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46E7" w14:textId="1FD0C93B"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bookmarkStart w:id="0" w:name="_GoBack"/>
      <w:bookmarkEnd w:id="0"/>
      <w:r w:rsidRPr="00D2216A">
        <w:rPr>
          <w:rFonts w:ascii="Times New Roman" w:eastAsia="Times New Roman" w:hAnsi="Times New Roman" w:cs="Times New Roman"/>
          <w:b/>
          <w:bCs/>
          <w:color w:val="000000"/>
          <w:sz w:val="24"/>
          <w:szCs w:val="24"/>
          <w:lang w:eastAsia="pt-BR"/>
        </w:rPr>
        <w:t>ANEXO I</w:t>
      </w:r>
    </w:p>
    <w:p w14:paraId="18ACBC5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b/>
          <w:bCs/>
          <w:color w:val="000000"/>
          <w:sz w:val="24"/>
          <w:szCs w:val="24"/>
          <w:lang w:eastAsia="pt-BR"/>
        </w:rPr>
        <w:t>DECLARAÇÃO DE CIÊNCIA E CONCORDÂNCIA</w:t>
      </w:r>
    </w:p>
    <w:p w14:paraId="35C17CA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5AD86EA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3C1A0843" w14:textId="77777777" w:rsidR="00F455F8" w:rsidRPr="00D2216A" w:rsidRDefault="00973389" w:rsidP="00B16CCF">
      <w:pPr>
        <w:tabs>
          <w:tab w:val="left" w:pos="0"/>
          <w:tab w:val="left" w:pos="1134"/>
          <w:tab w:val="left" w:pos="1560"/>
        </w:tabs>
        <w:spacing w:after="0" w:line="240" w:lineRule="auto"/>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4DBBB507" w14:textId="64BB3362" w:rsidR="00F455F8" w:rsidRPr="00D2216A" w:rsidRDefault="00973389" w:rsidP="00B16CCF">
      <w:pPr>
        <w:tabs>
          <w:tab w:val="left" w:pos="0"/>
          <w:tab w:val="left" w:pos="1134"/>
          <w:tab w:val="left" w:pos="1560"/>
        </w:tabs>
        <w:spacing w:after="0" w:line="240" w:lineRule="auto"/>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Declaro que a </w:t>
      </w:r>
      <w:r w:rsidRPr="00D2216A">
        <w:rPr>
          <w:rFonts w:ascii="Times New Roman" w:eastAsia="Times New Roman" w:hAnsi="Times New Roman" w:cs="Times New Roman"/>
          <w:i/>
          <w:iCs/>
          <w:color w:val="000000"/>
          <w:sz w:val="24"/>
          <w:szCs w:val="24"/>
          <w:lang w:eastAsia="pt-BR"/>
        </w:rPr>
        <w:t>[identificação da organização da sociedade civil – OSC]</w:t>
      </w:r>
      <w:r w:rsidRPr="00D2216A">
        <w:rPr>
          <w:rFonts w:ascii="Times New Roman" w:eastAsia="Times New Roman" w:hAnsi="Times New Roman" w:cs="Times New Roman"/>
          <w:color w:val="000000"/>
          <w:sz w:val="24"/>
          <w:szCs w:val="24"/>
          <w:lang w:eastAsia="pt-BR"/>
        </w:rPr>
        <w:t> está ciente e concorda com as disposições previstas no Edital de Chamamento Público nº .../20</w:t>
      </w:r>
      <w:r w:rsidR="00521EEF">
        <w:rPr>
          <w:rFonts w:ascii="Times New Roman" w:eastAsia="Times New Roman" w:hAnsi="Times New Roman" w:cs="Times New Roman"/>
          <w:color w:val="000000"/>
          <w:sz w:val="24"/>
          <w:szCs w:val="24"/>
          <w:lang w:eastAsia="pt-BR"/>
        </w:rPr>
        <w:t>20</w:t>
      </w:r>
      <w:r w:rsidRPr="00D2216A">
        <w:rPr>
          <w:rFonts w:ascii="Times New Roman" w:eastAsia="Times New Roman" w:hAnsi="Times New Roman" w:cs="Times New Roman"/>
          <w:color w:val="000000"/>
          <w:sz w:val="24"/>
          <w:szCs w:val="24"/>
          <w:lang w:eastAsia="pt-BR"/>
        </w:rPr>
        <w:t xml:space="preserve"> – SMAS/FMAS e em seus anexos, bem como que se responsabiliza, sob as penas da Lei, pela veracidade e legitimidade das informações e documentos apresentados durante o processo de seleção.</w:t>
      </w:r>
    </w:p>
    <w:p w14:paraId="351C9A5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255A02C7" w14:textId="77777777" w:rsidR="00F455F8" w:rsidRPr="00D2216A" w:rsidRDefault="00F455F8"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p>
    <w:p w14:paraId="092959D9" w14:textId="77777777" w:rsidR="00F455F8" w:rsidRPr="00D2216A" w:rsidRDefault="00F455F8"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p>
    <w:p w14:paraId="12688D3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4FFF018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Londrina - Pr</w:t>
      </w:r>
      <w:r w:rsidR="00447F57" w:rsidRPr="00D2216A">
        <w:rPr>
          <w:rFonts w:ascii="Times New Roman" w:eastAsia="Times New Roman" w:hAnsi="Times New Roman" w:cs="Times New Roman"/>
          <w:color w:val="000000"/>
          <w:sz w:val="24"/>
          <w:szCs w:val="24"/>
          <w:lang w:eastAsia="pt-BR"/>
        </w:rPr>
        <w:t>, ____ de ______________ de 2020</w:t>
      </w:r>
      <w:r w:rsidRPr="00D2216A">
        <w:rPr>
          <w:rFonts w:ascii="Times New Roman" w:eastAsia="Times New Roman" w:hAnsi="Times New Roman" w:cs="Times New Roman"/>
          <w:color w:val="000000"/>
          <w:sz w:val="24"/>
          <w:szCs w:val="24"/>
          <w:lang w:eastAsia="pt-BR"/>
        </w:rPr>
        <w:t>.</w:t>
      </w:r>
    </w:p>
    <w:p w14:paraId="04E9690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096E65F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6B499DD3" w14:textId="77777777" w:rsidR="00F455F8" w:rsidRPr="00D2216A" w:rsidRDefault="00F455F8"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p>
    <w:p w14:paraId="0238883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4DCF44E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w:t>
      </w:r>
    </w:p>
    <w:p w14:paraId="239258D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(Nome e Cargo do Representante Legal da OSC)</w:t>
      </w:r>
    </w:p>
    <w:p w14:paraId="4066E63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469A384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256DB80A" w14:textId="77777777" w:rsidR="00F455F8" w:rsidRPr="00521EEF" w:rsidRDefault="00EE2C36" w:rsidP="00B16CCF">
      <w:pPr>
        <w:tabs>
          <w:tab w:val="left" w:pos="0"/>
          <w:tab w:val="left" w:pos="1134"/>
          <w:tab w:val="left" w:pos="1560"/>
        </w:tabs>
        <w:spacing w:after="0"/>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b/>
          <w:bCs/>
          <w:color w:val="000000"/>
          <w:sz w:val="24"/>
          <w:szCs w:val="24"/>
          <w:lang w:eastAsia="pt-BR"/>
        </w:rPr>
        <w:br w:type="page"/>
      </w:r>
      <w:r w:rsidR="00973389" w:rsidRPr="00521EEF">
        <w:rPr>
          <w:rFonts w:ascii="Times New Roman" w:eastAsia="Times New Roman" w:hAnsi="Times New Roman" w:cs="Times New Roman"/>
          <w:b/>
          <w:bCs/>
          <w:color w:val="000000"/>
          <w:sz w:val="24"/>
          <w:szCs w:val="24"/>
          <w:lang w:eastAsia="pt-BR"/>
        </w:rPr>
        <w:t>ANEXO II</w:t>
      </w:r>
    </w:p>
    <w:p w14:paraId="7D3A0C9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w:t>
      </w:r>
    </w:p>
    <w:p w14:paraId="37028042" w14:textId="77777777" w:rsidR="00A32E8B" w:rsidRPr="00D2216A" w:rsidRDefault="00A32E8B"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DECLARAÇÃO DA NÃO OCORRÊNCIA DE IMPEDIMENTOS</w:t>
      </w:r>
    </w:p>
    <w:p w14:paraId="75FF37D1" w14:textId="77777777" w:rsidR="00A32E8B" w:rsidRPr="00D2216A" w:rsidRDefault="00A32E8B" w:rsidP="00B16CCF">
      <w:pPr>
        <w:tabs>
          <w:tab w:val="left" w:pos="0"/>
          <w:tab w:val="left" w:pos="1134"/>
          <w:tab w:val="left" w:pos="1560"/>
        </w:tabs>
        <w:spacing w:after="0" w:line="240" w:lineRule="auto"/>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Declaro para os devidos fins, que a </w:t>
      </w:r>
      <w:r w:rsidRPr="00D2216A">
        <w:rPr>
          <w:rFonts w:ascii="Times New Roman" w:eastAsia="Times New Roman" w:hAnsi="Times New Roman" w:cs="Times New Roman"/>
          <w:i/>
          <w:iCs/>
          <w:sz w:val="24"/>
          <w:szCs w:val="24"/>
          <w:lang w:eastAsia="pt-BR"/>
        </w:rPr>
        <w:t>[identificação da organização da sociedade civil – OSC] </w:t>
      </w:r>
      <w:r w:rsidRPr="00D2216A">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5B0D56F1" w14:textId="77777777" w:rsidR="00A32E8B" w:rsidRPr="00D2216A" w:rsidRDefault="00A32E8B" w:rsidP="00B16CCF">
      <w:pPr>
        <w:numPr>
          <w:ilvl w:val="0"/>
          <w:numId w:val="26"/>
        </w:numPr>
        <w:tabs>
          <w:tab w:val="clear" w:pos="720"/>
          <w:tab w:val="left" w:pos="0"/>
          <w:tab w:val="left" w:pos="1134"/>
          <w:tab w:val="left" w:pos="1560"/>
        </w:tabs>
        <w:spacing w:after="0" w:line="240" w:lineRule="auto"/>
        <w:ind w:left="142" w:firstLine="0"/>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Está regularmente constituída ou, se estrangeira, está autorizada a funcionar no território nacional;</w:t>
      </w:r>
    </w:p>
    <w:p w14:paraId="29CD4BDF" w14:textId="77777777" w:rsidR="00A32E8B" w:rsidRPr="00D2216A" w:rsidRDefault="00A32E8B" w:rsidP="00B16CCF">
      <w:pPr>
        <w:numPr>
          <w:ilvl w:val="0"/>
          <w:numId w:val="26"/>
        </w:numPr>
        <w:tabs>
          <w:tab w:val="clear" w:pos="720"/>
          <w:tab w:val="left" w:pos="0"/>
          <w:tab w:val="left" w:pos="1134"/>
          <w:tab w:val="left" w:pos="1560"/>
        </w:tabs>
        <w:spacing w:after="0" w:line="240" w:lineRule="auto"/>
        <w:ind w:left="142" w:firstLine="0"/>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Não foi omissa no dever de prestar contas de parceria anteriormente celebrada;</w:t>
      </w:r>
    </w:p>
    <w:p w14:paraId="43E46834" w14:textId="77777777" w:rsidR="00A32E8B" w:rsidRPr="00D2216A" w:rsidRDefault="00A32E8B" w:rsidP="00B16CCF">
      <w:pPr>
        <w:numPr>
          <w:ilvl w:val="0"/>
          <w:numId w:val="26"/>
        </w:numPr>
        <w:tabs>
          <w:tab w:val="clear" w:pos="720"/>
          <w:tab w:val="left" w:pos="0"/>
          <w:tab w:val="left" w:pos="1134"/>
          <w:tab w:val="left" w:pos="1560"/>
        </w:tabs>
        <w:spacing w:after="0" w:line="240" w:lineRule="auto"/>
        <w:ind w:left="142" w:firstLine="0"/>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7E6397" w14:textId="77777777" w:rsidR="00A32E8B" w:rsidRPr="00D2216A" w:rsidRDefault="00A32E8B" w:rsidP="00B16CCF">
      <w:pPr>
        <w:numPr>
          <w:ilvl w:val="0"/>
          <w:numId w:val="26"/>
        </w:numPr>
        <w:tabs>
          <w:tab w:val="clear" w:pos="720"/>
          <w:tab w:val="left" w:pos="0"/>
          <w:tab w:val="left" w:pos="1134"/>
          <w:tab w:val="left" w:pos="1560"/>
        </w:tabs>
        <w:spacing w:after="0" w:line="240" w:lineRule="auto"/>
        <w:ind w:left="142" w:firstLine="0"/>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D2216A">
        <w:rPr>
          <w:rFonts w:ascii="Times New Roman" w:eastAsia="Times New Roman" w:hAnsi="Times New Roman" w:cs="Times New Roman"/>
          <w:b/>
          <w:bCs/>
          <w:sz w:val="24"/>
          <w:szCs w:val="24"/>
          <w:lang w:eastAsia="pt-BR"/>
        </w:rPr>
        <w:t>caput</w:t>
      </w:r>
      <w:r w:rsidRPr="00D2216A">
        <w:rPr>
          <w:rFonts w:ascii="Times New Roman" w:eastAsia="Times New Roman" w:hAnsi="Times New Roman" w:cs="Times New Roman"/>
          <w:sz w:val="24"/>
          <w:szCs w:val="24"/>
          <w:lang w:eastAsia="pt-BR"/>
        </w:rPr>
        <w:t>, inciso IV, alíneas “a” até “c”, da Lei nº 13.019, de 2014;</w:t>
      </w:r>
    </w:p>
    <w:p w14:paraId="07BF6363" w14:textId="77777777" w:rsidR="00A32E8B" w:rsidRPr="00D2216A" w:rsidRDefault="00A32E8B" w:rsidP="00B16CCF">
      <w:pPr>
        <w:numPr>
          <w:ilvl w:val="0"/>
          <w:numId w:val="26"/>
        </w:numPr>
        <w:tabs>
          <w:tab w:val="clear" w:pos="720"/>
          <w:tab w:val="left" w:pos="0"/>
          <w:tab w:val="left" w:pos="1134"/>
          <w:tab w:val="left" w:pos="1560"/>
        </w:tabs>
        <w:spacing w:after="0" w:line="240" w:lineRule="auto"/>
        <w:ind w:left="142" w:firstLine="0"/>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54548409" w14:textId="77777777" w:rsidR="00A32E8B" w:rsidRPr="00D2216A" w:rsidRDefault="00A32E8B" w:rsidP="00B16CCF">
      <w:pPr>
        <w:numPr>
          <w:ilvl w:val="0"/>
          <w:numId w:val="26"/>
        </w:numPr>
        <w:tabs>
          <w:tab w:val="clear" w:pos="720"/>
          <w:tab w:val="left" w:pos="0"/>
          <w:tab w:val="left" w:pos="1134"/>
          <w:tab w:val="left" w:pos="1560"/>
        </w:tabs>
        <w:spacing w:after="0" w:line="240" w:lineRule="auto"/>
        <w:ind w:left="142" w:firstLine="0"/>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14:paraId="495A3A84" w14:textId="77777777" w:rsidR="00A32E8B" w:rsidRPr="00067A73" w:rsidRDefault="00A32E8B" w:rsidP="00B16CCF">
      <w:pPr>
        <w:numPr>
          <w:ilvl w:val="0"/>
          <w:numId w:val="26"/>
        </w:numPr>
        <w:tabs>
          <w:tab w:val="left" w:pos="0"/>
          <w:tab w:val="left" w:pos="1134"/>
          <w:tab w:val="left" w:pos="1560"/>
        </w:tabs>
        <w:spacing w:after="0" w:line="240" w:lineRule="auto"/>
        <w:ind w:left="120" w:firstLine="0"/>
        <w:jc w:val="both"/>
        <w:rPr>
          <w:rFonts w:ascii="Times New Roman" w:eastAsia="Times New Roman" w:hAnsi="Times New Roman" w:cs="Times New Roman"/>
          <w:sz w:val="24"/>
          <w:szCs w:val="24"/>
          <w:lang w:eastAsia="pt-BR"/>
        </w:rPr>
      </w:pPr>
      <w:r w:rsidRPr="00067A73">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2583AD5A" w14:textId="77777777" w:rsidR="00A32E8B" w:rsidRDefault="00A32E8B"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Londrina, ____ de ______________ de 20___.</w:t>
      </w:r>
    </w:p>
    <w:p w14:paraId="479E0F8A" w14:textId="77777777" w:rsidR="00067A73" w:rsidRPr="00D2216A" w:rsidRDefault="00067A73"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p>
    <w:p w14:paraId="15C703AB" w14:textId="77777777" w:rsidR="00A32E8B" w:rsidRPr="00D2216A" w:rsidRDefault="00A32E8B"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EE46521" w14:textId="77777777" w:rsidR="00EE2C36" w:rsidRPr="00D2216A" w:rsidRDefault="00A32E8B"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sz w:val="24"/>
          <w:szCs w:val="24"/>
          <w:lang w:eastAsia="pt-BR"/>
        </w:rPr>
        <w:t>(Nome e Cargo do Representante Legal da OSC)</w:t>
      </w:r>
      <w:r w:rsidR="00EE2C36" w:rsidRPr="00D2216A">
        <w:rPr>
          <w:rFonts w:ascii="Times New Roman" w:eastAsia="Times New Roman" w:hAnsi="Times New Roman" w:cs="Times New Roman"/>
          <w:color w:val="000000"/>
          <w:sz w:val="24"/>
          <w:szCs w:val="24"/>
          <w:lang w:eastAsia="pt-BR"/>
        </w:rPr>
        <w:br w:type="page"/>
      </w:r>
    </w:p>
    <w:p w14:paraId="3CF201F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b/>
          <w:bCs/>
          <w:color w:val="000000"/>
          <w:sz w:val="24"/>
          <w:szCs w:val="24"/>
          <w:lang w:eastAsia="pt-BR"/>
        </w:rPr>
        <w:t>ANEXO III</w:t>
      </w:r>
    </w:p>
    <w:p w14:paraId="43757AAC" w14:textId="3CABF9FA" w:rsidR="00F455F8" w:rsidRPr="00B16CCF" w:rsidRDefault="00973389" w:rsidP="00B16CCF">
      <w:pPr>
        <w:tabs>
          <w:tab w:val="left" w:pos="0"/>
          <w:tab w:val="left" w:pos="1134"/>
          <w:tab w:val="left" w:pos="1560"/>
        </w:tabs>
        <w:spacing w:line="240" w:lineRule="auto"/>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Para a elaboração das propostas, as Organizações da Sociedade Civil deverão atender às diretrizes estabelecidas no</w:t>
      </w:r>
      <w:r w:rsidR="007B4D10" w:rsidRPr="00D2216A">
        <w:rPr>
          <w:rFonts w:ascii="Times New Roman" w:eastAsia="Times New Roman" w:hAnsi="Times New Roman" w:cs="Times New Roman"/>
          <w:color w:val="000000"/>
          <w:sz w:val="24"/>
          <w:szCs w:val="24"/>
          <w:lang w:eastAsia="pt-BR"/>
        </w:rPr>
        <w:t>s</w:t>
      </w:r>
      <w:r w:rsidRPr="00D2216A">
        <w:rPr>
          <w:rFonts w:ascii="Times New Roman" w:eastAsia="Times New Roman" w:hAnsi="Times New Roman" w:cs="Times New Roman"/>
          <w:color w:val="000000"/>
          <w:sz w:val="24"/>
          <w:szCs w:val="24"/>
          <w:lang w:eastAsia="pt-BR"/>
        </w:rPr>
        <w:t xml:space="preserve"> plano</w:t>
      </w:r>
      <w:r w:rsidR="007B4D10" w:rsidRPr="00D2216A">
        <w:rPr>
          <w:rFonts w:ascii="Times New Roman" w:eastAsia="Times New Roman" w:hAnsi="Times New Roman" w:cs="Times New Roman"/>
          <w:color w:val="000000"/>
          <w:sz w:val="24"/>
          <w:szCs w:val="24"/>
          <w:lang w:eastAsia="pt-BR"/>
        </w:rPr>
        <w:t>s</w:t>
      </w:r>
      <w:r w:rsidR="00155B4B" w:rsidRPr="00D2216A">
        <w:rPr>
          <w:rFonts w:ascii="Times New Roman" w:eastAsia="Times New Roman" w:hAnsi="Times New Roman" w:cs="Times New Roman"/>
          <w:color w:val="000000"/>
          <w:sz w:val="24"/>
          <w:szCs w:val="24"/>
          <w:lang w:eastAsia="pt-BR"/>
        </w:rPr>
        <w:t xml:space="preserve"> </w:t>
      </w:r>
      <w:r w:rsidRPr="00D2216A">
        <w:rPr>
          <w:rFonts w:ascii="Times New Roman" w:eastAsia="Times New Roman" w:hAnsi="Times New Roman" w:cs="Times New Roman"/>
          <w:color w:val="000000"/>
          <w:sz w:val="24"/>
          <w:szCs w:val="24"/>
          <w:lang w:eastAsia="pt-BR"/>
        </w:rPr>
        <w:t>de trabalho</w:t>
      </w:r>
      <w:r w:rsidR="00155B4B" w:rsidRPr="00D2216A">
        <w:rPr>
          <w:rFonts w:ascii="Times New Roman" w:eastAsia="Times New Roman" w:hAnsi="Times New Roman" w:cs="Times New Roman"/>
          <w:color w:val="000000"/>
          <w:sz w:val="24"/>
          <w:szCs w:val="24"/>
          <w:lang w:eastAsia="pt-BR"/>
        </w:rPr>
        <w:t xml:space="preserve"> </w:t>
      </w:r>
      <w:r w:rsidRPr="00D2216A">
        <w:rPr>
          <w:rFonts w:ascii="Times New Roman" w:eastAsia="Times New Roman" w:hAnsi="Times New Roman" w:cs="Times New Roman"/>
          <w:color w:val="000000"/>
          <w:sz w:val="24"/>
          <w:szCs w:val="24"/>
          <w:lang w:eastAsia="pt-BR"/>
        </w:rPr>
        <w:t>abaixo, de acordo com a categoria pretendida: </w:t>
      </w:r>
    </w:p>
    <w:p w14:paraId="6B4FF5E9" w14:textId="1687019C" w:rsidR="005A5E0C" w:rsidRPr="00B16CCF" w:rsidRDefault="005A5E0C" w:rsidP="00B16CCF">
      <w:pPr>
        <w:pStyle w:val="PargrafodaLista"/>
        <w:numPr>
          <w:ilvl w:val="0"/>
          <w:numId w:val="41"/>
        </w:numPr>
        <w:tabs>
          <w:tab w:val="left" w:pos="0"/>
          <w:tab w:val="left" w:pos="1134"/>
          <w:tab w:val="left" w:pos="1560"/>
        </w:tabs>
        <w:spacing w:line="240" w:lineRule="auto"/>
        <w:jc w:val="both"/>
        <w:rPr>
          <w:b/>
          <w:bCs/>
          <w:color w:val="000000" w:themeColor="text1"/>
          <w:u w:val="single"/>
          <w:lang w:eastAsia="pt-BR"/>
        </w:rPr>
      </w:pPr>
      <w:r w:rsidRPr="00D2216A">
        <w:rPr>
          <w:b/>
          <w:bCs/>
          <w:color w:val="000000"/>
          <w:u w:val="single"/>
          <w:lang w:eastAsia="pt-BR"/>
        </w:rPr>
        <w:t xml:space="preserve">PLANO DE TRABALHO DA ADMINISTRAÇÃO PÚBLICA PARA CELEBRAÇÃO DE TERMO DE COLABORAÇÃO PARA </w:t>
      </w:r>
      <w:r w:rsidR="00416B73" w:rsidRPr="00D2216A">
        <w:rPr>
          <w:b/>
          <w:color w:val="000000" w:themeColor="text1"/>
          <w:u w:val="single"/>
          <w:lang w:eastAsia="pt-BR"/>
        </w:rPr>
        <w:t xml:space="preserve">SERVIÇO CENTRAL DE VAGAS DE ACOLHIMENTO DE CRIANÇAS E ADOLESCENTES, ATENDIMENTO EMERGENCIAL DE ACOLHIMENTO E </w:t>
      </w:r>
      <w:r w:rsidR="00C353E4" w:rsidRPr="00D2216A">
        <w:rPr>
          <w:b/>
          <w:color w:val="000000" w:themeColor="text1"/>
          <w:u w:val="single"/>
          <w:lang w:eastAsia="pt-BR"/>
        </w:rPr>
        <w:t>ATENDIMENTO EMERGE</w:t>
      </w:r>
      <w:r w:rsidR="002A6FC7">
        <w:rPr>
          <w:b/>
          <w:color w:val="000000" w:themeColor="text1"/>
          <w:u w:val="single"/>
          <w:lang w:eastAsia="pt-BR"/>
        </w:rPr>
        <w:t>N</w:t>
      </w:r>
      <w:r w:rsidR="00C353E4" w:rsidRPr="00D2216A">
        <w:rPr>
          <w:b/>
          <w:color w:val="000000" w:themeColor="text1"/>
          <w:u w:val="single"/>
          <w:lang w:eastAsia="pt-BR"/>
        </w:rPr>
        <w:t xml:space="preserve">CIAL </w:t>
      </w:r>
      <w:r w:rsidR="00416B73" w:rsidRPr="00D2216A">
        <w:rPr>
          <w:b/>
          <w:color w:val="000000" w:themeColor="text1"/>
          <w:u w:val="single"/>
          <w:lang w:eastAsia="pt-BR"/>
        </w:rPr>
        <w:t>DE PERNOITE DE CRIANÇAS E ADOLESCENTES DO MUNICÍPIO DE LONDRINA</w:t>
      </w:r>
    </w:p>
    <w:p w14:paraId="7599D391"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1. JUSTIFICATIVA:</w:t>
      </w:r>
    </w:p>
    <w:p w14:paraId="29565F7B" w14:textId="77777777" w:rsidR="00FD47A4" w:rsidRPr="00D2216A" w:rsidRDefault="00FD47A4" w:rsidP="00B16CCF">
      <w:pPr>
        <w:tabs>
          <w:tab w:val="left" w:pos="0"/>
          <w:tab w:val="left" w:pos="1134"/>
          <w:tab w:val="left" w:pos="1560"/>
        </w:tabs>
        <w:spacing w:after="0" w:line="248" w:lineRule="auto"/>
        <w:ind w:left="43" w:firstLine="567"/>
        <w:jc w:val="both"/>
        <w:rPr>
          <w:rFonts w:ascii="Times New Roman" w:eastAsia="Times New Roman" w:hAnsi="Times New Roman" w:cs="Times New Roman"/>
          <w:sz w:val="24"/>
          <w:szCs w:val="24"/>
        </w:rPr>
      </w:pPr>
      <w:r w:rsidRPr="00D2216A">
        <w:rPr>
          <w:rFonts w:ascii="Times New Roman" w:eastAsia="Times New Roman" w:hAnsi="Times New Roman" w:cs="Times New Roman"/>
          <w:color w:val="00000A"/>
          <w:sz w:val="24"/>
          <w:szCs w:val="24"/>
        </w:rPr>
        <w:t xml:space="preserve">Seguindo os pressupostos definidos </w:t>
      </w:r>
      <w:r w:rsidRPr="00D2216A">
        <w:rPr>
          <w:rFonts w:ascii="Times New Roman" w:eastAsia="Times New Roman" w:hAnsi="Times New Roman" w:cs="Times New Roman"/>
          <w:sz w:val="24"/>
          <w:szCs w:val="24"/>
        </w:rPr>
        <w:t xml:space="preserve">pela Lei 8.742/1993 -Lei Orgânica da </w:t>
      </w:r>
      <w:r w:rsidR="00CE482D" w:rsidRPr="00D2216A">
        <w:rPr>
          <w:rFonts w:ascii="Times New Roman" w:eastAsia="Times New Roman" w:hAnsi="Times New Roman" w:cs="Times New Roman"/>
          <w:sz w:val="24"/>
          <w:szCs w:val="24"/>
        </w:rPr>
        <w:t>Assistência</w:t>
      </w:r>
      <w:r w:rsidRPr="00D2216A">
        <w:rPr>
          <w:rFonts w:ascii="Times New Roman" w:eastAsia="Times New Roman" w:hAnsi="Times New Roman" w:cs="Times New Roman"/>
          <w:sz w:val="24"/>
          <w:szCs w:val="24"/>
        </w:rPr>
        <w:t xml:space="preserve"> Social  de 1993, </w:t>
      </w:r>
      <w:r w:rsidR="00AC301B" w:rsidRPr="00D2216A">
        <w:rPr>
          <w:rFonts w:ascii="Times New Roman" w:eastAsia="Times New Roman" w:hAnsi="Times New Roman" w:cs="Times New Roman"/>
          <w:sz w:val="24"/>
          <w:szCs w:val="24"/>
        </w:rPr>
        <w:t xml:space="preserve">pela </w:t>
      </w:r>
      <w:r w:rsidRPr="00D2216A">
        <w:rPr>
          <w:rFonts w:ascii="Times New Roman" w:eastAsia="Times New Roman" w:hAnsi="Times New Roman" w:cs="Times New Roman"/>
          <w:sz w:val="24"/>
          <w:szCs w:val="24"/>
        </w:rPr>
        <w:t xml:space="preserve">Lei 12.435/2011 que institui </w:t>
      </w:r>
      <w:r w:rsidR="003375E4" w:rsidRPr="00D2216A">
        <w:rPr>
          <w:rFonts w:ascii="Times New Roman" w:eastAsia="Times New Roman" w:hAnsi="Times New Roman" w:cs="Times New Roman"/>
          <w:sz w:val="24"/>
          <w:szCs w:val="24"/>
        </w:rPr>
        <w:t xml:space="preserve">o </w:t>
      </w:r>
      <w:r w:rsidRPr="00D2216A">
        <w:rPr>
          <w:rFonts w:ascii="Times New Roman" w:eastAsia="Times New Roman" w:hAnsi="Times New Roman" w:cs="Times New Roman"/>
          <w:sz w:val="24"/>
          <w:szCs w:val="24"/>
        </w:rPr>
        <w:t xml:space="preserve">Sistema Único da Assistência Social, </w:t>
      </w:r>
      <w:r w:rsidR="00AC301B" w:rsidRPr="00D2216A">
        <w:rPr>
          <w:rFonts w:ascii="Times New Roman" w:eastAsia="Times New Roman" w:hAnsi="Times New Roman" w:cs="Times New Roman"/>
          <w:sz w:val="24"/>
          <w:szCs w:val="24"/>
        </w:rPr>
        <w:t>pela Lei nº 8.069, de 13 de julho de 1990 que dispõe sobre o Estatuto da Criança e do Adolescente</w:t>
      </w:r>
      <w:r w:rsidR="00FD1FD8">
        <w:rPr>
          <w:rFonts w:ascii="Times New Roman" w:eastAsia="Times New Roman" w:hAnsi="Times New Roman" w:cs="Times New Roman"/>
          <w:sz w:val="24"/>
          <w:szCs w:val="24"/>
        </w:rPr>
        <w:t xml:space="preserve"> (ECA)</w:t>
      </w:r>
      <w:r w:rsidR="00AC301B" w:rsidRPr="00D2216A">
        <w:rPr>
          <w:rFonts w:ascii="Times New Roman" w:eastAsia="Times New Roman" w:hAnsi="Times New Roman" w:cs="Times New Roman"/>
          <w:sz w:val="24"/>
          <w:szCs w:val="24"/>
        </w:rPr>
        <w:t xml:space="preserve">, </w:t>
      </w:r>
      <w:r w:rsidR="003375E4" w:rsidRPr="00D2216A">
        <w:rPr>
          <w:rFonts w:ascii="Times New Roman" w:eastAsia="Times New Roman" w:hAnsi="Times New Roman" w:cs="Times New Roman"/>
          <w:sz w:val="24"/>
          <w:szCs w:val="24"/>
        </w:rPr>
        <w:t xml:space="preserve">pela </w:t>
      </w:r>
      <w:r w:rsidRPr="00D2216A">
        <w:rPr>
          <w:rFonts w:ascii="Times New Roman" w:eastAsia="Times New Roman" w:hAnsi="Times New Roman" w:cs="Times New Roman"/>
          <w:sz w:val="24"/>
          <w:szCs w:val="24"/>
        </w:rPr>
        <w:t xml:space="preserve">Tipificação Nacional dos Serviços Socioassistenciais (Resolução 109 de 11 de Novembro de 2009), </w:t>
      </w:r>
      <w:r w:rsidR="003375E4" w:rsidRPr="00D2216A">
        <w:rPr>
          <w:rFonts w:ascii="Times New Roman" w:eastAsia="Times New Roman" w:hAnsi="Times New Roman" w:cs="Times New Roman"/>
          <w:sz w:val="24"/>
          <w:szCs w:val="24"/>
        </w:rPr>
        <w:t xml:space="preserve">pela </w:t>
      </w:r>
      <w:r w:rsidRPr="00D2216A">
        <w:rPr>
          <w:rFonts w:ascii="Times New Roman" w:eastAsia="Times New Roman" w:hAnsi="Times New Roman" w:cs="Times New Roman"/>
          <w:sz w:val="24"/>
          <w:szCs w:val="24"/>
        </w:rPr>
        <w:t xml:space="preserve">Política Nacional de Assistência Social/2004 e Norma Operacional Básica/2004, </w:t>
      </w:r>
      <w:r w:rsidR="003375E4" w:rsidRPr="00D2216A">
        <w:rPr>
          <w:rFonts w:ascii="Times New Roman" w:eastAsia="Times New Roman" w:hAnsi="Times New Roman" w:cs="Times New Roman"/>
          <w:sz w:val="24"/>
          <w:szCs w:val="24"/>
        </w:rPr>
        <w:t xml:space="preserve">pela </w:t>
      </w:r>
      <w:r w:rsidRPr="00D2216A">
        <w:rPr>
          <w:rFonts w:ascii="Times New Roman" w:eastAsia="Times New Roman" w:hAnsi="Times New Roman" w:cs="Times New Roman"/>
          <w:sz w:val="24"/>
          <w:szCs w:val="24"/>
        </w:rPr>
        <w:t xml:space="preserve">Política Municipal de Assistência Social (Lei 11.088 de 03 de Dezembro de 2010) e Sistema de Monitoramento e Avaliação do Município de Londrina (Resolução CMAS 60/2012), </w:t>
      </w:r>
      <w:r w:rsidR="003375E4" w:rsidRPr="00D2216A">
        <w:rPr>
          <w:rFonts w:ascii="Times New Roman" w:eastAsia="Times New Roman" w:hAnsi="Times New Roman" w:cs="Times New Roman"/>
          <w:sz w:val="24"/>
          <w:szCs w:val="24"/>
        </w:rPr>
        <w:t>bem como as</w:t>
      </w:r>
      <w:r w:rsidRPr="00D2216A">
        <w:rPr>
          <w:rFonts w:ascii="Times New Roman" w:eastAsia="Times New Roman" w:hAnsi="Times New Roman" w:cs="Times New Roman"/>
          <w:sz w:val="24"/>
          <w:szCs w:val="24"/>
        </w:rPr>
        <w:t xml:space="preserve"> Orientações Técnicas</w:t>
      </w:r>
      <w:r w:rsidR="0076639A" w:rsidRPr="00D2216A">
        <w:rPr>
          <w:rFonts w:ascii="Times New Roman" w:eastAsia="Times New Roman" w:hAnsi="Times New Roman" w:cs="Times New Roman"/>
          <w:sz w:val="24"/>
          <w:szCs w:val="24"/>
        </w:rPr>
        <w:t xml:space="preserve"> do</w:t>
      </w:r>
      <w:r w:rsidRPr="00D2216A">
        <w:rPr>
          <w:rFonts w:ascii="Times New Roman" w:eastAsia="Times New Roman" w:hAnsi="Times New Roman" w:cs="Times New Roman"/>
          <w:sz w:val="24"/>
          <w:szCs w:val="24"/>
        </w:rPr>
        <w:t xml:space="preserve"> Serviço de Acolhimento de Crianças e Adolescentes (Brasília, 2009: Pg. 85 a 89), </w:t>
      </w:r>
      <w:r w:rsidR="0076639A" w:rsidRPr="00D2216A">
        <w:rPr>
          <w:rFonts w:ascii="Times New Roman" w:eastAsia="Times New Roman" w:hAnsi="Times New Roman" w:cs="Times New Roman"/>
          <w:sz w:val="24"/>
          <w:szCs w:val="24"/>
        </w:rPr>
        <w:t xml:space="preserve">além das normativas relacionadas ao acolhimento de crianças e adolescentes em situação de desabrigo e ou desproteção social, </w:t>
      </w:r>
      <w:r w:rsidRPr="00D2216A">
        <w:rPr>
          <w:rFonts w:ascii="Times New Roman" w:eastAsia="Times New Roman" w:hAnsi="Times New Roman" w:cs="Times New Roman"/>
          <w:sz w:val="24"/>
          <w:szCs w:val="24"/>
        </w:rPr>
        <w:t xml:space="preserve">documentos esses que responsabilizam, regulamentam e normatizam nas diversas esferas, Federal, Estadual e Municipal, a necessária oferta de serviços e benefícios, cabendo ao </w:t>
      </w:r>
      <w:r w:rsidR="0076639A" w:rsidRPr="00D2216A">
        <w:rPr>
          <w:rFonts w:ascii="Times New Roman" w:eastAsia="Times New Roman" w:hAnsi="Times New Roman" w:cs="Times New Roman"/>
          <w:sz w:val="24"/>
          <w:szCs w:val="24"/>
        </w:rPr>
        <w:t>Poder E</w:t>
      </w:r>
      <w:r w:rsidRPr="00D2216A">
        <w:rPr>
          <w:rFonts w:ascii="Times New Roman" w:eastAsia="Times New Roman" w:hAnsi="Times New Roman" w:cs="Times New Roman"/>
          <w:sz w:val="24"/>
          <w:szCs w:val="24"/>
        </w:rPr>
        <w:t xml:space="preserve">xecutivo </w:t>
      </w:r>
      <w:r w:rsidR="0076639A" w:rsidRPr="00D2216A">
        <w:rPr>
          <w:rFonts w:ascii="Times New Roman" w:eastAsia="Times New Roman" w:hAnsi="Times New Roman" w:cs="Times New Roman"/>
          <w:sz w:val="24"/>
          <w:szCs w:val="24"/>
        </w:rPr>
        <w:t>Municipal atender diretamente à</w:t>
      </w:r>
      <w:r w:rsidRPr="00D2216A">
        <w:rPr>
          <w:rFonts w:ascii="Times New Roman" w:eastAsia="Times New Roman" w:hAnsi="Times New Roman" w:cs="Times New Roman"/>
          <w:sz w:val="24"/>
          <w:szCs w:val="24"/>
        </w:rPr>
        <w:t xml:space="preserve"> população, e nesse caso específico às  crianças e adolescentes em situação de desabrigo e ou desproteção socia</w:t>
      </w:r>
      <w:r w:rsidR="0076639A" w:rsidRPr="00D2216A">
        <w:rPr>
          <w:rFonts w:ascii="Times New Roman" w:eastAsia="Times New Roman" w:hAnsi="Times New Roman" w:cs="Times New Roman"/>
          <w:sz w:val="24"/>
          <w:szCs w:val="24"/>
        </w:rPr>
        <w:t xml:space="preserve">l em suas diversas necessidades, </w:t>
      </w:r>
      <w:r w:rsidRPr="00D2216A">
        <w:rPr>
          <w:rFonts w:ascii="Times New Roman" w:eastAsia="Times New Roman" w:hAnsi="Times New Roman" w:cs="Times New Roman"/>
          <w:sz w:val="24"/>
          <w:szCs w:val="24"/>
        </w:rPr>
        <w:t xml:space="preserve">podendo </w:t>
      </w:r>
      <w:r w:rsidR="0076639A" w:rsidRPr="00D2216A">
        <w:rPr>
          <w:rFonts w:ascii="Times New Roman" w:eastAsia="Times New Roman" w:hAnsi="Times New Roman" w:cs="Times New Roman"/>
          <w:sz w:val="24"/>
          <w:szCs w:val="24"/>
        </w:rPr>
        <w:t xml:space="preserve">estes </w:t>
      </w:r>
      <w:r w:rsidRPr="00D2216A">
        <w:rPr>
          <w:rFonts w:ascii="Times New Roman" w:eastAsia="Times New Roman" w:hAnsi="Times New Roman" w:cs="Times New Roman"/>
          <w:sz w:val="24"/>
          <w:szCs w:val="24"/>
        </w:rPr>
        <w:t>ser</w:t>
      </w:r>
      <w:r w:rsidR="0076639A" w:rsidRPr="00D2216A">
        <w:rPr>
          <w:rFonts w:ascii="Times New Roman" w:eastAsia="Times New Roman" w:hAnsi="Times New Roman" w:cs="Times New Roman"/>
          <w:sz w:val="24"/>
          <w:szCs w:val="24"/>
        </w:rPr>
        <w:t>em</w:t>
      </w:r>
      <w:r w:rsidRPr="00D2216A">
        <w:rPr>
          <w:rFonts w:ascii="Times New Roman" w:eastAsia="Times New Roman" w:hAnsi="Times New Roman" w:cs="Times New Roman"/>
          <w:sz w:val="24"/>
          <w:szCs w:val="24"/>
        </w:rPr>
        <w:t xml:space="preserve"> ofertad</w:t>
      </w:r>
      <w:r w:rsidR="0076639A" w:rsidRPr="00D2216A">
        <w:rPr>
          <w:rFonts w:ascii="Times New Roman" w:eastAsia="Times New Roman" w:hAnsi="Times New Roman" w:cs="Times New Roman"/>
          <w:sz w:val="24"/>
          <w:szCs w:val="24"/>
        </w:rPr>
        <w:t>os</w:t>
      </w:r>
      <w:r w:rsidRPr="00D2216A">
        <w:rPr>
          <w:rFonts w:ascii="Times New Roman" w:eastAsia="Times New Roman" w:hAnsi="Times New Roman" w:cs="Times New Roman"/>
          <w:sz w:val="24"/>
          <w:szCs w:val="24"/>
        </w:rPr>
        <w:t xml:space="preserve"> de forma indireta através de cooperação mútua.</w:t>
      </w:r>
    </w:p>
    <w:p w14:paraId="7199CA9F" w14:textId="506F0A14" w:rsidR="00FD47A4" w:rsidRPr="00D2216A" w:rsidRDefault="00FD47A4" w:rsidP="00B16CCF">
      <w:pPr>
        <w:tabs>
          <w:tab w:val="left" w:pos="0"/>
          <w:tab w:val="left" w:pos="1134"/>
          <w:tab w:val="left" w:pos="1560"/>
        </w:tabs>
        <w:spacing w:after="0" w:line="248" w:lineRule="auto"/>
        <w:ind w:left="43" w:firstLine="567"/>
        <w:jc w:val="both"/>
        <w:rPr>
          <w:rFonts w:ascii="Times New Roman" w:hAnsi="Times New Roman" w:cs="Times New Roman"/>
          <w:sz w:val="24"/>
          <w:szCs w:val="24"/>
        </w:rPr>
      </w:pPr>
      <w:r w:rsidRPr="00D2216A">
        <w:rPr>
          <w:rFonts w:ascii="Times New Roman" w:eastAsia="Times New Roman" w:hAnsi="Times New Roman" w:cs="Times New Roman"/>
          <w:sz w:val="24"/>
          <w:szCs w:val="24"/>
        </w:rPr>
        <w:t xml:space="preserve">Com vistas à consecução de finalidades de interesse público, o município de Londrina apresenta as diretrizes da administração pública para elaboração do Plano de Trabalho pelas </w:t>
      </w:r>
      <w:r w:rsidRPr="00D2216A">
        <w:rPr>
          <w:rFonts w:ascii="Times New Roman" w:eastAsia="Times New Roman" w:hAnsi="Times New Roman" w:cs="Times New Roman"/>
          <w:color w:val="00000A"/>
          <w:sz w:val="24"/>
          <w:szCs w:val="24"/>
        </w:rPr>
        <w:t>Organizações da Sociedade Civil que possuem inscrição no Conselho Municipal de Assistência Social</w:t>
      </w:r>
      <w:r w:rsidR="00831C4B" w:rsidRPr="00D2216A">
        <w:rPr>
          <w:rFonts w:ascii="Times New Roman" w:eastAsia="Times New Roman" w:hAnsi="Times New Roman" w:cs="Times New Roman"/>
          <w:color w:val="00000A"/>
          <w:sz w:val="24"/>
          <w:szCs w:val="24"/>
        </w:rPr>
        <w:t xml:space="preserve"> - CMAS</w:t>
      </w:r>
      <w:r w:rsidRPr="00D2216A">
        <w:rPr>
          <w:rFonts w:ascii="Times New Roman" w:eastAsia="Times New Roman" w:hAnsi="Times New Roman" w:cs="Times New Roman"/>
          <w:color w:val="00000A"/>
          <w:sz w:val="24"/>
          <w:szCs w:val="24"/>
        </w:rPr>
        <w:t>, -</w:t>
      </w:r>
      <w:r w:rsidRPr="00D2216A">
        <w:rPr>
          <w:rFonts w:ascii="Times New Roman" w:hAnsi="Times New Roman" w:cs="Times New Roman"/>
          <w:sz w:val="24"/>
          <w:szCs w:val="24"/>
        </w:rPr>
        <w:t xml:space="preserve"> </w:t>
      </w:r>
      <w:r w:rsidRPr="00D2216A">
        <w:rPr>
          <w:rFonts w:ascii="Times New Roman" w:eastAsia="Times New Roman" w:hAnsi="Times New Roman" w:cs="Times New Roman"/>
          <w:color w:val="00000A"/>
          <w:sz w:val="24"/>
          <w:szCs w:val="24"/>
        </w:rPr>
        <w:t>Serviço de Acolhimento Institucional para Crianças e A</w:t>
      </w:r>
      <w:r w:rsidR="00B40D84" w:rsidRPr="00D2216A">
        <w:rPr>
          <w:rFonts w:ascii="Times New Roman" w:eastAsia="Times New Roman" w:hAnsi="Times New Roman" w:cs="Times New Roman"/>
          <w:color w:val="00000A"/>
          <w:sz w:val="24"/>
          <w:szCs w:val="24"/>
        </w:rPr>
        <w:t xml:space="preserve">dolescentes -  na modalidade Casa Lar </w:t>
      </w:r>
      <w:r w:rsidR="00831C4B" w:rsidRPr="00D2216A">
        <w:rPr>
          <w:rFonts w:ascii="Times New Roman" w:eastAsia="Times New Roman" w:hAnsi="Times New Roman" w:cs="Times New Roman"/>
          <w:color w:val="00000A"/>
          <w:sz w:val="24"/>
          <w:szCs w:val="24"/>
        </w:rPr>
        <w:t>e Conselho Municipal dos Direitos da Criança e do Adolescente –</w:t>
      </w:r>
      <w:r w:rsidR="00831C4B" w:rsidRPr="00D2216A">
        <w:rPr>
          <w:rFonts w:ascii="Times New Roman" w:hAnsi="Times New Roman" w:cs="Times New Roman"/>
          <w:sz w:val="24"/>
          <w:szCs w:val="24"/>
        </w:rPr>
        <w:t xml:space="preserve"> CMDCA -</w:t>
      </w:r>
      <w:r w:rsidR="00831C4B" w:rsidRPr="00D2216A">
        <w:rPr>
          <w:rFonts w:ascii="Times New Roman" w:eastAsia="Times New Roman" w:hAnsi="Times New Roman" w:cs="Times New Roman"/>
          <w:color w:val="00000A"/>
          <w:sz w:val="24"/>
          <w:szCs w:val="24"/>
        </w:rPr>
        <w:t xml:space="preserve">Serviço de Acolhimento Institucional para Crianças e Adolescentes -  na modalidade Casa Lar </w:t>
      </w:r>
      <w:r w:rsidR="00B40D84" w:rsidRPr="00D2216A">
        <w:rPr>
          <w:rFonts w:ascii="Times New Roman" w:eastAsia="Times New Roman" w:hAnsi="Times New Roman" w:cs="Times New Roman"/>
          <w:color w:val="00000A"/>
          <w:sz w:val="24"/>
          <w:szCs w:val="24"/>
        </w:rPr>
        <w:t>para que possa avaliar</w:t>
      </w:r>
      <w:r w:rsidRPr="00D2216A">
        <w:rPr>
          <w:rFonts w:ascii="Times New Roman" w:eastAsia="Times New Roman" w:hAnsi="Times New Roman" w:cs="Times New Roman"/>
          <w:color w:val="00000A"/>
          <w:sz w:val="24"/>
          <w:szCs w:val="24"/>
        </w:rPr>
        <w:t xml:space="preserve"> sua adesão ao </w:t>
      </w:r>
      <w:r w:rsidRPr="00DA139D">
        <w:rPr>
          <w:rFonts w:ascii="Times New Roman" w:eastAsia="Times New Roman" w:hAnsi="Times New Roman" w:cs="Times New Roman"/>
          <w:sz w:val="24"/>
          <w:szCs w:val="24"/>
        </w:rPr>
        <w:t xml:space="preserve">Chamamento Público Nº </w:t>
      </w:r>
      <w:r w:rsidR="00DA139D" w:rsidRPr="00DA139D">
        <w:rPr>
          <w:rFonts w:ascii="Times New Roman" w:eastAsia="Times New Roman" w:hAnsi="Times New Roman" w:cs="Times New Roman"/>
          <w:sz w:val="24"/>
          <w:szCs w:val="24"/>
        </w:rPr>
        <w:t>...</w:t>
      </w:r>
      <w:r w:rsidRPr="00DA139D">
        <w:rPr>
          <w:rFonts w:ascii="Times New Roman" w:eastAsia="Times New Roman" w:hAnsi="Times New Roman" w:cs="Times New Roman"/>
          <w:sz w:val="24"/>
          <w:szCs w:val="24"/>
        </w:rPr>
        <w:t>/2020 SMAS/FMAS.</w:t>
      </w:r>
    </w:p>
    <w:p w14:paraId="33FF26E8" w14:textId="77777777" w:rsidR="00C13098" w:rsidRPr="00D2216A" w:rsidRDefault="00C13098" w:rsidP="00B16CCF">
      <w:pPr>
        <w:tabs>
          <w:tab w:val="left" w:pos="0"/>
          <w:tab w:val="left" w:pos="1134"/>
          <w:tab w:val="left" w:pos="1560"/>
        </w:tabs>
        <w:spacing w:after="0" w:line="240" w:lineRule="auto"/>
        <w:ind w:left="120"/>
        <w:jc w:val="both"/>
        <w:rPr>
          <w:rFonts w:ascii="Times New Roman" w:hAnsi="Times New Roman" w:cs="Times New Roman"/>
          <w:color w:val="000000"/>
          <w:sz w:val="24"/>
          <w:szCs w:val="24"/>
          <w:lang w:eastAsia="pt-BR"/>
        </w:rPr>
      </w:pPr>
    </w:p>
    <w:p w14:paraId="5E84508C"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b/>
          <w:bCs/>
          <w:color w:val="000000"/>
          <w:sz w:val="24"/>
          <w:szCs w:val="24"/>
          <w:lang w:eastAsia="pt-BR"/>
        </w:rPr>
      </w:pPr>
      <w:r w:rsidRPr="00D2216A">
        <w:rPr>
          <w:rFonts w:ascii="Times New Roman" w:hAnsi="Times New Roman" w:cs="Times New Roman"/>
          <w:b/>
          <w:bCs/>
          <w:color w:val="000000"/>
          <w:sz w:val="24"/>
          <w:szCs w:val="24"/>
          <w:lang w:eastAsia="pt-BR"/>
        </w:rPr>
        <w:t>2. OBJETO DA PARCERIA:</w:t>
      </w:r>
    </w:p>
    <w:p w14:paraId="1512E287" w14:textId="77777777" w:rsidR="00831C4B" w:rsidRPr="00D2216A" w:rsidRDefault="00BA7049" w:rsidP="00B16CCF">
      <w:pPr>
        <w:tabs>
          <w:tab w:val="left" w:pos="0"/>
          <w:tab w:val="left" w:pos="1134"/>
          <w:tab w:val="left" w:pos="1560"/>
        </w:tabs>
        <w:spacing w:after="0" w:line="240" w:lineRule="auto"/>
        <w:ind w:firstLine="709"/>
        <w:jc w:val="both"/>
        <w:rPr>
          <w:rFonts w:ascii="Times New Roman" w:hAnsi="Times New Roman" w:cs="Times New Roman"/>
          <w:bCs/>
          <w:color w:val="000000" w:themeColor="text1"/>
          <w:sz w:val="24"/>
          <w:szCs w:val="24"/>
          <w:lang w:eastAsia="pt-BR"/>
        </w:rPr>
      </w:pPr>
      <w:r w:rsidRPr="00D2216A">
        <w:rPr>
          <w:rFonts w:ascii="Times New Roman" w:hAnsi="Times New Roman" w:cs="Times New Roman"/>
          <w:bCs/>
          <w:sz w:val="24"/>
          <w:szCs w:val="24"/>
        </w:rPr>
        <w:t>O T</w:t>
      </w:r>
      <w:r w:rsidRPr="00D2216A">
        <w:rPr>
          <w:rFonts w:ascii="Times New Roman" w:hAnsi="Times New Roman" w:cs="Times New Roman"/>
          <w:sz w:val="24"/>
          <w:szCs w:val="24"/>
        </w:rPr>
        <w:t>ermo de Colaboração</w:t>
      </w:r>
      <w:r w:rsidR="005E3D2E" w:rsidRPr="00D2216A">
        <w:rPr>
          <w:rFonts w:ascii="Times New Roman" w:hAnsi="Times New Roman" w:cs="Times New Roman"/>
          <w:sz w:val="24"/>
          <w:szCs w:val="24"/>
        </w:rPr>
        <w:t xml:space="preserve"> tem</w:t>
      </w:r>
      <w:r w:rsidRPr="00D2216A">
        <w:rPr>
          <w:rFonts w:ascii="Times New Roman" w:hAnsi="Times New Roman" w:cs="Times New Roman"/>
          <w:sz w:val="24"/>
          <w:szCs w:val="24"/>
        </w:rPr>
        <w:t xml:space="preserve"> por objeto a concessão de apoio da administração pública para </w:t>
      </w:r>
      <w:r w:rsidR="00831C4B" w:rsidRPr="00D2216A">
        <w:rPr>
          <w:rFonts w:ascii="Times New Roman" w:hAnsi="Times New Roman" w:cs="Times New Roman"/>
          <w:bCs/>
          <w:sz w:val="24"/>
          <w:szCs w:val="24"/>
        </w:rPr>
        <w:t>a execução de S</w:t>
      </w:r>
      <w:r w:rsidR="00831C4B" w:rsidRPr="00D2216A">
        <w:rPr>
          <w:rFonts w:ascii="Times New Roman" w:eastAsia="Times New Roman" w:hAnsi="Times New Roman" w:cs="Times New Roman"/>
          <w:color w:val="000000" w:themeColor="text1"/>
          <w:sz w:val="24"/>
          <w:szCs w:val="24"/>
          <w:lang w:eastAsia="pt-BR"/>
        </w:rPr>
        <w:t>erviço Central de Vagas de Acolhimento de Crianças e Adolescentes, Atendimento Emergencial de Acolhimento</w:t>
      </w:r>
      <w:r w:rsidR="00127832" w:rsidRPr="00D2216A">
        <w:rPr>
          <w:rFonts w:ascii="Times New Roman" w:eastAsia="Times New Roman" w:hAnsi="Times New Roman" w:cs="Times New Roman"/>
          <w:color w:val="000000" w:themeColor="text1"/>
          <w:sz w:val="24"/>
          <w:szCs w:val="24"/>
          <w:lang w:eastAsia="pt-BR"/>
        </w:rPr>
        <w:t xml:space="preserve"> Institucional e </w:t>
      </w:r>
      <w:r w:rsidR="00127832" w:rsidRPr="00D2216A">
        <w:rPr>
          <w:rFonts w:ascii="Times New Roman" w:eastAsia="Times New Roman" w:hAnsi="Times New Roman" w:cs="Times New Roman"/>
          <w:bCs/>
          <w:sz w:val="24"/>
          <w:szCs w:val="24"/>
          <w:lang w:eastAsia="pt-BR"/>
        </w:rPr>
        <w:t>Atendimento Emergencial de Pernoite</w:t>
      </w:r>
      <w:r w:rsidR="00831C4B" w:rsidRPr="00D2216A">
        <w:rPr>
          <w:rFonts w:ascii="Times New Roman" w:eastAsia="Times New Roman" w:hAnsi="Times New Roman" w:cs="Times New Roman"/>
          <w:color w:val="000000" w:themeColor="text1"/>
          <w:sz w:val="24"/>
          <w:szCs w:val="24"/>
          <w:lang w:eastAsia="pt-BR"/>
        </w:rPr>
        <w:t xml:space="preserve"> de Crianças e Adolescentes do Município de Londrina.</w:t>
      </w:r>
    </w:p>
    <w:p w14:paraId="10891C74" w14:textId="77777777" w:rsidR="004B495A" w:rsidRPr="00D2216A" w:rsidRDefault="00831C4B" w:rsidP="00B16CCF">
      <w:pPr>
        <w:tabs>
          <w:tab w:val="left" w:pos="0"/>
          <w:tab w:val="left" w:pos="1134"/>
          <w:tab w:val="left" w:pos="1560"/>
        </w:tabs>
        <w:autoSpaceDE w:val="0"/>
        <w:autoSpaceDN w:val="0"/>
        <w:adjustRightInd w:val="0"/>
        <w:spacing w:after="0" w:line="240" w:lineRule="auto"/>
        <w:ind w:firstLine="709"/>
        <w:jc w:val="both"/>
        <w:rPr>
          <w:rFonts w:ascii="Times New Roman" w:hAnsi="Times New Roman" w:cs="Times New Roman"/>
          <w:sz w:val="24"/>
          <w:szCs w:val="24"/>
        </w:rPr>
      </w:pPr>
      <w:r w:rsidRPr="00D2216A">
        <w:rPr>
          <w:rFonts w:ascii="Times New Roman" w:hAnsi="Times New Roman" w:cs="Times New Roman"/>
          <w:sz w:val="24"/>
          <w:szCs w:val="24"/>
        </w:rPr>
        <w:t>Somente as Organizações da Sociedade Civil –</w:t>
      </w:r>
      <w:r w:rsidR="004B495A" w:rsidRPr="00D2216A">
        <w:rPr>
          <w:rFonts w:ascii="Times New Roman" w:hAnsi="Times New Roman" w:cs="Times New Roman"/>
          <w:sz w:val="24"/>
          <w:szCs w:val="24"/>
        </w:rPr>
        <w:t xml:space="preserve"> OSC</w:t>
      </w:r>
      <w:r w:rsidRPr="00D2216A">
        <w:rPr>
          <w:rFonts w:ascii="Times New Roman" w:hAnsi="Times New Roman" w:cs="Times New Roman"/>
          <w:sz w:val="24"/>
          <w:szCs w:val="24"/>
        </w:rPr>
        <w:t>s, que já ofertam S</w:t>
      </w:r>
      <w:r w:rsidR="004B495A" w:rsidRPr="00D2216A">
        <w:rPr>
          <w:rFonts w:ascii="Times New Roman" w:hAnsi="Times New Roman" w:cs="Times New Roman"/>
          <w:sz w:val="24"/>
          <w:szCs w:val="24"/>
        </w:rPr>
        <w:t>erviço de Acolhimento Institucional para Crianças</w:t>
      </w:r>
      <w:r w:rsidRPr="00D2216A">
        <w:rPr>
          <w:rFonts w:ascii="Times New Roman" w:hAnsi="Times New Roman" w:cs="Times New Roman"/>
          <w:sz w:val="24"/>
          <w:szCs w:val="24"/>
        </w:rPr>
        <w:t xml:space="preserve"> e Adolescentes no M</w:t>
      </w:r>
      <w:r w:rsidR="004B495A" w:rsidRPr="00D2216A">
        <w:rPr>
          <w:rFonts w:ascii="Times New Roman" w:hAnsi="Times New Roman" w:cs="Times New Roman"/>
          <w:sz w:val="24"/>
          <w:szCs w:val="24"/>
        </w:rPr>
        <w:t>unicípio de Londrina</w:t>
      </w:r>
      <w:r w:rsidR="0089347F" w:rsidRPr="00D2216A">
        <w:rPr>
          <w:rFonts w:ascii="Times New Roman" w:hAnsi="Times New Roman" w:cs="Times New Roman"/>
          <w:sz w:val="24"/>
          <w:szCs w:val="24"/>
        </w:rPr>
        <w:t xml:space="preserve"> – Casa Lar</w:t>
      </w:r>
      <w:r w:rsidR="004B495A" w:rsidRPr="00D2216A">
        <w:rPr>
          <w:rFonts w:ascii="Times New Roman" w:hAnsi="Times New Roman" w:cs="Times New Roman"/>
          <w:sz w:val="24"/>
          <w:szCs w:val="24"/>
        </w:rPr>
        <w:t xml:space="preserve">, através de </w:t>
      </w:r>
      <w:r w:rsidR="0076639A" w:rsidRPr="00D2216A">
        <w:rPr>
          <w:rFonts w:ascii="Times New Roman" w:hAnsi="Times New Roman" w:cs="Times New Roman"/>
          <w:sz w:val="24"/>
          <w:szCs w:val="24"/>
        </w:rPr>
        <w:t>Termo de Colaboração</w:t>
      </w:r>
      <w:r w:rsidR="004A5949" w:rsidRPr="00D2216A">
        <w:rPr>
          <w:rFonts w:ascii="Times New Roman" w:hAnsi="Times New Roman" w:cs="Times New Roman"/>
          <w:sz w:val="24"/>
          <w:szCs w:val="24"/>
        </w:rPr>
        <w:t xml:space="preserve"> já pactuado</w:t>
      </w:r>
      <w:r w:rsidR="004B495A" w:rsidRPr="00D2216A">
        <w:rPr>
          <w:rFonts w:ascii="Times New Roman" w:hAnsi="Times New Roman" w:cs="Times New Roman"/>
          <w:sz w:val="24"/>
          <w:szCs w:val="24"/>
        </w:rPr>
        <w:t xml:space="preserve"> com a Secretaria Municipal de Assistência Social, po</w:t>
      </w:r>
      <w:r w:rsidR="00011D12" w:rsidRPr="00D2216A">
        <w:rPr>
          <w:rFonts w:ascii="Times New Roman" w:hAnsi="Times New Roman" w:cs="Times New Roman"/>
          <w:sz w:val="24"/>
          <w:szCs w:val="24"/>
        </w:rPr>
        <w:t>dem apresentar proposta a este E</w:t>
      </w:r>
      <w:r w:rsidR="004B495A" w:rsidRPr="00D2216A">
        <w:rPr>
          <w:rFonts w:ascii="Times New Roman" w:hAnsi="Times New Roman" w:cs="Times New Roman"/>
          <w:sz w:val="24"/>
          <w:szCs w:val="24"/>
        </w:rPr>
        <w:t>dital, visto</w:t>
      </w:r>
      <w:r w:rsidR="00011D12" w:rsidRPr="00D2216A">
        <w:rPr>
          <w:rFonts w:ascii="Times New Roman" w:hAnsi="Times New Roman" w:cs="Times New Roman"/>
          <w:sz w:val="24"/>
          <w:szCs w:val="24"/>
        </w:rPr>
        <w:t xml:space="preserve"> que o objetivo desta parceria é ofertar a</w:t>
      </w:r>
      <w:r w:rsidR="004B495A" w:rsidRPr="00D2216A">
        <w:rPr>
          <w:rFonts w:ascii="Times New Roman" w:hAnsi="Times New Roman" w:cs="Times New Roman"/>
          <w:sz w:val="24"/>
          <w:szCs w:val="24"/>
        </w:rPr>
        <w:t xml:space="preserve"> execução </w:t>
      </w:r>
      <w:r w:rsidR="00F337C3" w:rsidRPr="00D2216A">
        <w:rPr>
          <w:rFonts w:ascii="Times New Roman" w:hAnsi="Times New Roman" w:cs="Times New Roman"/>
          <w:sz w:val="24"/>
          <w:szCs w:val="24"/>
        </w:rPr>
        <w:t>em unidades</w:t>
      </w:r>
      <w:r w:rsidR="004B495A" w:rsidRPr="00D2216A">
        <w:rPr>
          <w:rFonts w:ascii="Times New Roman" w:hAnsi="Times New Roman" w:cs="Times New Roman"/>
          <w:sz w:val="24"/>
          <w:szCs w:val="24"/>
        </w:rPr>
        <w:t xml:space="preserve"> já instalada</w:t>
      </w:r>
      <w:r w:rsidR="00F337C3" w:rsidRPr="00D2216A">
        <w:rPr>
          <w:rFonts w:ascii="Times New Roman" w:hAnsi="Times New Roman" w:cs="Times New Roman"/>
          <w:sz w:val="24"/>
          <w:szCs w:val="24"/>
        </w:rPr>
        <w:t>s</w:t>
      </w:r>
      <w:r w:rsidR="0089347F" w:rsidRPr="00D2216A">
        <w:rPr>
          <w:rFonts w:ascii="Times New Roman" w:hAnsi="Times New Roman" w:cs="Times New Roman"/>
          <w:sz w:val="24"/>
          <w:szCs w:val="24"/>
        </w:rPr>
        <w:t xml:space="preserve"> como</w:t>
      </w:r>
      <w:r w:rsidR="00906418" w:rsidRPr="00D2216A">
        <w:rPr>
          <w:rFonts w:ascii="Times New Roman" w:hAnsi="Times New Roman" w:cs="Times New Roman"/>
          <w:sz w:val="24"/>
          <w:szCs w:val="24"/>
        </w:rPr>
        <w:t xml:space="preserve"> serviço </w:t>
      </w:r>
      <w:r w:rsidR="0089347F" w:rsidRPr="00D2216A">
        <w:rPr>
          <w:rFonts w:ascii="Times New Roman" w:hAnsi="Times New Roman" w:cs="Times New Roman"/>
          <w:sz w:val="24"/>
          <w:szCs w:val="24"/>
        </w:rPr>
        <w:t xml:space="preserve">complementar a ser </w:t>
      </w:r>
      <w:r w:rsidR="00906418" w:rsidRPr="00D2216A">
        <w:rPr>
          <w:rFonts w:ascii="Times New Roman" w:hAnsi="Times New Roman" w:cs="Times New Roman"/>
          <w:sz w:val="24"/>
          <w:szCs w:val="24"/>
        </w:rPr>
        <w:t>assumido por uma das parceiras.</w:t>
      </w:r>
    </w:p>
    <w:p w14:paraId="77154596" w14:textId="77777777" w:rsidR="002D6E2C" w:rsidRPr="00D2216A" w:rsidRDefault="00655C5E" w:rsidP="00B16CCF">
      <w:pPr>
        <w:tabs>
          <w:tab w:val="left" w:pos="0"/>
          <w:tab w:val="left" w:pos="1134"/>
          <w:tab w:val="left" w:pos="1560"/>
        </w:tabs>
        <w:autoSpaceDE w:val="0"/>
        <w:autoSpaceDN w:val="0"/>
        <w:adjustRightInd w:val="0"/>
        <w:spacing w:after="0" w:line="240" w:lineRule="auto"/>
        <w:ind w:firstLine="708"/>
        <w:jc w:val="both"/>
        <w:rPr>
          <w:rFonts w:ascii="Times New Roman" w:hAnsi="Times New Roman" w:cs="Times New Roman"/>
          <w:sz w:val="24"/>
          <w:szCs w:val="24"/>
          <w:lang w:eastAsia="pt-BR"/>
        </w:rPr>
      </w:pPr>
      <w:r w:rsidRPr="00D669A0">
        <w:rPr>
          <w:rFonts w:ascii="Times New Roman" w:hAnsi="Times New Roman" w:cs="Times New Roman"/>
          <w:sz w:val="24"/>
          <w:szCs w:val="24"/>
          <w:lang w:eastAsia="pt-BR"/>
        </w:rPr>
        <w:t xml:space="preserve">A execução da parceria se inicia a partir da assinatura até o dia </w:t>
      </w:r>
      <w:r w:rsidR="004113BE" w:rsidRPr="00D669A0">
        <w:rPr>
          <w:rFonts w:ascii="Times New Roman" w:hAnsi="Times New Roman" w:cs="Times New Roman"/>
          <w:sz w:val="24"/>
          <w:szCs w:val="24"/>
          <w:lang w:eastAsia="pt-BR"/>
        </w:rPr>
        <w:t>31/12/2021</w:t>
      </w:r>
      <w:r w:rsidR="00E8111B" w:rsidRPr="00D669A0">
        <w:rPr>
          <w:rFonts w:ascii="Times New Roman" w:hAnsi="Times New Roman" w:cs="Times New Roman"/>
          <w:sz w:val="24"/>
          <w:szCs w:val="24"/>
          <w:lang w:eastAsia="pt-BR"/>
        </w:rPr>
        <w:t>.</w:t>
      </w:r>
      <w:r w:rsidR="00084AF5" w:rsidRPr="00D669A0">
        <w:rPr>
          <w:rFonts w:ascii="Times New Roman" w:hAnsi="Times New Roman" w:cs="Times New Roman"/>
          <w:sz w:val="24"/>
          <w:szCs w:val="24"/>
          <w:lang w:eastAsia="pt-BR"/>
        </w:rPr>
        <w:t xml:space="preserve"> </w:t>
      </w:r>
      <w:r w:rsidR="00E8111B" w:rsidRPr="00D669A0">
        <w:rPr>
          <w:rFonts w:ascii="Times New Roman" w:hAnsi="Times New Roman" w:cs="Times New Roman"/>
          <w:sz w:val="24"/>
          <w:szCs w:val="24"/>
          <w:lang w:eastAsia="pt-BR"/>
        </w:rPr>
        <w:t>A vigência da parceria se inicia na data da assinatura e se encerra 30 dias após o fim do período de execução.</w:t>
      </w:r>
    </w:p>
    <w:p w14:paraId="061B7538" w14:textId="77777777" w:rsidR="00655C5E" w:rsidRPr="00D2216A" w:rsidRDefault="00655C5E" w:rsidP="00B16CCF">
      <w:pPr>
        <w:tabs>
          <w:tab w:val="left" w:pos="0"/>
          <w:tab w:val="left" w:pos="1134"/>
          <w:tab w:val="left" w:pos="1560"/>
        </w:tabs>
        <w:autoSpaceDE w:val="0"/>
        <w:autoSpaceDN w:val="0"/>
        <w:adjustRightInd w:val="0"/>
        <w:spacing w:after="0" w:line="240" w:lineRule="auto"/>
        <w:ind w:firstLine="708"/>
        <w:jc w:val="both"/>
        <w:rPr>
          <w:rFonts w:ascii="Times New Roman" w:hAnsi="Times New Roman" w:cs="Times New Roman"/>
          <w:sz w:val="24"/>
          <w:szCs w:val="24"/>
          <w:lang w:eastAsia="pt-BR"/>
        </w:rPr>
      </w:pPr>
    </w:p>
    <w:p w14:paraId="666CA435" w14:textId="77777777" w:rsidR="00133715" w:rsidRPr="00D2216A" w:rsidRDefault="00E8111B" w:rsidP="00B16CCF">
      <w:pPr>
        <w:tabs>
          <w:tab w:val="left" w:pos="0"/>
          <w:tab w:val="left" w:pos="1134"/>
          <w:tab w:val="left" w:pos="1560"/>
        </w:tabs>
        <w:spacing w:after="0" w:line="240" w:lineRule="auto"/>
        <w:rPr>
          <w:rFonts w:ascii="Times New Roman" w:hAnsi="Times New Roman" w:cs="Times New Roman"/>
          <w:b/>
          <w:bCs/>
          <w:color w:val="000000"/>
          <w:sz w:val="24"/>
          <w:szCs w:val="24"/>
          <w:lang w:eastAsia="pt-BR"/>
        </w:rPr>
      </w:pPr>
      <w:r w:rsidRPr="00D2216A">
        <w:rPr>
          <w:rFonts w:ascii="Times New Roman" w:hAnsi="Times New Roman" w:cs="Times New Roman"/>
          <w:b/>
          <w:bCs/>
          <w:color w:val="000000"/>
          <w:sz w:val="24"/>
          <w:szCs w:val="24"/>
          <w:lang w:eastAsia="pt-BR"/>
        </w:rPr>
        <w:t>2.1. Especificação:</w:t>
      </w:r>
    </w:p>
    <w:p w14:paraId="06687324" w14:textId="77777777" w:rsidR="00133715" w:rsidRPr="00D2216A" w:rsidRDefault="0089347F" w:rsidP="00B16CCF">
      <w:pPr>
        <w:pStyle w:val="PargrafodaLista"/>
        <w:numPr>
          <w:ilvl w:val="1"/>
          <w:numId w:val="57"/>
        </w:numPr>
        <w:tabs>
          <w:tab w:val="left" w:pos="0"/>
          <w:tab w:val="left" w:pos="792"/>
          <w:tab w:val="left" w:pos="1224"/>
          <w:tab w:val="left" w:pos="1560"/>
        </w:tabs>
        <w:spacing w:after="0" w:line="240" w:lineRule="auto"/>
        <w:ind w:left="426"/>
        <w:jc w:val="both"/>
        <w:rPr>
          <w:bCs/>
        </w:rPr>
      </w:pPr>
      <w:r w:rsidRPr="00D2216A">
        <w:rPr>
          <w:b/>
          <w:bCs/>
        </w:rPr>
        <w:t xml:space="preserve">1. </w:t>
      </w:r>
      <w:r w:rsidR="00133715" w:rsidRPr="00D2216A">
        <w:rPr>
          <w:b/>
          <w:bCs/>
        </w:rPr>
        <w:t>S</w:t>
      </w:r>
      <w:r w:rsidR="00133715" w:rsidRPr="00D2216A">
        <w:rPr>
          <w:b/>
          <w:color w:val="000000" w:themeColor="text1"/>
          <w:lang w:eastAsia="pt-BR"/>
        </w:rPr>
        <w:t>erviço Central de Vagas de Acolhimento de Crianças e</w:t>
      </w:r>
      <w:r w:rsidR="00354F4E" w:rsidRPr="00D2216A">
        <w:rPr>
          <w:b/>
          <w:color w:val="000000" w:themeColor="text1"/>
          <w:lang w:eastAsia="pt-BR"/>
        </w:rPr>
        <w:t xml:space="preserve"> Adolescentes</w:t>
      </w:r>
      <w:r w:rsidR="00133715" w:rsidRPr="00D2216A">
        <w:rPr>
          <w:bCs/>
        </w:rPr>
        <w:t xml:space="preserve"> </w:t>
      </w:r>
    </w:p>
    <w:p w14:paraId="7015E698" w14:textId="34F32367" w:rsidR="00354F4E" w:rsidRPr="00D2216A" w:rsidRDefault="00354F4E"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sidRPr="00D2216A">
        <w:rPr>
          <w:rFonts w:ascii="Times New Roman" w:hAnsi="Times New Roman" w:cs="Times New Roman"/>
          <w:bCs/>
          <w:sz w:val="24"/>
          <w:szCs w:val="24"/>
        </w:rPr>
        <w:t>S</w:t>
      </w:r>
      <w:r w:rsidRPr="00D2216A">
        <w:rPr>
          <w:rFonts w:ascii="Times New Roman" w:eastAsia="Times New Roman" w:hAnsi="Times New Roman" w:cs="Times New Roman"/>
          <w:color w:val="000000" w:themeColor="text1"/>
          <w:sz w:val="24"/>
          <w:szCs w:val="24"/>
          <w:lang w:eastAsia="pt-BR"/>
        </w:rPr>
        <w:t>erviço Central de Vagas é</w:t>
      </w:r>
      <w:r w:rsidR="004A5949" w:rsidRPr="00D2216A">
        <w:rPr>
          <w:rFonts w:ascii="Times New Roman" w:eastAsia="Times New Roman" w:hAnsi="Times New Roman" w:cs="Times New Roman"/>
          <w:color w:val="000000"/>
          <w:sz w:val="24"/>
          <w:szCs w:val="24"/>
          <w:lang w:eastAsia="pt-BR"/>
        </w:rPr>
        <w:t xml:space="preserve"> referência para o Sistema de </w:t>
      </w:r>
      <w:r w:rsidR="009150BC" w:rsidRPr="00D2216A">
        <w:rPr>
          <w:rFonts w:ascii="Times New Roman" w:eastAsia="Times New Roman" w:hAnsi="Times New Roman" w:cs="Times New Roman"/>
          <w:color w:val="000000"/>
          <w:sz w:val="24"/>
          <w:szCs w:val="24"/>
          <w:lang w:eastAsia="pt-BR"/>
        </w:rPr>
        <w:t>Garantia de Direitos da Criança e do Adolescente</w:t>
      </w:r>
      <w:r w:rsidRPr="00D2216A">
        <w:rPr>
          <w:rFonts w:ascii="Times New Roman" w:eastAsia="Times New Roman" w:hAnsi="Times New Roman" w:cs="Times New Roman"/>
          <w:color w:val="000000"/>
          <w:sz w:val="24"/>
          <w:szCs w:val="24"/>
          <w:lang w:eastAsia="pt-BR"/>
        </w:rPr>
        <w:t xml:space="preserve"> (Conselho Tutelar, Ministér</w:t>
      </w:r>
      <w:r w:rsidR="004A5949" w:rsidRPr="00D2216A">
        <w:rPr>
          <w:rFonts w:ascii="Times New Roman" w:eastAsia="Times New Roman" w:hAnsi="Times New Roman" w:cs="Times New Roman"/>
          <w:color w:val="000000"/>
          <w:sz w:val="24"/>
          <w:szCs w:val="24"/>
          <w:lang w:eastAsia="pt-BR"/>
        </w:rPr>
        <w:t>io Público, Vara da</w:t>
      </w:r>
      <w:r w:rsidRPr="00D2216A">
        <w:rPr>
          <w:rFonts w:ascii="Times New Roman" w:eastAsia="Times New Roman" w:hAnsi="Times New Roman" w:cs="Times New Roman"/>
          <w:color w:val="000000"/>
          <w:sz w:val="24"/>
          <w:szCs w:val="24"/>
          <w:lang w:eastAsia="pt-BR"/>
        </w:rPr>
        <w:t xml:space="preserve"> Infância) para solicitação de vagas de </w:t>
      </w:r>
      <w:r w:rsidR="00A576CB" w:rsidRPr="00D2216A">
        <w:rPr>
          <w:rFonts w:ascii="Times New Roman" w:eastAsia="Times New Roman" w:hAnsi="Times New Roman" w:cs="Times New Roman"/>
          <w:color w:val="000000"/>
          <w:sz w:val="24"/>
          <w:szCs w:val="24"/>
          <w:lang w:eastAsia="pt-BR"/>
        </w:rPr>
        <w:t>A</w:t>
      </w:r>
      <w:r w:rsidRPr="00D2216A">
        <w:rPr>
          <w:rFonts w:ascii="Times New Roman" w:eastAsia="Times New Roman" w:hAnsi="Times New Roman" w:cs="Times New Roman"/>
          <w:color w:val="000000"/>
          <w:sz w:val="24"/>
          <w:szCs w:val="24"/>
          <w:lang w:eastAsia="pt-BR"/>
        </w:rPr>
        <w:t>colhimento</w:t>
      </w:r>
      <w:r w:rsidR="00A576CB" w:rsidRPr="00D2216A">
        <w:rPr>
          <w:rFonts w:ascii="Times New Roman" w:eastAsia="Times New Roman" w:hAnsi="Times New Roman" w:cs="Times New Roman"/>
          <w:color w:val="000000"/>
          <w:sz w:val="24"/>
          <w:szCs w:val="24"/>
          <w:lang w:eastAsia="pt-BR"/>
        </w:rPr>
        <w:t xml:space="preserve"> Institucional, Atendimento Emergencial de </w:t>
      </w:r>
      <w:r w:rsidR="00241143" w:rsidRPr="00D2216A">
        <w:rPr>
          <w:rFonts w:ascii="Times New Roman" w:eastAsia="Times New Roman" w:hAnsi="Times New Roman" w:cs="Times New Roman"/>
          <w:color w:val="000000"/>
          <w:sz w:val="24"/>
          <w:szCs w:val="24"/>
          <w:lang w:eastAsia="pt-BR"/>
        </w:rPr>
        <w:t>Acolhimento Institucional e</w:t>
      </w:r>
      <w:r w:rsidR="00A576CB" w:rsidRPr="00D2216A">
        <w:rPr>
          <w:rFonts w:ascii="Times New Roman" w:eastAsia="Times New Roman" w:hAnsi="Times New Roman" w:cs="Times New Roman"/>
          <w:color w:val="000000"/>
          <w:sz w:val="24"/>
          <w:szCs w:val="24"/>
          <w:lang w:eastAsia="pt-BR"/>
        </w:rPr>
        <w:t xml:space="preserve"> Atendimento Emergencial de Pernoite. </w:t>
      </w:r>
      <w:r w:rsidR="0031526B" w:rsidRPr="00D2216A">
        <w:rPr>
          <w:rFonts w:ascii="Times New Roman" w:eastAsia="Times New Roman" w:hAnsi="Times New Roman" w:cs="Times New Roman"/>
          <w:color w:val="000000"/>
          <w:sz w:val="24"/>
          <w:szCs w:val="24"/>
          <w:lang w:eastAsia="pt-BR"/>
        </w:rPr>
        <w:t xml:space="preserve">Este serviço se responsabiliza pela </w:t>
      </w:r>
      <w:r w:rsidR="008511A4" w:rsidRPr="00D2216A">
        <w:rPr>
          <w:rFonts w:ascii="Times New Roman" w:hAnsi="Times New Roman" w:cs="Times New Roman"/>
          <w:sz w:val="24"/>
          <w:szCs w:val="24"/>
          <w:lang w:eastAsia="pt-BR"/>
        </w:rPr>
        <w:t>avaliação de inserção e/</w:t>
      </w:r>
      <w:r w:rsidR="00694844" w:rsidRPr="00D2216A">
        <w:rPr>
          <w:rFonts w:ascii="Times New Roman" w:hAnsi="Times New Roman" w:cs="Times New Roman"/>
          <w:sz w:val="24"/>
          <w:szCs w:val="24"/>
          <w:lang w:eastAsia="pt-BR"/>
        </w:rPr>
        <w:t xml:space="preserve">ou </w:t>
      </w:r>
      <w:r w:rsidR="008511A4" w:rsidRPr="00D2216A">
        <w:rPr>
          <w:rFonts w:ascii="Times New Roman" w:hAnsi="Times New Roman" w:cs="Times New Roman"/>
          <w:sz w:val="24"/>
          <w:szCs w:val="24"/>
          <w:lang w:eastAsia="pt-BR"/>
        </w:rPr>
        <w:t xml:space="preserve">transferências entre </w:t>
      </w:r>
      <w:r w:rsidR="00A576CB" w:rsidRPr="00D2216A">
        <w:rPr>
          <w:rFonts w:ascii="Times New Roman" w:eastAsia="Times New Roman" w:hAnsi="Times New Roman" w:cs="Times New Roman"/>
          <w:color w:val="000000"/>
          <w:sz w:val="24"/>
          <w:szCs w:val="24"/>
          <w:lang w:eastAsia="pt-BR"/>
        </w:rPr>
        <w:t>acolhimento institucional</w:t>
      </w:r>
      <w:r w:rsidR="00F1221A" w:rsidRPr="00D2216A">
        <w:rPr>
          <w:rFonts w:ascii="Times New Roman" w:eastAsia="Times New Roman" w:hAnsi="Times New Roman" w:cs="Times New Roman"/>
          <w:color w:val="000000"/>
          <w:sz w:val="24"/>
          <w:szCs w:val="24"/>
          <w:lang w:eastAsia="pt-BR"/>
        </w:rPr>
        <w:t>.</w:t>
      </w:r>
      <w:r w:rsidR="00A576CB" w:rsidRPr="00D2216A">
        <w:rPr>
          <w:rFonts w:ascii="Times New Roman" w:eastAsia="Times New Roman" w:hAnsi="Times New Roman" w:cs="Times New Roman"/>
          <w:color w:val="000000"/>
          <w:sz w:val="24"/>
          <w:szCs w:val="24"/>
          <w:lang w:eastAsia="pt-BR"/>
        </w:rPr>
        <w:t xml:space="preserve"> </w:t>
      </w:r>
      <w:r w:rsidR="00E43F2A" w:rsidRPr="00D2216A">
        <w:rPr>
          <w:rFonts w:ascii="Times New Roman" w:eastAsia="Times New Roman" w:hAnsi="Times New Roman" w:cs="Times New Roman"/>
          <w:color w:val="000000"/>
          <w:sz w:val="24"/>
          <w:szCs w:val="24"/>
          <w:lang w:eastAsia="pt-BR"/>
        </w:rPr>
        <w:t xml:space="preserve">O detalhamento deste serviço </w:t>
      </w:r>
      <w:r w:rsidR="007359B9">
        <w:rPr>
          <w:rFonts w:ascii="Times New Roman" w:eastAsia="Times New Roman" w:hAnsi="Times New Roman" w:cs="Times New Roman"/>
          <w:color w:val="000000"/>
          <w:sz w:val="24"/>
          <w:szCs w:val="24"/>
          <w:lang w:eastAsia="pt-BR"/>
        </w:rPr>
        <w:t>seguirá fluxos e protocolos vigentes.</w:t>
      </w:r>
    </w:p>
    <w:p w14:paraId="133C501B" w14:textId="77777777" w:rsidR="005237AD" w:rsidRPr="00D2216A" w:rsidRDefault="005237AD"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themeColor="text1"/>
          <w:sz w:val="24"/>
          <w:szCs w:val="24"/>
          <w:lang w:eastAsia="pt-BR"/>
        </w:rPr>
      </w:pPr>
      <w:r w:rsidRPr="00D2216A">
        <w:rPr>
          <w:rFonts w:ascii="Times New Roman" w:eastAsia="Times New Roman" w:hAnsi="Times New Roman" w:cs="Times New Roman"/>
          <w:color w:val="000000" w:themeColor="text1"/>
          <w:sz w:val="24"/>
          <w:szCs w:val="24"/>
          <w:lang w:eastAsia="pt-BR"/>
        </w:rPr>
        <w:t>A OSC que atender a este Edital</w:t>
      </w:r>
      <w:r w:rsidR="0089347F" w:rsidRPr="00D2216A">
        <w:rPr>
          <w:rFonts w:ascii="Times New Roman" w:eastAsia="Times New Roman" w:hAnsi="Times New Roman" w:cs="Times New Roman"/>
          <w:color w:val="000000" w:themeColor="text1"/>
          <w:sz w:val="24"/>
          <w:szCs w:val="24"/>
          <w:lang w:eastAsia="pt-BR"/>
        </w:rPr>
        <w:t xml:space="preserve"> para o serviço acima,</w:t>
      </w:r>
      <w:r w:rsidRPr="00D2216A">
        <w:rPr>
          <w:rFonts w:ascii="Times New Roman" w:eastAsia="Times New Roman" w:hAnsi="Times New Roman" w:cs="Times New Roman"/>
          <w:color w:val="000000" w:themeColor="text1"/>
          <w:sz w:val="24"/>
          <w:szCs w:val="24"/>
          <w:lang w:eastAsia="pt-BR"/>
        </w:rPr>
        <w:t xml:space="preserve"> além da prestação do serviço já existente na modalidade Casa Lar, também ofertará os seguintes</w:t>
      </w:r>
      <w:r w:rsidR="0089347F" w:rsidRPr="00D2216A">
        <w:rPr>
          <w:rFonts w:ascii="Times New Roman" w:eastAsia="Times New Roman" w:hAnsi="Times New Roman" w:cs="Times New Roman"/>
          <w:color w:val="000000" w:themeColor="text1"/>
          <w:sz w:val="24"/>
          <w:szCs w:val="24"/>
          <w:lang w:eastAsia="pt-BR"/>
        </w:rPr>
        <w:t xml:space="preserve"> atendimentos, </w:t>
      </w:r>
      <w:r w:rsidR="0089347F" w:rsidRPr="00EE6B82">
        <w:rPr>
          <w:rFonts w:ascii="Times New Roman" w:eastAsia="Times New Roman" w:hAnsi="Times New Roman" w:cs="Times New Roman"/>
          <w:color w:val="000000" w:themeColor="text1"/>
          <w:sz w:val="24"/>
          <w:szCs w:val="24"/>
          <w:lang w:eastAsia="pt-BR"/>
        </w:rPr>
        <w:t>cumulativamente.</w:t>
      </w:r>
      <w:r w:rsidRPr="00D2216A">
        <w:rPr>
          <w:rFonts w:ascii="Times New Roman" w:eastAsia="Times New Roman" w:hAnsi="Times New Roman" w:cs="Times New Roman"/>
          <w:color w:val="000000" w:themeColor="text1"/>
          <w:sz w:val="24"/>
          <w:szCs w:val="24"/>
          <w:lang w:eastAsia="pt-BR"/>
        </w:rPr>
        <w:t xml:space="preserve"> </w:t>
      </w:r>
    </w:p>
    <w:p w14:paraId="0BD9CB18" w14:textId="77777777" w:rsidR="005237AD" w:rsidRPr="00D2216A" w:rsidRDefault="005237AD" w:rsidP="00B16CCF">
      <w:pPr>
        <w:tabs>
          <w:tab w:val="left" w:pos="0"/>
          <w:tab w:val="left" w:pos="1134"/>
          <w:tab w:val="left" w:pos="1560"/>
        </w:tabs>
        <w:spacing w:after="0" w:line="240" w:lineRule="auto"/>
        <w:ind w:firstLine="709"/>
        <w:jc w:val="both"/>
        <w:rPr>
          <w:rFonts w:ascii="Times New Roman" w:eastAsia="Times New Roman" w:hAnsi="Times New Roman" w:cs="Times New Roman"/>
          <w:b/>
          <w:color w:val="000000" w:themeColor="text1"/>
          <w:sz w:val="24"/>
          <w:szCs w:val="24"/>
          <w:lang w:eastAsia="pt-BR"/>
        </w:rPr>
      </w:pPr>
    </w:p>
    <w:p w14:paraId="3D50FC6F" w14:textId="77777777" w:rsidR="005237AD" w:rsidRPr="00D2216A" w:rsidRDefault="0089347F" w:rsidP="00B16CCF">
      <w:pPr>
        <w:tabs>
          <w:tab w:val="left" w:pos="0"/>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eastAsia="Times New Roman" w:hAnsi="Times New Roman" w:cs="Times New Roman"/>
          <w:b/>
          <w:sz w:val="24"/>
          <w:szCs w:val="24"/>
          <w:lang w:eastAsia="pt-BR"/>
        </w:rPr>
        <w:t>2.1.2.</w:t>
      </w:r>
      <w:r w:rsidR="0069365A" w:rsidRPr="00D2216A">
        <w:rPr>
          <w:rFonts w:ascii="Times New Roman" w:eastAsia="Times New Roman" w:hAnsi="Times New Roman" w:cs="Times New Roman"/>
          <w:b/>
          <w:sz w:val="24"/>
          <w:szCs w:val="24"/>
          <w:lang w:eastAsia="pt-BR"/>
        </w:rPr>
        <w:t xml:space="preserve"> </w:t>
      </w:r>
      <w:r w:rsidR="00133715" w:rsidRPr="00D2216A">
        <w:rPr>
          <w:rFonts w:ascii="Times New Roman" w:eastAsia="Times New Roman" w:hAnsi="Times New Roman" w:cs="Times New Roman"/>
          <w:b/>
          <w:sz w:val="24"/>
          <w:szCs w:val="24"/>
          <w:lang w:eastAsia="pt-BR"/>
        </w:rPr>
        <w:t xml:space="preserve">Atendimento Emergencial de </w:t>
      </w:r>
      <w:r w:rsidR="005237AD" w:rsidRPr="00D2216A">
        <w:rPr>
          <w:rFonts w:ascii="Times New Roman" w:eastAsia="Times New Roman" w:hAnsi="Times New Roman" w:cs="Times New Roman"/>
          <w:b/>
          <w:sz w:val="24"/>
          <w:szCs w:val="24"/>
          <w:lang w:eastAsia="pt-BR"/>
        </w:rPr>
        <w:t xml:space="preserve">Acolhimento </w:t>
      </w:r>
      <w:r w:rsidR="00DD30EE" w:rsidRPr="00D2216A">
        <w:rPr>
          <w:rFonts w:ascii="Times New Roman" w:eastAsia="Times New Roman" w:hAnsi="Times New Roman" w:cs="Times New Roman"/>
          <w:b/>
          <w:sz w:val="24"/>
          <w:szCs w:val="24"/>
          <w:lang w:eastAsia="pt-BR"/>
        </w:rPr>
        <w:t xml:space="preserve">Institucional </w:t>
      </w:r>
      <w:r w:rsidR="00F1221A" w:rsidRPr="00D2216A">
        <w:rPr>
          <w:rFonts w:ascii="Times New Roman" w:eastAsia="Times New Roman" w:hAnsi="Times New Roman" w:cs="Times New Roman"/>
          <w:b/>
          <w:sz w:val="24"/>
          <w:szCs w:val="24"/>
          <w:lang w:eastAsia="pt-BR"/>
        </w:rPr>
        <w:t>n</w:t>
      </w:r>
      <w:r w:rsidR="005237AD" w:rsidRPr="00D2216A">
        <w:rPr>
          <w:rFonts w:ascii="Times New Roman" w:eastAsia="Times New Roman" w:hAnsi="Times New Roman" w:cs="Times New Roman"/>
          <w:b/>
          <w:sz w:val="24"/>
          <w:szCs w:val="24"/>
          <w:lang w:eastAsia="pt-BR"/>
        </w:rPr>
        <w:t>o Município de Londrina</w:t>
      </w:r>
    </w:p>
    <w:p w14:paraId="66F10850" w14:textId="77777777" w:rsidR="00133715" w:rsidRPr="00D2216A" w:rsidRDefault="00133715"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Atendimento </w:t>
      </w:r>
      <w:r w:rsidR="0069365A" w:rsidRPr="00D2216A">
        <w:rPr>
          <w:rFonts w:ascii="Times New Roman" w:hAnsi="Times New Roman" w:cs="Times New Roman"/>
          <w:sz w:val="24"/>
          <w:szCs w:val="24"/>
          <w:lang w:eastAsia="pt-BR"/>
        </w:rPr>
        <w:t>E</w:t>
      </w:r>
      <w:r w:rsidRPr="00D2216A">
        <w:rPr>
          <w:rFonts w:ascii="Times New Roman" w:hAnsi="Times New Roman" w:cs="Times New Roman"/>
          <w:sz w:val="24"/>
          <w:szCs w:val="24"/>
          <w:lang w:eastAsia="pt-BR"/>
        </w:rPr>
        <w:t xml:space="preserve">mergencial de </w:t>
      </w:r>
      <w:r w:rsidR="0069365A" w:rsidRPr="00D2216A">
        <w:rPr>
          <w:rFonts w:ascii="Times New Roman" w:hAnsi="Times New Roman" w:cs="Times New Roman"/>
          <w:sz w:val="24"/>
          <w:szCs w:val="24"/>
          <w:lang w:eastAsia="pt-BR"/>
        </w:rPr>
        <w:t>A</w:t>
      </w:r>
      <w:r w:rsidRPr="00D2216A">
        <w:rPr>
          <w:rFonts w:ascii="Times New Roman" w:hAnsi="Times New Roman" w:cs="Times New Roman"/>
          <w:sz w:val="24"/>
          <w:szCs w:val="24"/>
          <w:lang w:eastAsia="pt-BR"/>
        </w:rPr>
        <w:t xml:space="preserve">colhimento </w:t>
      </w:r>
      <w:r w:rsidR="0069365A" w:rsidRPr="00D2216A">
        <w:rPr>
          <w:rFonts w:ascii="Times New Roman" w:hAnsi="Times New Roman" w:cs="Times New Roman"/>
          <w:sz w:val="24"/>
          <w:szCs w:val="24"/>
          <w:lang w:eastAsia="pt-BR"/>
        </w:rPr>
        <w:t>I</w:t>
      </w:r>
      <w:r w:rsidRPr="00D2216A">
        <w:rPr>
          <w:rFonts w:ascii="Times New Roman" w:hAnsi="Times New Roman" w:cs="Times New Roman"/>
          <w:sz w:val="24"/>
          <w:szCs w:val="24"/>
          <w:lang w:eastAsia="pt-BR"/>
        </w:rPr>
        <w:t xml:space="preserve">nstitucional no período noturno, finais de semanas e feriados </w:t>
      </w:r>
      <w:r w:rsidR="00354F4E" w:rsidRPr="00D2216A">
        <w:rPr>
          <w:rFonts w:ascii="Times New Roman" w:hAnsi="Times New Roman" w:cs="Times New Roman"/>
          <w:sz w:val="24"/>
          <w:szCs w:val="24"/>
          <w:lang w:eastAsia="pt-BR"/>
        </w:rPr>
        <w:t>para crianças e adolescentes</w:t>
      </w:r>
      <w:r w:rsidRPr="00D2216A">
        <w:rPr>
          <w:rFonts w:ascii="Times New Roman" w:hAnsi="Times New Roman" w:cs="Times New Roman"/>
          <w:sz w:val="24"/>
          <w:szCs w:val="24"/>
          <w:lang w:eastAsia="pt-BR"/>
        </w:rPr>
        <w:t xml:space="preserve"> de 0 a 18 anos incompletos, de ambos os sexos, em situação de risco e vulnerabilidade pessoal e social como medida de proteção em caráter provisório e</w:t>
      </w:r>
      <w:r w:rsidR="00354F4E" w:rsidRPr="00D2216A">
        <w:rPr>
          <w:rFonts w:ascii="Times New Roman" w:hAnsi="Times New Roman" w:cs="Times New Roman"/>
          <w:sz w:val="24"/>
          <w:szCs w:val="24"/>
          <w:lang w:eastAsia="pt-BR"/>
        </w:rPr>
        <w:t xml:space="preserve"> excepcional, conforme prevê a L</w:t>
      </w:r>
      <w:r w:rsidRPr="00D2216A">
        <w:rPr>
          <w:rFonts w:ascii="Times New Roman" w:hAnsi="Times New Roman" w:cs="Times New Roman"/>
          <w:sz w:val="24"/>
          <w:szCs w:val="24"/>
          <w:lang w:eastAsia="pt-BR"/>
        </w:rPr>
        <w:t xml:space="preserve">ei 8.069/90. </w:t>
      </w:r>
    </w:p>
    <w:p w14:paraId="47D8C4AC" w14:textId="77777777" w:rsidR="00133715" w:rsidRPr="00D2216A" w:rsidRDefault="00133715"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p>
    <w:p w14:paraId="61FDCBA1" w14:textId="77777777" w:rsidR="00133715" w:rsidRPr="00D2216A" w:rsidRDefault="005237AD" w:rsidP="00B16CCF">
      <w:pPr>
        <w:tabs>
          <w:tab w:val="left" w:pos="0"/>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eastAsia="Times New Roman" w:hAnsi="Times New Roman" w:cs="Times New Roman"/>
          <w:b/>
          <w:color w:val="000000" w:themeColor="text1"/>
          <w:sz w:val="24"/>
          <w:szCs w:val="24"/>
          <w:lang w:eastAsia="pt-BR"/>
        </w:rPr>
        <w:t>2.1.</w:t>
      </w:r>
      <w:r w:rsidR="0089347F" w:rsidRPr="00D2216A">
        <w:rPr>
          <w:rFonts w:ascii="Times New Roman" w:eastAsia="Times New Roman" w:hAnsi="Times New Roman" w:cs="Times New Roman"/>
          <w:b/>
          <w:color w:val="000000" w:themeColor="text1"/>
          <w:sz w:val="24"/>
          <w:szCs w:val="24"/>
          <w:lang w:eastAsia="pt-BR"/>
        </w:rPr>
        <w:t>3</w:t>
      </w:r>
      <w:r w:rsidRPr="00D2216A">
        <w:rPr>
          <w:rFonts w:ascii="Times New Roman" w:eastAsia="Times New Roman" w:hAnsi="Times New Roman" w:cs="Times New Roman"/>
          <w:b/>
          <w:color w:val="000000" w:themeColor="text1"/>
          <w:sz w:val="24"/>
          <w:szCs w:val="24"/>
          <w:lang w:eastAsia="pt-BR"/>
        </w:rPr>
        <w:t>.</w:t>
      </w:r>
      <w:r w:rsidR="0069365A" w:rsidRPr="00D2216A">
        <w:rPr>
          <w:rFonts w:ascii="Times New Roman" w:eastAsia="Times New Roman" w:hAnsi="Times New Roman" w:cs="Times New Roman"/>
          <w:b/>
          <w:color w:val="000000" w:themeColor="text1"/>
          <w:sz w:val="24"/>
          <w:szCs w:val="24"/>
          <w:lang w:eastAsia="pt-BR"/>
        </w:rPr>
        <w:t xml:space="preserve"> </w:t>
      </w:r>
      <w:r w:rsidR="00133715" w:rsidRPr="00D2216A">
        <w:rPr>
          <w:rFonts w:ascii="Times New Roman" w:eastAsia="Times New Roman" w:hAnsi="Times New Roman" w:cs="Times New Roman"/>
          <w:b/>
          <w:sz w:val="24"/>
          <w:szCs w:val="24"/>
          <w:lang w:eastAsia="pt-BR"/>
        </w:rPr>
        <w:t xml:space="preserve">Atendimento Emergencial de Pernoite de Crianças e Adolescentes </w:t>
      </w:r>
      <w:r w:rsidR="00F1221A" w:rsidRPr="00D2216A">
        <w:rPr>
          <w:rFonts w:ascii="Times New Roman" w:eastAsia="Times New Roman" w:hAnsi="Times New Roman" w:cs="Times New Roman"/>
          <w:b/>
          <w:sz w:val="24"/>
          <w:szCs w:val="24"/>
          <w:lang w:eastAsia="pt-BR"/>
        </w:rPr>
        <w:t>n</w:t>
      </w:r>
      <w:r w:rsidR="00133715" w:rsidRPr="00D2216A">
        <w:rPr>
          <w:rFonts w:ascii="Times New Roman" w:eastAsia="Times New Roman" w:hAnsi="Times New Roman" w:cs="Times New Roman"/>
          <w:b/>
          <w:sz w:val="24"/>
          <w:szCs w:val="24"/>
          <w:lang w:eastAsia="pt-BR"/>
        </w:rPr>
        <w:t>o Município de Londrina</w:t>
      </w:r>
    </w:p>
    <w:p w14:paraId="3CE68DBA" w14:textId="106FCF2C" w:rsidR="001C22F7" w:rsidRPr="00D2216A" w:rsidRDefault="00133715"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Atendimento </w:t>
      </w:r>
      <w:r w:rsidR="0069365A" w:rsidRPr="00D2216A">
        <w:rPr>
          <w:rFonts w:ascii="Times New Roman" w:hAnsi="Times New Roman" w:cs="Times New Roman"/>
          <w:sz w:val="24"/>
          <w:szCs w:val="24"/>
          <w:lang w:eastAsia="pt-BR"/>
        </w:rPr>
        <w:t>E</w:t>
      </w:r>
      <w:r w:rsidRPr="00D2216A">
        <w:rPr>
          <w:rFonts w:ascii="Times New Roman" w:hAnsi="Times New Roman" w:cs="Times New Roman"/>
          <w:sz w:val="24"/>
          <w:szCs w:val="24"/>
          <w:lang w:eastAsia="pt-BR"/>
        </w:rPr>
        <w:t xml:space="preserve">mergencial de </w:t>
      </w:r>
      <w:r w:rsidR="0069365A" w:rsidRPr="00D2216A">
        <w:rPr>
          <w:rFonts w:ascii="Times New Roman" w:hAnsi="Times New Roman" w:cs="Times New Roman"/>
          <w:sz w:val="24"/>
          <w:szCs w:val="24"/>
          <w:lang w:eastAsia="pt-BR"/>
        </w:rPr>
        <w:t>P</w:t>
      </w:r>
      <w:r w:rsidRPr="00D2216A">
        <w:rPr>
          <w:rFonts w:ascii="Times New Roman" w:hAnsi="Times New Roman" w:cs="Times New Roman"/>
          <w:sz w:val="24"/>
          <w:szCs w:val="24"/>
          <w:lang w:eastAsia="pt-BR"/>
        </w:rPr>
        <w:t>ernoite para crianças e adolescentes de 0 a 18 anos incompletos, de ambos os sexos, em situação de risco e vulnerabilidade pessoal e social como medida de proteção em caráter provisório e</w:t>
      </w:r>
      <w:r w:rsidR="00354F4E" w:rsidRPr="00D2216A">
        <w:rPr>
          <w:rFonts w:ascii="Times New Roman" w:hAnsi="Times New Roman" w:cs="Times New Roman"/>
          <w:sz w:val="24"/>
          <w:szCs w:val="24"/>
          <w:lang w:eastAsia="pt-BR"/>
        </w:rPr>
        <w:t xml:space="preserve"> excepcional, conforme prevê a L</w:t>
      </w:r>
      <w:r w:rsidR="00B16CCF">
        <w:rPr>
          <w:rFonts w:ascii="Times New Roman" w:hAnsi="Times New Roman" w:cs="Times New Roman"/>
          <w:sz w:val="24"/>
          <w:szCs w:val="24"/>
          <w:lang w:eastAsia="pt-BR"/>
        </w:rPr>
        <w:t xml:space="preserve">ei 8.069/90. </w:t>
      </w:r>
    </w:p>
    <w:p w14:paraId="73D7E1B3" w14:textId="77777777" w:rsidR="00664E10" w:rsidRPr="00D2216A" w:rsidRDefault="00354F4E"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Os serviços supracitados</w:t>
      </w:r>
      <w:r w:rsidR="001C22F7" w:rsidRPr="00D2216A">
        <w:rPr>
          <w:rFonts w:ascii="Times New Roman" w:hAnsi="Times New Roman" w:cs="Times New Roman"/>
          <w:sz w:val="24"/>
          <w:szCs w:val="24"/>
          <w:lang w:eastAsia="pt-BR"/>
        </w:rPr>
        <w:t>, constantes dos itens 2.1.2. e 2.1.3.</w:t>
      </w:r>
      <w:r w:rsidRPr="00D2216A">
        <w:rPr>
          <w:rFonts w:ascii="Times New Roman" w:hAnsi="Times New Roman" w:cs="Times New Roman"/>
          <w:sz w:val="24"/>
          <w:szCs w:val="24"/>
          <w:lang w:eastAsia="pt-BR"/>
        </w:rPr>
        <w:t xml:space="preserve"> serão disponibilizados dentro de unidade de Casa Lar já existente. Quanto aos </w:t>
      </w:r>
      <w:r w:rsidR="00664E10" w:rsidRPr="00D2216A">
        <w:rPr>
          <w:rFonts w:ascii="Times New Roman" w:hAnsi="Times New Roman" w:cs="Times New Roman"/>
          <w:sz w:val="24"/>
          <w:szCs w:val="24"/>
          <w:lang w:eastAsia="pt-BR"/>
        </w:rPr>
        <w:t>demais atendimentos relativos à Casa Lar funcionarão normalmente conforme os Editais específicos d</w:t>
      </w:r>
      <w:r w:rsidR="001C22F7" w:rsidRPr="00D2216A">
        <w:rPr>
          <w:rFonts w:ascii="Times New Roman" w:hAnsi="Times New Roman" w:cs="Times New Roman"/>
          <w:sz w:val="24"/>
          <w:szCs w:val="24"/>
          <w:lang w:eastAsia="pt-BR"/>
        </w:rPr>
        <w:t>est</w:t>
      </w:r>
      <w:r w:rsidR="00664E10" w:rsidRPr="00D2216A">
        <w:rPr>
          <w:rFonts w:ascii="Times New Roman" w:hAnsi="Times New Roman" w:cs="Times New Roman"/>
          <w:sz w:val="24"/>
          <w:szCs w:val="24"/>
          <w:lang w:eastAsia="pt-BR"/>
        </w:rPr>
        <w:t>a modalidade.</w:t>
      </w:r>
    </w:p>
    <w:p w14:paraId="125A28C7" w14:textId="09009294" w:rsidR="001C22F7" w:rsidRPr="00B16CCF" w:rsidRDefault="001C22F7"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color w:val="000000"/>
          <w:sz w:val="24"/>
          <w:szCs w:val="24"/>
          <w:lang w:eastAsia="pt-BR"/>
        </w:rPr>
        <w:t>As 10 vagas de pernoite, devem ser divididas em, no máximo, duas unidades de Casa Lar já instaladas, para atendimento da especificidade deste Edital</w:t>
      </w:r>
      <w:r w:rsidRPr="00D2216A">
        <w:rPr>
          <w:rFonts w:ascii="Times New Roman" w:eastAsia="Times New Roman" w:hAnsi="Times New Roman" w:cs="Times New Roman"/>
          <w:sz w:val="24"/>
          <w:szCs w:val="24"/>
          <w:lang w:eastAsia="pt-BR"/>
        </w:rPr>
        <w:t>. Essa disponibilidade deve ser para além das vagas de acolhim</w:t>
      </w:r>
      <w:r w:rsidR="00B16CCF">
        <w:rPr>
          <w:rFonts w:ascii="Times New Roman" w:eastAsia="Times New Roman" w:hAnsi="Times New Roman" w:cs="Times New Roman"/>
          <w:sz w:val="24"/>
          <w:szCs w:val="24"/>
          <w:lang w:eastAsia="pt-BR"/>
        </w:rPr>
        <w:t>ento de Casa Lar já instaladas.</w:t>
      </w:r>
    </w:p>
    <w:p w14:paraId="27DB024E" w14:textId="77777777" w:rsidR="004613E8" w:rsidRPr="00D2216A" w:rsidRDefault="001C22F7"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As </w:t>
      </w:r>
      <w:r w:rsidR="0092463A" w:rsidRPr="00D2216A">
        <w:rPr>
          <w:rFonts w:ascii="Times New Roman" w:hAnsi="Times New Roman" w:cs="Times New Roman"/>
          <w:sz w:val="24"/>
          <w:szCs w:val="24"/>
          <w:lang w:eastAsia="pt-BR"/>
        </w:rPr>
        <w:t xml:space="preserve">unidades </w:t>
      </w:r>
      <w:r w:rsidRPr="00D2216A">
        <w:rPr>
          <w:rFonts w:ascii="Times New Roman" w:hAnsi="Times New Roman" w:cs="Times New Roman"/>
          <w:sz w:val="24"/>
          <w:szCs w:val="24"/>
          <w:lang w:eastAsia="pt-BR"/>
        </w:rPr>
        <w:t xml:space="preserve">a que se referem os itens 2.1.2 e 2.1.3. </w:t>
      </w:r>
      <w:r w:rsidR="0092463A" w:rsidRPr="00D2216A">
        <w:rPr>
          <w:rFonts w:ascii="Times New Roman" w:hAnsi="Times New Roman" w:cs="Times New Roman"/>
          <w:sz w:val="24"/>
          <w:szCs w:val="24"/>
          <w:lang w:eastAsia="pt-BR"/>
        </w:rPr>
        <w:t xml:space="preserve">serão </w:t>
      </w:r>
      <w:r w:rsidR="00354F4E" w:rsidRPr="00D2216A">
        <w:rPr>
          <w:rFonts w:ascii="Times New Roman" w:hAnsi="Times New Roman" w:cs="Times New Roman"/>
          <w:sz w:val="24"/>
          <w:szCs w:val="24"/>
          <w:lang w:eastAsia="pt-BR"/>
        </w:rPr>
        <w:t>referê</w:t>
      </w:r>
      <w:r w:rsidR="00056010" w:rsidRPr="00D2216A">
        <w:rPr>
          <w:rFonts w:ascii="Times New Roman" w:hAnsi="Times New Roman" w:cs="Times New Roman"/>
          <w:sz w:val="24"/>
          <w:szCs w:val="24"/>
          <w:lang w:eastAsia="pt-BR"/>
        </w:rPr>
        <w:t>ncia para encaminhamentos feitos pelo Conselho Tutelar e Vara da Infância e Juventude</w:t>
      </w:r>
      <w:r w:rsidR="00664E10" w:rsidRPr="00D2216A">
        <w:rPr>
          <w:rFonts w:ascii="Times New Roman" w:hAnsi="Times New Roman" w:cs="Times New Roman"/>
          <w:sz w:val="24"/>
          <w:szCs w:val="24"/>
          <w:lang w:eastAsia="pt-BR"/>
        </w:rPr>
        <w:t xml:space="preserve">, podendo ser realizado através de Oficial de Justiça. </w:t>
      </w:r>
    </w:p>
    <w:p w14:paraId="17F44407" w14:textId="77777777" w:rsidR="00557A08" w:rsidRPr="00D2216A" w:rsidRDefault="00557A08" w:rsidP="00B16CCF">
      <w:pPr>
        <w:tabs>
          <w:tab w:val="left" w:pos="0"/>
          <w:tab w:val="left" w:pos="1134"/>
          <w:tab w:val="left" w:pos="1560"/>
        </w:tabs>
        <w:spacing w:after="0" w:line="240" w:lineRule="auto"/>
        <w:ind w:firstLine="708"/>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Salienta-se que o pernoite </w:t>
      </w:r>
      <w:r w:rsidR="009C58C4" w:rsidRPr="00D2216A">
        <w:rPr>
          <w:rFonts w:ascii="Times New Roman" w:hAnsi="Times New Roman" w:cs="Times New Roman"/>
          <w:sz w:val="24"/>
          <w:szCs w:val="24"/>
          <w:lang w:eastAsia="pt-BR"/>
        </w:rPr>
        <w:t xml:space="preserve">é uma </w:t>
      </w:r>
      <w:r w:rsidRPr="00D2216A">
        <w:rPr>
          <w:rFonts w:ascii="Times New Roman" w:hAnsi="Times New Roman" w:cs="Times New Roman"/>
          <w:sz w:val="24"/>
          <w:szCs w:val="24"/>
          <w:lang w:eastAsia="pt-BR"/>
        </w:rPr>
        <w:t>modalidade que visa atender</w:t>
      </w:r>
      <w:r w:rsidR="00EA0D79" w:rsidRPr="00D2216A">
        <w:rPr>
          <w:rFonts w:ascii="Times New Roman" w:hAnsi="Times New Roman" w:cs="Times New Roman"/>
          <w:sz w:val="24"/>
          <w:szCs w:val="24"/>
          <w:lang w:eastAsia="pt-BR"/>
        </w:rPr>
        <w:t>,</w:t>
      </w:r>
      <w:r w:rsidRPr="00D2216A">
        <w:rPr>
          <w:rFonts w:ascii="Times New Roman" w:hAnsi="Times New Roman" w:cs="Times New Roman"/>
          <w:sz w:val="24"/>
          <w:szCs w:val="24"/>
          <w:lang w:eastAsia="pt-BR"/>
        </w:rPr>
        <w:t xml:space="preserve"> dentre outras situações de desproteçã</w:t>
      </w:r>
      <w:r w:rsidR="00FC1DE1" w:rsidRPr="00D2216A">
        <w:rPr>
          <w:rFonts w:ascii="Times New Roman" w:hAnsi="Times New Roman" w:cs="Times New Roman"/>
          <w:sz w:val="24"/>
          <w:szCs w:val="24"/>
          <w:lang w:eastAsia="pt-BR"/>
        </w:rPr>
        <w:t>o social</w:t>
      </w:r>
      <w:r w:rsidRPr="00D2216A">
        <w:rPr>
          <w:rFonts w:ascii="Times New Roman" w:hAnsi="Times New Roman" w:cs="Times New Roman"/>
          <w:sz w:val="24"/>
          <w:szCs w:val="24"/>
          <w:lang w:eastAsia="pt-BR"/>
        </w:rPr>
        <w:t xml:space="preserve"> e violação de direito, uma demanda apresentada</w:t>
      </w:r>
      <w:r w:rsidR="00F4222B" w:rsidRPr="00D2216A">
        <w:rPr>
          <w:rFonts w:ascii="Times New Roman" w:hAnsi="Times New Roman" w:cs="Times New Roman"/>
          <w:sz w:val="24"/>
          <w:szCs w:val="24"/>
          <w:lang w:eastAsia="pt-BR"/>
        </w:rPr>
        <w:t xml:space="preserve"> pelo</w:t>
      </w:r>
      <w:r w:rsidRPr="00D2216A">
        <w:rPr>
          <w:rFonts w:ascii="Times New Roman" w:hAnsi="Times New Roman" w:cs="Times New Roman"/>
          <w:sz w:val="24"/>
          <w:szCs w:val="24"/>
          <w:lang w:eastAsia="pt-BR"/>
        </w:rPr>
        <w:t xml:space="preserve"> Conselho Tutelar  na seguinte situação: retorno familiar ou colocação em família extensa das crianças e/ou adolescentes atendidos em horários em  que a rede de serviços não atuam  após  as 18:00 horas (exceto o Serviço de Abordagem social ), e que necessitam de um local que garanta a dignidade e os cuidados mínimos com essa criança e/ou adolescente e que possibilite a oferta de </w:t>
      </w:r>
      <w:r w:rsidR="00872910" w:rsidRPr="00D2216A">
        <w:rPr>
          <w:rFonts w:ascii="Times New Roman" w:hAnsi="Times New Roman" w:cs="Times New Roman"/>
          <w:sz w:val="24"/>
          <w:szCs w:val="24"/>
          <w:lang w:eastAsia="pt-BR"/>
        </w:rPr>
        <w:t xml:space="preserve">alocação em dormitório, </w:t>
      </w:r>
      <w:r w:rsidRPr="00D2216A">
        <w:rPr>
          <w:rFonts w:ascii="Times New Roman" w:hAnsi="Times New Roman" w:cs="Times New Roman"/>
          <w:sz w:val="24"/>
          <w:szCs w:val="24"/>
          <w:lang w:eastAsia="pt-BR"/>
        </w:rPr>
        <w:t>alimentação e higienização</w:t>
      </w:r>
      <w:r w:rsidR="00872910" w:rsidRPr="00D2216A">
        <w:rPr>
          <w:rFonts w:ascii="Times New Roman" w:hAnsi="Times New Roman" w:cs="Times New Roman"/>
          <w:sz w:val="24"/>
          <w:szCs w:val="24"/>
          <w:lang w:eastAsia="pt-BR"/>
        </w:rPr>
        <w:t>.</w:t>
      </w:r>
    </w:p>
    <w:p w14:paraId="10E28448" w14:textId="77777777" w:rsidR="00753146" w:rsidRPr="00D2216A" w:rsidRDefault="003106C0"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Os serviços que compõem este edital </w:t>
      </w:r>
      <w:r w:rsidR="00753146" w:rsidRPr="00D2216A">
        <w:rPr>
          <w:rFonts w:ascii="Times New Roman" w:hAnsi="Times New Roman" w:cs="Times New Roman"/>
          <w:sz w:val="24"/>
          <w:szCs w:val="24"/>
          <w:lang w:eastAsia="pt-BR"/>
        </w:rPr>
        <w:t xml:space="preserve">estão subordinados </w:t>
      </w:r>
      <w:r w:rsidR="00FC1DE1" w:rsidRPr="00D2216A">
        <w:rPr>
          <w:rFonts w:ascii="Times New Roman" w:hAnsi="Times New Roman" w:cs="Times New Roman"/>
          <w:sz w:val="24"/>
          <w:szCs w:val="24"/>
          <w:lang w:eastAsia="pt-BR"/>
        </w:rPr>
        <w:t>à</w:t>
      </w:r>
      <w:r w:rsidR="00753146" w:rsidRPr="00D2216A">
        <w:rPr>
          <w:rFonts w:ascii="Times New Roman" w:hAnsi="Times New Roman" w:cs="Times New Roman"/>
          <w:sz w:val="24"/>
          <w:szCs w:val="24"/>
          <w:lang w:eastAsia="pt-BR"/>
        </w:rPr>
        <w:t xml:space="preserve"> </w:t>
      </w:r>
      <w:r w:rsidR="00EB66AA" w:rsidRPr="00D2216A">
        <w:rPr>
          <w:rFonts w:ascii="Times New Roman" w:hAnsi="Times New Roman" w:cs="Times New Roman"/>
          <w:sz w:val="24"/>
          <w:szCs w:val="24"/>
          <w:lang w:eastAsia="pt-BR"/>
        </w:rPr>
        <w:t xml:space="preserve">Secretaria Municipal de Assistência Social, através da </w:t>
      </w:r>
      <w:r w:rsidR="00753146" w:rsidRPr="00D2216A">
        <w:rPr>
          <w:rFonts w:ascii="Times New Roman" w:hAnsi="Times New Roman" w:cs="Times New Roman"/>
          <w:sz w:val="24"/>
          <w:szCs w:val="24"/>
          <w:lang w:eastAsia="pt-BR"/>
        </w:rPr>
        <w:t>Diretoria de Proteção Social Especial</w:t>
      </w:r>
      <w:r w:rsidR="005F0630" w:rsidRPr="00D2216A">
        <w:rPr>
          <w:rFonts w:ascii="Times New Roman" w:hAnsi="Times New Roman" w:cs="Times New Roman"/>
          <w:sz w:val="24"/>
          <w:szCs w:val="24"/>
          <w:lang w:eastAsia="pt-BR"/>
        </w:rPr>
        <w:t xml:space="preserve"> </w:t>
      </w:r>
      <w:r w:rsidR="007A527C" w:rsidRPr="00D2216A">
        <w:rPr>
          <w:rFonts w:ascii="Times New Roman" w:hAnsi="Times New Roman" w:cs="Times New Roman"/>
          <w:sz w:val="24"/>
          <w:szCs w:val="24"/>
          <w:lang w:eastAsia="pt-BR"/>
        </w:rPr>
        <w:t>e</w:t>
      </w:r>
      <w:r w:rsidR="00EB66AA" w:rsidRPr="00D2216A">
        <w:rPr>
          <w:rFonts w:ascii="Times New Roman" w:hAnsi="Times New Roman" w:cs="Times New Roman"/>
          <w:sz w:val="24"/>
          <w:szCs w:val="24"/>
          <w:lang w:eastAsia="pt-BR"/>
        </w:rPr>
        <w:t xml:space="preserve"> Gerência de Alta Complexidade</w:t>
      </w:r>
      <w:r w:rsidR="007569E2" w:rsidRPr="00D2216A">
        <w:rPr>
          <w:rFonts w:ascii="Times New Roman" w:hAnsi="Times New Roman" w:cs="Times New Roman"/>
          <w:sz w:val="24"/>
          <w:szCs w:val="24"/>
          <w:lang w:eastAsia="pt-BR"/>
        </w:rPr>
        <w:t xml:space="preserve">. </w:t>
      </w:r>
    </w:p>
    <w:p w14:paraId="5CF9796C" w14:textId="77777777" w:rsidR="00610050" w:rsidRPr="00D2216A" w:rsidRDefault="00610050" w:rsidP="00B16CCF">
      <w:pPr>
        <w:tabs>
          <w:tab w:val="left" w:pos="0"/>
          <w:tab w:val="left" w:pos="1134"/>
          <w:tab w:val="left" w:pos="1560"/>
        </w:tabs>
        <w:spacing w:after="0" w:line="240" w:lineRule="auto"/>
        <w:ind w:firstLine="709"/>
        <w:jc w:val="both"/>
        <w:rPr>
          <w:rFonts w:ascii="Times New Roman" w:eastAsia="Times New Roman" w:hAnsi="Times New Roman" w:cs="Times New Roman"/>
          <w:b/>
          <w:color w:val="000000" w:themeColor="text1"/>
          <w:sz w:val="24"/>
          <w:szCs w:val="24"/>
          <w:lang w:eastAsia="pt-BR"/>
        </w:rPr>
      </w:pPr>
    </w:p>
    <w:p w14:paraId="69B41812" w14:textId="77777777" w:rsidR="00EA0D79" w:rsidRPr="00D2216A" w:rsidRDefault="00EA0D79" w:rsidP="00B16CCF">
      <w:pPr>
        <w:pStyle w:val="PargrafodaLista"/>
        <w:tabs>
          <w:tab w:val="left" w:pos="0"/>
          <w:tab w:val="left" w:pos="1134"/>
          <w:tab w:val="left" w:pos="1560"/>
        </w:tabs>
        <w:spacing w:after="0" w:line="240" w:lineRule="auto"/>
        <w:ind w:left="360"/>
        <w:rPr>
          <w:b/>
          <w:color w:val="000000"/>
          <w:lang w:eastAsia="pt-BR"/>
        </w:rPr>
      </w:pPr>
      <w:r w:rsidRPr="00D2216A">
        <w:rPr>
          <w:b/>
          <w:color w:val="auto"/>
          <w:lang w:eastAsia="pt-BR"/>
        </w:rPr>
        <w:t>SERVIÇO</w:t>
      </w:r>
      <w:r w:rsidRPr="00D2216A">
        <w:rPr>
          <w:b/>
          <w:color w:val="FF0000"/>
          <w:lang w:eastAsia="pt-BR"/>
        </w:rPr>
        <w:t xml:space="preserve"> </w:t>
      </w:r>
      <w:r w:rsidRPr="00D2216A">
        <w:rPr>
          <w:b/>
          <w:color w:val="000000"/>
          <w:lang w:eastAsia="pt-BR"/>
        </w:rPr>
        <w:t>DE CENTRAL DE VAGAS PARA CRIANÇAS E ADOLESCENTES</w:t>
      </w:r>
    </w:p>
    <w:p w14:paraId="3D0C63B3"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sz w:val="24"/>
          <w:szCs w:val="24"/>
          <w:lang w:eastAsia="pt-BR"/>
        </w:rPr>
        <w:t>A Casa Lar que responder este Edital, será responsável</w:t>
      </w:r>
      <w:r w:rsidRPr="00D2216A">
        <w:rPr>
          <w:rFonts w:ascii="Times New Roman" w:eastAsia="Times New Roman" w:hAnsi="Times New Roman" w:cs="Times New Roman"/>
          <w:color w:val="000000"/>
          <w:sz w:val="24"/>
          <w:szCs w:val="24"/>
          <w:lang w:eastAsia="pt-BR"/>
        </w:rPr>
        <w:t xml:space="preserve"> pela operacionalização da Central de Vagas dos Acolhimentos Institucionais de Crianças e Adolescentes do Município de Londrina e, para isso, terá as seguintes competências:</w:t>
      </w:r>
    </w:p>
    <w:p w14:paraId="1F5998DB" w14:textId="77777777" w:rsidR="00EA0D79" w:rsidRPr="00D2216A" w:rsidRDefault="00EA0D79" w:rsidP="00B16CCF">
      <w:pPr>
        <w:pStyle w:val="PargrafodaLista"/>
        <w:numPr>
          <w:ilvl w:val="0"/>
          <w:numId w:val="59"/>
        </w:numPr>
        <w:tabs>
          <w:tab w:val="left" w:pos="0"/>
          <w:tab w:val="left" w:pos="1134"/>
          <w:tab w:val="left" w:pos="1560"/>
        </w:tabs>
        <w:spacing w:after="0" w:line="240" w:lineRule="auto"/>
        <w:jc w:val="both"/>
        <w:rPr>
          <w:color w:val="auto"/>
          <w:lang w:eastAsia="pt-BR"/>
        </w:rPr>
      </w:pPr>
      <w:r w:rsidRPr="00D2216A">
        <w:rPr>
          <w:rFonts w:eastAsia="Calibri"/>
          <w:color w:val="auto"/>
        </w:rPr>
        <w:t>Operacionalizar a Central de Vagas para Serviços de Acolhimento Institucional de Crianças e Adolescentes, de forma integrada com o Serviço de Acolhimento Familiar no município de Londrina;</w:t>
      </w:r>
    </w:p>
    <w:p w14:paraId="4B49C055" w14:textId="77777777" w:rsidR="00EA0D79" w:rsidRPr="00D2216A" w:rsidRDefault="00EA0D79" w:rsidP="00B16CCF">
      <w:pPr>
        <w:pStyle w:val="PargrafodaLista"/>
        <w:numPr>
          <w:ilvl w:val="0"/>
          <w:numId w:val="59"/>
        </w:numPr>
        <w:tabs>
          <w:tab w:val="left" w:pos="0"/>
          <w:tab w:val="left" w:pos="1134"/>
          <w:tab w:val="left" w:pos="1560"/>
        </w:tabs>
        <w:spacing w:after="0" w:line="240" w:lineRule="auto"/>
        <w:jc w:val="both"/>
        <w:rPr>
          <w:color w:val="auto"/>
          <w:lang w:eastAsia="pt-BR"/>
        </w:rPr>
      </w:pPr>
      <w:r w:rsidRPr="00D2216A">
        <w:rPr>
          <w:color w:val="auto"/>
          <w:lang w:eastAsia="pt-BR"/>
        </w:rPr>
        <w:t>Avaliar o perfil/idade de cada criança e adolescente;</w:t>
      </w:r>
    </w:p>
    <w:p w14:paraId="67644E40" w14:textId="77777777" w:rsidR="00EA0D79" w:rsidRPr="00D2216A" w:rsidRDefault="00EA0D79" w:rsidP="00B16CCF">
      <w:pPr>
        <w:pStyle w:val="PargrafodaLista"/>
        <w:numPr>
          <w:ilvl w:val="0"/>
          <w:numId w:val="59"/>
        </w:numPr>
        <w:tabs>
          <w:tab w:val="left" w:pos="0"/>
          <w:tab w:val="left" w:pos="1134"/>
          <w:tab w:val="left" w:pos="1560"/>
        </w:tabs>
        <w:spacing w:after="0" w:line="240" w:lineRule="auto"/>
        <w:jc w:val="both"/>
        <w:rPr>
          <w:color w:val="auto"/>
          <w:lang w:eastAsia="pt-BR"/>
        </w:rPr>
      </w:pPr>
      <w:r w:rsidRPr="00D2216A">
        <w:rPr>
          <w:color w:val="auto"/>
          <w:lang w:eastAsia="pt-BR"/>
        </w:rPr>
        <w:t>Indicar a vaga mais adequada disponível ao perfil do usuário;</w:t>
      </w:r>
    </w:p>
    <w:p w14:paraId="0E1AD122" w14:textId="77777777" w:rsidR="00EA0D79" w:rsidRPr="00D2216A" w:rsidRDefault="00EA0D79" w:rsidP="00B16CCF">
      <w:pPr>
        <w:pStyle w:val="PargrafodaLista"/>
        <w:numPr>
          <w:ilvl w:val="0"/>
          <w:numId w:val="59"/>
        </w:numPr>
        <w:tabs>
          <w:tab w:val="left" w:pos="0"/>
          <w:tab w:val="left" w:pos="1134"/>
          <w:tab w:val="left" w:pos="1560"/>
        </w:tabs>
        <w:spacing w:after="0" w:line="240" w:lineRule="auto"/>
        <w:jc w:val="both"/>
        <w:rPr>
          <w:color w:val="auto"/>
          <w:lang w:eastAsia="pt-BR"/>
        </w:rPr>
      </w:pPr>
      <w:r w:rsidRPr="00D2216A">
        <w:rPr>
          <w:color w:val="auto"/>
          <w:lang w:eastAsia="pt-BR"/>
        </w:rPr>
        <w:t>Manter a informações e registro das vagas existentes.</w:t>
      </w:r>
    </w:p>
    <w:p w14:paraId="35D5BDB3" w14:textId="77777777" w:rsidR="00EA0D79" w:rsidRPr="00D2216A" w:rsidRDefault="00EA0D79"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Nesta perspectiva a Central de Vagas terá um profissional que ficará alocado em uma destas unidades de Casa Lar, o qual fará, além do indicado acima, a avaliação de transferências entre Acolhimentos Institucionais, articulação com Serviço em Família Acolhedora e controle de vagas de pernoite e acolhimento emergencial.  </w:t>
      </w:r>
    </w:p>
    <w:p w14:paraId="63DB4648"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xml:space="preserve">A Gerência de Alta Complexidade será a referência de orientação técnica nas ações desenvolvidas e supervisão na estruturação da Central de Vagas, bem como na assessoria naquilo que for de sua competência. </w:t>
      </w:r>
    </w:p>
    <w:p w14:paraId="6E241238" w14:textId="77777777" w:rsidR="00EA0D79" w:rsidRPr="00D2216A" w:rsidRDefault="00EA0D79" w:rsidP="00B16CCF">
      <w:pPr>
        <w:pStyle w:val="PargrafodaLista"/>
        <w:tabs>
          <w:tab w:val="left" w:pos="0"/>
          <w:tab w:val="left" w:pos="1134"/>
          <w:tab w:val="left" w:pos="1560"/>
        </w:tabs>
        <w:spacing w:after="0" w:line="240" w:lineRule="auto"/>
        <w:jc w:val="both"/>
        <w:rPr>
          <w:color w:val="FF0000"/>
          <w:lang w:eastAsia="pt-BR"/>
        </w:rPr>
      </w:pPr>
    </w:p>
    <w:p w14:paraId="78DBD4EB" w14:textId="77777777" w:rsidR="00EA0D79" w:rsidRPr="00D2216A" w:rsidRDefault="00EA0D79" w:rsidP="00B16CCF">
      <w:pPr>
        <w:pStyle w:val="PargrafodaLista"/>
        <w:numPr>
          <w:ilvl w:val="1"/>
          <w:numId w:val="57"/>
        </w:numPr>
        <w:tabs>
          <w:tab w:val="left" w:pos="0"/>
          <w:tab w:val="left" w:pos="1134"/>
          <w:tab w:val="left" w:pos="1276"/>
        </w:tabs>
        <w:spacing w:after="0" w:line="240" w:lineRule="auto"/>
        <w:ind w:left="426"/>
        <w:jc w:val="both"/>
        <w:rPr>
          <w:b/>
          <w:bCs/>
          <w:color w:val="000000"/>
          <w:lang w:eastAsia="pt-BR"/>
        </w:rPr>
      </w:pPr>
      <w:r w:rsidRPr="00D2216A">
        <w:rPr>
          <w:b/>
          <w:bCs/>
          <w:color w:val="000000"/>
          <w:lang w:eastAsia="pt-BR"/>
        </w:rPr>
        <w:t xml:space="preserve"> Objetivo Geral da Central de Vagas</w:t>
      </w:r>
    </w:p>
    <w:p w14:paraId="24842ED6" w14:textId="4C045E99" w:rsidR="00EA0D79" w:rsidRPr="00D2216A" w:rsidRDefault="006A392F"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Fazer a gestão</w:t>
      </w:r>
      <w:r w:rsidR="00EA0D79" w:rsidRPr="00D2216A">
        <w:rPr>
          <w:rFonts w:ascii="Times New Roman" w:eastAsia="Times New Roman" w:hAnsi="Times New Roman" w:cs="Times New Roman"/>
          <w:color w:val="000000"/>
          <w:sz w:val="24"/>
          <w:szCs w:val="24"/>
          <w:lang w:eastAsia="pt-BR"/>
        </w:rPr>
        <w:t xml:space="preserve"> </w:t>
      </w:r>
      <w:r>
        <w:rPr>
          <w:rFonts w:ascii="Times New Roman" w:eastAsia="Times New Roman" w:hAnsi="Times New Roman" w:cs="Times New Roman"/>
          <w:color w:val="000000"/>
          <w:sz w:val="24"/>
          <w:szCs w:val="24"/>
          <w:lang w:eastAsia="pt-BR"/>
        </w:rPr>
        <w:t>d</w:t>
      </w:r>
      <w:r w:rsidR="00EA0D79" w:rsidRPr="00D2216A">
        <w:rPr>
          <w:rFonts w:ascii="Times New Roman" w:eastAsia="Times New Roman" w:hAnsi="Times New Roman" w:cs="Times New Roman"/>
          <w:color w:val="000000"/>
          <w:sz w:val="24"/>
          <w:szCs w:val="24"/>
          <w:lang w:eastAsia="pt-BR"/>
        </w:rPr>
        <w:t>as vagas dos Acolhimentos Institucionais para Crianças e Adolescentes, sendo referência para o Sistema de Garantia de Direitos (Conselho Tutelar, Ministério Público, Vara de Infância) para solicitação de vagas de Acolhimentos Institucionais, Atendimento Emergencial de Acolhimento Institucional e Atendimento Emergencial de Pernoite.</w:t>
      </w:r>
    </w:p>
    <w:p w14:paraId="7E059E22" w14:textId="77777777" w:rsidR="00BC7249" w:rsidRPr="00D2216A" w:rsidRDefault="00BC724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p>
    <w:p w14:paraId="389068C0" w14:textId="77777777" w:rsidR="00EA0D79" w:rsidRPr="00D2216A" w:rsidRDefault="00EA0D79" w:rsidP="00B16CCF">
      <w:pPr>
        <w:pStyle w:val="PargrafodaLista"/>
        <w:numPr>
          <w:ilvl w:val="2"/>
          <w:numId w:val="57"/>
        </w:numPr>
        <w:tabs>
          <w:tab w:val="left" w:pos="0"/>
          <w:tab w:val="left" w:pos="1134"/>
          <w:tab w:val="left" w:pos="1560"/>
        </w:tabs>
        <w:spacing w:after="0" w:line="240" w:lineRule="auto"/>
        <w:ind w:left="709"/>
        <w:jc w:val="both"/>
        <w:rPr>
          <w:b/>
          <w:bCs/>
          <w:color w:val="auto"/>
          <w:lang w:eastAsia="pt-BR"/>
        </w:rPr>
      </w:pPr>
      <w:r w:rsidRPr="00D2216A">
        <w:rPr>
          <w:b/>
          <w:bCs/>
          <w:color w:val="auto"/>
          <w:lang w:eastAsia="pt-BR"/>
        </w:rPr>
        <w:t xml:space="preserve">Objetivos Específicos Central de Vagas </w:t>
      </w:r>
    </w:p>
    <w:p w14:paraId="170F64E5" w14:textId="77777777" w:rsidR="00EA0D79" w:rsidRPr="00D2216A" w:rsidRDefault="00EA0D79" w:rsidP="00B16CCF">
      <w:pPr>
        <w:pStyle w:val="PargrafodaLista"/>
        <w:numPr>
          <w:ilvl w:val="0"/>
          <w:numId w:val="34"/>
        </w:numPr>
        <w:tabs>
          <w:tab w:val="left" w:pos="0"/>
          <w:tab w:val="left" w:pos="1134"/>
          <w:tab w:val="left" w:pos="1560"/>
        </w:tabs>
        <w:spacing w:after="0" w:line="240" w:lineRule="auto"/>
        <w:jc w:val="both"/>
        <w:rPr>
          <w:color w:val="000000"/>
          <w:lang w:eastAsia="pt-BR"/>
        </w:rPr>
      </w:pPr>
      <w:bookmarkStart w:id="1" w:name="_Hlk46228344"/>
      <w:r w:rsidRPr="00D2216A">
        <w:rPr>
          <w:color w:val="000000"/>
          <w:lang w:eastAsia="pt-BR"/>
        </w:rPr>
        <w:t>Receber, mediar e encaminhar as solicitações de vagas para Acolhimento Institucional para crianças e/ou adolescentes;</w:t>
      </w:r>
    </w:p>
    <w:p w14:paraId="449E622F" w14:textId="77777777" w:rsidR="00EA0D79" w:rsidRPr="00D2216A" w:rsidRDefault="00EA0D79" w:rsidP="00B16CCF">
      <w:pPr>
        <w:pStyle w:val="PargrafodaLista"/>
        <w:numPr>
          <w:ilvl w:val="0"/>
          <w:numId w:val="34"/>
        </w:numPr>
        <w:tabs>
          <w:tab w:val="left" w:pos="0"/>
          <w:tab w:val="left" w:pos="1134"/>
          <w:tab w:val="left" w:pos="1560"/>
        </w:tabs>
        <w:spacing w:after="0" w:line="240" w:lineRule="auto"/>
        <w:jc w:val="both"/>
        <w:rPr>
          <w:color w:val="000000"/>
          <w:lang w:eastAsia="pt-BR"/>
        </w:rPr>
      </w:pPr>
      <w:r w:rsidRPr="00D2216A">
        <w:rPr>
          <w:color w:val="000000"/>
          <w:lang w:eastAsia="pt-BR"/>
        </w:rPr>
        <w:t>Priorizar a</w:t>
      </w:r>
      <w:r w:rsidR="00BC7249" w:rsidRPr="00D2216A">
        <w:rPr>
          <w:color w:val="000000"/>
          <w:lang w:eastAsia="pt-BR"/>
        </w:rPr>
        <w:t xml:space="preserve"> indicação de</w:t>
      </w:r>
      <w:r w:rsidRPr="00D2216A">
        <w:rPr>
          <w:color w:val="000000"/>
          <w:lang w:eastAsia="pt-BR"/>
        </w:rPr>
        <w:t xml:space="preserve"> inclusão de crianças e/ou adolescentes no Serviço de Acolhimento Familiar</w:t>
      </w:r>
      <w:r w:rsidR="00BC7249" w:rsidRPr="00D2216A">
        <w:rPr>
          <w:color w:val="000000"/>
          <w:lang w:eastAsia="pt-BR"/>
        </w:rPr>
        <w:t>, mesmo nos casos de transferência</w:t>
      </w:r>
      <w:r w:rsidRPr="00D2216A">
        <w:rPr>
          <w:color w:val="000000"/>
          <w:lang w:eastAsia="pt-BR"/>
        </w:rPr>
        <w:t xml:space="preserve">; </w:t>
      </w:r>
    </w:p>
    <w:p w14:paraId="0B29795F" w14:textId="77777777" w:rsidR="00EA0D79" w:rsidRPr="00D2216A" w:rsidRDefault="00EA0D79" w:rsidP="00B16CCF">
      <w:pPr>
        <w:pStyle w:val="PargrafodaLista"/>
        <w:numPr>
          <w:ilvl w:val="0"/>
          <w:numId w:val="34"/>
        </w:numPr>
        <w:tabs>
          <w:tab w:val="left" w:pos="0"/>
          <w:tab w:val="left" w:pos="1134"/>
          <w:tab w:val="left" w:pos="1560"/>
        </w:tabs>
        <w:spacing w:after="0" w:line="240" w:lineRule="auto"/>
        <w:jc w:val="both"/>
        <w:rPr>
          <w:color w:val="000000"/>
          <w:lang w:eastAsia="pt-BR"/>
        </w:rPr>
      </w:pPr>
      <w:r w:rsidRPr="00D2216A">
        <w:rPr>
          <w:color w:val="000000"/>
          <w:lang w:eastAsia="pt-BR"/>
        </w:rPr>
        <w:t xml:space="preserve">Mediar junto </w:t>
      </w:r>
      <w:r w:rsidR="00BC7249" w:rsidRPr="00D2216A">
        <w:rPr>
          <w:color w:val="000000"/>
          <w:lang w:eastAsia="pt-BR"/>
        </w:rPr>
        <w:t>à</w:t>
      </w:r>
      <w:r w:rsidRPr="00D2216A">
        <w:rPr>
          <w:color w:val="000000"/>
          <w:lang w:eastAsia="pt-BR"/>
        </w:rPr>
        <w:t xml:space="preserve"> rede de acolhimento institucional a transferência de usuários entre os serviços, com o objetivo de mediar situações conflituosas, ou sempre que necessário, conforme avaliação técnica; </w:t>
      </w:r>
    </w:p>
    <w:p w14:paraId="5121F240" w14:textId="77777777" w:rsidR="00EA0D79" w:rsidRPr="00D2216A" w:rsidRDefault="00EA0D79" w:rsidP="00B16CCF">
      <w:pPr>
        <w:pStyle w:val="PargrafodaLista"/>
        <w:numPr>
          <w:ilvl w:val="0"/>
          <w:numId w:val="34"/>
        </w:numPr>
        <w:tabs>
          <w:tab w:val="left" w:pos="0"/>
          <w:tab w:val="left" w:pos="1134"/>
          <w:tab w:val="left" w:pos="1560"/>
        </w:tabs>
        <w:spacing w:after="0" w:line="240" w:lineRule="auto"/>
        <w:jc w:val="both"/>
        <w:rPr>
          <w:color w:val="000000"/>
          <w:lang w:eastAsia="pt-BR"/>
        </w:rPr>
      </w:pPr>
      <w:r w:rsidRPr="00D2216A">
        <w:rPr>
          <w:color w:val="000000"/>
          <w:lang w:eastAsia="pt-BR"/>
        </w:rPr>
        <w:t>Acompanhar junto a rede de acolhimento institucional o número de ofertas de vagas existentes.</w:t>
      </w:r>
    </w:p>
    <w:bookmarkEnd w:id="1"/>
    <w:p w14:paraId="1E5758B2" w14:textId="77777777" w:rsidR="00EA0D79" w:rsidRPr="00D2216A" w:rsidRDefault="00EA0D79" w:rsidP="00B16CCF">
      <w:pPr>
        <w:pStyle w:val="PargrafodaLista"/>
        <w:tabs>
          <w:tab w:val="left" w:pos="0"/>
          <w:tab w:val="left" w:pos="1134"/>
          <w:tab w:val="left" w:pos="1560"/>
        </w:tabs>
        <w:spacing w:after="0" w:line="240" w:lineRule="auto"/>
        <w:jc w:val="both"/>
        <w:rPr>
          <w:color w:val="000000"/>
          <w:lang w:eastAsia="pt-BR"/>
        </w:rPr>
      </w:pPr>
    </w:p>
    <w:p w14:paraId="17F2572B" w14:textId="77777777" w:rsidR="00EA0D79" w:rsidRPr="00D2216A" w:rsidRDefault="00EA0D79" w:rsidP="00B16CCF">
      <w:pPr>
        <w:pStyle w:val="PargrafodaLista"/>
        <w:numPr>
          <w:ilvl w:val="1"/>
          <w:numId w:val="57"/>
        </w:numPr>
        <w:tabs>
          <w:tab w:val="left" w:pos="0"/>
          <w:tab w:val="left" w:pos="1134"/>
        </w:tabs>
        <w:spacing w:after="0" w:line="240" w:lineRule="auto"/>
        <w:ind w:left="426"/>
        <w:jc w:val="both"/>
        <w:rPr>
          <w:b/>
          <w:color w:val="000000"/>
          <w:lang w:eastAsia="pt-BR"/>
        </w:rPr>
      </w:pPr>
      <w:r w:rsidRPr="00D2216A">
        <w:rPr>
          <w:b/>
          <w:color w:val="000000"/>
          <w:lang w:eastAsia="pt-BR"/>
        </w:rPr>
        <w:t xml:space="preserve"> Público Atendido pela Central de Vagas de Acolhimento de Crianças e Adolescentes</w:t>
      </w:r>
    </w:p>
    <w:p w14:paraId="4706D06E" w14:textId="77777777" w:rsidR="00EA0D79" w:rsidRDefault="00EA0D79" w:rsidP="00B16CCF">
      <w:pPr>
        <w:tabs>
          <w:tab w:val="left" w:pos="0"/>
          <w:tab w:val="left" w:pos="1134"/>
          <w:tab w:val="left" w:pos="1560"/>
        </w:tabs>
        <w:spacing w:after="0" w:line="240" w:lineRule="auto"/>
        <w:ind w:firstLine="851"/>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Crianças e adolescentes, de 0 a 18 anos incompletos, de ambos os sexos, em situação de desproteção, risco e vulnerabilidade pessoal e social como medida de proteção em caráter provisório e excepcional, conforme prevê a Lei 8.069/90.</w:t>
      </w:r>
    </w:p>
    <w:p w14:paraId="2C6B7E76" w14:textId="77777777" w:rsidR="00B16CCF" w:rsidRPr="00D2216A" w:rsidRDefault="00B16CCF" w:rsidP="00B16CCF">
      <w:pPr>
        <w:tabs>
          <w:tab w:val="left" w:pos="0"/>
          <w:tab w:val="left" w:pos="1134"/>
          <w:tab w:val="left" w:pos="1560"/>
        </w:tabs>
        <w:spacing w:after="0" w:line="240" w:lineRule="auto"/>
        <w:ind w:firstLine="851"/>
        <w:jc w:val="both"/>
        <w:rPr>
          <w:rFonts w:ascii="Times New Roman" w:eastAsia="Times New Roman" w:hAnsi="Times New Roman" w:cs="Times New Roman"/>
          <w:color w:val="000000"/>
          <w:sz w:val="24"/>
          <w:szCs w:val="24"/>
          <w:lang w:eastAsia="pt-BR"/>
        </w:rPr>
      </w:pPr>
    </w:p>
    <w:p w14:paraId="74DF9E2C" w14:textId="1AA03C90" w:rsidR="00187765" w:rsidRPr="00B16CCF" w:rsidRDefault="00EA0D79" w:rsidP="00B16CCF">
      <w:pPr>
        <w:pStyle w:val="PargrafodaLista"/>
        <w:numPr>
          <w:ilvl w:val="1"/>
          <w:numId w:val="57"/>
        </w:numPr>
        <w:tabs>
          <w:tab w:val="left" w:pos="0"/>
          <w:tab w:val="left" w:pos="1134"/>
          <w:tab w:val="left" w:pos="1276"/>
        </w:tabs>
        <w:spacing w:after="0" w:line="240" w:lineRule="auto"/>
        <w:ind w:left="426"/>
        <w:jc w:val="both"/>
        <w:rPr>
          <w:b/>
          <w:color w:val="000000"/>
          <w:lang w:eastAsia="pt-BR"/>
        </w:rPr>
      </w:pPr>
      <w:r w:rsidRPr="00D2216A">
        <w:rPr>
          <w:b/>
          <w:color w:val="000000"/>
          <w:lang w:eastAsia="pt-BR"/>
        </w:rPr>
        <w:t xml:space="preserve"> Formas de Acesso</w:t>
      </w:r>
    </w:p>
    <w:p w14:paraId="5FC6D23D" w14:textId="42D264CB" w:rsidR="00187765" w:rsidRDefault="00187765" w:rsidP="00B16CCF">
      <w:pPr>
        <w:pStyle w:val="PargrafodaLista"/>
        <w:tabs>
          <w:tab w:val="left" w:pos="0"/>
          <w:tab w:val="left" w:pos="1134"/>
          <w:tab w:val="left" w:pos="1560"/>
        </w:tabs>
        <w:spacing w:after="0" w:line="240" w:lineRule="auto"/>
        <w:ind w:left="0" w:firstLine="851"/>
        <w:jc w:val="both"/>
        <w:rPr>
          <w:color w:val="000000"/>
          <w:lang w:eastAsia="pt-BR"/>
        </w:rPr>
      </w:pPr>
      <w:r w:rsidRPr="00187765">
        <w:rPr>
          <w:color w:val="000000"/>
          <w:lang w:eastAsia="pt-BR"/>
        </w:rPr>
        <w:t xml:space="preserve">Os órgãos do Sistema de Garantia de Direitos da Criança e do Adolescente (Conselho Tutelar, Ministério Público, Vara da Infância) deverão realizar contato telefônico em número específico da Central de Vagas, conforme fluxo estabelecido por meio de portaria. </w:t>
      </w:r>
    </w:p>
    <w:p w14:paraId="1C7193BE" w14:textId="77777777" w:rsidR="00187765" w:rsidRPr="00187765" w:rsidRDefault="00187765" w:rsidP="00B16CCF">
      <w:pPr>
        <w:pStyle w:val="PargrafodaLista"/>
        <w:tabs>
          <w:tab w:val="left" w:pos="0"/>
          <w:tab w:val="left" w:pos="1134"/>
          <w:tab w:val="left" w:pos="1560"/>
        </w:tabs>
        <w:spacing w:after="0" w:line="240" w:lineRule="auto"/>
        <w:ind w:left="360"/>
        <w:jc w:val="both"/>
        <w:rPr>
          <w:color w:val="000000"/>
          <w:lang w:eastAsia="pt-BR"/>
        </w:rPr>
      </w:pPr>
    </w:p>
    <w:p w14:paraId="4EF9D05E" w14:textId="77777777" w:rsidR="00EA0D79" w:rsidRPr="00D2216A" w:rsidRDefault="00EA0D79" w:rsidP="00B16CCF">
      <w:pPr>
        <w:pStyle w:val="PargrafodaLista"/>
        <w:numPr>
          <w:ilvl w:val="1"/>
          <w:numId w:val="57"/>
        </w:numPr>
        <w:tabs>
          <w:tab w:val="left" w:pos="0"/>
          <w:tab w:val="left" w:pos="1134"/>
        </w:tabs>
        <w:spacing w:after="0" w:line="240" w:lineRule="auto"/>
        <w:ind w:left="284"/>
        <w:jc w:val="both"/>
        <w:rPr>
          <w:b/>
          <w:color w:val="000000"/>
          <w:lang w:eastAsia="pt-BR"/>
        </w:rPr>
      </w:pPr>
      <w:r w:rsidRPr="00D2216A">
        <w:rPr>
          <w:b/>
          <w:color w:val="000000"/>
          <w:lang w:eastAsia="pt-BR"/>
        </w:rPr>
        <w:t xml:space="preserve"> Período de Funcionamento da Central de Vagas</w:t>
      </w:r>
    </w:p>
    <w:p w14:paraId="60BB786B" w14:textId="77777777" w:rsidR="00EA0D79" w:rsidRDefault="00B953D1" w:rsidP="00B16CCF">
      <w:pPr>
        <w:tabs>
          <w:tab w:val="left" w:pos="0"/>
          <w:tab w:val="left" w:pos="1134"/>
          <w:tab w:val="left" w:pos="1560"/>
        </w:tabs>
        <w:spacing w:after="0" w:line="240" w:lineRule="auto"/>
        <w:ind w:firstLine="851"/>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O funcionamento da Central de Vagas será de </w:t>
      </w:r>
      <w:r w:rsidR="00EA0D79" w:rsidRPr="00D2216A">
        <w:rPr>
          <w:rFonts w:ascii="Times New Roman" w:eastAsia="Times New Roman" w:hAnsi="Times New Roman" w:cs="Times New Roman"/>
          <w:sz w:val="24"/>
          <w:szCs w:val="24"/>
          <w:lang w:eastAsia="pt-BR"/>
        </w:rPr>
        <w:t xml:space="preserve">24 Horas, </w:t>
      </w:r>
      <w:r w:rsidRPr="00D2216A">
        <w:rPr>
          <w:rFonts w:ascii="Times New Roman" w:eastAsia="Times New Roman" w:hAnsi="Times New Roman" w:cs="Times New Roman"/>
          <w:sz w:val="24"/>
          <w:szCs w:val="24"/>
          <w:lang w:eastAsia="pt-BR"/>
        </w:rPr>
        <w:t xml:space="preserve">nos </w:t>
      </w:r>
      <w:r w:rsidR="00EA0D79" w:rsidRPr="00D2216A">
        <w:rPr>
          <w:rFonts w:ascii="Times New Roman" w:eastAsia="Times New Roman" w:hAnsi="Times New Roman" w:cs="Times New Roman"/>
          <w:sz w:val="24"/>
          <w:szCs w:val="24"/>
          <w:lang w:eastAsia="pt-BR"/>
        </w:rPr>
        <w:t>sete dias na semana</w:t>
      </w:r>
      <w:r w:rsidRPr="00D2216A">
        <w:rPr>
          <w:rFonts w:ascii="Times New Roman" w:eastAsia="Times New Roman" w:hAnsi="Times New Roman" w:cs="Times New Roman"/>
          <w:sz w:val="24"/>
          <w:szCs w:val="24"/>
          <w:lang w:eastAsia="pt-BR"/>
        </w:rPr>
        <w:t>.</w:t>
      </w:r>
      <w:r w:rsidR="00EA0D79" w:rsidRPr="00D2216A">
        <w:rPr>
          <w:rFonts w:ascii="Times New Roman" w:eastAsia="Times New Roman" w:hAnsi="Times New Roman" w:cs="Times New Roman"/>
          <w:sz w:val="24"/>
          <w:szCs w:val="24"/>
          <w:lang w:eastAsia="pt-BR"/>
        </w:rPr>
        <w:t xml:space="preserve"> </w:t>
      </w:r>
      <w:r w:rsidRPr="00D2216A">
        <w:rPr>
          <w:rFonts w:ascii="Times New Roman" w:eastAsia="Times New Roman" w:hAnsi="Times New Roman" w:cs="Times New Roman"/>
          <w:sz w:val="24"/>
          <w:szCs w:val="24"/>
          <w:lang w:eastAsia="pt-BR"/>
        </w:rPr>
        <w:t>A</w:t>
      </w:r>
      <w:r w:rsidR="00EA0D79" w:rsidRPr="00D2216A">
        <w:rPr>
          <w:rFonts w:ascii="Times New Roman" w:eastAsia="Times New Roman" w:hAnsi="Times New Roman" w:cs="Times New Roman"/>
          <w:sz w:val="24"/>
          <w:szCs w:val="24"/>
          <w:lang w:eastAsia="pt-BR"/>
        </w:rPr>
        <w:t xml:space="preserve"> Central de</w:t>
      </w:r>
      <w:r w:rsidRPr="00D2216A">
        <w:rPr>
          <w:rFonts w:ascii="Times New Roman" w:eastAsia="Times New Roman" w:hAnsi="Times New Roman" w:cs="Times New Roman"/>
          <w:sz w:val="24"/>
          <w:szCs w:val="24"/>
          <w:lang w:eastAsia="pt-BR"/>
        </w:rPr>
        <w:t xml:space="preserve"> Vagas possuirá uma referência t</w:t>
      </w:r>
      <w:r w:rsidR="00EA0D79" w:rsidRPr="00D2216A">
        <w:rPr>
          <w:rFonts w:ascii="Times New Roman" w:eastAsia="Times New Roman" w:hAnsi="Times New Roman" w:cs="Times New Roman"/>
          <w:sz w:val="24"/>
          <w:szCs w:val="24"/>
          <w:lang w:eastAsia="pt-BR"/>
        </w:rPr>
        <w:t xml:space="preserve">écnica, a qual estará subordinada à Coordenação da Casa Lar, assim, caberá </w:t>
      </w:r>
      <w:r w:rsidRPr="00D2216A">
        <w:rPr>
          <w:rFonts w:ascii="Times New Roman" w:eastAsia="Times New Roman" w:hAnsi="Times New Roman" w:cs="Times New Roman"/>
          <w:sz w:val="24"/>
          <w:szCs w:val="24"/>
          <w:lang w:eastAsia="pt-BR"/>
        </w:rPr>
        <w:t>à</w:t>
      </w:r>
      <w:r w:rsidR="00EA0D79" w:rsidRPr="00D2216A">
        <w:rPr>
          <w:rFonts w:ascii="Times New Roman" w:eastAsia="Times New Roman" w:hAnsi="Times New Roman" w:cs="Times New Roman"/>
          <w:sz w:val="24"/>
          <w:szCs w:val="24"/>
          <w:lang w:eastAsia="pt-BR"/>
        </w:rPr>
        <w:t xml:space="preserve"> coordenação do serviço</w:t>
      </w:r>
      <w:r w:rsidR="00390204" w:rsidRPr="00D2216A">
        <w:rPr>
          <w:rFonts w:ascii="Times New Roman" w:eastAsia="Times New Roman" w:hAnsi="Times New Roman" w:cs="Times New Roman"/>
          <w:sz w:val="24"/>
          <w:szCs w:val="24"/>
          <w:lang w:eastAsia="pt-BR"/>
        </w:rPr>
        <w:t xml:space="preserve"> dividir as funções necessárias</w:t>
      </w:r>
      <w:r w:rsidR="00EA0D79" w:rsidRPr="00D2216A">
        <w:rPr>
          <w:rFonts w:ascii="Times New Roman" w:eastAsia="Times New Roman" w:hAnsi="Times New Roman" w:cs="Times New Roman"/>
          <w:sz w:val="24"/>
          <w:szCs w:val="24"/>
          <w:lang w:eastAsia="pt-BR"/>
        </w:rPr>
        <w:t xml:space="preserve"> para operacionalização da Central de Vagas, entre as equipes de referência destas unidades. </w:t>
      </w:r>
    </w:p>
    <w:p w14:paraId="5FA8DA79" w14:textId="77777777" w:rsidR="00B16CCF" w:rsidRPr="00D2216A" w:rsidRDefault="00B16CCF" w:rsidP="00B16CCF">
      <w:pPr>
        <w:tabs>
          <w:tab w:val="left" w:pos="0"/>
          <w:tab w:val="left" w:pos="1134"/>
          <w:tab w:val="left" w:pos="1560"/>
        </w:tabs>
        <w:spacing w:after="0" w:line="240" w:lineRule="auto"/>
        <w:ind w:firstLine="851"/>
        <w:jc w:val="both"/>
        <w:rPr>
          <w:rFonts w:ascii="Times New Roman" w:eastAsia="Times New Roman" w:hAnsi="Times New Roman" w:cs="Times New Roman"/>
          <w:sz w:val="24"/>
          <w:szCs w:val="24"/>
          <w:lang w:eastAsia="pt-BR"/>
        </w:rPr>
      </w:pPr>
    </w:p>
    <w:p w14:paraId="13078BA6" w14:textId="77777777" w:rsidR="00EA0D79" w:rsidRPr="00D2216A" w:rsidRDefault="00EA0D79" w:rsidP="00B16CCF">
      <w:pPr>
        <w:pStyle w:val="PargrafodaLista"/>
        <w:numPr>
          <w:ilvl w:val="1"/>
          <w:numId w:val="57"/>
        </w:numPr>
        <w:tabs>
          <w:tab w:val="left" w:pos="0"/>
          <w:tab w:val="left" w:pos="1134"/>
        </w:tabs>
        <w:spacing w:after="0" w:line="240" w:lineRule="auto"/>
        <w:ind w:left="426"/>
        <w:jc w:val="both"/>
        <w:rPr>
          <w:b/>
          <w:color w:val="000000"/>
          <w:lang w:eastAsia="pt-BR"/>
        </w:rPr>
      </w:pPr>
      <w:r w:rsidRPr="00D2216A">
        <w:rPr>
          <w:b/>
          <w:color w:val="000000"/>
          <w:lang w:eastAsia="pt-BR"/>
        </w:rPr>
        <w:t>Trabalho Social essencial da Central de Vagas</w:t>
      </w:r>
    </w:p>
    <w:p w14:paraId="23850C90"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xml:space="preserve">Avaliação da solicitação de vaga, para encaminhamento conforme perfil e critérios de inserção em serviço de acolhimento institucional de acordo com a Política de Assistência Social. </w:t>
      </w:r>
    </w:p>
    <w:p w14:paraId="423FBF10"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Nos casos de solicitações de acolhimento institucional, pela Vara de Infância e Juventude, cabe a Central de vagas verificar onde há vagas disponíveis, fazer contato telefônico com as coordenações das unidades em questão, para solicitar a vaga. Terminando este procedimento, dará retorno à Vara de Infância e Juventude para indicar qual OSC (unidade de Casa Lar) receberá a criança e/ou adolescente.</w:t>
      </w:r>
    </w:p>
    <w:p w14:paraId="22919EFB"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xml:space="preserve">Indicação da Casa Lar de referência nos casos de solicitações de acolhimento emergencial em período noturno, feriados e finais de semana e/ ou pernoite pelo Conselho Tutelar, cabe a Central de Vagas verificar a execução dos </w:t>
      </w:r>
      <w:r w:rsidRPr="00187765">
        <w:rPr>
          <w:rFonts w:ascii="Times New Roman" w:eastAsia="Times New Roman" w:hAnsi="Times New Roman" w:cs="Times New Roman"/>
          <w:color w:val="000000"/>
          <w:sz w:val="24"/>
          <w:szCs w:val="24"/>
          <w:lang w:eastAsia="pt-BR"/>
        </w:rPr>
        <w:t>itens 5.1.1 e 5.1.2.</w:t>
      </w:r>
    </w:p>
    <w:p w14:paraId="478CD8AD" w14:textId="77777777" w:rsidR="00EA0D79"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Acompanhamento dos casos mais complexos através de estudo de caso com a rede e/ou participação em Audiências Concentradas, com vistas ao acompanhamento.</w:t>
      </w:r>
    </w:p>
    <w:p w14:paraId="6BD236C9" w14:textId="77777777" w:rsidR="00B16CCF" w:rsidRPr="00D2216A" w:rsidRDefault="00B16CCF"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p>
    <w:p w14:paraId="0C2186EE" w14:textId="708AE522" w:rsidR="00EA0D79" w:rsidRPr="00B16CCF" w:rsidRDefault="00EA0D79" w:rsidP="00B16CCF">
      <w:pPr>
        <w:pStyle w:val="PargrafodaLista"/>
        <w:numPr>
          <w:ilvl w:val="0"/>
          <w:numId w:val="57"/>
        </w:numPr>
        <w:tabs>
          <w:tab w:val="left" w:pos="0"/>
          <w:tab w:val="left" w:pos="1134"/>
          <w:tab w:val="left" w:pos="1560"/>
        </w:tabs>
        <w:spacing w:after="0" w:line="240" w:lineRule="auto"/>
        <w:jc w:val="both"/>
        <w:rPr>
          <w:b/>
          <w:lang w:eastAsia="pt-BR"/>
        </w:rPr>
      </w:pPr>
      <w:r w:rsidRPr="00D2216A">
        <w:rPr>
          <w:b/>
          <w:lang w:eastAsia="pt-BR"/>
        </w:rPr>
        <w:t>METODOLOGIA DA CENTRAL DE VAGAS</w:t>
      </w:r>
    </w:p>
    <w:p w14:paraId="6A916AB2" w14:textId="2A2C5BC2" w:rsidR="00EA0D79" w:rsidRPr="00B16CCF" w:rsidRDefault="00EA0D79" w:rsidP="00B16CCF">
      <w:pPr>
        <w:pStyle w:val="PargrafodaLista"/>
        <w:numPr>
          <w:ilvl w:val="1"/>
          <w:numId w:val="57"/>
        </w:numPr>
        <w:tabs>
          <w:tab w:val="left" w:pos="0"/>
          <w:tab w:val="left" w:pos="1134"/>
        </w:tabs>
        <w:spacing w:after="0" w:line="240" w:lineRule="auto"/>
        <w:ind w:left="426"/>
        <w:jc w:val="both"/>
        <w:rPr>
          <w:b/>
          <w:color w:val="auto"/>
          <w:lang w:eastAsia="pt-BR"/>
        </w:rPr>
      </w:pPr>
      <w:r w:rsidRPr="00D2216A">
        <w:rPr>
          <w:b/>
          <w:color w:val="auto"/>
          <w:lang w:eastAsia="pt-BR"/>
        </w:rPr>
        <w:t xml:space="preserve"> Do funcionamento</w:t>
      </w:r>
    </w:p>
    <w:p w14:paraId="67B70F3F" w14:textId="77777777" w:rsidR="00D2216A" w:rsidRPr="00D2216A" w:rsidRDefault="00EA0D79" w:rsidP="00B16CCF">
      <w:pPr>
        <w:tabs>
          <w:tab w:val="left" w:pos="0"/>
          <w:tab w:val="left" w:pos="1134"/>
          <w:tab w:val="left" w:pos="1560"/>
        </w:tabs>
        <w:spacing w:after="0" w:line="240" w:lineRule="auto"/>
        <w:ind w:firstLine="709"/>
        <w:jc w:val="both"/>
        <w:rPr>
          <w:rFonts w:ascii="Times New Roman" w:hAnsi="Times New Roman" w:cs="Times New Roman"/>
          <w:bCs/>
          <w:sz w:val="24"/>
          <w:szCs w:val="24"/>
          <w:lang w:eastAsia="pt-BR"/>
        </w:rPr>
      </w:pPr>
      <w:r w:rsidRPr="00D2216A">
        <w:rPr>
          <w:rFonts w:ascii="Times New Roman" w:hAnsi="Times New Roman" w:cs="Times New Roman"/>
          <w:sz w:val="24"/>
          <w:szCs w:val="24"/>
          <w:lang w:eastAsia="pt-BR"/>
        </w:rPr>
        <w:t xml:space="preserve">O Serviço Central de Vagas está subordinado a coordenação do Serviço Casa Lar. A </w:t>
      </w:r>
      <w:r w:rsidRPr="00D2216A">
        <w:rPr>
          <w:rFonts w:ascii="Times New Roman" w:hAnsi="Times New Roman" w:cs="Times New Roman"/>
          <w:bCs/>
          <w:sz w:val="24"/>
          <w:szCs w:val="24"/>
          <w:lang w:eastAsia="pt-BR"/>
        </w:rPr>
        <w:t>Central de Vagas terá um telefone específico de funcionamento e receberá a demanda do Sistema de Garantia de Direitos.</w:t>
      </w:r>
    </w:p>
    <w:p w14:paraId="74D0C2E5" w14:textId="77777777" w:rsidR="00D2216A" w:rsidRPr="00D2216A" w:rsidRDefault="00EA0D79" w:rsidP="00B16CCF">
      <w:pPr>
        <w:tabs>
          <w:tab w:val="left" w:pos="0"/>
          <w:tab w:val="left" w:pos="1134"/>
          <w:tab w:val="left" w:pos="1560"/>
        </w:tabs>
        <w:spacing w:after="0" w:line="240" w:lineRule="auto"/>
        <w:ind w:firstLine="709"/>
        <w:jc w:val="both"/>
        <w:rPr>
          <w:rFonts w:ascii="Times New Roman" w:hAnsi="Times New Roman" w:cs="Times New Roman"/>
          <w:bCs/>
          <w:sz w:val="24"/>
          <w:szCs w:val="24"/>
          <w:lang w:eastAsia="pt-BR"/>
        </w:rPr>
      </w:pPr>
      <w:r w:rsidRPr="00D2216A">
        <w:rPr>
          <w:rFonts w:ascii="Times New Roman" w:hAnsi="Times New Roman" w:cs="Times New Roman"/>
          <w:bCs/>
          <w:sz w:val="24"/>
          <w:szCs w:val="24"/>
          <w:lang w:eastAsia="pt-BR"/>
        </w:rPr>
        <w:t xml:space="preserve">A Central de Vagas tem como atividades: </w:t>
      </w:r>
    </w:p>
    <w:p w14:paraId="07D1B153" w14:textId="77777777" w:rsidR="00D2216A" w:rsidRPr="00D2216A" w:rsidRDefault="00D2216A" w:rsidP="00B16CCF">
      <w:pPr>
        <w:pStyle w:val="PargrafodaLista"/>
        <w:numPr>
          <w:ilvl w:val="0"/>
          <w:numId w:val="60"/>
        </w:numPr>
        <w:tabs>
          <w:tab w:val="left" w:pos="0"/>
          <w:tab w:val="left" w:pos="1134"/>
          <w:tab w:val="left" w:pos="1560"/>
        </w:tabs>
        <w:spacing w:after="0" w:line="240" w:lineRule="auto"/>
        <w:jc w:val="both"/>
        <w:rPr>
          <w:bCs/>
          <w:color w:val="auto"/>
          <w:lang w:eastAsia="pt-BR"/>
        </w:rPr>
      </w:pPr>
      <w:r w:rsidRPr="00D2216A">
        <w:rPr>
          <w:bCs/>
          <w:lang w:eastAsia="pt-BR"/>
        </w:rPr>
        <w:t>P</w:t>
      </w:r>
      <w:r w:rsidR="00EA0D79" w:rsidRPr="00D2216A">
        <w:rPr>
          <w:bCs/>
          <w:lang w:eastAsia="pt-BR"/>
        </w:rPr>
        <w:t>lanejamento</w:t>
      </w:r>
      <w:r w:rsidRPr="00D2216A">
        <w:rPr>
          <w:bCs/>
          <w:lang w:eastAsia="pt-BR"/>
        </w:rPr>
        <w:t>;</w:t>
      </w:r>
      <w:r w:rsidR="00EA0D79" w:rsidRPr="00D2216A">
        <w:rPr>
          <w:bCs/>
          <w:lang w:eastAsia="pt-BR"/>
        </w:rPr>
        <w:t xml:space="preserve"> </w:t>
      </w:r>
    </w:p>
    <w:p w14:paraId="128C6072" w14:textId="77777777" w:rsidR="00D2216A" w:rsidRPr="00D2216A" w:rsidRDefault="00D2216A" w:rsidP="00B16CCF">
      <w:pPr>
        <w:pStyle w:val="PargrafodaLista"/>
        <w:numPr>
          <w:ilvl w:val="0"/>
          <w:numId w:val="60"/>
        </w:numPr>
        <w:tabs>
          <w:tab w:val="left" w:pos="0"/>
          <w:tab w:val="left" w:pos="1134"/>
          <w:tab w:val="left" w:pos="1560"/>
        </w:tabs>
        <w:spacing w:after="0" w:line="240" w:lineRule="auto"/>
        <w:jc w:val="both"/>
        <w:rPr>
          <w:bCs/>
          <w:color w:val="auto"/>
          <w:lang w:eastAsia="pt-BR"/>
        </w:rPr>
      </w:pPr>
      <w:r w:rsidRPr="00D2216A">
        <w:rPr>
          <w:bCs/>
          <w:lang w:eastAsia="pt-BR"/>
        </w:rPr>
        <w:t>O</w:t>
      </w:r>
      <w:r w:rsidR="00EA0D79" w:rsidRPr="00D2216A">
        <w:rPr>
          <w:bCs/>
          <w:lang w:eastAsia="pt-BR"/>
        </w:rPr>
        <w:t>rganização</w:t>
      </w:r>
      <w:r w:rsidRPr="00D2216A">
        <w:rPr>
          <w:bCs/>
          <w:lang w:eastAsia="pt-BR"/>
        </w:rPr>
        <w:t>;</w:t>
      </w:r>
    </w:p>
    <w:p w14:paraId="2E5CBE19" w14:textId="77777777" w:rsidR="00D2216A" w:rsidRPr="00D2216A" w:rsidRDefault="00D2216A" w:rsidP="00B16CCF">
      <w:pPr>
        <w:pStyle w:val="PargrafodaLista"/>
        <w:numPr>
          <w:ilvl w:val="0"/>
          <w:numId w:val="60"/>
        </w:numPr>
        <w:tabs>
          <w:tab w:val="left" w:pos="0"/>
          <w:tab w:val="left" w:pos="1134"/>
          <w:tab w:val="left" w:pos="1560"/>
        </w:tabs>
        <w:spacing w:after="0" w:line="240" w:lineRule="auto"/>
        <w:jc w:val="both"/>
        <w:rPr>
          <w:bCs/>
          <w:color w:val="auto"/>
          <w:lang w:eastAsia="pt-BR"/>
        </w:rPr>
      </w:pPr>
      <w:r w:rsidRPr="00D2216A">
        <w:rPr>
          <w:bCs/>
          <w:lang w:eastAsia="pt-BR"/>
        </w:rPr>
        <w:t>L</w:t>
      </w:r>
      <w:r w:rsidR="00EA0D79" w:rsidRPr="00D2216A">
        <w:rPr>
          <w:bCs/>
          <w:lang w:eastAsia="pt-BR"/>
        </w:rPr>
        <w:t>evantamento de dados</w:t>
      </w:r>
      <w:r w:rsidRPr="00D2216A">
        <w:rPr>
          <w:bCs/>
          <w:lang w:eastAsia="pt-BR"/>
        </w:rPr>
        <w:t>;</w:t>
      </w:r>
    </w:p>
    <w:p w14:paraId="36F57FE7" w14:textId="77777777" w:rsidR="00D2216A" w:rsidRPr="00D2216A" w:rsidRDefault="00D2216A" w:rsidP="00B16CCF">
      <w:pPr>
        <w:pStyle w:val="PargrafodaLista"/>
        <w:numPr>
          <w:ilvl w:val="0"/>
          <w:numId w:val="60"/>
        </w:numPr>
        <w:tabs>
          <w:tab w:val="left" w:pos="0"/>
          <w:tab w:val="left" w:pos="1134"/>
          <w:tab w:val="left" w:pos="1560"/>
        </w:tabs>
        <w:spacing w:after="0" w:line="240" w:lineRule="auto"/>
        <w:jc w:val="both"/>
        <w:rPr>
          <w:bCs/>
          <w:color w:val="auto"/>
          <w:lang w:eastAsia="pt-BR"/>
        </w:rPr>
      </w:pPr>
      <w:r w:rsidRPr="00D2216A">
        <w:rPr>
          <w:bCs/>
          <w:lang w:eastAsia="pt-BR"/>
        </w:rPr>
        <w:t>D</w:t>
      </w:r>
      <w:r w:rsidR="00EA0D79" w:rsidRPr="00D2216A">
        <w:rPr>
          <w:bCs/>
          <w:lang w:eastAsia="pt-BR"/>
        </w:rPr>
        <w:t>iagnóstico</w:t>
      </w:r>
      <w:r w:rsidRPr="00D2216A">
        <w:rPr>
          <w:bCs/>
          <w:lang w:eastAsia="pt-BR"/>
        </w:rPr>
        <w:t>;</w:t>
      </w:r>
    </w:p>
    <w:p w14:paraId="03388AF3" w14:textId="77777777" w:rsidR="00EA0D79" w:rsidRPr="00D2216A" w:rsidRDefault="00D2216A" w:rsidP="00B16CCF">
      <w:pPr>
        <w:pStyle w:val="PargrafodaLista"/>
        <w:numPr>
          <w:ilvl w:val="0"/>
          <w:numId w:val="60"/>
        </w:numPr>
        <w:tabs>
          <w:tab w:val="left" w:pos="0"/>
          <w:tab w:val="left" w:pos="1134"/>
          <w:tab w:val="left" w:pos="1560"/>
        </w:tabs>
        <w:spacing w:after="0" w:line="240" w:lineRule="auto"/>
        <w:jc w:val="both"/>
        <w:rPr>
          <w:bCs/>
          <w:color w:val="auto"/>
          <w:lang w:eastAsia="pt-BR"/>
        </w:rPr>
      </w:pPr>
      <w:r w:rsidRPr="00D2216A">
        <w:rPr>
          <w:bCs/>
          <w:lang w:eastAsia="pt-BR"/>
        </w:rPr>
        <w:t>O</w:t>
      </w:r>
      <w:r w:rsidR="00EA0D79" w:rsidRPr="00D2216A">
        <w:rPr>
          <w:bCs/>
          <w:lang w:eastAsia="pt-BR"/>
        </w:rPr>
        <w:t xml:space="preserve">rientação </w:t>
      </w:r>
      <w:r w:rsidRPr="00D2216A">
        <w:rPr>
          <w:bCs/>
          <w:lang w:eastAsia="pt-BR"/>
        </w:rPr>
        <w:t>à rede de serviço em relação à</w:t>
      </w:r>
      <w:r w:rsidR="00EA0D79" w:rsidRPr="00D2216A">
        <w:rPr>
          <w:bCs/>
          <w:lang w:eastAsia="pt-BR"/>
        </w:rPr>
        <w:t>s vagas de acolhimento institucional, atendimento de pernoite e acolhimento emergencial no período noturno, finais de semanas e feriados</w:t>
      </w:r>
      <w:r w:rsidRPr="00D2216A">
        <w:rPr>
          <w:bCs/>
          <w:lang w:eastAsia="pt-BR"/>
        </w:rPr>
        <w:t>.</w:t>
      </w:r>
    </w:p>
    <w:p w14:paraId="2B375170" w14:textId="77777777" w:rsidR="00EA0D79" w:rsidRPr="00D2216A" w:rsidRDefault="00EA0D79" w:rsidP="00B16CCF">
      <w:pPr>
        <w:tabs>
          <w:tab w:val="left" w:pos="0"/>
          <w:tab w:val="left" w:pos="1134"/>
          <w:tab w:val="left" w:pos="1560"/>
        </w:tabs>
        <w:spacing w:after="0" w:line="240" w:lineRule="auto"/>
        <w:ind w:firstLine="709"/>
        <w:jc w:val="both"/>
        <w:rPr>
          <w:rFonts w:ascii="Times New Roman" w:hAnsi="Times New Roman" w:cs="Times New Roman"/>
          <w:bCs/>
          <w:sz w:val="24"/>
          <w:szCs w:val="24"/>
          <w:lang w:eastAsia="pt-BR"/>
        </w:rPr>
      </w:pPr>
      <w:r w:rsidRPr="00D2216A">
        <w:rPr>
          <w:rFonts w:ascii="Times New Roman" w:hAnsi="Times New Roman" w:cs="Times New Roman"/>
          <w:bCs/>
          <w:sz w:val="24"/>
          <w:szCs w:val="24"/>
          <w:lang w:eastAsia="pt-BR"/>
        </w:rPr>
        <w:t>A Central de Vagas deverá manter listagem/IRSAS atualizada das vagas disponíveis na rede de serviços de acolhimento institucional para cria</w:t>
      </w:r>
      <w:r w:rsidR="00D2216A" w:rsidRPr="00D2216A">
        <w:rPr>
          <w:rFonts w:ascii="Times New Roman" w:hAnsi="Times New Roman" w:cs="Times New Roman"/>
          <w:bCs/>
          <w:sz w:val="24"/>
          <w:szCs w:val="24"/>
          <w:lang w:eastAsia="pt-BR"/>
        </w:rPr>
        <w:t xml:space="preserve">nças e adolescentes. </w:t>
      </w:r>
      <w:r w:rsidRPr="00D2216A">
        <w:rPr>
          <w:rFonts w:ascii="Times New Roman" w:hAnsi="Times New Roman" w:cs="Times New Roman"/>
          <w:bCs/>
          <w:sz w:val="24"/>
          <w:szCs w:val="24"/>
          <w:lang w:eastAsia="pt-BR"/>
        </w:rPr>
        <w:t>Para a manutenção da listagem atualizada as instituições de acolhimento institucional deverão alimentar o sistema IRSAS diariamente, com os dados dos acolhidos e a Central de Vagas deve acompanhar estes lançamentos</w:t>
      </w:r>
      <w:r w:rsidRPr="00D2216A">
        <w:rPr>
          <w:rFonts w:ascii="Times New Roman" w:hAnsi="Times New Roman" w:cs="Times New Roman"/>
          <w:lang w:eastAsia="pt-BR"/>
        </w:rPr>
        <w:t xml:space="preserve">, </w:t>
      </w:r>
      <w:r w:rsidRPr="00D2216A">
        <w:rPr>
          <w:rFonts w:ascii="Times New Roman" w:hAnsi="Times New Roman" w:cs="Times New Roman"/>
          <w:bCs/>
          <w:sz w:val="24"/>
          <w:szCs w:val="24"/>
          <w:lang w:eastAsia="pt-BR"/>
        </w:rPr>
        <w:t>informando a Ger</w:t>
      </w:r>
      <w:r w:rsidR="00E06C6F">
        <w:rPr>
          <w:rFonts w:ascii="Times New Roman" w:hAnsi="Times New Roman" w:cs="Times New Roman"/>
          <w:bCs/>
          <w:sz w:val="24"/>
          <w:szCs w:val="24"/>
          <w:lang w:eastAsia="pt-BR"/>
        </w:rPr>
        <w:t>ê</w:t>
      </w:r>
      <w:r w:rsidRPr="00D2216A">
        <w:rPr>
          <w:rFonts w:ascii="Times New Roman" w:hAnsi="Times New Roman" w:cs="Times New Roman"/>
          <w:bCs/>
          <w:sz w:val="24"/>
          <w:szCs w:val="24"/>
          <w:lang w:eastAsia="pt-BR"/>
        </w:rPr>
        <w:t xml:space="preserve">ncia de Alta Complexidade </w:t>
      </w:r>
      <w:r w:rsidR="00E06C6F">
        <w:rPr>
          <w:rFonts w:ascii="Times New Roman" w:hAnsi="Times New Roman" w:cs="Times New Roman"/>
          <w:bCs/>
          <w:sz w:val="24"/>
          <w:szCs w:val="24"/>
          <w:lang w:eastAsia="pt-BR"/>
        </w:rPr>
        <w:t xml:space="preserve">quanto às </w:t>
      </w:r>
      <w:r w:rsidRPr="00D2216A">
        <w:rPr>
          <w:rFonts w:ascii="Times New Roman" w:hAnsi="Times New Roman" w:cs="Times New Roman"/>
          <w:bCs/>
          <w:sz w:val="24"/>
          <w:szCs w:val="24"/>
          <w:lang w:eastAsia="pt-BR"/>
        </w:rPr>
        <w:t>dificuldades encontradas</w:t>
      </w:r>
      <w:r w:rsidR="00E06C6F">
        <w:rPr>
          <w:rFonts w:ascii="Times New Roman" w:hAnsi="Times New Roman" w:cs="Times New Roman"/>
          <w:bCs/>
          <w:sz w:val="24"/>
          <w:szCs w:val="24"/>
          <w:lang w:eastAsia="pt-BR"/>
        </w:rPr>
        <w:t>.</w:t>
      </w:r>
    </w:p>
    <w:p w14:paraId="043C0245" w14:textId="13D2F8C5" w:rsidR="00EA0D79" w:rsidRPr="00D2216A" w:rsidRDefault="00E06C6F" w:rsidP="00B16CCF">
      <w:pPr>
        <w:tabs>
          <w:tab w:val="left" w:pos="0"/>
          <w:tab w:val="left" w:pos="1134"/>
          <w:tab w:val="left" w:pos="1560"/>
        </w:tabs>
        <w:spacing w:after="0" w:line="240" w:lineRule="auto"/>
        <w:ind w:firstLine="709"/>
        <w:jc w:val="both"/>
        <w:rPr>
          <w:rFonts w:ascii="Times New Roman" w:hAnsi="Times New Roman" w:cs="Times New Roman"/>
          <w:bCs/>
          <w:sz w:val="24"/>
          <w:szCs w:val="24"/>
          <w:lang w:eastAsia="pt-BR"/>
        </w:rPr>
      </w:pPr>
      <w:r w:rsidRPr="00187765">
        <w:rPr>
          <w:rFonts w:ascii="Times New Roman" w:hAnsi="Times New Roman" w:cs="Times New Roman"/>
          <w:bCs/>
          <w:sz w:val="24"/>
          <w:szCs w:val="24"/>
          <w:lang w:eastAsia="pt-BR"/>
        </w:rPr>
        <w:t xml:space="preserve">Deverá ser </w:t>
      </w:r>
      <w:r w:rsidR="0019121F" w:rsidRPr="00187765">
        <w:rPr>
          <w:rFonts w:ascii="Times New Roman" w:hAnsi="Times New Roman" w:cs="Times New Roman"/>
          <w:bCs/>
          <w:sz w:val="24"/>
          <w:szCs w:val="24"/>
          <w:lang w:eastAsia="pt-BR"/>
        </w:rPr>
        <w:t xml:space="preserve">utilizada </w:t>
      </w:r>
      <w:r w:rsidRPr="00187765">
        <w:rPr>
          <w:rFonts w:ascii="Times New Roman" w:hAnsi="Times New Roman" w:cs="Times New Roman"/>
          <w:bCs/>
          <w:sz w:val="24"/>
          <w:szCs w:val="24"/>
          <w:lang w:eastAsia="pt-BR"/>
        </w:rPr>
        <w:t xml:space="preserve">ainda </w:t>
      </w:r>
      <w:r w:rsidR="00EA0D79" w:rsidRPr="00187765">
        <w:rPr>
          <w:rFonts w:ascii="Times New Roman" w:hAnsi="Times New Roman" w:cs="Times New Roman"/>
          <w:bCs/>
          <w:sz w:val="24"/>
          <w:szCs w:val="24"/>
          <w:lang w:eastAsia="pt-BR"/>
        </w:rPr>
        <w:t>Planilha de dados</w:t>
      </w:r>
      <w:r w:rsidR="0019121F" w:rsidRPr="00187765">
        <w:rPr>
          <w:rFonts w:ascii="Times New Roman" w:hAnsi="Times New Roman" w:cs="Times New Roman"/>
          <w:bCs/>
          <w:sz w:val="24"/>
          <w:szCs w:val="24"/>
          <w:lang w:eastAsia="pt-BR"/>
        </w:rPr>
        <w:t xml:space="preserve">, conforme </w:t>
      </w:r>
      <w:r w:rsidR="00187765">
        <w:rPr>
          <w:rFonts w:ascii="Times New Roman" w:hAnsi="Times New Roman" w:cs="Times New Roman"/>
          <w:bCs/>
          <w:sz w:val="24"/>
          <w:szCs w:val="24"/>
          <w:lang w:eastAsia="pt-BR"/>
        </w:rPr>
        <w:t>modelo a ser disponibilizado</w:t>
      </w:r>
      <w:r w:rsidR="0019121F">
        <w:rPr>
          <w:rFonts w:ascii="Times New Roman" w:hAnsi="Times New Roman" w:cs="Times New Roman"/>
          <w:bCs/>
          <w:sz w:val="24"/>
          <w:szCs w:val="24"/>
          <w:lang w:eastAsia="pt-BR"/>
        </w:rPr>
        <w:t>, a qual</w:t>
      </w:r>
      <w:r w:rsidR="00EA0D79" w:rsidRPr="00D2216A">
        <w:rPr>
          <w:rFonts w:ascii="Times New Roman" w:hAnsi="Times New Roman" w:cs="Times New Roman"/>
          <w:bCs/>
          <w:sz w:val="24"/>
          <w:szCs w:val="24"/>
          <w:lang w:eastAsia="pt-BR"/>
        </w:rPr>
        <w:t xml:space="preserve"> conte</w:t>
      </w:r>
      <w:r w:rsidR="0019121F">
        <w:rPr>
          <w:rFonts w:ascii="Times New Roman" w:hAnsi="Times New Roman" w:cs="Times New Roman"/>
          <w:bCs/>
          <w:sz w:val="24"/>
          <w:szCs w:val="24"/>
          <w:lang w:eastAsia="pt-BR"/>
        </w:rPr>
        <w:t>mplará</w:t>
      </w:r>
      <w:r w:rsidR="00EA0D79" w:rsidRPr="00D2216A">
        <w:rPr>
          <w:rFonts w:ascii="Times New Roman" w:hAnsi="Times New Roman" w:cs="Times New Roman"/>
          <w:bCs/>
          <w:sz w:val="24"/>
          <w:szCs w:val="24"/>
          <w:lang w:eastAsia="pt-BR"/>
        </w:rPr>
        <w:t xml:space="preserve"> informações dos acolhidos, dos acompanhados no pós</w:t>
      </w:r>
      <w:r w:rsidR="00D2216A">
        <w:rPr>
          <w:rFonts w:ascii="Times New Roman" w:hAnsi="Times New Roman" w:cs="Times New Roman"/>
          <w:bCs/>
          <w:sz w:val="24"/>
          <w:szCs w:val="24"/>
          <w:lang w:eastAsia="pt-BR"/>
        </w:rPr>
        <w:t>-</w:t>
      </w:r>
      <w:r w:rsidR="00EA0D79" w:rsidRPr="00D2216A">
        <w:rPr>
          <w:rFonts w:ascii="Times New Roman" w:hAnsi="Times New Roman" w:cs="Times New Roman"/>
          <w:bCs/>
          <w:sz w:val="24"/>
          <w:szCs w:val="24"/>
          <w:lang w:eastAsia="pt-BR"/>
        </w:rPr>
        <w:t>desacolhimento e pernoite</w:t>
      </w:r>
      <w:r w:rsidR="0019121F">
        <w:rPr>
          <w:rFonts w:ascii="Times New Roman" w:hAnsi="Times New Roman" w:cs="Times New Roman"/>
          <w:bCs/>
          <w:sz w:val="24"/>
          <w:szCs w:val="24"/>
          <w:lang w:eastAsia="pt-BR"/>
        </w:rPr>
        <w:t>, contendo</w:t>
      </w:r>
      <w:r w:rsidR="00EA0D79" w:rsidRPr="00D2216A">
        <w:rPr>
          <w:rFonts w:ascii="Times New Roman" w:hAnsi="Times New Roman" w:cs="Times New Roman"/>
          <w:bCs/>
          <w:sz w:val="24"/>
          <w:szCs w:val="24"/>
          <w:lang w:eastAsia="pt-BR"/>
        </w:rPr>
        <w:t xml:space="preserve">: número total de vagas, lista nominal, data de nascimento, data de entrada no acolhimento, escola ano/período, contraturno, situação de saúde, situação familiar atual (detalhar se está com Destituição do Poder Familiar, aproximação para família de origem, encaminhamento família substituta e se tem ou não padrinhos afetivos). </w:t>
      </w:r>
      <w:r w:rsidR="0019121F">
        <w:rPr>
          <w:rFonts w:ascii="Times New Roman" w:hAnsi="Times New Roman" w:cs="Times New Roman"/>
          <w:bCs/>
          <w:sz w:val="24"/>
          <w:szCs w:val="24"/>
          <w:lang w:eastAsia="pt-BR"/>
        </w:rPr>
        <w:t>Além disso, a planilha deverá conter a q</w:t>
      </w:r>
      <w:r w:rsidR="00EA0D79" w:rsidRPr="00D2216A">
        <w:rPr>
          <w:rFonts w:ascii="Times New Roman" w:hAnsi="Times New Roman" w:cs="Times New Roman"/>
          <w:bCs/>
          <w:sz w:val="24"/>
          <w:szCs w:val="24"/>
          <w:lang w:eastAsia="pt-BR"/>
        </w:rPr>
        <w:t xml:space="preserve">uantidade de vagas ocupadas e quantidade de vagas disponíveis, nome e quantidade de crianças e/ou adolescentes evadidos; </w:t>
      </w:r>
      <w:r w:rsidR="0019121F">
        <w:rPr>
          <w:rFonts w:ascii="Times New Roman" w:hAnsi="Times New Roman" w:cs="Times New Roman"/>
          <w:bCs/>
          <w:sz w:val="24"/>
          <w:szCs w:val="24"/>
          <w:lang w:eastAsia="pt-BR"/>
        </w:rPr>
        <w:t xml:space="preserve">bem como a </w:t>
      </w:r>
      <w:r w:rsidR="00EA0D79" w:rsidRPr="00D2216A">
        <w:rPr>
          <w:rFonts w:ascii="Times New Roman" w:hAnsi="Times New Roman" w:cs="Times New Roman"/>
          <w:bCs/>
          <w:sz w:val="24"/>
          <w:szCs w:val="24"/>
          <w:lang w:eastAsia="pt-BR"/>
        </w:rPr>
        <w:t xml:space="preserve">indicação de quais acolhidos estão em internação compulsória (como </w:t>
      </w:r>
      <w:r w:rsidR="006E4FCF">
        <w:rPr>
          <w:rFonts w:ascii="Times New Roman" w:hAnsi="Times New Roman" w:cs="Times New Roman"/>
          <w:bCs/>
          <w:sz w:val="24"/>
          <w:szCs w:val="24"/>
          <w:lang w:eastAsia="pt-BR"/>
        </w:rPr>
        <w:t>tratamento de SPA, CENSE, etc).</w:t>
      </w:r>
    </w:p>
    <w:p w14:paraId="0D2FCD9D" w14:textId="77777777" w:rsidR="00EA0D79" w:rsidRPr="006E4FCF" w:rsidRDefault="00EA0D79" w:rsidP="00B16CCF">
      <w:pPr>
        <w:tabs>
          <w:tab w:val="left" w:pos="0"/>
          <w:tab w:val="left" w:pos="1134"/>
          <w:tab w:val="left" w:pos="1560"/>
        </w:tabs>
        <w:spacing w:after="0"/>
        <w:ind w:firstLine="709"/>
        <w:rPr>
          <w:rFonts w:ascii="Times New Roman" w:hAnsi="Times New Roman" w:cs="Times New Roman"/>
          <w:bCs/>
          <w:sz w:val="24"/>
          <w:szCs w:val="24"/>
          <w:lang w:eastAsia="pt-BR"/>
        </w:rPr>
      </w:pPr>
      <w:r w:rsidRPr="006E4FCF">
        <w:rPr>
          <w:rFonts w:ascii="Times New Roman" w:hAnsi="Times New Roman" w:cs="Times New Roman"/>
          <w:bCs/>
          <w:sz w:val="24"/>
          <w:szCs w:val="24"/>
          <w:lang w:eastAsia="pt-BR"/>
        </w:rPr>
        <w:t>A Central de Vagas será referência para as unidades de acolhimento institucional - Casa Lar encaminharem solicitações fundamentadas, de transferência de acolhidos a outras unidades de Casa Lar. Nos casos especiais poderá acionar a Gerência de Alta Complexidade para supor</w:t>
      </w:r>
      <w:r w:rsidR="006E4FCF">
        <w:rPr>
          <w:rFonts w:ascii="Times New Roman" w:hAnsi="Times New Roman" w:cs="Times New Roman"/>
          <w:bCs/>
          <w:sz w:val="24"/>
          <w:szCs w:val="24"/>
          <w:lang w:eastAsia="pt-BR"/>
        </w:rPr>
        <w:t>te, orientação e direcionamento.</w:t>
      </w:r>
    </w:p>
    <w:p w14:paraId="7DEFAA84" w14:textId="77777777" w:rsidR="00EA0D79" w:rsidRPr="006E4FCF" w:rsidRDefault="006E4FCF" w:rsidP="00B16CCF">
      <w:pPr>
        <w:tabs>
          <w:tab w:val="left" w:pos="0"/>
          <w:tab w:val="left" w:pos="1134"/>
          <w:tab w:val="left" w:pos="1560"/>
        </w:tabs>
        <w:spacing w:after="0" w:line="240" w:lineRule="auto"/>
        <w:ind w:firstLine="851"/>
        <w:jc w:val="both"/>
        <w:rPr>
          <w:rFonts w:ascii="Times New Roman" w:hAnsi="Times New Roman" w:cs="Times New Roman"/>
          <w:bCs/>
          <w:sz w:val="24"/>
          <w:szCs w:val="24"/>
          <w:lang w:eastAsia="pt-BR"/>
        </w:rPr>
      </w:pPr>
      <w:r w:rsidRPr="006E4FCF">
        <w:rPr>
          <w:rFonts w:ascii="Times New Roman" w:hAnsi="Times New Roman" w:cs="Times New Roman"/>
          <w:bCs/>
          <w:sz w:val="24"/>
          <w:szCs w:val="24"/>
          <w:lang w:eastAsia="pt-BR"/>
        </w:rPr>
        <w:t>A Central de Vagas deve e</w:t>
      </w:r>
      <w:r w:rsidR="00EA0D79" w:rsidRPr="006E4FCF">
        <w:rPr>
          <w:rFonts w:ascii="Times New Roman" w:hAnsi="Times New Roman" w:cs="Times New Roman"/>
          <w:bCs/>
          <w:sz w:val="24"/>
          <w:szCs w:val="24"/>
          <w:lang w:eastAsia="pt-BR"/>
        </w:rPr>
        <w:t xml:space="preserve">star presente nas discussões de caso para acompanhamento e avaliação </w:t>
      </w:r>
      <w:r w:rsidR="0019121F">
        <w:rPr>
          <w:rFonts w:ascii="Times New Roman" w:hAnsi="Times New Roman" w:cs="Times New Roman"/>
          <w:bCs/>
          <w:sz w:val="24"/>
          <w:szCs w:val="24"/>
          <w:lang w:eastAsia="pt-BR"/>
        </w:rPr>
        <w:t>quanto à</w:t>
      </w:r>
      <w:r w:rsidR="00EA0D79" w:rsidRPr="006E4FCF">
        <w:rPr>
          <w:rFonts w:ascii="Times New Roman" w:hAnsi="Times New Roman" w:cs="Times New Roman"/>
          <w:bCs/>
          <w:sz w:val="24"/>
          <w:szCs w:val="24"/>
          <w:lang w:eastAsia="pt-BR"/>
        </w:rPr>
        <w:t xml:space="preserve"> necessidade de remanejamento de acolhidos de uma unidade para outra</w:t>
      </w:r>
      <w:r w:rsidR="0019121F">
        <w:rPr>
          <w:rFonts w:ascii="Times New Roman" w:hAnsi="Times New Roman" w:cs="Times New Roman"/>
          <w:bCs/>
          <w:sz w:val="24"/>
          <w:szCs w:val="24"/>
          <w:lang w:eastAsia="pt-BR"/>
        </w:rPr>
        <w:t>.</w:t>
      </w:r>
    </w:p>
    <w:p w14:paraId="6E6D89C7" w14:textId="77777777" w:rsidR="00EA0D79" w:rsidRPr="006E4FCF" w:rsidRDefault="006E4FCF" w:rsidP="00B16CCF">
      <w:pPr>
        <w:tabs>
          <w:tab w:val="left" w:pos="0"/>
          <w:tab w:val="left" w:pos="1134"/>
          <w:tab w:val="left" w:pos="1560"/>
        </w:tabs>
        <w:spacing w:after="0" w:line="240" w:lineRule="auto"/>
        <w:ind w:firstLine="851"/>
        <w:jc w:val="both"/>
        <w:rPr>
          <w:rFonts w:ascii="Times New Roman" w:hAnsi="Times New Roman" w:cs="Times New Roman"/>
          <w:bCs/>
          <w:sz w:val="24"/>
          <w:szCs w:val="24"/>
          <w:lang w:eastAsia="pt-BR"/>
        </w:rPr>
      </w:pPr>
      <w:r w:rsidRPr="006E4FCF">
        <w:rPr>
          <w:rFonts w:ascii="Times New Roman" w:hAnsi="Times New Roman" w:cs="Times New Roman"/>
          <w:bCs/>
          <w:sz w:val="24"/>
          <w:szCs w:val="24"/>
          <w:lang w:eastAsia="pt-BR"/>
        </w:rPr>
        <w:t xml:space="preserve">A </w:t>
      </w:r>
      <w:r w:rsidR="00EA0D79" w:rsidRPr="006E4FCF">
        <w:rPr>
          <w:rFonts w:ascii="Times New Roman" w:hAnsi="Times New Roman" w:cs="Times New Roman"/>
          <w:bCs/>
          <w:sz w:val="24"/>
          <w:szCs w:val="24"/>
          <w:lang w:eastAsia="pt-BR"/>
        </w:rPr>
        <w:t xml:space="preserve">Central de Vagas fará todo controle de entrada de pernoites nas unidades, comunicando as intercorrências </w:t>
      </w:r>
      <w:r w:rsidR="0019121F">
        <w:rPr>
          <w:rFonts w:ascii="Times New Roman" w:hAnsi="Times New Roman" w:cs="Times New Roman"/>
          <w:bCs/>
          <w:sz w:val="24"/>
          <w:szCs w:val="24"/>
          <w:lang w:eastAsia="pt-BR"/>
        </w:rPr>
        <w:t>à</w:t>
      </w:r>
      <w:r w:rsidR="00EA0D79" w:rsidRPr="006E4FCF">
        <w:rPr>
          <w:rFonts w:ascii="Times New Roman" w:hAnsi="Times New Roman" w:cs="Times New Roman"/>
          <w:bCs/>
          <w:sz w:val="24"/>
          <w:szCs w:val="24"/>
          <w:lang w:eastAsia="pt-BR"/>
        </w:rPr>
        <w:t xml:space="preserve"> coordenação do serviço, para que esta articule com a rede de garantia de direitos a solução das mesmas.</w:t>
      </w:r>
    </w:p>
    <w:p w14:paraId="7B4B92FF" w14:textId="77777777" w:rsidR="00EA0D79" w:rsidRPr="006E4FCF" w:rsidRDefault="00EA0D79" w:rsidP="00B16CCF">
      <w:pPr>
        <w:tabs>
          <w:tab w:val="left" w:pos="0"/>
          <w:tab w:val="left" w:pos="1134"/>
          <w:tab w:val="left" w:pos="1560"/>
        </w:tabs>
        <w:spacing w:after="0" w:line="240" w:lineRule="auto"/>
        <w:ind w:firstLine="851"/>
        <w:jc w:val="both"/>
        <w:rPr>
          <w:rFonts w:ascii="Times New Roman" w:hAnsi="Times New Roman" w:cs="Times New Roman"/>
          <w:bCs/>
          <w:sz w:val="24"/>
          <w:szCs w:val="24"/>
          <w:lang w:eastAsia="pt-BR"/>
        </w:rPr>
      </w:pPr>
      <w:r w:rsidRPr="006E4FCF">
        <w:rPr>
          <w:rFonts w:ascii="Times New Roman" w:hAnsi="Times New Roman" w:cs="Times New Roman"/>
          <w:bCs/>
          <w:sz w:val="24"/>
          <w:szCs w:val="24"/>
          <w:lang w:eastAsia="pt-BR"/>
        </w:rPr>
        <w:t xml:space="preserve">Nos casos de crianças e/ou adolescentes transferidos para unidades de medidas socioeducativas em meio fechado, internações compulsórias na área da saúde e outros casos similares, a vaga ocupada por ele será aberta, para recebimento de novas demandas na casa Lar, sem prejuízo dos acompanhamentos necessários </w:t>
      </w:r>
      <w:r w:rsidR="00C42DEE">
        <w:rPr>
          <w:rFonts w:ascii="Times New Roman" w:hAnsi="Times New Roman" w:cs="Times New Roman"/>
          <w:bCs/>
          <w:sz w:val="24"/>
          <w:szCs w:val="24"/>
          <w:lang w:eastAsia="pt-BR"/>
        </w:rPr>
        <w:t xml:space="preserve">à </w:t>
      </w:r>
      <w:r w:rsidR="00C42DEE" w:rsidRPr="006E4FCF">
        <w:rPr>
          <w:rFonts w:ascii="Times New Roman" w:hAnsi="Times New Roman" w:cs="Times New Roman"/>
          <w:bCs/>
          <w:sz w:val="24"/>
          <w:szCs w:val="24"/>
          <w:lang w:eastAsia="pt-BR"/>
        </w:rPr>
        <w:t>criança e/ou adolescente</w:t>
      </w:r>
      <w:r w:rsidRPr="006E4FCF">
        <w:rPr>
          <w:rFonts w:ascii="Times New Roman" w:hAnsi="Times New Roman" w:cs="Times New Roman"/>
          <w:bCs/>
          <w:sz w:val="24"/>
          <w:szCs w:val="24"/>
          <w:lang w:eastAsia="pt-BR"/>
        </w:rPr>
        <w:t xml:space="preserve"> afastado, e no seu retorno, a Central de Vagas novamente será acionada para indicação da Casa Lar que deverá realizar o acolhimento</w:t>
      </w:r>
      <w:r w:rsidR="00C42DEE">
        <w:rPr>
          <w:rFonts w:ascii="Times New Roman" w:hAnsi="Times New Roman" w:cs="Times New Roman"/>
          <w:bCs/>
          <w:sz w:val="24"/>
          <w:szCs w:val="24"/>
          <w:lang w:eastAsia="pt-BR"/>
        </w:rPr>
        <w:t>, sempre primando pela priorização de retorno à unidade de referência, sempre que possível</w:t>
      </w:r>
      <w:r w:rsidRPr="006E4FCF">
        <w:rPr>
          <w:rFonts w:ascii="Times New Roman" w:hAnsi="Times New Roman" w:cs="Times New Roman"/>
          <w:bCs/>
          <w:sz w:val="24"/>
          <w:szCs w:val="24"/>
          <w:lang w:eastAsia="pt-BR"/>
        </w:rPr>
        <w:t>.</w:t>
      </w:r>
    </w:p>
    <w:p w14:paraId="1D533CA5" w14:textId="77777777" w:rsidR="00EA0D79" w:rsidRPr="006E4FCF" w:rsidRDefault="00EA0D79" w:rsidP="00B16CCF">
      <w:pPr>
        <w:tabs>
          <w:tab w:val="left" w:pos="0"/>
          <w:tab w:val="left" w:pos="1134"/>
          <w:tab w:val="left" w:pos="1560"/>
        </w:tabs>
        <w:spacing w:after="0" w:line="240" w:lineRule="auto"/>
        <w:ind w:firstLine="851"/>
        <w:jc w:val="both"/>
        <w:rPr>
          <w:rFonts w:ascii="Times New Roman" w:eastAsia="Times New Roman" w:hAnsi="Times New Roman" w:cs="Times New Roman"/>
          <w:sz w:val="24"/>
          <w:szCs w:val="24"/>
        </w:rPr>
      </w:pPr>
      <w:r w:rsidRPr="006E4FCF">
        <w:rPr>
          <w:rFonts w:ascii="Times New Roman" w:eastAsia="Times New Roman" w:hAnsi="Times New Roman" w:cs="Times New Roman"/>
          <w:sz w:val="24"/>
          <w:szCs w:val="24"/>
        </w:rPr>
        <w:t>A Central de Vagas poderá transferir os casos de acolhimento institucional para demais unidades ou indicar a permanência na própria Casa Lar de acordo com cada perfil. As possíveis transferências ocorrerão sempre em dias e</w:t>
      </w:r>
      <w:r w:rsidR="00C42DEE">
        <w:rPr>
          <w:rFonts w:ascii="Times New Roman" w:eastAsia="Times New Roman" w:hAnsi="Times New Roman" w:cs="Times New Roman"/>
          <w:sz w:val="24"/>
          <w:szCs w:val="24"/>
        </w:rPr>
        <w:t xml:space="preserve"> horários ú</w:t>
      </w:r>
      <w:r w:rsidRPr="006E4FCF">
        <w:rPr>
          <w:rFonts w:ascii="Times New Roman" w:eastAsia="Times New Roman" w:hAnsi="Times New Roman" w:cs="Times New Roman"/>
          <w:sz w:val="24"/>
          <w:szCs w:val="24"/>
        </w:rPr>
        <w:t xml:space="preserve">teis conforme discussão de caso e disponibilidade de vagas. </w:t>
      </w:r>
    </w:p>
    <w:p w14:paraId="1D4A5119" w14:textId="4FFFE1B0" w:rsidR="00EA0D79" w:rsidRPr="00D2216A" w:rsidRDefault="00EA0D79" w:rsidP="00B16CCF">
      <w:pPr>
        <w:tabs>
          <w:tab w:val="left" w:pos="0"/>
          <w:tab w:val="left" w:pos="1134"/>
          <w:tab w:val="left" w:pos="1560"/>
        </w:tabs>
        <w:spacing w:after="0"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 xml:space="preserve">            Considerando tratar-se de informações sigilosas que envolvem crianças e adolescentes, é proibido</w:t>
      </w:r>
      <w:r w:rsidR="004F6183">
        <w:rPr>
          <w:rFonts w:ascii="Times New Roman" w:eastAsia="Times New Roman" w:hAnsi="Times New Roman" w:cs="Times New Roman"/>
          <w:sz w:val="24"/>
          <w:szCs w:val="24"/>
        </w:rPr>
        <w:t xml:space="preserve"> à Central de Vagas a disponibilização e </w:t>
      </w:r>
      <w:r w:rsidRPr="00D2216A">
        <w:rPr>
          <w:rFonts w:ascii="Times New Roman" w:eastAsia="Times New Roman" w:hAnsi="Times New Roman" w:cs="Times New Roman"/>
          <w:sz w:val="24"/>
          <w:szCs w:val="24"/>
        </w:rPr>
        <w:t xml:space="preserve">fornecimento de qualquer dado, </w:t>
      </w:r>
      <w:r w:rsidR="004F6183">
        <w:rPr>
          <w:rFonts w:ascii="Times New Roman" w:eastAsia="Times New Roman" w:hAnsi="Times New Roman" w:cs="Times New Roman"/>
          <w:sz w:val="24"/>
          <w:szCs w:val="24"/>
        </w:rPr>
        <w:t>devendo se reportar e atender sempre e somente à</w:t>
      </w:r>
      <w:r w:rsidR="00E21F7E">
        <w:rPr>
          <w:rFonts w:ascii="Times New Roman" w:eastAsia="Times New Roman" w:hAnsi="Times New Roman" w:cs="Times New Roman"/>
          <w:sz w:val="24"/>
          <w:szCs w:val="24"/>
        </w:rPr>
        <w:t>s</w:t>
      </w:r>
      <w:r w:rsidR="004F6183">
        <w:rPr>
          <w:rFonts w:ascii="Times New Roman" w:eastAsia="Times New Roman" w:hAnsi="Times New Roman" w:cs="Times New Roman"/>
          <w:sz w:val="24"/>
          <w:szCs w:val="24"/>
        </w:rPr>
        <w:t xml:space="preserve"> </w:t>
      </w:r>
      <w:r w:rsidR="00E21F7E" w:rsidRPr="00D2216A">
        <w:rPr>
          <w:rFonts w:ascii="Times New Roman" w:eastAsia="Times New Roman" w:hAnsi="Times New Roman" w:cs="Times New Roman"/>
          <w:sz w:val="24"/>
          <w:szCs w:val="24"/>
        </w:rPr>
        <w:t xml:space="preserve">solicitações </w:t>
      </w:r>
      <w:r w:rsidR="00E21F7E">
        <w:rPr>
          <w:rFonts w:ascii="Times New Roman" w:eastAsia="Times New Roman" w:hAnsi="Times New Roman" w:cs="Times New Roman"/>
          <w:sz w:val="24"/>
          <w:szCs w:val="24"/>
        </w:rPr>
        <w:t xml:space="preserve">da </w:t>
      </w:r>
      <w:r w:rsidR="004F6183" w:rsidRPr="00D2216A">
        <w:rPr>
          <w:rFonts w:ascii="Times New Roman" w:eastAsia="Times New Roman" w:hAnsi="Times New Roman" w:cs="Times New Roman"/>
          <w:sz w:val="24"/>
          <w:szCs w:val="24"/>
        </w:rPr>
        <w:t xml:space="preserve">Secretaria Municipal de Assistência Social </w:t>
      </w:r>
      <w:r w:rsidR="00953573">
        <w:rPr>
          <w:rFonts w:ascii="Times New Roman" w:eastAsia="Times New Roman" w:hAnsi="Times New Roman" w:cs="Times New Roman"/>
          <w:sz w:val="24"/>
          <w:szCs w:val="24"/>
        </w:rPr>
        <w:t xml:space="preserve">e </w:t>
      </w:r>
      <w:r w:rsidR="00C42DEE">
        <w:rPr>
          <w:rFonts w:ascii="Times New Roman" w:eastAsia="Times New Roman" w:hAnsi="Times New Roman" w:cs="Times New Roman"/>
          <w:sz w:val="24"/>
          <w:szCs w:val="24"/>
        </w:rPr>
        <w:t>responder imediatamente à</w:t>
      </w:r>
      <w:r w:rsidRPr="00D2216A">
        <w:rPr>
          <w:rFonts w:ascii="Times New Roman" w:eastAsia="Times New Roman" w:hAnsi="Times New Roman" w:cs="Times New Roman"/>
          <w:sz w:val="24"/>
          <w:szCs w:val="24"/>
        </w:rPr>
        <w:t>s demandas apresentadas.</w:t>
      </w:r>
    </w:p>
    <w:p w14:paraId="4715E6AD" w14:textId="77777777" w:rsidR="00EA0D79" w:rsidRPr="00D2216A" w:rsidRDefault="00EA0D79" w:rsidP="00B16CCF">
      <w:pPr>
        <w:pStyle w:val="PargrafodaLista"/>
        <w:tabs>
          <w:tab w:val="left" w:pos="0"/>
          <w:tab w:val="left" w:pos="1134"/>
          <w:tab w:val="left" w:pos="1560"/>
        </w:tabs>
        <w:spacing w:after="0" w:line="240" w:lineRule="auto"/>
        <w:jc w:val="both"/>
        <w:rPr>
          <w:b/>
          <w:color w:val="000000"/>
          <w:lang w:eastAsia="pt-BR"/>
        </w:rPr>
      </w:pPr>
    </w:p>
    <w:p w14:paraId="4EDFF2C3" w14:textId="5C67B8D4" w:rsidR="00EA0D79" w:rsidRPr="00B16CCF" w:rsidRDefault="00EA0D79" w:rsidP="00B16CCF">
      <w:pPr>
        <w:pStyle w:val="PargrafodaLista"/>
        <w:tabs>
          <w:tab w:val="left" w:pos="0"/>
          <w:tab w:val="left" w:pos="1134"/>
          <w:tab w:val="left" w:pos="1560"/>
        </w:tabs>
        <w:spacing w:after="0" w:line="240" w:lineRule="auto"/>
        <w:ind w:left="0"/>
        <w:jc w:val="both"/>
        <w:rPr>
          <w:b/>
          <w:color w:val="000000"/>
          <w:lang w:eastAsia="pt-BR"/>
        </w:rPr>
      </w:pPr>
      <w:r w:rsidRPr="00D2216A">
        <w:rPr>
          <w:b/>
          <w:color w:val="000000"/>
          <w:lang w:eastAsia="pt-BR"/>
        </w:rPr>
        <w:t xml:space="preserve">9.2 Do fluxo com a rede de serviços </w:t>
      </w:r>
    </w:p>
    <w:p w14:paraId="007114A9" w14:textId="77777777" w:rsidR="00742249" w:rsidRPr="00D2216A" w:rsidRDefault="00742249" w:rsidP="00B16CCF">
      <w:pPr>
        <w:pStyle w:val="PargrafodaLista"/>
        <w:tabs>
          <w:tab w:val="left" w:pos="0"/>
          <w:tab w:val="left" w:pos="1134"/>
          <w:tab w:val="left" w:pos="1560"/>
        </w:tabs>
        <w:spacing w:after="0" w:line="240" w:lineRule="auto"/>
        <w:ind w:left="0" w:firstLine="709"/>
        <w:jc w:val="both"/>
        <w:rPr>
          <w:b/>
          <w:color w:val="000000"/>
          <w:lang w:eastAsia="pt-BR"/>
        </w:rPr>
      </w:pPr>
      <w:r w:rsidRPr="00D2216A">
        <w:rPr>
          <w:lang w:eastAsia="pt-BR"/>
        </w:rPr>
        <w:t>Todos os serviços de acolhimento de criança e adolescente deverão manter</w:t>
      </w:r>
      <w:r>
        <w:rPr>
          <w:lang w:eastAsia="pt-BR"/>
        </w:rPr>
        <w:t xml:space="preserve"> atualizadas, diariamente, no IRSAS, as informações sobre sua disponibilidade de vagas, para que a </w:t>
      </w:r>
      <w:r w:rsidRPr="00D2216A">
        <w:rPr>
          <w:lang w:eastAsia="pt-BR"/>
        </w:rPr>
        <w:t>Central de Vagas dos Serviços de Crianças e Adolescentes acesse as vagas disponíveis</w:t>
      </w:r>
      <w:r>
        <w:rPr>
          <w:lang w:eastAsia="pt-BR"/>
        </w:rPr>
        <w:t>.</w:t>
      </w:r>
    </w:p>
    <w:p w14:paraId="0D324780" w14:textId="77777777" w:rsidR="00EA0D79" w:rsidRPr="00D2216A" w:rsidRDefault="00742249" w:rsidP="00B16CCF">
      <w:pPr>
        <w:tabs>
          <w:tab w:val="left" w:pos="0"/>
          <w:tab w:val="left" w:pos="1134"/>
          <w:tab w:val="left" w:pos="1560"/>
        </w:tabs>
        <w:spacing w:after="0" w:line="240" w:lineRule="auto"/>
        <w:ind w:firstLine="709"/>
        <w:jc w:val="both"/>
        <w:rPr>
          <w:rFonts w:ascii="Times New Roman" w:hAnsi="Times New Roman" w:cs="Times New Roman"/>
          <w:color w:val="FF0000"/>
          <w:sz w:val="24"/>
          <w:szCs w:val="24"/>
          <w:lang w:eastAsia="pt-BR"/>
        </w:rPr>
      </w:pPr>
      <w:r>
        <w:rPr>
          <w:rFonts w:ascii="Times New Roman" w:hAnsi="Times New Roman" w:cs="Times New Roman"/>
          <w:color w:val="000000"/>
          <w:sz w:val="24"/>
          <w:szCs w:val="24"/>
          <w:lang w:eastAsia="pt-BR"/>
        </w:rPr>
        <w:t>No</w:t>
      </w:r>
      <w:r w:rsidR="00EA0D79" w:rsidRPr="00D2216A">
        <w:rPr>
          <w:rFonts w:ascii="Times New Roman" w:hAnsi="Times New Roman" w:cs="Times New Roman"/>
          <w:color w:val="000000"/>
          <w:sz w:val="24"/>
          <w:szCs w:val="24"/>
          <w:lang w:eastAsia="pt-BR"/>
        </w:rPr>
        <w:t xml:space="preserve">s casos em que a rede de serviços de referência no território de moradia da família avaliar a necessidade de aplicação de medida protetiva de acolhimento institucional, deverá solicitar discussão de caso com a participação do Conselho Tutelar e o profissional da Central de Vagas, com o objetivo de avaliar o caso para diagnóstico conjunto com definição dos encaminhamentos necessários. </w:t>
      </w:r>
    </w:p>
    <w:p w14:paraId="5CEDC481"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xml:space="preserve">Quando avaliada a possibilidade de reintegração familiar, o encaminhamento da família para a Rede de Serviços Sócio Assistenciais e de outras políticas públicas se dará através da referência a coordenação de cada serviço. </w:t>
      </w:r>
    </w:p>
    <w:p w14:paraId="28986763" w14:textId="33AA4B0E" w:rsidR="00EA0D79" w:rsidRPr="00D2216A" w:rsidRDefault="009835B4"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Deverá ser</w:t>
      </w:r>
      <w:r w:rsidR="00EA0D79" w:rsidRPr="00D2216A">
        <w:rPr>
          <w:rFonts w:ascii="Times New Roman" w:eastAsia="Times New Roman" w:hAnsi="Times New Roman" w:cs="Times New Roman"/>
          <w:color w:val="000000"/>
          <w:sz w:val="24"/>
          <w:szCs w:val="24"/>
          <w:lang w:eastAsia="pt-BR"/>
        </w:rPr>
        <w:t xml:space="preserve"> seguido o Fluxo d</w:t>
      </w:r>
      <w:r w:rsidR="00742249">
        <w:rPr>
          <w:rFonts w:ascii="Times New Roman" w:eastAsia="Times New Roman" w:hAnsi="Times New Roman" w:cs="Times New Roman"/>
          <w:color w:val="000000"/>
          <w:sz w:val="24"/>
          <w:szCs w:val="24"/>
          <w:lang w:eastAsia="pt-BR"/>
        </w:rPr>
        <w:t>e Referência e Contrar</w:t>
      </w:r>
      <w:r w:rsidR="00EA0D79" w:rsidRPr="00D2216A">
        <w:rPr>
          <w:rFonts w:ascii="Times New Roman" w:eastAsia="Times New Roman" w:hAnsi="Times New Roman" w:cs="Times New Roman"/>
          <w:color w:val="000000"/>
          <w:sz w:val="24"/>
          <w:szCs w:val="24"/>
          <w:lang w:eastAsia="pt-BR"/>
        </w:rPr>
        <w:t>referência dos serviços socioassistenciais</w:t>
      </w:r>
      <w:r w:rsidR="00742249">
        <w:rPr>
          <w:rFonts w:ascii="Times New Roman" w:eastAsia="Times New Roman" w:hAnsi="Times New Roman" w:cs="Times New Roman"/>
          <w:color w:val="000000"/>
          <w:sz w:val="24"/>
          <w:szCs w:val="24"/>
          <w:lang w:eastAsia="pt-BR"/>
        </w:rPr>
        <w:t xml:space="preserve"> em vigência</w:t>
      </w:r>
      <w:r w:rsidR="00F27A00">
        <w:rPr>
          <w:rFonts w:ascii="Times New Roman" w:eastAsia="Times New Roman" w:hAnsi="Times New Roman" w:cs="Times New Roman"/>
          <w:color w:val="000000"/>
          <w:sz w:val="24"/>
          <w:szCs w:val="24"/>
          <w:lang w:eastAsia="pt-BR"/>
        </w:rPr>
        <w:t xml:space="preserve"> no Município</w:t>
      </w:r>
      <w:r w:rsidR="00EA0D79" w:rsidRPr="00D2216A">
        <w:rPr>
          <w:rFonts w:ascii="Times New Roman" w:eastAsia="Times New Roman" w:hAnsi="Times New Roman" w:cs="Times New Roman"/>
          <w:color w:val="000000"/>
          <w:sz w:val="24"/>
          <w:szCs w:val="24"/>
          <w:lang w:eastAsia="pt-BR"/>
        </w:rPr>
        <w:t>.</w:t>
      </w:r>
    </w:p>
    <w:p w14:paraId="79C30CF0" w14:textId="77777777" w:rsidR="00EA0D79" w:rsidRPr="00D2216A" w:rsidRDefault="00EA0D79" w:rsidP="00B16CCF">
      <w:pPr>
        <w:tabs>
          <w:tab w:val="left" w:pos="0"/>
          <w:tab w:val="left" w:pos="1134"/>
          <w:tab w:val="left" w:pos="1560"/>
        </w:tabs>
        <w:spacing w:after="0" w:line="240" w:lineRule="auto"/>
        <w:ind w:firstLine="851"/>
        <w:jc w:val="both"/>
        <w:rPr>
          <w:rFonts w:ascii="Times New Roman" w:hAnsi="Times New Roman" w:cs="Times New Roman"/>
          <w:color w:val="000000"/>
          <w:sz w:val="24"/>
          <w:szCs w:val="24"/>
          <w:lang w:eastAsia="pt-BR"/>
        </w:rPr>
      </w:pPr>
    </w:p>
    <w:p w14:paraId="4AD45A6F" w14:textId="77777777" w:rsidR="00EA0D79" w:rsidRPr="00D2216A" w:rsidRDefault="00EA0D79" w:rsidP="00B16CCF">
      <w:pPr>
        <w:pStyle w:val="PargrafodaLista"/>
        <w:numPr>
          <w:ilvl w:val="0"/>
          <w:numId w:val="57"/>
        </w:numPr>
        <w:tabs>
          <w:tab w:val="left" w:pos="0"/>
          <w:tab w:val="left" w:pos="1134"/>
          <w:tab w:val="left" w:pos="1560"/>
        </w:tabs>
        <w:spacing w:after="0" w:line="240" w:lineRule="auto"/>
        <w:jc w:val="both"/>
        <w:rPr>
          <w:b/>
          <w:color w:val="000000"/>
          <w:lang w:eastAsia="pt-BR"/>
        </w:rPr>
      </w:pPr>
      <w:r w:rsidRPr="00D2216A">
        <w:rPr>
          <w:b/>
          <w:color w:val="000000"/>
          <w:lang w:eastAsia="pt-BR"/>
        </w:rPr>
        <w:t>DO MONITORAMENTO E AVALIAÇÃO</w:t>
      </w:r>
    </w:p>
    <w:p w14:paraId="4F9E28EB"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themeColor="text1"/>
          <w:sz w:val="24"/>
          <w:szCs w:val="24"/>
          <w:lang w:eastAsia="pt-BR"/>
        </w:rPr>
      </w:pPr>
      <w:r w:rsidRPr="00D2216A">
        <w:rPr>
          <w:rFonts w:ascii="Times New Roman" w:eastAsia="Times New Roman" w:hAnsi="Times New Roman" w:cs="Times New Roman"/>
          <w:color w:val="000000" w:themeColor="text1"/>
          <w:sz w:val="24"/>
          <w:szCs w:val="24"/>
          <w:lang w:eastAsia="pt-BR"/>
        </w:rPr>
        <w:t xml:space="preserve">O monitoramento e avaliação serão efetivados pela Administração Pública, por intermédio da Gerência de Gestão de Monitoramento e Avaliação, da Comissão de Monitoramento e Avaliação, bem como </w:t>
      </w:r>
      <w:r w:rsidR="00EB3D2C">
        <w:rPr>
          <w:rFonts w:ascii="Times New Roman" w:eastAsia="Times New Roman" w:hAnsi="Times New Roman" w:cs="Times New Roman"/>
          <w:color w:val="000000" w:themeColor="text1"/>
          <w:sz w:val="24"/>
          <w:szCs w:val="24"/>
          <w:lang w:eastAsia="pt-BR"/>
        </w:rPr>
        <w:t>d</w:t>
      </w:r>
      <w:r w:rsidRPr="00D2216A">
        <w:rPr>
          <w:rFonts w:ascii="Times New Roman" w:eastAsia="Times New Roman" w:hAnsi="Times New Roman" w:cs="Times New Roman"/>
          <w:color w:val="000000" w:themeColor="text1"/>
          <w:sz w:val="24"/>
          <w:szCs w:val="24"/>
          <w:lang w:eastAsia="pt-BR"/>
        </w:rPr>
        <w:t>a Diretoria de Proteção Social Especial, através da Gerência de Serviços de Alta Complexidade.</w:t>
      </w:r>
    </w:p>
    <w:p w14:paraId="01949BFD"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Gerência de Gestão de Monitoramento e Avaliação, por meio d</w:t>
      </w:r>
      <w:r w:rsidR="00EB3D2C">
        <w:rPr>
          <w:rFonts w:ascii="Times New Roman" w:eastAsia="Times New Roman" w:hAnsi="Times New Roman" w:cs="Times New Roman"/>
          <w:sz w:val="24"/>
          <w:szCs w:val="24"/>
          <w:lang w:eastAsia="pt-BR"/>
        </w:rPr>
        <w:t>o(</w:t>
      </w:r>
      <w:r w:rsidRPr="00D2216A">
        <w:rPr>
          <w:rFonts w:ascii="Times New Roman" w:eastAsia="Times New Roman" w:hAnsi="Times New Roman" w:cs="Times New Roman"/>
          <w:sz w:val="24"/>
          <w:szCs w:val="24"/>
          <w:lang w:eastAsia="pt-BR"/>
        </w:rPr>
        <w:t>a</w:t>
      </w:r>
      <w:r w:rsidR="00EB3D2C">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Gestor</w:t>
      </w:r>
      <w:r w:rsidR="00EB3D2C">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a</w:t>
      </w:r>
      <w:r w:rsidR="00EB3D2C">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de Parceria, realizar</w:t>
      </w:r>
      <w:r w:rsidR="00EB3D2C">
        <w:rPr>
          <w:rFonts w:ascii="Times New Roman" w:eastAsia="Times New Roman" w:hAnsi="Times New Roman" w:cs="Times New Roman"/>
          <w:sz w:val="24"/>
          <w:szCs w:val="24"/>
          <w:lang w:eastAsia="pt-BR"/>
        </w:rPr>
        <w:t>á</w:t>
      </w:r>
      <w:r w:rsidRPr="00D2216A">
        <w:rPr>
          <w:rFonts w:ascii="Times New Roman" w:eastAsia="Times New Roman" w:hAnsi="Times New Roman" w:cs="Times New Roman"/>
          <w:sz w:val="24"/>
          <w:szCs w:val="24"/>
          <w:lang w:eastAsia="pt-BR"/>
        </w:rPr>
        <w:t xml:space="preserve"> o acompanhamento da execução do serviço, pauta</w:t>
      </w:r>
      <w:r w:rsidR="00EB3D2C">
        <w:rPr>
          <w:rFonts w:ascii="Times New Roman" w:eastAsia="Times New Roman" w:hAnsi="Times New Roman" w:cs="Times New Roman"/>
          <w:sz w:val="24"/>
          <w:szCs w:val="24"/>
          <w:lang w:eastAsia="pt-BR"/>
        </w:rPr>
        <w:t xml:space="preserve">ndo-se </w:t>
      </w:r>
      <w:r w:rsidRPr="00D2216A">
        <w:rPr>
          <w:rFonts w:ascii="Times New Roman" w:eastAsia="Times New Roman" w:hAnsi="Times New Roman" w:cs="Times New Roman"/>
          <w:sz w:val="24"/>
          <w:szCs w:val="24"/>
          <w:lang w:eastAsia="pt-BR"/>
        </w:rPr>
        <w:t xml:space="preserve">no Plano de Trabalho pactuado com a Administração Pública. Além disso, serão realizadas visitas in loco periódicas, com emissão de relatórios técnicos de acompanhamento e </w:t>
      </w:r>
      <w:r w:rsidR="00FD3136">
        <w:rPr>
          <w:rFonts w:ascii="Times New Roman" w:eastAsia="Times New Roman" w:hAnsi="Times New Roman" w:cs="Times New Roman"/>
          <w:sz w:val="24"/>
          <w:szCs w:val="24"/>
          <w:lang w:eastAsia="pt-BR"/>
        </w:rPr>
        <w:t xml:space="preserve">acompanhamento </w:t>
      </w:r>
      <w:r w:rsidRPr="00D2216A">
        <w:rPr>
          <w:rFonts w:ascii="Times New Roman" w:eastAsia="Times New Roman" w:hAnsi="Times New Roman" w:cs="Times New Roman"/>
          <w:sz w:val="24"/>
          <w:szCs w:val="24"/>
          <w:lang w:eastAsia="pt-BR"/>
        </w:rPr>
        <w:t xml:space="preserve">do objeto da parceria, </w:t>
      </w:r>
      <w:r w:rsidR="00FD3136">
        <w:rPr>
          <w:rFonts w:ascii="Times New Roman" w:eastAsia="Times New Roman" w:hAnsi="Times New Roman" w:cs="Times New Roman"/>
          <w:sz w:val="24"/>
          <w:szCs w:val="24"/>
          <w:lang w:eastAsia="pt-BR"/>
        </w:rPr>
        <w:t xml:space="preserve">conforme atribuições estabelecidas no Termo de Colaboração e vigentes, </w:t>
      </w:r>
      <w:r w:rsidR="00EB3D2C">
        <w:rPr>
          <w:rFonts w:ascii="Times New Roman" w:eastAsia="Times New Roman" w:hAnsi="Times New Roman" w:cs="Times New Roman"/>
          <w:sz w:val="24"/>
          <w:szCs w:val="24"/>
          <w:lang w:eastAsia="pt-BR"/>
        </w:rPr>
        <w:t xml:space="preserve">além de </w:t>
      </w:r>
      <w:r w:rsidRPr="00D2216A">
        <w:rPr>
          <w:rFonts w:ascii="Times New Roman" w:eastAsia="Times New Roman" w:hAnsi="Times New Roman" w:cs="Times New Roman"/>
          <w:sz w:val="24"/>
          <w:szCs w:val="24"/>
          <w:lang w:eastAsia="pt-BR"/>
        </w:rPr>
        <w:t>análise dos relatórios técnicos emitidos pela organização da sociedade civil, aplicação de pesquisa de satisfação</w:t>
      </w:r>
      <w:r w:rsidR="00EB3D2C">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a ser realizada diretamente com os acolhidos, análise dos registros no sistema IRSAS e participação nas reuniões das Comissões de Serviços.</w:t>
      </w:r>
    </w:p>
    <w:p w14:paraId="3D30D981"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Gerência de Alta Complexidade acessará os relatórios técnicos fornecidos pel</w:t>
      </w:r>
      <w:r w:rsidR="00EB3D2C">
        <w:rPr>
          <w:rFonts w:ascii="Times New Roman" w:eastAsia="Times New Roman" w:hAnsi="Times New Roman" w:cs="Times New Roman"/>
          <w:sz w:val="24"/>
          <w:szCs w:val="24"/>
          <w:lang w:eastAsia="pt-BR"/>
        </w:rPr>
        <w:t>os(</w:t>
      </w:r>
      <w:r w:rsidRPr="00D2216A">
        <w:rPr>
          <w:rFonts w:ascii="Times New Roman" w:eastAsia="Times New Roman" w:hAnsi="Times New Roman" w:cs="Times New Roman"/>
          <w:sz w:val="24"/>
          <w:szCs w:val="24"/>
          <w:lang w:eastAsia="pt-BR"/>
        </w:rPr>
        <w:t>as</w:t>
      </w:r>
      <w:r w:rsidR="00EB3D2C">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Gestor</w:t>
      </w:r>
      <w:r w:rsidR="00EB3D2C">
        <w:rPr>
          <w:rFonts w:ascii="Times New Roman" w:eastAsia="Times New Roman" w:hAnsi="Times New Roman" w:cs="Times New Roman"/>
          <w:sz w:val="24"/>
          <w:szCs w:val="24"/>
          <w:lang w:eastAsia="pt-BR"/>
        </w:rPr>
        <w:t>es(</w:t>
      </w:r>
      <w:r w:rsidRPr="00D2216A">
        <w:rPr>
          <w:rFonts w:ascii="Times New Roman" w:eastAsia="Times New Roman" w:hAnsi="Times New Roman" w:cs="Times New Roman"/>
          <w:sz w:val="24"/>
          <w:szCs w:val="24"/>
          <w:lang w:eastAsia="pt-BR"/>
        </w:rPr>
        <w:t>as</w:t>
      </w:r>
      <w:r w:rsidR="00EB3D2C">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de Parceria, </w:t>
      </w:r>
      <w:r w:rsidR="004646FF">
        <w:rPr>
          <w:rFonts w:ascii="Times New Roman" w:eastAsia="Times New Roman" w:hAnsi="Times New Roman" w:cs="Times New Roman"/>
          <w:sz w:val="24"/>
          <w:szCs w:val="24"/>
          <w:lang w:eastAsia="pt-BR"/>
        </w:rPr>
        <w:t xml:space="preserve">acompanhará o desenvolvimento das ofertas e </w:t>
      </w:r>
      <w:r w:rsidRPr="00D2216A">
        <w:rPr>
          <w:rFonts w:ascii="Times New Roman" w:eastAsia="Times New Roman" w:hAnsi="Times New Roman" w:cs="Times New Roman"/>
          <w:sz w:val="24"/>
          <w:szCs w:val="24"/>
          <w:lang w:eastAsia="pt-BR"/>
        </w:rPr>
        <w:t xml:space="preserve">realizará supervisões mensais com as coordenações, </w:t>
      </w:r>
      <w:r w:rsidR="00EB3D2C">
        <w:rPr>
          <w:rFonts w:ascii="Times New Roman" w:eastAsia="Times New Roman" w:hAnsi="Times New Roman" w:cs="Times New Roman"/>
          <w:sz w:val="24"/>
          <w:szCs w:val="24"/>
          <w:lang w:eastAsia="pt-BR"/>
        </w:rPr>
        <w:t xml:space="preserve">elaborará </w:t>
      </w:r>
      <w:r w:rsidRPr="00D2216A">
        <w:rPr>
          <w:rFonts w:ascii="Times New Roman" w:eastAsia="Times New Roman" w:hAnsi="Times New Roman" w:cs="Times New Roman"/>
          <w:sz w:val="24"/>
          <w:szCs w:val="24"/>
          <w:lang w:eastAsia="pt-BR"/>
        </w:rPr>
        <w:t xml:space="preserve">plano de formação continuada, </w:t>
      </w:r>
      <w:r w:rsidR="00EB3D2C">
        <w:rPr>
          <w:rFonts w:ascii="Times New Roman" w:eastAsia="Times New Roman" w:hAnsi="Times New Roman" w:cs="Times New Roman"/>
          <w:sz w:val="24"/>
          <w:szCs w:val="24"/>
          <w:lang w:eastAsia="pt-BR"/>
        </w:rPr>
        <w:t xml:space="preserve">bem como </w:t>
      </w:r>
      <w:r w:rsidRPr="00D2216A">
        <w:rPr>
          <w:rFonts w:ascii="Times New Roman" w:eastAsia="Times New Roman" w:hAnsi="Times New Roman" w:cs="Times New Roman"/>
          <w:sz w:val="24"/>
          <w:szCs w:val="24"/>
          <w:lang w:eastAsia="pt-BR"/>
        </w:rPr>
        <w:t>participa</w:t>
      </w:r>
      <w:r w:rsidR="00EB3D2C">
        <w:rPr>
          <w:rFonts w:ascii="Times New Roman" w:eastAsia="Times New Roman" w:hAnsi="Times New Roman" w:cs="Times New Roman"/>
          <w:sz w:val="24"/>
          <w:szCs w:val="24"/>
          <w:lang w:eastAsia="pt-BR"/>
        </w:rPr>
        <w:t>rá d</w:t>
      </w:r>
      <w:r w:rsidRPr="00D2216A">
        <w:rPr>
          <w:rFonts w:ascii="Times New Roman" w:eastAsia="Times New Roman" w:hAnsi="Times New Roman" w:cs="Times New Roman"/>
          <w:sz w:val="24"/>
          <w:szCs w:val="24"/>
          <w:lang w:eastAsia="pt-BR"/>
        </w:rPr>
        <w:t>as r</w:t>
      </w:r>
      <w:r w:rsidR="00EB3D2C">
        <w:rPr>
          <w:rFonts w:ascii="Times New Roman" w:eastAsia="Times New Roman" w:hAnsi="Times New Roman" w:cs="Times New Roman"/>
          <w:sz w:val="24"/>
          <w:szCs w:val="24"/>
          <w:lang w:eastAsia="pt-BR"/>
        </w:rPr>
        <w:t xml:space="preserve">euniões de equipe das unidades e </w:t>
      </w:r>
      <w:r w:rsidRPr="00D2216A">
        <w:rPr>
          <w:rFonts w:ascii="Times New Roman" w:eastAsia="Times New Roman" w:hAnsi="Times New Roman" w:cs="Times New Roman"/>
          <w:sz w:val="24"/>
          <w:szCs w:val="24"/>
          <w:lang w:eastAsia="pt-BR"/>
        </w:rPr>
        <w:t>de</w:t>
      </w:r>
      <w:r w:rsidR="00EB3D2C">
        <w:rPr>
          <w:rFonts w:ascii="Times New Roman" w:eastAsia="Times New Roman" w:hAnsi="Times New Roman" w:cs="Times New Roman"/>
          <w:sz w:val="24"/>
          <w:szCs w:val="24"/>
          <w:lang w:eastAsia="pt-BR"/>
        </w:rPr>
        <w:t>fini</w:t>
      </w:r>
      <w:r w:rsidRPr="00D2216A">
        <w:rPr>
          <w:rFonts w:ascii="Times New Roman" w:eastAsia="Times New Roman" w:hAnsi="Times New Roman" w:cs="Times New Roman"/>
          <w:sz w:val="24"/>
          <w:szCs w:val="24"/>
          <w:lang w:eastAsia="pt-BR"/>
        </w:rPr>
        <w:t xml:space="preserve">rá as diretrizes </w:t>
      </w:r>
      <w:r w:rsidR="00EB3D2C">
        <w:rPr>
          <w:rFonts w:ascii="Times New Roman" w:eastAsia="Times New Roman" w:hAnsi="Times New Roman" w:cs="Times New Roman"/>
          <w:sz w:val="24"/>
          <w:szCs w:val="24"/>
          <w:lang w:eastAsia="pt-BR"/>
        </w:rPr>
        <w:t xml:space="preserve">para as ações </w:t>
      </w:r>
      <w:r w:rsidRPr="00D2216A">
        <w:rPr>
          <w:rFonts w:ascii="Times New Roman" w:eastAsia="Times New Roman" w:hAnsi="Times New Roman" w:cs="Times New Roman"/>
          <w:sz w:val="24"/>
          <w:szCs w:val="24"/>
          <w:lang w:eastAsia="pt-BR"/>
        </w:rPr>
        <w:t>nas reuniões das Comissões de Serviços.</w:t>
      </w:r>
    </w:p>
    <w:p w14:paraId="1615043B" w14:textId="77777777" w:rsidR="00EA0D79" w:rsidRPr="00D2216A"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OSC também deverá realizar pesquisa de satisfação junto aos seus usuários</w:t>
      </w:r>
      <w:r w:rsidR="00FD3136">
        <w:rPr>
          <w:rFonts w:ascii="Times New Roman" w:eastAsia="Times New Roman" w:hAnsi="Times New Roman" w:cs="Times New Roman"/>
          <w:sz w:val="24"/>
          <w:szCs w:val="24"/>
          <w:lang w:eastAsia="pt-BR"/>
        </w:rPr>
        <w:t>, conforme orientações da Administração Pública</w:t>
      </w:r>
      <w:r w:rsidRPr="00D2216A">
        <w:rPr>
          <w:rFonts w:ascii="Times New Roman" w:eastAsia="Times New Roman" w:hAnsi="Times New Roman" w:cs="Times New Roman"/>
          <w:sz w:val="24"/>
          <w:szCs w:val="24"/>
          <w:lang w:eastAsia="pt-BR"/>
        </w:rPr>
        <w:t xml:space="preserve">.  </w:t>
      </w:r>
    </w:p>
    <w:p w14:paraId="3F500C9F" w14:textId="77777777" w:rsidR="00EA0D79" w:rsidRDefault="00EA0D79"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 As ações acima não excluem o acompanhamento e </w:t>
      </w:r>
      <w:r w:rsidR="00EB3D2C">
        <w:rPr>
          <w:rFonts w:ascii="Times New Roman" w:eastAsia="Times New Roman" w:hAnsi="Times New Roman" w:cs="Times New Roman"/>
          <w:sz w:val="24"/>
          <w:szCs w:val="24"/>
          <w:lang w:eastAsia="pt-BR"/>
        </w:rPr>
        <w:t xml:space="preserve">a </w:t>
      </w:r>
      <w:r w:rsidRPr="00D2216A">
        <w:rPr>
          <w:rFonts w:ascii="Times New Roman" w:eastAsia="Times New Roman" w:hAnsi="Times New Roman" w:cs="Times New Roman"/>
          <w:sz w:val="24"/>
          <w:szCs w:val="24"/>
          <w:lang w:eastAsia="pt-BR"/>
        </w:rPr>
        <w:t>fiscalização realizados pelo Conselho Municipal de Assistência Social e pelos órgãos de controle.</w:t>
      </w:r>
    </w:p>
    <w:p w14:paraId="7D010AA5" w14:textId="77777777" w:rsidR="00EB3D2C" w:rsidRPr="00D2216A" w:rsidRDefault="00EB3D2C"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p>
    <w:p w14:paraId="2C0268CF" w14:textId="77777777" w:rsidR="00EA0D79" w:rsidRPr="00D2216A" w:rsidRDefault="00EA0D79" w:rsidP="00B16CCF">
      <w:pPr>
        <w:tabs>
          <w:tab w:val="left" w:pos="0"/>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hAnsi="Times New Roman" w:cs="Times New Roman"/>
          <w:b/>
          <w:sz w:val="24"/>
          <w:szCs w:val="24"/>
          <w:lang w:eastAsia="pt-BR"/>
        </w:rPr>
        <w:t xml:space="preserve">10.1 Indicadores de Avaliação de Resultado </w:t>
      </w:r>
    </w:p>
    <w:p w14:paraId="737B9341" w14:textId="77777777" w:rsidR="00EA0D79" w:rsidRPr="00D2216A" w:rsidRDefault="00EA0D79" w:rsidP="00B16CCF">
      <w:pPr>
        <w:tabs>
          <w:tab w:val="left" w:pos="0"/>
          <w:tab w:val="left" w:pos="1134"/>
          <w:tab w:val="left" w:pos="1560"/>
        </w:tabs>
        <w:spacing w:after="0" w:line="240" w:lineRule="auto"/>
        <w:jc w:val="both"/>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1. Objetivo</w:t>
      </w:r>
      <w:r w:rsidRPr="00D2216A">
        <w:rPr>
          <w:rFonts w:ascii="Times New Roman" w:hAnsi="Times New Roman" w:cs="Times New Roman"/>
          <w:color w:val="000000"/>
          <w:sz w:val="24"/>
          <w:szCs w:val="24"/>
          <w:lang w:eastAsia="pt-BR"/>
        </w:rPr>
        <w:t>: Receber, mediar e encaminhar as solicitações de vagas para Acolhimento Institucional, Acolhimento emergencial e pernoite para crianças e/ou adolescentes.</w:t>
      </w:r>
    </w:p>
    <w:p w14:paraId="6615E2BD" w14:textId="066B6FB4" w:rsidR="00EA0D79" w:rsidRPr="00D2216A" w:rsidRDefault="00EA0D79" w:rsidP="00B16CCF">
      <w:pPr>
        <w:pStyle w:val="Corpodetexto"/>
        <w:tabs>
          <w:tab w:val="left" w:pos="0"/>
          <w:tab w:val="left" w:pos="720"/>
          <w:tab w:val="left" w:pos="1134"/>
          <w:tab w:val="left" w:pos="1560"/>
        </w:tabs>
        <w:ind w:left="0" w:firstLine="0"/>
        <w:jc w:val="both"/>
        <w:rPr>
          <w:bCs/>
          <w:color w:val="000009"/>
        </w:rPr>
      </w:pPr>
      <w:r w:rsidRPr="00D2216A">
        <w:rPr>
          <w:b/>
          <w:color w:val="000009"/>
        </w:rPr>
        <w:t xml:space="preserve">Nome do indicador: </w:t>
      </w:r>
      <w:r w:rsidRPr="00D2216A">
        <w:rPr>
          <w:bCs/>
          <w:color w:val="000009"/>
        </w:rPr>
        <w:t>Verifica o número de encaminhamentos recebidos para solicitação de vagas pelo Sistema de Garantia de Direitos de Criança e Adolescente para acolhimento institucional, acolhimento emergencial no periodo noturno, finais de semana e fe</w:t>
      </w:r>
      <w:r w:rsidR="00B16CCF">
        <w:rPr>
          <w:bCs/>
          <w:color w:val="000009"/>
        </w:rPr>
        <w:t xml:space="preserve">riados e pernoite emergencial. </w:t>
      </w:r>
    </w:p>
    <w:p w14:paraId="70A85901" w14:textId="77777777" w:rsidR="00EA0D79" w:rsidRPr="00D2216A" w:rsidRDefault="00EA0D79" w:rsidP="00B16CCF">
      <w:pPr>
        <w:pStyle w:val="Corpodetexto"/>
        <w:tabs>
          <w:tab w:val="left" w:pos="0"/>
          <w:tab w:val="left" w:pos="1134"/>
          <w:tab w:val="left" w:pos="1560"/>
        </w:tabs>
        <w:ind w:left="0" w:firstLine="0"/>
        <w:jc w:val="both"/>
        <w:rPr>
          <w:color w:val="000009"/>
        </w:rPr>
      </w:pPr>
      <w:r w:rsidRPr="00D2216A">
        <w:rPr>
          <w:b/>
          <w:color w:val="000009"/>
        </w:rPr>
        <w:t xml:space="preserve">Conceito: </w:t>
      </w:r>
      <w:r w:rsidRPr="00D2216A">
        <w:rPr>
          <w:color w:val="000009"/>
        </w:rPr>
        <w:t xml:space="preserve">Mensura o número de encaminhamentos </w:t>
      </w:r>
      <w:r w:rsidR="0007593F">
        <w:rPr>
          <w:color w:val="000009"/>
        </w:rPr>
        <w:t xml:space="preserve">efetivados </w:t>
      </w:r>
      <w:r w:rsidRPr="00D2216A">
        <w:rPr>
          <w:color w:val="000009"/>
        </w:rPr>
        <w:t>para acolhimento institucional acolhimento emergencial e pernoite nas unidades de Casa Lar.</w:t>
      </w:r>
    </w:p>
    <w:p w14:paraId="05709272" w14:textId="77777777" w:rsidR="00EA0D79" w:rsidRPr="00D2216A" w:rsidRDefault="00EA0D79"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 xml:space="preserve">somatória do número de  crianças e adolescentes </w:t>
      </w:r>
      <w:r w:rsidR="004646FF">
        <w:rPr>
          <w:color w:val="000009"/>
        </w:rPr>
        <w:t xml:space="preserve">com encaminhamento efetivado </w:t>
      </w:r>
      <w:r w:rsidRPr="00D2216A">
        <w:rPr>
          <w:color w:val="000009"/>
        </w:rPr>
        <w:t>para acolhimento institucional, acolhimento emergencial e pernoite na</w:t>
      </w:r>
      <w:r w:rsidR="0007593F">
        <w:rPr>
          <w:color w:val="000009"/>
        </w:rPr>
        <w:t>s</w:t>
      </w:r>
      <w:r w:rsidRPr="00D2216A">
        <w:rPr>
          <w:color w:val="000009"/>
        </w:rPr>
        <w:t xml:space="preserve"> unidades de Casa Lar.</w:t>
      </w:r>
    </w:p>
    <w:p w14:paraId="4AAEDE0E" w14:textId="77777777" w:rsidR="00EA0D79" w:rsidRPr="00D2216A" w:rsidRDefault="00EA0D79"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p>
    <w:p w14:paraId="3189933B" w14:textId="77777777" w:rsidR="00EA0D79" w:rsidRPr="00D2216A" w:rsidRDefault="00EA0D79"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05E2179A" w14:textId="77777777" w:rsidR="00EA0D79" w:rsidRPr="00D2216A" w:rsidRDefault="00EA0D79" w:rsidP="00B16CCF">
      <w:pPr>
        <w:tabs>
          <w:tab w:val="left" w:pos="0"/>
          <w:tab w:val="left" w:pos="1134"/>
          <w:tab w:val="left" w:pos="1560"/>
        </w:tabs>
        <w:spacing w:after="0"/>
        <w:rPr>
          <w:rFonts w:ascii="Times New Roman" w:hAnsi="Times New Roman" w:cs="Times New Roman"/>
          <w:sz w:val="24"/>
          <w:szCs w:val="24"/>
        </w:rPr>
      </w:pPr>
      <w:r w:rsidRPr="00D2216A">
        <w:rPr>
          <w:rFonts w:ascii="Times New Roman" w:hAnsi="Times New Roman" w:cs="Times New Roman"/>
          <w:b/>
          <w:color w:val="000009"/>
          <w:sz w:val="24"/>
          <w:szCs w:val="24"/>
        </w:rPr>
        <w:t xml:space="preserve">Índice de referência:  </w:t>
      </w:r>
      <w:r w:rsidRPr="00D2216A">
        <w:rPr>
          <w:rFonts w:ascii="Times New Roman" w:hAnsi="Times New Roman" w:cs="Times New Roman"/>
          <w:bCs/>
          <w:color w:val="000009"/>
          <w:sz w:val="24"/>
          <w:szCs w:val="24"/>
        </w:rPr>
        <w:t>todas as</w:t>
      </w:r>
      <w:r w:rsidRPr="00D2216A">
        <w:rPr>
          <w:rFonts w:ascii="Times New Roman" w:hAnsi="Times New Roman" w:cs="Times New Roman"/>
          <w:color w:val="000009"/>
          <w:sz w:val="24"/>
          <w:szCs w:val="24"/>
        </w:rPr>
        <w:t xml:space="preserve"> crianças e adolescentes </w:t>
      </w:r>
      <w:r w:rsidR="0007593F">
        <w:rPr>
          <w:rFonts w:ascii="Times New Roman" w:hAnsi="Times New Roman" w:cs="Times New Roman"/>
          <w:color w:val="000009"/>
          <w:sz w:val="24"/>
          <w:szCs w:val="24"/>
        </w:rPr>
        <w:t xml:space="preserve">com encaminhamento efetivado </w:t>
      </w:r>
      <w:r w:rsidRPr="00D2216A">
        <w:rPr>
          <w:rFonts w:ascii="Times New Roman" w:hAnsi="Times New Roman" w:cs="Times New Roman"/>
          <w:color w:val="000009"/>
          <w:sz w:val="24"/>
          <w:szCs w:val="24"/>
        </w:rPr>
        <w:t>para acolhimento</w:t>
      </w:r>
      <w:r w:rsidR="0007593F">
        <w:rPr>
          <w:rFonts w:ascii="Times New Roman" w:hAnsi="Times New Roman" w:cs="Times New Roman"/>
          <w:color w:val="000009"/>
          <w:sz w:val="24"/>
          <w:szCs w:val="24"/>
        </w:rPr>
        <w:t xml:space="preserve"> </w:t>
      </w:r>
      <w:r w:rsidR="0007593F" w:rsidRPr="0007593F">
        <w:rPr>
          <w:rFonts w:ascii="Times New Roman" w:hAnsi="Times New Roman" w:cs="Times New Roman"/>
          <w:color w:val="000009"/>
          <w:sz w:val="24"/>
          <w:szCs w:val="24"/>
        </w:rPr>
        <w:t>institucional, acolhimento emergencial e pernoite na</w:t>
      </w:r>
      <w:r w:rsidR="0007593F">
        <w:rPr>
          <w:rFonts w:ascii="Times New Roman" w:hAnsi="Times New Roman" w:cs="Times New Roman"/>
          <w:color w:val="000009"/>
          <w:sz w:val="24"/>
          <w:szCs w:val="24"/>
        </w:rPr>
        <w:t>s</w:t>
      </w:r>
      <w:r w:rsidR="0007593F" w:rsidRPr="0007593F">
        <w:rPr>
          <w:rFonts w:ascii="Times New Roman" w:hAnsi="Times New Roman" w:cs="Times New Roman"/>
          <w:color w:val="000009"/>
          <w:sz w:val="24"/>
          <w:szCs w:val="24"/>
        </w:rPr>
        <w:t xml:space="preserve"> unidades de Casa Lar</w:t>
      </w:r>
      <w:r w:rsidRPr="00D2216A">
        <w:rPr>
          <w:rFonts w:ascii="Times New Roman" w:hAnsi="Times New Roman" w:cs="Times New Roman"/>
          <w:color w:val="000009"/>
          <w:sz w:val="24"/>
          <w:szCs w:val="24"/>
        </w:rPr>
        <w:t xml:space="preserve">. </w:t>
      </w:r>
    </w:p>
    <w:p w14:paraId="4DB02844" w14:textId="77777777" w:rsidR="004646FF" w:rsidRDefault="004646FF" w:rsidP="00B16CCF">
      <w:pPr>
        <w:tabs>
          <w:tab w:val="left" w:pos="0"/>
          <w:tab w:val="left" w:pos="1134"/>
          <w:tab w:val="left" w:pos="1560"/>
        </w:tabs>
        <w:spacing w:after="0" w:line="240" w:lineRule="auto"/>
        <w:jc w:val="both"/>
        <w:rPr>
          <w:rFonts w:ascii="Times New Roman" w:hAnsi="Times New Roman" w:cs="Times New Roman"/>
          <w:b/>
          <w:bCs/>
          <w:color w:val="000000"/>
          <w:sz w:val="24"/>
          <w:szCs w:val="24"/>
          <w:lang w:eastAsia="pt-BR"/>
        </w:rPr>
      </w:pPr>
    </w:p>
    <w:p w14:paraId="7A0590D1" w14:textId="77777777" w:rsidR="00EA0D79" w:rsidRPr="00D2216A" w:rsidRDefault="00EA0D79" w:rsidP="00B16CCF">
      <w:pPr>
        <w:tabs>
          <w:tab w:val="left" w:pos="0"/>
          <w:tab w:val="left" w:pos="1134"/>
          <w:tab w:val="left" w:pos="1560"/>
        </w:tabs>
        <w:spacing w:after="0" w:line="240" w:lineRule="auto"/>
        <w:jc w:val="both"/>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2. Objetivo</w:t>
      </w:r>
      <w:r w:rsidRPr="00D2216A">
        <w:rPr>
          <w:rFonts w:ascii="Times New Roman" w:hAnsi="Times New Roman" w:cs="Times New Roman"/>
          <w:color w:val="000000"/>
          <w:sz w:val="24"/>
          <w:szCs w:val="24"/>
          <w:lang w:eastAsia="pt-BR"/>
        </w:rPr>
        <w:t>: Priorizar a inclusão de crianças e/ou adolescentes no Serviço de Acolhimento Familiar.</w:t>
      </w:r>
    </w:p>
    <w:p w14:paraId="42919325" w14:textId="77777777" w:rsidR="00EA0D79" w:rsidRPr="00D2216A" w:rsidRDefault="00EA0D79" w:rsidP="00B16CCF">
      <w:pPr>
        <w:pStyle w:val="Corpodetexto"/>
        <w:tabs>
          <w:tab w:val="left" w:pos="0"/>
          <w:tab w:val="left" w:pos="720"/>
          <w:tab w:val="left" w:pos="1134"/>
          <w:tab w:val="left" w:pos="1560"/>
        </w:tabs>
        <w:ind w:left="0" w:firstLine="0"/>
        <w:jc w:val="both"/>
        <w:rPr>
          <w:bCs/>
          <w:color w:val="000009"/>
        </w:rPr>
      </w:pPr>
      <w:r w:rsidRPr="00D2216A">
        <w:rPr>
          <w:b/>
          <w:color w:val="000009"/>
        </w:rPr>
        <w:t xml:space="preserve">Nome do indicador: </w:t>
      </w:r>
      <w:r w:rsidRPr="00D2216A">
        <w:rPr>
          <w:bCs/>
          <w:color w:val="000009"/>
        </w:rPr>
        <w:t xml:space="preserve">Número de encaminhamentos para o Serviço de Acolhimento Familiar  das crianças e adolescentes das Unidades de Casa Lar . </w:t>
      </w:r>
    </w:p>
    <w:p w14:paraId="137E5B86" w14:textId="77777777" w:rsidR="00EA0D79" w:rsidRPr="00D2216A" w:rsidRDefault="00EA0D79" w:rsidP="00B16CCF">
      <w:pPr>
        <w:pStyle w:val="Corpodetexto"/>
        <w:tabs>
          <w:tab w:val="left" w:pos="0"/>
          <w:tab w:val="left" w:pos="1134"/>
          <w:tab w:val="left" w:pos="1560"/>
        </w:tabs>
        <w:ind w:left="0" w:firstLine="0"/>
        <w:jc w:val="both"/>
        <w:rPr>
          <w:color w:val="000009"/>
        </w:rPr>
      </w:pPr>
      <w:r w:rsidRPr="00D2216A">
        <w:rPr>
          <w:b/>
          <w:color w:val="000009"/>
        </w:rPr>
        <w:t xml:space="preserve">Conceito: </w:t>
      </w:r>
      <w:r w:rsidR="004646FF" w:rsidRPr="00D2216A">
        <w:rPr>
          <w:color w:val="000009"/>
        </w:rPr>
        <w:t xml:space="preserve">Mensura o número de encaminhamentos </w:t>
      </w:r>
      <w:r w:rsidR="004646FF">
        <w:rPr>
          <w:color w:val="000009"/>
        </w:rPr>
        <w:t xml:space="preserve">efetivados </w:t>
      </w:r>
      <w:r w:rsidRPr="00D2216A">
        <w:rPr>
          <w:color w:val="000009"/>
        </w:rPr>
        <w:t>para Acolhimento Familiar das  unidades de Casa Lar.</w:t>
      </w:r>
    </w:p>
    <w:p w14:paraId="53B9010B" w14:textId="77777777" w:rsidR="00EA0D79" w:rsidRPr="00D2216A" w:rsidRDefault="00EA0D79"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 xml:space="preserve">somatória do número de  crianças e adolescentes </w:t>
      </w:r>
      <w:r w:rsidR="004646FF">
        <w:rPr>
          <w:color w:val="000009"/>
        </w:rPr>
        <w:t>com encaminhamento efetivado</w:t>
      </w:r>
      <w:r w:rsidRPr="00D2216A">
        <w:rPr>
          <w:color w:val="000009"/>
        </w:rPr>
        <w:t xml:space="preserve">  para Acolhimeno Familiar. </w:t>
      </w:r>
    </w:p>
    <w:p w14:paraId="7B69DBA2" w14:textId="77777777" w:rsidR="00EA0D79" w:rsidRPr="00D2216A" w:rsidRDefault="00EA0D79"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p>
    <w:p w14:paraId="271BD17C" w14:textId="77777777" w:rsidR="00EA0D79" w:rsidRPr="00D2216A" w:rsidRDefault="00EA0D79"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714050CB" w14:textId="77777777" w:rsidR="00EA0D79" w:rsidRPr="00D2216A" w:rsidRDefault="00EA0D79" w:rsidP="00B16CCF">
      <w:pPr>
        <w:tabs>
          <w:tab w:val="left" w:pos="0"/>
          <w:tab w:val="left" w:pos="1134"/>
          <w:tab w:val="left" w:pos="1560"/>
        </w:tabs>
        <w:spacing w:after="0"/>
        <w:rPr>
          <w:rFonts w:ascii="Times New Roman" w:hAnsi="Times New Roman" w:cs="Times New Roman"/>
          <w:sz w:val="24"/>
          <w:szCs w:val="24"/>
        </w:rPr>
      </w:pPr>
      <w:r w:rsidRPr="00D2216A">
        <w:rPr>
          <w:rFonts w:ascii="Times New Roman" w:hAnsi="Times New Roman" w:cs="Times New Roman"/>
          <w:b/>
          <w:color w:val="000009"/>
          <w:sz w:val="24"/>
          <w:szCs w:val="24"/>
        </w:rPr>
        <w:t xml:space="preserve">Índice de referência:  </w:t>
      </w:r>
      <w:r w:rsidRPr="00D2216A">
        <w:rPr>
          <w:rFonts w:ascii="Times New Roman" w:hAnsi="Times New Roman" w:cs="Times New Roman"/>
          <w:bCs/>
          <w:color w:val="000009"/>
          <w:sz w:val="24"/>
          <w:szCs w:val="24"/>
        </w:rPr>
        <w:t>todas as</w:t>
      </w:r>
      <w:r w:rsidRPr="00D2216A">
        <w:rPr>
          <w:rFonts w:ascii="Times New Roman" w:hAnsi="Times New Roman" w:cs="Times New Roman"/>
          <w:color w:val="000009"/>
          <w:sz w:val="24"/>
          <w:szCs w:val="24"/>
        </w:rPr>
        <w:t xml:space="preserve"> crianças e adolescentes </w:t>
      </w:r>
      <w:r w:rsidR="004646FF">
        <w:rPr>
          <w:rFonts w:ascii="Times New Roman" w:hAnsi="Times New Roman" w:cs="Times New Roman"/>
          <w:color w:val="000009"/>
          <w:sz w:val="24"/>
          <w:szCs w:val="24"/>
        </w:rPr>
        <w:t>no perfil para A</w:t>
      </w:r>
      <w:r w:rsidRPr="00D2216A">
        <w:rPr>
          <w:rFonts w:ascii="Times New Roman" w:hAnsi="Times New Roman" w:cs="Times New Roman"/>
          <w:color w:val="000009"/>
          <w:sz w:val="24"/>
          <w:szCs w:val="24"/>
        </w:rPr>
        <w:t>colhimento</w:t>
      </w:r>
      <w:r w:rsidR="004646FF">
        <w:rPr>
          <w:rFonts w:ascii="Times New Roman" w:hAnsi="Times New Roman" w:cs="Times New Roman"/>
          <w:color w:val="000009"/>
          <w:sz w:val="24"/>
          <w:szCs w:val="24"/>
        </w:rPr>
        <w:t xml:space="preserve"> Familiar e número de famílias acolhedoras disponíveis</w:t>
      </w:r>
      <w:r w:rsidRPr="00D2216A">
        <w:rPr>
          <w:rFonts w:ascii="Times New Roman" w:hAnsi="Times New Roman" w:cs="Times New Roman"/>
          <w:color w:val="000009"/>
          <w:sz w:val="24"/>
          <w:szCs w:val="24"/>
        </w:rPr>
        <w:t>.</w:t>
      </w:r>
    </w:p>
    <w:p w14:paraId="4B687847" w14:textId="77777777" w:rsidR="00EA0D79" w:rsidRPr="00D2216A" w:rsidRDefault="00EA0D79" w:rsidP="00B16CCF">
      <w:pPr>
        <w:tabs>
          <w:tab w:val="left" w:pos="0"/>
          <w:tab w:val="left" w:pos="1134"/>
          <w:tab w:val="left" w:pos="1560"/>
        </w:tabs>
        <w:spacing w:after="0" w:line="240" w:lineRule="auto"/>
        <w:jc w:val="both"/>
        <w:rPr>
          <w:rFonts w:ascii="Times New Roman" w:hAnsi="Times New Roman" w:cs="Times New Roman"/>
          <w:b/>
          <w:bCs/>
          <w:color w:val="000000"/>
          <w:sz w:val="24"/>
          <w:szCs w:val="24"/>
          <w:lang w:eastAsia="pt-BR"/>
        </w:rPr>
      </w:pPr>
    </w:p>
    <w:p w14:paraId="01DB1171" w14:textId="77777777" w:rsidR="00EA0D79" w:rsidRPr="00D2216A" w:rsidRDefault="00EA0D79" w:rsidP="00B16CCF">
      <w:pPr>
        <w:tabs>
          <w:tab w:val="left" w:pos="0"/>
          <w:tab w:val="left" w:pos="1134"/>
          <w:tab w:val="left" w:pos="1560"/>
        </w:tabs>
        <w:spacing w:after="0" w:line="240" w:lineRule="auto"/>
        <w:jc w:val="both"/>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3. Objetivo:</w:t>
      </w:r>
      <w:r w:rsidRPr="00D2216A">
        <w:rPr>
          <w:rFonts w:ascii="Times New Roman" w:hAnsi="Times New Roman" w:cs="Times New Roman"/>
          <w:color w:val="000000"/>
          <w:sz w:val="24"/>
          <w:szCs w:val="24"/>
          <w:lang w:eastAsia="pt-BR"/>
        </w:rPr>
        <w:t xml:space="preserve"> Mediar junto a rede de acolhimento institucional a transferência de usuários entre os serviços, com o objetivo de mediar situações conflituosas, ou sempre que necessário, conforme avaliação técnica.</w:t>
      </w:r>
    </w:p>
    <w:p w14:paraId="4C38C0C4" w14:textId="77777777" w:rsidR="00EA0D79" w:rsidRPr="00D2216A" w:rsidRDefault="00EA0D79" w:rsidP="00B16CCF">
      <w:pPr>
        <w:tabs>
          <w:tab w:val="left" w:pos="0"/>
          <w:tab w:val="left" w:pos="1134"/>
          <w:tab w:val="left" w:pos="1560"/>
        </w:tabs>
        <w:spacing w:after="0" w:line="240" w:lineRule="auto"/>
        <w:jc w:val="both"/>
        <w:rPr>
          <w:rFonts w:ascii="Times New Roman" w:hAnsi="Times New Roman" w:cs="Times New Roman"/>
          <w:bCs/>
          <w:color w:val="000009"/>
          <w:sz w:val="24"/>
          <w:szCs w:val="24"/>
        </w:rPr>
      </w:pPr>
      <w:r w:rsidRPr="00D2216A">
        <w:rPr>
          <w:rFonts w:ascii="Times New Roman" w:hAnsi="Times New Roman" w:cs="Times New Roman"/>
          <w:b/>
          <w:color w:val="000009"/>
          <w:sz w:val="24"/>
          <w:szCs w:val="24"/>
        </w:rPr>
        <w:t xml:space="preserve">Nome do indicador: </w:t>
      </w:r>
      <w:r w:rsidRPr="00D2216A">
        <w:rPr>
          <w:rFonts w:ascii="Times New Roman" w:hAnsi="Times New Roman" w:cs="Times New Roman"/>
          <w:bCs/>
          <w:color w:val="000009"/>
          <w:sz w:val="24"/>
          <w:szCs w:val="24"/>
        </w:rPr>
        <w:t>Verifica o número de transferências de usuários realizados com unidades de Casa Lar,</w:t>
      </w:r>
      <w:r w:rsidR="00BC0433">
        <w:rPr>
          <w:rFonts w:ascii="Times New Roman" w:hAnsi="Times New Roman" w:cs="Times New Roman"/>
          <w:bCs/>
          <w:color w:val="000009"/>
          <w:sz w:val="24"/>
          <w:szCs w:val="24"/>
        </w:rPr>
        <w:t xml:space="preserve"> </w:t>
      </w:r>
      <w:r w:rsidRPr="00D2216A">
        <w:rPr>
          <w:rFonts w:ascii="Times New Roman" w:hAnsi="Times New Roman" w:cs="Times New Roman"/>
          <w:bCs/>
          <w:color w:val="000009"/>
          <w:sz w:val="24"/>
          <w:szCs w:val="24"/>
        </w:rPr>
        <w:t xml:space="preserve">por meio de discussão de caso, estudo de caso ou contato telefônico. </w:t>
      </w:r>
    </w:p>
    <w:p w14:paraId="3847F932" w14:textId="77777777" w:rsidR="00EA0D79" w:rsidRPr="00D2216A" w:rsidRDefault="00EA0D79" w:rsidP="00B16CCF">
      <w:pPr>
        <w:tabs>
          <w:tab w:val="left" w:pos="0"/>
          <w:tab w:val="left" w:pos="1134"/>
          <w:tab w:val="left" w:pos="1560"/>
        </w:tabs>
        <w:spacing w:after="0" w:line="240" w:lineRule="auto"/>
        <w:jc w:val="both"/>
        <w:rPr>
          <w:rFonts w:ascii="Times New Roman" w:hAnsi="Times New Roman" w:cs="Times New Roman"/>
          <w:color w:val="000000"/>
          <w:sz w:val="24"/>
          <w:szCs w:val="24"/>
          <w:lang w:eastAsia="pt-BR"/>
        </w:rPr>
      </w:pPr>
      <w:r w:rsidRPr="00D2216A">
        <w:rPr>
          <w:rFonts w:ascii="Times New Roman" w:hAnsi="Times New Roman" w:cs="Times New Roman"/>
          <w:b/>
          <w:color w:val="000009"/>
          <w:sz w:val="24"/>
          <w:szCs w:val="24"/>
        </w:rPr>
        <w:t xml:space="preserve">Conceito: </w:t>
      </w:r>
      <w:r w:rsidRPr="00D2216A">
        <w:rPr>
          <w:rFonts w:ascii="Times New Roman" w:hAnsi="Times New Roman" w:cs="Times New Roman"/>
          <w:color w:val="000009"/>
          <w:sz w:val="24"/>
          <w:szCs w:val="24"/>
        </w:rPr>
        <w:t>Mensura o número de atividades com enfoque na transfer</w:t>
      </w:r>
      <w:r w:rsidR="00BC0433">
        <w:rPr>
          <w:rFonts w:ascii="Times New Roman" w:hAnsi="Times New Roman" w:cs="Times New Roman"/>
          <w:color w:val="000009"/>
          <w:sz w:val="24"/>
          <w:szCs w:val="24"/>
        </w:rPr>
        <w:t>ê</w:t>
      </w:r>
      <w:r w:rsidRPr="00D2216A">
        <w:rPr>
          <w:rFonts w:ascii="Times New Roman" w:hAnsi="Times New Roman" w:cs="Times New Roman"/>
          <w:color w:val="000009"/>
          <w:sz w:val="24"/>
          <w:szCs w:val="24"/>
        </w:rPr>
        <w:t>ncia de usuários para outras unidades de Casa Lar</w:t>
      </w:r>
      <w:r w:rsidR="00BC0433">
        <w:rPr>
          <w:rFonts w:ascii="Times New Roman" w:hAnsi="Times New Roman" w:cs="Times New Roman"/>
          <w:color w:val="000009"/>
          <w:sz w:val="24"/>
          <w:szCs w:val="24"/>
        </w:rPr>
        <w:t xml:space="preserve"> e motivos da transferência</w:t>
      </w:r>
      <w:r w:rsidRPr="00D2216A">
        <w:rPr>
          <w:rFonts w:ascii="Times New Roman" w:hAnsi="Times New Roman" w:cs="Times New Roman"/>
          <w:color w:val="000009"/>
          <w:sz w:val="24"/>
          <w:szCs w:val="24"/>
        </w:rPr>
        <w:t>.</w:t>
      </w:r>
    </w:p>
    <w:p w14:paraId="3C2FC36A" w14:textId="77777777" w:rsidR="00EA0D79" w:rsidRPr="00D2216A" w:rsidRDefault="00EA0D79"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somatória do número de  atividades desenvolvidas</w:t>
      </w:r>
      <w:r w:rsidR="00BC0433">
        <w:rPr>
          <w:color w:val="000009"/>
        </w:rPr>
        <w:t>, avaliações realizadas</w:t>
      </w:r>
      <w:r w:rsidRPr="00D2216A">
        <w:rPr>
          <w:color w:val="000009"/>
        </w:rPr>
        <w:t xml:space="preserve"> e </w:t>
      </w:r>
      <w:r w:rsidR="00BC0433">
        <w:rPr>
          <w:color w:val="000009"/>
        </w:rPr>
        <w:t xml:space="preserve">número de </w:t>
      </w:r>
      <w:r w:rsidRPr="00D2216A">
        <w:rPr>
          <w:color w:val="000009"/>
        </w:rPr>
        <w:t>transfer</w:t>
      </w:r>
      <w:r w:rsidR="00BC0433">
        <w:rPr>
          <w:color w:val="000009"/>
        </w:rPr>
        <w:t>ências efetivadas</w:t>
      </w:r>
      <w:r w:rsidRPr="00D2216A">
        <w:rPr>
          <w:color w:val="000009"/>
        </w:rPr>
        <w:t xml:space="preserve"> entre unidades Casa lar.</w:t>
      </w:r>
    </w:p>
    <w:p w14:paraId="0F688198" w14:textId="77777777" w:rsidR="00EA0D79" w:rsidRPr="00D2216A" w:rsidRDefault="00EA0D79"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p>
    <w:p w14:paraId="37404DA8" w14:textId="77777777" w:rsidR="00EA0D79" w:rsidRPr="00D2216A" w:rsidRDefault="00EA0D79" w:rsidP="00B16CCF">
      <w:pPr>
        <w:tabs>
          <w:tab w:val="left" w:pos="0"/>
          <w:tab w:val="left" w:pos="1134"/>
          <w:tab w:val="left" w:pos="1560"/>
        </w:tabs>
        <w:spacing w:after="0"/>
        <w:jc w:val="both"/>
        <w:rPr>
          <w:rFonts w:ascii="Times New Roman" w:hAnsi="Times New Roman" w:cs="Times New Roman"/>
          <w:color w:val="000009"/>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38EFEAAB" w14:textId="77777777" w:rsidR="00EA0D79" w:rsidRPr="00D2216A" w:rsidRDefault="00EA0D79" w:rsidP="00B16CCF">
      <w:pPr>
        <w:tabs>
          <w:tab w:val="left" w:pos="0"/>
          <w:tab w:val="left" w:pos="1134"/>
          <w:tab w:val="left" w:pos="1560"/>
        </w:tabs>
        <w:spacing w:after="0"/>
        <w:jc w:val="both"/>
        <w:rPr>
          <w:rFonts w:ascii="Times New Roman" w:hAnsi="Times New Roman" w:cs="Times New Roman"/>
          <w:bCs/>
          <w:color w:val="000009"/>
          <w:sz w:val="24"/>
          <w:szCs w:val="24"/>
        </w:rPr>
      </w:pPr>
      <w:r w:rsidRPr="00D2216A">
        <w:rPr>
          <w:rFonts w:ascii="Times New Roman" w:hAnsi="Times New Roman" w:cs="Times New Roman"/>
          <w:b/>
          <w:color w:val="000009"/>
          <w:sz w:val="24"/>
          <w:szCs w:val="24"/>
        </w:rPr>
        <w:t xml:space="preserve">Índice de referência:  </w:t>
      </w:r>
      <w:r w:rsidRPr="00D2216A">
        <w:rPr>
          <w:rFonts w:ascii="Times New Roman" w:hAnsi="Times New Roman" w:cs="Times New Roman"/>
          <w:bCs/>
          <w:color w:val="000009"/>
          <w:sz w:val="24"/>
          <w:szCs w:val="24"/>
        </w:rPr>
        <w:t>número de transferidos</w:t>
      </w:r>
      <w:r w:rsidR="00BC0433">
        <w:rPr>
          <w:rFonts w:ascii="Times New Roman" w:hAnsi="Times New Roman" w:cs="Times New Roman"/>
          <w:bCs/>
          <w:color w:val="000009"/>
          <w:sz w:val="24"/>
          <w:szCs w:val="24"/>
        </w:rPr>
        <w:t>, motivos dessa providência</w:t>
      </w:r>
      <w:r w:rsidRPr="00D2216A">
        <w:rPr>
          <w:rFonts w:ascii="Times New Roman" w:hAnsi="Times New Roman" w:cs="Times New Roman"/>
          <w:bCs/>
          <w:color w:val="000009"/>
          <w:sz w:val="24"/>
          <w:szCs w:val="24"/>
        </w:rPr>
        <w:t xml:space="preserve"> e atividades realizadas. </w:t>
      </w:r>
    </w:p>
    <w:p w14:paraId="670A6448" w14:textId="77777777" w:rsidR="00EA0D79" w:rsidRPr="00D2216A" w:rsidRDefault="00EA0D79" w:rsidP="00B16CCF">
      <w:pPr>
        <w:tabs>
          <w:tab w:val="left" w:pos="0"/>
          <w:tab w:val="left" w:pos="1134"/>
          <w:tab w:val="left" w:pos="1560"/>
        </w:tabs>
        <w:spacing w:after="0" w:line="240" w:lineRule="auto"/>
        <w:jc w:val="both"/>
        <w:rPr>
          <w:rFonts w:ascii="Times New Roman" w:eastAsia="Times New Roman" w:hAnsi="Times New Roman" w:cs="Times New Roman"/>
          <w:b/>
          <w:color w:val="000000" w:themeColor="text1"/>
          <w:sz w:val="24"/>
          <w:szCs w:val="24"/>
          <w:lang w:eastAsia="pt-BR"/>
        </w:rPr>
      </w:pPr>
    </w:p>
    <w:p w14:paraId="14B606E9" w14:textId="77777777" w:rsidR="00EA0D79" w:rsidRPr="00D2216A" w:rsidRDefault="00EA0D79" w:rsidP="00B16CCF">
      <w:pPr>
        <w:tabs>
          <w:tab w:val="left" w:pos="0"/>
          <w:tab w:val="left" w:pos="1134"/>
          <w:tab w:val="left" w:pos="1560"/>
        </w:tabs>
        <w:spacing w:after="0" w:line="240" w:lineRule="auto"/>
        <w:jc w:val="both"/>
        <w:rPr>
          <w:rFonts w:ascii="Times New Roman" w:eastAsia="Times New Roman" w:hAnsi="Times New Roman" w:cs="Times New Roman"/>
          <w:b/>
          <w:color w:val="000000" w:themeColor="text1"/>
          <w:sz w:val="24"/>
          <w:szCs w:val="24"/>
          <w:lang w:eastAsia="pt-BR"/>
        </w:rPr>
      </w:pPr>
    </w:p>
    <w:p w14:paraId="2633C993" w14:textId="77777777" w:rsidR="00610050" w:rsidRPr="00D2216A" w:rsidRDefault="00610050" w:rsidP="00B16CCF">
      <w:pPr>
        <w:tabs>
          <w:tab w:val="left" w:pos="0"/>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eastAsia="Times New Roman" w:hAnsi="Times New Roman" w:cs="Times New Roman"/>
          <w:b/>
          <w:color w:val="000000" w:themeColor="text1"/>
          <w:sz w:val="24"/>
          <w:szCs w:val="24"/>
          <w:lang w:eastAsia="pt-BR"/>
        </w:rPr>
        <w:t>ATENDIMENTO EMERGENCIAL DE ACOLHIMENTO</w:t>
      </w:r>
      <w:r w:rsidR="00252DC3" w:rsidRPr="00D2216A">
        <w:rPr>
          <w:rFonts w:ascii="Times New Roman" w:eastAsia="Times New Roman" w:hAnsi="Times New Roman" w:cs="Times New Roman"/>
          <w:b/>
          <w:color w:val="000000" w:themeColor="text1"/>
          <w:sz w:val="24"/>
          <w:szCs w:val="24"/>
          <w:lang w:eastAsia="pt-BR"/>
        </w:rPr>
        <w:t xml:space="preserve"> INSTITUCIONAL</w:t>
      </w:r>
      <w:r w:rsidRPr="00D2216A">
        <w:rPr>
          <w:rFonts w:ascii="Times New Roman" w:eastAsia="Times New Roman" w:hAnsi="Times New Roman" w:cs="Times New Roman"/>
          <w:b/>
          <w:color w:val="000000" w:themeColor="text1"/>
          <w:sz w:val="24"/>
          <w:szCs w:val="24"/>
          <w:lang w:eastAsia="pt-BR"/>
        </w:rPr>
        <w:t xml:space="preserve"> E </w:t>
      </w:r>
      <w:r w:rsidRPr="00D2216A">
        <w:rPr>
          <w:rFonts w:ascii="Times New Roman" w:eastAsia="Times New Roman" w:hAnsi="Times New Roman" w:cs="Times New Roman"/>
          <w:b/>
          <w:sz w:val="24"/>
          <w:szCs w:val="24"/>
          <w:lang w:eastAsia="pt-BR"/>
        </w:rPr>
        <w:t>ATENDIMENTO EMERGENCIAL DE PERNOITE DE CRIANÇAS E ADOLESCENTES DO MUNICÍPIO DE LONDRINA</w:t>
      </w:r>
    </w:p>
    <w:p w14:paraId="2BC8D755"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color w:val="000000"/>
          <w:sz w:val="24"/>
          <w:szCs w:val="24"/>
          <w:lang w:eastAsia="pt-BR"/>
        </w:rPr>
      </w:pPr>
      <w:r w:rsidRPr="00D2216A">
        <w:rPr>
          <w:rFonts w:ascii="Times New Roman" w:hAnsi="Times New Roman" w:cs="Times New Roman"/>
          <w:color w:val="000000"/>
          <w:sz w:val="24"/>
          <w:szCs w:val="24"/>
          <w:lang w:eastAsia="pt-BR"/>
        </w:rPr>
        <w:t> </w:t>
      </w:r>
      <w:r w:rsidRPr="00D2216A">
        <w:rPr>
          <w:rFonts w:ascii="Times New Roman" w:hAnsi="Times New Roman" w:cs="Times New Roman"/>
          <w:b/>
          <w:bCs/>
          <w:color w:val="000000"/>
          <w:sz w:val="24"/>
          <w:szCs w:val="24"/>
          <w:lang w:eastAsia="pt-BR"/>
        </w:rPr>
        <w:t>3. OBJETIVOS:</w:t>
      </w:r>
      <w:r w:rsidR="00F465CA" w:rsidRPr="00D2216A">
        <w:rPr>
          <w:rFonts w:ascii="Times New Roman" w:hAnsi="Times New Roman" w:cs="Times New Roman"/>
          <w:b/>
          <w:bCs/>
          <w:color w:val="000000"/>
          <w:sz w:val="24"/>
          <w:szCs w:val="24"/>
          <w:lang w:eastAsia="pt-BR"/>
        </w:rPr>
        <w:t xml:space="preserve"> </w:t>
      </w:r>
    </w:p>
    <w:p w14:paraId="52F9A3EE"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b/>
          <w:bCs/>
          <w:color w:val="000000"/>
          <w:sz w:val="24"/>
          <w:szCs w:val="24"/>
          <w:lang w:eastAsia="pt-BR"/>
        </w:rPr>
      </w:pPr>
      <w:r w:rsidRPr="00D2216A">
        <w:rPr>
          <w:rFonts w:ascii="Times New Roman" w:hAnsi="Times New Roman" w:cs="Times New Roman"/>
          <w:color w:val="000000"/>
          <w:sz w:val="24"/>
          <w:szCs w:val="24"/>
          <w:lang w:eastAsia="pt-BR"/>
        </w:rPr>
        <w:t> </w:t>
      </w:r>
      <w:r w:rsidRPr="00D2216A">
        <w:rPr>
          <w:rFonts w:ascii="Times New Roman" w:hAnsi="Times New Roman" w:cs="Times New Roman"/>
          <w:b/>
          <w:bCs/>
          <w:color w:val="000000"/>
          <w:sz w:val="24"/>
          <w:szCs w:val="24"/>
          <w:lang w:eastAsia="pt-BR"/>
        </w:rPr>
        <w:t>3.1. Geral:</w:t>
      </w:r>
    </w:p>
    <w:p w14:paraId="4E12C950" w14:textId="77777777" w:rsidR="00E8111B" w:rsidRPr="00D2216A" w:rsidRDefault="00E8111B" w:rsidP="00B16CCF">
      <w:pPr>
        <w:pStyle w:val="PargrafodaLista"/>
        <w:tabs>
          <w:tab w:val="left" w:pos="0"/>
          <w:tab w:val="left" w:pos="1134"/>
          <w:tab w:val="left" w:pos="1560"/>
        </w:tabs>
        <w:spacing w:after="0" w:line="240" w:lineRule="auto"/>
        <w:ind w:left="0" w:firstLine="567"/>
        <w:jc w:val="both"/>
        <w:rPr>
          <w:rFonts w:eastAsia="Calibri"/>
          <w:color w:val="auto"/>
        </w:rPr>
      </w:pPr>
      <w:r w:rsidRPr="00D2216A">
        <w:rPr>
          <w:rFonts w:eastAsia="Calibri"/>
          <w:color w:val="auto"/>
        </w:rPr>
        <w:t xml:space="preserve">Oferecer </w:t>
      </w:r>
      <w:r w:rsidR="00C164A2" w:rsidRPr="00D2216A">
        <w:rPr>
          <w:color w:val="auto"/>
          <w:lang w:eastAsia="pt-BR"/>
        </w:rPr>
        <w:t xml:space="preserve">Atendimento </w:t>
      </w:r>
      <w:r w:rsidR="00F1221A" w:rsidRPr="00D2216A">
        <w:rPr>
          <w:color w:val="auto"/>
          <w:lang w:eastAsia="pt-BR"/>
        </w:rPr>
        <w:t>E</w:t>
      </w:r>
      <w:r w:rsidR="00C164A2" w:rsidRPr="00D2216A">
        <w:rPr>
          <w:color w:val="auto"/>
          <w:lang w:eastAsia="pt-BR"/>
        </w:rPr>
        <w:t xml:space="preserve">mergencial de </w:t>
      </w:r>
      <w:r w:rsidR="00F1221A" w:rsidRPr="00D2216A">
        <w:rPr>
          <w:color w:val="auto"/>
          <w:lang w:eastAsia="pt-BR"/>
        </w:rPr>
        <w:t>P</w:t>
      </w:r>
      <w:r w:rsidR="00C164A2" w:rsidRPr="00D2216A">
        <w:rPr>
          <w:color w:val="auto"/>
          <w:lang w:eastAsia="pt-BR"/>
        </w:rPr>
        <w:t xml:space="preserve">ernoite e demandas de </w:t>
      </w:r>
      <w:r w:rsidR="00F1221A" w:rsidRPr="00D2216A">
        <w:rPr>
          <w:color w:val="auto"/>
          <w:lang w:eastAsia="pt-BR"/>
        </w:rPr>
        <w:t>A</w:t>
      </w:r>
      <w:r w:rsidR="00C164A2" w:rsidRPr="00D2216A">
        <w:rPr>
          <w:color w:val="auto"/>
          <w:lang w:eastAsia="pt-BR"/>
        </w:rPr>
        <w:t xml:space="preserve">colhimento </w:t>
      </w:r>
      <w:r w:rsidR="00F1221A" w:rsidRPr="00D2216A">
        <w:rPr>
          <w:color w:val="auto"/>
          <w:lang w:eastAsia="pt-BR"/>
        </w:rPr>
        <w:t>I</w:t>
      </w:r>
      <w:r w:rsidR="00C164A2" w:rsidRPr="00D2216A">
        <w:rPr>
          <w:color w:val="auto"/>
          <w:lang w:eastAsia="pt-BR"/>
        </w:rPr>
        <w:t>nstitucional no período noturno, finais de semanas e feriados para crianças e adolescentes,</w:t>
      </w:r>
      <w:r w:rsidRPr="00D2216A">
        <w:rPr>
          <w:rFonts w:eastAsia="Calibri"/>
          <w:color w:val="auto"/>
        </w:rPr>
        <w:t xml:space="preserve"> </w:t>
      </w:r>
      <w:r w:rsidR="00C164A2" w:rsidRPr="00D2216A">
        <w:rPr>
          <w:rFonts w:eastAsia="Calibri"/>
          <w:color w:val="auto"/>
        </w:rPr>
        <w:t>de forma provisória</w:t>
      </w:r>
      <w:r w:rsidRPr="00D2216A">
        <w:rPr>
          <w:rFonts w:eastAsia="Calibri"/>
          <w:color w:val="auto"/>
        </w:rPr>
        <w:t xml:space="preserve"> e excepcional, a fim de garantir proteção integral para crianças e adolescentes de ambos os sexos, em situação de risco pessoal e social, sob medida de proteção (Art.</w:t>
      </w:r>
      <w:r w:rsidR="00FC1DE1" w:rsidRPr="00D2216A">
        <w:rPr>
          <w:rFonts w:eastAsia="Calibri"/>
          <w:color w:val="auto"/>
        </w:rPr>
        <w:t xml:space="preserve"> </w:t>
      </w:r>
      <w:r w:rsidRPr="00D2216A">
        <w:rPr>
          <w:rFonts w:eastAsia="Calibri"/>
          <w:color w:val="auto"/>
        </w:rPr>
        <w:t>98 do Estatuto</w:t>
      </w:r>
      <w:r w:rsidR="00141CFC" w:rsidRPr="00D2216A">
        <w:rPr>
          <w:rFonts w:eastAsia="Calibri"/>
          <w:color w:val="auto"/>
        </w:rPr>
        <w:t xml:space="preserve"> da Criança e do Adolescente), </w:t>
      </w:r>
      <w:r w:rsidRPr="00D2216A">
        <w:rPr>
          <w:rFonts w:eastAsia="Calibri"/>
          <w:color w:val="auto"/>
        </w:rPr>
        <w:t>cujas famílias ou responsáveis estejam temporariamente impossibilitados de cumprir sua função de cuidado e proteção.</w:t>
      </w:r>
      <w:r w:rsidR="00141CFC" w:rsidRPr="00D2216A">
        <w:rPr>
          <w:rFonts w:eastAsia="Calibri"/>
          <w:color w:val="auto"/>
        </w:rPr>
        <w:t xml:space="preserve"> </w:t>
      </w:r>
    </w:p>
    <w:p w14:paraId="41C1D276" w14:textId="77777777" w:rsidR="008229C7" w:rsidRPr="00D2216A" w:rsidRDefault="008229C7" w:rsidP="00B16CCF">
      <w:pPr>
        <w:pStyle w:val="PargrafodaLista"/>
        <w:tabs>
          <w:tab w:val="left" w:pos="0"/>
          <w:tab w:val="left" w:pos="1134"/>
          <w:tab w:val="left" w:pos="1560"/>
        </w:tabs>
        <w:spacing w:after="0" w:line="240" w:lineRule="auto"/>
        <w:ind w:left="0" w:firstLine="567"/>
        <w:jc w:val="both"/>
        <w:rPr>
          <w:rFonts w:eastAsia="Calibri"/>
        </w:rPr>
      </w:pPr>
    </w:p>
    <w:p w14:paraId="43B3CEE3"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3.2. Específicos:</w:t>
      </w:r>
    </w:p>
    <w:p w14:paraId="6414A205" w14:textId="77777777" w:rsidR="00E7146C" w:rsidRPr="00D2216A" w:rsidRDefault="00E7146C" w:rsidP="00B16CCF">
      <w:pPr>
        <w:pStyle w:val="PargrafodaLista"/>
        <w:numPr>
          <w:ilvl w:val="0"/>
          <w:numId w:val="30"/>
        </w:numPr>
        <w:tabs>
          <w:tab w:val="left" w:pos="0"/>
          <w:tab w:val="left" w:pos="1134"/>
          <w:tab w:val="left" w:pos="1560"/>
        </w:tabs>
        <w:spacing w:after="0" w:line="240" w:lineRule="auto"/>
        <w:jc w:val="both"/>
        <w:rPr>
          <w:rFonts w:eastAsia="Calibri"/>
          <w:color w:val="auto"/>
        </w:rPr>
      </w:pPr>
      <w:bookmarkStart w:id="2" w:name="_Hlk43215674"/>
      <w:r w:rsidRPr="00D2216A">
        <w:rPr>
          <w:rFonts w:eastAsia="Calibri"/>
          <w:color w:val="auto"/>
        </w:rPr>
        <w:t xml:space="preserve">Garantir </w:t>
      </w:r>
      <w:r w:rsidR="001229B8" w:rsidRPr="00D2216A">
        <w:rPr>
          <w:rFonts w:eastAsia="Calibri"/>
          <w:color w:val="auto"/>
        </w:rPr>
        <w:t>um local físico par</w:t>
      </w:r>
      <w:r w:rsidRPr="00D2216A">
        <w:rPr>
          <w:rFonts w:eastAsia="Calibri"/>
          <w:color w:val="auto"/>
        </w:rPr>
        <w:t>a proteção de crianças e adolescentes em situação de risco e direitos violados encaminhados pelo Consel</w:t>
      </w:r>
      <w:r w:rsidR="009D1F36" w:rsidRPr="00D2216A">
        <w:rPr>
          <w:rFonts w:eastAsia="Calibri"/>
          <w:color w:val="auto"/>
        </w:rPr>
        <w:t>ho Tutelar e Vara da Infância</w:t>
      </w:r>
      <w:r w:rsidR="00223378">
        <w:rPr>
          <w:rFonts w:eastAsia="Calibri"/>
          <w:color w:val="auto"/>
        </w:rPr>
        <w:t>, por intermédio da Central de Vagas,</w:t>
      </w:r>
      <w:r w:rsidR="00B75CC5" w:rsidRPr="00D2216A">
        <w:rPr>
          <w:rFonts w:eastAsia="Calibri"/>
          <w:color w:val="auto"/>
        </w:rPr>
        <w:t xml:space="preserve"> através d</w:t>
      </w:r>
      <w:r w:rsidR="00B75CC5" w:rsidRPr="00D2216A">
        <w:rPr>
          <w:color w:val="auto"/>
        </w:rPr>
        <w:t xml:space="preserve">a </w:t>
      </w:r>
      <w:r w:rsidR="00B75CC5" w:rsidRPr="00D2216A">
        <w:rPr>
          <w:rFonts w:eastAsia="Calibri"/>
          <w:color w:val="auto"/>
        </w:rPr>
        <w:t xml:space="preserve">oferta de </w:t>
      </w:r>
      <w:r w:rsidR="00E71B8F">
        <w:rPr>
          <w:rFonts w:eastAsia="Calibri"/>
          <w:color w:val="auto"/>
        </w:rPr>
        <w:t xml:space="preserve">acolhida, com </w:t>
      </w:r>
      <w:r w:rsidR="00B75CC5" w:rsidRPr="00D2216A">
        <w:rPr>
          <w:rFonts w:eastAsia="Calibri"/>
          <w:color w:val="auto"/>
        </w:rPr>
        <w:t>alocação em dormitório, alimentação e higienização</w:t>
      </w:r>
      <w:r w:rsidR="009D1F36" w:rsidRPr="00D2216A">
        <w:rPr>
          <w:rFonts w:eastAsia="Calibri"/>
          <w:color w:val="auto"/>
        </w:rPr>
        <w:t xml:space="preserve">; </w:t>
      </w:r>
    </w:p>
    <w:p w14:paraId="06988591" w14:textId="77777777" w:rsidR="00441D78" w:rsidRPr="00D2216A" w:rsidRDefault="00441D78" w:rsidP="00B16CCF">
      <w:pPr>
        <w:pStyle w:val="PargrafodaLista"/>
        <w:numPr>
          <w:ilvl w:val="0"/>
          <w:numId w:val="30"/>
        </w:numPr>
        <w:tabs>
          <w:tab w:val="left" w:pos="0"/>
          <w:tab w:val="left" w:pos="1134"/>
          <w:tab w:val="left" w:pos="1560"/>
        </w:tabs>
        <w:spacing w:after="0" w:line="240" w:lineRule="auto"/>
        <w:jc w:val="both"/>
        <w:rPr>
          <w:rFonts w:eastAsia="Calibri"/>
          <w:color w:val="auto"/>
        </w:rPr>
      </w:pPr>
      <w:r w:rsidRPr="00D2216A">
        <w:rPr>
          <w:color w:val="auto"/>
        </w:rPr>
        <w:t xml:space="preserve">Oferecer </w:t>
      </w:r>
      <w:r w:rsidR="00955CA0" w:rsidRPr="00D2216A">
        <w:rPr>
          <w:color w:val="auto"/>
          <w:lang w:eastAsia="pt-BR"/>
        </w:rPr>
        <w:t xml:space="preserve">atendimento emergencial de </w:t>
      </w:r>
      <w:r w:rsidRPr="00D2216A">
        <w:rPr>
          <w:color w:val="auto"/>
        </w:rPr>
        <w:t>pernoite para crianças e adolescentes d</w:t>
      </w:r>
      <w:r w:rsidR="00EE391E" w:rsidRPr="00D2216A">
        <w:rPr>
          <w:color w:val="auto"/>
        </w:rPr>
        <w:t xml:space="preserve">emandados pelo </w:t>
      </w:r>
      <w:r w:rsidR="00506317" w:rsidRPr="00D2216A">
        <w:rPr>
          <w:color w:val="auto"/>
        </w:rPr>
        <w:t xml:space="preserve">Sistema de Garantia </w:t>
      </w:r>
      <w:r w:rsidR="004375EE" w:rsidRPr="00D2216A">
        <w:rPr>
          <w:color w:val="auto"/>
        </w:rPr>
        <w:t>de Direitos;</w:t>
      </w:r>
    </w:p>
    <w:p w14:paraId="2448C6CC" w14:textId="77777777" w:rsidR="00141A06" w:rsidRPr="00D2216A" w:rsidRDefault="00141A06" w:rsidP="00B16CCF">
      <w:pPr>
        <w:pStyle w:val="PargrafodaLista"/>
        <w:numPr>
          <w:ilvl w:val="0"/>
          <w:numId w:val="30"/>
        </w:numPr>
        <w:tabs>
          <w:tab w:val="left" w:pos="0"/>
          <w:tab w:val="left" w:pos="1134"/>
          <w:tab w:val="left" w:pos="1560"/>
        </w:tabs>
        <w:spacing w:after="0" w:line="240" w:lineRule="auto"/>
        <w:jc w:val="both"/>
        <w:rPr>
          <w:rFonts w:eastAsia="Calibri"/>
          <w:color w:val="auto"/>
        </w:rPr>
      </w:pPr>
      <w:r w:rsidRPr="00D2216A">
        <w:rPr>
          <w:color w:val="auto"/>
          <w:lang w:eastAsia="pt-BR"/>
        </w:rPr>
        <w:t xml:space="preserve">Disponibilizar acolhimento </w:t>
      </w:r>
      <w:r w:rsidR="004375EE" w:rsidRPr="00D2216A">
        <w:rPr>
          <w:color w:val="auto"/>
          <w:lang w:eastAsia="pt-BR"/>
        </w:rPr>
        <w:t>emergencial</w:t>
      </w:r>
      <w:r w:rsidRPr="00D2216A">
        <w:rPr>
          <w:color w:val="auto"/>
          <w:lang w:eastAsia="pt-BR"/>
        </w:rPr>
        <w:t xml:space="preserve"> no período noturno, finais de semanas e feriados;</w:t>
      </w:r>
    </w:p>
    <w:p w14:paraId="16FF3FA7" w14:textId="77777777" w:rsidR="003106C0" w:rsidRPr="00D2216A" w:rsidRDefault="003106C0" w:rsidP="00B16CCF">
      <w:pPr>
        <w:pStyle w:val="PargrafodaLista"/>
        <w:tabs>
          <w:tab w:val="left" w:pos="0"/>
          <w:tab w:val="left" w:pos="1134"/>
          <w:tab w:val="left" w:pos="1560"/>
        </w:tabs>
        <w:spacing w:after="0" w:line="240" w:lineRule="auto"/>
        <w:jc w:val="both"/>
        <w:rPr>
          <w:rFonts w:eastAsia="Calibri"/>
          <w:color w:val="auto"/>
        </w:rPr>
      </w:pPr>
    </w:p>
    <w:bookmarkEnd w:id="2"/>
    <w:p w14:paraId="59399E57" w14:textId="77777777" w:rsidR="00E8111B" w:rsidRPr="00D2216A" w:rsidRDefault="00E8111B" w:rsidP="00B16CCF">
      <w:pPr>
        <w:tabs>
          <w:tab w:val="left" w:pos="0"/>
          <w:tab w:val="left" w:pos="1134"/>
          <w:tab w:val="left" w:pos="1560"/>
        </w:tabs>
        <w:spacing w:after="0" w:line="240" w:lineRule="auto"/>
        <w:ind w:left="120"/>
        <w:jc w:val="both"/>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4. CAPACIDADE E META DE ATENDIMENTO:</w:t>
      </w:r>
    </w:p>
    <w:p w14:paraId="127C640C" w14:textId="77777777" w:rsidR="00D86C18" w:rsidRPr="00D2216A" w:rsidRDefault="00D86C18" w:rsidP="00B16CCF">
      <w:pPr>
        <w:tabs>
          <w:tab w:val="left" w:pos="0"/>
          <w:tab w:val="left" w:pos="1134"/>
          <w:tab w:val="left" w:pos="1560"/>
        </w:tabs>
        <w:spacing w:after="0" w:line="240" w:lineRule="auto"/>
        <w:ind w:firstLine="709"/>
        <w:jc w:val="both"/>
        <w:rPr>
          <w:rFonts w:ascii="Times New Roman" w:hAnsi="Times New Roman" w:cs="Times New Roman"/>
          <w:color w:val="FF0000"/>
          <w:sz w:val="24"/>
          <w:szCs w:val="24"/>
          <w:lang w:eastAsia="pt-BR"/>
        </w:rPr>
      </w:pPr>
      <w:r w:rsidRPr="00D2216A">
        <w:rPr>
          <w:rFonts w:ascii="Times New Roman" w:hAnsi="Times New Roman" w:cs="Times New Roman"/>
          <w:color w:val="000000"/>
          <w:sz w:val="24"/>
          <w:szCs w:val="24"/>
          <w:lang w:eastAsia="pt-BR"/>
        </w:rPr>
        <w:t>Salienta-se</w:t>
      </w:r>
      <w:r w:rsidR="002F51B3" w:rsidRPr="00D2216A">
        <w:rPr>
          <w:rFonts w:ascii="Times New Roman" w:hAnsi="Times New Roman" w:cs="Times New Roman"/>
          <w:color w:val="000000"/>
          <w:sz w:val="24"/>
          <w:szCs w:val="24"/>
          <w:lang w:eastAsia="pt-BR"/>
        </w:rPr>
        <w:t xml:space="preserve"> que </w:t>
      </w:r>
      <w:r w:rsidRPr="00D2216A">
        <w:rPr>
          <w:rFonts w:ascii="Times New Roman" w:hAnsi="Times New Roman" w:cs="Times New Roman"/>
          <w:color w:val="000000"/>
          <w:sz w:val="24"/>
          <w:szCs w:val="24"/>
          <w:lang w:eastAsia="pt-BR"/>
        </w:rPr>
        <w:t xml:space="preserve">a OSC que apresentar proposta </w:t>
      </w:r>
      <w:r w:rsidR="00E71B8F">
        <w:rPr>
          <w:rFonts w:ascii="Times New Roman" w:hAnsi="Times New Roman" w:cs="Times New Roman"/>
          <w:color w:val="000000"/>
          <w:sz w:val="24"/>
          <w:szCs w:val="24"/>
          <w:lang w:eastAsia="pt-BR"/>
        </w:rPr>
        <w:t xml:space="preserve">para essa oferta </w:t>
      </w:r>
      <w:r w:rsidRPr="00D2216A">
        <w:rPr>
          <w:rFonts w:ascii="Times New Roman" w:hAnsi="Times New Roman" w:cs="Times New Roman"/>
          <w:color w:val="000000"/>
          <w:sz w:val="24"/>
          <w:szCs w:val="24"/>
          <w:lang w:eastAsia="pt-BR"/>
        </w:rPr>
        <w:t xml:space="preserve">já </w:t>
      </w:r>
      <w:r w:rsidR="002F51B3" w:rsidRPr="00D2216A">
        <w:rPr>
          <w:rFonts w:ascii="Times New Roman" w:hAnsi="Times New Roman" w:cs="Times New Roman"/>
          <w:color w:val="000000"/>
          <w:sz w:val="24"/>
          <w:szCs w:val="24"/>
          <w:lang w:eastAsia="pt-BR"/>
        </w:rPr>
        <w:t xml:space="preserve">deve </w:t>
      </w:r>
      <w:r w:rsidRPr="00D2216A">
        <w:rPr>
          <w:rFonts w:ascii="Times New Roman" w:hAnsi="Times New Roman" w:cs="Times New Roman"/>
          <w:color w:val="000000"/>
          <w:sz w:val="24"/>
          <w:szCs w:val="24"/>
          <w:lang w:eastAsia="pt-BR"/>
        </w:rPr>
        <w:t>executa</w:t>
      </w:r>
      <w:r w:rsidR="002F51B3" w:rsidRPr="00D2216A">
        <w:rPr>
          <w:rFonts w:ascii="Times New Roman" w:hAnsi="Times New Roman" w:cs="Times New Roman"/>
          <w:color w:val="000000"/>
          <w:sz w:val="24"/>
          <w:szCs w:val="24"/>
          <w:lang w:eastAsia="pt-BR"/>
        </w:rPr>
        <w:t>r</w:t>
      </w:r>
      <w:r w:rsidRPr="00D2216A">
        <w:rPr>
          <w:rFonts w:ascii="Times New Roman" w:hAnsi="Times New Roman" w:cs="Times New Roman"/>
          <w:color w:val="000000"/>
          <w:sz w:val="24"/>
          <w:szCs w:val="24"/>
          <w:lang w:eastAsia="pt-BR"/>
        </w:rPr>
        <w:t xml:space="preserve"> Serviço de Acolhimento Institucional de Crianças e Adolescentes – Modalidade Casa Lar</w:t>
      </w:r>
      <w:r w:rsidR="00AF5C04" w:rsidRPr="00D2216A">
        <w:rPr>
          <w:rFonts w:ascii="Times New Roman" w:hAnsi="Times New Roman" w:cs="Times New Roman"/>
          <w:color w:val="000000"/>
          <w:sz w:val="24"/>
          <w:szCs w:val="24"/>
          <w:lang w:eastAsia="pt-BR"/>
        </w:rPr>
        <w:t xml:space="preserve"> </w:t>
      </w:r>
      <w:r w:rsidR="00FC1DE1" w:rsidRPr="00D2216A">
        <w:rPr>
          <w:rFonts w:ascii="Times New Roman" w:hAnsi="Times New Roman" w:cs="Times New Roman"/>
          <w:color w:val="000000"/>
          <w:sz w:val="24"/>
          <w:szCs w:val="24"/>
          <w:lang w:eastAsia="pt-BR"/>
        </w:rPr>
        <w:t>por meio de</w:t>
      </w:r>
      <w:r w:rsidRPr="00D2216A">
        <w:rPr>
          <w:rFonts w:ascii="Times New Roman" w:hAnsi="Times New Roman" w:cs="Times New Roman"/>
          <w:color w:val="000000"/>
          <w:sz w:val="24"/>
          <w:szCs w:val="24"/>
          <w:lang w:eastAsia="pt-BR"/>
        </w:rPr>
        <w:t xml:space="preserve"> Termo de Colaboração </w:t>
      </w:r>
      <w:r w:rsidR="00FC1DE1" w:rsidRPr="00D2216A">
        <w:rPr>
          <w:rFonts w:ascii="Times New Roman" w:hAnsi="Times New Roman" w:cs="Times New Roman"/>
          <w:color w:val="000000"/>
          <w:sz w:val="24"/>
          <w:szCs w:val="24"/>
          <w:lang w:eastAsia="pt-BR"/>
        </w:rPr>
        <w:t xml:space="preserve">vigente </w:t>
      </w:r>
      <w:r w:rsidRPr="00D2216A">
        <w:rPr>
          <w:rFonts w:ascii="Times New Roman" w:hAnsi="Times New Roman" w:cs="Times New Roman"/>
          <w:color w:val="000000"/>
          <w:sz w:val="24"/>
          <w:szCs w:val="24"/>
          <w:lang w:eastAsia="pt-BR"/>
        </w:rPr>
        <w:t xml:space="preserve">com o </w:t>
      </w:r>
      <w:r w:rsidR="00FC1DE1" w:rsidRPr="00D2216A">
        <w:rPr>
          <w:rFonts w:ascii="Times New Roman" w:hAnsi="Times New Roman" w:cs="Times New Roman"/>
          <w:color w:val="000000"/>
          <w:sz w:val="24"/>
          <w:szCs w:val="24"/>
          <w:lang w:eastAsia="pt-BR"/>
        </w:rPr>
        <w:t>M</w:t>
      </w:r>
      <w:r w:rsidRPr="00D2216A">
        <w:rPr>
          <w:rFonts w:ascii="Times New Roman" w:hAnsi="Times New Roman" w:cs="Times New Roman"/>
          <w:color w:val="000000"/>
          <w:sz w:val="24"/>
          <w:szCs w:val="24"/>
          <w:lang w:eastAsia="pt-BR"/>
        </w:rPr>
        <w:t xml:space="preserve">unicípio de Londrina, com respectivo monitoramento e fiscalização quanto </w:t>
      </w:r>
      <w:r w:rsidR="00E71B8F">
        <w:rPr>
          <w:rFonts w:ascii="Times New Roman" w:hAnsi="Times New Roman" w:cs="Times New Roman"/>
          <w:color w:val="000000"/>
          <w:sz w:val="24"/>
          <w:szCs w:val="24"/>
          <w:lang w:eastAsia="pt-BR"/>
        </w:rPr>
        <w:t>à</w:t>
      </w:r>
      <w:r w:rsidR="00A00D54">
        <w:rPr>
          <w:rFonts w:ascii="Times New Roman" w:hAnsi="Times New Roman" w:cs="Times New Roman"/>
          <w:color w:val="000000"/>
          <w:sz w:val="24"/>
          <w:szCs w:val="24"/>
          <w:lang w:eastAsia="pt-BR"/>
        </w:rPr>
        <w:t xml:space="preserve"> qualidade do serviço ofertado, sendo a oferta de acolhimento emergencial considerada no total de metas já pactuadas e as vagas de atendimento emergencial de pernoite ofertadas </w:t>
      </w:r>
      <w:r w:rsidR="00E71B8F">
        <w:rPr>
          <w:rFonts w:ascii="Times New Roman" w:hAnsi="Times New Roman" w:cs="Times New Roman"/>
          <w:sz w:val="24"/>
          <w:szCs w:val="24"/>
          <w:lang w:eastAsia="pt-BR"/>
        </w:rPr>
        <w:t>em, no máximo,</w:t>
      </w:r>
      <w:r w:rsidR="00DD6799" w:rsidRPr="00D2216A">
        <w:rPr>
          <w:rFonts w:ascii="Times New Roman" w:hAnsi="Times New Roman" w:cs="Times New Roman"/>
          <w:sz w:val="24"/>
          <w:szCs w:val="24"/>
          <w:lang w:eastAsia="pt-BR"/>
        </w:rPr>
        <w:t xml:space="preserve"> duas unidades para este serviço complementar com 5 pernoites a mais em cada casa, totalizando 10 ofertas de pernoite permanente.</w:t>
      </w:r>
    </w:p>
    <w:p w14:paraId="4916DE2D" w14:textId="77777777" w:rsidR="00502CDA" w:rsidRPr="00D2216A" w:rsidRDefault="00502CDA" w:rsidP="00B16CCF">
      <w:pPr>
        <w:tabs>
          <w:tab w:val="left" w:pos="0"/>
          <w:tab w:val="left" w:pos="1134"/>
          <w:tab w:val="left" w:pos="1560"/>
        </w:tabs>
        <w:spacing w:after="0" w:line="240" w:lineRule="auto"/>
        <w:ind w:firstLine="709"/>
        <w:jc w:val="both"/>
        <w:rPr>
          <w:rFonts w:ascii="Times New Roman" w:hAnsi="Times New Roman" w:cs="Times New Roman"/>
          <w:color w:val="FF0000"/>
          <w:sz w:val="24"/>
          <w:szCs w:val="24"/>
          <w:lang w:eastAsia="pt-BR"/>
        </w:rPr>
      </w:pPr>
    </w:p>
    <w:p w14:paraId="0D563892"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b/>
          <w:bCs/>
          <w:color w:val="000000"/>
          <w:sz w:val="24"/>
          <w:szCs w:val="24"/>
          <w:lang w:eastAsia="pt-BR"/>
        </w:rPr>
      </w:pPr>
      <w:r w:rsidRPr="00D2216A">
        <w:rPr>
          <w:rFonts w:ascii="Times New Roman" w:hAnsi="Times New Roman" w:cs="Times New Roman"/>
          <w:b/>
          <w:bCs/>
          <w:color w:val="000000"/>
          <w:sz w:val="24"/>
          <w:szCs w:val="24"/>
          <w:lang w:eastAsia="pt-BR"/>
        </w:rPr>
        <w:t>4.1. Público Alvo:</w:t>
      </w:r>
    </w:p>
    <w:p w14:paraId="3FC4F2CF" w14:textId="77777777" w:rsidR="00B77E01" w:rsidRPr="00D2216A" w:rsidRDefault="00E8111B" w:rsidP="00B16CCF">
      <w:pPr>
        <w:tabs>
          <w:tab w:val="left" w:pos="0"/>
          <w:tab w:val="left" w:pos="1134"/>
          <w:tab w:val="left" w:pos="1560"/>
        </w:tabs>
        <w:spacing w:after="0" w:line="240" w:lineRule="auto"/>
        <w:ind w:firstLine="708"/>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Crianças e adolescentes, de 0 a 18 anos</w:t>
      </w:r>
      <w:r w:rsidR="00EE391E" w:rsidRPr="00D2216A">
        <w:rPr>
          <w:rFonts w:ascii="Times New Roman" w:eastAsia="Calibri" w:hAnsi="Times New Roman" w:cs="Times New Roman"/>
          <w:sz w:val="24"/>
          <w:szCs w:val="24"/>
        </w:rPr>
        <w:t xml:space="preserve"> incompletos</w:t>
      </w:r>
      <w:r w:rsidRPr="00D2216A">
        <w:rPr>
          <w:rFonts w:ascii="Times New Roman" w:eastAsia="Calibri" w:hAnsi="Times New Roman" w:cs="Times New Roman"/>
          <w:sz w:val="24"/>
          <w:szCs w:val="24"/>
        </w:rPr>
        <w:t>, de ambos os sexos,</w:t>
      </w:r>
      <w:r w:rsidRPr="00D2216A">
        <w:rPr>
          <w:rFonts w:ascii="Times New Roman" w:hAnsi="Times New Roman" w:cs="Times New Roman"/>
          <w:sz w:val="24"/>
          <w:szCs w:val="24"/>
          <w:lang w:eastAsia="pt-BR"/>
        </w:rPr>
        <w:t xml:space="preserve"> c</w:t>
      </w:r>
      <w:r w:rsidRPr="00D2216A">
        <w:rPr>
          <w:rFonts w:ascii="Times New Roman" w:eastAsia="Calibri" w:hAnsi="Times New Roman" w:cs="Times New Roman"/>
          <w:sz w:val="24"/>
          <w:szCs w:val="24"/>
        </w:rPr>
        <w:t>om diferentes necessidades e graus de dependência, em situação de risco e vulnerabilidade pessoal e social como medida de proteção em caráter provisório e</w:t>
      </w:r>
      <w:r w:rsidR="00B77E01" w:rsidRPr="00D2216A">
        <w:rPr>
          <w:rFonts w:ascii="Times New Roman" w:eastAsia="Calibri" w:hAnsi="Times New Roman" w:cs="Times New Roman"/>
          <w:sz w:val="24"/>
          <w:szCs w:val="24"/>
        </w:rPr>
        <w:t xml:space="preserve"> excepcional, conforme prevê a L</w:t>
      </w:r>
      <w:r w:rsidRPr="00D2216A">
        <w:rPr>
          <w:rFonts w:ascii="Times New Roman" w:eastAsia="Calibri" w:hAnsi="Times New Roman" w:cs="Times New Roman"/>
          <w:sz w:val="24"/>
          <w:szCs w:val="24"/>
        </w:rPr>
        <w:t>ei 8.069/90, cujas famílias ou responsáveis estejam temporariamente impossibilitados de cumprir sua função de cuidado e proteção</w:t>
      </w:r>
      <w:r w:rsidR="00B77E01" w:rsidRPr="00D2216A">
        <w:rPr>
          <w:rFonts w:ascii="Times New Roman" w:eastAsia="Calibri" w:hAnsi="Times New Roman" w:cs="Times New Roman"/>
          <w:sz w:val="24"/>
          <w:szCs w:val="24"/>
        </w:rPr>
        <w:t>.</w:t>
      </w:r>
    </w:p>
    <w:p w14:paraId="01A3CAC4" w14:textId="77777777" w:rsidR="00E82AE8" w:rsidRDefault="00E82AE8" w:rsidP="00B16CCF">
      <w:pPr>
        <w:tabs>
          <w:tab w:val="left" w:pos="0"/>
          <w:tab w:val="left" w:pos="1134"/>
          <w:tab w:val="left" w:pos="1560"/>
        </w:tabs>
        <w:spacing w:after="0" w:line="240" w:lineRule="auto"/>
        <w:ind w:firstLine="708"/>
        <w:jc w:val="both"/>
        <w:rPr>
          <w:rFonts w:ascii="Times New Roman" w:eastAsia="Calibri" w:hAnsi="Times New Roman" w:cs="Times New Roman"/>
          <w:sz w:val="24"/>
          <w:szCs w:val="24"/>
        </w:rPr>
      </w:pPr>
      <w:r w:rsidRPr="004E5575">
        <w:rPr>
          <w:rFonts w:ascii="Times New Roman" w:eastAsia="Calibri" w:hAnsi="Times New Roman" w:cs="Times New Roman"/>
          <w:sz w:val="24"/>
          <w:szCs w:val="24"/>
        </w:rPr>
        <w:t>Não serão aceit</w:t>
      </w:r>
      <w:r w:rsidR="00FC1DE1" w:rsidRPr="004E5575">
        <w:rPr>
          <w:rFonts w:ascii="Times New Roman" w:eastAsia="Calibri" w:hAnsi="Times New Roman" w:cs="Times New Roman"/>
          <w:sz w:val="24"/>
          <w:szCs w:val="24"/>
        </w:rPr>
        <w:t>a</w:t>
      </w:r>
      <w:r w:rsidRPr="004E5575">
        <w:rPr>
          <w:rFonts w:ascii="Times New Roman" w:eastAsia="Calibri" w:hAnsi="Times New Roman" w:cs="Times New Roman"/>
          <w:sz w:val="24"/>
          <w:szCs w:val="24"/>
        </w:rPr>
        <w:t xml:space="preserve">s crianças e adolescentes ameaçados de morte. </w:t>
      </w:r>
    </w:p>
    <w:p w14:paraId="03A67356" w14:textId="77777777" w:rsidR="00A00D54" w:rsidRPr="00D2216A" w:rsidRDefault="00A00D54" w:rsidP="00B16CCF">
      <w:pPr>
        <w:tabs>
          <w:tab w:val="left" w:pos="0"/>
          <w:tab w:val="left" w:pos="1134"/>
          <w:tab w:val="left" w:pos="1560"/>
        </w:tabs>
        <w:spacing w:after="0" w:line="240" w:lineRule="auto"/>
        <w:ind w:firstLine="708"/>
        <w:jc w:val="both"/>
        <w:rPr>
          <w:rFonts w:ascii="Times New Roman" w:hAnsi="Times New Roman" w:cs="Times New Roman"/>
          <w:sz w:val="24"/>
          <w:szCs w:val="24"/>
          <w:lang w:eastAsia="pt-BR"/>
        </w:rPr>
      </w:pPr>
    </w:p>
    <w:p w14:paraId="23A34B37" w14:textId="77777777" w:rsidR="00E8111B" w:rsidRPr="00D2216A" w:rsidRDefault="00894079" w:rsidP="00B16CCF">
      <w:pPr>
        <w:tabs>
          <w:tab w:val="left" w:pos="0"/>
          <w:tab w:val="left" w:pos="1134"/>
          <w:tab w:val="left" w:pos="1560"/>
        </w:tabs>
        <w:spacing w:after="0" w:line="240" w:lineRule="auto"/>
        <w:rPr>
          <w:rFonts w:ascii="Times New Roman" w:hAnsi="Times New Roman" w:cs="Times New Roman"/>
          <w:sz w:val="24"/>
          <w:szCs w:val="24"/>
          <w:lang w:eastAsia="pt-BR"/>
        </w:rPr>
      </w:pPr>
      <w:r w:rsidRPr="00D2216A">
        <w:rPr>
          <w:rFonts w:ascii="Times New Roman" w:hAnsi="Times New Roman" w:cs="Times New Roman"/>
          <w:b/>
          <w:bCs/>
          <w:sz w:val="24"/>
          <w:szCs w:val="24"/>
          <w:lang w:eastAsia="pt-BR"/>
        </w:rPr>
        <w:t xml:space="preserve">5. </w:t>
      </w:r>
      <w:r w:rsidR="00E8111B" w:rsidRPr="00D2216A">
        <w:rPr>
          <w:rFonts w:ascii="Times New Roman" w:hAnsi="Times New Roman" w:cs="Times New Roman"/>
          <w:b/>
          <w:bCs/>
          <w:sz w:val="24"/>
          <w:szCs w:val="24"/>
          <w:lang w:eastAsia="pt-BR"/>
        </w:rPr>
        <w:t>FORMA DE</w:t>
      </w:r>
      <w:r w:rsidRPr="00D2216A">
        <w:rPr>
          <w:rFonts w:ascii="Times New Roman" w:hAnsi="Times New Roman" w:cs="Times New Roman"/>
          <w:b/>
          <w:bCs/>
          <w:sz w:val="24"/>
          <w:szCs w:val="24"/>
          <w:lang w:eastAsia="pt-BR"/>
        </w:rPr>
        <w:t xml:space="preserve"> </w:t>
      </w:r>
      <w:r w:rsidR="00EB2B19" w:rsidRPr="00D2216A">
        <w:rPr>
          <w:rFonts w:ascii="Times New Roman" w:hAnsi="Times New Roman" w:cs="Times New Roman"/>
          <w:b/>
          <w:bCs/>
          <w:sz w:val="24"/>
          <w:szCs w:val="24"/>
          <w:lang w:eastAsia="pt-BR"/>
        </w:rPr>
        <w:t>EXECUÇÃO</w:t>
      </w:r>
      <w:r w:rsidRPr="00D2216A">
        <w:rPr>
          <w:rFonts w:ascii="Times New Roman" w:hAnsi="Times New Roman" w:cs="Times New Roman"/>
          <w:b/>
          <w:bCs/>
          <w:sz w:val="24"/>
          <w:szCs w:val="24"/>
          <w:lang w:eastAsia="pt-BR"/>
        </w:rPr>
        <w:t xml:space="preserve"> </w:t>
      </w:r>
    </w:p>
    <w:p w14:paraId="0D5ADD7F" w14:textId="4653AAD1" w:rsidR="00280747" w:rsidRPr="00D2216A" w:rsidRDefault="00E8111B" w:rsidP="00B16CCF">
      <w:pPr>
        <w:tabs>
          <w:tab w:val="left" w:pos="0"/>
          <w:tab w:val="left" w:pos="1134"/>
          <w:tab w:val="left" w:pos="1560"/>
        </w:tabs>
        <w:spacing w:after="0" w:line="240" w:lineRule="auto"/>
        <w:ind w:firstLine="567"/>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As ações serão executadas por Organiz</w:t>
      </w:r>
      <w:r w:rsidR="00717881" w:rsidRPr="00D2216A">
        <w:rPr>
          <w:rFonts w:ascii="Times New Roman" w:hAnsi="Times New Roman" w:cs="Times New Roman"/>
          <w:sz w:val="24"/>
          <w:szCs w:val="24"/>
          <w:lang w:eastAsia="pt-BR"/>
        </w:rPr>
        <w:t>ação da Sociedade Civil, com a Coordenação G</w:t>
      </w:r>
      <w:r w:rsidRPr="00D2216A">
        <w:rPr>
          <w:rFonts w:ascii="Times New Roman" w:hAnsi="Times New Roman" w:cs="Times New Roman"/>
          <w:sz w:val="24"/>
          <w:szCs w:val="24"/>
          <w:lang w:eastAsia="pt-BR"/>
        </w:rPr>
        <w:t xml:space="preserve">eral da Secretaria </w:t>
      </w:r>
      <w:r w:rsidR="00EE391E" w:rsidRPr="00D2216A">
        <w:rPr>
          <w:rFonts w:ascii="Times New Roman" w:hAnsi="Times New Roman" w:cs="Times New Roman"/>
          <w:sz w:val="24"/>
          <w:szCs w:val="24"/>
          <w:lang w:eastAsia="pt-BR"/>
        </w:rPr>
        <w:t xml:space="preserve">Municipal de Assistência Social, através da </w:t>
      </w:r>
      <w:r w:rsidRPr="00D2216A">
        <w:rPr>
          <w:rFonts w:ascii="Times New Roman" w:hAnsi="Times New Roman" w:cs="Times New Roman"/>
          <w:sz w:val="24"/>
          <w:szCs w:val="24"/>
          <w:lang w:eastAsia="pt-BR"/>
        </w:rPr>
        <w:t>supervisão sistemática efetiva pela Gerência de Serviços de Alta Complexidade, sob a responsabilidade da Diretor</w:t>
      </w:r>
      <w:r w:rsidR="00B16CCF">
        <w:rPr>
          <w:rFonts w:ascii="Times New Roman" w:hAnsi="Times New Roman" w:cs="Times New Roman"/>
          <w:sz w:val="24"/>
          <w:szCs w:val="24"/>
          <w:lang w:eastAsia="pt-BR"/>
        </w:rPr>
        <w:t>ia de Proteção Social Especial.</w:t>
      </w:r>
    </w:p>
    <w:p w14:paraId="1E97BC19" w14:textId="62A8F9F2" w:rsidR="00CD59C7" w:rsidRDefault="00E8111B" w:rsidP="00B16CCF">
      <w:pPr>
        <w:tabs>
          <w:tab w:val="left" w:pos="0"/>
          <w:tab w:val="left" w:pos="1134"/>
          <w:tab w:val="left" w:pos="1560"/>
        </w:tabs>
        <w:spacing w:after="0" w:line="240" w:lineRule="auto"/>
        <w:ind w:firstLine="567"/>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 A Diretoria de Gestão do Sistema Municipal de Assistência Social através das Gerências de Convênios, Monitoramento e Avaliação e Gestão da Informação, realizarão as ações de sua competência</w:t>
      </w:r>
      <w:r w:rsidR="00EE391E" w:rsidRPr="00D2216A">
        <w:rPr>
          <w:rFonts w:ascii="Times New Roman" w:hAnsi="Times New Roman" w:cs="Times New Roman"/>
          <w:sz w:val="24"/>
          <w:szCs w:val="24"/>
          <w:lang w:eastAsia="pt-BR"/>
        </w:rPr>
        <w:t>.</w:t>
      </w:r>
    </w:p>
    <w:p w14:paraId="34689269" w14:textId="12CCEAEC" w:rsidR="00EE3953" w:rsidRDefault="00A00D54" w:rsidP="00B16CCF">
      <w:pPr>
        <w:tabs>
          <w:tab w:val="left" w:pos="0"/>
          <w:tab w:val="left" w:pos="1134"/>
          <w:tab w:val="left" w:pos="1560"/>
        </w:tabs>
        <w:spacing w:after="0" w:line="240" w:lineRule="auto"/>
        <w:ind w:firstLine="567"/>
        <w:jc w:val="both"/>
        <w:rPr>
          <w:rFonts w:ascii="Times New Roman" w:hAnsi="Times New Roman" w:cs="Times New Roman"/>
          <w:sz w:val="24"/>
          <w:szCs w:val="24"/>
          <w:lang w:eastAsia="pt-BR"/>
        </w:rPr>
      </w:pPr>
      <w:r>
        <w:rPr>
          <w:rFonts w:ascii="Times New Roman" w:hAnsi="Times New Roman" w:cs="Times New Roman"/>
          <w:color w:val="000000"/>
          <w:sz w:val="24"/>
          <w:szCs w:val="24"/>
          <w:lang w:eastAsia="pt-BR"/>
        </w:rPr>
        <w:t xml:space="preserve">Na oferta de acolhimento emergencial será considerado o total de metas já pactuadas no Termo de colaboração vigente para o atendimento em Casa-Lar e, para o atendimento emergencial de pernoite, deverão ser ofertadas </w:t>
      </w:r>
      <w:r>
        <w:rPr>
          <w:rFonts w:ascii="Times New Roman" w:hAnsi="Times New Roman" w:cs="Times New Roman"/>
          <w:sz w:val="24"/>
          <w:szCs w:val="24"/>
          <w:lang w:eastAsia="pt-BR"/>
        </w:rPr>
        <w:t>em, no máximo,</w:t>
      </w:r>
      <w:r w:rsidRPr="00D2216A">
        <w:rPr>
          <w:rFonts w:ascii="Times New Roman" w:hAnsi="Times New Roman" w:cs="Times New Roman"/>
          <w:sz w:val="24"/>
          <w:szCs w:val="24"/>
          <w:lang w:eastAsia="pt-BR"/>
        </w:rPr>
        <w:t xml:space="preserve"> duas unidades 5 pernoites a mais em cada casa, totalizando 10 ofertas de pernoite permanente.</w:t>
      </w:r>
    </w:p>
    <w:p w14:paraId="2AC58ADB" w14:textId="0E618AC4" w:rsidR="00EE3953" w:rsidRPr="00D2216A" w:rsidRDefault="004E5575" w:rsidP="00B16CCF">
      <w:pPr>
        <w:tabs>
          <w:tab w:val="left" w:pos="0"/>
          <w:tab w:val="left" w:pos="1134"/>
          <w:tab w:val="left" w:pos="1560"/>
        </w:tabs>
        <w:spacing w:after="0" w:line="240" w:lineRule="auto"/>
        <w:ind w:firstLine="567"/>
        <w:jc w:val="both"/>
        <w:rPr>
          <w:rFonts w:ascii="Times New Roman" w:hAnsi="Times New Roman" w:cs="Times New Roman"/>
          <w:sz w:val="24"/>
          <w:szCs w:val="24"/>
          <w:lang w:eastAsia="pt-BR"/>
        </w:rPr>
      </w:pPr>
      <w:r>
        <w:rPr>
          <w:rFonts w:ascii="Times New Roman" w:hAnsi="Times New Roman" w:cs="Times New Roman"/>
          <w:sz w:val="24"/>
          <w:szCs w:val="24"/>
          <w:lang w:eastAsia="pt-BR"/>
        </w:rPr>
        <w:t>Deverá ser respeitado</w:t>
      </w:r>
      <w:r w:rsidR="00EE3953">
        <w:rPr>
          <w:rFonts w:ascii="Times New Roman" w:hAnsi="Times New Roman" w:cs="Times New Roman"/>
          <w:sz w:val="24"/>
          <w:szCs w:val="24"/>
          <w:lang w:eastAsia="pt-BR"/>
        </w:rPr>
        <w:t xml:space="preserve"> o fluxo estabelecido para a Central de Vagas e a regulação vigente de Referência e Contrarreferência.</w:t>
      </w:r>
    </w:p>
    <w:p w14:paraId="776CBCB0" w14:textId="77777777" w:rsidR="009A67CB" w:rsidRDefault="009A67CB" w:rsidP="00B16CCF">
      <w:pPr>
        <w:tabs>
          <w:tab w:val="left" w:pos="0"/>
          <w:tab w:val="left" w:pos="1134"/>
          <w:tab w:val="left" w:pos="1560"/>
        </w:tabs>
        <w:spacing w:after="0" w:line="240" w:lineRule="auto"/>
        <w:rPr>
          <w:rFonts w:ascii="Times New Roman" w:hAnsi="Times New Roman" w:cs="Times New Roman"/>
          <w:b/>
          <w:bCs/>
          <w:sz w:val="24"/>
          <w:szCs w:val="24"/>
          <w:lang w:eastAsia="pt-BR"/>
        </w:rPr>
      </w:pPr>
    </w:p>
    <w:p w14:paraId="218F9092"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b/>
          <w:bCs/>
          <w:sz w:val="24"/>
          <w:szCs w:val="24"/>
          <w:lang w:eastAsia="pt-BR"/>
        </w:rPr>
      </w:pPr>
      <w:r w:rsidRPr="00D2216A">
        <w:rPr>
          <w:rFonts w:ascii="Times New Roman" w:hAnsi="Times New Roman" w:cs="Times New Roman"/>
          <w:b/>
          <w:bCs/>
          <w:sz w:val="24"/>
          <w:szCs w:val="24"/>
          <w:lang w:eastAsia="pt-BR"/>
        </w:rPr>
        <w:t>5.1. Formas de Acesso</w:t>
      </w:r>
    </w:p>
    <w:p w14:paraId="5F5FF13F" w14:textId="5A5D0ECA" w:rsidR="001168C0" w:rsidRPr="00D2216A" w:rsidRDefault="001168C0" w:rsidP="00B16CCF">
      <w:pPr>
        <w:tabs>
          <w:tab w:val="left" w:pos="0"/>
          <w:tab w:val="left" w:pos="1134"/>
          <w:tab w:val="left" w:pos="1560"/>
        </w:tabs>
        <w:spacing w:after="0"/>
        <w:ind w:firstLine="709"/>
        <w:jc w:val="both"/>
        <w:rPr>
          <w:rFonts w:ascii="Times New Roman" w:hAnsi="Times New Roman" w:cs="Times New Roman"/>
          <w:sz w:val="24"/>
          <w:szCs w:val="24"/>
        </w:rPr>
      </w:pPr>
      <w:r w:rsidRPr="00D2216A">
        <w:rPr>
          <w:rFonts w:ascii="Times New Roman" w:hAnsi="Times New Roman" w:cs="Times New Roman"/>
          <w:sz w:val="24"/>
          <w:szCs w:val="24"/>
        </w:rPr>
        <w:t>A unidade de serviço receberá os encaminhamentos para acolhimento institucional, acolhimento institucional emergencial e acolhimento emergencial de pernoite através de determinação judicial expedida pela Vara da Infância e Juventude, como medida de proteção, e/ou pelo Conselho Tutelar da Comarca de Londrina</w:t>
      </w:r>
      <w:r w:rsidR="009A67CB">
        <w:rPr>
          <w:rFonts w:ascii="Times New Roman" w:hAnsi="Times New Roman" w:cs="Times New Roman"/>
          <w:sz w:val="24"/>
          <w:szCs w:val="24"/>
        </w:rPr>
        <w:t>, por intermédio da Central de Vagas</w:t>
      </w:r>
      <w:r w:rsidRPr="00D2216A">
        <w:rPr>
          <w:rFonts w:ascii="Times New Roman" w:hAnsi="Times New Roman" w:cs="Times New Roman"/>
          <w:sz w:val="24"/>
          <w:szCs w:val="24"/>
        </w:rPr>
        <w:t>.  O acolhimento institucional de crianças e adolescentes é medida protetiva emergencial realizado através de determinação judicial, podendo ser realizada em caráter excepcional pelo Conselho Tutelar, quando esgotadas todas as possibilidades de sua permanência na família de origem e/ou localização da família extensa, devendo ser imediat</w:t>
      </w:r>
      <w:r w:rsidR="009A67CB">
        <w:rPr>
          <w:rFonts w:ascii="Times New Roman" w:hAnsi="Times New Roman" w:cs="Times New Roman"/>
          <w:sz w:val="24"/>
          <w:szCs w:val="24"/>
        </w:rPr>
        <w:t>amente realizada a comunicação à</w:t>
      </w:r>
      <w:r w:rsidRPr="00D2216A">
        <w:rPr>
          <w:rFonts w:ascii="Times New Roman" w:hAnsi="Times New Roman" w:cs="Times New Roman"/>
          <w:sz w:val="24"/>
          <w:szCs w:val="24"/>
        </w:rPr>
        <w:t xml:space="preserve"> Vara da Infância e Juventude. </w:t>
      </w:r>
      <w:r w:rsidR="00FD1FD8">
        <w:rPr>
          <w:rFonts w:ascii="Times New Roman" w:hAnsi="Times New Roman" w:cs="Times New Roman"/>
          <w:sz w:val="24"/>
          <w:szCs w:val="24"/>
        </w:rPr>
        <w:t>Todas estas ofertas devem seguir, além d</w:t>
      </w:r>
      <w:r w:rsidRPr="00D2216A">
        <w:rPr>
          <w:rFonts w:ascii="Times New Roman" w:hAnsi="Times New Roman" w:cs="Times New Roman"/>
          <w:sz w:val="24"/>
          <w:szCs w:val="24"/>
        </w:rPr>
        <w:t xml:space="preserve">este Edital, </w:t>
      </w:r>
      <w:r w:rsidR="00FD1FD8">
        <w:rPr>
          <w:rFonts w:ascii="Times New Roman" w:hAnsi="Times New Roman" w:cs="Times New Roman"/>
          <w:sz w:val="24"/>
          <w:szCs w:val="24"/>
        </w:rPr>
        <w:t xml:space="preserve">outros editais congêneres em vigência, </w:t>
      </w:r>
      <w:r w:rsidRPr="00D2216A">
        <w:rPr>
          <w:rFonts w:ascii="Times New Roman" w:hAnsi="Times New Roman" w:cs="Times New Roman"/>
          <w:sz w:val="24"/>
          <w:szCs w:val="24"/>
        </w:rPr>
        <w:t xml:space="preserve">o ECA e a </w:t>
      </w:r>
      <w:r w:rsidRPr="00D2216A">
        <w:rPr>
          <w:rFonts w:ascii="Times New Roman" w:hAnsi="Times New Roman" w:cs="Times New Roman"/>
          <w:sz w:val="24"/>
          <w:szCs w:val="24"/>
          <w:u w:val="single"/>
        </w:rPr>
        <w:t>Resolução nº 016/2004 do CMDCA</w:t>
      </w:r>
      <w:r w:rsidR="00FE4D0D" w:rsidRPr="00D2216A">
        <w:rPr>
          <w:rFonts w:ascii="Times New Roman" w:hAnsi="Times New Roman" w:cs="Times New Roman"/>
          <w:sz w:val="24"/>
          <w:szCs w:val="24"/>
          <w:u w:val="single"/>
        </w:rPr>
        <w:t>.</w:t>
      </w:r>
    </w:p>
    <w:p w14:paraId="47790C80" w14:textId="792718B8" w:rsidR="002E43DA" w:rsidRPr="00B16CCF" w:rsidRDefault="00FA7973" w:rsidP="00B16CCF">
      <w:pPr>
        <w:tabs>
          <w:tab w:val="left" w:pos="0"/>
          <w:tab w:val="left" w:pos="1134"/>
          <w:tab w:val="left" w:pos="1560"/>
        </w:tabs>
        <w:spacing w:after="0" w:line="240" w:lineRule="auto"/>
        <w:ind w:firstLine="708"/>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A inserção </w:t>
      </w:r>
      <w:r w:rsidR="00DC3AD8" w:rsidRPr="00D2216A">
        <w:rPr>
          <w:rFonts w:ascii="Times New Roman" w:hAnsi="Times New Roman" w:cs="Times New Roman"/>
          <w:sz w:val="24"/>
          <w:szCs w:val="24"/>
          <w:lang w:eastAsia="pt-BR"/>
        </w:rPr>
        <w:t xml:space="preserve">de casos novos, </w:t>
      </w:r>
      <w:r w:rsidR="007B4D10" w:rsidRPr="00D2216A">
        <w:rPr>
          <w:rFonts w:ascii="Times New Roman" w:hAnsi="Times New Roman" w:cs="Times New Roman"/>
          <w:sz w:val="24"/>
          <w:szCs w:val="24"/>
          <w:lang w:eastAsia="pt-BR"/>
        </w:rPr>
        <w:t xml:space="preserve">atendimento emergencial de </w:t>
      </w:r>
      <w:r w:rsidR="00DC3AD8" w:rsidRPr="00D2216A">
        <w:rPr>
          <w:rFonts w:ascii="Times New Roman" w:hAnsi="Times New Roman" w:cs="Times New Roman"/>
          <w:sz w:val="24"/>
          <w:szCs w:val="24"/>
          <w:lang w:eastAsia="pt-BR"/>
        </w:rPr>
        <w:t>pernoite</w:t>
      </w:r>
      <w:r w:rsidR="007B4D10" w:rsidRPr="00D2216A">
        <w:rPr>
          <w:rFonts w:ascii="Times New Roman" w:hAnsi="Times New Roman" w:cs="Times New Roman"/>
          <w:sz w:val="24"/>
          <w:szCs w:val="24"/>
          <w:lang w:eastAsia="pt-BR"/>
        </w:rPr>
        <w:t>,</w:t>
      </w:r>
      <w:r w:rsidR="00DC3AD8" w:rsidRPr="00D2216A">
        <w:rPr>
          <w:rFonts w:ascii="Times New Roman" w:hAnsi="Times New Roman" w:cs="Times New Roman"/>
          <w:sz w:val="24"/>
          <w:szCs w:val="24"/>
          <w:lang w:eastAsia="pt-BR"/>
        </w:rPr>
        <w:t xml:space="preserve"> </w:t>
      </w:r>
      <w:r w:rsidR="007B4D10" w:rsidRPr="00D2216A">
        <w:rPr>
          <w:rFonts w:ascii="Times New Roman" w:hAnsi="Times New Roman" w:cs="Times New Roman"/>
          <w:sz w:val="24"/>
          <w:szCs w:val="24"/>
          <w:lang w:eastAsia="pt-BR"/>
        </w:rPr>
        <w:t xml:space="preserve">atendimento emergencial </w:t>
      </w:r>
      <w:r w:rsidR="00DC3AD8" w:rsidRPr="00D2216A">
        <w:rPr>
          <w:rFonts w:ascii="Times New Roman" w:hAnsi="Times New Roman" w:cs="Times New Roman"/>
          <w:sz w:val="24"/>
          <w:szCs w:val="24"/>
          <w:lang w:eastAsia="pt-BR"/>
        </w:rPr>
        <w:t xml:space="preserve">acolhimento </w:t>
      </w:r>
      <w:r w:rsidR="007B4D10" w:rsidRPr="00D2216A">
        <w:rPr>
          <w:rFonts w:ascii="Times New Roman" w:hAnsi="Times New Roman" w:cs="Times New Roman"/>
          <w:sz w:val="24"/>
          <w:szCs w:val="24"/>
          <w:lang w:eastAsia="pt-BR"/>
        </w:rPr>
        <w:t>institucional</w:t>
      </w:r>
      <w:r w:rsidR="00DC3AD8" w:rsidRPr="00D2216A">
        <w:rPr>
          <w:rFonts w:ascii="Times New Roman" w:hAnsi="Times New Roman" w:cs="Times New Roman"/>
          <w:sz w:val="24"/>
          <w:szCs w:val="24"/>
          <w:lang w:eastAsia="pt-BR"/>
        </w:rPr>
        <w:t xml:space="preserve"> e transferências entre acolhimentos institucionais </w:t>
      </w:r>
      <w:r w:rsidRPr="00D2216A">
        <w:rPr>
          <w:rFonts w:ascii="Times New Roman" w:hAnsi="Times New Roman" w:cs="Times New Roman"/>
          <w:sz w:val="24"/>
          <w:szCs w:val="24"/>
          <w:lang w:eastAsia="pt-BR"/>
        </w:rPr>
        <w:t>deve</w:t>
      </w:r>
      <w:r w:rsidR="00DC3AD8" w:rsidRPr="00D2216A">
        <w:rPr>
          <w:rFonts w:ascii="Times New Roman" w:hAnsi="Times New Roman" w:cs="Times New Roman"/>
          <w:sz w:val="24"/>
          <w:szCs w:val="24"/>
          <w:lang w:eastAsia="pt-BR"/>
        </w:rPr>
        <w:t>m</w:t>
      </w:r>
      <w:r w:rsidRPr="00D2216A">
        <w:rPr>
          <w:rFonts w:ascii="Times New Roman" w:hAnsi="Times New Roman" w:cs="Times New Roman"/>
          <w:sz w:val="24"/>
          <w:szCs w:val="24"/>
          <w:lang w:eastAsia="pt-BR"/>
        </w:rPr>
        <w:t xml:space="preserve"> ser realizada</w:t>
      </w:r>
      <w:r w:rsidR="00DC3AD8" w:rsidRPr="00D2216A">
        <w:rPr>
          <w:rFonts w:ascii="Times New Roman" w:hAnsi="Times New Roman" w:cs="Times New Roman"/>
          <w:sz w:val="24"/>
          <w:szCs w:val="24"/>
          <w:lang w:eastAsia="pt-BR"/>
        </w:rPr>
        <w:t>s</w:t>
      </w:r>
      <w:r w:rsidRPr="00D2216A">
        <w:rPr>
          <w:rFonts w:ascii="Times New Roman" w:hAnsi="Times New Roman" w:cs="Times New Roman"/>
          <w:sz w:val="24"/>
          <w:szCs w:val="24"/>
          <w:lang w:eastAsia="pt-BR"/>
        </w:rPr>
        <w:t xml:space="preserve"> pela Central de Vagas</w:t>
      </w:r>
      <w:r w:rsidR="00904886" w:rsidRPr="00FD1FD8">
        <w:rPr>
          <w:rFonts w:ascii="Times New Roman" w:hAnsi="Times New Roman" w:cs="Times New Roman"/>
          <w:sz w:val="24"/>
          <w:szCs w:val="24"/>
          <w:lang w:eastAsia="pt-BR"/>
        </w:rPr>
        <w:t xml:space="preserve">, respeitando o estabelecido no item 4.1 - público alvo e </w:t>
      </w:r>
      <w:r w:rsidR="002E43DA" w:rsidRPr="00FD1FD8">
        <w:rPr>
          <w:rFonts w:ascii="Times New Roman" w:hAnsi="Times New Roman" w:cs="Times New Roman"/>
          <w:sz w:val="24"/>
          <w:szCs w:val="24"/>
          <w:lang w:eastAsia="pt-BR"/>
        </w:rPr>
        <w:t xml:space="preserve">fluxos estabelecidos </w:t>
      </w:r>
      <w:r w:rsidR="004320BE">
        <w:rPr>
          <w:rFonts w:ascii="Times New Roman" w:hAnsi="Times New Roman" w:cs="Times New Roman"/>
          <w:sz w:val="24"/>
          <w:szCs w:val="24"/>
          <w:lang w:eastAsia="pt-BR"/>
        </w:rPr>
        <w:t xml:space="preserve">em </w:t>
      </w:r>
      <w:r w:rsidR="002E43DA" w:rsidRPr="00FC6000">
        <w:rPr>
          <w:rFonts w:ascii="Times New Roman" w:hAnsi="Times New Roman" w:cs="Times New Roman"/>
          <w:sz w:val="24"/>
          <w:szCs w:val="24"/>
          <w:lang w:eastAsia="pt-BR"/>
        </w:rPr>
        <w:t xml:space="preserve">Portaria </w:t>
      </w:r>
      <w:r w:rsidR="004320BE" w:rsidRPr="00FC6000">
        <w:rPr>
          <w:rFonts w:ascii="Times New Roman" w:hAnsi="Times New Roman" w:cs="Times New Roman"/>
          <w:sz w:val="24"/>
          <w:szCs w:val="24"/>
          <w:lang w:eastAsia="pt-BR"/>
        </w:rPr>
        <w:t>específica</w:t>
      </w:r>
      <w:r w:rsidR="00B16CCF">
        <w:rPr>
          <w:rFonts w:ascii="Times New Roman" w:hAnsi="Times New Roman" w:cs="Times New Roman"/>
          <w:sz w:val="24"/>
          <w:szCs w:val="24"/>
          <w:lang w:eastAsia="pt-BR"/>
        </w:rPr>
        <w:t>.</w:t>
      </w:r>
    </w:p>
    <w:p w14:paraId="09E16C23" w14:textId="77777777" w:rsidR="003F64E7" w:rsidRPr="00D2216A" w:rsidRDefault="003F64E7" w:rsidP="00B16CCF">
      <w:pPr>
        <w:tabs>
          <w:tab w:val="left" w:pos="0"/>
          <w:tab w:val="left" w:pos="1134"/>
          <w:tab w:val="left" w:pos="1560"/>
        </w:tabs>
        <w:spacing w:after="0" w:line="240" w:lineRule="auto"/>
        <w:ind w:firstLine="708"/>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Os acolhimentos emergenciais devem ser acompanhados pelo Conselho Tutelar</w:t>
      </w:r>
      <w:r w:rsidR="00FB49E9">
        <w:rPr>
          <w:rFonts w:ascii="Times New Roman" w:hAnsi="Times New Roman" w:cs="Times New Roman"/>
          <w:sz w:val="24"/>
          <w:szCs w:val="24"/>
          <w:lang w:eastAsia="pt-BR"/>
        </w:rPr>
        <w:t xml:space="preserve">, o qual somente solicitará esse atendimento </w:t>
      </w:r>
      <w:r w:rsidRPr="00D2216A">
        <w:rPr>
          <w:rFonts w:ascii="Times New Roman" w:hAnsi="Times New Roman" w:cs="Times New Roman"/>
          <w:sz w:val="24"/>
          <w:szCs w:val="24"/>
          <w:lang w:eastAsia="pt-BR"/>
        </w:rPr>
        <w:t xml:space="preserve">quando esgotadas todas as tentativas de contato com a família nuclear ou extensa, devendo apresentar </w:t>
      </w:r>
      <w:r w:rsidR="00FB49E9">
        <w:rPr>
          <w:rFonts w:ascii="Times New Roman" w:hAnsi="Times New Roman" w:cs="Times New Roman"/>
          <w:sz w:val="24"/>
          <w:szCs w:val="24"/>
          <w:lang w:eastAsia="pt-BR"/>
        </w:rPr>
        <w:t xml:space="preserve">à unidade de acolhimento </w:t>
      </w:r>
      <w:r w:rsidRPr="00D2216A">
        <w:rPr>
          <w:rFonts w:ascii="Times New Roman" w:hAnsi="Times New Roman" w:cs="Times New Roman"/>
          <w:sz w:val="24"/>
          <w:szCs w:val="24"/>
          <w:lang w:eastAsia="pt-BR"/>
        </w:rPr>
        <w:t>documento com tudo o que foi feito anteriormente</w:t>
      </w:r>
      <w:r w:rsidR="004D49CC" w:rsidRPr="00D2216A">
        <w:rPr>
          <w:rFonts w:ascii="Times New Roman" w:hAnsi="Times New Roman" w:cs="Times New Roman"/>
          <w:sz w:val="24"/>
          <w:szCs w:val="24"/>
          <w:lang w:eastAsia="pt-BR"/>
        </w:rPr>
        <w:t>.</w:t>
      </w:r>
    </w:p>
    <w:p w14:paraId="27FE21D4" w14:textId="77777777" w:rsidR="00236247" w:rsidRPr="00D2216A" w:rsidRDefault="00FB49E9" w:rsidP="00B16CCF">
      <w:pPr>
        <w:tabs>
          <w:tab w:val="left" w:pos="0"/>
          <w:tab w:val="left" w:pos="1134"/>
          <w:tab w:val="left" w:pos="1560"/>
        </w:tabs>
        <w:spacing w:after="0" w:line="240" w:lineRule="auto"/>
        <w:ind w:firstLine="708"/>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Nos casos em que a solicitação seja da Vara da Infância e Juventude, por meio de Oficial de Justiça, este deve apresentar mandado judicial, além da documentação da criança/adolescente</w:t>
      </w:r>
      <w:r>
        <w:rPr>
          <w:rFonts w:ascii="Times New Roman" w:hAnsi="Times New Roman" w:cs="Times New Roman"/>
          <w:sz w:val="24"/>
          <w:szCs w:val="24"/>
          <w:lang w:eastAsia="pt-BR"/>
        </w:rPr>
        <w:t>.</w:t>
      </w:r>
    </w:p>
    <w:p w14:paraId="3CADBE63" w14:textId="74C7DA76" w:rsidR="00DC3AD8" w:rsidRPr="00B16CCF" w:rsidRDefault="00DC3AD8" w:rsidP="00B16CCF">
      <w:pPr>
        <w:tabs>
          <w:tab w:val="left" w:pos="0"/>
          <w:tab w:val="left" w:pos="1134"/>
          <w:tab w:val="left" w:pos="1560"/>
        </w:tabs>
        <w:spacing w:after="0" w:line="240" w:lineRule="auto"/>
        <w:ind w:firstLine="708"/>
        <w:jc w:val="both"/>
        <w:rPr>
          <w:rFonts w:ascii="Times New Roman" w:hAnsi="Times New Roman" w:cs="Times New Roman"/>
          <w:sz w:val="24"/>
          <w:szCs w:val="24"/>
          <w:lang w:eastAsia="pt-BR"/>
        </w:rPr>
      </w:pPr>
      <w:bookmarkStart w:id="3" w:name="_Hlk42690897"/>
      <w:r w:rsidRPr="00D2216A">
        <w:rPr>
          <w:rFonts w:ascii="Times New Roman" w:hAnsi="Times New Roman" w:cs="Times New Roman"/>
          <w:sz w:val="24"/>
          <w:szCs w:val="24"/>
          <w:lang w:eastAsia="pt-BR"/>
        </w:rPr>
        <w:t xml:space="preserve">Os casos de pernoite e acolhimento </w:t>
      </w:r>
      <w:r w:rsidR="00AC6F0B" w:rsidRPr="00D2216A">
        <w:rPr>
          <w:rFonts w:ascii="Times New Roman" w:hAnsi="Times New Roman" w:cs="Times New Roman"/>
          <w:sz w:val="24"/>
          <w:szCs w:val="24"/>
          <w:lang w:eastAsia="pt-BR"/>
        </w:rPr>
        <w:t>emergencial</w:t>
      </w:r>
      <w:r w:rsidR="009A5A96" w:rsidRPr="00D2216A">
        <w:rPr>
          <w:rFonts w:ascii="Times New Roman" w:hAnsi="Times New Roman" w:cs="Times New Roman"/>
          <w:sz w:val="24"/>
          <w:szCs w:val="24"/>
          <w:lang w:eastAsia="pt-BR"/>
        </w:rPr>
        <w:t xml:space="preserve"> serão</w:t>
      </w:r>
      <w:r w:rsidRPr="00D2216A">
        <w:rPr>
          <w:rFonts w:ascii="Times New Roman" w:hAnsi="Times New Roman" w:cs="Times New Roman"/>
          <w:sz w:val="24"/>
          <w:szCs w:val="24"/>
          <w:lang w:eastAsia="pt-BR"/>
        </w:rPr>
        <w:t xml:space="preserve"> aceitos exclusivamente </w:t>
      </w:r>
      <w:r w:rsidR="00FB49E9">
        <w:rPr>
          <w:rFonts w:ascii="Times New Roman" w:hAnsi="Times New Roman" w:cs="Times New Roman"/>
          <w:sz w:val="24"/>
          <w:szCs w:val="24"/>
          <w:lang w:eastAsia="pt-BR"/>
        </w:rPr>
        <w:t>nas</w:t>
      </w:r>
      <w:r w:rsidRPr="00D2216A">
        <w:rPr>
          <w:rFonts w:ascii="Times New Roman" w:hAnsi="Times New Roman" w:cs="Times New Roman"/>
          <w:sz w:val="24"/>
          <w:szCs w:val="24"/>
          <w:lang w:eastAsia="pt-BR"/>
        </w:rPr>
        <w:t xml:space="preserve"> casa</w:t>
      </w:r>
      <w:r w:rsidR="002038D0" w:rsidRPr="00D2216A">
        <w:rPr>
          <w:rFonts w:ascii="Times New Roman" w:hAnsi="Times New Roman" w:cs="Times New Roman"/>
          <w:sz w:val="24"/>
          <w:szCs w:val="24"/>
          <w:lang w:eastAsia="pt-BR"/>
        </w:rPr>
        <w:t>s</w:t>
      </w:r>
      <w:r w:rsidRPr="00D2216A">
        <w:rPr>
          <w:rFonts w:ascii="Times New Roman" w:hAnsi="Times New Roman" w:cs="Times New Roman"/>
          <w:sz w:val="24"/>
          <w:szCs w:val="24"/>
          <w:lang w:eastAsia="pt-BR"/>
        </w:rPr>
        <w:t xml:space="preserve"> lares</w:t>
      </w:r>
      <w:r w:rsidR="00B16CCF">
        <w:rPr>
          <w:rFonts w:ascii="Times New Roman" w:hAnsi="Times New Roman" w:cs="Times New Roman"/>
          <w:sz w:val="24"/>
          <w:szCs w:val="24"/>
          <w:lang w:eastAsia="pt-BR"/>
        </w:rPr>
        <w:t xml:space="preserve"> </w:t>
      </w:r>
      <w:r w:rsidR="004320BE">
        <w:rPr>
          <w:rFonts w:ascii="Times New Roman" w:hAnsi="Times New Roman" w:cs="Times New Roman"/>
          <w:sz w:val="24"/>
          <w:szCs w:val="24"/>
          <w:lang w:eastAsia="pt-BR"/>
        </w:rPr>
        <w:t>i</w:t>
      </w:r>
      <w:r w:rsidR="00FB49E9">
        <w:rPr>
          <w:rFonts w:ascii="Times New Roman" w:hAnsi="Times New Roman" w:cs="Times New Roman"/>
          <w:sz w:val="24"/>
          <w:szCs w:val="24"/>
          <w:lang w:eastAsia="pt-BR"/>
        </w:rPr>
        <w:t>ndicadas para esta finalidade</w:t>
      </w:r>
      <w:r w:rsidRPr="00D2216A">
        <w:rPr>
          <w:rFonts w:ascii="Times New Roman" w:hAnsi="Times New Roman" w:cs="Times New Roman"/>
          <w:sz w:val="24"/>
          <w:szCs w:val="24"/>
          <w:lang w:eastAsia="pt-BR"/>
        </w:rPr>
        <w:t xml:space="preserve">, e </w:t>
      </w:r>
      <w:r w:rsidR="009A5A96" w:rsidRPr="00D2216A">
        <w:rPr>
          <w:rFonts w:ascii="Times New Roman" w:hAnsi="Times New Roman" w:cs="Times New Roman"/>
          <w:sz w:val="24"/>
          <w:szCs w:val="24"/>
          <w:lang w:eastAsia="pt-BR"/>
        </w:rPr>
        <w:t xml:space="preserve">terão procedimento padrão para </w:t>
      </w:r>
      <w:r w:rsidRPr="00D2216A">
        <w:rPr>
          <w:rFonts w:ascii="Times New Roman" w:hAnsi="Times New Roman" w:cs="Times New Roman"/>
          <w:sz w:val="24"/>
          <w:szCs w:val="24"/>
          <w:lang w:eastAsia="pt-BR"/>
        </w:rPr>
        <w:t xml:space="preserve">ingresso, conforme </w:t>
      </w:r>
      <w:r w:rsidRPr="00FB49E9">
        <w:rPr>
          <w:rFonts w:ascii="Times New Roman" w:hAnsi="Times New Roman" w:cs="Times New Roman"/>
          <w:sz w:val="24"/>
          <w:szCs w:val="24"/>
          <w:lang w:eastAsia="pt-BR"/>
        </w:rPr>
        <w:t xml:space="preserve">os fluxos estabelecidos </w:t>
      </w:r>
      <w:r w:rsidR="006D6194" w:rsidRPr="00FB49E9">
        <w:rPr>
          <w:rFonts w:ascii="Times New Roman" w:hAnsi="Times New Roman" w:cs="Times New Roman"/>
          <w:sz w:val="24"/>
          <w:szCs w:val="24"/>
          <w:lang w:eastAsia="pt-BR"/>
        </w:rPr>
        <w:t xml:space="preserve">na </w:t>
      </w:r>
      <w:r w:rsidR="006D6194" w:rsidRPr="00FC6000">
        <w:rPr>
          <w:rFonts w:ascii="Times New Roman" w:hAnsi="Times New Roman" w:cs="Times New Roman"/>
          <w:sz w:val="24"/>
          <w:szCs w:val="24"/>
          <w:lang w:eastAsia="pt-BR"/>
        </w:rPr>
        <w:t xml:space="preserve">Portaria </w:t>
      </w:r>
      <w:r w:rsidR="004320BE" w:rsidRPr="00FC6000">
        <w:rPr>
          <w:rFonts w:ascii="Times New Roman" w:hAnsi="Times New Roman" w:cs="Times New Roman"/>
          <w:sz w:val="24"/>
          <w:szCs w:val="24"/>
          <w:lang w:eastAsia="pt-BR"/>
        </w:rPr>
        <w:t>específica acima referida</w:t>
      </w:r>
      <w:r w:rsidR="00FB49E9" w:rsidRPr="004320BE">
        <w:rPr>
          <w:rFonts w:ascii="Times New Roman" w:hAnsi="Times New Roman" w:cs="Times New Roman"/>
          <w:sz w:val="24"/>
          <w:szCs w:val="24"/>
          <w:lang w:eastAsia="pt-BR"/>
        </w:rPr>
        <w:t xml:space="preserve"> </w:t>
      </w:r>
      <w:r w:rsidR="00FB49E9" w:rsidRPr="00FB49E9">
        <w:rPr>
          <w:rFonts w:ascii="Times New Roman" w:hAnsi="Times New Roman" w:cs="Times New Roman"/>
          <w:sz w:val="24"/>
          <w:szCs w:val="24"/>
          <w:lang w:eastAsia="pt-BR"/>
        </w:rPr>
        <w:t>e forma de acesso deste</w:t>
      </w:r>
      <w:r w:rsidR="007B4D10" w:rsidRPr="00FB49E9">
        <w:rPr>
          <w:rFonts w:ascii="Times New Roman" w:hAnsi="Times New Roman" w:cs="Times New Roman"/>
          <w:sz w:val="24"/>
          <w:szCs w:val="24"/>
          <w:lang w:eastAsia="pt-BR"/>
        </w:rPr>
        <w:t xml:space="preserve"> item</w:t>
      </w:r>
      <w:r w:rsidR="00FB49E9" w:rsidRPr="00FB49E9">
        <w:rPr>
          <w:rFonts w:ascii="Times New Roman" w:hAnsi="Times New Roman" w:cs="Times New Roman"/>
          <w:sz w:val="24"/>
          <w:szCs w:val="24"/>
          <w:lang w:eastAsia="pt-BR"/>
        </w:rPr>
        <w:t>.</w:t>
      </w:r>
      <w:r w:rsidR="007B4D10" w:rsidRPr="00FB49E9">
        <w:rPr>
          <w:rFonts w:ascii="Times New Roman" w:hAnsi="Times New Roman" w:cs="Times New Roman"/>
          <w:sz w:val="24"/>
          <w:szCs w:val="24"/>
          <w:lang w:eastAsia="pt-BR"/>
        </w:rPr>
        <w:t xml:space="preserve"> </w:t>
      </w:r>
    </w:p>
    <w:p w14:paraId="706DB919" w14:textId="77777777" w:rsidR="001A79DF" w:rsidRPr="00D2216A" w:rsidRDefault="001A79DF" w:rsidP="00B16CCF">
      <w:pPr>
        <w:tabs>
          <w:tab w:val="left" w:pos="0"/>
          <w:tab w:val="left" w:pos="1134"/>
          <w:tab w:val="left" w:pos="1560"/>
        </w:tabs>
        <w:spacing w:after="0" w:line="240" w:lineRule="auto"/>
        <w:ind w:firstLine="708"/>
        <w:jc w:val="both"/>
        <w:rPr>
          <w:rFonts w:ascii="Times New Roman" w:hAnsi="Times New Roman" w:cs="Times New Roman"/>
          <w:color w:val="FF0000"/>
          <w:sz w:val="24"/>
          <w:szCs w:val="24"/>
          <w:lang w:eastAsia="pt-BR"/>
        </w:rPr>
      </w:pPr>
    </w:p>
    <w:bookmarkEnd w:id="3"/>
    <w:p w14:paraId="3C62EBD1" w14:textId="77777777" w:rsidR="001B3674" w:rsidRPr="00D2216A" w:rsidRDefault="00E03D50" w:rsidP="00B16CCF">
      <w:pPr>
        <w:pStyle w:val="PargrafodaLista"/>
        <w:numPr>
          <w:ilvl w:val="1"/>
          <w:numId w:val="36"/>
        </w:numPr>
        <w:tabs>
          <w:tab w:val="left" w:pos="0"/>
          <w:tab w:val="left" w:pos="720"/>
          <w:tab w:val="left" w:pos="1134"/>
          <w:tab w:val="left" w:pos="1560"/>
        </w:tabs>
        <w:spacing w:after="0" w:line="240" w:lineRule="auto"/>
        <w:jc w:val="both"/>
        <w:rPr>
          <w:b/>
          <w:bCs/>
          <w:lang w:eastAsia="pt-BR"/>
        </w:rPr>
      </w:pPr>
      <w:r w:rsidRPr="00D2216A">
        <w:rPr>
          <w:b/>
          <w:bCs/>
          <w:lang w:eastAsia="pt-BR"/>
        </w:rPr>
        <w:t xml:space="preserve">Metodologia </w:t>
      </w:r>
      <w:r w:rsidR="00FB49E9">
        <w:rPr>
          <w:b/>
          <w:bCs/>
          <w:lang w:eastAsia="pt-BR"/>
        </w:rPr>
        <w:t xml:space="preserve">do </w:t>
      </w:r>
      <w:r w:rsidRPr="00D2216A">
        <w:rPr>
          <w:b/>
          <w:bCs/>
          <w:lang w:eastAsia="pt-BR"/>
        </w:rPr>
        <w:t>Atendimento Emergencial de Acolhimento</w:t>
      </w:r>
      <w:r w:rsidR="001E4B6E" w:rsidRPr="00D2216A">
        <w:rPr>
          <w:b/>
          <w:bCs/>
          <w:lang w:eastAsia="pt-BR"/>
        </w:rPr>
        <w:t xml:space="preserve"> Institucional</w:t>
      </w:r>
      <w:r w:rsidRPr="00D2216A">
        <w:rPr>
          <w:b/>
          <w:bCs/>
          <w:lang w:eastAsia="pt-BR"/>
        </w:rPr>
        <w:t xml:space="preserve"> e </w:t>
      </w:r>
      <w:r w:rsidR="00FB49E9">
        <w:rPr>
          <w:b/>
          <w:bCs/>
          <w:lang w:eastAsia="pt-BR"/>
        </w:rPr>
        <w:t xml:space="preserve">do </w:t>
      </w:r>
      <w:r w:rsidRPr="00D2216A">
        <w:rPr>
          <w:b/>
          <w:bCs/>
          <w:lang w:eastAsia="pt-BR"/>
        </w:rPr>
        <w:t xml:space="preserve">Atendimento Emergencial e Pernoite: </w:t>
      </w:r>
    </w:p>
    <w:p w14:paraId="39FD94F5" w14:textId="77777777" w:rsidR="00796EAC" w:rsidRPr="00D2216A" w:rsidRDefault="00FB49E9" w:rsidP="00B16CCF">
      <w:pPr>
        <w:tabs>
          <w:tab w:val="left" w:pos="0"/>
          <w:tab w:val="left" w:pos="1134"/>
          <w:tab w:val="left" w:pos="1560"/>
        </w:tabs>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A unidade</w:t>
      </w:r>
      <w:r w:rsidR="00796EAC" w:rsidRPr="00D2216A">
        <w:rPr>
          <w:rFonts w:ascii="Times New Roman" w:eastAsia="Calibri" w:hAnsi="Times New Roman" w:cs="Times New Roman"/>
          <w:sz w:val="24"/>
          <w:szCs w:val="24"/>
        </w:rPr>
        <w:t xml:space="preserve"> deve proporcionar um ambiente acolhedor, afetivo, defendendo a dignidade e bem-estar pessoal e social</w:t>
      </w:r>
      <w:r w:rsidR="00CB777E" w:rsidRPr="00D2216A">
        <w:rPr>
          <w:rFonts w:ascii="Times New Roman" w:eastAsia="Calibri" w:hAnsi="Times New Roman" w:cs="Times New Roman"/>
          <w:sz w:val="24"/>
          <w:szCs w:val="24"/>
        </w:rPr>
        <w:t xml:space="preserve"> da criança e do adolescente, garantindo</w:t>
      </w:r>
      <w:r w:rsidR="008F021C" w:rsidRPr="00D2216A">
        <w:rPr>
          <w:rFonts w:ascii="Times New Roman" w:eastAsia="Calibri" w:hAnsi="Times New Roman" w:cs="Times New Roman"/>
          <w:sz w:val="24"/>
          <w:szCs w:val="24"/>
        </w:rPr>
        <w:t xml:space="preserve"> </w:t>
      </w:r>
      <w:r w:rsidR="00CB777E" w:rsidRPr="00D2216A">
        <w:rPr>
          <w:rFonts w:ascii="Times New Roman" w:eastAsia="Calibri" w:hAnsi="Times New Roman" w:cs="Times New Roman"/>
          <w:sz w:val="24"/>
          <w:szCs w:val="24"/>
        </w:rPr>
        <w:t>e prevenindo o</w:t>
      </w:r>
      <w:r w:rsidR="008F021C" w:rsidRPr="00D2216A">
        <w:rPr>
          <w:rFonts w:ascii="Times New Roman" w:eastAsia="Calibri" w:hAnsi="Times New Roman" w:cs="Times New Roman"/>
          <w:sz w:val="24"/>
          <w:szCs w:val="24"/>
        </w:rPr>
        <w:t xml:space="preserve"> agravamento de situações de negligência e</w:t>
      </w:r>
      <w:r w:rsidR="00CB777E" w:rsidRPr="00D2216A">
        <w:rPr>
          <w:rFonts w:ascii="Times New Roman" w:eastAsia="Calibri" w:hAnsi="Times New Roman" w:cs="Times New Roman"/>
          <w:sz w:val="24"/>
          <w:szCs w:val="24"/>
        </w:rPr>
        <w:t xml:space="preserve"> violência.</w:t>
      </w:r>
    </w:p>
    <w:p w14:paraId="50484149" w14:textId="77777777" w:rsidR="00CB777E" w:rsidRPr="00D2216A" w:rsidRDefault="00CB777E" w:rsidP="00B16CCF">
      <w:pPr>
        <w:tabs>
          <w:tab w:val="left" w:pos="0"/>
          <w:tab w:val="left" w:pos="1134"/>
          <w:tab w:val="left" w:pos="1560"/>
        </w:tabs>
        <w:spacing w:after="0" w:line="240" w:lineRule="auto"/>
        <w:ind w:firstLine="709"/>
        <w:jc w:val="both"/>
        <w:rPr>
          <w:rFonts w:ascii="Times New Roman" w:hAnsi="Times New Roman" w:cs="Times New Roman"/>
          <w:color w:val="FF0000"/>
          <w:sz w:val="24"/>
          <w:szCs w:val="24"/>
          <w:lang w:eastAsia="pt-BR"/>
        </w:rPr>
      </w:pPr>
    </w:p>
    <w:p w14:paraId="7EFD75E4" w14:textId="77777777" w:rsidR="00426A7D" w:rsidRPr="00D2216A" w:rsidRDefault="00863BF6" w:rsidP="00B16CCF">
      <w:pPr>
        <w:tabs>
          <w:tab w:val="left" w:pos="0"/>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hAnsi="Times New Roman" w:cs="Times New Roman"/>
          <w:b/>
          <w:sz w:val="24"/>
          <w:szCs w:val="24"/>
          <w:lang w:eastAsia="pt-BR"/>
        </w:rPr>
        <w:t>5.2</w:t>
      </w:r>
      <w:r w:rsidR="00D322C9" w:rsidRPr="00D2216A">
        <w:rPr>
          <w:rFonts w:ascii="Times New Roman" w:hAnsi="Times New Roman" w:cs="Times New Roman"/>
          <w:b/>
          <w:sz w:val="24"/>
          <w:szCs w:val="24"/>
          <w:lang w:eastAsia="pt-BR"/>
        </w:rPr>
        <w:t>.</w:t>
      </w:r>
      <w:r w:rsidR="00047086" w:rsidRPr="00D2216A">
        <w:rPr>
          <w:rFonts w:ascii="Times New Roman" w:hAnsi="Times New Roman" w:cs="Times New Roman"/>
          <w:b/>
          <w:sz w:val="24"/>
          <w:szCs w:val="24"/>
          <w:lang w:eastAsia="pt-BR"/>
        </w:rPr>
        <w:t>1.</w:t>
      </w:r>
      <w:r w:rsidR="00D322C9" w:rsidRPr="00D2216A">
        <w:rPr>
          <w:rFonts w:ascii="Times New Roman" w:hAnsi="Times New Roman" w:cs="Times New Roman"/>
          <w:b/>
          <w:sz w:val="24"/>
          <w:szCs w:val="24"/>
          <w:lang w:eastAsia="pt-BR"/>
        </w:rPr>
        <w:t xml:space="preserve"> </w:t>
      </w:r>
      <w:r w:rsidR="00426A7D" w:rsidRPr="00D2216A">
        <w:rPr>
          <w:rFonts w:ascii="Times New Roman" w:hAnsi="Times New Roman" w:cs="Times New Roman"/>
          <w:b/>
          <w:sz w:val="24"/>
          <w:szCs w:val="24"/>
          <w:lang w:eastAsia="pt-BR"/>
        </w:rPr>
        <w:t>Da Recepção e Acolhimento de Cria</w:t>
      </w:r>
      <w:r w:rsidR="00836CBA" w:rsidRPr="00D2216A">
        <w:rPr>
          <w:rFonts w:ascii="Times New Roman" w:hAnsi="Times New Roman" w:cs="Times New Roman"/>
          <w:b/>
          <w:sz w:val="24"/>
          <w:szCs w:val="24"/>
          <w:lang w:eastAsia="pt-BR"/>
        </w:rPr>
        <w:t>nças e Adolescentes na</w:t>
      </w:r>
      <w:r w:rsidR="002D76E9">
        <w:rPr>
          <w:rFonts w:ascii="Times New Roman" w:hAnsi="Times New Roman" w:cs="Times New Roman"/>
          <w:b/>
          <w:sz w:val="24"/>
          <w:szCs w:val="24"/>
          <w:lang w:eastAsia="pt-BR"/>
        </w:rPr>
        <w:t>s unidades de</w:t>
      </w:r>
      <w:r w:rsidR="00836CBA" w:rsidRPr="00D2216A">
        <w:rPr>
          <w:rFonts w:ascii="Times New Roman" w:hAnsi="Times New Roman" w:cs="Times New Roman"/>
          <w:b/>
          <w:sz w:val="24"/>
          <w:szCs w:val="24"/>
          <w:lang w:eastAsia="pt-BR"/>
        </w:rPr>
        <w:t xml:space="preserve"> Casa Lar</w:t>
      </w:r>
      <w:r w:rsidR="00426A7D" w:rsidRPr="00D2216A">
        <w:rPr>
          <w:rFonts w:ascii="Times New Roman" w:hAnsi="Times New Roman" w:cs="Times New Roman"/>
          <w:b/>
          <w:sz w:val="24"/>
          <w:szCs w:val="24"/>
          <w:lang w:eastAsia="pt-BR"/>
        </w:rPr>
        <w:t xml:space="preserve">: </w:t>
      </w:r>
    </w:p>
    <w:p w14:paraId="5CA0AD01" w14:textId="77777777" w:rsidR="00426A7D" w:rsidRPr="00D2216A" w:rsidRDefault="002C3CB7"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a</w:t>
      </w:r>
      <w:r w:rsidR="00426A7D" w:rsidRPr="00D2216A">
        <w:rPr>
          <w:rFonts w:ascii="Times New Roman" w:hAnsi="Times New Roman" w:cs="Times New Roman"/>
          <w:sz w:val="24"/>
          <w:szCs w:val="24"/>
          <w:lang w:eastAsia="pt-BR"/>
        </w:rPr>
        <w:t xml:space="preserve">. No ingresso da criança e/ou adolescente na </w:t>
      </w:r>
      <w:r w:rsidR="00D322C9" w:rsidRPr="00D2216A">
        <w:rPr>
          <w:rFonts w:ascii="Times New Roman" w:hAnsi="Times New Roman" w:cs="Times New Roman"/>
          <w:sz w:val="24"/>
          <w:szCs w:val="24"/>
          <w:lang w:eastAsia="pt-BR"/>
        </w:rPr>
        <w:t>C</w:t>
      </w:r>
      <w:r w:rsidR="00426A7D" w:rsidRPr="00D2216A">
        <w:rPr>
          <w:rFonts w:ascii="Times New Roman" w:hAnsi="Times New Roman" w:cs="Times New Roman"/>
          <w:sz w:val="24"/>
          <w:szCs w:val="24"/>
          <w:lang w:eastAsia="pt-BR"/>
        </w:rPr>
        <w:t>asa</w:t>
      </w:r>
      <w:r w:rsidR="00D322C9" w:rsidRPr="00D2216A">
        <w:rPr>
          <w:rFonts w:ascii="Times New Roman" w:hAnsi="Times New Roman" w:cs="Times New Roman"/>
          <w:sz w:val="24"/>
          <w:szCs w:val="24"/>
          <w:lang w:eastAsia="pt-BR"/>
        </w:rPr>
        <w:t xml:space="preserve"> Lar</w:t>
      </w:r>
      <w:r w:rsidR="00426A7D" w:rsidRPr="00D2216A">
        <w:rPr>
          <w:rFonts w:ascii="Times New Roman" w:hAnsi="Times New Roman" w:cs="Times New Roman"/>
          <w:sz w:val="24"/>
          <w:szCs w:val="24"/>
          <w:lang w:eastAsia="pt-BR"/>
        </w:rPr>
        <w:t xml:space="preserve">, </w:t>
      </w:r>
      <w:r w:rsidR="00D322C9" w:rsidRPr="00D2216A">
        <w:rPr>
          <w:rFonts w:ascii="Times New Roman" w:hAnsi="Times New Roman" w:cs="Times New Roman"/>
          <w:sz w:val="24"/>
          <w:szCs w:val="24"/>
          <w:lang w:eastAsia="pt-BR"/>
        </w:rPr>
        <w:t xml:space="preserve">o coordenador, ou outro por ele designado, </w:t>
      </w:r>
      <w:r w:rsidR="00426A7D" w:rsidRPr="00D2216A">
        <w:rPr>
          <w:rFonts w:ascii="Times New Roman" w:hAnsi="Times New Roman" w:cs="Times New Roman"/>
          <w:sz w:val="24"/>
          <w:szCs w:val="24"/>
          <w:lang w:eastAsia="pt-BR"/>
        </w:rPr>
        <w:t>deverá verificar</w:t>
      </w:r>
      <w:r w:rsidR="00D322C9" w:rsidRPr="00D2216A">
        <w:rPr>
          <w:rFonts w:ascii="Times New Roman" w:hAnsi="Times New Roman" w:cs="Times New Roman"/>
          <w:sz w:val="24"/>
          <w:szCs w:val="24"/>
          <w:lang w:eastAsia="pt-BR"/>
        </w:rPr>
        <w:t xml:space="preserve"> os encaminhamentos já realizados pelo </w:t>
      </w:r>
      <w:r w:rsidR="00426A7D" w:rsidRPr="00D2216A">
        <w:rPr>
          <w:rFonts w:ascii="Times New Roman" w:hAnsi="Times New Roman" w:cs="Times New Roman"/>
          <w:sz w:val="24"/>
          <w:szCs w:val="24"/>
          <w:lang w:eastAsia="pt-BR"/>
        </w:rPr>
        <w:t xml:space="preserve">Conselho Tutelar, </w:t>
      </w:r>
      <w:r w:rsidR="002D76E9">
        <w:rPr>
          <w:rFonts w:ascii="Times New Roman" w:hAnsi="Times New Roman" w:cs="Times New Roman"/>
          <w:sz w:val="24"/>
          <w:szCs w:val="24"/>
          <w:lang w:eastAsia="pt-BR"/>
        </w:rPr>
        <w:t>principalmente no que tange à</w:t>
      </w:r>
      <w:r w:rsidR="00D322C9" w:rsidRPr="00D2216A">
        <w:rPr>
          <w:rFonts w:ascii="Times New Roman" w:hAnsi="Times New Roman" w:cs="Times New Roman"/>
          <w:sz w:val="24"/>
          <w:szCs w:val="24"/>
          <w:lang w:eastAsia="pt-BR"/>
        </w:rPr>
        <w:t xml:space="preserve">s demandas de saúde. </w:t>
      </w:r>
      <w:r w:rsidR="00426A7D" w:rsidRPr="00D2216A">
        <w:rPr>
          <w:rFonts w:ascii="Times New Roman" w:hAnsi="Times New Roman" w:cs="Times New Roman"/>
          <w:sz w:val="24"/>
          <w:szCs w:val="24"/>
          <w:lang w:eastAsia="pt-BR"/>
        </w:rPr>
        <w:t xml:space="preserve"> Sendo </w:t>
      </w:r>
      <w:r w:rsidR="00D322C9" w:rsidRPr="00D2216A">
        <w:rPr>
          <w:rFonts w:ascii="Times New Roman" w:hAnsi="Times New Roman" w:cs="Times New Roman"/>
          <w:sz w:val="24"/>
          <w:szCs w:val="24"/>
          <w:lang w:eastAsia="pt-BR"/>
        </w:rPr>
        <w:t>identificad</w:t>
      </w:r>
      <w:r w:rsidR="002D76E9">
        <w:rPr>
          <w:rFonts w:ascii="Times New Roman" w:hAnsi="Times New Roman" w:cs="Times New Roman"/>
          <w:sz w:val="24"/>
          <w:szCs w:val="24"/>
          <w:lang w:eastAsia="pt-BR"/>
        </w:rPr>
        <w:t>as</w:t>
      </w:r>
      <w:r w:rsidR="00D322C9" w:rsidRPr="00D2216A">
        <w:rPr>
          <w:rFonts w:ascii="Times New Roman" w:hAnsi="Times New Roman" w:cs="Times New Roman"/>
          <w:sz w:val="24"/>
          <w:szCs w:val="24"/>
          <w:lang w:eastAsia="pt-BR"/>
        </w:rPr>
        <w:t xml:space="preserve"> no momento demandas ainda não realizadas</w:t>
      </w:r>
      <w:r w:rsidR="00426A7D" w:rsidRPr="00D2216A">
        <w:rPr>
          <w:rFonts w:ascii="Times New Roman" w:hAnsi="Times New Roman" w:cs="Times New Roman"/>
          <w:sz w:val="24"/>
          <w:szCs w:val="24"/>
          <w:lang w:eastAsia="pt-BR"/>
        </w:rPr>
        <w:t>, o Conselho Tutelar deverá garantir tal procedimento</w:t>
      </w:r>
      <w:r w:rsidR="00D322C9" w:rsidRPr="00D2216A">
        <w:rPr>
          <w:rFonts w:ascii="Times New Roman" w:hAnsi="Times New Roman" w:cs="Times New Roman"/>
          <w:sz w:val="24"/>
          <w:szCs w:val="24"/>
          <w:lang w:eastAsia="pt-BR"/>
        </w:rPr>
        <w:t xml:space="preserve">, </w:t>
      </w:r>
      <w:r w:rsidR="00426A7D" w:rsidRPr="00D2216A">
        <w:rPr>
          <w:rFonts w:ascii="Times New Roman" w:hAnsi="Times New Roman" w:cs="Times New Roman"/>
          <w:sz w:val="24"/>
          <w:szCs w:val="24"/>
          <w:lang w:eastAsia="pt-BR"/>
        </w:rPr>
        <w:t>salvo quando o encaminhamento estiver sendo realizado por Oficial de Justiça</w:t>
      </w:r>
      <w:r w:rsidR="00D322C9" w:rsidRPr="00D2216A">
        <w:rPr>
          <w:rFonts w:ascii="Times New Roman" w:hAnsi="Times New Roman" w:cs="Times New Roman"/>
          <w:sz w:val="24"/>
          <w:szCs w:val="24"/>
          <w:lang w:eastAsia="pt-BR"/>
        </w:rPr>
        <w:t>;</w:t>
      </w:r>
    </w:p>
    <w:p w14:paraId="1B19DEE6" w14:textId="77777777" w:rsidR="00426A7D" w:rsidRPr="00D2216A" w:rsidRDefault="002C3CB7"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b</w:t>
      </w:r>
      <w:r w:rsidR="00426A7D" w:rsidRPr="00D2216A">
        <w:rPr>
          <w:rFonts w:ascii="Times New Roman" w:hAnsi="Times New Roman" w:cs="Times New Roman"/>
          <w:sz w:val="24"/>
          <w:szCs w:val="24"/>
          <w:lang w:eastAsia="pt-BR"/>
        </w:rPr>
        <w:t xml:space="preserve">. A atuação dos </w:t>
      </w:r>
      <w:r w:rsidR="00D322C9" w:rsidRPr="00D2216A">
        <w:rPr>
          <w:rFonts w:ascii="Times New Roman" w:hAnsi="Times New Roman" w:cs="Times New Roman"/>
          <w:sz w:val="24"/>
          <w:szCs w:val="24"/>
          <w:lang w:eastAsia="pt-BR"/>
        </w:rPr>
        <w:t xml:space="preserve">educadores da </w:t>
      </w:r>
      <w:r w:rsidR="00426A7D" w:rsidRPr="00D2216A">
        <w:rPr>
          <w:rFonts w:ascii="Times New Roman" w:hAnsi="Times New Roman" w:cs="Times New Roman"/>
          <w:sz w:val="24"/>
          <w:szCs w:val="24"/>
          <w:lang w:eastAsia="pt-BR"/>
        </w:rPr>
        <w:t>Casa Lar</w:t>
      </w:r>
      <w:r w:rsidR="00D322C9" w:rsidRPr="00D2216A">
        <w:rPr>
          <w:rFonts w:ascii="Times New Roman" w:hAnsi="Times New Roman" w:cs="Times New Roman"/>
          <w:sz w:val="24"/>
          <w:szCs w:val="24"/>
          <w:lang w:eastAsia="pt-BR"/>
        </w:rPr>
        <w:t xml:space="preserve"> </w:t>
      </w:r>
      <w:r w:rsidR="00426A7D" w:rsidRPr="00D2216A">
        <w:rPr>
          <w:rFonts w:ascii="Times New Roman" w:hAnsi="Times New Roman" w:cs="Times New Roman"/>
          <w:sz w:val="24"/>
          <w:szCs w:val="24"/>
          <w:lang w:eastAsia="pt-BR"/>
        </w:rPr>
        <w:t>será com intuito de garantir proteção integral</w:t>
      </w:r>
      <w:r w:rsidR="00D6128B" w:rsidRPr="00D2216A">
        <w:rPr>
          <w:rFonts w:ascii="Times New Roman" w:hAnsi="Times New Roman" w:cs="Times New Roman"/>
          <w:sz w:val="24"/>
          <w:szCs w:val="24"/>
          <w:lang w:eastAsia="pt-BR"/>
        </w:rPr>
        <w:t xml:space="preserve"> no âmbito da política de assistência social</w:t>
      </w:r>
      <w:r w:rsidR="00426A7D" w:rsidRPr="00D2216A">
        <w:rPr>
          <w:rFonts w:ascii="Times New Roman" w:hAnsi="Times New Roman" w:cs="Times New Roman"/>
          <w:sz w:val="24"/>
          <w:szCs w:val="24"/>
          <w:lang w:eastAsia="pt-BR"/>
        </w:rPr>
        <w:t xml:space="preserve">, desenvolvendo </w:t>
      </w:r>
      <w:r w:rsidR="002D76E9">
        <w:rPr>
          <w:rFonts w:ascii="Times New Roman" w:hAnsi="Times New Roman" w:cs="Times New Roman"/>
          <w:sz w:val="24"/>
          <w:szCs w:val="24"/>
          <w:lang w:eastAsia="pt-BR"/>
        </w:rPr>
        <w:t xml:space="preserve">acolhida, </w:t>
      </w:r>
      <w:r w:rsidR="00426A7D" w:rsidRPr="00D2216A">
        <w:rPr>
          <w:rFonts w:ascii="Times New Roman" w:hAnsi="Times New Roman" w:cs="Times New Roman"/>
          <w:sz w:val="24"/>
          <w:szCs w:val="24"/>
          <w:lang w:eastAsia="pt-BR"/>
        </w:rPr>
        <w:t>cuidados básicos de higiene, vestuário, alimentação e atividades educativas</w:t>
      </w:r>
      <w:r w:rsidR="002D76E9">
        <w:rPr>
          <w:rFonts w:ascii="Times New Roman" w:hAnsi="Times New Roman" w:cs="Times New Roman"/>
          <w:sz w:val="24"/>
          <w:szCs w:val="24"/>
          <w:lang w:eastAsia="pt-BR"/>
        </w:rPr>
        <w:t xml:space="preserve"> e orientações</w:t>
      </w:r>
      <w:r w:rsidR="00716E78" w:rsidRPr="00D2216A">
        <w:rPr>
          <w:rFonts w:ascii="Times New Roman" w:hAnsi="Times New Roman" w:cs="Times New Roman"/>
          <w:sz w:val="24"/>
          <w:szCs w:val="24"/>
          <w:lang w:eastAsia="pt-BR"/>
        </w:rPr>
        <w:t xml:space="preserve"> necessári</w:t>
      </w:r>
      <w:r w:rsidR="002D76E9">
        <w:rPr>
          <w:rFonts w:ascii="Times New Roman" w:hAnsi="Times New Roman" w:cs="Times New Roman"/>
          <w:sz w:val="24"/>
          <w:szCs w:val="24"/>
          <w:lang w:eastAsia="pt-BR"/>
        </w:rPr>
        <w:t>a</w:t>
      </w:r>
      <w:r w:rsidR="00716E78" w:rsidRPr="00D2216A">
        <w:rPr>
          <w:rFonts w:ascii="Times New Roman" w:hAnsi="Times New Roman" w:cs="Times New Roman"/>
          <w:sz w:val="24"/>
          <w:szCs w:val="24"/>
          <w:lang w:eastAsia="pt-BR"/>
        </w:rPr>
        <w:t>s</w:t>
      </w:r>
      <w:r w:rsidR="00426A7D" w:rsidRPr="00D2216A">
        <w:rPr>
          <w:rFonts w:ascii="Times New Roman" w:hAnsi="Times New Roman" w:cs="Times New Roman"/>
          <w:sz w:val="24"/>
          <w:szCs w:val="24"/>
          <w:lang w:eastAsia="pt-BR"/>
        </w:rPr>
        <w:t>. A</w:t>
      </w:r>
      <w:r w:rsidR="006C7425" w:rsidRPr="00D2216A">
        <w:rPr>
          <w:rFonts w:ascii="Times New Roman" w:hAnsi="Times New Roman" w:cs="Times New Roman"/>
          <w:sz w:val="24"/>
          <w:szCs w:val="24"/>
          <w:lang w:eastAsia="pt-BR"/>
        </w:rPr>
        <w:t>s</w:t>
      </w:r>
      <w:r w:rsidR="00426A7D" w:rsidRPr="00D2216A">
        <w:rPr>
          <w:rFonts w:ascii="Times New Roman" w:hAnsi="Times New Roman" w:cs="Times New Roman"/>
          <w:sz w:val="24"/>
          <w:szCs w:val="24"/>
          <w:lang w:eastAsia="pt-BR"/>
        </w:rPr>
        <w:t xml:space="preserve"> referência</w:t>
      </w:r>
      <w:r w:rsidR="006C7425" w:rsidRPr="00D2216A">
        <w:rPr>
          <w:rFonts w:ascii="Times New Roman" w:hAnsi="Times New Roman" w:cs="Times New Roman"/>
          <w:sz w:val="24"/>
          <w:szCs w:val="24"/>
          <w:lang w:eastAsia="pt-BR"/>
        </w:rPr>
        <w:t>s</w:t>
      </w:r>
      <w:r w:rsidR="00426A7D" w:rsidRPr="00D2216A">
        <w:rPr>
          <w:rFonts w:ascii="Times New Roman" w:hAnsi="Times New Roman" w:cs="Times New Roman"/>
          <w:sz w:val="24"/>
          <w:szCs w:val="24"/>
          <w:lang w:eastAsia="pt-BR"/>
        </w:rPr>
        <w:t xml:space="preserve"> de cuidado</w:t>
      </w:r>
      <w:r w:rsidR="006C7425" w:rsidRPr="00D2216A">
        <w:rPr>
          <w:rFonts w:ascii="Times New Roman" w:hAnsi="Times New Roman" w:cs="Times New Roman"/>
          <w:sz w:val="24"/>
          <w:szCs w:val="24"/>
          <w:lang w:eastAsia="pt-BR"/>
        </w:rPr>
        <w:t>s</w:t>
      </w:r>
      <w:r w:rsidR="00426A7D" w:rsidRPr="00D2216A">
        <w:rPr>
          <w:rFonts w:ascii="Times New Roman" w:hAnsi="Times New Roman" w:cs="Times New Roman"/>
          <w:sz w:val="24"/>
          <w:szCs w:val="24"/>
          <w:lang w:eastAsia="pt-BR"/>
        </w:rPr>
        <w:t xml:space="preserve"> diário</w:t>
      </w:r>
      <w:r w:rsidR="006C7425" w:rsidRPr="00D2216A">
        <w:rPr>
          <w:rFonts w:ascii="Times New Roman" w:hAnsi="Times New Roman" w:cs="Times New Roman"/>
          <w:sz w:val="24"/>
          <w:szCs w:val="24"/>
          <w:lang w:eastAsia="pt-BR"/>
        </w:rPr>
        <w:t>s</w:t>
      </w:r>
      <w:r w:rsidR="00426A7D" w:rsidRPr="00D2216A">
        <w:rPr>
          <w:rFonts w:ascii="Times New Roman" w:hAnsi="Times New Roman" w:cs="Times New Roman"/>
          <w:sz w:val="24"/>
          <w:szCs w:val="24"/>
          <w:lang w:eastAsia="pt-BR"/>
        </w:rPr>
        <w:t xml:space="preserve"> </w:t>
      </w:r>
      <w:r w:rsidR="006C7425" w:rsidRPr="00D2216A">
        <w:rPr>
          <w:rFonts w:ascii="Times New Roman" w:hAnsi="Times New Roman" w:cs="Times New Roman"/>
          <w:sz w:val="24"/>
          <w:szCs w:val="24"/>
          <w:lang w:eastAsia="pt-BR"/>
        </w:rPr>
        <w:t>a</w:t>
      </w:r>
      <w:r w:rsidR="00426A7D" w:rsidRPr="00D2216A">
        <w:rPr>
          <w:rFonts w:ascii="Times New Roman" w:hAnsi="Times New Roman" w:cs="Times New Roman"/>
          <w:sz w:val="24"/>
          <w:szCs w:val="24"/>
          <w:lang w:eastAsia="pt-BR"/>
        </w:rPr>
        <w:t xml:space="preserve">os acolhidos serão </w:t>
      </w:r>
      <w:r w:rsidR="00A40EE5" w:rsidRPr="00D2216A">
        <w:rPr>
          <w:rFonts w:ascii="Times New Roman" w:hAnsi="Times New Roman" w:cs="Times New Roman"/>
          <w:sz w:val="24"/>
          <w:szCs w:val="24"/>
          <w:lang w:eastAsia="pt-BR"/>
        </w:rPr>
        <w:t>d</w:t>
      </w:r>
      <w:r w:rsidR="00426A7D" w:rsidRPr="00D2216A">
        <w:rPr>
          <w:rFonts w:ascii="Times New Roman" w:hAnsi="Times New Roman" w:cs="Times New Roman"/>
          <w:sz w:val="24"/>
          <w:szCs w:val="24"/>
          <w:lang w:eastAsia="pt-BR"/>
        </w:rPr>
        <w:t>os</w:t>
      </w:r>
      <w:r w:rsidR="00A40EE5" w:rsidRPr="00D2216A">
        <w:rPr>
          <w:rFonts w:ascii="Times New Roman" w:hAnsi="Times New Roman" w:cs="Times New Roman"/>
          <w:sz w:val="24"/>
          <w:szCs w:val="24"/>
          <w:lang w:eastAsia="pt-BR"/>
        </w:rPr>
        <w:t xml:space="preserve"> educadores/cuidadores e</w:t>
      </w:r>
      <w:r w:rsidR="00426A7D" w:rsidRPr="00D2216A">
        <w:rPr>
          <w:rFonts w:ascii="Times New Roman" w:hAnsi="Times New Roman" w:cs="Times New Roman"/>
          <w:sz w:val="24"/>
          <w:szCs w:val="24"/>
          <w:lang w:eastAsia="pt-BR"/>
        </w:rPr>
        <w:t xml:space="preserve"> auxiliares </w:t>
      </w:r>
      <w:r w:rsidR="00A40EE5" w:rsidRPr="00D2216A">
        <w:rPr>
          <w:rFonts w:ascii="Times New Roman" w:hAnsi="Times New Roman" w:cs="Times New Roman"/>
          <w:sz w:val="24"/>
          <w:szCs w:val="24"/>
          <w:lang w:eastAsia="pt-BR"/>
        </w:rPr>
        <w:t xml:space="preserve">de </w:t>
      </w:r>
      <w:r w:rsidR="00426A7D" w:rsidRPr="00D2216A">
        <w:rPr>
          <w:rFonts w:ascii="Times New Roman" w:hAnsi="Times New Roman" w:cs="Times New Roman"/>
          <w:sz w:val="24"/>
          <w:szCs w:val="24"/>
          <w:lang w:eastAsia="pt-BR"/>
        </w:rPr>
        <w:t>educa</w:t>
      </w:r>
      <w:r w:rsidR="00A40EE5" w:rsidRPr="00D2216A">
        <w:rPr>
          <w:rFonts w:ascii="Times New Roman" w:hAnsi="Times New Roman" w:cs="Times New Roman"/>
          <w:sz w:val="24"/>
          <w:szCs w:val="24"/>
          <w:lang w:eastAsia="pt-BR"/>
        </w:rPr>
        <w:t>dores/cuidadores</w:t>
      </w:r>
      <w:r w:rsidR="002D76E9">
        <w:rPr>
          <w:rFonts w:ascii="Times New Roman" w:hAnsi="Times New Roman" w:cs="Times New Roman"/>
          <w:sz w:val="24"/>
          <w:szCs w:val="24"/>
          <w:lang w:eastAsia="pt-BR"/>
        </w:rPr>
        <w:t xml:space="preserve"> dessas unidades de Casa Lar</w:t>
      </w:r>
      <w:r w:rsidR="00A40EE5" w:rsidRPr="00D2216A">
        <w:rPr>
          <w:rFonts w:ascii="Times New Roman" w:hAnsi="Times New Roman" w:cs="Times New Roman"/>
          <w:sz w:val="24"/>
          <w:szCs w:val="24"/>
          <w:lang w:eastAsia="pt-BR"/>
        </w:rPr>
        <w:t>;</w:t>
      </w:r>
    </w:p>
    <w:p w14:paraId="4A88E7BC" w14:textId="77777777" w:rsidR="00A6325E" w:rsidRDefault="00CA5776"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AE2021">
        <w:rPr>
          <w:rFonts w:ascii="Times New Roman" w:hAnsi="Times New Roman" w:cs="Times New Roman"/>
          <w:sz w:val="24"/>
          <w:szCs w:val="24"/>
          <w:lang w:eastAsia="pt-BR"/>
        </w:rPr>
        <w:t xml:space="preserve">c. A atuação </w:t>
      </w:r>
      <w:r w:rsidR="00AE2021">
        <w:rPr>
          <w:rFonts w:ascii="Times New Roman" w:hAnsi="Times New Roman" w:cs="Times New Roman"/>
          <w:sz w:val="24"/>
          <w:szCs w:val="24"/>
          <w:lang w:eastAsia="pt-BR"/>
        </w:rPr>
        <w:t xml:space="preserve">dos </w:t>
      </w:r>
      <w:r w:rsidRPr="00AE2021">
        <w:rPr>
          <w:rFonts w:ascii="Times New Roman" w:hAnsi="Times New Roman" w:cs="Times New Roman"/>
          <w:sz w:val="24"/>
          <w:szCs w:val="24"/>
          <w:lang w:eastAsia="pt-BR"/>
        </w:rPr>
        <w:t>educadores referenciados para o pernoite</w:t>
      </w:r>
      <w:r w:rsidR="00AE2021">
        <w:rPr>
          <w:rFonts w:ascii="Times New Roman" w:hAnsi="Times New Roman" w:cs="Times New Roman"/>
          <w:sz w:val="24"/>
          <w:szCs w:val="24"/>
          <w:lang w:eastAsia="pt-BR"/>
        </w:rPr>
        <w:t xml:space="preserve"> (que corresponderão ao </w:t>
      </w:r>
      <w:r w:rsidR="002D76E9" w:rsidRPr="00AE2021">
        <w:rPr>
          <w:rFonts w:ascii="Times New Roman" w:hAnsi="Times New Roman" w:cs="Times New Roman"/>
          <w:sz w:val="24"/>
          <w:szCs w:val="24"/>
          <w:lang w:eastAsia="pt-BR"/>
        </w:rPr>
        <w:t xml:space="preserve">número </w:t>
      </w:r>
      <w:r w:rsidR="00AE2021" w:rsidRPr="00AE2021">
        <w:rPr>
          <w:rFonts w:ascii="Times New Roman" w:hAnsi="Times New Roman" w:cs="Times New Roman"/>
          <w:sz w:val="24"/>
          <w:szCs w:val="24"/>
          <w:lang w:eastAsia="pt-BR"/>
        </w:rPr>
        <w:t>constante do quadro “Equipe mínima exigida para execução do serviço”</w:t>
      </w:r>
      <w:r w:rsidR="00AE2021">
        <w:rPr>
          <w:rFonts w:ascii="Times New Roman" w:hAnsi="Times New Roman" w:cs="Times New Roman"/>
          <w:sz w:val="24"/>
          <w:szCs w:val="24"/>
          <w:lang w:eastAsia="pt-BR"/>
        </w:rPr>
        <w:t xml:space="preserve"> deste edital)</w:t>
      </w:r>
      <w:r w:rsidRPr="00AE2021">
        <w:rPr>
          <w:rFonts w:ascii="Times New Roman" w:hAnsi="Times New Roman" w:cs="Times New Roman"/>
          <w:sz w:val="24"/>
          <w:szCs w:val="24"/>
          <w:lang w:eastAsia="pt-BR"/>
        </w:rPr>
        <w:t>, também deve garantir proteção integral, desenvolvendo cuidados básicos de higiene, vestuário, alimentação e atividades educativas, orientação e acompanhamentos</w:t>
      </w:r>
      <w:r w:rsidR="00716E78" w:rsidRPr="00AE2021">
        <w:rPr>
          <w:rFonts w:ascii="Times New Roman" w:hAnsi="Times New Roman" w:cs="Times New Roman"/>
          <w:sz w:val="24"/>
          <w:szCs w:val="24"/>
          <w:lang w:eastAsia="pt-BR"/>
        </w:rPr>
        <w:t xml:space="preserve"> necessários</w:t>
      </w:r>
      <w:r w:rsidRPr="00AE2021">
        <w:rPr>
          <w:rFonts w:ascii="Times New Roman" w:hAnsi="Times New Roman" w:cs="Times New Roman"/>
          <w:sz w:val="24"/>
          <w:szCs w:val="24"/>
          <w:lang w:eastAsia="pt-BR"/>
        </w:rPr>
        <w:t>.</w:t>
      </w:r>
      <w:r w:rsidR="00796EAC" w:rsidRPr="00AE2021">
        <w:rPr>
          <w:rFonts w:ascii="Times New Roman" w:hAnsi="Times New Roman" w:cs="Times New Roman"/>
          <w:sz w:val="24"/>
          <w:szCs w:val="24"/>
          <w:lang w:eastAsia="pt-BR"/>
        </w:rPr>
        <w:t xml:space="preserve"> Estes educadores serão referência das crianças e adolescentes em pernoite e demais acolhidos</w:t>
      </w:r>
      <w:r w:rsidR="00716E78" w:rsidRPr="00AE2021">
        <w:rPr>
          <w:rFonts w:ascii="Times New Roman" w:hAnsi="Times New Roman" w:cs="Times New Roman"/>
          <w:sz w:val="24"/>
          <w:szCs w:val="24"/>
          <w:lang w:eastAsia="pt-BR"/>
        </w:rPr>
        <w:t>,</w:t>
      </w:r>
      <w:r w:rsidR="002837F4" w:rsidRPr="00AE2021">
        <w:rPr>
          <w:rFonts w:ascii="Times New Roman" w:hAnsi="Times New Roman" w:cs="Times New Roman"/>
          <w:sz w:val="24"/>
          <w:szCs w:val="24"/>
          <w:lang w:eastAsia="pt-BR"/>
        </w:rPr>
        <w:t xml:space="preserve"> ou seja, f</w:t>
      </w:r>
      <w:r w:rsidR="00796EAC" w:rsidRPr="00AE2021">
        <w:rPr>
          <w:rFonts w:ascii="Times New Roman" w:hAnsi="Times New Roman" w:cs="Times New Roman"/>
          <w:sz w:val="24"/>
          <w:szCs w:val="24"/>
          <w:lang w:eastAsia="pt-BR"/>
        </w:rPr>
        <w:t>azem parte da equipe da unidade</w:t>
      </w:r>
      <w:r w:rsidR="002837F4" w:rsidRPr="00AE2021">
        <w:rPr>
          <w:rFonts w:ascii="Times New Roman" w:hAnsi="Times New Roman" w:cs="Times New Roman"/>
          <w:sz w:val="24"/>
          <w:szCs w:val="24"/>
          <w:lang w:eastAsia="pt-BR"/>
        </w:rPr>
        <w:t xml:space="preserve"> para as funções que são pertinentes ao cargo.</w:t>
      </w:r>
    </w:p>
    <w:p w14:paraId="012EEA66" w14:textId="77777777" w:rsidR="00A6325E" w:rsidRDefault="00A6325E"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Pr>
          <w:rFonts w:ascii="Times New Roman" w:hAnsi="Times New Roman" w:cs="Times New Roman"/>
          <w:sz w:val="24"/>
          <w:szCs w:val="24"/>
          <w:lang w:eastAsia="pt-BR"/>
        </w:rPr>
        <w:t xml:space="preserve">O registro da entrada da criança/adolescente no acolhimento será realizado no Sistema IRSAS na modalidade adequada e no prazo inferior a 24 hs. </w:t>
      </w:r>
    </w:p>
    <w:p w14:paraId="7FE2E906" w14:textId="77777777" w:rsidR="00A6325E" w:rsidRDefault="00A6325E"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p>
    <w:p w14:paraId="3F127E32" w14:textId="77777777" w:rsidR="00E8111B" w:rsidRPr="00D2216A" w:rsidRDefault="00863BF6" w:rsidP="00B16CCF">
      <w:pPr>
        <w:tabs>
          <w:tab w:val="left" w:pos="0"/>
          <w:tab w:val="left" w:pos="1134"/>
          <w:tab w:val="left" w:pos="1560"/>
        </w:tabs>
        <w:spacing w:after="0" w:line="240" w:lineRule="auto"/>
        <w:ind w:firstLine="709"/>
        <w:jc w:val="both"/>
        <w:rPr>
          <w:rFonts w:ascii="Times New Roman" w:hAnsi="Times New Roman" w:cs="Times New Roman"/>
          <w:b/>
          <w:bCs/>
          <w:color w:val="000000"/>
          <w:sz w:val="24"/>
          <w:szCs w:val="24"/>
          <w:lang w:eastAsia="pt-BR"/>
        </w:rPr>
      </w:pPr>
      <w:r w:rsidRPr="00D2216A">
        <w:rPr>
          <w:rFonts w:ascii="Times New Roman" w:hAnsi="Times New Roman" w:cs="Times New Roman"/>
          <w:b/>
          <w:bCs/>
          <w:sz w:val="24"/>
          <w:szCs w:val="24"/>
        </w:rPr>
        <w:t>5.2</w:t>
      </w:r>
      <w:r w:rsidR="00817E6B" w:rsidRPr="00D2216A">
        <w:rPr>
          <w:rFonts w:ascii="Times New Roman" w:hAnsi="Times New Roman" w:cs="Times New Roman"/>
          <w:b/>
          <w:bCs/>
          <w:sz w:val="24"/>
          <w:szCs w:val="24"/>
        </w:rPr>
        <w:t>.2</w:t>
      </w:r>
      <w:r w:rsidR="00047086" w:rsidRPr="00D2216A">
        <w:rPr>
          <w:rFonts w:ascii="Times New Roman" w:hAnsi="Times New Roman" w:cs="Times New Roman"/>
          <w:b/>
          <w:bCs/>
          <w:sz w:val="24"/>
          <w:szCs w:val="24"/>
        </w:rPr>
        <w:t xml:space="preserve">. </w:t>
      </w:r>
      <w:r w:rsidR="00E8111B" w:rsidRPr="00D2216A">
        <w:rPr>
          <w:rFonts w:ascii="Times New Roman" w:hAnsi="Times New Roman" w:cs="Times New Roman"/>
          <w:b/>
          <w:bCs/>
          <w:color w:val="000000"/>
          <w:sz w:val="24"/>
          <w:szCs w:val="24"/>
          <w:lang w:eastAsia="pt-BR"/>
        </w:rPr>
        <w:t>Tempo de Acolhimento:</w:t>
      </w:r>
    </w:p>
    <w:p w14:paraId="438022A6" w14:textId="77777777" w:rsidR="00AE6940" w:rsidRDefault="00AE6940" w:rsidP="00B16CCF">
      <w:pPr>
        <w:tabs>
          <w:tab w:val="left" w:pos="0"/>
          <w:tab w:val="left" w:pos="1134"/>
          <w:tab w:val="left" w:pos="1560"/>
        </w:tabs>
        <w:spacing w:after="0" w:line="240" w:lineRule="auto"/>
        <w:ind w:firstLine="709"/>
        <w:jc w:val="both"/>
        <w:rPr>
          <w:rFonts w:ascii="Times New Roman" w:hAnsi="Times New Roman" w:cs="Times New Roman"/>
          <w:sz w:val="24"/>
          <w:szCs w:val="24"/>
        </w:rPr>
      </w:pPr>
      <w:r w:rsidRPr="00D2216A">
        <w:rPr>
          <w:rFonts w:ascii="Times New Roman" w:hAnsi="Times New Roman" w:cs="Times New Roman"/>
          <w:sz w:val="24"/>
          <w:szCs w:val="24"/>
        </w:rPr>
        <w:t xml:space="preserve">Em pesquisa realizada no </w:t>
      </w:r>
      <w:r w:rsidR="00DA1C21" w:rsidRPr="00D2216A">
        <w:rPr>
          <w:rFonts w:ascii="Times New Roman" w:hAnsi="Times New Roman" w:cs="Times New Roman"/>
          <w:sz w:val="24"/>
          <w:szCs w:val="24"/>
        </w:rPr>
        <w:t>M</w:t>
      </w:r>
      <w:r w:rsidRPr="00D2216A">
        <w:rPr>
          <w:rFonts w:ascii="Times New Roman" w:hAnsi="Times New Roman" w:cs="Times New Roman"/>
          <w:sz w:val="24"/>
          <w:szCs w:val="24"/>
        </w:rPr>
        <w:t xml:space="preserve">unicípio de Londrina, entre </w:t>
      </w:r>
      <w:r w:rsidR="006D6CA6" w:rsidRPr="00D2216A">
        <w:rPr>
          <w:rFonts w:ascii="Times New Roman" w:hAnsi="Times New Roman" w:cs="Times New Roman"/>
          <w:sz w:val="24"/>
          <w:szCs w:val="24"/>
        </w:rPr>
        <w:t>janeiro de 2017 a m</w:t>
      </w:r>
      <w:r w:rsidRPr="00D2216A">
        <w:rPr>
          <w:rFonts w:ascii="Times New Roman" w:hAnsi="Times New Roman" w:cs="Times New Roman"/>
          <w:sz w:val="24"/>
          <w:szCs w:val="24"/>
        </w:rPr>
        <w:t xml:space="preserve">arço de 2020, o tempo médio utilizado pelos Conselheiros Tutelares, no que tange a crianças e/ou adolescentes inclusas em pernoite, foi de 24h a 72h de permanência </w:t>
      </w:r>
      <w:r w:rsidR="00DA1C21" w:rsidRPr="00D2216A">
        <w:rPr>
          <w:rFonts w:ascii="Times New Roman" w:hAnsi="Times New Roman" w:cs="Times New Roman"/>
          <w:sz w:val="24"/>
          <w:szCs w:val="24"/>
        </w:rPr>
        <w:t>em Casa</w:t>
      </w:r>
      <w:r w:rsidR="00627C23" w:rsidRPr="00D2216A">
        <w:rPr>
          <w:rFonts w:ascii="Times New Roman" w:hAnsi="Times New Roman" w:cs="Times New Roman"/>
          <w:sz w:val="24"/>
          <w:szCs w:val="24"/>
        </w:rPr>
        <w:t xml:space="preserve"> Lar</w:t>
      </w:r>
      <w:r w:rsidRPr="00D2216A">
        <w:rPr>
          <w:rFonts w:ascii="Times New Roman" w:hAnsi="Times New Roman" w:cs="Times New Roman"/>
          <w:sz w:val="24"/>
          <w:szCs w:val="24"/>
        </w:rPr>
        <w:t>, assim, o presente Plano de Trabalho orienta que a OSC deve aceitar que a criança e/ou adolescente permaneça</w:t>
      </w:r>
      <w:r w:rsidR="00AE2021">
        <w:rPr>
          <w:rFonts w:ascii="Times New Roman" w:hAnsi="Times New Roman" w:cs="Times New Roman"/>
          <w:sz w:val="24"/>
          <w:szCs w:val="24"/>
        </w:rPr>
        <w:t>,</w:t>
      </w:r>
      <w:r w:rsidRPr="00D2216A">
        <w:rPr>
          <w:rFonts w:ascii="Times New Roman" w:hAnsi="Times New Roman" w:cs="Times New Roman"/>
          <w:sz w:val="24"/>
          <w:szCs w:val="24"/>
        </w:rPr>
        <w:t xml:space="preserve"> no máximo, 72h nesta modalidade, notificando aos órgãos responsáveis os casos de permanência que excederem este prazo</w:t>
      </w:r>
      <w:r w:rsidR="00AE2021">
        <w:rPr>
          <w:rFonts w:ascii="Times New Roman" w:hAnsi="Times New Roman" w:cs="Times New Roman"/>
          <w:sz w:val="24"/>
          <w:szCs w:val="24"/>
        </w:rPr>
        <w:t xml:space="preserve"> para a adoção das providências cabíveis</w:t>
      </w:r>
      <w:r w:rsidRPr="00D2216A">
        <w:rPr>
          <w:rFonts w:ascii="Times New Roman" w:hAnsi="Times New Roman" w:cs="Times New Roman"/>
          <w:sz w:val="24"/>
          <w:szCs w:val="24"/>
        </w:rPr>
        <w:t>.</w:t>
      </w:r>
    </w:p>
    <w:p w14:paraId="17B5F95D" w14:textId="77777777" w:rsidR="00A50CFA" w:rsidRPr="00D2216A" w:rsidRDefault="00A50CFA" w:rsidP="00B16CCF">
      <w:pPr>
        <w:tabs>
          <w:tab w:val="left" w:pos="0"/>
          <w:tab w:val="left" w:pos="1134"/>
          <w:tab w:val="left" w:pos="1560"/>
        </w:tabs>
        <w:spacing w:after="0" w:line="240" w:lineRule="auto"/>
        <w:ind w:firstLine="709"/>
        <w:jc w:val="both"/>
        <w:rPr>
          <w:rFonts w:ascii="Times New Roman" w:hAnsi="Times New Roman" w:cs="Times New Roman"/>
          <w:sz w:val="24"/>
          <w:szCs w:val="24"/>
        </w:rPr>
      </w:pPr>
    </w:p>
    <w:p w14:paraId="25BE1605" w14:textId="77777777" w:rsidR="00E8111B" w:rsidRPr="00D2216A" w:rsidRDefault="00863BF6" w:rsidP="00B16CCF">
      <w:pPr>
        <w:tabs>
          <w:tab w:val="left" w:pos="0"/>
          <w:tab w:val="left" w:pos="1134"/>
          <w:tab w:val="left" w:pos="1560"/>
        </w:tabs>
        <w:spacing w:after="0" w:line="240" w:lineRule="auto"/>
        <w:rPr>
          <w:rFonts w:ascii="Times New Roman" w:hAnsi="Times New Roman" w:cs="Times New Roman"/>
          <w:color w:val="000000"/>
          <w:sz w:val="24"/>
          <w:szCs w:val="24"/>
          <w:lang w:eastAsia="pt-BR"/>
        </w:rPr>
      </w:pPr>
      <w:r w:rsidRPr="00D2216A">
        <w:rPr>
          <w:rFonts w:ascii="Times New Roman" w:hAnsi="Times New Roman" w:cs="Times New Roman"/>
          <w:b/>
          <w:bCs/>
          <w:sz w:val="24"/>
          <w:szCs w:val="24"/>
        </w:rPr>
        <w:t>5.2</w:t>
      </w:r>
      <w:r w:rsidR="00817E6B" w:rsidRPr="00D2216A">
        <w:rPr>
          <w:rFonts w:ascii="Times New Roman" w:hAnsi="Times New Roman" w:cs="Times New Roman"/>
          <w:b/>
          <w:bCs/>
          <w:sz w:val="24"/>
          <w:szCs w:val="24"/>
        </w:rPr>
        <w:t>.3</w:t>
      </w:r>
      <w:r w:rsidR="00047086" w:rsidRPr="00D2216A">
        <w:rPr>
          <w:rFonts w:ascii="Times New Roman" w:hAnsi="Times New Roman" w:cs="Times New Roman"/>
          <w:b/>
          <w:bCs/>
          <w:sz w:val="24"/>
          <w:szCs w:val="24"/>
        </w:rPr>
        <w:t xml:space="preserve">. </w:t>
      </w:r>
      <w:r w:rsidR="00E8111B" w:rsidRPr="00D2216A">
        <w:rPr>
          <w:rFonts w:ascii="Times New Roman" w:hAnsi="Times New Roman" w:cs="Times New Roman"/>
          <w:b/>
          <w:bCs/>
          <w:color w:val="000000"/>
          <w:sz w:val="24"/>
          <w:szCs w:val="24"/>
          <w:lang w:eastAsia="pt-BR"/>
        </w:rPr>
        <w:t>Período de Funcionamento:</w:t>
      </w:r>
    </w:p>
    <w:p w14:paraId="085F7DE2" w14:textId="77777777" w:rsidR="00E8111B" w:rsidRPr="00D2216A" w:rsidRDefault="00DA1C21" w:rsidP="00B16CCF">
      <w:pPr>
        <w:tabs>
          <w:tab w:val="left" w:pos="0"/>
          <w:tab w:val="left" w:pos="1134"/>
          <w:tab w:val="left" w:pos="1560"/>
        </w:tabs>
        <w:spacing w:after="0" w:line="240" w:lineRule="auto"/>
        <w:ind w:firstLine="567"/>
        <w:contextualSpacing/>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Por tratar-se de unidade</w:t>
      </w:r>
      <w:r w:rsidR="00E8111B" w:rsidRPr="00D2216A">
        <w:rPr>
          <w:rFonts w:ascii="Times New Roman" w:eastAsia="Calibri" w:hAnsi="Times New Roman" w:cs="Times New Roman"/>
          <w:sz w:val="24"/>
          <w:szCs w:val="24"/>
        </w:rPr>
        <w:t>(s) de acolhimento institucional, o funcionamento é ininterrupto (24 horas), todos os dias da semana.</w:t>
      </w:r>
    </w:p>
    <w:p w14:paraId="526D0631" w14:textId="77777777" w:rsidR="00047086" w:rsidRPr="00D2216A" w:rsidRDefault="00047086" w:rsidP="00B16CCF">
      <w:pPr>
        <w:tabs>
          <w:tab w:val="left" w:pos="0"/>
          <w:tab w:val="left" w:pos="1134"/>
          <w:tab w:val="left" w:pos="1560"/>
        </w:tabs>
        <w:spacing w:after="0" w:line="240" w:lineRule="auto"/>
        <w:ind w:firstLine="567"/>
        <w:jc w:val="both"/>
        <w:rPr>
          <w:rFonts w:ascii="Times New Roman" w:hAnsi="Times New Roman" w:cs="Times New Roman"/>
          <w:sz w:val="24"/>
          <w:szCs w:val="24"/>
        </w:rPr>
      </w:pPr>
    </w:p>
    <w:p w14:paraId="3B935D64" w14:textId="77777777" w:rsidR="00664059" w:rsidRPr="00D2216A" w:rsidRDefault="00863BF6" w:rsidP="00B16CCF">
      <w:pPr>
        <w:tabs>
          <w:tab w:val="left" w:pos="0"/>
          <w:tab w:val="left" w:pos="1134"/>
          <w:tab w:val="left" w:pos="1560"/>
        </w:tabs>
        <w:spacing w:after="0"/>
        <w:jc w:val="both"/>
        <w:rPr>
          <w:rFonts w:ascii="Times New Roman" w:hAnsi="Times New Roman" w:cs="Times New Roman"/>
          <w:b/>
          <w:sz w:val="24"/>
          <w:szCs w:val="24"/>
        </w:rPr>
      </w:pPr>
      <w:r w:rsidRPr="00D2216A">
        <w:rPr>
          <w:rFonts w:ascii="Times New Roman" w:hAnsi="Times New Roman" w:cs="Times New Roman"/>
          <w:b/>
          <w:sz w:val="24"/>
          <w:szCs w:val="24"/>
        </w:rPr>
        <w:t>5.2.4</w:t>
      </w:r>
      <w:r w:rsidR="00047086" w:rsidRPr="00D2216A">
        <w:rPr>
          <w:rFonts w:ascii="Times New Roman" w:hAnsi="Times New Roman" w:cs="Times New Roman"/>
          <w:b/>
          <w:sz w:val="24"/>
          <w:szCs w:val="24"/>
        </w:rPr>
        <w:t>. Acolhida</w:t>
      </w:r>
    </w:p>
    <w:p w14:paraId="0D424FEC" w14:textId="27AB3CFE" w:rsidR="00FB6F27" w:rsidRPr="00D2216A" w:rsidRDefault="006E377B" w:rsidP="00A50CFA">
      <w:pPr>
        <w:tabs>
          <w:tab w:val="left" w:pos="0"/>
          <w:tab w:val="left" w:pos="1134"/>
          <w:tab w:val="left" w:pos="1560"/>
        </w:tabs>
        <w:autoSpaceDE w:val="0"/>
        <w:autoSpaceDN w:val="0"/>
        <w:adjustRightInd w:val="0"/>
        <w:spacing w:after="0" w:line="240" w:lineRule="auto"/>
        <w:ind w:firstLine="567"/>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Acolher signifi</w:t>
      </w:r>
      <w:r w:rsidR="00FB6F27" w:rsidRPr="00D2216A">
        <w:rPr>
          <w:rFonts w:ascii="Times New Roman" w:hAnsi="Times New Roman" w:cs="Times New Roman"/>
          <w:sz w:val="24"/>
          <w:szCs w:val="24"/>
          <w:lang w:eastAsia="pt-BR"/>
        </w:rPr>
        <w:t xml:space="preserve">ca o </w:t>
      </w:r>
      <w:r w:rsidR="00DA1C21" w:rsidRPr="00D2216A">
        <w:rPr>
          <w:rFonts w:ascii="Times New Roman" w:hAnsi="Times New Roman" w:cs="Times New Roman"/>
          <w:sz w:val="24"/>
          <w:szCs w:val="24"/>
          <w:lang w:eastAsia="pt-BR"/>
        </w:rPr>
        <w:t>“</w:t>
      </w:r>
      <w:r w:rsidR="00FB6F27" w:rsidRPr="00D2216A">
        <w:rPr>
          <w:rFonts w:ascii="Times New Roman" w:hAnsi="Times New Roman" w:cs="Times New Roman"/>
          <w:sz w:val="24"/>
          <w:szCs w:val="24"/>
          <w:lang w:eastAsia="pt-BR"/>
        </w:rPr>
        <w:t>ato de atender, receber, tomar em consideração, em atenção, agasalhar”. (Dicionário Aurélio, 1998). É necessário que os educadores atentem para o contato inicial, assumindo atitudes facilitadoras para a inclusão da criança/a</w:t>
      </w:r>
      <w:r w:rsidR="00A50CFA">
        <w:rPr>
          <w:rFonts w:ascii="Times New Roman" w:hAnsi="Times New Roman" w:cs="Times New Roman"/>
          <w:sz w:val="24"/>
          <w:szCs w:val="24"/>
          <w:lang w:eastAsia="pt-BR"/>
        </w:rPr>
        <w:t>dolescente no local, tais como:</w:t>
      </w:r>
    </w:p>
    <w:p w14:paraId="4400D3B8" w14:textId="77777777" w:rsidR="00FB6F27" w:rsidRPr="00D2216A" w:rsidRDefault="00FB6F27" w:rsidP="00B16CCF">
      <w:pPr>
        <w:pStyle w:val="PargrafodaLista"/>
        <w:numPr>
          <w:ilvl w:val="0"/>
          <w:numId w:val="31"/>
        </w:numPr>
        <w:tabs>
          <w:tab w:val="left" w:pos="0"/>
          <w:tab w:val="left" w:pos="1134"/>
          <w:tab w:val="left" w:pos="1560"/>
        </w:tabs>
        <w:autoSpaceDE w:val="0"/>
        <w:autoSpaceDN w:val="0"/>
        <w:adjustRightInd w:val="0"/>
        <w:spacing w:after="0" w:line="240" w:lineRule="auto"/>
        <w:jc w:val="both"/>
        <w:rPr>
          <w:lang w:eastAsia="pt-BR"/>
        </w:rPr>
      </w:pPr>
      <w:r w:rsidRPr="00D2216A">
        <w:rPr>
          <w:lang w:eastAsia="pt-BR"/>
        </w:rPr>
        <w:t>Tratar a criança pelo nome;</w:t>
      </w:r>
    </w:p>
    <w:p w14:paraId="6EC72284" w14:textId="77777777" w:rsidR="00FB6F27" w:rsidRPr="00D2216A" w:rsidRDefault="00FB6F27" w:rsidP="00B16CCF">
      <w:pPr>
        <w:pStyle w:val="PargrafodaLista"/>
        <w:numPr>
          <w:ilvl w:val="0"/>
          <w:numId w:val="31"/>
        </w:numPr>
        <w:tabs>
          <w:tab w:val="left" w:pos="0"/>
          <w:tab w:val="left" w:pos="1134"/>
          <w:tab w:val="left" w:pos="1560"/>
        </w:tabs>
        <w:autoSpaceDE w:val="0"/>
        <w:autoSpaceDN w:val="0"/>
        <w:adjustRightInd w:val="0"/>
        <w:spacing w:after="0" w:line="240" w:lineRule="auto"/>
        <w:jc w:val="both"/>
        <w:rPr>
          <w:lang w:eastAsia="pt-BR"/>
        </w:rPr>
      </w:pPr>
      <w:r w:rsidRPr="00D2216A">
        <w:rPr>
          <w:lang w:eastAsia="pt-BR"/>
        </w:rPr>
        <w:t>Dirigir-se à criança com palavras de conforto, transmitindo-lhe segurança e apoio;</w:t>
      </w:r>
    </w:p>
    <w:p w14:paraId="688418A3" w14:textId="77777777" w:rsidR="00FB6F27" w:rsidRPr="00D2216A" w:rsidRDefault="00FB6F27" w:rsidP="00B16CCF">
      <w:pPr>
        <w:pStyle w:val="PargrafodaLista"/>
        <w:numPr>
          <w:ilvl w:val="0"/>
          <w:numId w:val="31"/>
        </w:numPr>
        <w:tabs>
          <w:tab w:val="left" w:pos="0"/>
          <w:tab w:val="left" w:pos="1134"/>
          <w:tab w:val="left" w:pos="1560"/>
        </w:tabs>
        <w:autoSpaceDE w:val="0"/>
        <w:autoSpaceDN w:val="0"/>
        <w:adjustRightInd w:val="0"/>
        <w:spacing w:after="0" w:line="240" w:lineRule="auto"/>
        <w:jc w:val="both"/>
        <w:rPr>
          <w:lang w:eastAsia="pt-BR"/>
        </w:rPr>
      </w:pPr>
      <w:r w:rsidRPr="00D2216A">
        <w:rPr>
          <w:lang w:eastAsia="pt-BR"/>
        </w:rPr>
        <w:t>Não emitir juízo de valores ou comentários sobre a situação da criança;</w:t>
      </w:r>
    </w:p>
    <w:p w14:paraId="2EB21AA1" w14:textId="77777777" w:rsidR="00FB6F27" w:rsidRDefault="00FB6F27" w:rsidP="00B16CCF">
      <w:pPr>
        <w:pStyle w:val="PargrafodaLista"/>
        <w:numPr>
          <w:ilvl w:val="0"/>
          <w:numId w:val="31"/>
        </w:numPr>
        <w:tabs>
          <w:tab w:val="left" w:pos="0"/>
          <w:tab w:val="left" w:pos="1134"/>
          <w:tab w:val="left" w:pos="1560"/>
        </w:tabs>
        <w:autoSpaceDE w:val="0"/>
        <w:autoSpaceDN w:val="0"/>
        <w:adjustRightInd w:val="0"/>
        <w:spacing w:after="0" w:line="240" w:lineRule="auto"/>
        <w:jc w:val="both"/>
        <w:rPr>
          <w:color w:val="auto"/>
          <w:lang w:eastAsia="pt-BR"/>
        </w:rPr>
      </w:pPr>
      <w:r w:rsidRPr="00D2216A">
        <w:rPr>
          <w:color w:val="auto"/>
          <w:lang w:eastAsia="pt-BR"/>
        </w:rPr>
        <w:t>Expressar gesto concreto, oferecendo cuidados em relação à alimentação, agasalho,</w:t>
      </w:r>
      <w:r w:rsidR="00AB5988" w:rsidRPr="00D2216A">
        <w:rPr>
          <w:color w:val="auto"/>
          <w:lang w:eastAsia="pt-BR"/>
        </w:rPr>
        <w:t xml:space="preserve"> higiene, medicação, etc.</w:t>
      </w:r>
    </w:p>
    <w:p w14:paraId="01B45E2C" w14:textId="77777777" w:rsidR="00A6325E" w:rsidRPr="00D2216A" w:rsidRDefault="00A6325E" w:rsidP="00B16CCF">
      <w:pPr>
        <w:pStyle w:val="PargrafodaLista"/>
        <w:numPr>
          <w:ilvl w:val="0"/>
          <w:numId w:val="31"/>
        </w:numPr>
        <w:tabs>
          <w:tab w:val="left" w:pos="0"/>
          <w:tab w:val="left" w:pos="1134"/>
          <w:tab w:val="left" w:pos="1560"/>
        </w:tabs>
        <w:autoSpaceDE w:val="0"/>
        <w:autoSpaceDN w:val="0"/>
        <w:adjustRightInd w:val="0"/>
        <w:spacing w:after="0" w:line="240" w:lineRule="auto"/>
        <w:jc w:val="both"/>
        <w:rPr>
          <w:color w:val="auto"/>
          <w:lang w:eastAsia="pt-BR"/>
        </w:rPr>
      </w:pPr>
      <w:r>
        <w:rPr>
          <w:color w:val="auto"/>
          <w:lang w:eastAsia="pt-BR"/>
        </w:rPr>
        <w:t xml:space="preserve">Realizar escuta sobre os desejos, necessidades e proveniência. Destacar se há o desejo da criança/adolescente </w:t>
      </w:r>
      <w:r w:rsidR="00A63ADE">
        <w:rPr>
          <w:color w:val="auto"/>
          <w:lang w:eastAsia="pt-BR"/>
        </w:rPr>
        <w:t>em ir para alguma unidade especí</w:t>
      </w:r>
      <w:r>
        <w:rPr>
          <w:color w:val="auto"/>
          <w:lang w:eastAsia="pt-BR"/>
        </w:rPr>
        <w:t>fica ou para casa de familiares;</w:t>
      </w:r>
    </w:p>
    <w:p w14:paraId="7F8D5CA0" w14:textId="77777777" w:rsidR="00FB6F27" w:rsidRPr="00D2216A" w:rsidRDefault="00FB6F27" w:rsidP="00A50CFA">
      <w:pPr>
        <w:pStyle w:val="PargrafodaLista"/>
        <w:numPr>
          <w:ilvl w:val="0"/>
          <w:numId w:val="31"/>
        </w:numPr>
        <w:tabs>
          <w:tab w:val="left" w:pos="0"/>
          <w:tab w:val="left" w:pos="1134"/>
          <w:tab w:val="left" w:pos="1560"/>
        </w:tabs>
        <w:jc w:val="both"/>
        <w:rPr>
          <w:b/>
          <w:color w:val="auto"/>
        </w:rPr>
      </w:pPr>
      <w:r w:rsidRPr="00D2216A">
        <w:rPr>
          <w:color w:val="auto"/>
          <w:lang w:eastAsia="pt-BR"/>
        </w:rPr>
        <w:t>Apresentá-la às demais crianças e adolescentes que estão abrigadas.</w:t>
      </w:r>
    </w:p>
    <w:p w14:paraId="1D39DA00" w14:textId="6F4FB104" w:rsidR="00523066" w:rsidRPr="00D2216A" w:rsidRDefault="00523066" w:rsidP="00A50CFA">
      <w:pPr>
        <w:tabs>
          <w:tab w:val="left" w:pos="0"/>
          <w:tab w:val="left" w:pos="1134"/>
          <w:tab w:val="left" w:pos="1560"/>
        </w:tabs>
        <w:autoSpaceDE w:val="0"/>
        <w:autoSpaceDN w:val="0"/>
        <w:adjustRightInd w:val="0"/>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Nos serviços de acolhimento, para que a acolhida inicial seja </w:t>
      </w:r>
      <w:r w:rsidR="00A63ADE">
        <w:rPr>
          <w:rFonts w:ascii="Times New Roman" w:hAnsi="Times New Roman" w:cs="Times New Roman"/>
          <w:sz w:val="24"/>
          <w:szCs w:val="24"/>
          <w:lang w:eastAsia="pt-BR"/>
        </w:rPr>
        <w:t>humanizada e cordial,</w:t>
      </w:r>
      <w:r w:rsidRPr="00D2216A">
        <w:rPr>
          <w:rFonts w:ascii="Times New Roman" w:hAnsi="Times New Roman" w:cs="Times New Roman"/>
          <w:sz w:val="24"/>
          <w:szCs w:val="24"/>
          <w:lang w:eastAsia="pt-BR"/>
        </w:rPr>
        <w:t xml:space="preserve"> e não represente uma revitimização de crianças e adolescentes é importante que o serviço disponha de:</w:t>
      </w:r>
      <w:r w:rsidR="00A63ADE">
        <w:rPr>
          <w:rFonts w:ascii="Times New Roman" w:hAnsi="Times New Roman" w:cs="Times New Roman"/>
          <w:sz w:val="24"/>
          <w:szCs w:val="24"/>
          <w:lang w:eastAsia="pt-BR"/>
        </w:rPr>
        <w:t xml:space="preserve"> </w:t>
      </w:r>
    </w:p>
    <w:p w14:paraId="4F6CE2C7" w14:textId="77777777" w:rsidR="00523066" w:rsidRPr="00D2216A" w:rsidRDefault="00523066" w:rsidP="00B16CCF">
      <w:pPr>
        <w:pStyle w:val="PargrafodaLista"/>
        <w:numPr>
          <w:ilvl w:val="0"/>
          <w:numId w:val="32"/>
        </w:numPr>
        <w:tabs>
          <w:tab w:val="left" w:pos="0"/>
          <w:tab w:val="left" w:pos="1134"/>
          <w:tab w:val="left" w:pos="1560"/>
        </w:tabs>
        <w:autoSpaceDE w:val="0"/>
        <w:autoSpaceDN w:val="0"/>
        <w:adjustRightInd w:val="0"/>
        <w:spacing w:after="0" w:line="240" w:lineRule="auto"/>
        <w:jc w:val="both"/>
        <w:rPr>
          <w:lang w:eastAsia="pt-BR"/>
        </w:rPr>
      </w:pPr>
      <w:r w:rsidRPr="00D2216A">
        <w:rPr>
          <w:lang w:eastAsia="pt-BR"/>
        </w:rPr>
        <w:t xml:space="preserve">Equipe técnica, educadores/cuidadores ou famílias acolhedoras disponíveis e capacitados para a realização de acolhida </w:t>
      </w:r>
      <w:r w:rsidR="00A63ADE">
        <w:rPr>
          <w:lang w:eastAsia="pt-BR"/>
        </w:rPr>
        <w:t>cordial, humanizada</w:t>
      </w:r>
      <w:r w:rsidRPr="00D2216A">
        <w:rPr>
          <w:lang w:eastAsia="pt-BR"/>
        </w:rPr>
        <w:t xml:space="preserve"> e segura, capazes de compreender as manifestações da criança ou adolescente no momento de chegada que envolve ruptura, incerteza, insegurança e transição (silêncio, choro ou agressividade, por exemplo);</w:t>
      </w:r>
    </w:p>
    <w:p w14:paraId="1F44CFA6" w14:textId="77777777" w:rsidR="00523066" w:rsidRPr="00D2216A" w:rsidRDefault="00523066" w:rsidP="00B16CCF">
      <w:pPr>
        <w:pStyle w:val="PargrafodaLista"/>
        <w:numPr>
          <w:ilvl w:val="0"/>
          <w:numId w:val="32"/>
        </w:numPr>
        <w:tabs>
          <w:tab w:val="left" w:pos="0"/>
          <w:tab w:val="left" w:pos="1134"/>
          <w:tab w:val="left" w:pos="1560"/>
        </w:tabs>
        <w:autoSpaceDE w:val="0"/>
        <w:autoSpaceDN w:val="0"/>
        <w:adjustRightInd w:val="0"/>
        <w:spacing w:after="0" w:line="240" w:lineRule="auto"/>
        <w:jc w:val="both"/>
        <w:rPr>
          <w:lang w:eastAsia="pt-BR"/>
        </w:rPr>
      </w:pPr>
      <w:r w:rsidRPr="00D2216A">
        <w:rPr>
          <w:lang w:eastAsia="pt-BR"/>
        </w:rPr>
        <w:t>Espaço físico destinado à acolhida inicial daqueles que estão chegando, adequado</w:t>
      </w:r>
      <w:r w:rsidR="00A63ADE">
        <w:rPr>
          <w:lang w:eastAsia="pt-BR"/>
        </w:rPr>
        <w:t xml:space="preserve">, com condições de ambiência </w:t>
      </w:r>
      <w:r w:rsidR="006C6212">
        <w:rPr>
          <w:lang w:eastAsia="pt-BR"/>
        </w:rPr>
        <w:t xml:space="preserve">lúdica e </w:t>
      </w:r>
      <w:r w:rsidR="00A63ADE">
        <w:rPr>
          <w:lang w:eastAsia="pt-BR"/>
        </w:rPr>
        <w:t>acolhedora</w:t>
      </w:r>
      <w:r w:rsidRPr="00D2216A">
        <w:rPr>
          <w:lang w:eastAsia="pt-BR"/>
        </w:rPr>
        <w:t>, inclusive, para a acomodação daqueles que chegarem durante o período noturno;</w:t>
      </w:r>
    </w:p>
    <w:p w14:paraId="5B67BFAF" w14:textId="50298762" w:rsidR="000F4651" w:rsidRPr="00D2216A" w:rsidRDefault="00523066" w:rsidP="00A50CFA">
      <w:pPr>
        <w:pStyle w:val="PargrafodaLista"/>
        <w:numPr>
          <w:ilvl w:val="0"/>
          <w:numId w:val="32"/>
        </w:numPr>
        <w:tabs>
          <w:tab w:val="left" w:pos="0"/>
          <w:tab w:val="left" w:pos="1134"/>
          <w:tab w:val="left" w:pos="1560"/>
        </w:tabs>
        <w:autoSpaceDE w:val="0"/>
        <w:autoSpaceDN w:val="0"/>
        <w:adjustRightInd w:val="0"/>
        <w:spacing w:after="0" w:line="240" w:lineRule="auto"/>
        <w:jc w:val="both"/>
        <w:rPr>
          <w:lang w:eastAsia="pt-BR"/>
        </w:rPr>
      </w:pPr>
      <w:r w:rsidRPr="00D2216A">
        <w:rPr>
          <w:lang w:eastAsia="pt-BR"/>
        </w:rPr>
        <w:t>Fluxos de comunicação eficiente e ágil dos órgãos encaminhadores (Conselho Tutelar, Justiça da Infância e da Juventude ou outros, no caso de acolhida emergencial) com os serviços de acolhimento. Estes fluxos são fundamentais para que os profissionais do serviço de acolhimento sejam comunicados previamente acerca de cada novo acolhimento e, em tempo hábil, possam preparar o ambiente e aqueles que já se encontram acolhidos para a chegada do novo colega.</w:t>
      </w:r>
    </w:p>
    <w:p w14:paraId="36317404" w14:textId="77777777" w:rsidR="000F4651" w:rsidRPr="00D2216A" w:rsidRDefault="000F4651" w:rsidP="00B16CCF">
      <w:pPr>
        <w:pStyle w:val="PargrafodaLista"/>
        <w:tabs>
          <w:tab w:val="left" w:pos="0"/>
          <w:tab w:val="left" w:pos="1134"/>
          <w:tab w:val="left" w:pos="1560"/>
        </w:tabs>
        <w:autoSpaceDE w:val="0"/>
        <w:autoSpaceDN w:val="0"/>
        <w:adjustRightInd w:val="0"/>
        <w:spacing w:after="0" w:line="240" w:lineRule="auto"/>
        <w:jc w:val="both"/>
        <w:rPr>
          <w:lang w:eastAsia="pt-BR"/>
        </w:rPr>
      </w:pPr>
    </w:p>
    <w:p w14:paraId="095F8B9A" w14:textId="56A98714" w:rsidR="00462B1D" w:rsidRPr="00A50CFA" w:rsidRDefault="00462B1D" w:rsidP="00A50CFA">
      <w:pPr>
        <w:pStyle w:val="PargrafodaLista"/>
        <w:numPr>
          <w:ilvl w:val="2"/>
          <w:numId w:val="37"/>
        </w:numPr>
        <w:tabs>
          <w:tab w:val="left" w:pos="0"/>
          <w:tab w:val="left" w:pos="1134"/>
          <w:tab w:val="left" w:pos="1560"/>
        </w:tabs>
        <w:spacing w:after="0"/>
        <w:jc w:val="both"/>
        <w:rPr>
          <w:b/>
          <w:lang w:eastAsia="pt-BR"/>
        </w:rPr>
      </w:pPr>
      <w:r w:rsidRPr="00D2216A">
        <w:rPr>
          <w:b/>
          <w:lang w:eastAsia="pt-BR"/>
        </w:rPr>
        <w:t xml:space="preserve">Da cessação dos Atendimentos Emergenciais de Acolhimento e de Pernoite </w:t>
      </w:r>
      <w:r w:rsidR="000F4651" w:rsidRPr="00D2216A">
        <w:rPr>
          <w:b/>
          <w:lang w:eastAsia="pt-BR"/>
        </w:rPr>
        <w:t>ou transferência:</w:t>
      </w:r>
    </w:p>
    <w:p w14:paraId="317B552F" w14:textId="77777777" w:rsidR="00746D72" w:rsidRDefault="00746D72" w:rsidP="00B16CCF">
      <w:pPr>
        <w:pStyle w:val="PargrafodaLista"/>
        <w:tabs>
          <w:tab w:val="left" w:pos="0"/>
          <w:tab w:val="left" w:pos="1134"/>
          <w:tab w:val="left" w:pos="1560"/>
        </w:tabs>
        <w:spacing w:after="0" w:line="240" w:lineRule="auto"/>
        <w:ind w:left="0" w:firstLine="709"/>
        <w:jc w:val="both"/>
        <w:rPr>
          <w:color w:val="auto"/>
          <w:lang w:eastAsia="pt-BR"/>
        </w:rPr>
      </w:pPr>
      <w:r>
        <w:rPr>
          <w:color w:val="auto"/>
          <w:lang w:eastAsia="pt-BR"/>
        </w:rPr>
        <w:t xml:space="preserve">Transcorrido o prazo máximo para o </w:t>
      </w:r>
      <w:r w:rsidRPr="00746D72">
        <w:rPr>
          <w:color w:val="auto"/>
          <w:lang w:eastAsia="pt-BR"/>
        </w:rPr>
        <w:t xml:space="preserve">Atendimento Emergencial de Acolhimento Institucional e do Atendimento Emergencial </w:t>
      </w:r>
      <w:r>
        <w:rPr>
          <w:color w:val="auto"/>
          <w:lang w:eastAsia="pt-BR"/>
        </w:rPr>
        <w:t>d</w:t>
      </w:r>
      <w:r w:rsidRPr="00746D72">
        <w:rPr>
          <w:color w:val="auto"/>
          <w:lang w:eastAsia="pt-BR"/>
        </w:rPr>
        <w:t>e Pernoite</w:t>
      </w:r>
      <w:r>
        <w:rPr>
          <w:color w:val="auto"/>
          <w:lang w:eastAsia="pt-BR"/>
        </w:rPr>
        <w:t xml:space="preserve"> e na ocorrência da permanência da criança e/ou do adolescente, deverá haver a informação aos órgãos competentes para </w:t>
      </w:r>
      <w:r>
        <w:t>a adoção das providências cabíveis, devendo ser cessado o atendimento sob tal formato.</w:t>
      </w:r>
    </w:p>
    <w:p w14:paraId="637FB56D" w14:textId="77777777" w:rsidR="008D0DD9" w:rsidRPr="00D2216A" w:rsidRDefault="008D0DD9" w:rsidP="00B16CCF">
      <w:pPr>
        <w:pStyle w:val="PargrafodaLista"/>
        <w:tabs>
          <w:tab w:val="left" w:pos="0"/>
          <w:tab w:val="left" w:pos="1134"/>
          <w:tab w:val="left" w:pos="1560"/>
        </w:tabs>
        <w:spacing w:after="0" w:line="240" w:lineRule="auto"/>
        <w:ind w:left="0" w:firstLine="709"/>
        <w:jc w:val="both"/>
        <w:rPr>
          <w:color w:val="auto"/>
          <w:lang w:eastAsia="pt-BR"/>
        </w:rPr>
      </w:pPr>
      <w:r w:rsidRPr="00D2216A">
        <w:rPr>
          <w:color w:val="auto"/>
          <w:lang w:eastAsia="pt-BR"/>
        </w:rPr>
        <w:t>Após o desligamento da criança e/ou adolescente a unidade de Casa Lar</w:t>
      </w:r>
      <w:r w:rsidR="00E2526E" w:rsidRPr="00D2216A">
        <w:rPr>
          <w:color w:val="auto"/>
          <w:lang w:eastAsia="pt-BR"/>
        </w:rPr>
        <w:t xml:space="preserve"> </w:t>
      </w:r>
      <w:r w:rsidRPr="00D2216A">
        <w:rPr>
          <w:color w:val="auto"/>
          <w:lang w:eastAsia="pt-BR"/>
        </w:rPr>
        <w:t xml:space="preserve">deverá seguir o Fluxo de Referência e </w:t>
      </w:r>
      <w:r w:rsidR="00FB7238" w:rsidRPr="00D2216A">
        <w:rPr>
          <w:color w:val="auto"/>
          <w:lang w:eastAsia="pt-BR"/>
        </w:rPr>
        <w:t>Contra</w:t>
      </w:r>
      <w:r w:rsidR="00746D72">
        <w:rPr>
          <w:color w:val="auto"/>
          <w:lang w:eastAsia="pt-BR"/>
        </w:rPr>
        <w:t>r</w:t>
      </w:r>
      <w:r w:rsidR="00FB7238" w:rsidRPr="00D2216A">
        <w:rPr>
          <w:color w:val="auto"/>
          <w:lang w:eastAsia="pt-BR"/>
        </w:rPr>
        <w:t>referência</w:t>
      </w:r>
      <w:r w:rsidRPr="00D2216A">
        <w:rPr>
          <w:color w:val="auto"/>
          <w:lang w:eastAsia="pt-BR"/>
        </w:rPr>
        <w:t xml:space="preserve"> da Secretaria Municipal de Assistência Social</w:t>
      </w:r>
      <w:r w:rsidR="003D1BCD">
        <w:rPr>
          <w:color w:val="auto"/>
          <w:lang w:eastAsia="pt-BR"/>
        </w:rPr>
        <w:t xml:space="preserve"> para que </w:t>
      </w:r>
      <w:r w:rsidR="00A07A95" w:rsidRPr="00D2216A">
        <w:rPr>
          <w:color w:val="auto"/>
          <w:lang w:eastAsia="pt-BR"/>
        </w:rPr>
        <w:t>todos</w:t>
      </w:r>
      <w:r w:rsidRPr="00D2216A">
        <w:rPr>
          <w:color w:val="auto"/>
          <w:lang w:eastAsia="pt-BR"/>
        </w:rPr>
        <w:t xml:space="preserve"> que passar</w:t>
      </w:r>
      <w:r w:rsidR="00A07A95" w:rsidRPr="00D2216A">
        <w:rPr>
          <w:color w:val="auto"/>
          <w:lang w:eastAsia="pt-BR"/>
        </w:rPr>
        <w:t>em pelo serviço se</w:t>
      </w:r>
      <w:r w:rsidR="003D1BCD">
        <w:rPr>
          <w:color w:val="auto"/>
          <w:lang w:eastAsia="pt-BR"/>
        </w:rPr>
        <w:t>jam</w:t>
      </w:r>
      <w:r w:rsidRPr="00D2216A">
        <w:rPr>
          <w:color w:val="auto"/>
          <w:lang w:eastAsia="pt-BR"/>
        </w:rPr>
        <w:t xml:space="preserve"> referencia</w:t>
      </w:r>
      <w:r w:rsidR="00A07A95" w:rsidRPr="00D2216A">
        <w:rPr>
          <w:color w:val="auto"/>
          <w:lang w:eastAsia="pt-BR"/>
        </w:rPr>
        <w:t>dos.</w:t>
      </w:r>
      <w:r w:rsidRPr="00D2216A">
        <w:rPr>
          <w:color w:val="auto"/>
          <w:lang w:eastAsia="pt-BR"/>
        </w:rPr>
        <w:t xml:space="preserve"> </w:t>
      </w:r>
      <w:r w:rsidR="00A07A95" w:rsidRPr="00D2216A">
        <w:rPr>
          <w:color w:val="auto"/>
          <w:lang w:eastAsia="pt-BR"/>
        </w:rPr>
        <w:t>A</w:t>
      </w:r>
      <w:r w:rsidRPr="00D2216A">
        <w:rPr>
          <w:color w:val="auto"/>
          <w:lang w:eastAsia="pt-BR"/>
        </w:rPr>
        <w:t>pós todo</w:t>
      </w:r>
      <w:r w:rsidR="00A07A95" w:rsidRPr="00D2216A">
        <w:rPr>
          <w:color w:val="auto"/>
          <w:lang w:eastAsia="pt-BR"/>
        </w:rPr>
        <w:t>s os</w:t>
      </w:r>
      <w:r w:rsidRPr="00D2216A">
        <w:rPr>
          <w:color w:val="auto"/>
          <w:lang w:eastAsia="pt-BR"/>
        </w:rPr>
        <w:t xml:space="preserve"> procedimento</w:t>
      </w:r>
      <w:r w:rsidR="00A07A95" w:rsidRPr="00D2216A">
        <w:rPr>
          <w:color w:val="auto"/>
          <w:lang w:eastAsia="pt-BR"/>
        </w:rPr>
        <w:t>s,</w:t>
      </w:r>
      <w:r w:rsidRPr="00D2216A">
        <w:rPr>
          <w:color w:val="auto"/>
          <w:lang w:eastAsia="pt-BR"/>
        </w:rPr>
        <w:t xml:space="preserve"> os documentos referentes ao caso devem ser arquivados na Casa Lar e encaminhad</w:t>
      </w:r>
      <w:r w:rsidR="003D1BCD">
        <w:rPr>
          <w:color w:val="auto"/>
          <w:lang w:eastAsia="pt-BR"/>
        </w:rPr>
        <w:t>a</w:t>
      </w:r>
      <w:r w:rsidRPr="00D2216A">
        <w:rPr>
          <w:color w:val="auto"/>
          <w:lang w:eastAsia="pt-BR"/>
        </w:rPr>
        <w:t xml:space="preserve"> cópia ao Ministério Público</w:t>
      </w:r>
      <w:r w:rsidR="00557207" w:rsidRPr="00D2216A">
        <w:rPr>
          <w:color w:val="auto"/>
          <w:lang w:eastAsia="pt-BR"/>
        </w:rPr>
        <w:t>, indicando em qual serviço a criança e</w:t>
      </w:r>
      <w:r w:rsidR="003D1BCD">
        <w:rPr>
          <w:color w:val="auto"/>
          <w:lang w:eastAsia="pt-BR"/>
        </w:rPr>
        <w:t>/</w:t>
      </w:r>
      <w:r w:rsidR="00557207" w:rsidRPr="00D2216A">
        <w:rPr>
          <w:color w:val="auto"/>
          <w:lang w:eastAsia="pt-BR"/>
        </w:rPr>
        <w:t xml:space="preserve">ou adolescente </w:t>
      </w:r>
      <w:r w:rsidR="00A07A95" w:rsidRPr="00D2216A">
        <w:rPr>
          <w:color w:val="auto"/>
          <w:lang w:eastAsia="pt-BR"/>
        </w:rPr>
        <w:t>foi</w:t>
      </w:r>
      <w:r w:rsidR="00557207" w:rsidRPr="00D2216A">
        <w:rPr>
          <w:color w:val="auto"/>
          <w:lang w:eastAsia="pt-BR"/>
        </w:rPr>
        <w:t xml:space="preserve"> referenciado</w:t>
      </w:r>
      <w:r w:rsidRPr="00D2216A">
        <w:rPr>
          <w:color w:val="auto"/>
          <w:lang w:eastAsia="pt-BR"/>
        </w:rPr>
        <w:t xml:space="preserve">. </w:t>
      </w:r>
    </w:p>
    <w:p w14:paraId="35601022" w14:textId="77777777" w:rsidR="008D0DD9" w:rsidRPr="00D2216A" w:rsidRDefault="008D0DD9" w:rsidP="00B16CCF">
      <w:pPr>
        <w:pStyle w:val="PargrafodaLista"/>
        <w:tabs>
          <w:tab w:val="left" w:pos="0"/>
          <w:tab w:val="left" w:pos="1134"/>
          <w:tab w:val="left" w:pos="1560"/>
        </w:tabs>
        <w:spacing w:after="0" w:line="240" w:lineRule="auto"/>
        <w:ind w:left="0" w:firstLine="709"/>
        <w:jc w:val="both"/>
        <w:rPr>
          <w:color w:val="auto"/>
          <w:lang w:eastAsia="pt-BR"/>
        </w:rPr>
      </w:pPr>
    </w:p>
    <w:p w14:paraId="4157B3A8" w14:textId="77777777" w:rsidR="007B4D10" w:rsidRPr="00D2216A" w:rsidRDefault="007B4D10" w:rsidP="00B16CCF">
      <w:pPr>
        <w:pStyle w:val="PargrafodaLista"/>
        <w:tabs>
          <w:tab w:val="left" w:pos="0"/>
          <w:tab w:val="left" w:pos="1134"/>
          <w:tab w:val="left" w:pos="1560"/>
        </w:tabs>
        <w:spacing w:after="0" w:line="240" w:lineRule="auto"/>
        <w:ind w:left="0" w:firstLine="709"/>
        <w:jc w:val="both"/>
        <w:rPr>
          <w:color w:val="auto"/>
          <w:lang w:eastAsia="pt-BR"/>
        </w:rPr>
      </w:pPr>
    </w:p>
    <w:p w14:paraId="5C93FC8F" w14:textId="77777777" w:rsidR="00E8111B" w:rsidRPr="00D2216A" w:rsidRDefault="00803C24" w:rsidP="00B16CCF">
      <w:pPr>
        <w:pStyle w:val="PargrafodaLista"/>
        <w:tabs>
          <w:tab w:val="left" w:pos="0"/>
          <w:tab w:val="left" w:pos="1134"/>
          <w:tab w:val="left" w:pos="1560"/>
        </w:tabs>
        <w:spacing w:after="0" w:line="240" w:lineRule="auto"/>
        <w:ind w:left="0"/>
        <w:rPr>
          <w:color w:val="000000"/>
          <w:lang w:eastAsia="pt-BR"/>
        </w:rPr>
      </w:pPr>
      <w:r w:rsidRPr="00D2216A">
        <w:rPr>
          <w:b/>
          <w:bCs/>
          <w:color w:val="000000"/>
          <w:lang w:eastAsia="pt-BR"/>
        </w:rPr>
        <w:t>6</w:t>
      </w:r>
      <w:r w:rsidR="00DC119D" w:rsidRPr="00D2216A">
        <w:rPr>
          <w:b/>
          <w:bCs/>
          <w:color w:val="000000"/>
          <w:lang w:eastAsia="pt-BR"/>
        </w:rPr>
        <w:t xml:space="preserve">. </w:t>
      </w:r>
      <w:r w:rsidR="00D63A27" w:rsidRPr="00D2216A">
        <w:rPr>
          <w:b/>
          <w:bCs/>
          <w:color w:val="000000"/>
          <w:lang w:eastAsia="pt-BR"/>
        </w:rPr>
        <w:t>DOS DOCUMENTOS A SEREM PRODUZIDOS</w:t>
      </w:r>
    </w:p>
    <w:p w14:paraId="38D85A1E" w14:textId="257C2003" w:rsidR="00E8111B" w:rsidRPr="00A50CFA" w:rsidRDefault="00E8111B" w:rsidP="00A50CFA">
      <w:pPr>
        <w:tabs>
          <w:tab w:val="left" w:pos="0"/>
          <w:tab w:val="left" w:pos="1134"/>
          <w:tab w:val="left" w:pos="1560"/>
        </w:tabs>
        <w:spacing w:after="0" w:line="240" w:lineRule="auto"/>
        <w:ind w:firstLine="567"/>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 xml:space="preserve">Para a qualificação do serviço, </w:t>
      </w:r>
      <w:r w:rsidR="0001474A" w:rsidRPr="00D2216A">
        <w:rPr>
          <w:rFonts w:ascii="Times New Roman" w:eastAsia="Calibri" w:hAnsi="Times New Roman" w:cs="Times New Roman"/>
          <w:sz w:val="24"/>
          <w:szCs w:val="24"/>
        </w:rPr>
        <w:t xml:space="preserve">além dos documentos já descritos no Edital específico da modalidade Casa Lar, </w:t>
      </w:r>
      <w:r w:rsidRPr="00D2216A">
        <w:rPr>
          <w:rFonts w:ascii="Times New Roman" w:eastAsia="Calibri" w:hAnsi="Times New Roman" w:cs="Times New Roman"/>
          <w:sz w:val="24"/>
          <w:szCs w:val="24"/>
        </w:rPr>
        <w:t>é necessária a pro</w:t>
      </w:r>
      <w:r w:rsidR="00A50CFA">
        <w:rPr>
          <w:rFonts w:ascii="Times New Roman" w:eastAsia="Calibri" w:hAnsi="Times New Roman" w:cs="Times New Roman"/>
          <w:sz w:val="24"/>
          <w:szCs w:val="24"/>
        </w:rPr>
        <w:t>dução dos seguintes documentos:</w:t>
      </w:r>
    </w:p>
    <w:p w14:paraId="04E83112" w14:textId="507D0203" w:rsidR="00C13C79" w:rsidRPr="00A50CFA" w:rsidRDefault="00E8111B" w:rsidP="00A50CFA">
      <w:pPr>
        <w:pStyle w:val="PargrafodaLista"/>
        <w:numPr>
          <w:ilvl w:val="0"/>
          <w:numId w:val="28"/>
        </w:numPr>
        <w:tabs>
          <w:tab w:val="left" w:pos="0"/>
          <w:tab w:val="left" w:pos="1134"/>
          <w:tab w:val="left" w:pos="1560"/>
        </w:tabs>
        <w:spacing w:after="0" w:line="240" w:lineRule="auto"/>
        <w:ind w:left="0" w:firstLine="851"/>
        <w:jc w:val="both"/>
        <w:rPr>
          <w:color w:val="auto"/>
          <w:lang w:bidi="en-US"/>
        </w:rPr>
      </w:pPr>
      <w:r w:rsidRPr="00D2216A">
        <w:rPr>
          <w:b/>
          <w:color w:val="auto"/>
          <w:u w:val="single"/>
          <w:lang w:eastAsia="pt-BR"/>
        </w:rPr>
        <w:t>Ata de Registro de Ocorrências</w:t>
      </w:r>
      <w:r w:rsidRPr="00D2216A">
        <w:rPr>
          <w:b/>
          <w:color w:val="auto"/>
          <w:lang w:eastAsia="pt-BR"/>
        </w:rPr>
        <w:t>:</w:t>
      </w:r>
      <w:r w:rsidRPr="00D2216A">
        <w:rPr>
          <w:color w:val="auto"/>
          <w:lang w:eastAsia="pt-BR"/>
        </w:rPr>
        <w:t xml:space="preserve"> ata com registro de todas as ocorrências relevantes em cada plantão, as quais demandem intervenções específicas para garantia de proteção.</w:t>
      </w:r>
    </w:p>
    <w:p w14:paraId="5AAF2F58" w14:textId="77777777" w:rsidR="00C13C79" w:rsidRPr="00D2216A" w:rsidRDefault="00C13C79" w:rsidP="00A50CFA">
      <w:pPr>
        <w:pStyle w:val="PargrafodaLista"/>
        <w:numPr>
          <w:ilvl w:val="0"/>
          <w:numId w:val="28"/>
        </w:numPr>
        <w:tabs>
          <w:tab w:val="left" w:pos="0"/>
          <w:tab w:val="left" w:pos="1134"/>
          <w:tab w:val="left" w:pos="1560"/>
        </w:tabs>
        <w:spacing w:after="0" w:line="240" w:lineRule="auto"/>
        <w:ind w:left="0" w:firstLine="851"/>
        <w:jc w:val="both"/>
        <w:rPr>
          <w:color w:val="auto"/>
          <w:lang w:bidi="en-US"/>
        </w:rPr>
      </w:pPr>
      <w:r w:rsidRPr="00D2216A">
        <w:rPr>
          <w:b/>
          <w:color w:val="auto"/>
          <w:u w:val="single"/>
        </w:rPr>
        <w:t>Registro das informações no IRSAS</w:t>
      </w:r>
      <w:r w:rsidRPr="00D2216A">
        <w:rPr>
          <w:b/>
          <w:color w:val="auto"/>
        </w:rPr>
        <w:t>:</w:t>
      </w:r>
      <w:r w:rsidRPr="00D2216A">
        <w:rPr>
          <w:color w:val="auto"/>
        </w:rPr>
        <w:t xml:space="preserve"> O processo de inserção, acompanhamento/atendimentos e desligamento das famílias serão registrados de forma sistemática no sistema IRSAS. As informações contidas neste sistema será uma das bases de dados utilizadas para monitoramento e avaliação das ações no serviço. </w:t>
      </w:r>
    </w:p>
    <w:p w14:paraId="0DB81877" w14:textId="77777777" w:rsidR="00FB7238" w:rsidRPr="00D2216A" w:rsidRDefault="00FB7238" w:rsidP="00B16CCF">
      <w:pPr>
        <w:pStyle w:val="PargrafodaLista"/>
        <w:tabs>
          <w:tab w:val="left" w:pos="0"/>
          <w:tab w:val="left" w:pos="1134"/>
          <w:tab w:val="left" w:pos="1560"/>
        </w:tabs>
        <w:spacing w:after="0" w:line="240" w:lineRule="auto"/>
        <w:ind w:left="0"/>
        <w:jc w:val="both"/>
        <w:rPr>
          <w:color w:val="auto"/>
          <w:lang w:bidi="en-US"/>
        </w:rPr>
      </w:pPr>
    </w:p>
    <w:p w14:paraId="6A8F4A5F" w14:textId="77777777" w:rsidR="00A82A1F" w:rsidRDefault="00A82A1F" w:rsidP="00B16CCF">
      <w:pPr>
        <w:pStyle w:val="PargrafodaLista"/>
        <w:tabs>
          <w:tab w:val="left" w:pos="0"/>
          <w:tab w:val="left" w:pos="1134"/>
          <w:tab w:val="left" w:pos="1560"/>
        </w:tabs>
        <w:spacing w:after="0" w:line="240" w:lineRule="auto"/>
        <w:ind w:left="0"/>
        <w:jc w:val="both"/>
        <w:rPr>
          <w:color w:val="auto"/>
          <w:lang w:bidi="en-US"/>
        </w:rPr>
      </w:pPr>
    </w:p>
    <w:p w14:paraId="162500BF" w14:textId="77777777" w:rsidR="003D1BCD" w:rsidRPr="00D2216A" w:rsidRDefault="003D1BCD" w:rsidP="00B16CCF">
      <w:pPr>
        <w:pStyle w:val="PargrafodaLista"/>
        <w:tabs>
          <w:tab w:val="left" w:pos="0"/>
          <w:tab w:val="left" w:pos="1134"/>
          <w:tab w:val="left" w:pos="1560"/>
        </w:tabs>
        <w:spacing w:after="0" w:line="240" w:lineRule="auto"/>
        <w:ind w:left="0"/>
        <w:jc w:val="both"/>
        <w:rPr>
          <w:color w:val="auto"/>
          <w:lang w:bidi="en-US"/>
        </w:rPr>
      </w:pPr>
    </w:p>
    <w:p w14:paraId="249A57E2" w14:textId="77777777" w:rsidR="00E8111B" w:rsidRPr="00D2216A" w:rsidRDefault="00E8111B" w:rsidP="00B16CCF">
      <w:pPr>
        <w:pStyle w:val="PargrafodaLista"/>
        <w:numPr>
          <w:ilvl w:val="0"/>
          <w:numId w:val="57"/>
        </w:numPr>
        <w:tabs>
          <w:tab w:val="left" w:pos="0"/>
          <w:tab w:val="left" w:pos="1134"/>
          <w:tab w:val="left" w:pos="1560"/>
        </w:tabs>
        <w:spacing w:after="0" w:line="240" w:lineRule="auto"/>
        <w:rPr>
          <w:color w:val="000000"/>
          <w:lang w:eastAsia="pt-BR"/>
        </w:rPr>
      </w:pPr>
      <w:r w:rsidRPr="00D2216A">
        <w:rPr>
          <w:b/>
          <w:bCs/>
          <w:color w:val="000000"/>
          <w:lang w:eastAsia="pt-BR"/>
        </w:rPr>
        <w:t xml:space="preserve"> </w:t>
      </w:r>
      <w:r w:rsidR="008C10BF" w:rsidRPr="00D2216A">
        <w:rPr>
          <w:b/>
          <w:bCs/>
          <w:color w:val="000000"/>
          <w:lang w:eastAsia="pt-BR"/>
        </w:rPr>
        <w:t xml:space="preserve">DO </w:t>
      </w:r>
      <w:r w:rsidRPr="00D2216A">
        <w:rPr>
          <w:b/>
          <w:bCs/>
          <w:color w:val="000000"/>
          <w:lang w:eastAsia="pt-BR"/>
        </w:rPr>
        <w:t>MONITORAMENTO E AVALIAÇÃO</w:t>
      </w:r>
      <w:r w:rsidRPr="00D2216A">
        <w:rPr>
          <w:color w:val="000000"/>
          <w:lang w:eastAsia="pt-BR"/>
        </w:rPr>
        <w:t>:</w:t>
      </w:r>
    </w:p>
    <w:p w14:paraId="502A514B" w14:textId="77777777" w:rsidR="006C7425" w:rsidRDefault="006C7425" w:rsidP="00B16CCF">
      <w:pPr>
        <w:tabs>
          <w:tab w:val="left" w:pos="0"/>
          <w:tab w:val="left" w:pos="1134"/>
          <w:tab w:val="left" w:pos="1560"/>
        </w:tabs>
        <w:spacing w:after="0" w:line="240" w:lineRule="auto"/>
        <w:ind w:firstLine="709"/>
        <w:jc w:val="both"/>
        <w:rPr>
          <w:rFonts w:ascii="Times New Roman" w:eastAsia="Times New Roman" w:hAnsi="Times New Roman" w:cs="Times New Roman"/>
          <w:color w:val="000000" w:themeColor="text1"/>
          <w:sz w:val="24"/>
          <w:szCs w:val="24"/>
          <w:lang w:eastAsia="pt-BR"/>
        </w:rPr>
      </w:pPr>
      <w:r w:rsidRPr="00D2216A">
        <w:rPr>
          <w:rFonts w:ascii="Times New Roman" w:eastAsia="Times New Roman" w:hAnsi="Times New Roman" w:cs="Times New Roman"/>
          <w:color w:val="000000" w:themeColor="text1"/>
          <w:sz w:val="24"/>
          <w:szCs w:val="24"/>
          <w:lang w:eastAsia="pt-BR"/>
        </w:rPr>
        <w:t>O monitoramento e avaliação serão efetivados pela Administração Pública, por intermédio da Gerência de Gestão de Monitoramento e Avaliação, da Comissão de Monitoramento e Avaliação, bem como pela Diretoria de Proteção Social Especial, através da Gerência de Serviços de Alta Complexidade.</w:t>
      </w:r>
    </w:p>
    <w:p w14:paraId="027D7C12" w14:textId="77777777" w:rsidR="001A5590" w:rsidRPr="00D2216A" w:rsidRDefault="001A5590"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Gerência de Gestão de Monitoramento e Avaliação, por meio d</w:t>
      </w:r>
      <w:r>
        <w:rPr>
          <w:rFonts w:ascii="Times New Roman" w:eastAsia="Times New Roman" w:hAnsi="Times New Roman" w:cs="Times New Roman"/>
          <w:sz w:val="24"/>
          <w:szCs w:val="24"/>
          <w:lang w:eastAsia="pt-BR"/>
        </w:rPr>
        <w:t>o(</w:t>
      </w:r>
      <w:r w:rsidRPr="00D2216A">
        <w:rPr>
          <w:rFonts w:ascii="Times New Roman" w:eastAsia="Times New Roman" w:hAnsi="Times New Roman" w:cs="Times New Roman"/>
          <w:sz w:val="24"/>
          <w:szCs w:val="24"/>
          <w:lang w:eastAsia="pt-BR"/>
        </w:rPr>
        <w:t>a</w:t>
      </w:r>
      <w:r>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Gestor</w:t>
      </w:r>
      <w:r>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a</w:t>
      </w:r>
      <w:r>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de Parceria, realizar</w:t>
      </w:r>
      <w:r>
        <w:rPr>
          <w:rFonts w:ascii="Times New Roman" w:eastAsia="Times New Roman" w:hAnsi="Times New Roman" w:cs="Times New Roman"/>
          <w:sz w:val="24"/>
          <w:szCs w:val="24"/>
          <w:lang w:eastAsia="pt-BR"/>
        </w:rPr>
        <w:t>á</w:t>
      </w:r>
      <w:r w:rsidRPr="00D2216A">
        <w:rPr>
          <w:rFonts w:ascii="Times New Roman" w:eastAsia="Times New Roman" w:hAnsi="Times New Roman" w:cs="Times New Roman"/>
          <w:sz w:val="24"/>
          <w:szCs w:val="24"/>
          <w:lang w:eastAsia="pt-BR"/>
        </w:rPr>
        <w:t xml:space="preserve"> o acompanhamento da execução do serviço, pauta</w:t>
      </w:r>
      <w:r>
        <w:rPr>
          <w:rFonts w:ascii="Times New Roman" w:eastAsia="Times New Roman" w:hAnsi="Times New Roman" w:cs="Times New Roman"/>
          <w:sz w:val="24"/>
          <w:szCs w:val="24"/>
          <w:lang w:eastAsia="pt-BR"/>
        </w:rPr>
        <w:t xml:space="preserve">ndo-se </w:t>
      </w:r>
      <w:r w:rsidRPr="00D2216A">
        <w:rPr>
          <w:rFonts w:ascii="Times New Roman" w:eastAsia="Times New Roman" w:hAnsi="Times New Roman" w:cs="Times New Roman"/>
          <w:sz w:val="24"/>
          <w:szCs w:val="24"/>
          <w:lang w:eastAsia="pt-BR"/>
        </w:rPr>
        <w:t xml:space="preserve">no Plano de Trabalho pactuado com a Administração Pública. Além disso, serão realizadas visitas in loco periódicas, com emissão de relatórios técnicos de acompanhamento e </w:t>
      </w:r>
      <w:r w:rsidR="00FD3136">
        <w:rPr>
          <w:rFonts w:ascii="Times New Roman" w:eastAsia="Times New Roman" w:hAnsi="Times New Roman" w:cs="Times New Roman"/>
          <w:sz w:val="24"/>
          <w:szCs w:val="24"/>
          <w:lang w:eastAsia="pt-BR"/>
        </w:rPr>
        <w:t xml:space="preserve">acompanhamento </w:t>
      </w:r>
      <w:r w:rsidR="00FD3136" w:rsidRPr="00D2216A">
        <w:rPr>
          <w:rFonts w:ascii="Times New Roman" w:eastAsia="Times New Roman" w:hAnsi="Times New Roman" w:cs="Times New Roman"/>
          <w:sz w:val="24"/>
          <w:szCs w:val="24"/>
          <w:lang w:eastAsia="pt-BR"/>
        </w:rPr>
        <w:t xml:space="preserve">do objeto da parceria, </w:t>
      </w:r>
      <w:r w:rsidR="00FD3136">
        <w:rPr>
          <w:rFonts w:ascii="Times New Roman" w:eastAsia="Times New Roman" w:hAnsi="Times New Roman" w:cs="Times New Roman"/>
          <w:sz w:val="24"/>
          <w:szCs w:val="24"/>
          <w:lang w:eastAsia="pt-BR"/>
        </w:rPr>
        <w:t>conforme atribuições estabelecidas no Termo de Colaboração e vigentes</w:t>
      </w:r>
      <w:r w:rsidRPr="00D2216A">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 xml:space="preserve">além de </w:t>
      </w:r>
      <w:r w:rsidRPr="00D2216A">
        <w:rPr>
          <w:rFonts w:ascii="Times New Roman" w:eastAsia="Times New Roman" w:hAnsi="Times New Roman" w:cs="Times New Roman"/>
          <w:sz w:val="24"/>
          <w:szCs w:val="24"/>
          <w:lang w:eastAsia="pt-BR"/>
        </w:rPr>
        <w:t>análise dos relatórios técnicos emitidos pela organização da sociedade civil, aplicação de pesquisa de satisfação</w:t>
      </w:r>
      <w:r>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 xml:space="preserve"> a ser realizada diretamente com os acolhidos, análise dos registros no sistema IRSAS e participação nas reuniões das Comissões de Serviços.</w:t>
      </w:r>
    </w:p>
    <w:p w14:paraId="4002CB23" w14:textId="77777777" w:rsidR="00094BB9" w:rsidRPr="00D2216A" w:rsidRDefault="00094BB9"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094BB9">
        <w:rPr>
          <w:rFonts w:ascii="Times New Roman" w:eastAsia="Times New Roman" w:hAnsi="Times New Roman" w:cs="Times New Roman"/>
          <w:sz w:val="24"/>
          <w:szCs w:val="24"/>
          <w:lang w:eastAsia="pt-BR"/>
        </w:rPr>
        <w:t>A Gerência de Alta Complexidade acessará os relatórios técnicos fornecidos pelos(as) Gestores(as) de Parceria, acompanhará o desenvolvimento das ofertas e realizará supervisões mensais com as coordenações, elaborará plano de formação continuada, bem como participará das reuniões de equipe das unidades e definirá as diretrizes para as ações nas reuniões das Comissões de Serviços.</w:t>
      </w:r>
    </w:p>
    <w:p w14:paraId="57E13DD9" w14:textId="77777777" w:rsidR="001A5590" w:rsidRPr="00D2216A" w:rsidRDefault="001A5590"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OSC também deverá realizar pesquisa de satisfação junto aos seus usuários</w:t>
      </w:r>
      <w:r w:rsidR="00FD3136">
        <w:rPr>
          <w:rFonts w:ascii="Times New Roman" w:eastAsia="Times New Roman" w:hAnsi="Times New Roman" w:cs="Times New Roman"/>
          <w:sz w:val="24"/>
          <w:szCs w:val="24"/>
          <w:lang w:eastAsia="pt-BR"/>
        </w:rPr>
        <w:t>, conforme orientações da Administração Pública</w:t>
      </w:r>
      <w:r w:rsidRPr="00D2216A">
        <w:rPr>
          <w:rFonts w:ascii="Times New Roman" w:eastAsia="Times New Roman" w:hAnsi="Times New Roman" w:cs="Times New Roman"/>
          <w:sz w:val="24"/>
          <w:szCs w:val="24"/>
          <w:lang w:eastAsia="pt-BR"/>
        </w:rPr>
        <w:t xml:space="preserve">.  </w:t>
      </w:r>
    </w:p>
    <w:p w14:paraId="770E9155" w14:textId="77777777" w:rsidR="001A5590" w:rsidRDefault="001A5590"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As ações acima não excluem o acompanhamento e </w:t>
      </w:r>
      <w:r>
        <w:rPr>
          <w:rFonts w:ascii="Times New Roman" w:eastAsia="Times New Roman" w:hAnsi="Times New Roman" w:cs="Times New Roman"/>
          <w:sz w:val="24"/>
          <w:szCs w:val="24"/>
          <w:lang w:eastAsia="pt-BR"/>
        </w:rPr>
        <w:t xml:space="preserve">a </w:t>
      </w:r>
      <w:r w:rsidRPr="00D2216A">
        <w:rPr>
          <w:rFonts w:ascii="Times New Roman" w:eastAsia="Times New Roman" w:hAnsi="Times New Roman" w:cs="Times New Roman"/>
          <w:sz w:val="24"/>
          <w:szCs w:val="24"/>
          <w:lang w:eastAsia="pt-BR"/>
        </w:rPr>
        <w:t>fiscalização realizados pelo Conselho Municipal de Assistência Social e pelos órgãos de controle.</w:t>
      </w:r>
    </w:p>
    <w:p w14:paraId="04EA727A" w14:textId="77777777" w:rsidR="003D1BCD" w:rsidRPr="00D2216A" w:rsidRDefault="003D1BCD" w:rsidP="00B16CCF">
      <w:pPr>
        <w:tabs>
          <w:tab w:val="left" w:pos="0"/>
          <w:tab w:val="left" w:pos="1134"/>
          <w:tab w:val="left" w:pos="1560"/>
        </w:tabs>
        <w:spacing w:after="0" w:line="240" w:lineRule="auto"/>
        <w:ind w:firstLine="709"/>
        <w:jc w:val="both"/>
        <w:rPr>
          <w:rFonts w:ascii="Times New Roman" w:eastAsia="Times New Roman" w:hAnsi="Times New Roman" w:cs="Times New Roman"/>
          <w:sz w:val="24"/>
          <w:szCs w:val="24"/>
          <w:lang w:eastAsia="pt-BR"/>
        </w:rPr>
      </w:pPr>
    </w:p>
    <w:p w14:paraId="31366AE4" w14:textId="77777777" w:rsidR="00BE5CA5" w:rsidRPr="00D2216A" w:rsidRDefault="005C0270" w:rsidP="00B16CCF">
      <w:pPr>
        <w:tabs>
          <w:tab w:val="left" w:pos="0"/>
          <w:tab w:val="left" w:pos="1134"/>
          <w:tab w:val="left" w:pos="1560"/>
        </w:tabs>
        <w:spacing w:after="0" w:line="240" w:lineRule="auto"/>
        <w:rPr>
          <w:rFonts w:ascii="Times New Roman" w:hAnsi="Times New Roman" w:cs="Times New Roman"/>
          <w:b/>
          <w:bCs/>
          <w:sz w:val="24"/>
          <w:szCs w:val="24"/>
          <w:lang w:eastAsia="pt-BR"/>
        </w:rPr>
      </w:pPr>
      <w:r w:rsidRPr="00D2216A">
        <w:rPr>
          <w:rFonts w:ascii="Times New Roman" w:hAnsi="Times New Roman" w:cs="Times New Roman"/>
          <w:b/>
          <w:bCs/>
          <w:sz w:val="24"/>
          <w:szCs w:val="24"/>
          <w:lang w:eastAsia="pt-BR"/>
        </w:rPr>
        <w:t>7</w:t>
      </w:r>
      <w:r w:rsidR="00DC119D" w:rsidRPr="00D2216A">
        <w:rPr>
          <w:rFonts w:ascii="Times New Roman" w:hAnsi="Times New Roman" w:cs="Times New Roman"/>
          <w:b/>
          <w:bCs/>
          <w:sz w:val="24"/>
          <w:szCs w:val="24"/>
          <w:lang w:eastAsia="pt-BR"/>
        </w:rPr>
        <w:t xml:space="preserve">.1. </w:t>
      </w:r>
      <w:r w:rsidR="00E8111B" w:rsidRPr="00D2216A">
        <w:rPr>
          <w:rFonts w:ascii="Times New Roman" w:hAnsi="Times New Roman" w:cs="Times New Roman"/>
          <w:b/>
          <w:bCs/>
          <w:sz w:val="24"/>
          <w:szCs w:val="24"/>
          <w:lang w:eastAsia="pt-BR"/>
        </w:rPr>
        <w:t>Indicadores de Avaliação de Resultados</w:t>
      </w:r>
      <w:r w:rsidR="00BE5CA5" w:rsidRPr="00D2216A">
        <w:rPr>
          <w:rFonts w:ascii="Times New Roman" w:hAnsi="Times New Roman" w:cs="Times New Roman"/>
          <w:b/>
          <w:bCs/>
          <w:sz w:val="24"/>
          <w:szCs w:val="24"/>
          <w:lang w:eastAsia="pt-BR"/>
        </w:rPr>
        <w:t>.</w:t>
      </w:r>
    </w:p>
    <w:p w14:paraId="5C9A369C" w14:textId="2C5A7631" w:rsidR="00BE5CA5" w:rsidRPr="00A50CFA" w:rsidRDefault="0007008E" w:rsidP="00A50CFA">
      <w:pPr>
        <w:tabs>
          <w:tab w:val="left" w:pos="0"/>
          <w:tab w:val="left" w:pos="1134"/>
          <w:tab w:val="left" w:pos="1560"/>
        </w:tabs>
        <w:spacing w:after="0" w:line="240" w:lineRule="auto"/>
        <w:jc w:val="both"/>
        <w:rPr>
          <w:rFonts w:ascii="Times New Roman" w:eastAsia="Calibri" w:hAnsi="Times New Roman" w:cs="Times New Roman"/>
          <w:sz w:val="24"/>
          <w:szCs w:val="24"/>
        </w:rPr>
      </w:pPr>
      <w:r w:rsidRPr="00D2216A">
        <w:rPr>
          <w:rFonts w:ascii="Times New Roman" w:eastAsia="Calibri" w:hAnsi="Times New Roman" w:cs="Times New Roman"/>
          <w:b/>
          <w:bCs/>
          <w:sz w:val="24"/>
          <w:szCs w:val="24"/>
        </w:rPr>
        <w:t xml:space="preserve">1. </w:t>
      </w:r>
      <w:r w:rsidR="00BE5CA5" w:rsidRPr="00D2216A">
        <w:rPr>
          <w:rFonts w:ascii="Times New Roman" w:eastAsia="Calibri" w:hAnsi="Times New Roman" w:cs="Times New Roman"/>
          <w:b/>
          <w:bCs/>
          <w:sz w:val="24"/>
          <w:szCs w:val="24"/>
        </w:rPr>
        <w:t>Objetivo:</w:t>
      </w:r>
      <w:r w:rsidR="00BE5CA5" w:rsidRPr="00D2216A">
        <w:rPr>
          <w:rFonts w:ascii="Times New Roman" w:eastAsia="Calibri" w:hAnsi="Times New Roman" w:cs="Times New Roman"/>
          <w:sz w:val="24"/>
          <w:szCs w:val="24"/>
        </w:rPr>
        <w:t xml:space="preserve"> Garantir um local físico para proteção de crianças e adolescentes em situação de risco e direitos violados encaminhados pelo Conselho Tutelar e Vara da Infância através d</w:t>
      </w:r>
      <w:r w:rsidR="00BE5CA5" w:rsidRPr="00D2216A">
        <w:rPr>
          <w:rFonts w:ascii="Times New Roman" w:hAnsi="Times New Roman" w:cs="Times New Roman"/>
          <w:sz w:val="24"/>
          <w:szCs w:val="24"/>
        </w:rPr>
        <w:t xml:space="preserve">a </w:t>
      </w:r>
      <w:r w:rsidR="00BE5CA5" w:rsidRPr="00D2216A">
        <w:rPr>
          <w:rFonts w:ascii="Times New Roman" w:eastAsia="Calibri" w:hAnsi="Times New Roman" w:cs="Times New Roman"/>
          <w:sz w:val="24"/>
          <w:szCs w:val="24"/>
        </w:rPr>
        <w:t>oferta de alocação em dormitório, alimentação e higienização</w:t>
      </w:r>
      <w:r w:rsidR="001023B4" w:rsidRPr="00D2216A">
        <w:rPr>
          <w:rFonts w:ascii="Times New Roman" w:eastAsia="Calibri" w:hAnsi="Times New Roman" w:cs="Times New Roman"/>
          <w:sz w:val="24"/>
          <w:szCs w:val="24"/>
        </w:rPr>
        <w:t>.</w:t>
      </w:r>
      <w:r w:rsidR="00BE5CA5" w:rsidRPr="00D2216A">
        <w:rPr>
          <w:rFonts w:ascii="Times New Roman" w:eastAsia="Calibri" w:hAnsi="Times New Roman" w:cs="Times New Roman"/>
          <w:sz w:val="24"/>
          <w:szCs w:val="24"/>
        </w:rPr>
        <w:t xml:space="preserve"> </w:t>
      </w:r>
    </w:p>
    <w:p w14:paraId="2C8F53DE" w14:textId="77777777" w:rsidR="00A50CFA" w:rsidRDefault="00A50CFA" w:rsidP="00A50CFA">
      <w:pPr>
        <w:pStyle w:val="Corpodetexto"/>
        <w:tabs>
          <w:tab w:val="left" w:pos="0"/>
          <w:tab w:val="left" w:pos="1134"/>
          <w:tab w:val="left" w:pos="1560"/>
        </w:tabs>
        <w:ind w:left="0" w:firstLine="0"/>
        <w:jc w:val="both"/>
        <w:rPr>
          <w:b/>
          <w:color w:val="000009"/>
        </w:rPr>
      </w:pPr>
    </w:p>
    <w:p w14:paraId="32EBB356" w14:textId="21715489" w:rsidR="00AF7B50" w:rsidRPr="00A50CFA" w:rsidRDefault="00BE5CA5" w:rsidP="00A50CFA">
      <w:pPr>
        <w:pStyle w:val="Corpodetexto"/>
        <w:tabs>
          <w:tab w:val="left" w:pos="0"/>
          <w:tab w:val="left" w:pos="1134"/>
          <w:tab w:val="left" w:pos="1560"/>
        </w:tabs>
        <w:ind w:left="0" w:firstLine="0"/>
        <w:jc w:val="both"/>
        <w:rPr>
          <w:bCs/>
          <w:color w:val="000009"/>
        </w:rPr>
      </w:pPr>
      <w:r w:rsidRPr="00D2216A">
        <w:rPr>
          <w:b/>
          <w:color w:val="000009"/>
        </w:rPr>
        <w:t xml:space="preserve">Nome do indicador: </w:t>
      </w:r>
      <w:r w:rsidRPr="00D2216A">
        <w:rPr>
          <w:bCs/>
          <w:color w:val="000009"/>
        </w:rPr>
        <w:t xml:space="preserve">Quantidade de crianças e adolescentes que receberam alimentação após inserção nas unidades de </w:t>
      </w:r>
      <w:r w:rsidR="00AF7B50" w:rsidRPr="00D2216A">
        <w:rPr>
          <w:bCs/>
          <w:color w:val="000009"/>
        </w:rPr>
        <w:t>C</w:t>
      </w:r>
      <w:r w:rsidRPr="00D2216A">
        <w:rPr>
          <w:bCs/>
          <w:color w:val="000009"/>
        </w:rPr>
        <w:t xml:space="preserve">asa </w:t>
      </w:r>
      <w:r w:rsidR="00AF7B50" w:rsidRPr="00D2216A">
        <w:rPr>
          <w:bCs/>
          <w:color w:val="000009"/>
        </w:rPr>
        <w:t>L</w:t>
      </w:r>
      <w:r w:rsidR="00A50CFA">
        <w:rPr>
          <w:bCs/>
          <w:color w:val="000009"/>
        </w:rPr>
        <w:t xml:space="preserve">ar. </w:t>
      </w:r>
    </w:p>
    <w:p w14:paraId="174BC881" w14:textId="77777777" w:rsidR="00BE5CA5"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Conceito: </w:t>
      </w:r>
      <w:r w:rsidRPr="00D2216A">
        <w:rPr>
          <w:color w:val="000009"/>
        </w:rPr>
        <w:t>Mensura o número de  crianças e adolescentes acolhidos para alimentação no atendimento emergencial de pernoite e ou acolhimento emergencial nas unidades de Casa Lar</w:t>
      </w:r>
      <w:r w:rsidR="001023B4" w:rsidRPr="00D2216A">
        <w:rPr>
          <w:color w:val="000009"/>
        </w:rPr>
        <w:t>.</w:t>
      </w:r>
    </w:p>
    <w:p w14:paraId="5157C3AB" w14:textId="77777777" w:rsidR="00BE5CA5"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somatória do número de  crianças e adolescentes acolhidos para alimentação na unidades de Casa Lar</w:t>
      </w:r>
      <w:r w:rsidR="001023B4" w:rsidRPr="00D2216A">
        <w:rPr>
          <w:color w:val="000009"/>
        </w:rPr>
        <w:t>.</w:t>
      </w:r>
    </w:p>
    <w:p w14:paraId="2EFA69EA" w14:textId="77777777" w:rsidR="005C4C99"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r w:rsidR="001023B4" w:rsidRPr="00D2216A">
        <w:rPr>
          <w:rFonts w:ascii="Times New Roman" w:hAnsi="Times New Roman" w:cs="Times New Roman"/>
          <w:color w:val="000009"/>
          <w:sz w:val="24"/>
          <w:szCs w:val="24"/>
        </w:rPr>
        <w:t>.</w:t>
      </w:r>
    </w:p>
    <w:p w14:paraId="57BDF3F9" w14:textId="77777777" w:rsidR="00BE5CA5"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2D45799D" w14:textId="77777777" w:rsidR="00BE5CA5" w:rsidRPr="00D2216A" w:rsidRDefault="00BE5CA5" w:rsidP="00B16CCF">
      <w:pPr>
        <w:tabs>
          <w:tab w:val="left" w:pos="0"/>
          <w:tab w:val="left" w:pos="1134"/>
          <w:tab w:val="left" w:pos="1560"/>
        </w:tabs>
        <w:spacing w:after="0"/>
        <w:jc w:val="both"/>
        <w:rPr>
          <w:rFonts w:ascii="Times New Roman" w:hAnsi="Times New Roman" w:cs="Times New Roman"/>
          <w:color w:val="000009"/>
          <w:sz w:val="24"/>
          <w:szCs w:val="24"/>
        </w:rPr>
      </w:pPr>
      <w:r w:rsidRPr="00D2216A">
        <w:rPr>
          <w:rFonts w:ascii="Times New Roman" w:hAnsi="Times New Roman" w:cs="Times New Roman"/>
          <w:b/>
          <w:color w:val="000009"/>
          <w:sz w:val="24"/>
          <w:szCs w:val="24"/>
        </w:rPr>
        <w:t xml:space="preserve">Índice de referência:  </w:t>
      </w:r>
      <w:r w:rsidRPr="00D2216A">
        <w:rPr>
          <w:rFonts w:ascii="Times New Roman" w:hAnsi="Times New Roman" w:cs="Times New Roman"/>
          <w:color w:val="000009"/>
          <w:sz w:val="24"/>
          <w:szCs w:val="24"/>
        </w:rPr>
        <w:t xml:space="preserve">Todos os acolhidos de pernoite e ou acolhimento emergencial. </w:t>
      </w:r>
    </w:p>
    <w:p w14:paraId="5D5753ED" w14:textId="77777777" w:rsidR="00DA1C21" w:rsidRPr="00D2216A" w:rsidRDefault="00DA1C21" w:rsidP="00B16CCF">
      <w:pPr>
        <w:pStyle w:val="Corpodetexto"/>
        <w:tabs>
          <w:tab w:val="left" w:pos="0"/>
          <w:tab w:val="left" w:pos="1134"/>
          <w:tab w:val="left" w:pos="1560"/>
        </w:tabs>
        <w:ind w:left="0" w:firstLine="0"/>
        <w:jc w:val="both"/>
        <w:rPr>
          <w:b/>
          <w:color w:val="000009"/>
        </w:rPr>
      </w:pPr>
    </w:p>
    <w:p w14:paraId="58C69897" w14:textId="13E93AA7" w:rsidR="00AF7B50" w:rsidRPr="00A50CFA" w:rsidRDefault="00BE5CA5" w:rsidP="00A50CFA">
      <w:pPr>
        <w:pStyle w:val="Corpodetexto"/>
        <w:tabs>
          <w:tab w:val="left" w:pos="0"/>
          <w:tab w:val="left" w:pos="1134"/>
          <w:tab w:val="left" w:pos="1560"/>
        </w:tabs>
        <w:ind w:left="0" w:firstLine="0"/>
        <w:jc w:val="both"/>
        <w:rPr>
          <w:bCs/>
          <w:color w:val="000009"/>
        </w:rPr>
      </w:pPr>
      <w:r w:rsidRPr="00D2216A">
        <w:rPr>
          <w:b/>
          <w:color w:val="000009"/>
        </w:rPr>
        <w:t xml:space="preserve">Nome do indicador: </w:t>
      </w:r>
      <w:r w:rsidRPr="00D2216A">
        <w:rPr>
          <w:bCs/>
          <w:color w:val="000009"/>
        </w:rPr>
        <w:t xml:space="preserve">Quantidade de crianças e adolescentes que receberam higienização após inserção nas unidades de </w:t>
      </w:r>
      <w:r w:rsidR="001023B4" w:rsidRPr="00D2216A">
        <w:rPr>
          <w:bCs/>
          <w:color w:val="000009"/>
        </w:rPr>
        <w:t>C</w:t>
      </w:r>
      <w:r w:rsidRPr="00D2216A">
        <w:rPr>
          <w:bCs/>
          <w:color w:val="000009"/>
        </w:rPr>
        <w:t xml:space="preserve">asa </w:t>
      </w:r>
      <w:r w:rsidR="001023B4" w:rsidRPr="00D2216A">
        <w:rPr>
          <w:bCs/>
          <w:color w:val="000009"/>
        </w:rPr>
        <w:t>L</w:t>
      </w:r>
      <w:r w:rsidR="00A50CFA">
        <w:rPr>
          <w:bCs/>
          <w:color w:val="000009"/>
        </w:rPr>
        <w:t xml:space="preserve">ar. </w:t>
      </w:r>
    </w:p>
    <w:p w14:paraId="77DB8AD9" w14:textId="757BE1B8" w:rsidR="00323F51"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Conceito: </w:t>
      </w:r>
      <w:r w:rsidRPr="00D2216A">
        <w:rPr>
          <w:color w:val="000009"/>
        </w:rPr>
        <w:t xml:space="preserve">Mensura o número de  crianças e adolescentes acolhidos para </w:t>
      </w:r>
      <w:r w:rsidR="00AF7B50" w:rsidRPr="00D2216A">
        <w:rPr>
          <w:bCs/>
          <w:color w:val="000009"/>
        </w:rPr>
        <w:t xml:space="preserve">higienização </w:t>
      </w:r>
      <w:r w:rsidRPr="00D2216A">
        <w:rPr>
          <w:color w:val="000009"/>
        </w:rPr>
        <w:t>no atendimento emergencial de pernoite e ou acolhimento emergencial nas unidades de Casa Lar</w:t>
      </w:r>
      <w:r w:rsidR="001023B4" w:rsidRPr="00D2216A">
        <w:rPr>
          <w:color w:val="000009"/>
        </w:rPr>
        <w:t>.</w:t>
      </w:r>
    </w:p>
    <w:p w14:paraId="3C6A93B4" w14:textId="77777777" w:rsidR="00BE5CA5"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somatória do número de  crianças e adolescentes acolhidos para higienização na unidades de Casa Lar</w:t>
      </w:r>
      <w:r w:rsidR="001023B4" w:rsidRPr="00D2216A">
        <w:rPr>
          <w:color w:val="000009"/>
        </w:rPr>
        <w:t>.</w:t>
      </w:r>
    </w:p>
    <w:p w14:paraId="5FB13761" w14:textId="77777777" w:rsidR="00BE5CA5"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r w:rsidR="001023B4" w:rsidRPr="00D2216A">
        <w:rPr>
          <w:rFonts w:ascii="Times New Roman" w:hAnsi="Times New Roman" w:cs="Times New Roman"/>
          <w:color w:val="000009"/>
          <w:sz w:val="24"/>
          <w:szCs w:val="24"/>
        </w:rPr>
        <w:t>.</w:t>
      </w:r>
    </w:p>
    <w:p w14:paraId="2CA68005" w14:textId="77777777" w:rsidR="005C4C99"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0A8A1C5B" w14:textId="77777777" w:rsidR="00BE5CA5"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 Índice de referência:  </w:t>
      </w:r>
      <w:r w:rsidRPr="00D2216A">
        <w:rPr>
          <w:rFonts w:ascii="Times New Roman" w:hAnsi="Times New Roman" w:cs="Times New Roman"/>
          <w:color w:val="000009"/>
          <w:sz w:val="24"/>
          <w:szCs w:val="24"/>
        </w:rPr>
        <w:t xml:space="preserve">Todos os acolhidos de pernoite e ou acolhimento emergencial. </w:t>
      </w:r>
    </w:p>
    <w:p w14:paraId="6F6E8F0B" w14:textId="77777777" w:rsidR="00DA1C21" w:rsidRPr="00D2216A" w:rsidRDefault="00DA1C21" w:rsidP="00B16CCF">
      <w:pPr>
        <w:tabs>
          <w:tab w:val="left" w:pos="0"/>
          <w:tab w:val="left" w:pos="720"/>
          <w:tab w:val="left" w:pos="1134"/>
          <w:tab w:val="left" w:pos="1560"/>
        </w:tabs>
        <w:spacing w:after="0" w:line="240" w:lineRule="auto"/>
        <w:jc w:val="both"/>
        <w:rPr>
          <w:rFonts w:ascii="Times New Roman" w:hAnsi="Times New Roman" w:cs="Times New Roman"/>
          <w:b/>
          <w:bCs/>
          <w:sz w:val="24"/>
          <w:szCs w:val="24"/>
          <w:lang w:eastAsia="pt-BR"/>
        </w:rPr>
      </w:pPr>
    </w:p>
    <w:p w14:paraId="7F729DD7" w14:textId="77777777" w:rsidR="00BE5CA5" w:rsidRPr="00D2216A" w:rsidRDefault="00BE5CA5" w:rsidP="00B16CCF">
      <w:pPr>
        <w:tabs>
          <w:tab w:val="left" w:pos="0"/>
          <w:tab w:val="left" w:pos="720"/>
          <w:tab w:val="left" w:pos="1134"/>
          <w:tab w:val="left" w:pos="1560"/>
        </w:tabs>
        <w:spacing w:after="0" w:line="240" w:lineRule="auto"/>
        <w:jc w:val="both"/>
        <w:rPr>
          <w:rFonts w:ascii="Times New Roman" w:eastAsia="Calibri" w:hAnsi="Times New Roman" w:cs="Times New Roman"/>
          <w:sz w:val="24"/>
          <w:szCs w:val="24"/>
        </w:rPr>
      </w:pPr>
      <w:r w:rsidRPr="00D2216A">
        <w:rPr>
          <w:rFonts w:ascii="Times New Roman" w:hAnsi="Times New Roman" w:cs="Times New Roman"/>
          <w:b/>
          <w:bCs/>
          <w:sz w:val="24"/>
          <w:szCs w:val="24"/>
          <w:lang w:eastAsia="pt-BR"/>
        </w:rPr>
        <w:t>2.</w:t>
      </w:r>
      <w:r w:rsidR="00DA1C21" w:rsidRPr="00D2216A">
        <w:rPr>
          <w:rFonts w:ascii="Times New Roman" w:hAnsi="Times New Roman" w:cs="Times New Roman"/>
          <w:b/>
          <w:bCs/>
          <w:sz w:val="24"/>
          <w:szCs w:val="24"/>
          <w:lang w:eastAsia="pt-BR"/>
        </w:rPr>
        <w:t xml:space="preserve"> </w:t>
      </w:r>
      <w:r w:rsidRPr="00D2216A">
        <w:rPr>
          <w:rFonts w:ascii="Times New Roman" w:hAnsi="Times New Roman" w:cs="Times New Roman"/>
          <w:b/>
          <w:bCs/>
          <w:sz w:val="24"/>
          <w:szCs w:val="24"/>
          <w:lang w:eastAsia="pt-BR"/>
        </w:rPr>
        <w:t>Objetivo:</w:t>
      </w:r>
      <w:r w:rsidRPr="00D2216A">
        <w:rPr>
          <w:rFonts w:ascii="Times New Roman" w:hAnsi="Times New Roman" w:cs="Times New Roman"/>
          <w:sz w:val="24"/>
          <w:szCs w:val="24"/>
          <w:lang w:eastAsia="pt-BR"/>
        </w:rPr>
        <w:t xml:space="preserve"> </w:t>
      </w:r>
      <w:r w:rsidRPr="00D2216A">
        <w:rPr>
          <w:rFonts w:ascii="Times New Roman" w:hAnsi="Times New Roman" w:cs="Times New Roman"/>
          <w:sz w:val="24"/>
          <w:szCs w:val="24"/>
        </w:rPr>
        <w:t xml:space="preserve">Oferecer </w:t>
      </w:r>
      <w:r w:rsidRPr="00D2216A">
        <w:rPr>
          <w:rFonts w:ascii="Times New Roman" w:hAnsi="Times New Roman" w:cs="Times New Roman"/>
          <w:sz w:val="24"/>
          <w:szCs w:val="24"/>
          <w:lang w:eastAsia="pt-BR"/>
        </w:rPr>
        <w:t xml:space="preserve">atendimento emergencial de </w:t>
      </w:r>
      <w:r w:rsidRPr="00D2216A">
        <w:rPr>
          <w:rFonts w:ascii="Times New Roman" w:hAnsi="Times New Roman" w:cs="Times New Roman"/>
          <w:sz w:val="24"/>
          <w:szCs w:val="24"/>
        </w:rPr>
        <w:t>pernoite para crianças e adolescentes, demandados pelo Sistema de Garantia de Direitos</w:t>
      </w:r>
      <w:r w:rsidR="001023B4" w:rsidRPr="00D2216A">
        <w:rPr>
          <w:rFonts w:ascii="Times New Roman" w:hAnsi="Times New Roman" w:cs="Times New Roman"/>
          <w:sz w:val="24"/>
          <w:szCs w:val="24"/>
        </w:rPr>
        <w:t>.</w:t>
      </w:r>
    </w:p>
    <w:p w14:paraId="6B1E4341" w14:textId="77777777" w:rsidR="00BE5CA5" w:rsidRPr="00D2216A" w:rsidRDefault="00BE5CA5" w:rsidP="00B16CCF">
      <w:pPr>
        <w:pStyle w:val="PargrafodaLista"/>
        <w:tabs>
          <w:tab w:val="left" w:pos="0"/>
          <w:tab w:val="left" w:pos="1134"/>
          <w:tab w:val="left" w:pos="1560"/>
        </w:tabs>
        <w:spacing w:after="0" w:line="240" w:lineRule="auto"/>
        <w:jc w:val="both"/>
        <w:rPr>
          <w:rFonts w:eastAsia="Calibri"/>
          <w:color w:val="auto"/>
        </w:rPr>
      </w:pPr>
    </w:p>
    <w:p w14:paraId="3EE7C801" w14:textId="11914797" w:rsidR="00323F51" w:rsidRPr="00D2216A" w:rsidRDefault="00BE5CA5" w:rsidP="00B16CCF">
      <w:pPr>
        <w:pStyle w:val="Corpodetexto"/>
        <w:tabs>
          <w:tab w:val="left" w:pos="0"/>
          <w:tab w:val="left" w:pos="993"/>
          <w:tab w:val="left" w:pos="1134"/>
          <w:tab w:val="left" w:pos="1560"/>
        </w:tabs>
        <w:ind w:left="0" w:firstLine="0"/>
        <w:jc w:val="both"/>
        <w:rPr>
          <w:bCs/>
          <w:color w:val="000009"/>
        </w:rPr>
      </w:pPr>
      <w:r w:rsidRPr="00D2216A">
        <w:rPr>
          <w:b/>
          <w:color w:val="000009"/>
        </w:rPr>
        <w:t xml:space="preserve"> Nome do indicador: </w:t>
      </w:r>
      <w:r w:rsidRPr="00D2216A">
        <w:rPr>
          <w:bCs/>
          <w:color w:val="000009"/>
        </w:rPr>
        <w:t xml:space="preserve">Quantidade de crianças e adolescentes  para pernoite emergencial após inserção nas unidades de </w:t>
      </w:r>
      <w:r w:rsidR="00AF7B50" w:rsidRPr="00D2216A">
        <w:rPr>
          <w:bCs/>
          <w:color w:val="000009"/>
        </w:rPr>
        <w:t>C</w:t>
      </w:r>
      <w:r w:rsidRPr="00D2216A">
        <w:rPr>
          <w:bCs/>
          <w:color w:val="000009"/>
        </w:rPr>
        <w:t xml:space="preserve">asa </w:t>
      </w:r>
      <w:r w:rsidR="00AF7B50" w:rsidRPr="00D2216A">
        <w:rPr>
          <w:bCs/>
          <w:color w:val="000009"/>
        </w:rPr>
        <w:t>L</w:t>
      </w:r>
      <w:r w:rsidRPr="00D2216A">
        <w:rPr>
          <w:bCs/>
          <w:color w:val="000009"/>
        </w:rPr>
        <w:t xml:space="preserve">ar. </w:t>
      </w:r>
    </w:p>
    <w:p w14:paraId="179719E3" w14:textId="0D741A77" w:rsidR="00323F51" w:rsidRPr="00A50CFA" w:rsidRDefault="00BE5CA5" w:rsidP="00A50CFA">
      <w:pPr>
        <w:pStyle w:val="Corpodetexto"/>
        <w:tabs>
          <w:tab w:val="left" w:pos="0"/>
          <w:tab w:val="left" w:pos="993"/>
          <w:tab w:val="left" w:pos="1134"/>
          <w:tab w:val="left" w:pos="1560"/>
        </w:tabs>
        <w:ind w:left="0" w:firstLine="0"/>
        <w:jc w:val="both"/>
        <w:rPr>
          <w:color w:val="000009"/>
        </w:rPr>
      </w:pPr>
      <w:r w:rsidRPr="00D2216A">
        <w:rPr>
          <w:b/>
          <w:color w:val="000009"/>
        </w:rPr>
        <w:t xml:space="preserve">Conceito: </w:t>
      </w:r>
      <w:r w:rsidRPr="00D2216A">
        <w:rPr>
          <w:color w:val="000009"/>
        </w:rPr>
        <w:t>verifica o número de  crianças e adolescentes acolhidos para pernoite emergencial  nas</w:t>
      </w:r>
      <w:r w:rsidR="00323F51" w:rsidRPr="00D2216A">
        <w:rPr>
          <w:color w:val="000009"/>
        </w:rPr>
        <w:t xml:space="preserve"> </w:t>
      </w:r>
      <w:r w:rsidRPr="00D2216A">
        <w:rPr>
          <w:color w:val="000009"/>
        </w:rPr>
        <w:t>unidades de Casa Lar</w:t>
      </w:r>
      <w:r w:rsidR="001023B4" w:rsidRPr="00D2216A">
        <w:rPr>
          <w:color w:val="000009"/>
        </w:rPr>
        <w:t>.</w:t>
      </w:r>
    </w:p>
    <w:p w14:paraId="1AC8DA95" w14:textId="77777777" w:rsidR="00BE5CA5"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somatória do número de  crianças e adolescentes acolhidos para pernoite emergencial na unidades de Casa Lar</w:t>
      </w:r>
      <w:r w:rsidR="001023B4" w:rsidRPr="00D2216A">
        <w:rPr>
          <w:color w:val="000009"/>
        </w:rPr>
        <w:t>.</w:t>
      </w:r>
    </w:p>
    <w:p w14:paraId="267633B0" w14:textId="77777777" w:rsidR="00BE5CA5"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r w:rsidR="001023B4" w:rsidRPr="00D2216A">
        <w:rPr>
          <w:rFonts w:ascii="Times New Roman" w:hAnsi="Times New Roman" w:cs="Times New Roman"/>
          <w:color w:val="000009"/>
          <w:sz w:val="24"/>
          <w:szCs w:val="24"/>
        </w:rPr>
        <w:t>.</w:t>
      </w:r>
    </w:p>
    <w:p w14:paraId="1FA9AB33" w14:textId="77777777" w:rsidR="005C4C99"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4B198936" w14:textId="77777777" w:rsidR="00BE5CA5"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Índice de referência:  </w:t>
      </w:r>
      <w:r w:rsidRPr="00D2216A">
        <w:rPr>
          <w:rFonts w:ascii="Times New Roman" w:hAnsi="Times New Roman" w:cs="Times New Roman"/>
          <w:color w:val="000009"/>
          <w:sz w:val="24"/>
          <w:szCs w:val="24"/>
        </w:rPr>
        <w:t>Todos os acolhidos em pernoite emergencial.</w:t>
      </w:r>
    </w:p>
    <w:p w14:paraId="2DB1B39C" w14:textId="77777777" w:rsidR="00DA1C21" w:rsidRPr="00D2216A" w:rsidRDefault="00DA1C21" w:rsidP="00B16CCF">
      <w:pPr>
        <w:tabs>
          <w:tab w:val="left" w:pos="0"/>
          <w:tab w:val="left" w:pos="851"/>
          <w:tab w:val="left" w:pos="1134"/>
          <w:tab w:val="left" w:pos="1560"/>
        </w:tabs>
        <w:spacing w:after="0" w:line="240" w:lineRule="auto"/>
        <w:jc w:val="both"/>
        <w:rPr>
          <w:rFonts w:ascii="Times New Roman" w:hAnsi="Times New Roman" w:cs="Times New Roman"/>
          <w:b/>
          <w:bCs/>
          <w:sz w:val="24"/>
          <w:szCs w:val="24"/>
          <w:lang w:eastAsia="pt-BR"/>
        </w:rPr>
      </w:pPr>
    </w:p>
    <w:p w14:paraId="15443D18" w14:textId="77777777" w:rsidR="00BE5CA5" w:rsidRPr="00D2216A" w:rsidRDefault="00BE5CA5" w:rsidP="00B16CCF">
      <w:pPr>
        <w:tabs>
          <w:tab w:val="left" w:pos="0"/>
          <w:tab w:val="left" w:pos="851"/>
          <w:tab w:val="left" w:pos="1134"/>
          <w:tab w:val="left" w:pos="1560"/>
        </w:tabs>
        <w:spacing w:after="0" w:line="240" w:lineRule="auto"/>
        <w:jc w:val="both"/>
        <w:rPr>
          <w:rFonts w:ascii="Times New Roman" w:hAnsi="Times New Roman" w:cs="Times New Roman"/>
          <w:sz w:val="24"/>
          <w:szCs w:val="24"/>
          <w:lang w:eastAsia="pt-BR"/>
        </w:rPr>
      </w:pPr>
      <w:r w:rsidRPr="00D2216A">
        <w:rPr>
          <w:rFonts w:ascii="Times New Roman" w:hAnsi="Times New Roman" w:cs="Times New Roman"/>
          <w:b/>
          <w:bCs/>
          <w:sz w:val="24"/>
          <w:szCs w:val="24"/>
          <w:lang w:eastAsia="pt-BR"/>
        </w:rPr>
        <w:t>3.</w:t>
      </w:r>
      <w:r w:rsidR="00DA1C21" w:rsidRPr="00D2216A">
        <w:rPr>
          <w:rFonts w:ascii="Times New Roman" w:hAnsi="Times New Roman" w:cs="Times New Roman"/>
          <w:b/>
          <w:bCs/>
          <w:sz w:val="24"/>
          <w:szCs w:val="24"/>
          <w:lang w:eastAsia="pt-BR"/>
        </w:rPr>
        <w:t xml:space="preserve"> </w:t>
      </w:r>
      <w:r w:rsidRPr="00D2216A">
        <w:rPr>
          <w:rFonts w:ascii="Times New Roman" w:hAnsi="Times New Roman" w:cs="Times New Roman"/>
          <w:b/>
          <w:bCs/>
          <w:sz w:val="24"/>
          <w:szCs w:val="24"/>
          <w:lang w:eastAsia="pt-BR"/>
        </w:rPr>
        <w:t xml:space="preserve">Objetivo: </w:t>
      </w:r>
      <w:r w:rsidRPr="00D2216A">
        <w:rPr>
          <w:rFonts w:ascii="Times New Roman" w:hAnsi="Times New Roman" w:cs="Times New Roman"/>
          <w:sz w:val="24"/>
          <w:szCs w:val="24"/>
          <w:lang w:eastAsia="pt-BR"/>
        </w:rPr>
        <w:t>Disponibilizar acolhimento emergencial n</w:t>
      </w:r>
      <w:r w:rsidR="00DA1C21" w:rsidRPr="00D2216A">
        <w:rPr>
          <w:rFonts w:ascii="Times New Roman" w:hAnsi="Times New Roman" w:cs="Times New Roman"/>
          <w:sz w:val="24"/>
          <w:szCs w:val="24"/>
          <w:lang w:eastAsia="pt-BR"/>
        </w:rPr>
        <w:t xml:space="preserve">o período noturno, finais de </w:t>
      </w:r>
      <w:r w:rsidRPr="00D2216A">
        <w:rPr>
          <w:rFonts w:ascii="Times New Roman" w:hAnsi="Times New Roman" w:cs="Times New Roman"/>
          <w:sz w:val="24"/>
          <w:szCs w:val="24"/>
          <w:lang w:eastAsia="pt-BR"/>
        </w:rPr>
        <w:t>semana e feriados</w:t>
      </w:r>
      <w:r w:rsidR="001023B4" w:rsidRPr="00D2216A">
        <w:rPr>
          <w:rFonts w:ascii="Times New Roman" w:hAnsi="Times New Roman" w:cs="Times New Roman"/>
          <w:sz w:val="24"/>
          <w:szCs w:val="24"/>
          <w:lang w:eastAsia="pt-BR"/>
        </w:rPr>
        <w:t>.</w:t>
      </w:r>
    </w:p>
    <w:p w14:paraId="75E877E4" w14:textId="77777777" w:rsidR="006C6699" w:rsidRPr="00D2216A" w:rsidRDefault="006C6699" w:rsidP="00B16CCF">
      <w:pPr>
        <w:pStyle w:val="PargrafodaLista"/>
        <w:tabs>
          <w:tab w:val="left" w:pos="0"/>
          <w:tab w:val="left" w:pos="851"/>
          <w:tab w:val="left" w:pos="1134"/>
          <w:tab w:val="left" w:pos="1560"/>
        </w:tabs>
        <w:spacing w:after="0" w:line="240" w:lineRule="auto"/>
        <w:ind w:left="709"/>
        <w:jc w:val="both"/>
        <w:rPr>
          <w:rFonts w:eastAsia="Calibri"/>
          <w:color w:val="auto"/>
        </w:rPr>
      </w:pPr>
    </w:p>
    <w:p w14:paraId="74135F58" w14:textId="2AAD04B8" w:rsidR="00323F51" w:rsidRPr="00D2216A" w:rsidRDefault="00BE5CA5" w:rsidP="00B16CCF">
      <w:pPr>
        <w:pStyle w:val="Corpodetexto"/>
        <w:tabs>
          <w:tab w:val="left" w:pos="0"/>
          <w:tab w:val="left" w:pos="720"/>
          <w:tab w:val="left" w:pos="1134"/>
          <w:tab w:val="left" w:pos="1560"/>
        </w:tabs>
        <w:ind w:left="0" w:firstLine="0"/>
        <w:jc w:val="both"/>
        <w:rPr>
          <w:bCs/>
          <w:color w:val="000009"/>
        </w:rPr>
      </w:pPr>
      <w:r w:rsidRPr="00D2216A">
        <w:rPr>
          <w:b/>
          <w:color w:val="000009"/>
        </w:rPr>
        <w:t xml:space="preserve">Nome do indicador: </w:t>
      </w:r>
      <w:r w:rsidRPr="00D2216A">
        <w:rPr>
          <w:bCs/>
          <w:color w:val="000009"/>
        </w:rPr>
        <w:t>Quantidade de crianças e adolescentes para acolhimento emergencial no periodo noturno, finais de semana e feriados ins</w:t>
      </w:r>
      <w:r w:rsidR="00A50CFA">
        <w:rPr>
          <w:bCs/>
          <w:color w:val="000009"/>
        </w:rPr>
        <w:t xml:space="preserve">erido na unidades de Casa Lar. </w:t>
      </w:r>
    </w:p>
    <w:p w14:paraId="24B11788" w14:textId="4A9AE315" w:rsidR="00323F51"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Conceito: </w:t>
      </w:r>
      <w:r w:rsidRPr="00D2216A">
        <w:rPr>
          <w:color w:val="000009"/>
        </w:rPr>
        <w:t>Mensura o número de  crianças e adolescentes acolhidos para acolhimento emergencial nas unidades de Casa Lar</w:t>
      </w:r>
      <w:r w:rsidR="001023B4" w:rsidRPr="00D2216A">
        <w:rPr>
          <w:color w:val="000009"/>
        </w:rPr>
        <w:t>.</w:t>
      </w:r>
    </w:p>
    <w:p w14:paraId="17788886" w14:textId="3306671C" w:rsidR="00323F51"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somatória do número de  crianças e adolescentes acolhidos para acolhimento emergencial na unidades de Casa Lar</w:t>
      </w:r>
      <w:r w:rsidR="001023B4" w:rsidRPr="00D2216A">
        <w:rPr>
          <w:color w:val="000009"/>
        </w:rPr>
        <w:t>.</w:t>
      </w:r>
    </w:p>
    <w:p w14:paraId="061A3721" w14:textId="77777777" w:rsidR="00BE5CA5" w:rsidRPr="00D2216A" w:rsidRDefault="00BE5CA5" w:rsidP="00B16CCF">
      <w:pPr>
        <w:pStyle w:val="Corpodetexto"/>
        <w:tabs>
          <w:tab w:val="left" w:pos="0"/>
          <w:tab w:val="left" w:pos="1134"/>
          <w:tab w:val="left" w:pos="1560"/>
        </w:tabs>
        <w:ind w:left="0" w:firstLine="0"/>
        <w:jc w:val="both"/>
        <w:rPr>
          <w:color w:val="000009"/>
        </w:rPr>
      </w:pPr>
      <w:r w:rsidRPr="00D2216A">
        <w:rPr>
          <w:b/>
          <w:color w:val="000009"/>
        </w:rPr>
        <w:t xml:space="preserve">Periodicidade: </w:t>
      </w:r>
      <w:r w:rsidRPr="00D2216A">
        <w:rPr>
          <w:color w:val="000009"/>
        </w:rPr>
        <w:t>mensal</w:t>
      </w:r>
      <w:r w:rsidR="001023B4" w:rsidRPr="00D2216A">
        <w:rPr>
          <w:color w:val="000009"/>
        </w:rPr>
        <w:t>.</w:t>
      </w:r>
    </w:p>
    <w:p w14:paraId="36C1942D" w14:textId="77777777" w:rsidR="00BE5CA5" w:rsidRPr="00D2216A" w:rsidRDefault="00BE5CA5"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3B5E5C1D" w14:textId="77777777" w:rsidR="00BE5CA5" w:rsidRPr="00D2216A" w:rsidRDefault="00BE5CA5" w:rsidP="00B16CCF">
      <w:pPr>
        <w:tabs>
          <w:tab w:val="left" w:pos="0"/>
          <w:tab w:val="left" w:pos="1134"/>
          <w:tab w:val="left" w:pos="1560"/>
        </w:tabs>
        <w:spacing w:after="0"/>
        <w:rPr>
          <w:rFonts w:ascii="Times New Roman" w:hAnsi="Times New Roman" w:cs="Times New Roman"/>
          <w:color w:val="000009"/>
          <w:sz w:val="24"/>
          <w:szCs w:val="24"/>
        </w:rPr>
      </w:pPr>
      <w:r w:rsidRPr="00D2216A">
        <w:rPr>
          <w:rFonts w:ascii="Times New Roman" w:hAnsi="Times New Roman" w:cs="Times New Roman"/>
          <w:b/>
          <w:color w:val="000009"/>
          <w:sz w:val="24"/>
          <w:szCs w:val="24"/>
        </w:rPr>
        <w:t xml:space="preserve">Índice de referência:  </w:t>
      </w:r>
      <w:r w:rsidRPr="00D2216A">
        <w:rPr>
          <w:rFonts w:ascii="Times New Roman" w:hAnsi="Times New Roman" w:cs="Times New Roman"/>
          <w:bCs/>
          <w:color w:val="000009"/>
          <w:sz w:val="24"/>
          <w:szCs w:val="24"/>
        </w:rPr>
        <w:t>todas as</w:t>
      </w:r>
      <w:r w:rsidRPr="00D2216A">
        <w:rPr>
          <w:rFonts w:ascii="Times New Roman" w:hAnsi="Times New Roman" w:cs="Times New Roman"/>
          <w:color w:val="000009"/>
          <w:sz w:val="24"/>
          <w:szCs w:val="24"/>
        </w:rPr>
        <w:t xml:space="preserve"> crianças e adolescentes em acolhimento emergencial.</w:t>
      </w:r>
    </w:p>
    <w:p w14:paraId="2E008F3D" w14:textId="77777777" w:rsidR="00605420" w:rsidRPr="00D2216A" w:rsidRDefault="00605420" w:rsidP="00B16CCF">
      <w:pPr>
        <w:tabs>
          <w:tab w:val="left" w:pos="0"/>
          <w:tab w:val="left" w:pos="1134"/>
          <w:tab w:val="left" w:pos="1560"/>
        </w:tabs>
        <w:spacing w:after="0"/>
        <w:rPr>
          <w:rFonts w:ascii="Times New Roman" w:hAnsi="Times New Roman" w:cs="Times New Roman"/>
          <w:sz w:val="24"/>
          <w:szCs w:val="24"/>
        </w:rPr>
      </w:pPr>
    </w:p>
    <w:p w14:paraId="6683F4AB" w14:textId="77777777" w:rsidR="00CD6E96" w:rsidRPr="00D2216A" w:rsidRDefault="00CD6E96" w:rsidP="00B16CCF">
      <w:pPr>
        <w:pStyle w:val="PargrafodaLista"/>
        <w:numPr>
          <w:ilvl w:val="0"/>
          <w:numId w:val="57"/>
        </w:numPr>
        <w:tabs>
          <w:tab w:val="left" w:pos="0"/>
          <w:tab w:val="left" w:pos="1134"/>
          <w:tab w:val="left" w:pos="1560"/>
        </w:tabs>
        <w:spacing w:after="0" w:line="240" w:lineRule="auto"/>
        <w:rPr>
          <w:lang w:eastAsia="pt-BR"/>
        </w:rPr>
      </w:pPr>
      <w:r w:rsidRPr="00D2216A">
        <w:rPr>
          <w:b/>
          <w:bCs/>
          <w:lang w:eastAsia="pt-BR"/>
        </w:rPr>
        <w:t xml:space="preserve">RECURSOS MATERIAIS </w:t>
      </w:r>
    </w:p>
    <w:p w14:paraId="6F4E3855" w14:textId="77777777" w:rsidR="00CD6E96" w:rsidRPr="00D2216A" w:rsidRDefault="00CD6E96" w:rsidP="00B16CCF">
      <w:pPr>
        <w:tabs>
          <w:tab w:val="left" w:pos="0"/>
          <w:tab w:val="left" w:pos="426"/>
          <w:tab w:val="left" w:pos="1134"/>
          <w:tab w:val="left" w:pos="1560"/>
        </w:tabs>
        <w:spacing w:after="0" w:line="240" w:lineRule="auto"/>
        <w:ind w:firstLine="567"/>
        <w:jc w:val="both"/>
        <w:rPr>
          <w:rFonts w:ascii="Times New Roman" w:eastAsia="Calibri" w:hAnsi="Times New Roman" w:cs="Times New Roman"/>
          <w:sz w:val="24"/>
          <w:szCs w:val="24"/>
        </w:rPr>
      </w:pPr>
      <w:bookmarkStart w:id="4" w:name="_Hlk46229303"/>
      <w:r w:rsidRPr="00D2216A">
        <w:rPr>
          <w:rFonts w:ascii="Times New Roman" w:eastAsia="Calibri" w:hAnsi="Times New Roman" w:cs="Times New Roman"/>
          <w:sz w:val="24"/>
          <w:szCs w:val="24"/>
        </w:rPr>
        <w:t>Para a perfeita execução dos serviços, a organização da sociedade civil parceira deverá dispon</w:t>
      </w:r>
      <w:bookmarkEnd w:id="4"/>
      <w:r w:rsidRPr="00D2216A">
        <w:rPr>
          <w:rFonts w:ascii="Times New Roman" w:eastAsia="Calibri" w:hAnsi="Times New Roman" w:cs="Times New Roman"/>
          <w:sz w:val="24"/>
          <w:szCs w:val="24"/>
        </w:rPr>
        <w:t>ibilizar os materiais, equipamentos, ferramentas e utensílios necessários, nas quantidades estimadas a seguir estabelecidas, de acordo com os termos da proposta, promovendo, quando requerido, sua substituição</w:t>
      </w:r>
      <w:r w:rsidR="005D25C5">
        <w:rPr>
          <w:rFonts w:ascii="Times New Roman" w:eastAsia="Calibri" w:hAnsi="Times New Roman" w:cs="Times New Roman"/>
          <w:sz w:val="24"/>
          <w:szCs w:val="24"/>
        </w:rPr>
        <w:t>.</w:t>
      </w:r>
    </w:p>
    <w:p w14:paraId="26D40A85" w14:textId="77777777" w:rsidR="00CD6E96" w:rsidRPr="00D2216A" w:rsidRDefault="00CD6E96" w:rsidP="00B16CCF">
      <w:pPr>
        <w:tabs>
          <w:tab w:val="left" w:pos="0"/>
          <w:tab w:val="left" w:pos="1134"/>
          <w:tab w:val="left" w:pos="1560"/>
        </w:tabs>
        <w:spacing w:after="0" w:line="240" w:lineRule="auto"/>
        <w:ind w:firstLine="567"/>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Em relação aos recursos materiais para execução do serviço, deverão ser disponibilizados pelos Serviços de Acolhimento os itens indicados abaixo, em quantidade que atenda a demanda a ser atendida:</w:t>
      </w:r>
    </w:p>
    <w:p w14:paraId="2FA44AB0" w14:textId="77777777" w:rsidR="000207A0" w:rsidRPr="00D2216A" w:rsidRDefault="000207A0" w:rsidP="00B16CCF">
      <w:pPr>
        <w:tabs>
          <w:tab w:val="left" w:pos="0"/>
          <w:tab w:val="left" w:pos="1134"/>
          <w:tab w:val="left" w:pos="1560"/>
        </w:tabs>
        <w:spacing w:after="0" w:line="240" w:lineRule="auto"/>
        <w:ind w:firstLine="567"/>
        <w:jc w:val="both"/>
        <w:rPr>
          <w:rFonts w:ascii="Times New Roman" w:eastAsia="Calibri" w:hAnsi="Times New Roman" w:cs="Times New Roman"/>
          <w:sz w:val="24"/>
          <w:szCs w:val="24"/>
        </w:rPr>
      </w:pPr>
    </w:p>
    <w:p w14:paraId="4CD20885" w14:textId="77777777" w:rsidR="00CD6E96" w:rsidRPr="00D2216A" w:rsidRDefault="00CD6E96" w:rsidP="00B16CCF">
      <w:pPr>
        <w:pStyle w:val="PargrafodaLista"/>
        <w:numPr>
          <w:ilvl w:val="0"/>
          <w:numId w:val="29"/>
        </w:numPr>
        <w:tabs>
          <w:tab w:val="left" w:pos="0"/>
          <w:tab w:val="left" w:pos="993"/>
          <w:tab w:val="left" w:pos="1134"/>
          <w:tab w:val="left" w:pos="1560"/>
        </w:tabs>
        <w:spacing w:after="0" w:line="240" w:lineRule="auto"/>
        <w:jc w:val="both"/>
        <w:rPr>
          <w:rFonts w:eastAsia="Calibri"/>
          <w:color w:val="auto"/>
        </w:rPr>
      </w:pPr>
      <w:r w:rsidRPr="00D2216A">
        <w:rPr>
          <w:rFonts w:eastAsia="Calibri"/>
          <w:color w:val="auto"/>
        </w:rPr>
        <w:t>Material de expediente, consumo e de limpeza;</w:t>
      </w:r>
    </w:p>
    <w:p w14:paraId="309DB434" w14:textId="77777777" w:rsidR="00CD6E96" w:rsidRPr="00D2216A" w:rsidRDefault="00CD6E96" w:rsidP="00B16CCF">
      <w:pPr>
        <w:pStyle w:val="PargrafodaLista"/>
        <w:numPr>
          <w:ilvl w:val="0"/>
          <w:numId w:val="29"/>
        </w:numPr>
        <w:tabs>
          <w:tab w:val="left" w:pos="0"/>
          <w:tab w:val="left" w:pos="993"/>
          <w:tab w:val="left" w:pos="1134"/>
          <w:tab w:val="left" w:pos="1560"/>
        </w:tabs>
        <w:spacing w:after="0" w:line="240" w:lineRule="auto"/>
        <w:jc w:val="both"/>
        <w:rPr>
          <w:rFonts w:eastAsia="Calibri"/>
          <w:color w:val="auto"/>
        </w:rPr>
      </w:pPr>
      <w:r w:rsidRPr="00D2216A">
        <w:rPr>
          <w:rFonts w:eastAsia="Calibri"/>
          <w:color w:val="auto"/>
        </w:rPr>
        <w:t xml:space="preserve">Mobiliário e equipamentos adequados </w:t>
      </w:r>
      <w:r w:rsidR="00FE2D4A">
        <w:rPr>
          <w:rFonts w:eastAsia="Calibri"/>
          <w:color w:val="auto"/>
        </w:rPr>
        <w:t xml:space="preserve">ao atendimento digno de crianças e adolescentes, </w:t>
      </w:r>
      <w:r w:rsidRPr="00D2216A">
        <w:rPr>
          <w:rFonts w:eastAsia="Calibri"/>
          <w:color w:val="auto"/>
        </w:rPr>
        <w:t>à guarda de material e desenvolvimento das atividades pelas equipes</w:t>
      </w:r>
      <w:r w:rsidR="00FE2D4A">
        <w:rPr>
          <w:rFonts w:eastAsia="Calibri"/>
          <w:color w:val="auto"/>
        </w:rPr>
        <w:t xml:space="preserve">, tais como </w:t>
      </w:r>
      <w:r w:rsidRPr="00D2216A">
        <w:rPr>
          <w:rFonts w:eastAsia="Calibri"/>
          <w:color w:val="auto"/>
        </w:rPr>
        <w:t xml:space="preserve">mesa, cadeira, arquivo, computador, impressora, telefone etc.; </w:t>
      </w:r>
    </w:p>
    <w:p w14:paraId="2D16F939" w14:textId="77777777" w:rsidR="00CD6E96" w:rsidRPr="00D2216A" w:rsidRDefault="00CD6E96" w:rsidP="00B16CCF">
      <w:pPr>
        <w:pStyle w:val="PargrafodaLista"/>
        <w:numPr>
          <w:ilvl w:val="0"/>
          <w:numId w:val="29"/>
        </w:numPr>
        <w:tabs>
          <w:tab w:val="left" w:pos="0"/>
          <w:tab w:val="left" w:pos="993"/>
          <w:tab w:val="left" w:pos="1134"/>
          <w:tab w:val="left" w:pos="1560"/>
        </w:tabs>
        <w:spacing w:after="0" w:line="240" w:lineRule="auto"/>
        <w:jc w:val="both"/>
        <w:rPr>
          <w:rFonts w:eastAsia="Calibri"/>
          <w:color w:val="auto"/>
        </w:rPr>
      </w:pPr>
      <w:r w:rsidRPr="00D2216A">
        <w:rPr>
          <w:rFonts w:eastAsia="Calibri"/>
          <w:color w:val="auto"/>
        </w:rPr>
        <w:t>Mobiliários e Utensílios de cozinha, limpeza, cama, mesa e banho e de higiene pessoal</w:t>
      </w:r>
      <w:r w:rsidR="00FE2D4A">
        <w:rPr>
          <w:rFonts w:eastAsia="Calibri"/>
          <w:color w:val="auto"/>
        </w:rPr>
        <w:t xml:space="preserve"> em qualidade e quantidade suficientes ao atendimento prestado</w:t>
      </w:r>
      <w:r w:rsidRPr="00D2216A">
        <w:rPr>
          <w:rFonts w:eastAsia="Calibri"/>
          <w:color w:val="auto"/>
        </w:rPr>
        <w:t>;</w:t>
      </w:r>
    </w:p>
    <w:p w14:paraId="6563BA60" w14:textId="77777777" w:rsidR="00CD6E96" w:rsidRPr="00D2216A" w:rsidRDefault="00CD6E96" w:rsidP="00B16CCF">
      <w:pPr>
        <w:pStyle w:val="PargrafodaLista"/>
        <w:numPr>
          <w:ilvl w:val="0"/>
          <w:numId w:val="29"/>
        </w:numPr>
        <w:tabs>
          <w:tab w:val="left" w:pos="0"/>
          <w:tab w:val="left" w:pos="993"/>
          <w:tab w:val="left" w:pos="1134"/>
          <w:tab w:val="left" w:pos="1560"/>
        </w:tabs>
        <w:spacing w:after="0" w:line="240" w:lineRule="auto"/>
        <w:jc w:val="both"/>
        <w:rPr>
          <w:rFonts w:eastAsia="Calibri"/>
          <w:color w:val="auto"/>
        </w:rPr>
      </w:pPr>
      <w:r w:rsidRPr="00D2216A">
        <w:rPr>
          <w:rFonts w:eastAsia="Calibri"/>
          <w:color w:val="auto"/>
        </w:rPr>
        <w:t>Vestuário e calçados</w:t>
      </w:r>
      <w:r w:rsidRPr="00D2216A">
        <w:rPr>
          <w:rFonts w:eastAsiaTheme="minorHAnsi"/>
          <w:color w:val="auto"/>
          <w:lang w:eastAsia="en-US"/>
        </w:rPr>
        <w:t xml:space="preserve"> em quantidade suficiente</w:t>
      </w:r>
      <w:r w:rsidR="00FE2D4A">
        <w:rPr>
          <w:rFonts w:eastAsiaTheme="minorHAnsi"/>
          <w:color w:val="auto"/>
          <w:lang w:eastAsia="en-US"/>
        </w:rPr>
        <w:t xml:space="preserve"> e que possibilitem o uso individual e pessoal, correspondendo </w:t>
      </w:r>
      <w:r w:rsidRPr="00D2216A">
        <w:rPr>
          <w:color w:val="auto"/>
        </w:rPr>
        <w:t xml:space="preserve">ao tamanho exato, </w:t>
      </w:r>
      <w:r w:rsidR="00FE2D4A">
        <w:rPr>
          <w:color w:val="auto"/>
        </w:rPr>
        <w:t xml:space="preserve">sem que haja </w:t>
      </w:r>
      <w:r w:rsidRPr="00D2216A">
        <w:rPr>
          <w:color w:val="auto"/>
        </w:rPr>
        <w:t>padronização;</w:t>
      </w:r>
    </w:p>
    <w:p w14:paraId="3DF1D755" w14:textId="77777777" w:rsidR="00CD6E96" w:rsidRPr="00D2216A" w:rsidRDefault="00CD6E96" w:rsidP="00B16CCF">
      <w:pPr>
        <w:pStyle w:val="PargrafodaLista"/>
        <w:numPr>
          <w:ilvl w:val="0"/>
          <w:numId w:val="29"/>
        </w:numPr>
        <w:tabs>
          <w:tab w:val="left" w:pos="0"/>
          <w:tab w:val="left" w:pos="993"/>
          <w:tab w:val="left" w:pos="1134"/>
          <w:tab w:val="left" w:pos="1560"/>
        </w:tabs>
        <w:spacing w:after="0" w:line="240" w:lineRule="auto"/>
        <w:jc w:val="both"/>
        <w:rPr>
          <w:rFonts w:eastAsia="Calibri"/>
          <w:color w:val="auto"/>
        </w:rPr>
      </w:pPr>
      <w:r w:rsidRPr="00D2216A">
        <w:rPr>
          <w:rFonts w:eastAsia="Calibri"/>
          <w:color w:val="auto"/>
        </w:rPr>
        <w:t>Material pedagógico</w:t>
      </w:r>
      <w:r w:rsidR="00FE2D4A">
        <w:rPr>
          <w:rFonts w:eastAsia="Calibri"/>
          <w:color w:val="auto"/>
        </w:rPr>
        <w:t>, lúdico</w:t>
      </w:r>
      <w:r w:rsidRPr="00D2216A">
        <w:rPr>
          <w:rFonts w:eastAsia="Calibri"/>
          <w:color w:val="auto"/>
        </w:rPr>
        <w:t>, cultural, de esporte, recreação e lazer.</w:t>
      </w:r>
    </w:p>
    <w:p w14:paraId="01DEA549" w14:textId="77777777" w:rsidR="00CD6E96" w:rsidRPr="00D2216A" w:rsidRDefault="00CD6E96" w:rsidP="00B16CCF">
      <w:pPr>
        <w:pStyle w:val="PargrafodaLista"/>
        <w:tabs>
          <w:tab w:val="left" w:pos="0"/>
          <w:tab w:val="left" w:pos="993"/>
          <w:tab w:val="left" w:pos="1134"/>
          <w:tab w:val="left" w:pos="1560"/>
        </w:tabs>
        <w:spacing w:after="0" w:line="240" w:lineRule="auto"/>
        <w:jc w:val="both"/>
        <w:rPr>
          <w:rFonts w:eastAsia="Calibri"/>
          <w:color w:val="auto"/>
        </w:rPr>
      </w:pPr>
    </w:p>
    <w:p w14:paraId="557786FC" w14:textId="77777777" w:rsidR="00CD6E96" w:rsidRPr="00D2216A" w:rsidRDefault="00CD6E96" w:rsidP="00B16CCF">
      <w:pPr>
        <w:tabs>
          <w:tab w:val="left" w:pos="0"/>
          <w:tab w:val="left" w:pos="1134"/>
          <w:tab w:val="left" w:pos="1560"/>
        </w:tabs>
        <w:spacing w:after="0" w:line="240" w:lineRule="auto"/>
        <w:ind w:firstLine="567"/>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 xml:space="preserve">A(s) Organizações da Sociedade Civil deve(m) se responsabilizar também pelos demais custos com a rotina do Serviço de Acolhimento, tais como tarifas públicas (água e luz), impostos, manutenção, entre outros. Apresenta-se abaixo a descrição dos tipos de materiais (material permanente e material de consumo): </w:t>
      </w:r>
    </w:p>
    <w:p w14:paraId="6582447E" w14:textId="77777777" w:rsidR="00074C7E" w:rsidRPr="00D2216A" w:rsidRDefault="00074C7E" w:rsidP="00B16CCF">
      <w:pPr>
        <w:tabs>
          <w:tab w:val="left" w:pos="0"/>
          <w:tab w:val="left" w:pos="1134"/>
          <w:tab w:val="left" w:pos="1560"/>
        </w:tabs>
        <w:spacing w:after="0" w:line="240" w:lineRule="auto"/>
        <w:ind w:firstLine="567"/>
        <w:jc w:val="both"/>
        <w:rPr>
          <w:rFonts w:ascii="Times New Roman" w:eastAsia="Calibri" w:hAnsi="Times New Roman" w:cs="Times New Roman"/>
          <w:sz w:val="24"/>
          <w:szCs w:val="24"/>
        </w:rPr>
      </w:pPr>
    </w:p>
    <w:p w14:paraId="518A8989" w14:textId="77777777" w:rsidR="00CD6E96" w:rsidRPr="00D2216A" w:rsidRDefault="00CD6E96" w:rsidP="00B16CCF">
      <w:pPr>
        <w:keepNext/>
        <w:keepLines/>
        <w:widowControl w:val="0"/>
        <w:tabs>
          <w:tab w:val="left" w:pos="0"/>
          <w:tab w:val="left" w:pos="1134"/>
          <w:tab w:val="left" w:pos="1560"/>
        </w:tabs>
        <w:spacing w:after="0" w:line="240" w:lineRule="auto"/>
        <w:ind w:left="360"/>
        <w:jc w:val="both"/>
        <w:textAlignment w:val="baseline"/>
        <w:rPr>
          <w:rFonts w:ascii="Times New Roman" w:eastAsia="Calibri" w:hAnsi="Times New Roman" w:cs="Times New Roman"/>
          <w:sz w:val="24"/>
          <w:szCs w:val="24"/>
        </w:rPr>
      </w:pPr>
      <w:r w:rsidRPr="00D2216A">
        <w:rPr>
          <w:rFonts w:ascii="Times New Roman" w:eastAsia="Calibri" w:hAnsi="Times New Roman" w:cs="Times New Roman"/>
          <w:sz w:val="24"/>
          <w:szCs w:val="24"/>
          <w:u w:val="single"/>
        </w:rPr>
        <w:t>Materiais Permanentes:</w:t>
      </w:r>
      <w:r w:rsidRPr="00D2216A">
        <w:rPr>
          <w:rFonts w:ascii="Times New Roman" w:eastAsia="Calibri" w:hAnsi="Times New Roman" w:cs="Times New Roman"/>
          <w:sz w:val="24"/>
          <w:szCs w:val="24"/>
        </w:rPr>
        <w:t xml:space="preserve"> mobiliários, eletrodomésticos, materiais socioeducativos, lúdicos</w:t>
      </w:r>
      <w:r w:rsidR="00F2170D" w:rsidRPr="00D2216A">
        <w:rPr>
          <w:rFonts w:ascii="Times New Roman" w:eastAsia="Calibri" w:hAnsi="Times New Roman" w:cs="Times New Roman"/>
          <w:sz w:val="24"/>
          <w:szCs w:val="24"/>
        </w:rPr>
        <w:t>/brinquedos</w:t>
      </w:r>
      <w:r w:rsidRPr="00D2216A">
        <w:rPr>
          <w:rFonts w:ascii="Times New Roman" w:eastAsia="Calibri" w:hAnsi="Times New Roman" w:cs="Times New Roman"/>
          <w:sz w:val="24"/>
          <w:szCs w:val="24"/>
        </w:rPr>
        <w:t xml:space="preserve"> e pedagógicos, equipamentos de </w:t>
      </w:r>
      <w:r w:rsidR="00B6710A" w:rsidRPr="00D2216A">
        <w:rPr>
          <w:rFonts w:ascii="Times New Roman" w:eastAsia="Calibri" w:hAnsi="Times New Roman" w:cs="Times New Roman"/>
          <w:sz w:val="24"/>
          <w:szCs w:val="24"/>
        </w:rPr>
        <w:t>tecnologia, equipamentos</w:t>
      </w:r>
      <w:r w:rsidRPr="00D2216A">
        <w:rPr>
          <w:rFonts w:ascii="Times New Roman" w:eastAsia="Calibri" w:hAnsi="Times New Roman" w:cs="Times New Roman"/>
          <w:sz w:val="24"/>
          <w:szCs w:val="24"/>
        </w:rPr>
        <w:t xml:space="preserve"> eletrônicos e audiovisuais etc., em bom estado de conservação e de uso, e adequados ao atendimento das crianças e adolescentes e suas famílias, e ao desenvolvimento das atividades pela equipe; </w:t>
      </w:r>
    </w:p>
    <w:p w14:paraId="4ACB3EF6" w14:textId="77777777" w:rsidR="00CD6E96" w:rsidRPr="00D2216A" w:rsidRDefault="00CD6E96" w:rsidP="00B16CCF">
      <w:pPr>
        <w:keepNext/>
        <w:keepLines/>
        <w:widowControl w:val="0"/>
        <w:tabs>
          <w:tab w:val="left" w:pos="0"/>
          <w:tab w:val="left" w:pos="1134"/>
          <w:tab w:val="left" w:pos="1560"/>
        </w:tabs>
        <w:spacing w:after="0" w:line="240" w:lineRule="auto"/>
        <w:ind w:left="360"/>
        <w:jc w:val="both"/>
        <w:textAlignment w:val="baseline"/>
        <w:rPr>
          <w:rFonts w:ascii="Times New Roman" w:eastAsia="Calibri" w:hAnsi="Times New Roman" w:cs="Times New Roman"/>
          <w:sz w:val="24"/>
          <w:szCs w:val="24"/>
        </w:rPr>
      </w:pPr>
    </w:p>
    <w:p w14:paraId="723B364F" w14:textId="77777777" w:rsidR="00CD6E96" w:rsidRPr="00D2216A" w:rsidRDefault="00CD6E96" w:rsidP="00B16CCF">
      <w:pPr>
        <w:tabs>
          <w:tab w:val="left" w:pos="0"/>
          <w:tab w:val="left" w:pos="1134"/>
          <w:tab w:val="left" w:pos="1560"/>
        </w:tabs>
        <w:spacing w:after="0" w:line="240" w:lineRule="auto"/>
        <w:ind w:left="360"/>
        <w:jc w:val="both"/>
        <w:rPr>
          <w:rFonts w:ascii="Times New Roman" w:eastAsia="Calibri" w:hAnsi="Times New Roman" w:cs="Times New Roman"/>
          <w:sz w:val="24"/>
          <w:szCs w:val="24"/>
        </w:rPr>
      </w:pPr>
      <w:r w:rsidRPr="00D2216A">
        <w:rPr>
          <w:rFonts w:ascii="Times New Roman" w:eastAsia="Calibri" w:hAnsi="Times New Roman" w:cs="Times New Roman"/>
          <w:sz w:val="24"/>
          <w:szCs w:val="24"/>
          <w:u w:val="single"/>
        </w:rPr>
        <w:t>Materiais de Consumo</w:t>
      </w:r>
      <w:r w:rsidRPr="00D2216A">
        <w:rPr>
          <w:rFonts w:ascii="Times New Roman" w:eastAsia="Calibri" w:hAnsi="Times New Roman" w:cs="Times New Roman"/>
          <w:sz w:val="24"/>
          <w:szCs w:val="24"/>
        </w:rPr>
        <w:t xml:space="preserve">: materiais de expediente, limpeza, alimentação, divulgação, materiais de primeiros socorros e outros para a manutenção da saúde dos acolhidos, </w:t>
      </w:r>
      <w:r w:rsidR="008402D1" w:rsidRPr="00D2216A">
        <w:rPr>
          <w:rFonts w:ascii="Times New Roman" w:eastAsia="Calibri" w:hAnsi="Times New Roman" w:cs="Times New Roman"/>
          <w:sz w:val="24"/>
          <w:szCs w:val="24"/>
        </w:rPr>
        <w:t xml:space="preserve">roupas </w:t>
      </w:r>
      <w:r w:rsidRPr="00D2216A">
        <w:rPr>
          <w:rFonts w:ascii="Times New Roman" w:eastAsia="Calibri" w:hAnsi="Times New Roman" w:cs="Times New Roman"/>
          <w:sz w:val="24"/>
          <w:szCs w:val="24"/>
        </w:rPr>
        <w:t>de cama, mesa e banho</w:t>
      </w:r>
      <w:r w:rsidR="008402D1" w:rsidRPr="00D2216A">
        <w:rPr>
          <w:rFonts w:ascii="Times New Roman" w:eastAsia="Calibri" w:hAnsi="Times New Roman" w:cs="Times New Roman"/>
          <w:sz w:val="24"/>
          <w:szCs w:val="24"/>
        </w:rPr>
        <w:t>,</w:t>
      </w:r>
      <w:r w:rsidRPr="00D2216A">
        <w:rPr>
          <w:rFonts w:ascii="Times New Roman" w:eastAsia="Calibri" w:hAnsi="Times New Roman" w:cs="Times New Roman"/>
          <w:sz w:val="24"/>
          <w:szCs w:val="24"/>
        </w:rPr>
        <w:t xml:space="preserve"> higiene pessoal, vestuário, calçado, material escolar, entre outros, utilizados pelos acolhidos e pela equipe do serviço, com qualidade e em quantidade suficiente para a execução do trabalho, tais como para elaboração e guarda de relatórios e/ou prontuários;</w:t>
      </w:r>
    </w:p>
    <w:p w14:paraId="649F77D2" w14:textId="77777777" w:rsidR="00F2170D" w:rsidRDefault="00F2170D" w:rsidP="00B16CCF">
      <w:pPr>
        <w:tabs>
          <w:tab w:val="left" w:pos="0"/>
          <w:tab w:val="left" w:pos="1134"/>
          <w:tab w:val="left" w:pos="1560"/>
        </w:tabs>
        <w:spacing w:after="0" w:line="240" w:lineRule="auto"/>
        <w:ind w:left="360"/>
        <w:jc w:val="both"/>
        <w:rPr>
          <w:rFonts w:ascii="Times New Roman" w:hAnsi="Times New Roman" w:cs="Times New Roman"/>
          <w:sz w:val="24"/>
          <w:szCs w:val="24"/>
        </w:rPr>
      </w:pPr>
      <w:r w:rsidRPr="00D2216A">
        <w:rPr>
          <w:rFonts w:ascii="Times New Roman" w:hAnsi="Times New Roman" w:cs="Times New Roman"/>
          <w:sz w:val="24"/>
          <w:szCs w:val="24"/>
        </w:rPr>
        <w:t>Nos casos de transferências de acolhidos serão necessários disponibilização de mochilas e/ou malas para acomodar os pertences dos acolhidos. Sendo que, após a criança e/ou adolescente estar no novo local de moradia, as mochilas e/ou malas poderão ser devolvidas à Casa Lar, em hipótese alguma será permitido que a criança e/ou adolescente seja transferido com seus pertences acomodados em sacos de lixo plásticos.</w:t>
      </w:r>
    </w:p>
    <w:p w14:paraId="17AE65C8" w14:textId="77777777" w:rsidR="00A50CFA" w:rsidRDefault="00A50CFA" w:rsidP="00B16CCF">
      <w:pPr>
        <w:tabs>
          <w:tab w:val="left" w:pos="0"/>
          <w:tab w:val="left" w:pos="1134"/>
          <w:tab w:val="left" w:pos="1560"/>
        </w:tabs>
        <w:spacing w:after="0" w:line="240" w:lineRule="auto"/>
        <w:ind w:left="360"/>
        <w:jc w:val="both"/>
        <w:rPr>
          <w:rFonts w:ascii="Times New Roman" w:hAnsi="Times New Roman" w:cs="Times New Roman"/>
          <w:sz w:val="24"/>
          <w:szCs w:val="24"/>
        </w:rPr>
      </w:pPr>
    </w:p>
    <w:p w14:paraId="18835D82" w14:textId="77777777" w:rsidR="00A50CFA" w:rsidRPr="00D2216A" w:rsidRDefault="00A50CFA" w:rsidP="00B16CCF">
      <w:pPr>
        <w:tabs>
          <w:tab w:val="left" w:pos="0"/>
          <w:tab w:val="left" w:pos="1134"/>
          <w:tab w:val="left" w:pos="1560"/>
        </w:tabs>
        <w:spacing w:after="0" w:line="240" w:lineRule="auto"/>
        <w:ind w:left="360"/>
        <w:jc w:val="both"/>
        <w:rPr>
          <w:rFonts w:ascii="Times New Roman" w:hAnsi="Times New Roman" w:cs="Times New Roman"/>
          <w:sz w:val="24"/>
          <w:szCs w:val="24"/>
        </w:rPr>
      </w:pPr>
    </w:p>
    <w:p w14:paraId="54C4AEB2" w14:textId="77777777" w:rsidR="006E6A1D" w:rsidRPr="00D2216A" w:rsidRDefault="006E6FE0" w:rsidP="00B16CCF">
      <w:pPr>
        <w:tabs>
          <w:tab w:val="left" w:pos="0"/>
          <w:tab w:val="left" w:pos="1134"/>
          <w:tab w:val="left" w:pos="1560"/>
        </w:tabs>
        <w:spacing w:after="0" w:line="240" w:lineRule="auto"/>
        <w:rPr>
          <w:rFonts w:ascii="Times New Roman" w:hAnsi="Times New Roman" w:cs="Times New Roman"/>
          <w:b/>
          <w:bCs/>
          <w:sz w:val="24"/>
          <w:szCs w:val="24"/>
          <w:lang w:eastAsia="pt-BR"/>
        </w:rPr>
      </w:pPr>
      <w:r w:rsidRPr="00D2216A">
        <w:rPr>
          <w:rFonts w:ascii="Times New Roman" w:hAnsi="Times New Roman" w:cs="Times New Roman"/>
          <w:b/>
          <w:bCs/>
          <w:sz w:val="24"/>
          <w:szCs w:val="24"/>
          <w:lang w:eastAsia="pt-BR"/>
        </w:rPr>
        <w:t xml:space="preserve">11.1 </w:t>
      </w:r>
      <w:r w:rsidR="006E6A1D" w:rsidRPr="00D2216A">
        <w:rPr>
          <w:rFonts w:ascii="Times New Roman" w:hAnsi="Times New Roman" w:cs="Times New Roman"/>
          <w:b/>
          <w:bCs/>
          <w:sz w:val="24"/>
          <w:szCs w:val="24"/>
          <w:lang w:eastAsia="pt-BR"/>
        </w:rPr>
        <w:t>ALIMENTAÇÃO</w:t>
      </w:r>
    </w:p>
    <w:p w14:paraId="186EC2BA" w14:textId="77777777" w:rsidR="006E6A1D" w:rsidRPr="00D2216A" w:rsidRDefault="006E6A1D" w:rsidP="00B16CCF">
      <w:pPr>
        <w:tabs>
          <w:tab w:val="left" w:pos="0"/>
          <w:tab w:val="left" w:pos="1134"/>
          <w:tab w:val="left" w:pos="1560"/>
        </w:tabs>
        <w:spacing w:after="0" w:line="240" w:lineRule="auto"/>
        <w:ind w:firstLine="709"/>
        <w:jc w:val="both"/>
        <w:rPr>
          <w:rFonts w:ascii="Times New Roman" w:eastAsia="Calibri" w:hAnsi="Times New Roman" w:cs="Times New Roman"/>
          <w:sz w:val="24"/>
          <w:szCs w:val="24"/>
          <w:lang w:bidi="pt-PT"/>
        </w:rPr>
      </w:pPr>
      <w:r w:rsidRPr="00D2216A">
        <w:rPr>
          <w:rFonts w:ascii="Times New Roman" w:eastAsia="Calibri" w:hAnsi="Times New Roman" w:cs="Times New Roman"/>
          <w:sz w:val="24"/>
          <w:szCs w:val="24"/>
          <w:lang w:bidi="pt-PT"/>
        </w:rPr>
        <w:t xml:space="preserve">Devem ser oferecidas no mínimo, 4 (quatro) refeições diárias. A alimentação oferecida deve possuir os padrões nutricionais adequados e atender às necessidades específicas e o seu preparo deve seguir as normas de higiene e segurança. </w:t>
      </w:r>
      <w:r w:rsidR="00FE2D4A">
        <w:rPr>
          <w:rFonts w:ascii="Times New Roman" w:eastAsia="Calibri" w:hAnsi="Times New Roman" w:cs="Times New Roman"/>
          <w:sz w:val="24"/>
          <w:szCs w:val="24"/>
          <w:lang w:bidi="pt-PT"/>
        </w:rPr>
        <w:t xml:space="preserve">Deve ser garantida </w:t>
      </w:r>
      <w:r w:rsidRPr="00D2216A">
        <w:rPr>
          <w:rFonts w:ascii="Times New Roman" w:eastAsia="Calibri" w:hAnsi="Times New Roman" w:cs="Times New Roman"/>
          <w:sz w:val="24"/>
          <w:szCs w:val="24"/>
          <w:lang w:bidi="pt-PT"/>
        </w:rPr>
        <w:t>alimentação diferenciada para as crianças</w:t>
      </w:r>
      <w:r w:rsidR="00FE2D4A">
        <w:rPr>
          <w:rFonts w:ascii="Times New Roman" w:eastAsia="Calibri" w:hAnsi="Times New Roman" w:cs="Times New Roman"/>
          <w:sz w:val="24"/>
          <w:szCs w:val="24"/>
          <w:lang w:bidi="pt-PT"/>
        </w:rPr>
        <w:t>,</w:t>
      </w:r>
      <w:r w:rsidRPr="00D2216A">
        <w:rPr>
          <w:rFonts w:ascii="Times New Roman" w:eastAsia="Calibri" w:hAnsi="Times New Roman" w:cs="Times New Roman"/>
          <w:sz w:val="24"/>
          <w:szCs w:val="24"/>
          <w:lang w:bidi="pt-PT"/>
        </w:rPr>
        <w:t xml:space="preserve"> respeitando</w:t>
      </w:r>
      <w:r w:rsidR="00FE2D4A">
        <w:rPr>
          <w:rFonts w:ascii="Times New Roman" w:eastAsia="Calibri" w:hAnsi="Times New Roman" w:cs="Times New Roman"/>
          <w:sz w:val="24"/>
          <w:szCs w:val="24"/>
          <w:lang w:bidi="pt-PT"/>
        </w:rPr>
        <w:t>-se</w:t>
      </w:r>
      <w:r w:rsidRPr="00D2216A">
        <w:rPr>
          <w:rFonts w:ascii="Times New Roman" w:eastAsia="Calibri" w:hAnsi="Times New Roman" w:cs="Times New Roman"/>
          <w:sz w:val="24"/>
          <w:szCs w:val="24"/>
          <w:lang w:bidi="pt-PT"/>
        </w:rPr>
        <w:t xml:space="preserve"> as necessidades nutricionais de cada faixa etária. </w:t>
      </w:r>
    </w:p>
    <w:p w14:paraId="6C3107CC" w14:textId="77777777" w:rsidR="006E6A1D" w:rsidRPr="00D2216A" w:rsidRDefault="006E6A1D" w:rsidP="00B16CCF">
      <w:pPr>
        <w:tabs>
          <w:tab w:val="left" w:pos="0"/>
          <w:tab w:val="left" w:pos="1134"/>
          <w:tab w:val="left" w:pos="1560"/>
        </w:tabs>
        <w:spacing w:after="0" w:line="240" w:lineRule="auto"/>
        <w:ind w:firstLine="709"/>
        <w:rPr>
          <w:rFonts w:ascii="Times New Roman" w:hAnsi="Times New Roman" w:cs="Times New Roman"/>
          <w:b/>
          <w:bCs/>
          <w:sz w:val="24"/>
          <w:szCs w:val="24"/>
          <w:lang w:eastAsia="pt-BR"/>
        </w:rPr>
      </w:pPr>
    </w:p>
    <w:p w14:paraId="30052016" w14:textId="77777777" w:rsidR="006E6A1D" w:rsidRPr="00D2216A" w:rsidRDefault="006E6FE0" w:rsidP="00B16CCF">
      <w:pPr>
        <w:tabs>
          <w:tab w:val="left" w:pos="0"/>
          <w:tab w:val="left" w:pos="1134"/>
          <w:tab w:val="left" w:pos="1560"/>
        </w:tabs>
        <w:spacing w:after="0" w:line="240" w:lineRule="auto"/>
        <w:rPr>
          <w:rFonts w:ascii="Times New Roman" w:hAnsi="Times New Roman" w:cs="Times New Roman"/>
          <w:b/>
          <w:bCs/>
          <w:sz w:val="24"/>
          <w:szCs w:val="24"/>
          <w:lang w:eastAsia="pt-BR"/>
        </w:rPr>
      </w:pPr>
      <w:r w:rsidRPr="00D2216A">
        <w:rPr>
          <w:rFonts w:ascii="Times New Roman" w:hAnsi="Times New Roman" w:cs="Times New Roman"/>
          <w:b/>
          <w:bCs/>
          <w:sz w:val="24"/>
          <w:szCs w:val="24"/>
          <w:lang w:eastAsia="pt-BR"/>
        </w:rPr>
        <w:t xml:space="preserve">11.2 </w:t>
      </w:r>
      <w:r w:rsidR="006E6A1D" w:rsidRPr="00D2216A">
        <w:rPr>
          <w:rFonts w:ascii="Times New Roman" w:hAnsi="Times New Roman" w:cs="Times New Roman"/>
          <w:b/>
          <w:bCs/>
          <w:sz w:val="24"/>
          <w:szCs w:val="24"/>
          <w:lang w:eastAsia="pt-BR"/>
        </w:rPr>
        <w:t xml:space="preserve">HIGIENE </w:t>
      </w:r>
    </w:p>
    <w:p w14:paraId="4FACB2F3" w14:textId="77777777" w:rsidR="006E6A1D" w:rsidRPr="00D2216A" w:rsidRDefault="006E6A1D" w:rsidP="00B16CCF">
      <w:pPr>
        <w:tabs>
          <w:tab w:val="left" w:pos="0"/>
          <w:tab w:val="left" w:pos="1134"/>
          <w:tab w:val="left" w:pos="1560"/>
        </w:tabs>
        <w:spacing w:after="0" w:line="240" w:lineRule="auto"/>
        <w:ind w:firstLine="709"/>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bidi="pt-PT"/>
        </w:rPr>
        <w:t xml:space="preserve">A higienização </w:t>
      </w:r>
      <w:r w:rsidR="005750B5">
        <w:rPr>
          <w:rFonts w:ascii="Times New Roman" w:hAnsi="Times New Roman" w:cs="Times New Roman"/>
          <w:sz w:val="24"/>
          <w:szCs w:val="24"/>
          <w:lang w:eastAsia="pt-BR" w:bidi="pt-PT"/>
        </w:rPr>
        <w:t xml:space="preserve">pessoal </w:t>
      </w:r>
      <w:r w:rsidRPr="00D2216A">
        <w:rPr>
          <w:rFonts w:ascii="Times New Roman" w:hAnsi="Times New Roman" w:cs="Times New Roman"/>
          <w:sz w:val="24"/>
          <w:szCs w:val="24"/>
          <w:lang w:eastAsia="pt-BR" w:bidi="pt-PT"/>
        </w:rPr>
        <w:t>deverá ser disponibilizada em qualquer horário que a criança e ou adolescente chegarem no acolhimento, fornecendo creme dental, escova de dente, sabonete, shamp</w:t>
      </w:r>
      <w:r w:rsidR="005750B5">
        <w:rPr>
          <w:rFonts w:ascii="Times New Roman" w:hAnsi="Times New Roman" w:cs="Times New Roman"/>
          <w:sz w:val="24"/>
          <w:szCs w:val="24"/>
          <w:lang w:eastAsia="pt-BR" w:bidi="pt-PT"/>
        </w:rPr>
        <w:t>oo, toalha de banho e vestuário, sendo também mantida a limpeza do espaço físico</w:t>
      </w:r>
      <w:r w:rsidR="002B1A7E">
        <w:rPr>
          <w:rFonts w:ascii="Times New Roman" w:hAnsi="Times New Roman" w:cs="Times New Roman"/>
          <w:sz w:val="24"/>
          <w:szCs w:val="24"/>
          <w:lang w:eastAsia="pt-BR" w:bidi="pt-PT"/>
        </w:rPr>
        <w:t xml:space="preserve"> de forma permanente.</w:t>
      </w:r>
    </w:p>
    <w:p w14:paraId="2F59EEA4" w14:textId="77777777" w:rsidR="006E6A1D" w:rsidRPr="00D2216A" w:rsidRDefault="006E6A1D" w:rsidP="00B16CCF">
      <w:pPr>
        <w:tabs>
          <w:tab w:val="left" w:pos="0"/>
          <w:tab w:val="left" w:pos="1134"/>
          <w:tab w:val="left" w:pos="1560"/>
        </w:tabs>
        <w:spacing w:after="0" w:line="240" w:lineRule="auto"/>
        <w:ind w:left="360"/>
        <w:jc w:val="both"/>
        <w:rPr>
          <w:rFonts w:ascii="Times New Roman" w:eastAsia="Calibri" w:hAnsi="Times New Roman" w:cs="Times New Roman"/>
          <w:sz w:val="24"/>
          <w:szCs w:val="24"/>
        </w:rPr>
      </w:pPr>
    </w:p>
    <w:p w14:paraId="2824E5AB" w14:textId="77777777" w:rsidR="00CD6E96" w:rsidRPr="00D2216A" w:rsidRDefault="000B4ADB" w:rsidP="00B16CCF">
      <w:pPr>
        <w:tabs>
          <w:tab w:val="left" w:pos="0"/>
          <w:tab w:val="left" w:pos="1134"/>
          <w:tab w:val="left" w:pos="1560"/>
        </w:tabs>
        <w:spacing w:after="0" w:line="240" w:lineRule="auto"/>
        <w:rPr>
          <w:rFonts w:ascii="Times New Roman" w:hAnsi="Times New Roman" w:cs="Times New Roman"/>
          <w:sz w:val="24"/>
          <w:szCs w:val="24"/>
          <w:lang w:eastAsia="pt-BR"/>
        </w:rPr>
      </w:pPr>
      <w:r w:rsidRPr="00D2216A">
        <w:rPr>
          <w:rFonts w:ascii="Times New Roman" w:hAnsi="Times New Roman" w:cs="Times New Roman"/>
          <w:b/>
          <w:bCs/>
          <w:sz w:val="24"/>
          <w:szCs w:val="24"/>
          <w:lang w:eastAsia="pt-BR"/>
        </w:rPr>
        <w:t xml:space="preserve">12. </w:t>
      </w:r>
      <w:r w:rsidR="00CD6E96" w:rsidRPr="00D2216A">
        <w:rPr>
          <w:rFonts w:ascii="Times New Roman" w:hAnsi="Times New Roman" w:cs="Times New Roman"/>
          <w:b/>
          <w:bCs/>
          <w:sz w:val="24"/>
          <w:szCs w:val="24"/>
          <w:lang w:eastAsia="pt-BR"/>
        </w:rPr>
        <w:t>EQUIPAMENTOS E ESTRUTURA FÍSICA EXIGIDOS</w:t>
      </w:r>
    </w:p>
    <w:p w14:paraId="46C6839B" w14:textId="02A71261" w:rsidR="0095442D" w:rsidRPr="00A50CFA" w:rsidRDefault="009A6627" w:rsidP="00A50CFA">
      <w:pPr>
        <w:tabs>
          <w:tab w:val="left" w:pos="0"/>
          <w:tab w:val="left" w:pos="1134"/>
          <w:tab w:val="left" w:pos="1560"/>
        </w:tabs>
        <w:spacing w:after="0" w:line="240" w:lineRule="auto"/>
        <w:ind w:firstLine="709"/>
        <w:jc w:val="both"/>
        <w:rPr>
          <w:rFonts w:ascii="Times New Roman" w:hAnsi="Times New Roman" w:cs="Times New Roman"/>
          <w:sz w:val="24"/>
          <w:szCs w:val="24"/>
        </w:rPr>
      </w:pPr>
      <w:r w:rsidRPr="00D2216A">
        <w:rPr>
          <w:rFonts w:ascii="Times New Roman" w:hAnsi="Times New Roman" w:cs="Times New Roman"/>
          <w:sz w:val="24"/>
          <w:szCs w:val="24"/>
        </w:rPr>
        <w:t xml:space="preserve">Serão utilizadas as unidades de Casas Lares já existentes conforme </w:t>
      </w:r>
      <w:r w:rsidR="002B1A7E">
        <w:rPr>
          <w:rFonts w:ascii="Times New Roman" w:hAnsi="Times New Roman" w:cs="Times New Roman"/>
          <w:sz w:val="24"/>
          <w:szCs w:val="24"/>
        </w:rPr>
        <w:t>Termo de Colaboração em vigência</w:t>
      </w:r>
      <w:r w:rsidRPr="00D2216A">
        <w:rPr>
          <w:rFonts w:ascii="Times New Roman" w:hAnsi="Times New Roman" w:cs="Times New Roman"/>
          <w:sz w:val="24"/>
          <w:szCs w:val="24"/>
        </w:rPr>
        <w:t>.</w:t>
      </w:r>
    </w:p>
    <w:p w14:paraId="2FAB4320" w14:textId="5E78D805" w:rsidR="0095442D" w:rsidRPr="00D2216A" w:rsidRDefault="0095442D" w:rsidP="00A50CFA">
      <w:pPr>
        <w:tabs>
          <w:tab w:val="left" w:pos="0"/>
          <w:tab w:val="left" w:pos="1134"/>
          <w:tab w:val="left" w:pos="1560"/>
        </w:tabs>
        <w:spacing w:after="0" w:line="240" w:lineRule="auto"/>
        <w:ind w:firstLine="709"/>
        <w:jc w:val="both"/>
        <w:rPr>
          <w:rFonts w:ascii="Times New Roman" w:hAnsi="Times New Roman" w:cs="Times New Roman"/>
          <w:color w:val="000000"/>
          <w:sz w:val="24"/>
          <w:szCs w:val="24"/>
          <w:lang w:eastAsia="pt-BR"/>
        </w:rPr>
      </w:pPr>
      <w:r w:rsidRPr="00D2216A">
        <w:rPr>
          <w:rFonts w:ascii="Times New Roman" w:hAnsi="Times New Roman" w:cs="Times New Roman"/>
          <w:color w:val="000000"/>
          <w:sz w:val="24"/>
          <w:szCs w:val="24"/>
          <w:lang w:eastAsia="pt-BR"/>
        </w:rPr>
        <w:t xml:space="preserve">A Central de Vagas deverá funcionar dentro das instalações </w:t>
      </w:r>
      <w:r w:rsidR="002B1A7E">
        <w:rPr>
          <w:rFonts w:ascii="Times New Roman" w:hAnsi="Times New Roman" w:cs="Times New Roman"/>
          <w:color w:val="000000"/>
          <w:sz w:val="24"/>
          <w:szCs w:val="24"/>
          <w:lang w:eastAsia="pt-BR"/>
        </w:rPr>
        <w:t xml:space="preserve">do </w:t>
      </w:r>
      <w:r w:rsidRPr="00D2216A">
        <w:rPr>
          <w:rFonts w:ascii="Times New Roman" w:hAnsi="Times New Roman" w:cs="Times New Roman"/>
          <w:color w:val="000000"/>
          <w:sz w:val="24"/>
          <w:szCs w:val="24"/>
          <w:lang w:eastAsia="pt-BR"/>
        </w:rPr>
        <w:t xml:space="preserve">Acolhimento Institucional </w:t>
      </w:r>
      <w:r w:rsidR="002B1A7E">
        <w:rPr>
          <w:rFonts w:ascii="Times New Roman" w:hAnsi="Times New Roman" w:cs="Times New Roman"/>
          <w:color w:val="000000"/>
          <w:sz w:val="24"/>
          <w:szCs w:val="24"/>
          <w:lang w:eastAsia="pt-BR"/>
        </w:rPr>
        <w:t>-</w:t>
      </w:r>
      <w:r w:rsidRPr="00D2216A">
        <w:rPr>
          <w:rFonts w:ascii="Times New Roman" w:hAnsi="Times New Roman" w:cs="Times New Roman"/>
          <w:color w:val="000000"/>
          <w:sz w:val="24"/>
          <w:szCs w:val="24"/>
          <w:lang w:eastAsia="pt-BR"/>
        </w:rPr>
        <w:t>Casa Lar, fazendo parte desta equipe de trabalho</w:t>
      </w:r>
      <w:r w:rsidR="004145DD" w:rsidRPr="00D2216A">
        <w:rPr>
          <w:rFonts w:ascii="Times New Roman" w:hAnsi="Times New Roman" w:cs="Times New Roman"/>
          <w:color w:val="000000"/>
          <w:sz w:val="24"/>
          <w:szCs w:val="24"/>
          <w:lang w:eastAsia="pt-BR"/>
        </w:rPr>
        <w:t xml:space="preserve">. </w:t>
      </w:r>
    </w:p>
    <w:p w14:paraId="6739B254" w14:textId="5D042E47" w:rsidR="0095442D" w:rsidRPr="00A50CFA" w:rsidRDefault="0095442D" w:rsidP="00A50CFA">
      <w:pPr>
        <w:tabs>
          <w:tab w:val="left" w:pos="0"/>
          <w:tab w:val="left" w:pos="1134"/>
          <w:tab w:val="left" w:pos="1560"/>
        </w:tabs>
        <w:spacing w:after="0" w:line="240" w:lineRule="auto"/>
        <w:ind w:firstLine="709"/>
        <w:jc w:val="both"/>
        <w:rPr>
          <w:rFonts w:ascii="Times New Roman" w:hAnsi="Times New Roman" w:cs="Times New Roman"/>
          <w:sz w:val="24"/>
          <w:szCs w:val="24"/>
        </w:rPr>
      </w:pPr>
      <w:r w:rsidRPr="00D2216A">
        <w:rPr>
          <w:rFonts w:ascii="Times New Roman" w:eastAsia="Calibri" w:hAnsi="Times New Roman" w:cs="Times New Roman"/>
          <w:sz w:val="24"/>
          <w:szCs w:val="24"/>
        </w:rPr>
        <w:t>As instalações da</w:t>
      </w:r>
      <w:r w:rsidR="002B1A7E">
        <w:rPr>
          <w:rFonts w:ascii="Times New Roman" w:eastAsia="Calibri" w:hAnsi="Times New Roman" w:cs="Times New Roman"/>
          <w:sz w:val="24"/>
          <w:szCs w:val="24"/>
        </w:rPr>
        <w:t>s</w:t>
      </w:r>
      <w:r w:rsidRPr="00D2216A">
        <w:rPr>
          <w:rFonts w:ascii="Times New Roman" w:eastAsia="Calibri" w:hAnsi="Times New Roman" w:cs="Times New Roman"/>
          <w:sz w:val="24"/>
          <w:szCs w:val="24"/>
        </w:rPr>
        <w:t xml:space="preserve"> unidade</w:t>
      </w:r>
      <w:r w:rsidR="002B1A7E">
        <w:rPr>
          <w:rFonts w:ascii="Times New Roman" w:eastAsia="Calibri" w:hAnsi="Times New Roman" w:cs="Times New Roman"/>
          <w:sz w:val="24"/>
          <w:szCs w:val="24"/>
        </w:rPr>
        <w:t>s a serem utilizadas para estas ofertas</w:t>
      </w:r>
      <w:r w:rsidRPr="00D2216A">
        <w:rPr>
          <w:rFonts w:ascii="Times New Roman" w:eastAsia="Calibri" w:hAnsi="Times New Roman" w:cs="Times New Roman"/>
          <w:sz w:val="24"/>
          <w:szCs w:val="24"/>
        </w:rPr>
        <w:t xml:space="preserve"> deverão ser localizadas em área residencial, sem distanciar-se muito</w:t>
      </w:r>
      <w:r w:rsidR="002B1A7E">
        <w:rPr>
          <w:rFonts w:ascii="Times New Roman" w:eastAsia="Calibri" w:hAnsi="Times New Roman" w:cs="Times New Roman"/>
          <w:sz w:val="24"/>
          <w:szCs w:val="24"/>
        </w:rPr>
        <w:t>,</w:t>
      </w:r>
      <w:r w:rsidRPr="00D2216A">
        <w:rPr>
          <w:rFonts w:ascii="Times New Roman" w:eastAsia="Calibri" w:hAnsi="Times New Roman" w:cs="Times New Roman"/>
          <w:sz w:val="24"/>
          <w:szCs w:val="24"/>
        </w:rPr>
        <w:t xml:space="preserve"> do ponto de vista socioeconômico, da realidade da criança e do adolescente, deve</w:t>
      </w:r>
      <w:r w:rsidR="002B1A7E">
        <w:rPr>
          <w:rFonts w:ascii="Times New Roman" w:eastAsia="Calibri" w:hAnsi="Times New Roman" w:cs="Times New Roman"/>
          <w:sz w:val="24"/>
          <w:szCs w:val="24"/>
        </w:rPr>
        <w:t xml:space="preserve">ndo </w:t>
      </w:r>
      <w:r w:rsidRPr="00D2216A">
        <w:rPr>
          <w:rFonts w:ascii="Times New Roman" w:eastAsia="Calibri" w:hAnsi="Times New Roman" w:cs="Times New Roman"/>
          <w:sz w:val="24"/>
          <w:szCs w:val="24"/>
        </w:rPr>
        <w:t>ser adequadas às regras de acessibilidade, com espaços adequados à privacidade, circulação, brincadeiras e convivência de todos, com equipamentos e materiais necessários ao acolhimento, oferecendo condições de pernoite, higiene pessoal, lavagem e secagem de roupas, alimentação e trabalho socioeducativo.</w:t>
      </w:r>
      <w:r w:rsidR="00F2170D" w:rsidRPr="00D2216A">
        <w:rPr>
          <w:rFonts w:ascii="Times New Roman" w:eastAsia="Calibri" w:hAnsi="Times New Roman" w:cs="Times New Roman"/>
          <w:sz w:val="24"/>
          <w:szCs w:val="24"/>
        </w:rPr>
        <w:t xml:space="preserve"> Não devem ser instaladas placas indicativas da natureza institucional do equipamento. </w:t>
      </w:r>
    </w:p>
    <w:p w14:paraId="2D3600A7" w14:textId="0470514F" w:rsidR="0095442D" w:rsidRPr="00D2216A" w:rsidRDefault="00D4463A" w:rsidP="00A50CFA">
      <w:pPr>
        <w:tabs>
          <w:tab w:val="left" w:pos="0"/>
          <w:tab w:val="left" w:pos="1134"/>
          <w:tab w:val="left" w:pos="1560"/>
        </w:tabs>
        <w:spacing w:after="0" w:line="240" w:lineRule="auto"/>
        <w:ind w:firstLine="709"/>
        <w:jc w:val="both"/>
        <w:rPr>
          <w:rFonts w:ascii="Times New Roman" w:eastAsia="Calibri" w:hAnsi="Times New Roman" w:cs="Times New Roman"/>
          <w:sz w:val="24"/>
          <w:szCs w:val="24"/>
        </w:rPr>
      </w:pPr>
      <w:r w:rsidRPr="00D2216A">
        <w:rPr>
          <w:rFonts w:ascii="Times New Roman" w:hAnsi="Times New Roman" w:cs="Times New Roman"/>
          <w:sz w:val="24"/>
          <w:szCs w:val="24"/>
          <w:lang w:eastAsia="pt-BR"/>
        </w:rPr>
        <w:t>Para o Atendimento Emergencial de Pernoite, dever</w:t>
      </w:r>
      <w:r w:rsidR="002B1A7E">
        <w:rPr>
          <w:rFonts w:ascii="Times New Roman" w:hAnsi="Times New Roman" w:cs="Times New Roman"/>
          <w:sz w:val="24"/>
          <w:szCs w:val="24"/>
          <w:lang w:eastAsia="pt-BR"/>
        </w:rPr>
        <w:t xml:space="preserve">ão ser </w:t>
      </w:r>
      <w:r w:rsidRPr="00D2216A">
        <w:rPr>
          <w:rFonts w:ascii="Times New Roman" w:eastAsia="Calibri" w:hAnsi="Times New Roman" w:cs="Times New Roman"/>
          <w:sz w:val="24"/>
          <w:szCs w:val="24"/>
        </w:rPr>
        <w:t>disponibiliza</w:t>
      </w:r>
      <w:r w:rsidR="002B1A7E">
        <w:rPr>
          <w:rFonts w:ascii="Times New Roman" w:eastAsia="Calibri" w:hAnsi="Times New Roman" w:cs="Times New Roman"/>
          <w:sz w:val="24"/>
          <w:szCs w:val="24"/>
        </w:rPr>
        <w:t>das</w:t>
      </w:r>
      <w:r w:rsidR="0095442D" w:rsidRPr="00D2216A">
        <w:rPr>
          <w:rFonts w:ascii="Times New Roman" w:eastAsia="Calibri" w:hAnsi="Times New Roman" w:cs="Times New Roman"/>
          <w:sz w:val="24"/>
          <w:szCs w:val="24"/>
        </w:rPr>
        <w:t xml:space="preserve"> 5 camas a mais em cada unidade</w:t>
      </w:r>
      <w:r w:rsidR="002B1A7E">
        <w:rPr>
          <w:rFonts w:ascii="Times New Roman" w:eastAsia="Calibri" w:hAnsi="Times New Roman" w:cs="Times New Roman"/>
          <w:sz w:val="24"/>
          <w:szCs w:val="24"/>
        </w:rPr>
        <w:t xml:space="preserve"> de Casa Lar que acolherá esta oferta</w:t>
      </w:r>
      <w:r w:rsidR="0095442D" w:rsidRPr="00D2216A">
        <w:rPr>
          <w:rFonts w:ascii="Times New Roman" w:eastAsia="Calibri" w:hAnsi="Times New Roman" w:cs="Times New Roman"/>
          <w:sz w:val="24"/>
          <w:szCs w:val="24"/>
        </w:rPr>
        <w:t>, totalizando 10 leitos disponíveis</w:t>
      </w:r>
      <w:r w:rsidR="00CC2B26" w:rsidRPr="00D2216A">
        <w:rPr>
          <w:rFonts w:ascii="Times New Roman" w:eastAsia="Calibri" w:hAnsi="Times New Roman" w:cs="Times New Roman"/>
          <w:sz w:val="24"/>
          <w:szCs w:val="24"/>
        </w:rPr>
        <w:t xml:space="preserve"> com colchões</w:t>
      </w:r>
      <w:r w:rsidR="002B3BA3" w:rsidRPr="00D2216A">
        <w:rPr>
          <w:rFonts w:ascii="Times New Roman" w:eastAsia="Calibri" w:hAnsi="Times New Roman" w:cs="Times New Roman"/>
          <w:sz w:val="24"/>
          <w:szCs w:val="24"/>
        </w:rPr>
        <w:t xml:space="preserve"> com capas impermeáveis</w:t>
      </w:r>
      <w:r w:rsidR="00CC2B26" w:rsidRPr="00D2216A">
        <w:rPr>
          <w:rFonts w:ascii="Times New Roman" w:eastAsia="Calibri" w:hAnsi="Times New Roman" w:cs="Times New Roman"/>
          <w:sz w:val="24"/>
          <w:szCs w:val="24"/>
        </w:rPr>
        <w:t xml:space="preserve"> e travesseiros encapado</w:t>
      </w:r>
      <w:r w:rsidR="00550301" w:rsidRPr="00D2216A">
        <w:rPr>
          <w:rFonts w:ascii="Times New Roman" w:eastAsia="Calibri" w:hAnsi="Times New Roman" w:cs="Times New Roman"/>
          <w:sz w:val="24"/>
          <w:szCs w:val="24"/>
        </w:rPr>
        <w:t>s.</w:t>
      </w:r>
      <w:r w:rsidR="00024DC1" w:rsidRPr="00D2216A">
        <w:rPr>
          <w:rFonts w:ascii="Times New Roman" w:eastAsia="Calibri" w:hAnsi="Times New Roman" w:cs="Times New Roman"/>
          <w:sz w:val="24"/>
          <w:szCs w:val="24"/>
        </w:rPr>
        <w:t xml:space="preserve"> </w:t>
      </w:r>
    </w:p>
    <w:p w14:paraId="742F90E8" w14:textId="6CD57DC5" w:rsidR="0095442D" w:rsidRPr="00A50CFA" w:rsidRDefault="002B1A7E" w:rsidP="00A50CFA">
      <w:pPr>
        <w:tabs>
          <w:tab w:val="left" w:pos="0"/>
          <w:tab w:val="left" w:pos="1134"/>
          <w:tab w:val="left" w:pos="156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Deverá ser d</w:t>
      </w:r>
      <w:r w:rsidR="0095442D" w:rsidRPr="00D2216A">
        <w:rPr>
          <w:rFonts w:ascii="Times New Roman" w:hAnsi="Times New Roman" w:cs="Times New Roman"/>
          <w:sz w:val="24"/>
          <w:szCs w:val="24"/>
        </w:rPr>
        <w:t>ispo</w:t>
      </w:r>
      <w:r>
        <w:rPr>
          <w:rFonts w:ascii="Times New Roman" w:hAnsi="Times New Roman" w:cs="Times New Roman"/>
          <w:sz w:val="24"/>
          <w:szCs w:val="24"/>
        </w:rPr>
        <w:t>nibilizado</w:t>
      </w:r>
      <w:r w:rsidR="0095442D" w:rsidRPr="00D2216A">
        <w:rPr>
          <w:rFonts w:ascii="Times New Roman" w:hAnsi="Times New Roman" w:cs="Times New Roman"/>
          <w:sz w:val="24"/>
          <w:szCs w:val="24"/>
        </w:rPr>
        <w:t xml:space="preserve"> </w:t>
      </w:r>
      <w:r>
        <w:rPr>
          <w:rFonts w:ascii="Times New Roman" w:hAnsi="Times New Roman" w:cs="Times New Roman"/>
          <w:sz w:val="24"/>
          <w:szCs w:val="24"/>
        </w:rPr>
        <w:t xml:space="preserve">para os atendimentos a que se referem este edital, </w:t>
      </w:r>
      <w:r w:rsidR="0095442D" w:rsidRPr="00D2216A">
        <w:rPr>
          <w:rFonts w:ascii="Times New Roman" w:hAnsi="Times New Roman" w:cs="Times New Roman"/>
          <w:sz w:val="24"/>
          <w:szCs w:val="24"/>
        </w:rPr>
        <w:t xml:space="preserve">equipamento de informática com internet, com capacidade para a instalação do IRSAS e outros sistemas de informática; </w:t>
      </w:r>
      <w:r>
        <w:rPr>
          <w:rFonts w:ascii="Times New Roman" w:hAnsi="Times New Roman" w:cs="Times New Roman"/>
          <w:sz w:val="24"/>
          <w:szCs w:val="24"/>
        </w:rPr>
        <w:t xml:space="preserve">além de </w:t>
      </w:r>
      <w:r w:rsidR="00A50CFA">
        <w:rPr>
          <w:rFonts w:ascii="Times New Roman" w:hAnsi="Times New Roman" w:cs="Times New Roman"/>
          <w:sz w:val="24"/>
          <w:szCs w:val="24"/>
        </w:rPr>
        <w:t>veículos em condições de uso.</w:t>
      </w:r>
    </w:p>
    <w:p w14:paraId="5FD6FA55" w14:textId="77777777" w:rsidR="0095442D" w:rsidRPr="00D2216A" w:rsidRDefault="0095442D" w:rsidP="00B16CCF">
      <w:pPr>
        <w:tabs>
          <w:tab w:val="left" w:pos="0"/>
          <w:tab w:val="left" w:pos="1134"/>
          <w:tab w:val="left" w:pos="1560"/>
        </w:tabs>
        <w:spacing w:after="0" w:line="240" w:lineRule="auto"/>
        <w:ind w:firstLine="567"/>
        <w:jc w:val="both"/>
        <w:rPr>
          <w:rFonts w:ascii="Times New Roman" w:eastAsia="Times New Roman" w:hAnsi="Times New Roman" w:cs="Times New Roman"/>
          <w:color w:val="000000"/>
          <w:sz w:val="24"/>
          <w:szCs w:val="24"/>
          <w:lang w:eastAsia="pt-BR"/>
        </w:rPr>
      </w:pPr>
      <w:r w:rsidRPr="00D2216A">
        <w:rPr>
          <w:rFonts w:ascii="Times New Roman" w:eastAsia="Times New Roman" w:hAnsi="Times New Roman" w:cs="Times New Roman"/>
          <w:color w:val="000000"/>
          <w:sz w:val="24"/>
          <w:szCs w:val="24"/>
          <w:lang w:eastAsia="pt-BR"/>
        </w:rPr>
        <w:t xml:space="preserve">A </w:t>
      </w:r>
      <w:r w:rsidR="00D4463A" w:rsidRPr="00D2216A">
        <w:rPr>
          <w:rFonts w:ascii="Times New Roman" w:eastAsia="Times New Roman" w:hAnsi="Times New Roman" w:cs="Times New Roman"/>
          <w:color w:val="000000"/>
          <w:sz w:val="24"/>
          <w:szCs w:val="24"/>
          <w:lang w:eastAsia="pt-BR"/>
        </w:rPr>
        <w:t>OSC</w:t>
      </w:r>
      <w:r w:rsidR="00F2170D" w:rsidRPr="00D2216A">
        <w:rPr>
          <w:rFonts w:ascii="Times New Roman" w:eastAsia="Times New Roman" w:hAnsi="Times New Roman" w:cs="Times New Roman"/>
          <w:color w:val="000000"/>
          <w:sz w:val="24"/>
          <w:szCs w:val="24"/>
          <w:lang w:eastAsia="pt-BR"/>
        </w:rPr>
        <w:t xml:space="preserve"> deverá disponibilizar</w:t>
      </w:r>
      <w:r w:rsidRPr="00D2216A">
        <w:rPr>
          <w:rFonts w:ascii="Times New Roman" w:eastAsia="Times New Roman" w:hAnsi="Times New Roman" w:cs="Times New Roman"/>
          <w:color w:val="000000"/>
          <w:sz w:val="24"/>
          <w:szCs w:val="24"/>
          <w:lang w:eastAsia="pt-BR"/>
        </w:rPr>
        <w:t xml:space="preserve"> um número de telefone fixo e um de telefone ce</w:t>
      </w:r>
      <w:r w:rsidR="00F2170D" w:rsidRPr="00D2216A">
        <w:rPr>
          <w:rFonts w:ascii="Times New Roman" w:eastAsia="Times New Roman" w:hAnsi="Times New Roman" w:cs="Times New Roman"/>
          <w:color w:val="000000"/>
          <w:sz w:val="24"/>
          <w:szCs w:val="24"/>
          <w:lang w:eastAsia="pt-BR"/>
        </w:rPr>
        <w:t>lular, com acesso à internet e W</w:t>
      </w:r>
      <w:r w:rsidR="00D4463A" w:rsidRPr="00D2216A">
        <w:rPr>
          <w:rFonts w:ascii="Times New Roman" w:eastAsia="Times New Roman" w:hAnsi="Times New Roman" w:cs="Times New Roman"/>
          <w:color w:val="000000"/>
          <w:sz w:val="24"/>
          <w:szCs w:val="24"/>
          <w:lang w:eastAsia="pt-BR"/>
        </w:rPr>
        <w:t>hats</w:t>
      </w:r>
      <w:r w:rsidR="00F2170D" w:rsidRPr="00D2216A">
        <w:rPr>
          <w:rFonts w:ascii="Times New Roman" w:eastAsia="Times New Roman" w:hAnsi="Times New Roman" w:cs="Times New Roman"/>
          <w:color w:val="000000"/>
          <w:sz w:val="24"/>
          <w:szCs w:val="24"/>
          <w:lang w:eastAsia="pt-BR"/>
        </w:rPr>
        <w:t>A</w:t>
      </w:r>
      <w:r w:rsidRPr="00D2216A">
        <w:rPr>
          <w:rFonts w:ascii="Times New Roman" w:eastAsia="Times New Roman" w:hAnsi="Times New Roman" w:cs="Times New Roman"/>
          <w:color w:val="000000"/>
          <w:sz w:val="24"/>
          <w:szCs w:val="24"/>
          <w:lang w:eastAsia="pt-BR"/>
        </w:rPr>
        <w:t>pp, para que a red</w:t>
      </w:r>
      <w:r w:rsidR="00F2170D" w:rsidRPr="00D2216A">
        <w:rPr>
          <w:rFonts w:ascii="Times New Roman" w:eastAsia="Times New Roman" w:hAnsi="Times New Roman" w:cs="Times New Roman"/>
          <w:color w:val="000000"/>
          <w:sz w:val="24"/>
          <w:szCs w:val="24"/>
          <w:lang w:eastAsia="pt-BR"/>
        </w:rPr>
        <w:t>e de serviço possa contactar o S</w:t>
      </w:r>
      <w:r w:rsidRPr="00D2216A">
        <w:rPr>
          <w:rFonts w:ascii="Times New Roman" w:eastAsia="Times New Roman" w:hAnsi="Times New Roman" w:cs="Times New Roman"/>
          <w:color w:val="000000"/>
          <w:sz w:val="24"/>
          <w:szCs w:val="24"/>
          <w:lang w:eastAsia="pt-BR"/>
        </w:rPr>
        <w:t xml:space="preserve">erviço, sendo que </w:t>
      </w:r>
      <w:r w:rsidR="00F2170D" w:rsidRPr="00D2216A">
        <w:rPr>
          <w:rFonts w:ascii="Times New Roman" w:eastAsia="Times New Roman" w:hAnsi="Times New Roman" w:cs="Times New Roman"/>
          <w:color w:val="000000"/>
          <w:sz w:val="24"/>
          <w:szCs w:val="24"/>
          <w:lang w:eastAsia="pt-BR"/>
        </w:rPr>
        <w:t>o Serviço</w:t>
      </w:r>
      <w:r w:rsidRPr="00D2216A">
        <w:rPr>
          <w:rFonts w:ascii="Times New Roman" w:eastAsia="Times New Roman" w:hAnsi="Times New Roman" w:cs="Times New Roman"/>
          <w:color w:val="000000"/>
          <w:sz w:val="24"/>
          <w:szCs w:val="24"/>
          <w:lang w:eastAsia="pt-BR"/>
        </w:rPr>
        <w:t xml:space="preserve"> </w:t>
      </w:r>
      <w:r w:rsidR="00F2170D" w:rsidRPr="00D2216A">
        <w:rPr>
          <w:rFonts w:ascii="Times New Roman" w:eastAsia="Times New Roman" w:hAnsi="Times New Roman" w:cs="Times New Roman"/>
          <w:color w:val="000000"/>
          <w:sz w:val="24"/>
          <w:szCs w:val="24"/>
          <w:lang w:eastAsia="pt-BR"/>
        </w:rPr>
        <w:t>Central de V</w:t>
      </w:r>
      <w:r w:rsidR="00D4463A" w:rsidRPr="00D2216A">
        <w:rPr>
          <w:rFonts w:ascii="Times New Roman" w:eastAsia="Times New Roman" w:hAnsi="Times New Roman" w:cs="Times New Roman"/>
          <w:color w:val="000000"/>
          <w:sz w:val="24"/>
          <w:szCs w:val="24"/>
          <w:lang w:eastAsia="pt-BR"/>
        </w:rPr>
        <w:t>agas</w:t>
      </w:r>
      <w:r w:rsidRPr="00D2216A">
        <w:rPr>
          <w:rFonts w:ascii="Times New Roman" w:eastAsia="Times New Roman" w:hAnsi="Times New Roman" w:cs="Times New Roman"/>
          <w:color w:val="000000"/>
          <w:sz w:val="24"/>
          <w:szCs w:val="24"/>
          <w:lang w:eastAsia="pt-BR"/>
        </w:rPr>
        <w:t xml:space="preserve"> deverá responder nestes dois meios de comunicação.</w:t>
      </w:r>
    </w:p>
    <w:p w14:paraId="554E7801" w14:textId="77777777" w:rsidR="00997222" w:rsidRPr="00D2216A" w:rsidRDefault="00997222" w:rsidP="00B16CCF">
      <w:pPr>
        <w:tabs>
          <w:tab w:val="left" w:pos="0"/>
          <w:tab w:val="left" w:pos="1134"/>
          <w:tab w:val="left" w:pos="1560"/>
        </w:tabs>
        <w:spacing w:after="0" w:line="240" w:lineRule="auto"/>
        <w:ind w:firstLine="567"/>
        <w:jc w:val="both"/>
        <w:rPr>
          <w:rFonts w:ascii="Times New Roman" w:eastAsia="Times New Roman" w:hAnsi="Times New Roman" w:cs="Times New Roman"/>
          <w:color w:val="000000"/>
          <w:sz w:val="24"/>
          <w:szCs w:val="24"/>
          <w:lang w:eastAsia="pt-BR"/>
        </w:rPr>
      </w:pPr>
    </w:p>
    <w:p w14:paraId="4D18FF0A" w14:textId="5546DE0F" w:rsidR="00997222" w:rsidRPr="00A50CFA" w:rsidRDefault="00997222" w:rsidP="00A50CFA">
      <w:pPr>
        <w:tabs>
          <w:tab w:val="left" w:pos="0"/>
          <w:tab w:val="left" w:pos="1134"/>
          <w:tab w:val="left" w:pos="1560"/>
        </w:tabs>
        <w:spacing w:after="0" w:line="240" w:lineRule="auto"/>
        <w:jc w:val="both"/>
        <w:rPr>
          <w:rFonts w:ascii="Times New Roman" w:hAnsi="Times New Roman" w:cs="Times New Roman"/>
          <w:b/>
          <w:bCs/>
          <w:sz w:val="24"/>
          <w:szCs w:val="24"/>
          <w:lang w:bidi="pt-PT"/>
        </w:rPr>
      </w:pPr>
      <w:r w:rsidRPr="00D2216A">
        <w:rPr>
          <w:rFonts w:ascii="Times New Roman" w:hAnsi="Times New Roman" w:cs="Times New Roman"/>
          <w:color w:val="FF0000"/>
          <w:sz w:val="24"/>
          <w:szCs w:val="24"/>
        </w:rPr>
        <w:t xml:space="preserve">         </w:t>
      </w:r>
      <w:r w:rsidRPr="00D2216A">
        <w:rPr>
          <w:rFonts w:ascii="Times New Roman" w:hAnsi="Times New Roman" w:cs="Times New Roman"/>
          <w:b/>
          <w:bCs/>
          <w:sz w:val="24"/>
          <w:szCs w:val="24"/>
          <w:lang w:bidi="pt-PT"/>
        </w:rPr>
        <w:t>Estrutura física exigida - características dos Cômodos:</w:t>
      </w:r>
      <w:r w:rsidR="008402D1" w:rsidRPr="00D2216A">
        <w:rPr>
          <w:rFonts w:ascii="Times New Roman" w:hAnsi="Times New Roman" w:cs="Times New Roman"/>
          <w:b/>
          <w:bCs/>
          <w:sz w:val="24"/>
          <w:szCs w:val="24"/>
          <w:lang w:bidi="pt-PT"/>
        </w:rPr>
        <w:t xml:space="preserve"> </w:t>
      </w:r>
    </w:p>
    <w:p w14:paraId="52FCF08F" w14:textId="77777777" w:rsidR="00997222" w:rsidRPr="00D2216A" w:rsidRDefault="00997222" w:rsidP="00B16CCF">
      <w:pPr>
        <w:tabs>
          <w:tab w:val="left" w:pos="0"/>
          <w:tab w:val="left" w:pos="1134"/>
          <w:tab w:val="left" w:pos="1560"/>
        </w:tabs>
        <w:spacing w:after="0" w:line="240" w:lineRule="auto"/>
        <w:ind w:firstLine="567"/>
        <w:jc w:val="both"/>
        <w:rPr>
          <w:rFonts w:ascii="Times New Roman" w:hAnsi="Times New Roman" w:cs="Times New Roman"/>
          <w:sz w:val="24"/>
          <w:szCs w:val="24"/>
          <w:lang w:bidi="pt-PT"/>
        </w:rPr>
      </w:pPr>
      <w:r w:rsidRPr="00D2216A">
        <w:rPr>
          <w:rFonts w:ascii="Times New Roman" w:hAnsi="Times New Roman" w:cs="Times New Roman"/>
          <w:b/>
          <w:sz w:val="24"/>
          <w:szCs w:val="24"/>
          <w:lang w:bidi="pt-PT"/>
        </w:rPr>
        <w:t xml:space="preserve">Quartos: </w:t>
      </w:r>
      <w:r w:rsidRPr="00D2216A">
        <w:rPr>
          <w:rFonts w:ascii="Times New Roman" w:hAnsi="Times New Roman" w:cs="Times New Roman"/>
          <w:sz w:val="24"/>
          <w:szCs w:val="24"/>
          <w:lang w:bidi="pt-PT"/>
        </w:rPr>
        <w:t xml:space="preserve">suficientes para comportar no </w:t>
      </w:r>
      <w:r w:rsidRPr="00D2216A">
        <w:rPr>
          <w:rFonts w:ascii="Times New Roman" w:hAnsi="Times New Roman" w:cs="Times New Roman"/>
          <w:b/>
          <w:bCs/>
          <w:sz w:val="24"/>
          <w:szCs w:val="24"/>
          <w:lang w:bidi="pt-PT"/>
        </w:rPr>
        <w:t xml:space="preserve">máximo </w:t>
      </w:r>
      <w:r w:rsidR="001F07B1" w:rsidRPr="00D2216A">
        <w:rPr>
          <w:rFonts w:ascii="Times New Roman" w:hAnsi="Times New Roman" w:cs="Times New Roman"/>
          <w:b/>
          <w:bCs/>
          <w:sz w:val="24"/>
          <w:szCs w:val="24"/>
          <w:lang w:bidi="pt-PT"/>
        </w:rPr>
        <w:t>4 pessoas</w:t>
      </w:r>
      <w:r w:rsidRPr="00D2216A">
        <w:rPr>
          <w:rFonts w:ascii="Times New Roman" w:hAnsi="Times New Roman" w:cs="Times New Roman"/>
          <w:sz w:val="24"/>
          <w:szCs w:val="24"/>
          <w:lang w:bidi="pt-PT"/>
        </w:rPr>
        <w:t xml:space="preserve"> por cômodo, </w:t>
      </w:r>
      <w:r w:rsidR="001F07B1" w:rsidRPr="00D2216A">
        <w:rPr>
          <w:rFonts w:ascii="Times New Roman" w:hAnsi="Times New Roman" w:cs="Times New Roman"/>
          <w:sz w:val="24"/>
          <w:szCs w:val="24"/>
          <w:lang w:bidi="pt-PT"/>
        </w:rPr>
        <w:t>com armários</w:t>
      </w:r>
      <w:r w:rsidRPr="00D2216A">
        <w:rPr>
          <w:rFonts w:ascii="Times New Roman" w:hAnsi="Times New Roman" w:cs="Times New Roman"/>
          <w:sz w:val="24"/>
          <w:szCs w:val="24"/>
          <w:lang w:bidi="pt-PT"/>
        </w:rPr>
        <w:t xml:space="preserve"> que garantam a individualidade dos usuários;</w:t>
      </w:r>
    </w:p>
    <w:p w14:paraId="4CA57431" w14:textId="77777777" w:rsidR="00997222" w:rsidRPr="00D2216A" w:rsidRDefault="00997222" w:rsidP="00B16CCF">
      <w:pPr>
        <w:tabs>
          <w:tab w:val="left" w:pos="0"/>
          <w:tab w:val="left" w:pos="1134"/>
          <w:tab w:val="left" w:pos="1560"/>
        </w:tabs>
        <w:spacing w:after="0" w:line="240" w:lineRule="auto"/>
        <w:ind w:firstLine="567"/>
        <w:jc w:val="both"/>
        <w:rPr>
          <w:rFonts w:ascii="Times New Roman" w:hAnsi="Times New Roman" w:cs="Times New Roman"/>
          <w:sz w:val="24"/>
          <w:szCs w:val="24"/>
          <w:lang w:bidi="pt-PT"/>
        </w:rPr>
      </w:pPr>
      <w:r w:rsidRPr="00D2216A">
        <w:rPr>
          <w:rFonts w:ascii="Times New Roman" w:hAnsi="Times New Roman" w:cs="Times New Roman"/>
          <w:b/>
          <w:sz w:val="24"/>
          <w:szCs w:val="24"/>
          <w:lang w:bidi="pt-PT"/>
        </w:rPr>
        <w:t xml:space="preserve">Cozinha: </w:t>
      </w:r>
      <w:r w:rsidRPr="00D2216A">
        <w:rPr>
          <w:rFonts w:ascii="Times New Roman" w:hAnsi="Times New Roman" w:cs="Times New Roman"/>
          <w:sz w:val="24"/>
          <w:szCs w:val="24"/>
          <w:lang w:bidi="pt-PT"/>
        </w:rPr>
        <w:t>espaço suficiente para a organização dos utensílios e preparação dos alimentos para o número de usuários</w:t>
      </w:r>
      <w:r w:rsidR="00890287" w:rsidRPr="00D2216A">
        <w:rPr>
          <w:rFonts w:ascii="Times New Roman" w:hAnsi="Times New Roman" w:cs="Times New Roman"/>
          <w:sz w:val="24"/>
          <w:szCs w:val="24"/>
          <w:lang w:bidi="pt-PT"/>
        </w:rPr>
        <w:t>;</w:t>
      </w:r>
    </w:p>
    <w:p w14:paraId="02675844" w14:textId="77777777" w:rsidR="00997222" w:rsidRPr="00D2216A" w:rsidRDefault="00997222" w:rsidP="00B16CCF">
      <w:pPr>
        <w:tabs>
          <w:tab w:val="left" w:pos="0"/>
          <w:tab w:val="left" w:pos="1134"/>
          <w:tab w:val="left" w:pos="1560"/>
        </w:tabs>
        <w:spacing w:after="0" w:line="240" w:lineRule="auto"/>
        <w:ind w:firstLine="567"/>
        <w:jc w:val="both"/>
        <w:rPr>
          <w:rFonts w:ascii="Times New Roman" w:hAnsi="Times New Roman" w:cs="Times New Roman"/>
          <w:sz w:val="24"/>
          <w:szCs w:val="24"/>
          <w:lang w:bidi="pt-PT"/>
        </w:rPr>
      </w:pPr>
      <w:r w:rsidRPr="00D2216A">
        <w:rPr>
          <w:rFonts w:ascii="Times New Roman" w:hAnsi="Times New Roman" w:cs="Times New Roman"/>
          <w:b/>
          <w:sz w:val="24"/>
          <w:szCs w:val="24"/>
          <w:lang w:bidi="pt-PT"/>
        </w:rPr>
        <w:t xml:space="preserve">Sala de jantar/refeitório: </w:t>
      </w:r>
      <w:r w:rsidRPr="00D2216A">
        <w:rPr>
          <w:rFonts w:ascii="Times New Roman" w:hAnsi="Times New Roman" w:cs="Times New Roman"/>
          <w:sz w:val="24"/>
          <w:szCs w:val="24"/>
          <w:lang w:bidi="pt-PT"/>
        </w:rPr>
        <w:t>refeitório com mesas e cadeiras, espaço equipado para acomodar os usuários a cada refeição (este espaço também poderá ser utilizado para outras atividades);</w:t>
      </w:r>
    </w:p>
    <w:p w14:paraId="51B1E1B9" w14:textId="77777777" w:rsidR="00997222" w:rsidRPr="00D2216A" w:rsidRDefault="00997222" w:rsidP="00B16CCF">
      <w:pPr>
        <w:tabs>
          <w:tab w:val="left" w:pos="0"/>
          <w:tab w:val="left" w:pos="1134"/>
          <w:tab w:val="left" w:pos="1560"/>
        </w:tabs>
        <w:spacing w:after="0" w:line="240" w:lineRule="auto"/>
        <w:ind w:firstLine="567"/>
        <w:jc w:val="both"/>
        <w:rPr>
          <w:rFonts w:ascii="Times New Roman" w:hAnsi="Times New Roman" w:cs="Times New Roman"/>
          <w:sz w:val="24"/>
          <w:szCs w:val="24"/>
          <w:lang w:bidi="pt-PT"/>
        </w:rPr>
      </w:pPr>
      <w:r w:rsidRPr="00D2216A">
        <w:rPr>
          <w:rFonts w:ascii="Times New Roman" w:hAnsi="Times New Roman" w:cs="Times New Roman"/>
          <w:b/>
          <w:sz w:val="24"/>
          <w:szCs w:val="24"/>
          <w:lang w:bidi="pt-PT"/>
        </w:rPr>
        <w:t xml:space="preserve">Banheiros: </w:t>
      </w:r>
      <w:r w:rsidRPr="00D2216A">
        <w:rPr>
          <w:rFonts w:ascii="Times New Roman" w:hAnsi="Times New Roman" w:cs="Times New Roman"/>
          <w:sz w:val="24"/>
          <w:szCs w:val="24"/>
          <w:lang w:bidi="pt-PT"/>
        </w:rPr>
        <w:t>espaço deverá ter pelo menos 1 lavatório, 1 sanitário e 1 chuveiro</w:t>
      </w:r>
      <w:r w:rsidR="00B2122F" w:rsidRPr="00D2216A">
        <w:rPr>
          <w:rFonts w:ascii="Times New Roman" w:hAnsi="Times New Roman" w:cs="Times New Roman"/>
          <w:sz w:val="24"/>
          <w:szCs w:val="24"/>
          <w:lang w:bidi="pt-PT"/>
        </w:rPr>
        <w:t xml:space="preserve"> para até 6 crianças</w:t>
      </w:r>
      <w:r w:rsidRPr="00D2216A">
        <w:rPr>
          <w:rFonts w:ascii="Times New Roman" w:hAnsi="Times New Roman" w:cs="Times New Roman"/>
          <w:sz w:val="24"/>
          <w:szCs w:val="24"/>
          <w:lang w:bidi="pt-PT"/>
        </w:rPr>
        <w:t>. Ao menos um banheiro deve ser adaptado para pessoa com deficiência, conforme legislação de acessibilidade para atender os usuários;</w:t>
      </w:r>
    </w:p>
    <w:p w14:paraId="302D58D1" w14:textId="77777777" w:rsidR="00997222" w:rsidRPr="00D2216A" w:rsidRDefault="00997222" w:rsidP="00B16CCF">
      <w:pPr>
        <w:tabs>
          <w:tab w:val="left" w:pos="0"/>
          <w:tab w:val="left" w:pos="1134"/>
          <w:tab w:val="left" w:pos="1560"/>
        </w:tabs>
        <w:spacing w:after="0" w:line="240" w:lineRule="auto"/>
        <w:ind w:firstLine="567"/>
        <w:jc w:val="both"/>
        <w:rPr>
          <w:rFonts w:ascii="Times New Roman" w:hAnsi="Times New Roman" w:cs="Times New Roman"/>
          <w:sz w:val="24"/>
          <w:szCs w:val="24"/>
          <w:lang w:bidi="pt-PT"/>
        </w:rPr>
      </w:pPr>
      <w:r w:rsidRPr="00D2216A">
        <w:rPr>
          <w:rFonts w:ascii="Times New Roman" w:hAnsi="Times New Roman" w:cs="Times New Roman"/>
          <w:b/>
          <w:sz w:val="24"/>
          <w:szCs w:val="24"/>
          <w:lang w:bidi="pt-PT"/>
        </w:rPr>
        <w:t xml:space="preserve">Área de serviço: </w:t>
      </w:r>
      <w:r w:rsidRPr="00D2216A">
        <w:rPr>
          <w:rFonts w:ascii="Times New Roman" w:hAnsi="Times New Roman" w:cs="Times New Roman"/>
          <w:sz w:val="24"/>
          <w:szCs w:val="24"/>
          <w:lang w:bidi="pt-PT"/>
        </w:rPr>
        <w:t>Lavanderia equipada para lavar e secar roupas dos usuários e de uso comum do serviço, este último com necessária organização de escala de revezamento;</w:t>
      </w:r>
    </w:p>
    <w:p w14:paraId="56B515E7" w14:textId="77777777" w:rsidR="00997222" w:rsidRPr="00D2216A" w:rsidRDefault="00997222" w:rsidP="00B16CCF">
      <w:pPr>
        <w:tabs>
          <w:tab w:val="left" w:pos="0"/>
          <w:tab w:val="left" w:pos="1134"/>
          <w:tab w:val="left" w:pos="1560"/>
        </w:tabs>
        <w:spacing w:after="0" w:line="240" w:lineRule="auto"/>
        <w:ind w:firstLine="567"/>
        <w:jc w:val="both"/>
        <w:rPr>
          <w:rFonts w:ascii="Times New Roman" w:hAnsi="Times New Roman" w:cs="Times New Roman"/>
          <w:b/>
          <w:sz w:val="24"/>
          <w:szCs w:val="24"/>
          <w:lang w:bidi="pt-PT"/>
        </w:rPr>
      </w:pPr>
      <w:r w:rsidRPr="00D2216A">
        <w:rPr>
          <w:rFonts w:ascii="Times New Roman" w:hAnsi="Times New Roman" w:cs="Times New Roman"/>
          <w:b/>
          <w:sz w:val="24"/>
          <w:szCs w:val="24"/>
          <w:lang w:bidi="pt-PT"/>
        </w:rPr>
        <w:t xml:space="preserve">Sala de Convivência: </w:t>
      </w:r>
      <w:r w:rsidRPr="00D2216A">
        <w:rPr>
          <w:rFonts w:ascii="Times New Roman" w:hAnsi="Times New Roman" w:cs="Times New Roman"/>
          <w:sz w:val="24"/>
          <w:szCs w:val="24"/>
          <w:lang w:bidi="pt-PT"/>
        </w:rPr>
        <w:t>com cadeiras, bancos e/ou sofás e demais mobílias necessárias, para acomodar os usuários e proporcionar a convivência</w:t>
      </w:r>
      <w:r w:rsidRPr="00D2216A">
        <w:rPr>
          <w:rFonts w:ascii="Times New Roman" w:hAnsi="Times New Roman" w:cs="Times New Roman"/>
          <w:b/>
          <w:sz w:val="24"/>
          <w:szCs w:val="24"/>
          <w:lang w:bidi="pt-PT"/>
        </w:rPr>
        <w:t>.</w:t>
      </w:r>
    </w:p>
    <w:p w14:paraId="77CECFFD" w14:textId="77777777" w:rsidR="0095442D" w:rsidRPr="00D2216A" w:rsidRDefault="0095442D" w:rsidP="00B16CCF">
      <w:pPr>
        <w:tabs>
          <w:tab w:val="left" w:pos="0"/>
          <w:tab w:val="left" w:pos="1134"/>
          <w:tab w:val="left" w:pos="1560"/>
        </w:tabs>
        <w:spacing w:after="0" w:line="240" w:lineRule="auto"/>
        <w:ind w:firstLine="567"/>
        <w:jc w:val="both"/>
        <w:rPr>
          <w:rFonts w:ascii="Times New Roman" w:hAnsi="Times New Roman" w:cs="Times New Roman"/>
          <w:sz w:val="24"/>
          <w:szCs w:val="24"/>
        </w:rPr>
      </w:pPr>
    </w:p>
    <w:p w14:paraId="540E18EA" w14:textId="77777777" w:rsidR="000C5080" w:rsidRPr="00D2216A" w:rsidRDefault="000C5080" w:rsidP="00B16CCF">
      <w:pPr>
        <w:pStyle w:val="PargrafodaLista"/>
        <w:numPr>
          <w:ilvl w:val="0"/>
          <w:numId w:val="38"/>
        </w:numPr>
        <w:tabs>
          <w:tab w:val="left" w:pos="0"/>
          <w:tab w:val="left" w:pos="1134"/>
          <w:tab w:val="left" w:pos="1560"/>
        </w:tabs>
        <w:spacing w:after="0" w:line="240" w:lineRule="auto"/>
        <w:jc w:val="both"/>
        <w:rPr>
          <w:color w:val="000000"/>
          <w:lang w:eastAsia="pt-BR"/>
        </w:rPr>
      </w:pPr>
      <w:r w:rsidRPr="00D2216A">
        <w:rPr>
          <w:b/>
          <w:bCs/>
          <w:color w:val="000000"/>
          <w:lang w:eastAsia="pt-BR"/>
        </w:rPr>
        <w:t>EQUIPE</w:t>
      </w:r>
      <w:r w:rsidR="00BC220F" w:rsidRPr="00D2216A">
        <w:rPr>
          <w:b/>
          <w:bCs/>
          <w:color w:val="000000"/>
          <w:lang w:eastAsia="pt-BR"/>
        </w:rPr>
        <w:t xml:space="preserve"> MÍNIMA</w:t>
      </w:r>
      <w:r w:rsidRPr="00D2216A">
        <w:rPr>
          <w:b/>
          <w:bCs/>
          <w:color w:val="000000"/>
          <w:lang w:eastAsia="pt-BR"/>
        </w:rPr>
        <w:t xml:space="preserve"> </w:t>
      </w:r>
      <w:r w:rsidR="006C7E88" w:rsidRPr="00D2216A">
        <w:rPr>
          <w:b/>
          <w:bCs/>
          <w:color w:val="000000"/>
          <w:lang w:eastAsia="pt-BR"/>
        </w:rPr>
        <w:t>EXIGIDA PARA EXECUÇÃO DO SERVIÇO</w:t>
      </w:r>
    </w:p>
    <w:p w14:paraId="3BDEBA86" w14:textId="77777777" w:rsidR="00E8111B" w:rsidRPr="00D2216A" w:rsidRDefault="00E8111B" w:rsidP="00B16CCF">
      <w:pPr>
        <w:tabs>
          <w:tab w:val="left" w:pos="0"/>
          <w:tab w:val="left" w:pos="1134"/>
          <w:tab w:val="left" w:pos="1560"/>
        </w:tabs>
        <w:spacing w:after="0" w:line="240" w:lineRule="auto"/>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Equipe</w:t>
      </w:r>
    </w:p>
    <w:p w14:paraId="6AA687A2" w14:textId="77777777" w:rsidR="00E8111B" w:rsidRPr="00D2216A" w:rsidRDefault="000F7F06" w:rsidP="00B16CCF">
      <w:pPr>
        <w:tabs>
          <w:tab w:val="left" w:pos="0"/>
          <w:tab w:val="left" w:pos="1134"/>
          <w:tab w:val="left" w:pos="1560"/>
        </w:tabs>
        <w:spacing w:after="0" w:line="240" w:lineRule="auto"/>
        <w:jc w:val="both"/>
        <w:rPr>
          <w:rFonts w:ascii="Times New Roman" w:hAnsi="Times New Roman" w:cs="Times New Roman"/>
          <w:color w:val="000000"/>
          <w:sz w:val="24"/>
          <w:szCs w:val="24"/>
          <w:lang w:eastAsia="pt-BR"/>
        </w:rPr>
      </w:pPr>
      <w:r w:rsidRPr="00D2216A">
        <w:rPr>
          <w:rFonts w:ascii="Times New Roman" w:hAnsi="Times New Roman" w:cs="Times New Roman"/>
          <w:b/>
          <w:bCs/>
          <w:color w:val="000000"/>
          <w:sz w:val="24"/>
          <w:szCs w:val="24"/>
          <w:lang w:eastAsia="pt-BR"/>
        </w:rPr>
        <w:t>E</w:t>
      </w:r>
      <w:r w:rsidR="00E8111B" w:rsidRPr="00D2216A">
        <w:rPr>
          <w:rFonts w:ascii="Times New Roman" w:hAnsi="Times New Roman" w:cs="Times New Roman"/>
          <w:b/>
          <w:bCs/>
          <w:color w:val="000000"/>
          <w:sz w:val="24"/>
          <w:szCs w:val="24"/>
          <w:lang w:eastAsia="pt-BR"/>
        </w:rPr>
        <w:t>ducador(a)/cuidador(a):</w:t>
      </w:r>
      <w:r w:rsidR="00E8111B" w:rsidRPr="00D2216A">
        <w:rPr>
          <w:rFonts w:ascii="Times New Roman" w:hAnsi="Times New Roman" w:cs="Times New Roman"/>
          <w:color w:val="000000"/>
          <w:sz w:val="24"/>
          <w:szCs w:val="24"/>
          <w:lang w:eastAsia="pt-BR"/>
        </w:rPr>
        <w:t> </w:t>
      </w:r>
    </w:p>
    <w:tbl>
      <w:tblPr>
        <w:tblW w:w="952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057"/>
        <w:gridCol w:w="7469"/>
      </w:tblGrid>
      <w:tr w:rsidR="00E8111B" w:rsidRPr="00D2216A" w14:paraId="5D3B703E" w14:textId="77777777" w:rsidTr="005E094D">
        <w:tc>
          <w:tcPr>
            <w:tcW w:w="2057"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14:paraId="11AE53B5" w14:textId="77777777" w:rsidR="00E8111B" w:rsidRPr="00D2216A" w:rsidRDefault="00E8111B" w:rsidP="00B16CCF">
            <w:pPr>
              <w:tabs>
                <w:tab w:val="left" w:pos="0"/>
                <w:tab w:val="left" w:pos="284"/>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hAnsi="Times New Roman" w:cs="Times New Roman"/>
                <w:b/>
                <w:sz w:val="24"/>
                <w:szCs w:val="24"/>
                <w:lang w:eastAsia="pt-BR"/>
              </w:rPr>
              <w:t>Perfil</w:t>
            </w:r>
          </w:p>
        </w:tc>
        <w:tc>
          <w:tcPr>
            <w:tcW w:w="7469"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70C8AA55" w14:textId="13FEF03C" w:rsidR="00A15000" w:rsidRPr="00D2216A" w:rsidRDefault="00E8111B" w:rsidP="00B16CCF">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Formação mínima de nível médio e capacitação específica, devendo ter experiência em atendimento a crianças e adolescentes em situação de risco e vulnerabilidade, com dependência e sem dependência</w:t>
            </w:r>
            <w:r w:rsidRPr="00CF1430">
              <w:rPr>
                <w:rFonts w:ascii="Times New Roman" w:hAnsi="Times New Roman" w:cs="Times New Roman"/>
                <w:sz w:val="24"/>
                <w:szCs w:val="24"/>
                <w:lang w:eastAsia="pt-BR"/>
              </w:rPr>
              <w:t>.</w:t>
            </w:r>
            <w:r w:rsidR="00CF1430" w:rsidRPr="00CF1430">
              <w:rPr>
                <w:rFonts w:ascii="Times New Roman" w:hAnsi="Times New Roman" w:cs="Times New Roman"/>
                <w:sz w:val="24"/>
                <w:szCs w:val="24"/>
                <w:lang w:eastAsia="pt-BR"/>
              </w:rPr>
              <w:t xml:space="preserve"> Atestado de antecedentes criminais, processos e outras informações legais.</w:t>
            </w:r>
          </w:p>
        </w:tc>
      </w:tr>
      <w:tr w:rsidR="00E8111B" w:rsidRPr="00D2216A" w14:paraId="63E92614" w14:textId="77777777" w:rsidTr="005E094D">
        <w:tc>
          <w:tcPr>
            <w:tcW w:w="2057"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14:paraId="4C4DF3FB" w14:textId="77777777" w:rsidR="00E8111B" w:rsidRPr="00D2216A" w:rsidRDefault="00E8111B" w:rsidP="00B16CCF">
            <w:pPr>
              <w:tabs>
                <w:tab w:val="left" w:pos="0"/>
                <w:tab w:val="left" w:pos="284"/>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hAnsi="Times New Roman" w:cs="Times New Roman"/>
                <w:b/>
                <w:sz w:val="24"/>
                <w:szCs w:val="24"/>
                <w:lang w:eastAsia="pt-BR"/>
              </w:rPr>
              <w:t>Quantidade</w:t>
            </w:r>
          </w:p>
          <w:p w14:paraId="6595CEE1" w14:textId="77777777" w:rsidR="00E8111B" w:rsidRPr="00D2216A" w:rsidRDefault="00E8111B" w:rsidP="00B16CCF">
            <w:pPr>
              <w:tabs>
                <w:tab w:val="left" w:pos="0"/>
                <w:tab w:val="left" w:pos="284"/>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hAnsi="Times New Roman" w:cs="Times New Roman"/>
                <w:b/>
                <w:sz w:val="24"/>
                <w:szCs w:val="24"/>
                <w:lang w:eastAsia="pt-BR"/>
              </w:rPr>
              <w:t>Mínima</w:t>
            </w:r>
          </w:p>
        </w:tc>
        <w:tc>
          <w:tcPr>
            <w:tcW w:w="7469"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762625B1" w14:textId="6648A4B8" w:rsidR="00E8111B" w:rsidRPr="00A50CFA" w:rsidRDefault="00E8111B" w:rsidP="00A50CFA">
            <w:pPr>
              <w:tabs>
                <w:tab w:val="left" w:pos="0"/>
                <w:tab w:val="left" w:pos="1134"/>
                <w:tab w:val="left" w:pos="1560"/>
              </w:tabs>
              <w:spacing w:line="240" w:lineRule="auto"/>
              <w:jc w:val="both"/>
              <w:rPr>
                <w:rFonts w:ascii="Times New Roman" w:hAnsi="Times New Roman" w:cs="Times New Roman"/>
                <w:bCs/>
                <w:sz w:val="24"/>
                <w:szCs w:val="24"/>
              </w:rPr>
            </w:pPr>
            <w:r w:rsidRPr="00D2216A">
              <w:rPr>
                <w:rFonts w:ascii="Times New Roman" w:hAnsi="Times New Roman" w:cs="Times New Roman"/>
                <w:bCs/>
                <w:sz w:val="24"/>
                <w:szCs w:val="24"/>
              </w:rPr>
              <w:t>0</w:t>
            </w:r>
            <w:r w:rsidR="000F7F06" w:rsidRPr="00D2216A">
              <w:rPr>
                <w:rFonts w:ascii="Times New Roman" w:hAnsi="Times New Roman" w:cs="Times New Roman"/>
                <w:bCs/>
                <w:sz w:val="24"/>
                <w:szCs w:val="24"/>
              </w:rPr>
              <w:t xml:space="preserve">4 </w:t>
            </w:r>
            <w:r w:rsidRPr="00D2216A">
              <w:rPr>
                <w:rFonts w:ascii="Times New Roman" w:hAnsi="Times New Roman" w:cs="Times New Roman"/>
                <w:bCs/>
                <w:sz w:val="24"/>
                <w:szCs w:val="24"/>
              </w:rPr>
              <w:t>educador</w:t>
            </w:r>
            <w:r w:rsidR="000F7F06" w:rsidRPr="00D2216A">
              <w:rPr>
                <w:rFonts w:ascii="Times New Roman" w:hAnsi="Times New Roman" w:cs="Times New Roman"/>
                <w:bCs/>
                <w:sz w:val="24"/>
                <w:szCs w:val="24"/>
              </w:rPr>
              <w:t>es</w:t>
            </w:r>
            <w:r w:rsidRPr="00D2216A">
              <w:rPr>
                <w:rFonts w:ascii="Times New Roman" w:hAnsi="Times New Roman" w:cs="Times New Roman"/>
                <w:bCs/>
                <w:sz w:val="24"/>
                <w:szCs w:val="24"/>
              </w:rPr>
              <w:t>/cuidador</w:t>
            </w:r>
            <w:r w:rsidR="000F7F06" w:rsidRPr="00D2216A">
              <w:rPr>
                <w:rFonts w:ascii="Times New Roman" w:hAnsi="Times New Roman" w:cs="Times New Roman"/>
                <w:bCs/>
                <w:sz w:val="24"/>
                <w:szCs w:val="24"/>
              </w:rPr>
              <w:t>es</w:t>
            </w:r>
            <w:r w:rsidR="000A105E" w:rsidRPr="00D2216A">
              <w:rPr>
                <w:rFonts w:ascii="Times New Roman" w:hAnsi="Times New Roman" w:cs="Times New Roman"/>
                <w:bCs/>
                <w:sz w:val="24"/>
                <w:szCs w:val="24"/>
              </w:rPr>
              <w:t xml:space="preserve"> de 12x36 para as duas unidades de Casa Lar</w:t>
            </w:r>
            <w:r w:rsidRPr="00D2216A">
              <w:rPr>
                <w:rFonts w:ascii="Times New Roman" w:hAnsi="Times New Roman" w:cs="Times New Roman"/>
                <w:bCs/>
                <w:sz w:val="24"/>
                <w:szCs w:val="24"/>
              </w:rPr>
              <w:t>, com habilidade específica para o desenvolvimento da função</w:t>
            </w:r>
            <w:r w:rsidR="00CF1430">
              <w:rPr>
                <w:rFonts w:ascii="Times New Roman" w:hAnsi="Times New Roman" w:cs="Times New Roman"/>
                <w:bCs/>
                <w:sz w:val="24"/>
                <w:szCs w:val="24"/>
              </w:rPr>
              <w:t>, conforme orientações técnicas e demais orientações e regulações vigentes</w:t>
            </w:r>
            <w:r w:rsidR="000A105E" w:rsidRPr="00D2216A">
              <w:rPr>
                <w:rFonts w:ascii="Times New Roman" w:hAnsi="Times New Roman" w:cs="Times New Roman"/>
                <w:bCs/>
                <w:sz w:val="24"/>
                <w:szCs w:val="24"/>
              </w:rPr>
              <w:t>.</w:t>
            </w:r>
            <w:r w:rsidRPr="00D2216A">
              <w:rPr>
                <w:rFonts w:ascii="Times New Roman" w:hAnsi="Times New Roman" w:cs="Times New Roman"/>
                <w:bCs/>
                <w:sz w:val="24"/>
                <w:szCs w:val="24"/>
              </w:rPr>
              <w:t xml:space="preserve"> </w:t>
            </w:r>
          </w:p>
          <w:p w14:paraId="59EFE9CC" w14:textId="177238EF" w:rsidR="00A15000" w:rsidRPr="00D2216A" w:rsidRDefault="00E8111B" w:rsidP="00B16CCF">
            <w:pPr>
              <w:tabs>
                <w:tab w:val="left" w:pos="0"/>
                <w:tab w:val="left" w:pos="1134"/>
                <w:tab w:val="left" w:pos="1560"/>
              </w:tabs>
              <w:spacing w:after="0" w:line="240" w:lineRule="auto"/>
              <w:jc w:val="both"/>
              <w:rPr>
                <w:rFonts w:ascii="Times New Roman" w:hAnsi="Times New Roman" w:cs="Times New Roman"/>
                <w:sz w:val="24"/>
                <w:szCs w:val="24"/>
              </w:rPr>
            </w:pPr>
            <w:r w:rsidRPr="00D2216A">
              <w:rPr>
                <w:rFonts w:ascii="Times New Roman" w:hAnsi="Times New Roman" w:cs="Times New Roman"/>
                <w:sz w:val="24"/>
                <w:szCs w:val="24"/>
              </w:rPr>
              <w:t>Quando houver usuários que demandem atenção específica (com deficiência, com necessidades específicas de saúde ou com idade inferior a um ano), deverá ser adotada a seguinte relação: 01 educador/cuidador para cada 10 usuários, quando houver 01 usuário com demandas específicas; 01 educador/cuidador para cada 08 usuários</w:t>
            </w:r>
            <w:r w:rsidR="00C976D8" w:rsidRPr="00D2216A">
              <w:rPr>
                <w:rFonts w:ascii="Times New Roman" w:hAnsi="Times New Roman" w:cs="Times New Roman"/>
                <w:sz w:val="24"/>
                <w:szCs w:val="24"/>
              </w:rPr>
              <w:t>.</w:t>
            </w:r>
          </w:p>
        </w:tc>
      </w:tr>
      <w:tr w:rsidR="00E8111B" w:rsidRPr="00D2216A" w14:paraId="70426CE9" w14:textId="77777777" w:rsidTr="005E094D">
        <w:tc>
          <w:tcPr>
            <w:tcW w:w="2057"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14:paraId="0266A77C" w14:textId="77777777" w:rsidR="00E8111B" w:rsidRPr="00D2216A" w:rsidRDefault="00E8111B" w:rsidP="00B16CCF">
            <w:pPr>
              <w:tabs>
                <w:tab w:val="left" w:pos="0"/>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hAnsi="Times New Roman" w:cs="Times New Roman"/>
                <w:b/>
                <w:sz w:val="24"/>
                <w:szCs w:val="24"/>
                <w:lang w:eastAsia="pt-BR"/>
              </w:rPr>
              <w:t>Principais</w:t>
            </w:r>
          </w:p>
          <w:p w14:paraId="3733E7D6" w14:textId="77777777" w:rsidR="00E8111B" w:rsidRPr="00D2216A" w:rsidRDefault="00E8111B" w:rsidP="00B16CCF">
            <w:pPr>
              <w:tabs>
                <w:tab w:val="left" w:pos="0"/>
                <w:tab w:val="left" w:pos="1134"/>
                <w:tab w:val="left" w:pos="1560"/>
              </w:tabs>
              <w:spacing w:after="0" w:line="240" w:lineRule="auto"/>
              <w:jc w:val="both"/>
              <w:rPr>
                <w:rFonts w:ascii="Times New Roman" w:hAnsi="Times New Roman" w:cs="Times New Roman"/>
                <w:b/>
                <w:sz w:val="24"/>
                <w:szCs w:val="24"/>
                <w:lang w:eastAsia="pt-BR"/>
              </w:rPr>
            </w:pPr>
            <w:r w:rsidRPr="00D2216A">
              <w:rPr>
                <w:rFonts w:ascii="Times New Roman" w:hAnsi="Times New Roman" w:cs="Times New Roman"/>
                <w:b/>
                <w:sz w:val="24"/>
                <w:szCs w:val="24"/>
                <w:lang w:eastAsia="pt-BR"/>
              </w:rPr>
              <w:t>Atividades</w:t>
            </w:r>
          </w:p>
          <w:p w14:paraId="5D51C187" w14:textId="77777777" w:rsidR="00E8111B" w:rsidRPr="00D2216A" w:rsidRDefault="00E8111B" w:rsidP="00B16CCF">
            <w:pPr>
              <w:tabs>
                <w:tab w:val="left" w:pos="0"/>
                <w:tab w:val="left" w:pos="284"/>
                <w:tab w:val="left" w:pos="1134"/>
                <w:tab w:val="left" w:pos="1560"/>
              </w:tabs>
              <w:spacing w:after="0" w:line="240" w:lineRule="auto"/>
              <w:jc w:val="both"/>
              <w:rPr>
                <w:rFonts w:ascii="Times New Roman" w:hAnsi="Times New Roman" w:cs="Times New Roman"/>
                <w:sz w:val="24"/>
                <w:szCs w:val="24"/>
                <w:lang w:eastAsia="pt-BR"/>
              </w:rPr>
            </w:pPr>
            <w:r w:rsidRPr="00D2216A">
              <w:rPr>
                <w:rFonts w:ascii="Times New Roman" w:hAnsi="Times New Roman" w:cs="Times New Roman"/>
                <w:b/>
                <w:sz w:val="24"/>
                <w:szCs w:val="24"/>
                <w:lang w:eastAsia="pt-BR"/>
              </w:rPr>
              <w:t>Desenvolvidas</w:t>
            </w:r>
          </w:p>
        </w:tc>
        <w:tc>
          <w:tcPr>
            <w:tcW w:w="7469"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10E6C7F8" w14:textId="5C1F7DD9" w:rsidR="00FA5074" w:rsidRPr="00D2216A" w:rsidRDefault="00E8111B"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Prestar cuidados básicos com </w:t>
            </w:r>
            <w:r w:rsidR="00CF1430">
              <w:rPr>
                <w:rFonts w:ascii="Times New Roman" w:hAnsi="Times New Roman" w:cs="Times New Roman"/>
                <w:sz w:val="24"/>
                <w:szCs w:val="24"/>
                <w:lang w:eastAsia="pt-BR"/>
              </w:rPr>
              <w:t xml:space="preserve">destaque para </w:t>
            </w:r>
            <w:r w:rsidRPr="00D2216A">
              <w:rPr>
                <w:rFonts w:ascii="Times New Roman" w:hAnsi="Times New Roman" w:cs="Times New Roman"/>
                <w:sz w:val="24"/>
                <w:szCs w:val="24"/>
                <w:lang w:eastAsia="pt-BR"/>
              </w:rPr>
              <w:t>alimentação, higiene</w:t>
            </w:r>
            <w:r w:rsidR="00CF1430">
              <w:rPr>
                <w:rFonts w:ascii="Times New Roman" w:hAnsi="Times New Roman" w:cs="Times New Roman"/>
                <w:sz w:val="24"/>
                <w:szCs w:val="24"/>
                <w:lang w:eastAsia="pt-BR"/>
              </w:rPr>
              <w:t>, vestuário, alocação em dormitório, atividades lúdicas</w:t>
            </w:r>
            <w:r w:rsidRPr="00D2216A">
              <w:rPr>
                <w:rFonts w:ascii="Times New Roman" w:hAnsi="Times New Roman" w:cs="Times New Roman"/>
                <w:sz w:val="24"/>
                <w:szCs w:val="24"/>
                <w:lang w:eastAsia="pt-BR"/>
              </w:rPr>
              <w:t xml:space="preserve"> e proteção; </w:t>
            </w:r>
          </w:p>
          <w:p w14:paraId="049DEA06" w14:textId="3F2BE69E" w:rsidR="00FA5074" w:rsidRPr="00D2216A" w:rsidRDefault="00FA5074"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O</w:t>
            </w:r>
            <w:r w:rsidR="00E8111B" w:rsidRPr="00D2216A">
              <w:rPr>
                <w:rFonts w:ascii="Times New Roman" w:hAnsi="Times New Roman" w:cs="Times New Roman"/>
                <w:sz w:val="24"/>
                <w:szCs w:val="24"/>
                <w:lang w:eastAsia="pt-BR"/>
              </w:rPr>
              <w:t xml:space="preserve">rganizar o ambiente (espaço físico e atividades adequadas com vistas à promoção do grau de autonomia de cada indivíduo); </w:t>
            </w:r>
          </w:p>
          <w:p w14:paraId="3F44EC5E" w14:textId="123B0DBF" w:rsidR="00FA5074" w:rsidRPr="00D2216A" w:rsidRDefault="00FA5074"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A</w:t>
            </w:r>
            <w:r w:rsidR="00E8111B" w:rsidRPr="00D2216A">
              <w:rPr>
                <w:rFonts w:ascii="Times New Roman" w:hAnsi="Times New Roman" w:cs="Times New Roman"/>
                <w:sz w:val="24"/>
                <w:szCs w:val="24"/>
                <w:lang w:eastAsia="pt-BR"/>
              </w:rPr>
              <w:t xml:space="preserve">poiar as atividades da vida diária dos residentes; contribuir para o desenvolvimento da autonomia e a independência, respeitando o processo de cada acolhido; </w:t>
            </w:r>
          </w:p>
          <w:p w14:paraId="188C668A" w14:textId="7E8B23C3" w:rsidR="00FA5074" w:rsidRPr="00D2216A" w:rsidRDefault="00FA5074"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O</w:t>
            </w:r>
            <w:r w:rsidR="00E8111B" w:rsidRPr="00D2216A">
              <w:rPr>
                <w:rFonts w:ascii="Times New Roman" w:hAnsi="Times New Roman" w:cs="Times New Roman"/>
                <w:sz w:val="24"/>
                <w:szCs w:val="24"/>
                <w:lang w:eastAsia="pt-BR"/>
              </w:rPr>
              <w:t xml:space="preserve">rganizar os registros individuais sobre o desenvolvimento pessoal de casa usuário, de modo a preservar sua história de vida; </w:t>
            </w:r>
          </w:p>
          <w:p w14:paraId="7425CEF8" w14:textId="3AE7E5B4" w:rsidR="00FA5074" w:rsidRPr="00D2216A" w:rsidRDefault="00FA5074"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A</w:t>
            </w:r>
            <w:r w:rsidR="00E8111B" w:rsidRPr="00D2216A">
              <w:rPr>
                <w:rFonts w:ascii="Times New Roman" w:hAnsi="Times New Roman" w:cs="Times New Roman"/>
                <w:sz w:val="24"/>
                <w:szCs w:val="24"/>
                <w:lang w:eastAsia="pt-BR"/>
              </w:rPr>
              <w:t>companhar aos serviços de saúde, educação, profissionalização e outros requeridos no cotidiano</w:t>
            </w:r>
            <w:r w:rsidR="00CF1430">
              <w:rPr>
                <w:rFonts w:ascii="Times New Roman" w:hAnsi="Times New Roman" w:cs="Times New Roman"/>
                <w:sz w:val="24"/>
                <w:szCs w:val="24"/>
                <w:lang w:eastAsia="pt-BR"/>
              </w:rPr>
              <w:t xml:space="preserve"> durante a permanência na Casa-Lar</w:t>
            </w:r>
            <w:r w:rsidR="00E8111B" w:rsidRPr="00D2216A">
              <w:rPr>
                <w:rFonts w:ascii="Times New Roman" w:hAnsi="Times New Roman" w:cs="Times New Roman"/>
                <w:sz w:val="24"/>
                <w:szCs w:val="24"/>
                <w:lang w:eastAsia="pt-BR"/>
              </w:rPr>
              <w:t xml:space="preserve">; </w:t>
            </w:r>
          </w:p>
          <w:p w14:paraId="37E57CE0" w14:textId="6D63F996" w:rsidR="00FA5074" w:rsidRPr="00D2216A" w:rsidRDefault="00FA5074"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A</w:t>
            </w:r>
            <w:r w:rsidR="00E8111B" w:rsidRPr="00D2216A">
              <w:rPr>
                <w:rFonts w:ascii="Times New Roman" w:hAnsi="Times New Roman" w:cs="Times New Roman"/>
                <w:sz w:val="24"/>
                <w:szCs w:val="24"/>
                <w:lang w:eastAsia="pt-BR"/>
              </w:rPr>
              <w:t xml:space="preserve">poiar a preparação do usuário para o desligamento, contando com orientação e supervisão de um profissional de nível superior; </w:t>
            </w:r>
          </w:p>
          <w:p w14:paraId="3337E306" w14:textId="2F6AEF79" w:rsidR="00FA5074" w:rsidRPr="00D2216A" w:rsidRDefault="00FA5074"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E</w:t>
            </w:r>
            <w:r w:rsidR="00E8111B" w:rsidRPr="00D2216A">
              <w:rPr>
                <w:rFonts w:ascii="Times New Roman" w:hAnsi="Times New Roman" w:cs="Times New Roman"/>
                <w:sz w:val="24"/>
                <w:szCs w:val="24"/>
                <w:lang w:eastAsia="pt-BR"/>
              </w:rPr>
              <w:t>xecutar outras atividades correlatas à função de acordo com as determinações do coordenador;</w:t>
            </w:r>
          </w:p>
          <w:p w14:paraId="4E04E382" w14:textId="08BBEBF7" w:rsidR="00FA5074" w:rsidRPr="00D2216A" w:rsidRDefault="00FA5074" w:rsidP="00A50CFA">
            <w:pPr>
              <w:tabs>
                <w:tab w:val="left" w:pos="0"/>
                <w:tab w:val="left" w:pos="1134"/>
                <w:tab w:val="left" w:pos="1560"/>
              </w:tabs>
              <w:spacing w:after="0" w:line="240" w:lineRule="auto"/>
              <w:ind w:left="4"/>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D</w:t>
            </w:r>
            <w:r w:rsidR="00E8111B" w:rsidRPr="00D2216A">
              <w:rPr>
                <w:rFonts w:ascii="Times New Roman" w:hAnsi="Times New Roman" w:cs="Times New Roman"/>
                <w:sz w:val="24"/>
                <w:szCs w:val="24"/>
                <w:lang w:eastAsia="pt-BR"/>
              </w:rPr>
              <w:t>esempenhar outras atribuições pertinentes ao cargo</w:t>
            </w:r>
            <w:r w:rsidR="00A50CFA">
              <w:rPr>
                <w:rFonts w:ascii="Times New Roman" w:hAnsi="Times New Roman" w:cs="Times New Roman"/>
                <w:sz w:val="24"/>
                <w:szCs w:val="24"/>
                <w:lang w:eastAsia="pt-BR"/>
              </w:rPr>
              <w:t xml:space="preserve">; </w:t>
            </w:r>
          </w:p>
          <w:p w14:paraId="2C98D044" w14:textId="77777777" w:rsidR="00FA5074" w:rsidRPr="00D2216A" w:rsidRDefault="00FA5074" w:rsidP="00B16CCF">
            <w:pPr>
              <w:tabs>
                <w:tab w:val="left" w:pos="0"/>
                <w:tab w:val="left" w:pos="1134"/>
                <w:tab w:val="left" w:pos="1560"/>
              </w:tabs>
              <w:spacing w:after="0" w:line="240" w:lineRule="auto"/>
              <w:ind w:left="4"/>
              <w:jc w:val="both"/>
              <w:rPr>
                <w:rFonts w:ascii="Times New Roman" w:eastAsia="Calibri" w:hAnsi="Times New Roman" w:cs="Times New Roman"/>
                <w:sz w:val="24"/>
                <w:szCs w:val="24"/>
              </w:rPr>
            </w:pPr>
            <w:r w:rsidRPr="00D2216A">
              <w:rPr>
                <w:rFonts w:ascii="Times New Roman" w:hAnsi="Times New Roman" w:cs="Times New Roman"/>
                <w:sz w:val="24"/>
                <w:szCs w:val="24"/>
                <w:lang w:eastAsia="pt-BR"/>
              </w:rPr>
              <w:t>A</w:t>
            </w:r>
            <w:r w:rsidR="00B24BC7" w:rsidRPr="00D2216A">
              <w:rPr>
                <w:rFonts w:ascii="Times New Roman" w:hAnsi="Times New Roman" w:cs="Times New Roman"/>
                <w:sz w:val="24"/>
                <w:szCs w:val="24"/>
                <w:lang w:eastAsia="pt-BR"/>
              </w:rPr>
              <w:t>uxiliar na g</w:t>
            </w:r>
            <w:r w:rsidR="00CF4D6B" w:rsidRPr="00D2216A">
              <w:rPr>
                <w:rFonts w:ascii="Times New Roman" w:eastAsia="Calibri" w:hAnsi="Times New Roman" w:cs="Times New Roman"/>
                <w:sz w:val="24"/>
                <w:szCs w:val="24"/>
              </w:rPr>
              <w:t>aranti</w:t>
            </w:r>
            <w:r w:rsidR="00B24BC7" w:rsidRPr="00D2216A">
              <w:rPr>
                <w:rFonts w:ascii="Times New Roman" w:eastAsia="Calibri" w:hAnsi="Times New Roman" w:cs="Times New Roman"/>
                <w:sz w:val="24"/>
                <w:szCs w:val="24"/>
              </w:rPr>
              <w:t>a</w:t>
            </w:r>
            <w:r w:rsidR="00CF4D6B" w:rsidRPr="00D2216A">
              <w:rPr>
                <w:rFonts w:ascii="Times New Roman" w:eastAsia="Calibri" w:hAnsi="Times New Roman" w:cs="Times New Roman"/>
                <w:sz w:val="24"/>
                <w:szCs w:val="24"/>
              </w:rPr>
              <w:t xml:space="preserve"> proteção integral no âmbito da Política de Assistência Social; </w:t>
            </w:r>
          </w:p>
          <w:p w14:paraId="60FDF565" w14:textId="487016E9" w:rsidR="00FA5074" w:rsidRPr="00D2216A" w:rsidRDefault="00CF4D6B" w:rsidP="00A50CFA">
            <w:pPr>
              <w:tabs>
                <w:tab w:val="left" w:pos="0"/>
                <w:tab w:val="left" w:pos="1134"/>
                <w:tab w:val="left" w:pos="1560"/>
              </w:tabs>
              <w:spacing w:after="0" w:line="240" w:lineRule="auto"/>
              <w:ind w:left="4"/>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Desenvolver cuidados básicos de higiene, vestuário, alimentação, alocação em dormitório e atividades educativas;</w:t>
            </w:r>
          </w:p>
          <w:p w14:paraId="0D810A7E" w14:textId="0F2BCC14" w:rsidR="00FA5074" w:rsidRPr="00D2216A" w:rsidRDefault="00CF4D6B" w:rsidP="00A50CFA">
            <w:pPr>
              <w:tabs>
                <w:tab w:val="left" w:pos="0"/>
                <w:tab w:val="left" w:pos="1134"/>
                <w:tab w:val="left" w:pos="1560"/>
              </w:tabs>
              <w:spacing w:after="0" w:line="240" w:lineRule="auto"/>
              <w:ind w:left="4"/>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 xml:space="preserve">Realizar orientação e acompanhamentos; </w:t>
            </w:r>
          </w:p>
          <w:p w14:paraId="7C8E0AD4" w14:textId="1E40D02B" w:rsidR="00A15000" w:rsidRPr="00A50CFA" w:rsidRDefault="00FA5074" w:rsidP="00B16CCF">
            <w:pPr>
              <w:tabs>
                <w:tab w:val="left" w:pos="0"/>
                <w:tab w:val="left" w:pos="1134"/>
                <w:tab w:val="left" w:pos="1560"/>
              </w:tabs>
              <w:spacing w:after="0" w:line="240" w:lineRule="auto"/>
              <w:jc w:val="both"/>
              <w:rPr>
                <w:rFonts w:ascii="Times New Roman" w:eastAsia="Calibri" w:hAnsi="Times New Roman" w:cs="Times New Roman"/>
                <w:sz w:val="24"/>
                <w:szCs w:val="24"/>
              </w:rPr>
            </w:pPr>
            <w:r w:rsidRPr="00D2216A">
              <w:rPr>
                <w:rFonts w:ascii="Times New Roman" w:eastAsia="Calibri" w:hAnsi="Times New Roman" w:cs="Times New Roman"/>
                <w:sz w:val="24"/>
                <w:szCs w:val="24"/>
              </w:rPr>
              <w:t xml:space="preserve">Ser </w:t>
            </w:r>
            <w:r w:rsidR="00CF4D6B" w:rsidRPr="00D2216A">
              <w:rPr>
                <w:rFonts w:ascii="Times New Roman" w:eastAsia="Calibri" w:hAnsi="Times New Roman" w:cs="Times New Roman"/>
                <w:sz w:val="24"/>
                <w:szCs w:val="24"/>
              </w:rPr>
              <w:t xml:space="preserve">referência </w:t>
            </w:r>
            <w:r w:rsidRPr="00D2216A">
              <w:rPr>
                <w:rFonts w:ascii="Times New Roman" w:eastAsia="Calibri" w:hAnsi="Times New Roman" w:cs="Times New Roman"/>
                <w:sz w:val="24"/>
                <w:szCs w:val="24"/>
              </w:rPr>
              <w:t xml:space="preserve">nos </w:t>
            </w:r>
            <w:r w:rsidR="00CF4D6B" w:rsidRPr="00D2216A">
              <w:rPr>
                <w:rFonts w:ascii="Times New Roman" w:eastAsia="Calibri" w:hAnsi="Times New Roman" w:cs="Times New Roman"/>
                <w:sz w:val="24"/>
                <w:szCs w:val="24"/>
              </w:rPr>
              <w:t>cuidado</w:t>
            </w:r>
            <w:r w:rsidRPr="00D2216A">
              <w:rPr>
                <w:rFonts w:ascii="Times New Roman" w:eastAsia="Calibri" w:hAnsi="Times New Roman" w:cs="Times New Roman"/>
                <w:sz w:val="24"/>
                <w:szCs w:val="24"/>
              </w:rPr>
              <w:t>s</w:t>
            </w:r>
            <w:r w:rsidR="00CF4D6B" w:rsidRPr="00D2216A">
              <w:rPr>
                <w:rFonts w:ascii="Times New Roman" w:eastAsia="Calibri" w:hAnsi="Times New Roman" w:cs="Times New Roman"/>
                <w:sz w:val="24"/>
                <w:szCs w:val="24"/>
              </w:rPr>
              <w:t xml:space="preserve"> diário</w:t>
            </w:r>
            <w:r w:rsidRPr="00D2216A">
              <w:rPr>
                <w:rFonts w:ascii="Times New Roman" w:eastAsia="Calibri" w:hAnsi="Times New Roman" w:cs="Times New Roman"/>
                <w:sz w:val="24"/>
                <w:szCs w:val="24"/>
              </w:rPr>
              <w:t>s</w:t>
            </w:r>
            <w:r w:rsidR="00CF4D6B" w:rsidRPr="00D2216A">
              <w:rPr>
                <w:rFonts w:ascii="Times New Roman" w:eastAsia="Calibri" w:hAnsi="Times New Roman" w:cs="Times New Roman"/>
                <w:sz w:val="24"/>
                <w:szCs w:val="24"/>
              </w:rPr>
              <w:t xml:space="preserve"> </w:t>
            </w:r>
            <w:r w:rsidRPr="00D2216A">
              <w:rPr>
                <w:rFonts w:ascii="Times New Roman" w:eastAsia="Calibri" w:hAnsi="Times New Roman" w:cs="Times New Roman"/>
                <w:sz w:val="24"/>
                <w:szCs w:val="24"/>
              </w:rPr>
              <w:t xml:space="preserve">com </w:t>
            </w:r>
            <w:r w:rsidR="00CF4D6B" w:rsidRPr="00D2216A">
              <w:rPr>
                <w:rFonts w:ascii="Times New Roman" w:eastAsia="Calibri" w:hAnsi="Times New Roman" w:cs="Times New Roman"/>
                <w:sz w:val="24"/>
                <w:szCs w:val="24"/>
              </w:rPr>
              <w:t>os acolhidos</w:t>
            </w:r>
            <w:r w:rsidRPr="00D2216A">
              <w:rPr>
                <w:rFonts w:ascii="Times New Roman" w:eastAsia="Calibri" w:hAnsi="Times New Roman" w:cs="Times New Roman"/>
                <w:sz w:val="24"/>
                <w:szCs w:val="24"/>
              </w:rPr>
              <w:t>.</w:t>
            </w:r>
          </w:p>
        </w:tc>
      </w:tr>
    </w:tbl>
    <w:p w14:paraId="3F591743" w14:textId="77777777" w:rsidR="00820978" w:rsidRPr="00D2216A" w:rsidRDefault="00820978" w:rsidP="00B16CCF">
      <w:pPr>
        <w:tabs>
          <w:tab w:val="left" w:pos="0"/>
          <w:tab w:val="left" w:pos="1134"/>
          <w:tab w:val="left" w:pos="1560"/>
        </w:tabs>
        <w:spacing w:after="0" w:line="240" w:lineRule="auto"/>
        <w:jc w:val="both"/>
        <w:rPr>
          <w:rFonts w:ascii="Times New Roman" w:hAnsi="Times New Roman" w:cs="Times New Roman"/>
          <w:color w:val="000000"/>
          <w:sz w:val="24"/>
          <w:szCs w:val="24"/>
          <w:lang w:eastAsia="pt-BR"/>
        </w:rPr>
      </w:pPr>
    </w:p>
    <w:p w14:paraId="57DE3F7A" w14:textId="77777777" w:rsidR="000C348A" w:rsidRPr="00D2216A" w:rsidRDefault="000C348A" w:rsidP="00B16CCF">
      <w:pPr>
        <w:tabs>
          <w:tab w:val="left" w:pos="0"/>
          <w:tab w:val="left" w:pos="1134"/>
          <w:tab w:val="left" w:pos="1560"/>
        </w:tabs>
        <w:spacing w:after="0" w:line="240" w:lineRule="auto"/>
        <w:rPr>
          <w:rFonts w:ascii="Times New Roman" w:hAnsi="Times New Roman" w:cs="Times New Roman"/>
          <w:b/>
          <w:bCs/>
          <w:sz w:val="24"/>
          <w:szCs w:val="24"/>
          <w:lang w:eastAsia="pt-BR"/>
        </w:rPr>
      </w:pPr>
      <w:r w:rsidRPr="00D2216A">
        <w:rPr>
          <w:rFonts w:ascii="Times New Roman" w:hAnsi="Times New Roman" w:cs="Times New Roman"/>
          <w:b/>
          <w:bCs/>
          <w:sz w:val="24"/>
          <w:szCs w:val="24"/>
          <w:lang w:eastAsia="pt-BR"/>
        </w:rPr>
        <w:t xml:space="preserve"> A</w:t>
      </w:r>
      <w:r w:rsidR="005B695E" w:rsidRPr="00D2216A">
        <w:rPr>
          <w:rFonts w:ascii="Times New Roman" w:hAnsi="Times New Roman" w:cs="Times New Roman"/>
          <w:b/>
          <w:bCs/>
          <w:sz w:val="24"/>
          <w:szCs w:val="24"/>
          <w:lang w:eastAsia="pt-BR"/>
        </w:rPr>
        <w:t>ssistente Social</w:t>
      </w:r>
    </w:p>
    <w:tbl>
      <w:tblPr>
        <w:tblStyle w:val="Tabelacomgrade"/>
        <w:tblW w:w="0" w:type="auto"/>
        <w:tblLook w:val="04A0" w:firstRow="1" w:lastRow="0" w:firstColumn="1" w:lastColumn="0" w:noHBand="0" w:noVBand="1"/>
      </w:tblPr>
      <w:tblGrid>
        <w:gridCol w:w="2405"/>
        <w:gridCol w:w="7224"/>
      </w:tblGrid>
      <w:tr w:rsidR="000C348A" w:rsidRPr="00D2216A" w14:paraId="76FBA84E" w14:textId="77777777" w:rsidTr="000C348A">
        <w:tc>
          <w:tcPr>
            <w:tcW w:w="2405" w:type="dxa"/>
          </w:tcPr>
          <w:p w14:paraId="043618DF"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b/>
                <w:sz w:val="24"/>
                <w:szCs w:val="24"/>
              </w:rPr>
              <w:t>Perfil</w:t>
            </w:r>
          </w:p>
        </w:tc>
        <w:tc>
          <w:tcPr>
            <w:tcW w:w="7224" w:type="dxa"/>
          </w:tcPr>
          <w:p w14:paraId="2A64C58E"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hAnsi="Times New Roman" w:cs="Times New Roman"/>
                <w:sz w:val="24"/>
                <w:szCs w:val="24"/>
              </w:rPr>
              <w:t>Formação mínima de nível superior com experiência na área social, com registro no Conselho de Classe afeto a sua formação, experiência no atendimento às populações em desproteções, amplo conhecimento das legislações específicas da política de Assistência Social, direitos socioassistenciais e legislações específicas.</w:t>
            </w:r>
          </w:p>
        </w:tc>
      </w:tr>
      <w:tr w:rsidR="000C348A" w:rsidRPr="00D2216A" w14:paraId="342FABC3" w14:textId="77777777" w:rsidTr="000C348A">
        <w:tc>
          <w:tcPr>
            <w:tcW w:w="2405" w:type="dxa"/>
          </w:tcPr>
          <w:p w14:paraId="2F74C2BB" w14:textId="77777777" w:rsidR="000C348A" w:rsidRPr="00D2216A" w:rsidRDefault="000C348A" w:rsidP="00B16CCF">
            <w:pPr>
              <w:tabs>
                <w:tab w:val="left" w:pos="0"/>
                <w:tab w:val="left" w:pos="1134"/>
                <w:tab w:val="left" w:pos="1560"/>
              </w:tabs>
              <w:spacing w:line="259" w:lineRule="auto"/>
              <w:jc w:val="both"/>
              <w:rPr>
                <w:rFonts w:ascii="Times New Roman" w:eastAsia="Calibri" w:hAnsi="Times New Roman" w:cs="Times New Roman"/>
                <w:sz w:val="24"/>
                <w:szCs w:val="24"/>
              </w:rPr>
            </w:pPr>
            <w:r w:rsidRPr="00D2216A">
              <w:rPr>
                <w:rFonts w:ascii="Times New Roman" w:hAnsi="Times New Roman" w:cs="Times New Roman"/>
                <w:b/>
                <w:sz w:val="24"/>
                <w:szCs w:val="24"/>
              </w:rPr>
              <w:t>Quantidade</w:t>
            </w:r>
            <w:r w:rsidRPr="00D2216A">
              <w:rPr>
                <w:rFonts w:ascii="Times New Roman" w:hAnsi="Times New Roman" w:cs="Times New Roman"/>
                <w:sz w:val="24"/>
                <w:szCs w:val="24"/>
              </w:rPr>
              <w:t xml:space="preserve"> </w:t>
            </w:r>
            <w:r w:rsidRPr="00D2216A">
              <w:rPr>
                <w:rFonts w:ascii="Times New Roman" w:hAnsi="Times New Roman" w:cs="Times New Roman"/>
                <w:b/>
                <w:sz w:val="24"/>
                <w:szCs w:val="24"/>
              </w:rPr>
              <w:t>Mínima</w:t>
            </w:r>
          </w:p>
        </w:tc>
        <w:tc>
          <w:tcPr>
            <w:tcW w:w="7224" w:type="dxa"/>
          </w:tcPr>
          <w:p w14:paraId="2D5F464B" w14:textId="77777777" w:rsidR="000C348A" w:rsidRPr="00D2216A" w:rsidRDefault="00D41AA2"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01 Assistente</w:t>
            </w:r>
            <w:r w:rsidR="005B695E" w:rsidRPr="00D2216A">
              <w:rPr>
                <w:rFonts w:ascii="Times New Roman" w:eastAsia="Times New Roman" w:hAnsi="Times New Roman" w:cs="Times New Roman"/>
                <w:sz w:val="24"/>
                <w:szCs w:val="24"/>
              </w:rPr>
              <w:t xml:space="preserve"> Social</w:t>
            </w:r>
            <w:r w:rsidR="000C348A" w:rsidRPr="00D2216A">
              <w:rPr>
                <w:rFonts w:ascii="Times New Roman" w:eastAsia="Times New Roman" w:hAnsi="Times New Roman" w:cs="Times New Roman"/>
                <w:sz w:val="24"/>
                <w:szCs w:val="24"/>
              </w:rPr>
              <w:t>.</w:t>
            </w:r>
          </w:p>
          <w:p w14:paraId="3B18743A"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 xml:space="preserve">Carga Horária </w:t>
            </w:r>
            <w:r w:rsidR="005B695E" w:rsidRPr="00D2216A">
              <w:rPr>
                <w:rFonts w:ascii="Times New Roman" w:eastAsia="Times New Roman" w:hAnsi="Times New Roman" w:cs="Times New Roman"/>
                <w:sz w:val="24"/>
                <w:szCs w:val="24"/>
              </w:rPr>
              <w:t>30</w:t>
            </w:r>
            <w:r w:rsidRPr="00D2216A">
              <w:rPr>
                <w:rFonts w:ascii="Times New Roman" w:eastAsia="Times New Roman" w:hAnsi="Times New Roman" w:cs="Times New Roman"/>
                <w:sz w:val="24"/>
                <w:szCs w:val="24"/>
              </w:rPr>
              <w:t xml:space="preserve"> horas semanais </w:t>
            </w:r>
          </w:p>
        </w:tc>
      </w:tr>
      <w:tr w:rsidR="000C348A" w:rsidRPr="00D2216A" w14:paraId="2E02521B" w14:textId="77777777" w:rsidTr="000C348A">
        <w:tc>
          <w:tcPr>
            <w:tcW w:w="2405" w:type="dxa"/>
          </w:tcPr>
          <w:p w14:paraId="23DD37C0"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hAnsi="Times New Roman" w:cs="Times New Roman"/>
                <w:b/>
                <w:sz w:val="24"/>
                <w:szCs w:val="24"/>
              </w:rPr>
              <w:t>Principais atividades desenvolvidas</w:t>
            </w:r>
          </w:p>
        </w:tc>
        <w:tc>
          <w:tcPr>
            <w:tcW w:w="7224" w:type="dxa"/>
          </w:tcPr>
          <w:p w14:paraId="78B08767" w14:textId="77777777" w:rsidR="00550301"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 xml:space="preserve">Construir o Plano de Trabalho de acordo com a política de Assistência Social; </w:t>
            </w:r>
          </w:p>
          <w:p w14:paraId="274785A3" w14:textId="77777777" w:rsidR="00550301"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Participar em discussões de caso e reuniões da comissão de Acolhimento;</w:t>
            </w:r>
            <w:r w:rsidR="00550301" w:rsidRPr="00D2216A">
              <w:rPr>
                <w:rFonts w:ascii="Times New Roman" w:eastAsia="Times New Roman" w:hAnsi="Times New Roman" w:cs="Times New Roman"/>
                <w:sz w:val="24"/>
                <w:szCs w:val="24"/>
              </w:rPr>
              <w:t xml:space="preserve"> </w:t>
            </w:r>
          </w:p>
          <w:p w14:paraId="7DDE8492" w14:textId="77777777" w:rsidR="00550301" w:rsidRPr="00D2216A" w:rsidRDefault="00FE790D"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 xml:space="preserve">Participar </w:t>
            </w:r>
            <w:r w:rsidR="00971252" w:rsidRPr="00D2216A">
              <w:rPr>
                <w:rFonts w:ascii="Times New Roman" w:eastAsia="Times New Roman" w:hAnsi="Times New Roman" w:cs="Times New Roman"/>
                <w:sz w:val="24"/>
                <w:szCs w:val="24"/>
              </w:rPr>
              <w:t>n</w:t>
            </w:r>
            <w:r w:rsidRPr="00D2216A">
              <w:rPr>
                <w:rFonts w:ascii="Times New Roman" w:eastAsia="Times New Roman" w:hAnsi="Times New Roman" w:cs="Times New Roman"/>
                <w:sz w:val="24"/>
                <w:szCs w:val="24"/>
              </w:rPr>
              <w:t>as audiências concentradas</w:t>
            </w:r>
            <w:r w:rsidR="00971252" w:rsidRPr="00D2216A">
              <w:rPr>
                <w:rFonts w:ascii="Times New Roman" w:eastAsia="Times New Roman" w:hAnsi="Times New Roman" w:cs="Times New Roman"/>
                <w:sz w:val="24"/>
                <w:szCs w:val="24"/>
              </w:rPr>
              <w:t xml:space="preserve"> nos casos que se fizerem necessários;</w:t>
            </w:r>
            <w:r w:rsidR="00550301" w:rsidRPr="00D2216A">
              <w:rPr>
                <w:rFonts w:ascii="Times New Roman" w:eastAsia="Times New Roman" w:hAnsi="Times New Roman" w:cs="Times New Roman"/>
                <w:sz w:val="24"/>
                <w:szCs w:val="24"/>
              </w:rPr>
              <w:t xml:space="preserve"> </w:t>
            </w:r>
          </w:p>
          <w:p w14:paraId="5C90C462"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Quando necessário, realizar o atendimento social do usuário</w:t>
            </w:r>
            <w:r w:rsidR="00FA5074" w:rsidRPr="00D2216A">
              <w:rPr>
                <w:rFonts w:ascii="Times New Roman" w:eastAsia="Times New Roman" w:hAnsi="Times New Roman" w:cs="Times New Roman"/>
                <w:sz w:val="24"/>
                <w:szCs w:val="24"/>
              </w:rPr>
              <w:t xml:space="preserve"> da unidade de Casa Lar</w:t>
            </w:r>
            <w:r w:rsidRPr="00D2216A">
              <w:rPr>
                <w:rFonts w:ascii="Times New Roman" w:eastAsia="Times New Roman" w:hAnsi="Times New Roman" w:cs="Times New Roman"/>
                <w:sz w:val="24"/>
                <w:szCs w:val="24"/>
              </w:rPr>
              <w:t>;</w:t>
            </w:r>
          </w:p>
          <w:p w14:paraId="38CABA72"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 xml:space="preserve">Apoio e acompanhamento do trabalho desenvolvido pelos educadores/cuidadores das </w:t>
            </w:r>
            <w:r w:rsidR="00E863A7" w:rsidRPr="00D2216A">
              <w:rPr>
                <w:rFonts w:ascii="Times New Roman" w:eastAsia="Times New Roman" w:hAnsi="Times New Roman" w:cs="Times New Roman"/>
                <w:sz w:val="24"/>
                <w:szCs w:val="24"/>
              </w:rPr>
              <w:t>C</w:t>
            </w:r>
            <w:r w:rsidRPr="00D2216A">
              <w:rPr>
                <w:rFonts w:ascii="Times New Roman" w:eastAsia="Times New Roman" w:hAnsi="Times New Roman" w:cs="Times New Roman"/>
                <w:sz w:val="24"/>
                <w:szCs w:val="24"/>
              </w:rPr>
              <w:t xml:space="preserve">asas Lares; </w:t>
            </w:r>
          </w:p>
          <w:p w14:paraId="545F6EE5" w14:textId="77777777" w:rsidR="00DE612B" w:rsidRPr="00D2216A" w:rsidRDefault="00DE612B"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 xml:space="preserve">Registro das informações no IRSAS pertinentes as demandas, usuários </w:t>
            </w:r>
            <w:r w:rsidR="00373FCF" w:rsidRPr="00D2216A">
              <w:rPr>
                <w:rFonts w:ascii="Times New Roman" w:eastAsia="Times New Roman" w:hAnsi="Times New Roman" w:cs="Times New Roman"/>
                <w:sz w:val="24"/>
                <w:szCs w:val="24"/>
              </w:rPr>
              <w:t>acolhidos</w:t>
            </w:r>
            <w:r w:rsidRPr="00D2216A">
              <w:rPr>
                <w:rFonts w:ascii="Times New Roman" w:eastAsia="Times New Roman" w:hAnsi="Times New Roman" w:cs="Times New Roman"/>
                <w:sz w:val="24"/>
                <w:szCs w:val="24"/>
              </w:rPr>
              <w:t xml:space="preserve"> e demais informaç</w:t>
            </w:r>
            <w:r w:rsidR="006B4D41" w:rsidRPr="00D2216A">
              <w:rPr>
                <w:rFonts w:ascii="Times New Roman" w:eastAsia="Times New Roman" w:hAnsi="Times New Roman" w:cs="Times New Roman"/>
                <w:sz w:val="24"/>
                <w:szCs w:val="24"/>
              </w:rPr>
              <w:t>ões que constar</w:t>
            </w:r>
            <w:r w:rsidRPr="00D2216A">
              <w:rPr>
                <w:rFonts w:ascii="Times New Roman" w:eastAsia="Times New Roman" w:hAnsi="Times New Roman" w:cs="Times New Roman"/>
                <w:sz w:val="24"/>
                <w:szCs w:val="24"/>
              </w:rPr>
              <w:t xml:space="preserve"> no Sistema de Informação</w:t>
            </w:r>
            <w:r w:rsidR="006B4D41" w:rsidRPr="00D2216A">
              <w:rPr>
                <w:rFonts w:ascii="Times New Roman" w:eastAsia="Times New Roman" w:hAnsi="Times New Roman" w:cs="Times New Roman"/>
                <w:sz w:val="24"/>
                <w:szCs w:val="24"/>
              </w:rPr>
              <w:t>,</w:t>
            </w:r>
            <w:r w:rsidRPr="00D2216A">
              <w:rPr>
                <w:rFonts w:ascii="Times New Roman" w:eastAsia="Times New Roman" w:hAnsi="Times New Roman" w:cs="Times New Roman"/>
                <w:sz w:val="24"/>
                <w:szCs w:val="24"/>
              </w:rPr>
              <w:t xml:space="preserve"> referente ao Serviço Central de Vagas</w:t>
            </w:r>
            <w:r w:rsidR="00724B39" w:rsidRPr="00D2216A">
              <w:rPr>
                <w:rFonts w:ascii="Times New Roman" w:eastAsia="Times New Roman" w:hAnsi="Times New Roman" w:cs="Times New Roman"/>
                <w:sz w:val="24"/>
                <w:szCs w:val="24"/>
              </w:rPr>
              <w:t>;</w:t>
            </w:r>
          </w:p>
          <w:p w14:paraId="6C2E2BF8"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Organizar as informações dos acolhidos e respectivas famílias, na forma de prontuário individual no IRSAS</w:t>
            </w:r>
            <w:r w:rsidR="005B695E" w:rsidRPr="00D2216A">
              <w:rPr>
                <w:rFonts w:ascii="Times New Roman" w:eastAsia="Times New Roman" w:hAnsi="Times New Roman" w:cs="Times New Roman"/>
                <w:sz w:val="24"/>
                <w:szCs w:val="24"/>
              </w:rPr>
              <w:t xml:space="preserve"> nos casos de Pernoite;</w:t>
            </w:r>
          </w:p>
          <w:p w14:paraId="4259AEB2" w14:textId="77777777" w:rsidR="005B695E" w:rsidRPr="00D2216A" w:rsidRDefault="00FE790D"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 xml:space="preserve">Organizar as informações de solicitações de vagas a Central de Vagas com nome e quantidade mensal: solicitações de vaga, motivo e órgão que solicitou; análise da planilha de diagnóstico mensal dos acolhimentos de crianças e adolescentes do município de Londrina; </w:t>
            </w:r>
          </w:p>
          <w:p w14:paraId="058FC832"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Executar outras atividades correlatas à função de acordo com as determinações do coordenador;</w:t>
            </w:r>
          </w:p>
          <w:p w14:paraId="77FFDE5B" w14:textId="77777777" w:rsidR="000C348A" w:rsidRPr="00D2216A" w:rsidRDefault="000C348A" w:rsidP="00B16CCF">
            <w:pPr>
              <w:tabs>
                <w:tab w:val="left" w:pos="0"/>
                <w:tab w:val="left" w:pos="1134"/>
                <w:tab w:val="left" w:pos="1560"/>
              </w:tabs>
              <w:spacing w:line="248" w:lineRule="auto"/>
              <w:jc w:val="both"/>
              <w:rPr>
                <w:rFonts w:ascii="Times New Roman" w:eastAsia="Times New Roman" w:hAnsi="Times New Roman" w:cs="Times New Roman"/>
                <w:sz w:val="24"/>
                <w:szCs w:val="24"/>
              </w:rPr>
            </w:pPr>
            <w:r w:rsidRPr="00D2216A">
              <w:rPr>
                <w:rFonts w:ascii="Times New Roman" w:eastAsia="Times New Roman" w:hAnsi="Times New Roman" w:cs="Times New Roman"/>
                <w:sz w:val="24"/>
                <w:szCs w:val="24"/>
              </w:rPr>
              <w:t>Desempenhar outras atribuições pertinentes ao cargo e indicadas por sua coordenação.</w:t>
            </w:r>
          </w:p>
        </w:tc>
      </w:tr>
    </w:tbl>
    <w:p w14:paraId="722B3872" w14:textId="77777777" w:rsidR="00503BA2" w:rsidRPr="00D2216A" w:rsidRDefault="00503BA2" w:rsidP="00B16CCF">
      <w:pPr>
        <w:tabs>
          <w:tab w:val="left" w:pos="0"/>
          <w:tab w:val="left" w:pos="1134"/>
          <w:tab w:val="left" w:pos="1560"/>
        </w:tabs>
        <w:spacing w:after="0"/>
        <w:rPr>
          <w:rFonts w:ascii="Times New Roman" w:eastAsia="Times New Roman" w:hAnsi="Times New Roman" w:cs="Times New Roman"/>
          <w:b/>
          <w:bCs/>
          <w:sz w:val="24"/>
          <w:szCs w:val="24"/>
          <w:lang w:eastAsia="pt-BR"/>
        </w:rPr>
      </w:pPr>
    </w:p>
    <w:p w14:paraId="7F2163B9" w14:textId="7D7C6747" w:rsidR="00503BA2" w:rsidRPr="00D2216A" w:rsidRDefault="002B2F20" w:rsidP="00B16CCF">
      <w:pPr>
        <w:pStyle w:val="PargrafodaLista"/>
        <w:tabs>
          <w:tab w:val="left" w:pos="0"/>
          <w:tab w:val="left" w:pos="1134"/>
          <w:tab w:val="left" w:pos="1560"/>
          <w:tab w:val="left" w:pos="2127"/>
        </w:tabs>
        <w:spacing w:after="0" w:line="242" w:lineRule="auto"/>
        <w:ind w:left="0"/>
        <w:jc w:val="both"/>
        <w:rPr>
          <w:b/>
        </w:rPr>
      </w:pPr>
      <w:bookmarkStart w:id="5" w:name="_Hlk40799967"/>
      <w:r>
        <w:rPr>
          <w:b/>
          <w:u w:val="thick"/>
        </w:rPr>
        <w:t>b</w:t>
      </w:r>
      <w:r w:rsidR="005474C3" w:rsidRPr="00D2216A">
        <w:rPr>
          <w:b/>
          <w:u w:val="thick"/>
        </w:rPr>
        <w:t xml:space="preserve">) </w:t>
      </w:r>
      <w:r w:rsidR="00503BA2" w:rsidRPr="00D2216A">
        <w:rPr>
          <w:b/>
          <w:u w:val="thick"/>
        </w:rPr>
        <w:t xml:space="preserve">PLANO DE TRABALHO DA ADMINISTRAÇÃO PÚBLICA PARA CELEBRAÇÃO DE TERMO DE COLABORAÇÃO PARA IMPLANTAÇÃO DE SERVIÇO </w:t>
      </w:r>
      <w:bookmarkEnd w:id="5"/>
      <w:r w:rsidR="00503BA2" w:rsidRPr="00D2216A">
        <w:rPr>
          <w:b/>
          <w:u w:val="thick"/>
        </w:rPr>
        <w:t>DE ACOLHIMENTO EM REPÚBLICA PARA HOMENS (18 a 59 ANOS) E MULHERES (18 A 59 ANOS) COM OU SEM FILHOS MENORES DE 18 ANOS, COM SUPERVISÃO MODERADA, NO MUNICÍPIO DE</w:t>
      </w:r>
      <w:r w:rsidR="00503BA2" w:rsidRPr="00D2216A">
        <w:rPr>
          <w:b/>
          <w:spacing w:val="-1"/>
          <w:u w:val="thick"/>
        </w:rPr>
        <w:t xml:space="preserve"> </w:t>
      </w:r>
      <w:r w:rsidR="00503BA2" w:rsidRPr="00D2216A">
        <w:rPr>
          <w:b/>
          <w:u w:val="thick"/>
        </w:rPr>
        <w:t>LONDRINA</w:t>
      </w:r>
    </w:p>
    <w:p w14:paraId="6BA1BEAE" w14:textId="77777777" w:rsidR="00503BA2" w:rsidRPr="00D2216A" w:rsidRDefault="00503BA2" w:rsidP="00B16CCF">
      <w:pPr>
        <w:pStyle w:val="Corpodetexto"/>
        <w:tabs>
          <w:tab w:val="left" w:pos="0"/>
          <w:tab w:val="left" w:pos="1134"/>
          <w:tab w:val="left" w:pos="1560"/>
        </w:tabs>
        <w:ind w:left="0"/>
        <w:jc w:val="both"/>
      </w:pPr>
      <w:r w:rsidRPr="00D2216A">
        <w:t>Seguindo os pressupostos definidos pela Lei 8.742/1993 - Lei Orgânica da Assistência Social</w:t>
      </w:r>
      <w:r w:rsidRPr="00D2216A">
        <w:rPr>
          <w:spacing w:val="34"/>
        </w:rPr>
        <w:t xml:space="preserve"> </w:t>
      </w:r>
      <w:r w:rsidRPr="00D2216A">
        <w:t>de</w:t>
      </w:r>
      <w:r w:rsidRPr="00D2216A">
        <w:rPr>
          <w:spacing w:val="-14"/>
        </w:rPr>
        <w:t xml:space="preserve"> </w:t>
      </w:r>
      <w:r w:rsidRPr="00D2216A">
        <w:t>1993,</w:t>
      </w:r>
      <w:r w:rsidRPr="00D2216A">
        <w:rPr>
          <w:spacing w:val="-11"/>
        </w:rPr>
        <w:t xml:space="preserve"> </w:t>
      </w:r>
      <w:r w:rsidRPr="00D2216A">
        <w:t>Lei</w:t>
      </w:r>
      <w:r w:rsidRPr="00D2216A">
        <w:rPr>
          <w:spacing w:val="-12"/>
        </w:rPr>
        <w:t xml:space="preserve"> </w:t>
      </w:r>
      <w:r w:rsidRPr="00D2216A">
        <w:t>12.435/2011</w:t>
      </w:r>
      <w:r w:rsidRPr="00D2216A">
        <w:rPr>
          <w:spacing w:val="-13"/>
        </w:rPr>
        <w:t xml:space="preserve"> </w:t>
      </w:r>
      <w:r w:rsidRPr="00D2216A">
        <w:t>que</w:t>
      </w:r>
      <w:r w:rsidRPr="00D2216A">
        <w:rPr>
          <w:spacing w:val="-14"/>
        </w:rPr>
        <w:t xml:space="preserve"> </w:t>
      </w:r>
      <w:r w:rsidRPr="00D2216A">
        <w:t>institui</w:t>
      </w:r>
      <w:r w:rsidRPr="00D2216A">
        <w:rPr>
          <w:spacing w:val="-12"/>
        </w:rPr>
        <w:t xml:space="preserve"> </w:t>
      </w:r>
      <w:r w:rsidRPr="00D2216A">
        <w:t>Sistema</w:t>
      </w:r>
      <w:r w:rsidRPr="00D2216A">
        <w:rPr>
          <w:spacing w:val="-14"/>
        </w:rPr>
        <w:t xml:space="preserve"> </w:t>
      </w:r>
      <w:r w:rsidRPr="00D2216A">
        <w:t>Único</w:t>
      </w:r>
      <w:r w:rsidRPr="00D2216A">
        <w:rPr>
          <w:spacing w:val="-13"/>
        </w:rPr>
        <w:t xml:space="preserve"> </w:t>
      </w:r>
      <w:r w:rsidRPr="00D2216A">
        <w:t>da</w:t>
      </w:r>
      <w:r w:rsidRPr="00D2216A">
        <w:rPr>
          <w:spacing w:val="-12"/>
        </w:rPr>
        <w:t xml:space="preserve"> </w:t>
      </w:r>
      <w:r w:rsidRPr="00D2216A">
        <w:t>Assistência</w:t>
      </w:r>
      <w:r w:rsidRPr="00D2216A">
        <w:rPr>
          <w:spacing w:val="-12"/>
        </w:rPr>
        <w:t xml:space="preserve"> </w:t>
      </w:r>
      <w:r w:rsidRPr="00D2216A">
        <w:t>Social</w:t>
      </w:r>
      <w:r w:rsidRPr="00D2216A">
        <w:rPr>
          <w:spacing w:val="-12"/>
        </w:rPr>
        <w:t xml:space="preserve"> </w:t>
      </w:r>
      <w:r w:rsidRPr="00D2216A">
        <w:t>,</w:t>
      </w:r>
      <w:r w:rsidRPr="00D2216A">
        <w:rPr>
          <w:spacing w:val="-13"/>
        </w:rPr>
        <w:t xml:space="preserve"> </w:t>
      </w:r>
      <w:r w:rsidRPr="00D2216A">
        <w:t>a Tipificação Nacional dos Serviços Socioassistenciais (Resolução 109 de 11 de Novembro de 2009), a Política Nacional de Assistência Social/2004 e Norma Operacional Básica/20</w:t>
      </w:r>
      <w:r w:rsidR="00251A5F">
        <w:t>12</w:t>
      </w:r>
      <w:r w:rsidRPr="00D2216A">
        <w:t>, Política</w:t>
      </w:r>
      <w:r w:rsidRPr="00D2216A">
        <w:rPr>
          <w:spacing w:val="-10"/>
        </w:rPr>
        <w:t xml:space="preserve"> </w:t>
      </w:r>
      <w:r w:rsidRPr="00D2216A">
        <w:t>Municipal</w:t>
      </w:r>
      <w:r w:rsidRPr="00D2216A">
        <w:rPr>
          <w:spacing w:val="-8"/>
        </w:rPr>
        <w:t xml:space="preserve"> </w:t>
      </w:r>
      <w:r w:rsidRPr="00D2216A">
        <w:t>de</w:t>
      </w:r>
      <w:r w:rsidRPr="00D2216A">
        <w:rPr>
          <w:spacing w:val="-9"/>
        </w:rPr>
        <w:t xml:space="preserve"> </w:t>
      </w:r>
      <w:r w:rsidRPr="00D2216A">
        <w:t>Assistência</w:t>
      </w:r>
      <w:r w:rsidRPr="00D2216A">
        <w:rPr>
          <w:spacing w:val="-9"/>
        </w:rPr>
        <w:t xml:space="preserve"> </w:t>
      </w:r>
      <w:r w:rsidRPr="00D2216A">
        <w:t>Social</w:t>
      </w:r>
      <w:r w:rsidRPr="00D2216A">
        <w:rPr>
          <w:spacing w:val="-8"/>
        </w:rPr>
        <w:t xml:space="preserve"> </w:t>
      </w:r>
      <w:r w:rsidRPr="00D2216A">
        <w:t>(Lei</w:t>
      </w:r>
      <w:r w:rsidRPr="00D2216A">
        <w:rPr>
          <w:spacing w:val="-5"/>
        </w:rPr>
        <w:t xml:space="preserve"> </w:t>
      </w:r>
      <w:r w:rsidRPr="00D2216A">
        <w:t>11.088</w:t>
      </w:r>
      <w:r w:rsidRPr="00D2216A">
        <w:rPr>
          <w:spacing w:val="-8"/>
        </w:rPr>
        <w:t xml:space="preserve"> </w:t>
      </w:r>
      <w:r w:rsidRPr="00D2216A">
        <w:t>de</w:t>
      </w:r>
      <w:r w:rsidRPr="00D2216A">
        <w:rPr>
          <w:spacing w:val="-10"/>
        </w:rPr>
        <w:t xml:space="preserve"> </w:t>
      </w:r>
      <w:r w:rsidRPr="00D2216A">
        <w:t>03</w:t>
      </w:r>
      <w:r w:rsidRPr="00D2216A">
        <w:rPr>
          <w:spacing w:val="-8"/>
        </w:rPr>
        <w:t xml:space="preserve"> </w:t>
      </w:r>
      <w:r w:rsidRPr="00D2216A">
        <w:t>de</w:t>
      </w:r>
      <w:r w:rsidRPr="00D2216A">
        <w:rPr>
          <w:spacing w:val="-6"/>
        </w:rPr>
        <w:t xml:space="preserve"> </w:t>
      </w:r>
      <w:r w:rsidRPr="00D2216A">
        <w:t>Dezembro</w:t>
      </w:r>
      <w:r w:rsidRPr="00D2216A">
        <w:rPr>
          <w:spacing w:val="-9"/>
        </w:rPr>
        <w:t xml:space="preserve"> </w:t>
      </w:r>
      <w:r w:rsidRPr="00D2216A">
        <w:t>de</w:t>
      </w:r>
      <w:r w:rsidRPr="00D2216A">
        <w:rPr>
          <w:spacing w:val="-6"/>
        </w:rPr>
        <w:t xml:space="preserve"> </w:t>
      </w:r>
      <w:r w:rsidRPr="00D2216A">
        <w:t>2010)</w:t>
      </w:r>
      <w:r w:rsidRPr="00D2216A">
        <w:rPr>
          <w:spacing w:val="-8"/>
        </w:rPr>
        <w:t xml:space="preserve"> </w:t>
      </w:r>
      <w:r w:rsidRPr="00D2216A">
        <w:t>e</w:t>
      </w:r>
      <w:r w:rsidRPr="00D2216A">
        <w:rPr>
          <w:spacing w:val="-9"/>
        </w:rPr>
        <w:t xml:space="preserve"> </w:t>
      </w:r>
      <w:r w:rsidRPr="00D2216A">
        <w:t>Sistema</w:t>
      </w:r>
      <w:r w:rsidRPr="00D2216A">
        <w:rPr>
          <w:spacing w:val="-9"/>
        </w:rPr>
        <w:t xml:space="preserve"> </w:t>
      </w:r>
      <w:r w:rsidRPr="00D2216A">
        <w:t xml:space="preserve">de Monitoramento e Avaliação do Município de Londrina (Resolução CMAS 60/2012), </w:t>
      </w:r>
      <w:r w:rsidR="00251A5F" w:rsidRPr="00D2216A">
        <w:t>da</w:t>
      </w:r>
      <w:r w:rsidR="00251A5F" w:rsidRPr="00D2216A">
        <w:rPr>
          <w:spacing w:val="-13"/>
        </w:rPr>
        <w:t xml:space="preserve"> </w:t>
      </w:r>
      <w:r w:rsidR="00251A5F" w:rsidRPr="00D2216A">
        <w:t>Política Nacional</w:t>
      </w:r>
      <w:r w:rsidR="00251A5F" w:rsidRPr="00D2216A">
        <w:rPr>
          <w:spacing w:val="-9"/>
        </w:rPr>
        <w:t xml:space="preserve"> </w:t>
      </w:r>
      <w:r w:rsidR="00251A5F" w:rsidRPr="00D2216A">
        <w:t>para</w:t>
      </w:r>
      <w:r w:rsidR="00251A5F" w:rsidRPr="00D2216A">
        <w:rPr>
          <w:spacing w:val="-10"/>
        </w:rPr>
        <w:t xml:space="preserve"> </w:t>
      </w:r>
      <w:r w:rsidR="00251A5F" w:rsidRPr="00D2216A">
        <w:t>a</w:t>
      </w:r>
      <w:r w:rsidR="00251A5F" w:rsidRPr="00D2216A">
        <w:rPr>
          <w:spacing w:val="-9"/>
        </w:rPr>
        <w:t xml:space="preserve"> </w:t>
      </w:r>
      <w:r w:rsidR="00251A5F" w:rsidRPr="00D2216A">
        <w:t>População</w:t>
      </w:r>
      <w:r w:rsidR="00251A5F" w:rsidRPr="00D2216A">
        <w:rPr>
          <w:spacing w:val="-9"/>
        </w:rPr>
        <w:t xml:space="preserve"> </w:t>
      </w:r>
      <w:r w:rsidR="00251A5F" w:rsidRPr="00D2216A">
        <w:t>em</w:t>
      </w:r>
      <w:r w:rsidR="00251A5F" w:rsidRPr="00D2216A">
        <w:rPr>
          <w:spacing w:val="-7"/>
        </w:rPr>
        <w:t xml:space="preserve"> </w:t>
      </w:r>
      <w:r w:rsidR="00251A5F" w:rsidRPr="00D2216A">
        <w:t>Situação</w:t>
      </w:r>
      <w:r w:rsidR="00251A5F" w:rsidRPr="00D2216A">
        <w:rPr>
          <w:spacing w:val="-9"/>
        </w:rPr>
        <w:t xml:space="preserve"> </w:t>
      </w:r>
      <w:r w:rsidR="00251A5F" w:rsidRPr="00D2216A">
        <w:t>de</w:t>
      </w:r>
      <w:r w:rsidR="00251A5F" w:rsidRPr="00D2216A">
        <w:rPr>
          <w:spacing w:val="-9"/>
        </w:rPr>
        <w:t xml:space="preserve"> </w:t>
      </w:r>
      <w:r w:rsidR="00251A5F" w:rsidRPr="00D2216A">
        <w:t>Rua</w:t>
      </w:r>
      <w:r w:rsidR="00251A5F" w:rsidRPr="00D2216A">
        <w:rPr>
          <w:spacing w:val="-10"/>
        </w:rPr>
        <w:t xml:space="preserve"> </w:t>
      </w:r>
      <w:r w:rsidR="00251A5F" w:rsidRPr="00D2216A">
        <w:t>(Decreto</w:t>
      </w:r>
      <w:r w:rsidR="00251A5F" w:rsidRPr="00D2216A">
        <w:rPr>
          <w:spacing w:val="-8"/>
        </w:rPr>
        <w:t xml:space="preserve"> </w:t>
      </w:r>
      <w:r w:rsidR="00251A5F" w:rsidRPr="00D2216A">
        <w:t>Nº</w:t>
      </w:r>
      <w:r w:rsidR="00251A5F" w:rsidRPr="00D2216A">
        <w:rPr>
          <w:spacing w:val="-8"/>
        </w:rPr>
        <w:t xml:space="preserve"> </w:t>
      </w:r>
      <w:r w:rsidR="00251A5F" w:rsidRPr="00D2216A">
        <w:t>7.053</w:t>
      </w:r>
      <w:r w:rsidR="00251A5F" w:rsidRPr="00D2216A">
        <w:rPr>
          <w:spacing w:val="-9"/>
        </w:rPr>
        <w:t xml:space="preserve"> </w:t>
      </w:r>
      <w:r w:rsidR="00251A5F" w:rsidRPr="00D2216A">
        <w:t>de</w:t>
      </w:r>
      <w:r w:rsidR="00251A5F" w:rsidRPr="00D2216A">
        <w:rPr>
          <w:spacing w:val="-9"/>
        </w:rPr>
        <w:t xml:space="preserve"> </w:t>
      </w:r>
      <w:r w:rsidR="00251A5F" w:rsidRPr="00D2216A">
        <w:t>23</w:t>
      </w:r>
      <w:r w:rsidR="00251A5F" w:rsidRPr="00D2216A">
        <w:rPr>
          <w:spacing w:val="-9"/>
        </w:rPr>
        <w:t xml:space="preserve"> </w:t>
      </w:r>
      <w:r w:rsidR="00251A5F" w:rsidRPr="00D2216A">
        <w:t>de</w:t>
      </w:r>
      <w:r w:rsidR="00251A5F" w:rsidRPr="00D2216A">
        <w:rPr>
          <w:spacing w:val="-6"/>
        </w:rPr>
        <w:t xml:space="preserve"> </w:t>
      </w:r>
      <w:r w:rsidR="00251A5F" w:rsidRPr="00D2216A">
        <w:t>dezembro</w:t>
      </w:r>
      <w:r w:rsidR="00251A5F" w:rsidRPr="00D2216A">
        <w:rPr>
          <w:spacing w:val="-9"/>
        </w:rPr>
        <w:t xml:space="preserve"> </w:t>
      </w:r>
      <w:r w:rsidR="00251A5F" w:rsidRPr="00D2216A">
        <w:t>de</w:t>
      </w:r>
      <w:r w:rsidR="00251A5F" w:rsidRPr="00D2216A">
        <w:rPr>
          <w:spacing w:val="-9"/>
        </w:rPr>
        <w:t xml:space="preserve"> </w:t>
      </w:r>
      <w:r w:rsidR="00251A5F" w:rsidRPr="00D2216A">
        <w:t xml:space="preserve">2009), </w:t>
      </w:r>
      <w:r w:rsidR="00251A5F">
        <w:t>Texto de Orientação para o Reordenamento do Serviço de Acolhimento para População em situação de rua,</w:t>
      </w:r>
      <w:r w:rsidR="00251A5F" w:rsidRPr="00D2216A">
        <w:t xml:space="preserve"> </w:t>
      </w:r>
      <w:r w:rsidRPr="00D2216A">
        <w:t>Orientações</w:t>
      </w:r>
      <w:r w:rsidRPr="00D2216A">
        <w:rPr>
          <w:spacing w:val="-9"/>
        </w:rPr>
        <w:t xml:space="preserve"> </w:t>
      </w:r>
      <w:r w:rsidRPr="00D2216A">
        <w:t>Técnicas:</w:t>
      </w:r>
      <w:r w:rsidRPr="00D2216A">
        <w:rPr>
          <w:spacing w:val="-8"/>
        </w:rPr>
        <w:t xml:space="preserve"> </w:t>
      </w:r>
      <w:r w:rsidRPr="00D2216A">
        <w:t>Serviço</w:t>
      </w:r>
      <w:r w:rsidRPr="00D2216A">
        <w:rPr>
          <w:spacing w:val="-9"/>
        </w:rPr>
        <w:t xml:space="preserve"> </w:t>
      </w:r>
      <w:r w:rsidRPr="00D2216A">
        <w:t>de</w:t>
      </w:r>
      <w:r w:rsidRPr="00D2216A">
        <w:rPr>
          <w:spacing w:val="-7"/>
        </w:rPr>
        <w:t xml:space="preserve"> </w:t>
      </w:r>
      <w:r w:rsidRPr="00D2216A">
        <w:t>Acolhimento</w:t>
      </w:r>
      <w:r w:rsidRPr="00D2216A">
        <w:rPr>
          <w:spacing w:val="-8"/>
        </w:rPr>
        <w:t xml:space="preserve"> </w:t>
      </w:r>
      <w:r w:rsidRPr="00D2216A">
        <w:t>de</w:t>
      </w:r>
      <w:r w:rsidRPr="00D2216A">
        <w:rPr>
          <w:spacing w:val="-7"/>
        </w:rPr>
        <w:t xml:space="preserve"> </w:t>
      </w:r>
      <w:r w:rsidRPr="00D2216A">
        <w:t>Crianças</w:t>
      </w:r>
      <w:r w:rsidRPr="00D2216A">
        <w:rPr>
          <w:spacing w:val="-6"/>
        </w:rPr>
        <w:t xml:space="preserve"> </w:t>
      </w:r>
      <w:r w:rsidRPr="00D2216A">
        <w:t>e</w:t>
      </w:r>
      <w:r w:rsidRPr="00D2216A">
        <w:rPr>
          <w:spacing w:val="-10"/>
        </w:rPr>
        <w:t xml:space="preserve"> </w:t>
      </w:r>
      <w:r w:rsidRPr="00D2216A">
        <w:t>Adolescentes</w:t>
      </w:r>
      <w:r w:rsidRPr="00D2216A">
        <w:rPr>
          <w:spacing w:val="-7"/>
        </w:rPr>
        <w:t xml:space="preserve"> </w:t>
      </w:r>
      <w:r w:rsidRPr="00D2216A">
        <w:t>(Brasília,</w:t>
      </w:r>
      <w:r w:rsidRPr="00D2216A">
        <w:rPr>
          <w:spacing w:val="-9"/>
        </w:rPr>
        <w:t xml:space="preserve"> </w:t>
      </w:r>
      <w:r w:rsidRPr="00D2216A">
        <w:t>2009:</w:t>
      </w:r>
      <w:r w:rsidRPr="00D2216A">
        <w:rPr>
          <w:spacing w:val="-8"/>
        </w:rPr>
        <w:t xml:space="preserve"> </w:t>
      </w:r>
      <w:r w:rsidRPr="00D2216A">
        <w:t>Pg. 85 a 89), de documentos esses que responsabilizam, regulamentam e normatizam nas diversas esferas,</w:t>
      </w:r>
      <w:r w:rsidRPr="00D2216A">
        <w:rPr>
          <w:spacing w:val="-5"/>
        </w:rPr>
        <w:t xml:space="preserve"> </w:t>
      </w:r>
      <w:r w:rsidRPr="00D2216A">
        <w:t>Federal,</w:t>
      </w:r>
      <w:r w:rsidRPr="00D2216A">
        <w:rPr>
          <w:spacing w:val="-3"/>
        </w:rPr>
        <w:t xml:space="preserve"> </w:t>
      </w:r>
      <w:r w:rsidRPr="00D2216A">
        <w:t>Estadual</w:t>
      </w:r>
      <w:r w:rsidRPr="00D2216A">
        <w:rPr>
          <w:spacing w:val="-3"/>
        </w:rPr>
        <w:t xml:space="preserve"> </w:t>
      </w:r>
      <w:r w:rsidRPr="00D2216A">
        <w:t>e</w:t>
      </w:r>
      <w:r w:rsidRPr="00D2216A">
        <w:rPr>
          <w:spacing w:val="-5"/>
        </w:rPr>
        <w:t xml:space="preserve"> </w:t>
      </w:r>
      <w:r w:rsidRPr="00D2216A">
        <w:t>Municipal,</w:t>
      </w:r>
      <w:r w:rsidRPr="00D2216A">
        <w:rPr>
          <w:spacing w:val="-4"/>
        </w:rPr>
        <w:t xml:space="preserve"> </w:t>
      </w:r>
      <w:r w:rsidRPr="00D2216A">
        <w:t>a</w:t>
      </w:r>
      <w:r w:rsidRPr="00D2216A">
        <w:rPr>
          <w:spacing w:val="-5"/>
        </w:rPr>
        <w:t xml:space="preserve"> </w:t>
      </w:r>
      <w:r w:rsidRPr="00D2216A">
        <w:t>necessária</w:t>
      </w:r>
      <w:r w:rsidRPr="00D2216A">
        <w:rPr>
          <w:spacing w:val="-5"/>
        </w:rPr>
        <w:t xml:space="preserve"> </w:t>
      </w:r>
      <w:r w:rsidRPr="00D2216A">
        <w:t>oferta</w:t>
      </w:r>
      <w:r w:rsidRPr="00D2216A">
        <w:rPr>
          <w:spacing w:val="-6"/>
        </w:rPr>
        <w:t xml:space="preserve"> </w:t>
      </w:r>
      <w:r w:rsidRPr="00D2216A">
        <w:t>de</w:t>
      </w:r>
      <w:r w:rsidRPr="00D2216A">
        <w:rPr>
          <w:spacing w:val="-5"/>
        </w:rPr>
        <w:t xml:space="preserve"> </w:t>
      </w:r>
      <w:r w:rsidRPr="00D2216A">
        <w:t>serviços</w:t>
      </w:r>
      <w:r w:rsidRPr="00D2216A">
        <w:rPr>
          <w:spacing w:val="-4"/>
        </w:rPr>
        <w:t xml:space="preserve"> </w:t>
      </w:r>
      <w:r w:rsidRPr="00D2216A">
        <w:t>e</w:t>
      </w:r>
      <w:r w:rsidRPr="00D2216A">
        <w:rPr>
          <w:spacing w:val="-5"/>
        </w:rPr>
        <w:t xml:space="preserve"> </w:t>
      </w:r>
      <w:r w:rsidRPr="00D2216A">
        <w:t>benefícios,</w:t>
      </w:r>
      <w:r w:rsidRPr="00D2216A">
        <w:rPr>
          <w:spacing w:val="-3"/>
        </w:rPr>
        <w:t xml:space="preserve"> </w:t>
      </w:r>
      <w:r w:rsidRPr="00D2216A">
        <w:t>cabendo</w:t>
      </w:r>
      <w:r w:rsidRPr="00D2216A">
        <w:rPr>
          <w:spacing w:val="-4"/>
        </w:rPr>
        <w:t xml:space="preserve"> </w:t>
      </w:r>
      <w:r w:rsidRPr="00D2216A">
        <w:t>ao poder executivo municipal atender diretamente a população e, nesse caso específico, à população em situação de rua em suas diversas</w:t>
      </w:r>
      <w:r w:rsidRPr="00D2216A">
        <w:rPr>
          <w:spacing w:val="-4"/>
        </w:rPr>
        <w:t xml:space="preserve"> </w:t>
      </w:r>
      <w:r w:rsidRPr="00D2216A">
        <w:t>necessidades.</w:t>
      </w:r>
    </w:p>
    <w:p w14:paraId="371D0C14" w14:textId="0CCB6896" w:rsidR="00503BA2" w:rsidRPr="00FF7133" w:rsidRDefault="00503BA2" w:rsidP="00B16CCF">
      <w:pPr>
        <w:pStyle w:val="Corpodetexto"/>
        <w:tabs>
          <w:tab w:val="left" w:pos="0"/>
          <w:tab w:val="left" w:pos="1134"/>
          <w:tab w:val="left" w:pos="1560"/>
        </w:tabs>
        <w:ind w:left="0"/>
        <w:jc w:val="both"/>
      </w:pPr>
      <w:r w:rsidRPr="00D2216A">
        <w:t>Os documentos acima citados trazem em seu bojo que o Acolhimento Institucional se trata</w:t>
      </w:r>
      <w:r w:rsidRPr="00D2216A">
        <w:rPr>
          <w:spacing w:val="-15"/>
        </w:rPr>
        <w:t xml:space="preserve"> </w:t>
      </w:r>
      <w:r w:rsidRPr="00D2216A">
        <w:t>de</w:t>
      </w:r>
      <w:r w:rsidRPr="00D2216A">
        <w:rPr>
          <w:spacing w:val="-14"/>
        </w:rPr>
        <w:t xml:space="preserve"> </w:t>
      </w:r>
      <w:r w:rsidRPr="00D2216A">
        <w:t>um</w:t>
      </w:r>
      <w:r w:rsidRPr="00D2216A">
        <w:rPr>
          <w:spacing w:val="-13"/>
        </w:rPr>
        <w:t xml:space="preserve"> </w:t>
      </w:r>
      <w:r w:rsidRPr="00D2216A">
        <w:t>dos</w:t>
      </w:r>
      <w:r w:rsidRPr="00D2216A">
        <w:rPr>
          <w:spacing w:val="-13"/>
        </w:rPr>
        <w:t xml:space="preserve"> </w:t>
      </w:r>
      <w:r w:rsidRPr="00D2216A">
        <w:t>serviços</w:t>
      </w:r>
      <w:r w:rsidRPr="00D2216A">
        <w:rPr>
          <w:spacing w:val="-14"/>
        </w:rPr>
        <w:t xml:space="preserve"> </w:t>
      </w:r>
      <w:r w:rsidRPr="00D2216A">
        <w:t>que</w:t>
      </w:r>
      <w:r w:rsidRPr="00D2216A">
        <w:rPr>
          <w:spacing w:val="-14"/>
        </w:rPr>
        <w:t xml:space="preserve"> </w:t>
      </w:r>
      <w:r w:rsidRPr="00D2216A">
        <w:t>o</w:t>
      </w:r>
      <w:r w:rsidRPr="00D2216A">
        <w:rPr>
          <w:spacing w:val="-13"/>
        </w:rPr>
        <w:t xml:space="preserve"> </w:t>
      </w:r>
      <w:r w:rsidRPr="00D2216A">
        <w:t>Estado</w:t>
      </w:r>
      <w:r w:rsidRPr="00D2216A">
        <w:rPr>
          <w:spacing w:val="-14"/>
        </w:rPr>
        <w:t xml:space="preserve"> </w:t>
      </w:r>
      <w:r w:rsidRPr="00D2216A">
        <w:t>tem</w:t>
      </w:r>
      <w:r w:rsidRPr="00D2216A">
        <w:rPr>
          <w:spacing w:val="-14"/>
        </w:rPr>
        <w:t xml:space="preserve"> </w:t>
      </w:r>
      <w:r w:rsidRPr="00D2216A">
        <w:t>a</w:t>
      </w:r>
      <w:r w:rsidRPr="00D2216A">
        <w:rPr>
          <w:spacing w:val="-14"/>
        </w:rPr>
        <w:t xml:space="preserve"> </w:t>
      </w:r>
      <w:r w:rsidRPr="00D2216A">
        <w:t>obrigatoriedade</w:t>
      </w:r>
      <w:r w:rsidRPr="00D2216A">
        <w:rPr>
          <w:spacing w:val="-14"/>
        </w:rPr>
        <w:t xml:space="preserve"> </w:t>
      </w:r>
      <w:r w:rsidRPr="00D2216A">
        <w:t>de</w:t>
      </w:r>
      <w:r w:rsidRPr="00D2216A">
        <w:rPr>
          <w:spacing w:val="-12"/>
        </w:rPr>
        <w:t xml:space="preserve"> </w:t>
      </w:r>
      <w:r w:rsidRPr="00D2216A">
        <w:t>garantir</w:t>
      </w:r>
      <w:r w:rsidRPr="00D2216A">
        <w:rPr>
          <w:spacing w:val="-14"/>
        </w:rPr>
        <w:t xml:space="preserve"> </w:t>
      </w:r>
      <w:r w:rsidRPr="00D2216A">
        <w:t>à</w:t>
      </w:r>
      <w:r w:rsidRPr="00D2216A">
        <w:rPr>
          <w:spacing w:val="-15"/>
        </w:rPr>
        <w:t xml:space="preserve"> </w:t>
      </w:r>
      <w:r w:rsidRPr="00D2216A">
        <w:t>população</w:t>
      </w:r>
      <w:r w:rsidRPr="00D2216A">
        <w:rPr>
          <w:spacing w:val="-13"/>
        </w:rPr>
        <w:t xml:space="preserve"> </w:t>
      </w:r>
      <w:r w:rsidRPr="00D2216A">
        <w:t>em</w:t>
      </w:r>
      <w:r w:rsidRPr="00D2216A">
        <w:rPr>
          <w:spacing w:val="-13"/>
        </w:rPr>
        <w:t xml:space="preserve"> </w:t>
      </w:r>
      <w:r w:rsidRPr="00D2216A">
        <w:t>situação de rua, podendo ser ofertado de forma indireta através de cooperação mútua. Com vistas à consecução</w:t>
      </w:r>
      <w:r w:rsidRPr="00D2216A">
        <w:rPr>
          <w:spacing w:val="-9"/>
        </w:rPr>
        <w:t xml:space="preserve"> </w:t>
      </w:r>
      <w:r w:rsidRPr="00D2216A">
        <w:t>de</w:t>
      </w:r>
      <w:r w:rsidRPr="00D2216A">
        <w:rPr>
          <w:spacing w:val="-10"/>
        </w:rPr>
        <w:t xml:space="preserve"> </w:t>
      </w:r>
      <w:r w:rsidRPr="00D2216A">
        <w:t>finalidades</w:t>
      </w:r>
      <w:r w:rsidRPr="00D2216A">
        <w:rPr>
          <w:spacing w:val="-8"/>
        </w:rPr>
        <w:t xml:space="preserve"> </w:t>
      </w:r>
      <w:r w:rsidRPr="00D2216A">
        <w:t>de</w:t>
      </w:r>
      <w:r w:rsidRPr="00D2216A">
        <w:rPr>
          <w:spacing w:val="-10"/>
        </w:rPr>
        <w:t xml:space="preserve"> </w:t>
      </w:r>
      <w:r w:rsidRPr="00D2216A">
        <w:t>interesse</w:t>
      </w:r>
      <w:r w:rsidRPr="00D2216A">
        <w:rPr>
          <w:spacing w:val="-10"/>
        </w:rPr>
        <w:t xml:space="preserve"> </w:t>
      </w:r>
      <w:r w:rsidRPr="00D2216A">
        <w:t>público,</w:t>
      </w:r>
      <w:r w:rsidRPr="00D2216A">
        <w:rPr>
          <w:spacing w:val="-9"/>
        </w:rPr>
        <w:t xml:space="preserve"> </w:t>
      </w:r>
      <w:r w:rsidRPr="00D2216A">
        <w:t>o</w:t>
      </w:r>
      <w:r w:rsidRPr="00D2216A">
        <w:rPr>
          <w:spacing w:val="-6"/>
        </w:rPr>
        <w:t xml:space="preserve"> </w:t>
      </w:r>
      <w:r w:rsidRPr="00D2216A">
        <w:t>município</w:t>
      </w:r>
      <w:r w:rsidRPr="00D2216A">
        <w:rPr>
          <w:spacing w:val="-9"/>
        </w:rPr>
        <w:t xml:space="preserve"> </w:t>
      </w:r>
      <w:r w:rsidRPr="00D2216A">
        <w:t>de</w:t>
      </w:r>
      <w:r w:rsidRPr="00D2216A">
        <w:rPr>
          <w:spacing w:val="-7"/>
        </w:rPr>
        <w:t xml:space="preserve"> </w:t>
      </w:r>
      <w:r w:rsidRPr="00D2216A">
        <w:t>Londrina</w:t>
      </w:r>
      <w:r w:rsidRPr="00D2216A">
        <w:rPr>
          <w:spacing w:val="-6"/>
        </w:rPr>
        <w:t xml:space="preserve"> </w:t>
      </w:r>
      <w:r w:rsidRPr="00D2216A">
        <w:t>apresenta</w:t>
      </w:r>
      <w:r w:rsidRPr="00D2216A">
        <w:rPr>
          <w:spacing w:val="-7"/>
        </w:rPr>
        <w:t xml:space="preserve"> </w:t>
      </w:r>
      <w:r w:rsidRPr="00D2216A">
        <w:t>as</w:t>
      </w:r>
      <w:r w:rsidRPr="00D2216A">
        <w:rPr>
          <w:spacing w:val="-8"/>
        </w:rPr>
        <w:t xml:space="preserve"> </w:t>
      </w:r>
      <w:r w:rsidRPr="00D2216A">
        <w:t xml:space="preserve">diretrizes da administração pública para elaboração do Plano de Trabalho pelas Organizações da Sociedade Civil que possuem inscrição no Conselho Municipal de Assistência Social, na modalidade de Atendimento - Serviço de Acolhimento em República possam avaliar sua adesão ao Chamamento </w:t>
      </w:r>
      <w:r w:rsidRPr="00FF7133">
        <w:t>Público Nº</w:t>
      </w:r>
      <w:r w:rsidRPr="00FF7133">
        <w:rPr>
          <w:spacing w:val="2"/>
        </w:rPr>
        <w:t xml:space="preserve"> </w:t>
      </w:r>
      <w:r w:rsidR="00FF7133" w:rsidRPr="00FF7133">
        <w:t>...</w:t>
      </w:r>
      <w:r w:rsidRPr="00FF7133">
        <w:t>-2020–SMAS/FMAS.</w:t>
      </w:r>
    </w:p>
    <w:p w14:paraId="70652046" w14:textId="77777777" w:rsidR="00503BA2" w:rsidRPr="00D2216A" w:rsidRDefault="00503BA2" w:rsidP="00B16CCF">
      <w:pPr>
        <w:pStyle w:val="Corpodetexto"/>
        <w:tabs>
          <w:tab w:val="left" w:pos="0"/>
          <w:tab w:val="left" w:pos="1134"/>
          <w:tab w:val="left" w:pos="1560"/>
        </w:tabs>
        <w:ind w:left="0"/>
        <w:jc w:val="both"/>
      </w:pPr>
      <w:r w:rsidRPr="00D2216A">
        <w:t xml:space="preserve">No decorrer de 06 meses da sua implantação realizar o registro na modalidade de Serviço de Acolhimento em República com filhos no Conselho Municipal de Direito da Criança e do Adolescentes . </w:t>
      </w:r>
    </w:p>
    <w:p w14:paraId="7294026E" w14:textId="77777777" w:rsidR="00503BA2" w:rsidRPr="00D2216A" w:rsidRDefault="00503BA2" w:rsidP="00B16CCF">
      <w:pPr>
        <w:pStyle w:val="Corpodetexto"/>
        <w:tabs>
          <w:tab w:val="left" w:pos="0"/>
          <w:tab w:val="left" w:pos="1134"/>
          <w:tab w:val="left" w:pos="1560"/>
        </w:tabs>
        <w:ind w:left="0" w:firstLine="0"/>
      </w:pPr>
    </w:p>
    <w:p w14:paraId="332E3078" w14:textId="77777777" w:rsidR="00503BA2" w:rsidRPr="00D2216A" w:rsidRDefault="00503BA2" w:rsidP="00B16CCF">
      <w:pPr>
        <w:pStyle w:val="Ttulo2"/>
        <w:widowControl w:val="0"/>
        <w:numPr>
          <w:ilvl w:val="0"/>
          <w:numId w:val="53"/>
        </w:numPr>
        <w:tabs>
          <w:tab w:val="left" w:pos="0"/>
          <w:tab w:val="left" w:pos="1134"/>
          <w:tab w:val="left" w:pos="1560"/>
        </w:tabs>
        <w:autoSpaceDE w:val="0"/>
        <w:autoSpaceDN w:val="0"/>
        <w:spacing w:before="0" w:beforeAutospacing="0" w:after="0" w:afterAutospacing="0"/>
        <w:ind w:left="851"/>
        <w:jc w:val="both"/>
        <w:rPr>
          <w:sz w:val="24"/>
          <w:szCs w:val="24"/>
        </w:rPr>
      </w:pPr>
      <w:r w:rsidRPr="00D2216A">
        <w:rPr>
          <w:sz w:val="24"/>
          <w:szCs w:val="24"/>
        </w:rPr>
        <w:t>OBJETO DA</w:t>
      </w:r>
      <w:r w:rsidRPr="00D2216A">
        <w:rPr>
          <w:spacing w:val="-1"/>
          <w:sz w:val="24"/>
          <w:szCs w:val="24"/>
        </w:rPr>
        <w:t xml:space="preserve"> </w:t>
      </w:r>
      <w:r w:rsidRPr="00D2216A">
        <w:rPr>
          <w:sz w:val="24"/>
          <w:szCs w:val="24"/>
        </w:rPr>
        <w:t>PARCERIA:</w:t>
      </w:r>
    </w:p>
    <w:p w14:paraId="0E0644D6" w14:textId="77777777" w:rsidR="00503BA2" w:rsidRPr="00D2216A" w:rsidRDefault="00503BA2" w:rsidP="00B16CCF">
      <w:pPr>
        <w:pStyle w:val="Corpodetexto"/>
        <w:tabs>
          <w:tab w:val="left" w:pos="0"/>
          <w:tab w:val="left" w:pos="1134"/>
          <w:tab w:val="left" w:pos="1560"/>
        </w:tabs>
        <w:ind w:left="0" w:firstLine="0"/>
        <w:rPr>
          <w:b/>
        </w:rPr>
      </w:pPr>
    </w:p>
    <w:p w14:paraId="218B8608" w14:textId="77777777" w:rsidR="00503BA2" w:rsidRPr="00D2216A" w:rsidRDefault="00503BA2" w:rsidP="00B16CCF">
      <w:pPr>
        <w:pStyle w:val="Corpodetexto"/>
        <w:tabs>
          <w:tab w:val="left" w:pos="0"/>
          <w:tab w:val="left" w:pos="1134"/>
          <w:tab w:val="left" w:pos="1560"/>
        </w:tabs>
        <w:ind w:left="0"/>
        <w:jc w:val="both"/>
        <w:rPr>
          <w:color w:val="00B0F0"/>
        </w:rPr>
      </w:pPr>
      <w:r w:rsidRPr="00D2216A">
        <w:t>O</w:t>
      </w:r>
      <w:r w:rsidRPr="00D2216A">
        <w:rPr>
          <w:spacing w:val="-7"/>
        </w:rPr>
        <w:t xml:space="preserve"> </w:t>
      </w:r>
      <w:r w:rsidRPr="00D2216A">
        <w:t>Termo</w:t>
      </w:r>
      <w:r w:rsidRPr="00D2216A">
        <w:rPr>
          <w:spacing w:val="-7"/>
        </w:rPr>
        <w:t xml:space="preserve"> </w:t>
      </w:r>
      <w:r w:rsidRPr="00D2216A">
        <w:t>de</w:t>
      </w:r>
      <w:r w:rsidRPr="00D2216A">
        <w:rPr>
          <w:spacing w:val="-7"/>
        </w:rPr>
        <w:t xml:space="preserve"> </w:t>
      </w:r>
      <w:r w:rsidRPr="00D2216A">
        <w:t>Colaboração</w:t>
      </w:r>
      <w:r w:rsidRPr="00D2216A">
        <w:rPr>
          <w:spacing w:val="-4"/>
        </w:rPr>
        <w:t xml:space="preserve"> </w:t>
      </w:r>
      <w:r w:rsidRPr="00D2216A">
        <w:t>terá</w:t>
      </w:r>
      <w:r w:rsidRPr="00D2216A">
        <w:rPr>
          <w:spacing w:val="-7"/>
        </w:rPr>
        <w:t xml:space="preserve"> </w:t>
      </w:r>
      <w:r w:rsidRPr="00D2216A">
        <w:t>por</w:t>
      </w:r>
      <w:r w:rsidRPr="00D2216A">
        <w:rPr>
          <w:spacing w:val="-7"/>
        </w:rPr>
        <w:t xml:space="preserve"> </w:t>
      </w:r>
      <w:r w:rsidRPr="00D2216A">
        <w:t>objeto</w:t>
      </w:r>
      <w:r w:rsidRPr="00D2216A">
        <w:rPr>
          <w:spacing w:val="-6"/>
        </w:rPr>
        <w:t xml:space="preserve"> </w:t>
      </w:r>
      <w:r w:rsidRPr="00D2216A">
        <w:t>a</w:t>
      </w:r>
      <w:r w:rsidRPr="00D2216A">
        <w:rPr>
          <w:spacing w:val="-7"/>
        </w:rPr>
        <w:t xml:space="preserve"> </w:t>
      </w:r>
      <w:r w:rsidRPr="00D2216A">
        <w:t>concessão</w:t>
      </w:r>
      <w:r w:rsidRPr="00D2216A">
        <w:rPr>
          <w:spacing w:val="-6"/>
        </w:rPr>
        <w:t xml:space="preserve"> </w:t>
      </w:r>
      <w:r w:rsidRPr="00D2216A">
        <w:t>de</w:t>
      </w:r>
      <w:r w:rsidRPr="00D2216A">
        <w:rPr>
          <w:spacing w:val="-7"/>
        </w:rPr>
        <w:t xml:space="preserve"> </w:t>
      </w:r>
      <w:r w:rsidRPr="00D2216A">
        <w:t>apoio</w:t>
      </w:r>
      <w:r w:rsidRPr="00D2216A">
        <w:rPr>
          <w:spacing w:val="-6"/>
        </w:rPr>
        <w:t xml:space="preserve"> </w:t>
      </w:r>
      <w:r w:rsidRPr="00D2216A">
        <w:t>da</w:t>
      </w:r>
      <w:r w:rsidRPr="00D2216A">
        <w:rPr>
          <w:spacing w:val="-6"/>
        </w:rPr>
        <w:t xml:space="preserve"> </w:t>
      </w:r>
      <w:r w:rsidRPr="00D2216A">
        <w:t>Administração</w:t>
      </w:r>
      <w:r w:rsidRPr="00D2216A">
        <w:rPr>
          <w:spacing w:val="-6"/>
        </w:rPr>
        <w:t xml:space="preserve"> </w:t>
      </w:r>
      <w:r w:rsidRPr="00D2216A">
        <w:t>Pública para</w:t>
      </w:r>
      <w:r w:rsidRPr="00D2216A">
        <w:rPr>
          <w:spacing w:val="-11"/>
        </w:rPr>
        <w:t xml:space="preserve"> </w:t>
      </w:r>
      <w:r w:rsidRPr="00D2216A">
        <w:t>a</w:t>
      </w:r>
      <w:r w:rsidRPr="00D2216A">
        <w:rPr>
          <w:spacing w:val="-12"/>
        </w:rPr>
        <w:t xml:space="preserve"> </w:t>
      </w:r>
      <w:r w:rsidRPr="00D2216A">
        <w:t>execução</w:t>
      </w:r>
      <w:r w:rsidRPr="00D2216A">
        <w:rPr>
          <w:spacing w:val="-11"/>
        </w:rPr>
        <w:t xml:space="preserve"> </w:t>
      </w:r>
      <w:r w:rsidRPr="00D2216A">
        <w:t>de</w:t>
      </w:r>
      <w:r w:rsidRPr="00D2216A">
        <w:rPr>
          <w:spacing w:val="-10"/>
        </w:rPr>
        <w:t xml:space="preserve"> </w:t>
      </w:r>
      <w:r w:rsidRPr="00D2216A">
        <w:t>Serviço</w:t>
      </w:r>
      <w:r w:rsidRPr="00D2216A">
        <w:rPr>
          <w:spacing w:val="-11"/>
        </w:rPr>
        <w:t xml:space="preserve"> </w:t>
      </w:r>
      <w:r w:rsidRPr="00D2216A">
        <w:t>de</w:t>
      </w:r>
      <w:r w:rsidRPr="00D2216A">
        <w:rPr>
          <w:spacing w:val="-12"/>
        </w:rPr>
        <w:t xml:space="preserve"> </w:t>
      </w:r>
      <w:r w:rsidRPr="00D2216A">
        <w:t>Acolhimento</w:t>
      </w:r>
      <w:r w:rsidRPr="00D2216A">
        <w:rPr>
          <w:spacing w:val="-9"/>
        </w:rPr>
        <w:t xml:space="preserve"> em República  para Homens (18 a 59 anos) e Mulheres (18 a 59 anos) com ou sem filhos menores de 18 anos, ambos com supervisão moderada. </w:t>
      </w:r>
    </w:p>
    <w:p w14:paraId="00A1B4E8" w14:textId="35FDFE01" w:rsidR="00503BA2" w:rsidRPr="00D2216A" w:rsidRDefault="00503BA2" w:rsidP="00B16CCF">
      <w:pPr>
        <w:pStyle w:val="Corpodetexto"/>
        <w:tabs>
          <w:tab w:val="left" w:pos="0"/>
          <w:tab w:val="left" w:pos="1134"/>
          <w:tab w:val="left" w:pos="1560"/>
        </w:tabs>
        <w:ind w:left="0"/>
        <w:jc w:val="both"/>
      </w:pPr>
      <w:r w:rsidRPr="00D2216A">
        <w:t xml:space="preserve">O período de execução da parceria será a partir da data de assinatura do Termo de Colaboração </w:t>
      </w:r>
      <w:r w:rsidRPr="00FF7133">
        <w:t xml:space="preserve">até </w:t>
      </w:r>
      <w:r w:rsidR="00C74146" w:rsidRPr="00FF7133">
        <w:t>31/12/2021</w:t>
      </w:r>
      <w:r w:rsidRPr="00FF7133">
        <w:t>.</w:t>
      </w:r>
      <w:r w:rsidRPr="00D2216A">
        <w:t xml:space="preserve"> A vigência da parceria se inicia na data da assinatura e se</w:t>
      </w:r>
      <w:r w:rsidRPr="00D2216A">
        <w:rPr>
          <w:spacing w:val="-34"/>
        </w:rPr>
        <w:t xml:space="preserve"> </w:t>
      </w:r>
      <w:r w:rsidRPr="00D2216A">
        <w:t>encerra 30 dias após o fim do período de</w:t>
      </w:r>
      <w:r w:rsidRPr="00D2216A">
        <w:rPr>
          <w:spacing w:val="-1"/>
        </w:rPr>
        <w:t xml:space="preserve"> </w:t>
      </w:r>
      <w:r w:rsidRPr="00D2216A">
        <w:t>execução.</w:t>
      </w:r>
    </w:p>
    <w:p w14:paraId="56A5CD25" w14:textId="77777777" w:rsidR="00503BA2" w:rsidRPr="00D2216A" w:rsidRDefault="00503BA2" w:rsidP="00B16CCF">
      <w:pPr>
        <w:pStyle w:val="Corpodetexto"/>
        <w:tabs>
          <w:tab w:val="left" w:pos="0"/>
          <w:tab w:val="left" w:pos="1134"/>
          <w:tab w:val="left" w:pos="1560"/>
        </w:tabs>
        <w:ind w:left="0" w:firstLine="0"/>
      </w:pPr>
    </w:p>
    <w:p w14:paraId="31BBEC5F" w14:textId="77777777" w:rsidR="00503BA2" w:rsidRPr="00D2216A" w:rsidRDefault="00503BA2" w:rsidP="00B16CCF">
      <w:pPr>
        <w:pStyle w:val="Ttulo2"/>
        <w:widowControl w:val="0"/>
        <w:numPr>
          <w:ilvl w:val="1"/>
          <w:numId w:val="53"/>
        </w:numPr>
        <w:tabs>
          <w:tab w:val="left" w:pos="0"/>
          <w:tab w:val="left" w:pos="1134"/>
          <w:tab w:val="left" w:pos="1560"/>
        </w:tabs>
        <w:autoSpaceDE w:val="0"/>
        <w:autoSpaceDN w:val="0"/>
        <w:spacing w:before="0" w:beforeAutospacing="0" w:after="0" w:afterAutospacing="0"/>
        <w:ind w:left="709"/>
        <w:jc w:val="both"/>
        <w:rPr>
          <w:color w:val="000009"/>
          <w:sz w:val="24"/>
          <w:szCs w:val="24"/>
        </w:rPr>
      </w:pPr>
      <w:r w:rsidRPr="00D2216A">
        <w:rPr>
          <w:sz w:val="24"/>
          <w:szCs w:val="24"/>
        </w:rPr>
        <w:t>Especificação:</w:t>
      </w:r>
    </w:p>
    <w:p w14:paraId="1167B4FB" w14:textId="77777777" w:rsidR="00503BA2" w:rsidRPr="00D2216A" w:rsidRDefault="00503BA2" w:rsidP="00B16CCF">
      <w:pPr>
        <w:pStyle w:val="Corpodetexto"/>
        <w:tabs>
          <w:tab w:val="left" w:pos="0"/>
          <w:tab w:val="left" w:pos="1134"/>
          <w:tab w:val="left" w:pos="1560"/>
        </w:tabs>
        <w:ind w:left="0"/>
        <w:jc w:val="both"/>
      </w:pPr>
      <w:r w:rsidRPr="00D2216A">
        <w:t>O</w:t>
      </w:r>
      <w:r w:rsidR="00251A5F">
        <w:t>s</w:t>
      </w:r>
      <w:r w:rsidRPr="00D2216A">
        <w:t xml:space="preserve"> Serviço</w:t>
      </w:r>
      <w:r w:rsidR="00251A5F">
        <w:t>s</w:t>
      </w:r>
      <w:r w:rsidRPr="00D2216A">
        <w:rPr>
          <w:spacing w:val="-11"/>
        </w:rPr>
        <w:t xml:space="preserve"> </w:t>
      </w:r>
      <w:r w:rsidRPr="00D2216A">
        <w:t>de</w:t>
      </w:r>
      <w:r w:rsidRPr="00D2216A">
        <w:rPr>
          <w:spacing w:val="-12"/>
        </w:rPr>
        <w:t xml:space="preserve"> </w:t>
      </w:r>
      <w:r w:rsidRPr="00D2216A">
        <w:t>Acolhimento</w:t>
      </w:r>
      <w:r w:rsidRPr="00D2216A">
        <w:rPr>
          <w:spacing w:val="-9"/>
        </w:rPr>
        <w:t xml:space="preserve"> em República para homens (18 a 59 anos) e </w:t>
      </w:r>
      <w:r w:rsidR="00251A5F" w:rsidRPr="00D2216A">
        <w:t>de</w:t>
      </w:r>
      <w:r w:rsidR="00251A5F" w:rsidRPr="00D2216A">
        <w:rPr>
          <w:spacing w:val="-12"/>
        </w:rPr>
        <w:t xml:space="preserve"> </w:t>
      </w:r>
      <w:r w:rsidR="00251A5F" w:rsidRPr="00D2216A">
        <w:t>Acolhimento</w:t>
      </w:r>
      <w:r w:rsidR="00251A5F" w:rsidRPr="00D2216A">
        <w:rPr>
          <w:spacing w:val="-9"/>
        </w:rPr>
        <w:t xml:space="preserve"> em República </w:t>
      </w:r>
      <w:r w:rsidRPr="00D2216A">
        <w:rPr>
          <w:spacing w:val="-9"/>
        </w:rPr>
        <w:t xml:space="preserve">mulheres (18 a 59 anos), com ou sem filhos menores de 18 anos, ambos com supervisão moderada, </w:t>
      </w:r>
      <w:r w:rsidRPr="00D2216A">
        <w:t>oferece</w:t>
      </w:r>
      <w:r w:rsidR="00251A5F">
        <w:t>m</w:t>
      </w:r>
      <w:r w:rsidRPr="00D2216A">
        <w:t xml:space="preserve"> proteção através de moradia subsidiada a grupos de pessoas jovens e adultos, inclusive  de  jovens egressos de acolhimento instituicional de criança e adolescente, cujos vínculos familiares estejam fragilizados e/ou rompidos, com vivência de rua e/ou em desligamento de alternativas institucionais de proteção integral. </w:t>
      </w:r>
    </w:p>
    <w:p w14:paraId="5296CB10" w14:textId="77777777" w:rsidR="00503BA2" w:rsidRPr="00D2216A" w:rsidRDefault="00503BA2" w:rsidP="00B16CCF">
      <w:pPr>
        <w:pStyle w:val="Corpodetexto"/>
        <w:tabs>
          <w:tab w:val="left" w:pos="0"/>
          <w:tab w:val="left" w:pos="1134"/>
          <w:tab w:val="left" w:pos="1560"/>
        </w:tabs>
        <w:ind w:left="0"/>
        <w:jc w:val="both"/>
        <w:rPr>
          <w:spacing w:val="-9"/>
        </w:rPr>
      </w:pPr>
      <w:r w:rsidRPr="00D2216A">
        <w:t>Os grupos deverão ser organizados de acordo com</w:t>
      </w:r>
      <w:r w:rsidR="00251A5F">
        <w:t xml:space="preserve"> o</w:t>
      </w:r>
      <w:r w:rsidRPr="00D2216A">
        <w:t xml:space="preserve"> perfil dos usuários, mapeados mediante avaliação técnica da equipe do serviço. A residência deverá oferecer um ambiente acolhedor que propicie  a  vivência da  individualidade, da vida independente e </w:t>
      </w:r>
      <w:r w:rsidR="00B03F42">
        <w:t xml:space="preserve">da </w:t>
      </w:r>
      <w:r w:rsidRPr="00D2216A">
        <w:t xml:space="preserve">autogestão, </w:t>
      </w:r>
      <w:r w:rsidRPr="00D2216A">
        <w:rPr>
          <w:spacing w:val="-9"/>
        </w:rPr>
        <w:t>onde as atividades de manutenção da casa com relação a higiene/limpeza, preparo das refeições, serão realizadas pelos acolhidos</w:t>
      </w:r>
      <w:r w:rsidR="00B03F42">
        <w:rPr>
          <w:spacing w:val="-9"/>
        </w:rPr>
        <w:t>,</w:t>
      </w:r>
      <w:r w:rsidRPr="00D2216A">
        <w:rPr>
          <w:spacing w:val="-9"/>
        </w:rPr>
        <w:t xml:space="preserve"> e </w:t>
      </w:r>
      <w:r w:rsidR="00B03F42">
        <w:rPr>
          <w:spacing w:val="-9"/>
        </w:rPr>
        <w:t>a definição das regras de conví</w:t>
      </w:r>
      <w:r w:rsidRPr="00D2216A">
        <w:rPr>
          <w:spacing w:val="-9"/>
        </w:rPr>
        <w:t>vio</w:t>
      </w:r>
      <w:r w:rsidR="00B03F42">
        <w:rPr>
          <w:spacing w:val="-9"/>
        </w:rPr>
        <w:t xml:space="preserve"> contará</w:t>
      </w:r>
      <w:r w:rsidRPr="00D2216A">
        <w:rPr>
          <w:spacing w:val="-9"/>
        </w:rPr>
        <w:t xml:space="preserve"> com assessoria de profissionais habilitados para a gestão coletiva da moradia.</w:t>
      </w:r>
    </w:p>
    <w:p w14:paraId="7DF90265" w14:textId="77777777" w:rsidR="00503BA2" w:rsidRPr="00D2216A" w:rsidRDefault="00503BA2" w:rsidP="00B16CCF">
      <w:pPr>
        <w:pStyle w:val="Corpodetexto"/>
        <w:tabs>
          <w:tab w:val="left" w:pos="0"/>
          <w:tab w:val="left" w:pos="1134"/>
          <w:tab w:val="left" w:pos="1560"/>
        </w:tabs>
        <w:ind w:left="0"/>
        <w:jc w:val="both"/>
      </w:pPr>
      <w:r w:rsidRPr="00D2216A">
        <w:t>Nesta</w:t>
      </w:r>
      <w:r w:rsidRPr="00D2216A">
        <w:rPr>
          <w:spacing w:val="-28"/>
        </w:rPr>
        <w:t xml:space="preserve"> </w:t>
      </w:r>
      <w:r w:rsidRPr="00D2216A">
        <w:t>modalidade</w:t>
      </w:r>
      <w:r w:rsidRPr="00D2216A">
        <w:rPr>
          <w:spacing w:val="-28"/>
        </w:rPr>
        <w:t xml:space="preserve"> </w:t>
      </w:r>
      <w:r w:rsidRPr="00D2216A">
        <w:t>os</w:t>
      </w:r>
      <w:r w:rsidRPr="00D2216A">
        <w:rPr>
          <w:spacing w:val="-28"/>
        </w:rPr>
        <w:t xml:space="preserve"> </w:t>
      </w:r>
      <w:r w:rsidRPr="00D2216A">
        <w:t>custos</w:t>
      </w:r>
      <w:r w:rsidRPr="00D2216A">
        <w:rPr>
          <w:spacing w:val="-27"/>
        </w:rPr>
        <w:t xml:space="preserve"> </w:t>
      </w:r>
      <w:r w:rsidRPr="00D2216A">
        <w:t>da</w:t>
      </w:r>
      <w:r w:rsidRPr="00D2216A">
        <w:rPr>
          <w:spacing w:val="-28"/>
        </w:rPr>
        <w:t xml:space="preserve"> </w:t>
      </w:r>
      <w:r w:rsidRPr="00D2216A">
        <w:t>locação de imóveis e</w:t>
      </w:r>
      <w:r w:rsidRPr="00D2216A">
        <w:rPr>
          <w:spacing w:val="-27"/>
        </w:rPr>
        <w:t xml:space="preserve"> </w:t>
      </w:r>
      <w:r w:rsidRPr="00D2216A">
        <w:t xml:space="preserve">tarifas com água, esgoto e luz </w:t>
      </w:r>
      <w:r w:rsidRPr="00D2216A">
        <w:rPr>
          <w:spacing w:val="-28"/>
        </w:rPr>
        <w:t xml:space="preserve"> </w:t>
      </w:r>
      <w:r w:rsidRPr="00D2216A">
        <w:t>serão custeados pela OSC</w:t>
      </w:r>
      <w:r w:rsidR="00D806BC">
        <w:t xml:space="preserve"> e</w:t>
      </w:r>
      <w:r w:rsidRPr="00D2216A">
        <w:t xml:space="preserve"> as demais</w:t>
      </w:r>
      <w:r w:rsidRPr="00D2216A">
        <w:rPr>
          <w:spacing w:val="-27"/>
        </w:rPr>
        <w:t xml:space="preserve"> </w:t>
      </w:r>
      <w:r w:rsidRPr="00D2216A">
        <w:t>despesas</w:t>
      </w:r>
      <w:r w:rsidRPr="00D2216A">
        <w:rPr>
          <w:spacing w:val="-28"/>
        </w:rPr>
        <w:t xml:space="preserve"> </w:t>
      </w:r>
      <w:r w:rsidRPr="00D2216A">
        <w:t>com alimentação, gás</w:t>
      </w:r>
      <w:r w:rsidR="00D806BC">
        <w:t>,</w:t>
      </w:r>
      <w:r w:rsidRPr="00D2216A">
        <w:t xml:space="preserve"> entre outr</w:t>
      </w:r>
      <w:r w:rsidR="00D806BC">
        <w:t>a</w:t>
      </w:r>
      <w:r w:rsidRPr="00D2216A">
        <w:t>s</w:t>
      </w:r>
      <w:r w:rsidR="00D806BC">
        <w:t>,</w:t>
      </w:r>
      <w:r w:rsidRPr="00D2216A">
        <w:t xml:space="preserve"> serão</w:t>
      </w:r>
      <w:r w:rsidRPr="00D2216A">
        <w:rPr>
          <w:spacing w:val="-28"/>
        </w:rPr>
        <w:t xml:space="preserve"> </w:t>
      </w:r>
      <w:r w:rsidRPr="00D2216A">
        <w:t>cotizadas entre os moradores e ou subisidiadas pela OSC</w:t>
      </w:r>
      <w:r w:rsidR="00D806BC">
        <w:t>,</w:t>
      </w:r>
      <w:r w:rsidRPr="00D2216A">
        <w:t xml:space="preserve"> conforme avaliaçao técnica </w:t>
      </w:r>
      <w:r w:rsidR="00D806BC">
        <w:t>e</w:t>
      </w:r>
      <w:r w:rsidRPr="00D2216A">
        <w:t xml:space="preserve"> mediante autorização da Administração Pública. </w:t>
      </w:r>
    </w:p>
    <w:p w14:paraId="54DDD7DF" w14:textId="77777777" w:rsidR="00503BA2" w:rsidRPr="00D2216A" w:rsidRDefault="00503BA2" w:rsidP="00B16CCF">
      <w:pPr>
        <w:pStyle w:val="Corpodetexto"/>
        <w:tabs>
          <w:tab w:val="left" w:pos="0"/>
          <w:tab w:val="left" w:pos="1134"/>
          <w:tab w:val="left" w:pos="1560"/>
        </w:tabs>
        <w:ind w:left="0"/>
        <w:jc w:val="both"/>
      </w:pPr>
      <w:bookmarkStart w:id="6" w:name="_Hlk46835598"/>
      <w:r w:rsidRPr="00D2216A">
        <w:t>O</w:t>
      </w:r>
      <w:r w:rsidR="00D806BC">
        <w:t>s</w:t>
      </w:r>
      <w:r w:rsidRPr="00D2216A">
        <w:t xml:space="preserve"> Serviço</w:t>
      </w:r>
      <w:r w:rsidR="00D806BC">
        <w:t>s</w:t>
      </w:r>
      <w:r w:rsidRPr="00D2216A">
        <w:t xml:space="preserve"> de Acolhimento em República </w:t>
      </w:r>
      <w:r w:rsidR="00D806BC" w:rsidRPr="00D2216A">
        <w:rPr>
          <w:spacing w:val="-9"/>
        </w:rPr>
        <w:t xml:space="preserve">para homens (18 a 59 anos) e </w:t>
      </w:r>
      <w:r w:rsidR="00D806BC" w:rsidRPr="00D2216A">
        <w:t>de</w:t>
      </w:r>
      <w:r w:rsidR="00D806BC" w:rsidRPr="00D2216A">
        <w:rPr>
          <w:spacing w:val="-12"/>
        </w:rPr>
        <w:t xml:space="preserve"> </w:t>
      </w:r>
      <w:r w:rsidR="00D806BC" w:rsidRPr="00D2216A">
        <w:t>Acolhimento</w:t>
      </w:r>
      <w:r w:rsidR="00D806BC" w:rsidRPr="00D2216A">
        <w:rPr>
          <w:spacing w:val="-9"/>
        </w:rPr>
        <w:t xml:space="preserve"> em República mulheres (18 a 59 anos), com ou sem filhos menores de 18 anos, ambos com supervisão moderada</w:t>
      </w:r>
      <w:r w:rsidR="00D806BC" w:rsidRPr="00D2216A">
        <w:t xml:space="preserve"> </w:t>
      </w:r>
      <w:r w:rsidR="00D806BC">
        <w:t xml:space="preserve">devem ser prestados a público </w:t>
      </w:r>
      <w:r w:rsidRPr="00D2216A">
        <w:t xml:space="preserve">em </w:t>
      </w:r>
      <w:r w:rsidR="00D806BC">
        <w:t>desproteção social (</w:t>
      </w:r>
      <w:r w:rsidRPr="00D2216A">
        <w:t>vulnerabilidade e risco pessoal e social</w:t>
      </w:r>
      <w:r w:rsidR="00D806BC">
        <w:t>)</w:t>
      </w:r>
      <w:r w:rsidRPr="00D2216A">
        <w:t xml:space="preserve">, com vivência de situação de rua e/ou em desligamento de alternativas institucionais de proteção integral, </w:t>
      </w:r>
      <w:r w:rsidR="007A33AB">
        <w:t>q</w:t>
      </w:r>
      <w:r w:rsidRPr="00D2216A">
        <w:t>ue ainda não possu</w:t>
      </w:r>
      <w:r w:rsidR="007A33AB">
        <w:t>a</w:t>
      </w:r>
      <w:r w:rsidRPr="00D2216A">
        <w:t xml:space="preserve"> condições totais de autonomia, mas com avaliação técnica </w:t>
      </w:r>
      <w:r w:rsidR="007A33AB">
        <w:t xml:space="preserve">de potencial </w:t>
      </w:r>
      <w:r w:rsidRPr="00D2216A">
        <w:t xml:space="preserve">para </w:t>
      </w:r>
      <w:r w:rsidR="007A33AB">
        <w:t xml:space="preserve">a </w:t>
      </w:r>
      <w:r w:rsidRPr="00D2216A">
        <w:t>preparação pa</w:t>
      </w:r>
      <w:r w:rsidR="00364E0B">
        <w:t>ra vida independente e com auto</w:t>
      </w:r>
      <w:r w:rsidRPr="00D2216A">
        <w:t xml:space="preserve">gestão. </w:t>
      </w:r>
    </w:p>
    <w:bookmarkEnd w:id="6"/>
    <w:p w14:paraId="5DAF7787" w14:textId="77777777" w:rsidR="00503BA2" w:rsidRPr="00D2216A" w:rsidRDefault="00503BA2" w:rsidP="00B16CCF">
      <w:pPr>
        <w:pStyle w:val="Corpodetexto"/>
        <w:tabs>
          <w:tab w:val="left" w:pos="0"/>
          <w:tab w:val="left" w:pos="1134"/>
          <w:tab w:val="left" w:pos="1560"/>
        </w:tabs>
        <w:jc w:val="both"/>
      </w:pPr>
    </w:p>
    <w:p w14:paraId="2F895700" w14:textId="77777777" w:rsidR="00503BA2" w:rsidRPr="00D2216A" w:rsidRDefault="00503BA2" w:rsidP="00B16CCF">
      <w:pPr>
        <w:pStyle w:val="Corpodetexto"/>
        <w:tabs>
          <w:tab w:val="left" w:pos="0"/>
          <w:tab w:val="left" w:pos="1134"/>
          <w:tab w:val="left" w:pos="1560"/>
        </w:tabs>
        <w:ind w:left="0" w:firstLine="0"/>
      </w:pPr>
    </w:p>
    <w:p w14:paraId="42DB767D" w14:textId="77777777" w:rsidR="00503BA2" w:rsidRPr="00D2216A" w:rsidRDefault="00503BA2" w:rsidP="00B16CCF">
      <w:pPr>
        <w:pStyle w:val="Ttulo2"/>
        <w:widowControl w:val="0"/>
        <w:numPr>
          <w:ilvl w:val="0"/>
          <w:numId w:val="53"/>
        </w:numPr>
        <w:tabs>
          <w:tab w:val="left" w:pos="0"/>
          <w:tab w:val="left" w:pos="1134"/>
          <w:tab w:val="left" w:pos="1560"/>
        </w:tabs>
        <w:autoSpaceDE w:val="0"/>
        <w:autoSpaceDN w:val="0"/>
        <w:spacing w:before="0" w:beforeAutospacing="0" w:after="0" w:afterAutospacing="0"/>
        <w:ind w:left="851"/>
        <w:jc w:val="both"/>
        <w:rPr>
          <w:sz w:val="24"/>
          <w:szCs w:val="24"/>
        </w:rPr>
      </w:pPr>
      <w:r w:rsidRPr="00D2216A">
        <w:rPr>
          <w:sz w:val="24"/>
          <w:szCs w:val="24"/>
        </w:rPr>
        <w:t>OBJETIVOS:</w:t>
      </w:r>
    </w:p>
    <w:p w14:paraId="785D6AEE" w14:textId="77777777" w:rsidR="00503BA2" w:rsidRPr="00D2216A" w:rsidRDefault="00503BA2" w:rsidP="00B16CCF">
      <w:pPr>
        <w:pStyle w:val="Corpodetexto"/>
        <w:tabs>
          <w:tab w:val="left" w:pos="0"/>
          <w:tab w:val="left" w:pos="1134"/>
          <w:tab w:val="left" w:pos="1560"/>
        </w:tabs>
        <w:ind w:left="0" w:firstLine="0"/>
        <w:rPr>
          <w:b/>
        </w:rPr>
      </w:pPr>
    </w:p>
    <w:p w14:paraId="32DC1E47" w14:textId="77777777" w:rsidR="00503BA2" w:rsidRPr="00D2216A" w:rsidRDefault="00503BA2" w:rsidP="00B16CCF">
      <w:pPr>
        <w:pStyle w:val="PargrafodaLista"/>
        <w:widowControl w:val="0"/>
        <w:numPr>
          <w:ilvl w:val="1"/>
          <w:numId w:val="53"/>
        </w:numPr>
        <w:tabs>
          <w:tab w:val="left" w:pos="0"/>
          <w:tab w:val="left" w:pos="1134"/>
          <w:tab w:val="left" w:pos="1560"/>
        </w:tabs>
        <w:autoSpaceDE w:val="0"/>
        <w:autoSpaceDN w:val="0"/>
        <w:spacing w:after="0" w:line="240" w:lineRule="auto"/>
        <w:ind w:left="851"/>
        <w:contextualSpacing w:val="0"/>
        <w:jc w:val="both"/>
        <w:rPr>
          <w:b/>
          <w:color w:val="000009"/>
        </w:rPr>
      </w:pPr>
      <w:r w:rsidRPr="00D2216A">
        <w:rPr>
          <w:b/>
        </w:rPr>
        <w:t>Geral:</w:t>
      </w:r>
    </w:p>
    <w:p w14:paraId="41826056" w14:textId="77777777" w:rsidR="00503BA2" w:rsidRPr="00D2216A" w:rsidRDefault="00503BA2" w:rsidP="00B16CCF">
      <w:pPr>
        <w:pStyle w:val="Corpodetexto"/>
        <w:tabs>
          <w:tab w:val="left" w:pos="0"/>
          <w:tab w:val="left" w:pos="1134"/>
          <w:tab w:val="left" w:pos="1560"/>
        </w:tabs>
        <w:jc w:val="both"/>
      </w:pPr>
    </w:p>
    <w:p w14:paraId="14872DE2" w14:textId="377EBE3D" w:rsidR="00503BA2" w:rsidRPr="00D2216A" w:rsidRDefault="00503BA2" w:rsidP="00A50CFA">
      <w:pPr>
        <w:pStyle w:val="Corpodetexto"/>
        <w:tabs>
          <w:tab w:val="left" w:pos="0"/>
          <w:tab w:val="left" w:pos="1134"/>
          <w:tab w:val="left" w:pos="1560"/>
        </w:tabs>
        <w:ind w:left="0"/>
        <w:jc w:val="both"/>
      </w:pPr>
      <w:r w:rsidRPr="00D2216A">
        <w:t>Oferecer o Serviço de Acolhimento em República para homens (18 a 59 anos) e mulheres (18 a 59 anos),com ou sem filhos menores de 18 anos, ambos com supervisão moderada em situação de vulnerabilidade e risco pessoal e social, com vivência de situação de rua e/ou em desligamento de alternativas institucionais de proteção integral, que ainda não possu</w:t>
      </w:r>
      <w:r w:rsidR="00364E0B">
        <w:t>a</w:t>
      </w:r>
      <w:r w:rsidRPr="00D2216A">
        <w:t xml:space="preserve"> condições totais de autonomia, mas com avaliação técnica para preparação para vida independente e com autogestão. </w:t>
      </w:r>
    </w:p>
    <w:p w14:paraId="20F7F4D8" w14:textId="77777777" w:rsidR="00503BA2" w:rsidRPr="00D2216A" w:rsidRDefault="00503BA2" w:rsidP="00B16CCF">
      <w:pPr>
        <w:pStyle w:val="Ttulo2"/>
        <w:widowControl w:val="0"/>
        <w:numPr>
          <w:ilvl w:val="1"/>
          <w:numId w:val="53"/>
        </w:numPr>
        <w:tabs>
          <w:tab w:val="left" w:pos="0"/>
          <w:tab w:val="left" w:pos="1134"/>
          <w:tab w:val="left" w:pos="1560"/>
        </w:tabs>
        <w:autoSpaceDE w:val="0"/>
        <w:autoSpaceDN w:val="0"/>
        <w:spacing w:before="0" w:beforeAutospacing="0" w:after="0" w:afterAutospacing="0"/>
        <w:ind w:left="567" w:hanging="420"/>
        <w:rPr>
          <w:sz w:val="24"/>
          <w:szCs w:val="24"/>
        </w:rPr>
      </w:pPr>
      <w:r w:rsidRPr="00D2216A">
        <w:rPr>
          <w:sz w:val="24"/>
          <w:szCs w:val="24"/>
        </w:rPr>
        <w:t>Objetivos</w:t>
      </w:r>
      <w:r w:rsidRPr="00D2216A">
        <w:rPr>
          <w:spacing w:val="-1"/>
          <w:sz w:val="24"/>
          <w:szCs w:val="24"/>
        </w:rPr>
        <w:t xml:space="preserve"> </w:t>
      </w:r>
      <w:r w:rsidRPr="00D2216A">
        <w:rPr>
          <w:sz w:val="24"/>
          <w:szCs w:val="24"/>
        </w:rPr>
        <w:t>Específicos:</w:t>
      </w:r>
    </w:p>
    <w:p w14:paraId="6378CFB8" w14:textId="77777777" w:rsidR="00DF4BAD" w:rsidRDefault="00DF4BAD" w:rsidP="00B16CCF">
      <w:pPr>
        <w:pStyle w:val="Corpodetexto"/>
        <w:numPr>
          <w:ilvl w:val="0"/>
          <w:numId w:val="61"/>
        </w:numPr>
        <w:tabs>
          <w:tab w:val="left" w:pos="0"/>
          <w:tab w:val="left" w:pos="1134"/>
          <w:tab w:val="left" w:pos="1560"/>
        </w:tabs>
        <w:ind w:left="567"/>
        <w:jc w:val="both"/>
      </w:pPr>
      <w:r>
        <w:t>Favorecer o desenvolvimento de aptidões, capacidades e oportunidades para que os usuários e usuárias possam desenvolver a autonomia, autossustentação e experiências inovadoras e acessos diversos que propiciem um novo projeto de vida.</w:t>
      </w:r>
    </w:p>
    <w:p w14:paraId="2CC5AA19" w14:textId="77777777" w:rsidR="00DF4BAD" w:rsidRDefault="00DF4BAD" w:rsidP="00B16CCF">
      <w:pPr>
        <w:pStyle w:val="Corpodetexto"/>
        <w:numPr>
          <w:ilvl w:val="0"/>
          <w:numId w:val="61"/>
        </w:numPr>
        <w:tabs>
          <w:tab w:val="left" w:pos="0"/>
          <w:tab w:val="left" w:pos="1134"/>
          <w:tab w:val="left" w:pos="1560"/>
        </w:tabs>
        <w:ind w:left="567"/>
        <w:jc w:val="both"/>
      </w:pPr>
      <w:r>
        <w:t xml:space="preserve">Promover ações voltadas ao restabelecimento de vínculos familiares, comunitários  e/ou sociais; </w:t>
      </w:r>
    </w:p>
    <w:p w14:paraId="361B5C45" w14:textId="77777777" w:rsidR="00DF4BAD" w:rsidRDefault="00DF4BAD" w:rsidP="00B16CCF">
      <w:pPr>
        <w:pStyle w:val="Corpodetexto"/>
        <w:numPr>
          <w:ilvl w:val="0"/>
          <w:numId w:val="61"/>
        </w:numPr>
        <w:tabs>
          <w:tab w:val="left" w:pos="0"/>
          <w:tab w:val="left" w:pos="1134"/>
          <w:tab w:val="left" w:pos="1560"/>
        </w:tabs>
        <w:ind w:left="567"/>
        <w:jc w:val="both"/>
      </w:pPr>
      <w:r>
        <w:t>Promover acesso à rede socioassistencial e à rede intersetorial ;</w:t>
      </w:r>
    </w:p>
    <w:p w14:paraId="52AF9F14" w14:textId="77777777" w:rsidR="00DF4BAD" w:rsidRDefault="00DF4BAD" w:rsidP="00B16CCF">
      <w:pPr>
        <w:pStyle w:val="Corpodetexto"/>
        <w:numPr>
          <w:ilvl w:val="0"/>
          <w:numId w:val="61"/>
        </w:numPr>
        <w:tabs>
          <w:tab w:val="left" w:pos="0"/>
          <w:tab w:val="left" w:pos="1134"/>
          <w:tab w:val="left" w:pos="1560"/>
        </w:tabs>
        <w:ind w:left="567"/>
        <w:jc w:val="both"/>
      </w:pPr>
      <w:r>
        <w:t>Garantir o processo de formação continuada para os trabalhadores do SUAS atuantes na oferta.</w:t>
      </w:r>
    </w:p>
    <w:p w14:paraId="36769E34" w14:textId="77777777" w:rsidR="00364E0B" w:rsidRPr="00D2216A" w:rsidRDefault="00364E0B" w:rsidP="00B16CCF">
      <w:pPr>
        <w:pStyle w:val="Corpodetexto"/>
        <w:tabs>
          <w:tab w:val="left" w:pos="0"/>
          <w:tab w:val="left" w:pos="1134"/>
          <w:tab w:val="left" w:pos="1560"/>
        </w:tabs>
        <w:ind w:left="993" w:firstLine="0"/>
        <w:jc w:val="both"/>
      </w:pPr>
    </w:p>
    <w:p w14:paraId="7FA005DB"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rPr>
          <w:color w:val="000009"/>
          <w:sz w:val="24"/>
          <w:szCs w:val="24"/>
        </w:rPr>
      </w:pPr>
      <w:r w:rsidRPr="00D2216A">
        <w:rPr>
          <w:sz w:val="24"/>
          <w:szCs w:val="24"/>
        </w:rPr>
        <w:t>CAPACIDADE E META DE</w:t>
      </w:r>
      <w:r w:rsidRPr="00D2216A">
        <w:rPr>
          <w:spacing w:val="-1"/>
          <w:sz w:val="24"/>
          <w:szCs w:val="24"/>
        </w:rPr>
        <w:t xml:space="preserve"> </w:t>
      </w:r>
      <w:r w:rsidRPr="00D2216A">
        <w:rPr>
          <w:sz w:val="24"/>
          <w:szCs w:val="24"/>
        </w:rPr>
        <w:t>ATENDIMENTO:</w:t>
      </w:r>
    </w:p>
    <w:p w14:paraId="390DA203" w14:textId="77777777" w:rsidR="00503BA2" w:rsidRDefault="00503BA2" w:rsidP="00B16CCF">
      <w:pPr>
        <w:pStyle w:val="Corpodetexto"/>
        <w:tabs>
          <w:tab w:val="left" w:pos="0"/>
          <w:tab w:val="left" w:pos="1134"/>
          <w:tab w:val="left" w:pos="1560"/>
        </w:tabs>
        <w:jc w:val="both"/>
      </w:pPr>
    </w:p>
    <w:p w14:paraId="22730BF2" w14:textId="145501FB" w:rsidR="00503BA2" w:rsidRPr="00A50CFA" w:rsidRDefault="00FD1175" w:rsidP="00A50CFA">
      <w:pPr>
        <w:tabs>
          <w:tab w:val="left" w:pos="0"/>
          <w:tab w:val="left" w:pos="1134"/>
          <w:tab w:val="left" w:pos="1560"/>
        </w:tabs>
        <w:spacing w:after="0" w:line="240" w:lineRule="auto"/>
        <w:ind w:firstLine="709"/>
        <w:jc w:val="both"/>
        <w:rPr>
          <w:rFonts w:ascii="Times New Roman" w:hAnsi="Times New Roman" w:cs="Times New Roman"/>
          <w:color w:val="FF0000"/>
          <w:sz w:val="24"/>
          <w:szCs w:val="24"/>
          <w:lang w:eastAsia="pt-BR"/>
        </w:rPr>
      </w:pPr>
      <w:r>
        <w:rPr>
          <w:rFonts w:ascii="Times New Roman" w:hAnsi="Times New Roman" w:cs="Times New Roman"/>
          <w:color w:val="000000"/>
          <w:sz w:val="24"/>
          <w:szCs w:val="24"/>
          <w:lang w:val="pt-PT" w:eastAsia="pt-BR"/>
        </w:rPr>
        <w:t>As unidades de acolhimento em república objeto da presente proposição devem ter capacidade de atendimento a 15 metas cada uma, sendo que tal capacidade deve ser compreendida no conjunto com seus filhos</w:t>
      </w:r>
      <w:r w:rsidR="00977B6D">
        <w:rPr>
          <w:rFonts w:ascii="Times New Roman" w:hAnsi="Times New Roman" w:cs="Times New Roman"/>
          <w:color w:val="000000"/>
          <w:sz w:val="24"/>
          <w:szCs w:val="24"/>
          <w:lang w:val="pt-PT" w:eastAsia="pt-BR"/>
        </w:rPr>
        <w:t xml:space="preserve"> menores de 18 anos</w:t>
      </w:r>
      <w:r>
        <w:rPr>
          <w:rFonts w:ascii="Times New Roman" w:hAnsi="Times New Roman" w:cs="Times New Roman"/>
          <w:color w:val="000000"/>
          <w:sz w:val="24"/>
          <w:szCs w:val="24"/>
          <w:lang w:val="pt-PT" w:eastAsia="pt-BR"/>
        </w:rPr>
        <w:t>.</w:t>
      </w:r>
    </w:p>
    <w:p w14:paraId="329E0946" w14:textId="77777777" w:rsidR="00503BA2" w:rsidRPr="00D2216A" w:rsidRDefault="00503BA2" w:rsidP="00B16CCF">
      <w:pPr>
        <w:pStyle w:val="Corpodetexto"/>
        <w:tabs>
          <w:tab w:val="left" w:pos="0"/>
          <w:tab w:val="left" w:pos="1134"/>
          <w:tab w:val="left" w:pos="1560"/>
        </w:tabs>
        <w:ind w:left="0" w:firstLine="0"/>
        <w:rPr>
          <w:b/>
        </w:rPr>
      </w:pPr>
    </w:p>
    <w:p w14:paraId="73D68B68" w14:textId="77777777" w:rsidR="00503BA2" w:rsidRPr="00D2216A" w:rsidRDefault="00503BA2" w:rsidP="00B16CCF">
      <w:pPr>
        <w:pStyle w:val="PargrafodaLista"/>
        <w:widowControl w:val="0"/>
        <w:numPr>
          <w:ilvl w:val="1"/>
          <w:numId w:val="52"/>
        </w:numPr>
        <w:tabs>
          <w:tab w:val="left" w:pos="0"/>
          <w:tab w:val="left" w:pos="1134"/>
          <w:tab w:val="left" w:pos="1560"/>
        </w:tabs>
        <w:autoSpaceDE w:val="0"/>
        <w:autoSpaceDN w:val="0"/>
        <w:spacing w:after="0" w:line="240" w:lineRule="auto"/>
        <w:ind w:left="709" w:hanging="708"/>
        <w:contextualSpacing w:val="0"/>
        <w:jc w:val="both"/>
        <w:rPr>
          <w:b/>
          <w:color w:val="000009"/>
        </w:rPr>
      </w:pPr>
      <w:r w:rsidRPr="00D2216A">
        <w:rPr>
          <w:b/>
        </w:rPr>
        <w:t>Público</w:t>
      </w:r>
      <w:r w:rsidRPr="00D2216A">
        <w:rPr>
          <w:b/>
          <w:spacing w:val="-1"/>
        </w:rPr>
        <w:t xml:space="preserve"> </w:t>
      </w:r>
      <w:r w:rsidRPr="00D2216A">
        <w:rPr>
          <w:b/>
        </w:rPr>
        <w:t>Alvo:</w:t>
      </w:r>
    </w:p>
    <w:p w14:paraId="08AF11D7" w14:textId="77777777" w:rsidR="00503BA2" w:rsidRDefault="00E26FBE" w:rsidP="00B16CCF">
      <w:pPr>
        <w:pStyle w:val="Corpodetexto"/>
        <w:tabs>
          <w:tab w:val="left" w:pos="0"/>
          <w:tab w:val="left" w:pos="1134"/>
          <w:tab w:val="left" w:pos="1560"/>
        </w:tabs>
        <w:ind w:left="0" w:firstLine="709"/>
        <w:jc w:val="both"/>
      </w:pPr>
      <w:r>
        <w:rPr>
          <w:spacing w:val="-9"/>
        </w:rPr>
        <w:t xml:space="preserve">República para </w:t>
      </w:r>
      <w:r w:rsidR="00503BA2" w:rsidRPr="00D2216A">
        <w:rPr>
          <w:spacing w:val="-9"/>
        </w:rPr>
        <w:t>Mulheres</w:t>
      </w:r>
      <w:r>
        <w:rPr>
          <w:spacing w:val="-9"/>
        </w:rPr>
        <w:t>: mulheres d</w:t>
      </w:r>
      <w:r w:rsidR="00503BA2" w:rsidRPr="00D2216A">
        <w:t xml:space="preserve">e 18 a 59 anos </w:t>
      </w:r>
      <w:r w:rsidR="00503BA2" w:rsidRPr="00D2216A">
        <w:rPr>
          <w:spacing w:val="-9"/>
        </w:rPr>
        <w:t>com ou sem filhos</w:t>
      </w:r>
      <w:r w:rsidR="00503BA2" w:rsidRPr="00D2216A">
        <w:t xml:space="preserve"> menores de 18 anos, cujos vínculos familiares estejam fragilizados ou rompidos, com vivência de rua e/ou em desligamento de alternativas institucionais de proteção integral. </w:t>
      </w:r>
    </w:p>
    <w:p w14:paraId="3F4C1EBA" w14:textId="77777777" w:rsidR="00E26FBE" w:rsidRPr="00D2216A" w:rsidRDefault="00E26FBE" w:rsidP="00B16CCF">
      <w:pPr>
        <w:pStyle w:val="Corpodetexto"/>
        <w:tabs>
          <w:tab w:val="left" w:pos="0"/>
          <w:tab w:val="left" w:pos="1134"/>
          <w:tab w:val="left" w:pos="1560"/>
        </w:tabs>
        <w:ind w:left="0" w:firstLine="709"/>
        <w:jc w:val="both"/>
      </w:pPr>
      <w:r>
        <w:rPr>
          <w:spacing w:val="-9"/>
        </w:rPr>
        <w:t xml:space="preserve">República para </w:t>
      </w:r>
      <w:r w:rsidRPr="00D2216A">
        <w:t>homens</w:t>
      </w:r>
      <w:r>
        <w:t>: homens d</w:t>
      </w:r>
      <w:r w:rsidRPr="00D2216A">
        <w:t xml:space="preserve">e 18 a 59 anos </w:t>
      </w:r>
      <w:r w:rsidRPr="00D2216A">
        <w:rPr>
          <w:spacing w:val="-9"/>
        </w:rPr>
        <w:t>com ou sem filhos</w:t>
      </w:r>
      <w:r w:rsidRPr="00D2216A">
        <w:t xml:space="preserve"> menores de 18 anos, cujos vínculos familiares estejam fragilizados ou rompidos, com vivência de rua e/ou em desligamento de alternativas institucionais de proteção integral. </w:t>
      </w:r>
    </w:p>
    <w:p w14:paraId="66439332" w14:textId="77777777" w:rsidR="00503BA2" w:rsidRPr="00D2216A" w:rsidRDefault="00E26FBE" w:rsidP="00B16CCF">
      <w:pPr>
        <w:pStyle w:val="Corpodetexto"/>
        <w:tabs>
          <w:tab w:val="left" w:pos="0"/>
          <w:tab w:val="left" w:pos="1134"/>
          <w:tab w:val="left" w:pos="1560"/>
        </w:tabs>
        <w:ind w:left="0" w:firstLine="709"/>
        <w:jc w:val="both"/>
      </w:pPr>
      <w:r w:rsidRPr="00D2216A">
        <w:t xml:space="preserve">Vale ressaltar que deve ser dada a devida atenção </w:t>
      </w:r>
      <w:r>
        <w:t>à</w:t>
      </w:r>
      <w:r w:rsidRPr="00D2216A">
        <w:t xml:space="preserve"> perspectiva de gênero, respeitando as individualidades</w:t>
      </w:r>
      <w:r>
        <w:t xml:space="preserve"> e, p</w:t>
      </w:r>
      <w:r w:rsidR="00503BA2" w:rsidRPr="00D2216A">
        <w:rPr>
          <w:color w:val="000009"/>
        </w:rPr>
        <w:t xml:space="preserve">ara atendimento da </w:t>
      </w:r>
      <w:r w:rsidR="00503BA2" w:rsidRPr="00D2216A">
        <w:t>população LGBT</w:t>
      </w:r>
      <w:r w:rsidR="00D01977">
        <w:t>,</w:t>
      </w:r>
      <w:r w:rsidR="00503BA2" w:rsidRPr="00D2216A">
        <w:t xml:space="preserve"> </w:t>
      </w:r>
      <w:r w:rsidR="00503BA2" w:rsidRPr="00D2216A">
        <w:rPr>
          <w:color w:val="000009"/>
        </w:rPr>
        <w:t>deverá</w:t>
      </w:r>
      <w:r w:rsidR="00D01977">
        <w:rPr>
          <w:color w:val="000009"/>
        </w:rPr>
        <w:t xml:space="preserve"> ser</w:t>
      </w:r>
      <w:r w:rsidR="00503BA2" w:rsidRPr="00D2216A">
        <w:rPr>
          <w:color w:val="000009"/>
        </w:rPr>
        <w:t>, preferencialmente, oferta</w:t>
      </w:r>
      <w:r w:rsidR="00D01977">
        <w:rPr>
          <w:color w:val="000009"/>
        </w:rPr>
        <w:t>do</w:t>
      </w:r>
      <w:r w:rsidR="00503BA2" w:rsidRPr="00D2216A">
        <w:rPr>
          <w:color w:val="000009"/>
        </w:rPr>
        <w:t xml:space="preserve"> quarto exclusivo para este segmento</w:t>
      </w:r>
      <w:r w:rsidR="004C20DB">
        <w:rPr>
          <w:color w:val="000009"/>
        </w:rPr>
        <w:t xml:space="preserve"> e outras condições identificadas, quando necessárias</w:t>
      </w:r>
      <w:r w:rsidR="00503BA2" w:rsidRPr="00D2216A">
        <w:rPr>
          <w:color w:val="000009"/>
        </w:rPr>
        <w:t>.</w:t>
      </w:r>
    </w:p>
    <w:p w14:paraId="4972C5E5" w14:textId="77777777" w:rsidR="00503BA2" w:rsidRPr="00D2216A" w:rsidRDefault="00503BA2" w:rsidP="00B16CCF">
      <w:pPr>
        <w:pStyle w:val="Corpodetexto"/>
        <w:tabs>
          <w:tab w:val="left" w:pos="0"/>
          <w:tab w:val="left" w:pos="1134"/>
          <w:tab w:val="left" w:pos="1560"/>
        </w:tabs>
        <w:ind w:left="0" w:firstLine="709"/>
        <w:jc w:val="both"/>
      </w:pPr>
      <w:r w:rsidRPr="00D2216A">
        <w:t>ATENCÃO: crianças e adolescentes (de 0 a 18 anos incompletos) só poderão ser atendidos neste serviço acompanhados d</w:t>
      </w:r>
      <w:r w:rsidR="00D01977">
        <w:t>o(</w:t>
      </w:r>
      <w:r w:rsidRPr="00D2216A">
        <w:t>a</w:t>
      </w:r>
      <w:r w:rsidR="00D01977">
        <w:t>)</w:t>
      </w:r>
      <w:r w:rsidRPr="00D2216A">
        <w:t xml:space="preserve"> genitor(a) e/ou responsáveis, </w:t>
      </w:r>
      <w:r w:rsidR="00D01977">
        <w:t xml:space="preserve">sendo que </w:t>
      </w:r>
      <w:r w:rsidRPr="00D2216A">
        <w:t xml:space="preserve">situações de desproteções seguirão protocolos específicos </w:t>
      </w:r>
      <w:r w:rsidR="00D01977">
        <w:t>de proteção à criança e ao adolescente</w:t>
      </w:r>
      <w:r w:rsidRPr="00D2216A">
        <w:t>.</w:t>
      </w:r>
    </w:p>
    <w:p w14:paraId="531ECF23" w14:textId="77777777" w:rsidR="00503BA2" w:rsidRPr="00D2216A" w:rsidRDefault="00503BA2" w:rsidP="00B16CCF">
      <w:pPr>
        <w:pStyle w:val="Corpodetexto"/>
        <w:tabs>
          <w:tab w:val="left" w:pos="0"/>
          <w:tab w:val="left" w:pos="1134"/>
          <w:tab w:val="left" w:pos="1560"/>
        </w:tabs>
        <w:ind w:left="0" w:firstLine="0"/>
      </w:pPr>
    </w:p>
    <w:p w14:paraId="5FFD4F99"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jc w:val="both"/>
        <w:rPr>
          <w:color w:val="000009"/>
          <w:sz w:val="24"/>
          <w:szCs w:val="24"/>
        </w:rPr>
      </w:pPr>
      <w:r w:rsidRPr="00D2216A">
        <w:rPr>
          <w:sz w:val="24"/>
          <w:szCs w:val="24"/>
        </w:rPr>
        <w:t>FORMA DE</w:t>
      </w:r>
      <w:r w:rsidRPr="00D2216A">
        <w:rPr>
          <w:spacing w:val="-1"/>
          <w:sz w:val="24"/>
          <w:szCs w:val="24"/>
        </w:rPr>
        <w:t xml:space="preserve"> </w:t>
      </w:r>
      <w:r w:rsidRPr="00D2216A">
        <w:rPr>
          <w:sz w:val="24"/>
          <w:szCs w:val="24"/>
        </w:rPr>
        <w:t>EXECUÇÃO:</w:t>
      </w:r>
    </w:p>
    <w:p w14:paraId="13E39147" w14:textId="77777777" w:rsidR="00503BA2" w:rsidRPr="00D2216A" w:rsidRDefault="00503BA2" w:rsidP="00B16CCF">
      <w:pPr>
        <w:pStyle w:val="Corpodetexto"/>
        <w:tabs>
          <w:tab w:val="left" w:pos="0"/>
          <w:tab w:val="left" w:pos="1134"/>
          <w:tab w:val="left" w:pos="1560"/>
        </w:tabs>
        <w:ind w:left="0" w:firstLine="851"/>
        <w:jc w:val="both"/>
      </w:pPr>
      <w:r w:rsidRPr="00D2216A">
        <w:t xml:space="preserve">As ações serão executadas por Organização da Sociedade Civil, </w:t>
      </w:r>
      <w:r w:rsidR="00144FBC">
        <w:t xml:space="preserve">que se responsabiliza pela supervisão moderada aos acolhidos, conforme estabelecido nos itens </w:t>
      </w:r>
      <w:r w:rsidR="00144FBC" w:rsidRPr="00FF7133">
        <w:t>1, 2 e 5,</w:t>
      </w:r>
      <w:r w:rsidR="00144FBC">
        <w:t xml:space="preserve"> </w:t>
      </w:r>
      <w:r w:rsidRPr="00D2216A">
        <w:t>com a coordenação geral da Secretaria Municipal de Assistência Social. Esta modalidade de serviços de acolhimento em república receberá a supervisão sistemática efetivada pela Gerência de Serviços de Alta</w:t>
      </w:r>
      <w:r w:rsidRPr="00D2216A">
        <w:rPr>
          <w:spacing w:val="-37"/>
        </w:rPr>
        <w:t xml:space="preserve"> </w:t>
      </w:r>
      <w:r w:rsidRPr="00D2216A">
        <w:t>Complexidade, sob a responsabilidade da Diretoria de Proteção Social Especial.</w:t>
      </w:r>
    </w:p>
    <w:p w14:paraId="1C490B77" w14:textId="77777777" w:rsidR="00503BA2" w:rsidRPr="00D2216A" w:rsidRDefault="00503BA2" w:rsidP="00B16CCF">
      <w:pPr>
        <w:pStyle w:val="Corpodetexto"/>
        <w:tabs>
          <w:tab w:val="left" w:pos="0"/>
          <w:tab w:val="left" w:pos="1134"/>
          <w:tab w:val="left" w:pos="1560"/>
        </w:tabs>
        <w:ind w:left="0" w:firstLine="851"/>
        <w:jc w:val="both"/>
      </w:pPr>
      <w:r w:rsidRPr="00D2216A">
        <w:t>A Diretoria de Gestão do Sistema Municipal de Assistência Social através das Gerências de Convênios, Gestão de Monitoramento e Avaliação e Gestão da Informação, realizarão as ações de sua competência, no que</w:t>
      </w:r>
      <w:r w:rsidRPr="00D2216A">
        <w:rPr>
          <w:spacing w:val="-14"/>
        </w:rPr>
        <w:t xml:space="preserve"> </w:t>
      </w:r>
      <w:r w:rsidRPr="00D2216A">
        <w:t>couber.</w:t>
      </w:r>
    </w:p>
    <w:p w14:paraId="39499053" w14:textId="77777777" w:rsidR="00503BA2" w:rsidRPr="00D2216A" w:rsidRDefault="00503BA2" w:rsidP="00B16CCF">
      <w:pPr>
        <w:pStyle w:val="Corpodetexto"/>
        <w:tabs>
          <w:tab w:val="left" w:pos="0"/>
          <w:tab w:val="left" w:pos="1134"/>
          <w:tab w:val="left" w:pos="1560"/>
        </w:tabs>
        <w:ind w:left="0" w:firstLine="0"/>
      </w:pPr>
    </w:p>
    <w:p w14:paraId="56328D8D"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708"/>
        <w:jc w:val="both"/>
        <w:rPr>
          <w:color w:val="000009"/>
          <w:sz w:val="24"/>
          <w:szCs w:val="24"/>
        </w:rPr>
      </w:pPr>
      <w:r w:rsidRPr="00D2216A">
        <w:rPr>
          <w:sz w:val="24"/>
          <w:szCs w:val="24"/>
        </w:rPr>
        <w:t>Formas de</w:t>
      </w:r>
      <w:r w:rsidRPr="00D2216A">
        <w:rPr>
          <w:spacing w:val="-2"/>
          <w:sz w:val="24"/>
          <w:szCs w:val="24"/>
        </w:rPr>
        <w:t xml:space="preserve"> </w:t>
      </w:r>
      <w:r w:rsidRPr="00D2216A">
        <w:rPr>
          <w:sz w:val="24"/>
          <w:szCs w:val="24"/>
        </w:rPr>
        <w:t>Acesso:</w:t>
      </w:r>
    </w:p>
    <w:p w14:paraId="6C6D4C69" w14:textId="77777777" w:rsidR="00503BA2" w:rsidRPr="00D2216A" w:rsidRDefault="00503BA2" w:rsidP="00B16CCF">
      <w:pPr>
        <w:pStyle w:val="Corpodetexto"/>
        <w:tabs>
          <w:tab w:val="left" w:pos="0"/>
          <w:tab w:val="left" w:pos="1134"/>
          <w:tab w:val="left" w:pos="1560"/>
        </w:tabs>
        <w:ind w:left="0" w:firstLine="851"/>
        <w:jc w:val="both"/>
      </w:pPr>
      <w:r w:rsidRPr="00D2216A">
        <w:t>Este modelo de Serviço de Acolhimento em República moderada receberá os encaminhamentos da Central de Vagas Acolhimento Adulto, sempre mediante discussão de caso entre o serviço demandatário e referência técnica das Rep</w:t>
      </w:r>
      <w:r w:rsidR="0072324B">
        <w:t>ú</w:t>
      </w:r>
      <w:r w:rsidRPr="00D2216A">
        <w:t xml:space="preserve">blicas moderadas. </w:t>
      </w:r>
    </w:p>
    <w:p w14:paraId="38195174" w14:textId="77777777" w:rsidR="00503BA2" w:rsidRPr="00D2216A" w:rsidRDefault="00503BA2" w:rsidP="00B16CCF">
      <w:pPr>
        <w:pStyle w:val="Corpodetexto"/>
        <w:tabs>
          <w:tab w:val="left" w:pos="0"/>
          <w:tab w:val="left" w:pos="1134"/>
          <w:tab w:val="left" w:pos="1560"/>
        </w:tabs>
        <w:ind w:left="0" w:firstLine="851"/>
        <w:jc w:val="both"/>
      </w:pPr>
      <w:r w:rsidRPr="00D2216A">
        <w:t xml:space="preserve">São os serviços demantadários: </w:t>
      </w:r>
    </w:p>
    <w:p w14:paraId="3E56ABFA" w14:textId="77777777" w:rsidR="00503BA2" w:rsidRPr="00D2216A" w:rsidRDefault="00503BA2" w:rsidP="00B16CCF">
      <w:pPr>
        <w:pStyle w:val="PargrafodaLista"/>
        <w:widowControl w:val="0"/>
        <w:numPr>
          <w:ilvl w:val="0"/>
          <w:numId w:val="42"/>
        </w:numPr>
        <w:tabs>
          <w:tab w:val="left" w:pos="0"/>
          <w:tab w:val="left" w:pos="1134"/>
          <w:tab w:val="left" w:pos="1418"/>
          <w:tab w:val="left" w:pos="1560"/>
        </w:tabs>
        <w:autoSpaceDE w:val="0"/>
        <w:autoSpaceDN w:val="0"/>
        <w:spacing w:after="0" w:line="240" w:lineRule="auto"/>
        <w:ind w:left="0" w:firstLine="851"/>
        <w:contextualSpacing w:val="0"/>
        <w:jc w:val="both"/>
      </w:pPr>
      <w:r w:rsidRPr="00D2216A">
        <w:rPr>
          <w:color w:val="000009"/>
        </w:rPr>
        <w:t>Serviço Especializado em Abordagem Social a Pessoa em Situação de</w:t>
      </w:r>
      <w:r w:rsidRPr="00D2216A">
        <w:rPr>
          <w:color w:val="000009"/>
          <w:spacing w:val="-5"/>
        </w:rPr>
        <w:t xml:space="preserve"> </w:t>
      </w:r>
      <w:r w:rsidRPr="00D2216A">
        <w:rPr>
          <w:color w:val="000009"/>
        </w:rPr>
        <w:t>Rua;</w:t>
      </w:r>
    </w:p>
    <w:p w14:paraId="1E1071AF" w14:textId="77777777" w:rsidR="00503BA2" w:rsidRPr="00D2216A" w:rsidRDefault="00503BA2" w:rsidP="00B16CCF">
      <w:pPr>
        <w:pStyle w:val="PargrafodaLista"/>
        <w:widowControl w:val="0"/>
        <w:numPr>
          <w:ilvl w:val="0"/>
          <w:numId w:val="42"/>
        </w:numPr>
        <w:tabs>
          <w:tab w:val="left" w:pos="0"/>
          <w:tab w:val="left" w:pos="1134"/>
          <w:tab w:val="left" w:pos="1418"/>
          <w:tab w:val="left" w:pos="1560"/>
        </w:tabs>
        <w:autoSpaceDE w:val="0"/>
        <w:autoSpaceDN w:val="0"/>
        <w:spacing w:after="0" w:line="240" w:lineRule="auto"/>
        <w:ind w:left="0" w:firstLine="851"/>
        <w:contextualSpacing w:val="0"/>
        <w:jc w:val="both"/>
      </w:pPr>
      <w:r w:rsidRPr="00D2216A">
        <w:rPr>
          <w:color w:val="000009"/>
        </w:rPr>
        <w:t>Serviço Especializado para pessoas em Situação de</w:t>
      </w:r>
      <w:r w:rsidRPr="00D2216A">
        <w:rPr>
          <w:color w:val="000009"/>
          <w:spacing w:val="-1"/>
        </w:rPr>
        <w:t xml:space="preserve"> </w:t>
      </w:r>
      <w:r w:rsidRPr="00D2216A">
        <w:rPr>
          <w:color w:val="000009"/>
        </w:rPr>
        <w:t>Rua;</w:t>
      </w:r>
    </w:p>
    <w:p w14:paraId="77E61492" w14:textId="77777777" w:rsidR="00503BA2" w:rsidRPr="00D2216A" w:rsidRDefault="00503BA2" w:rsidP="00B16CCF">
      <w:pPr>
        <w:pStyle w:val="PargrafodaLista"/>
        <w:widowControl w:val="0"/>
        <w:numPr>
          <w:ilvl w:val="0"/>
          <w:numId w:val="42"/>
        </w:numPr>
        <w:tabs>
          <w:tab w:val="left" w:pos="0"/>
          <w:tab w:val="left" w:pos="1134"/>
          <w:tab w:val="left" w:pos="1418"/>
          <w:tab w:val="left" w:pos="1560"/>
        </w:tabs>
        <w:autoSpaceDE w:val="0"/>
        <w:autoSpaceDN w:val="0"/>
        <w:spacing w:after="0" w:line="240" w:lineRule="auto"/>
        <w:ind w:left="0" w:firstLine="851"/>
        <w:contextualSpacing w:val="0"/>
        <w:jc w:val="both"/>
      </w:pPr>
      <w:r w:rsidRPr="00D2216A">
        <w:rPr>
          <w:color w:val="000009"/>
        </w:rPr>
        <w:t>Serviço de Acolhimento</w:t>
      </w:r>
      <w:r w:rsidRPr="00D2216A">
        <w:rPr>
          <w:color w:val="000009"/>
          <w:spacing w:val="-2"/>
        </w:rPr>
        <w:t xml:space="preserve"> </w:t>
      </w:r>
      <w:r w:rsidRPr="00D2216A">
        <w:rPr>
          <w:color w:val="000009"/>
        </w:rPr>
        <w:t>Institucional para Pessoas em Situação de Rua;</w:t>
      </w:r>
    </w:p>
    <w:p w14:paraId="50B0289D" w14:textId="77777777" w:rsidR="00503BA2" w:rsidRPr="00D2216A" w:rsidRDefault="00503BA2" w:rsidP="00B16CCF">
      <w:pPr>
        <w:pStyle w:val="PargrafodaLista"/>
        <w:widowControl w:val="0"/>
        <w:numPr>
          <w:ilvl w:val="0"/>
          <w:numId w:val="42"/>
        </w:numPr>
        <w:tabs>
          <w:tab w:val="left" w:pos="0"/>
          <w:tab w:val="left" w:pos="1134"/>
          <w:tab w:val="left" w:pos="1418"/>
          <w:tab w:val="left" w:pos="1560"/>
        </w:tabs>
        <w:autoSpaceDE w:val="0"/>
        <w:autoSpaceDN w:val="0"/>
        <w:spacing w:after="0" w:line="240" w:lineRule="auto"/>
        <w:ind w:left="0" w:firstLine="851"/>
        <w:contextualSpacing w:val="0"/>
        <w:jc w:val="both"/>
      </w:pPr>
      <w:r w:rsidRPr="00D2216A">
        <w:rPr>
          <w:color w:val="000009"/>
        </w:rPr>
        <w:t xml:space="preserve">Serviço de Acolhimento Institucional Emergenciais do COVID 19; </w:t>
      </w:r>
    </w:p>
    <w:p w14:paraId="1112E761" w14:textId="77777777" w:rsidR="00503BA2" w:rsidRPr="00404577" w:rsidRDefault="00503BA2" w:rsidP="00B16CCF">
      <w:pPr>
        <w:pStyle w:val="PargrafodaLista"/>
        <w:widowControl w:val="0"/>
        <w:numPr>
          <w:ilvl w:val="0"/>
          <w:numId w:val="42"/>
        </w:numPr>
        <w:tabs>
          <w:tab w:val="left" w:pos="0"/>
          <w:tab w:val="left" w:pos="1134"/>
          <w:tab w:val="left" w:pos="1418"/>
          <w:tab w:val="left" w:pos="1560"/>
        </w:tabs>
        <w:autoSpaceDE w:val="0"/>
        <w:autoSpaceDN w:val="0"/>
        <w:spacing w:after="0" w:line="240" w:lineRule="auto"/>
        <w:ind w:left="0" w:firstLine="851"/>
        <w:contextualSpacing w:val="0"/>
        <w:jc w:val="both"/>
      </w:pPr>
      <w:r w:rsidRPr="00D2216A">
        <w:rPr>
          <w:color w:val="000009"/>
        </w:rPr>
        <w:t>Serviço de Acolhimento Institucional para Crianças e</w:t>
      </w:r>
      <w:r w:rsidRPr="00D2216A">
        <w:rPr>
          <w:color w:val="000009"/>
          <w:spacing w:val="-6"/>
        </w:rPr>
        <w:t xml:space="preserve"> </w:t>
      </w:r>
      <w:r w:rsidRPr="00D2216A">
        <w:rPr>
          <w:color w:val="000009"/>
        </w:rPr>
        <w:t>Adolescentes;</w:t>
      </w:r>
    </w:p>
    <w:p w14:paraId="1D432DA3" w14:textId="77777777" w:rsidR="00404577" w:rsidRPr="00404577" w:rsidRDefault="00404577" w:rsidP="00B16CCF">
      <w:pPr>
        <w:pStyle w:val="PargrafodaLista"/>
        <w:widowControl w:val="0"/>
        <w:numPr>
          <w:ilvl w:val="0"/>
          <w:numId w:val="42"/>
        </w:numPr>
        <w:tabs>
          <w:tab w:val="left" w:pos="0"/>
          <w:tab w:val="left" w:pos="1134"/>
          <w:tab w:val="left" w:pos="1418"/>
          <w:tab w:val="left" w:pos="1560"/>
        </w:tabs>
        <w:autoSpaceDE w:val="0"/>
        <w:autoSpaceDN w:val="0"/>
        <w:spacing w:after="0" w:line="240" w:lineRule="auto"/>
        <w:ind w:left="0" w:firstLine="851"/>
        <w:contextualSpacing w:val="0"/>
        <w:jc w:val="both"/>
      </w:pPr>
      <w:r>
        <w:rPr>
          <w:color w:val="000009"/>
        </w:rPr>
        <w:t>Diretoria de Proteção Social Especial;</w:t>
      </w:r>
    </w:p>
    <w:p w14:paraId="353A7EF0" w14:textId="77777777" w:rsidR="00404577" w:rsidRPr="00D2216A" w:rsidRDefault="00404577" w:rsidP="00B16CCF">
      <w:pPr>
        <w:pStyle w:val="PargrafodaLista"/>
        <w:widowControl w:val="0"/>
        <w:numPr>
          <w:ilvl w:val="0"/>
          <w:numId w:val="42"/>
        </w:numPr>
        <w:tabs>
          <w:tab w:val="left" w:pos="0"/>
          <w:tab w:val="left" w:pos="1134"/>
          <w:tab w:val="left" w:pos="1418"/>
          <w:tab w:val="left" w:pos="1560"/>
        </w:tabs>
        <w:autoSpaceDE w:val="0"/>
        <w:autoSpaceDN w:val="0"/>
        <w:spacing w:after="0" w:line="240" w:lineRule="auto"/>
        <w:ind w:left="0" w:firstLine="851"/>
        <w:contextualSpacing w:val="0"/>
        <w:jc w:val="both"/>
      </w:pPr>
      <w:r>
        <w:rPr>
          <w:color w:val="000009"/>
        </w:rPr>
        <w:t>Gerência de Média Complexidade;</w:t>
      </w:r>
    </w:p>
    <w:p w14:paraId="202483EC" w14:textId="77777777" w:rsidR="00503BA2" w:rsidRPr="00D2216A" w:rsidRDefault="00503BA2" w:rsidP="00B16CCF">
      <w:pPr>
        <w:pStyle w:val="PargrafodaLista"/>
        <w:widowControl w:val="0"/>
        <w:numPr>
          <w:ilvl w:val="0"/>
          <w:numId w:val="42"/>
        </w:numPr>
        <w:tabs>
          <w:tab w:val="left" w:pos="0"/>
          <w:tab w:val="left" w:pos="1134"/>
          <w:tab w:val="left" w:pos="1560"/>
        </w:tabs>
        <w:autoSpaceDE w:val="0"/>
        <w:autoSpaceDN w:val="0"/>
        <w:spacing w:after="0" w:line="240" w:lineRule="auto"/>
        <w:ind w:left="0" w:firstLine="851"/>
        <w:contextualSpacing w:val="0"/>
        <w:jc w:val="both"/>
      </w:pPr>
      <w:r w:rsidRPr="00D2216A">
        <w:rPr>
          <w:color w:val="000009"/>
        </w:rPr>
        <w:t>Gerência de Alta</w:t>
      </w:r>
      <w:r w:rsidRPr="00D2216A">
        <w:rPr>
          <w:color w:val="000009"/>
          <w:spacing w:val="-3"/>
        </w:rPr>
        <w:t xml:space="preserve"> </w:t>
      </w:r>
      <w:r w:rsidR="00404577">
        <w:rPr>
          <w:color w:val="000009"/>
        </w:rPr>
        <w:t>Complexidade</w:t>
      </w:r>
      <w:r w:rsidRPr="00404577">
        <w:rPr>
          <w:color w:val="000009"/>
        </w:rPr>
        <w:t>.</w:t>
      </w:r>
    </w:p>
    <w:p w14:paraId="33E5BA32" w14:textId="77777777" w:rsidR="00503BA2" w:rsidRPr="00D2216A" w:rsidRDefault="00503BA2" w:rsidP="00B16CCF">
      <w:pPr>
        <w:tabs>
          <w:tab w:val="left" w:pos="0"/>
          <w:tab w:val="left" w:pos="1134"/>
          <w:tab w:val="left" w:pos="1560"/>
          <w:tab w:val="left" w:pos="2529"/>
          <w:tab w:val="left" w:pos="2530"/>
        </w:tabs>
        <w:spacing w:after="0"/>
        <w:ind w:firstLine="851"/>
        <w:jc w:val="both"/>
        <w:rPr>
          <w:rFonts w:ascii="Times New Roman" w:hAnsi="Times New Roman" w:cs="Times New Roman"/>
          <w:sz w:val="24"/>
          <w:szCs w:val="24"/>
        </w:rPr>
      </w:pPr>
    </w:p>
    <w:p w14:paraId="0F24D241" w14:textId="77777777" w:rsidR="00503BA2" w:rsidRDefault="00503BA2" w:rsidP="00B16CCF">
      <w:pPr>
        <w:tabs>
          <w:tab w:val="left" w:pos="0"/>
          <w:tab w:val="left" w:pos="1134"/>
          <w:tab w:val="left" w:pos="1560"/>
          <w:tab w:val="left" w:pos="2529"/>
          <w:tab w:val="left" w:pos="2530"/>
        </w:tabs>
        <w:spacing w:after="0"/>
        <w:ind w:firstLine="851"/>
        <w:jc w:val="both"/>
        <w:rPr>
          <w:rFonts w:ascii="Times New Roman" w:hAnsi="Times New Roman" w:cs="Times New Roman"/>
          <w:sz w:val="24"/>
          <w:szCs w:val="24"/>
        </w:rPr>
      </w:pPr>
      <w:r w:rsidRPr="00D2216A">
        <w:rPr>
          <w:rFonts w:ascii="Times New Roman" w:hAnsi="Times New Roman" w:cs="Times New Roman"/>
          <w:sz w:val="24"/>
          <w:szCs w:val="24"/>
        </w:rPr>
        <w:t xml:space="preserve">Todas as solicitações de vagas devem ser realizadas e ou comunicadas à Central de Vagas de Acolhimento Adulto da </w:t>
      </w:r>
      <w:r w:rsidR="00404577">
        <w:rPr>
          <w:rFonts w:ascii="Times New Roman" w:hAnsi="Times New Roman" w:cs="Times New Roman"/>
          <w:sz w:val="24"/>
          <w:szCs w:val="24"/>
        </w:rPr>
        <w:t>Política</w:t>
      </w:r>
      <w:r w:rsidRPr="00D2216A">
        <w:rPr>
          <w:rFonts w:ascii="Times New Roman" w:hAnsi="Times New Roman" w:cs="Times New Roman"/>
          <w:sz w:val="24"/>
          <w:szCs w:val="24"/>
        </w:rPr>
        <w:t xml:space="preserve"> Municipal de Assistência Social de Londrina</w:t>
      </w:r>
      <w:r w:rsidR="00EC0080">
        <w:rPr>
          <w:rFonts w:ascii="Times New Roman" w:hAnsi="Times New Roman" w:cs="Times New Roman"/>
          <w:sz w:val="24"/>
          <w:szCs w:val="24"/>
        </w:rPr>
        <w:t xml:space="preserve"> e seus protocolos e fluxos em vigência</w:t>
      </w:r>
      <w:r w:rsidRPr="00D2216A">
        <w:rPr>
          <w:rFonts w:ascii="Times New Roman" w:hAnsi="Times New Roman" w:cs="Times New Roman"/>
          <w:sz w:val="24"/>
          <w:szCs w:val="24"/>
        </w:rPr>
        <w:t>.</w:t>
      </w:r>
    </w:p>
    <w:p w14:paraId="12A2C309" w14:textId="77777777" w:rsidR="00503BA2" w:rsidRPr="00D2216A" w:rsidRDefault="00503BA2" w:rsidP="00B16CCF">
      <w:pPr>
        <w:tabs>
          <w:tab w:val="left" w:pos="0"/>
          <w:tab w:val="left" w:pos="1134"/>
          <w:tab w:val="left" w:pos="1560"/>
          <w:tab w:val="left" w:pos="2529"/>
          <w:tab w:val="left" w:pos="2530"/>
        </w:tabs>
        <w:spacing w:after="0"/>
        <w:ind w:firstLine="851"/>
        <w:jc w:val="both"/>
        <w:rPr>
          <w:rFonts w:ascii="Times New Roman" w:hAnsi="Times New Roman" w:cs="Times New Roman"/>
          <w:sz w:val="24"/>
          <w:szCs w:val="24"/>
        </w:rPr>
      </w:pPr>
      <w:r w:rsidRPr="00D2216A">
        <w:rPr>
          <w:rFonts w:ascii="Times New Roman" w:hAnsi="Times New Roman" w:cs="Times New Roman"/>
          <w:sz w:val="24"/>
          <w:szCs w:val="24"/>
        </w:rPr>
        <w:t>A avaliação para inserção no serviço deve ser realizada pela assistente social do Serviço de República – Supervisão Moderada</w:t>
      </w:r>
      <w:r w:rsidR="00EC0080">
        <w:rPr>
          <w:rFonts w:ascii="Times New Roman" w:hAnsi="Times New Roman" w:cs="Times New Roman"/>
          <w:sz w:val="24"/>
          <w:szCs w:val="24"/>
        </w:rPr>
        <w:t xml:space="preserve"> e</w:t>
      </w:r>
      <w:r w:rsidRPr="00D2216A">
        <w:rPr>
          <w:rFonts w:ascii="Times New Roman" w:hAnsi="Times New Roman" w:cs="Times New Roman"/>
          <w:sz w:val="24"/>
          <w:szCs w:val="24"/>
        </w:rPr>
        <w:t>, nos casos em que houver dificuldades na avaliação</w:t>
      </w:r>
      <w:r w:rsidR="00EC0080">
        <w:rPr>
          <w:rFonts w:ascii="Times New Roman" w:hAnsi="Times New Roman" w:cs="Times New Roman"/>
          <w:sz w:val="24"/>
          <w:szCs w:val="24"/>
        </w:rPr>
        <w:t>,</w:t>
      </w:r>
      <w:r w:rsidRPr="00D2216A">
        <w:rPr>
          <w:rFonts w:ascii="Times New Roman" w:hAnsi="Times New Roman" w:cs="Times New Roman"/>
          <w:sz w:val="24"/>
          <w:szCs w:val="24"/>
        </w:rPr>
        <w:t xml:space="preserve"> a Central de Vagas deverá ser acionada e incluída na discussão de caso</w:t>
      </w:r>
      <w:r w:rsidR="00EC0080">
        <w:rPr>
          <w:rFonts w:ascii="Times New Roman" w:hAnsi="Times New Roman" w:cs="Times New Roman"/>
          <w:sz w:val="24"/>
          <w:szCs w:val="24"/>
        </w:rPr>
        <w:t>. P</w:t>
      </w:r>
      <w:r w:rsidRPr="00D2216A">
        <w:rPr>
          <w:rFonts w:ascii="Times New Roman" w:hAnsi="Times New Roman" w:cs="Times New Roman"/>
          <w:sz w:val="24"/>
          <w:szCs w:val="24"/>
        </w:rPr>
        <w:t>ermanecendo a dificuldade</w:t>
      </w:r>
      <w:r w:rsidR="00404577">
        <w:rPr>
          <w:rFonts w:ascii="Times New Roman" w:hAnsi="Times New Roman" w:cs="Times New Roman"/>
          <w:sz w:val="24"/>
          <w:szCs w:val="24"/>
        </w:rPr>
        <w:t>,</w:t>
      </w:r>
      <w:r w:rsidRPr="00D2216A">
        <w:rPr>
          <w:rFonts w:ascii="Times New Roman" w:hAnsi="Times New Roman" w:cs="Times New Roman"/>
          <w:sz w:val="24"/>
          <w:szCs w:val="24"/>
        </w:rPr>
        <w:t xml:space="preserve"> a Gerência de Alta Complexidade poderá também participar da avaliação. </w:t>
      </w:r>
    </w:p>
    <w:p w14:paraId="0920E553" w14:textId="77777777" w:rsidR="00503BA2" w:rsidRPr="00404577" w:rsidRDefault="00503BA2" w:rsidP="00B16CCF">
      <w:pPr>
        <w:pStyle w:val="Corpodetexto"/>
        <w:tabs>
          <w:tab w:val="left" w:pos="0"/>
          <w:tab w:val="left" w:pos="1134"/>
          <w:tab w:val="left" w:pos="1560"/>
        </w:tabs>
        <w:ind w:left="0" w:firstLine="0"/>
        <w:jc w:val="both"/>
        <w:rPr>
          <w:lang w:val="pt-BR"/>
        </w:rPr>
      </w:pPr>
    </w:p>
    <w:p w14:paraId="4E0A4558"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708"/>
        <w:jc w:val="both"/>
        <w:rPr>
          <w:color w:val="000009"/>
          <w:sz w:val="24"/>
          <w:szCs w:val="24"/>
        </w:rPr>
      </w:pPr>
      <w:r w:rsidRPr="00D2216A">
        <w:rPr>
          <w:sz w:val="24"/>
          <w:szCs w:val="24"/>
        </w:rPr>
        <w:t>Tempo de</w:t>
      </w:r>
      <w:r w:rsidRPr="00D2216A">
        <w:rPr>
          <w:spacing w:val="-2"/>
          <w:sz w:val="24"/>
          <w:szCs w:val="24"/>
        </w:rPr>
        <w:t xml:space="preserve"> </w:t>
      </w:r>
      <w:r w:rsidRPr="00D2216A">
        <w:rPr>
          <w:sz w:val="24"/>
          <w:szCs w:val="24"/>
        </w:rPr>
        <w:t>Acolhimento:</w:t>
      </w:r>
    </w:p>
    <w:p w14:paraId="7B13108A" w14:textId="77777777" w:rsidR="00503BA2" w:rsidRPr="00D2216A" w:rsidRDefault="00503BA2" w:rsidP="00B16CCF">
      <w:pPr>
        <w:pStyle w:val="Corpodetexto"/>
        <w:tabs>
          <w:tab w:val="left" w:pos="0"/>
          <w:tab w:val="left" w:pos="1134"/>
          <w:tab w:val="left" w:pos="1560"/>
        </w:tabs>
        <w:ind w:left="0" w:firstLine="851"/>
        <w:jc w:val="both"/>
      </w:pPr>
      <w:r w:rsidRPr="00D2216A">
        <w:t>O</w:t>
      </w:r>
      <w:r w:rsidR="003517F7">
        <w:t xml:space="preserve"> tempo de acolhimento nessa modalidade de </w:t>
      </w:r>
      <w:r w:rsidRPr="00D2216A">
        <w:t xml:space="preserve">Serviço de Acolhimento em República terá </w:t>
      </w:r>
      <w:r w:rsidR="003517F7">
        <w:t>prazo</w:t>
      </w:r>
      <w:r w:rsidRPr="00D2216A">
        <w:t xml:space="preserve"> </w:t>
      </w:r>
      <w:r w:rsidR="003517F7">
        <w:t xml:space="preserve">de </w:t>
      </w:r>
      <w:r w:rsidRPr="00D2216A">
        <w:t>dois (02) anos</w:t>
      </w:r>
      <w:r w:rsidR="003517F7">
        <w:t>,</w:t>
      </w:r>
      <w:r w:rsidRPr="00D2216A">
        <w:t xml:space="preserve"> com a realização do PIA (Plano Individual de Acompanhamento), conforme orientações técnicas federais, sempre elaborado em conjunto com técnicos de referência e usuário. Com reavalição do PIA a cada 06 meses. </w:t>
      </w:r>
      <w:r w:rsidR="003517F7">
        <w:t>Essa permanência poderá ser reavaliada mediante avaliação técnica.</w:t>
      </w:r>
    </w:p>
    <w:p w14:paraId="256E7A97" w14:textId="77777777" w:rsidR="00503BA2" w:rsidRPr="00D2216A" w:rsidRDefault="00503BA2" w:rsidP="00B16CCF">
      <w:pPr>
        <w:pStyle w:val="Corpodetexto"/>
        <w:tabs>
          <w:tab w:val="left" w:pos="0"/>
          <w:tab w:val="left" w:pos="1134"/>
          <w:tab w:val="left" w:pos="1560"/>
        </w:tabs>
        <w:ind w:left="0" w:firstLine="0"/>
      </w:pPr>
    </w:p>
    <w:p w14:paraId="1A61C175"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708"/>
        <w:jc w:val="both"/>
        <w:rPr>
          <w:color w:val="000009"/>
          <w:sz w:val="24"/>
          <w:szCs w:val="24"/>
        </w:rPr>
      </w:pPr>
      <w:r w:rsidRPr="00D2216A">
        <w:rPr>
          <w:sz w:val="24"/>
          <w:szCs w:val="24"/>
        </w:rPr>
        <w:t>Período de</w:t>
      </w:r>
      <w:r w:rsidRPr="00D2216A">
        <w:rPr>
          <w:spacing w:val="-2"/>
          <w:sz w:val="24"/>
          <w:szCs w:val="24"/>
        </w:rPr>
        <w:t xml:space="preserve"> </w:t>
      </w:r>
      <w:r w:rsidRPr="00D2216A">
        <w:rPr>
          <w:sz w:val="24"/>
          <w:szCs w:val="24"/>
        </w:rPr>
        <w:t>Funcionamento:</w:t>
      </w:r>
    </w:p>
    <w:p w14:paraId="33476DBC" w14:textId="77777777" w:rsidR="00503BA2" w:rsidRPr="00D2216A" w:rsidRDefault="00503BA2" w:rsidP="00B16CCF">
      <w:pPr>
        <w:pStyle w:val="Corpodetexto"/>
        <w:tabs>
          <w:tab w:val="left" w:pos="0"/>
          <w:tab w:val="left" w:pos="1134"/>
          <w:tab w:val="left" w:pos="1560"/>
        </w:tabs>
        <w:ind w:left="0" w:firstLine="851"/>
        <w:jc w:val="both"/>
      </w:pPr>
      <w:r w:rsidRPr="00D2216A">
        <w:t>O funcionamento é ininterrupto (24 horas), todos os dias da</w:t>
      </w:r>
      <w:r w:rsidRPr="00D2216A">
        <w:rPr>
          <w:spacing w:val="-8"/>
        </w:rPr>
        <w:t xml:space="preserve"> </w:t>
      </w:r>
      <w:r w:rsidRPr="00D2216A">
        <w:t>semana.</w:t>
      </w:r>
    </w:p>
    <w:p w14:paraId="5649A308" w14:textId="77777777" w:rsidR="00503BA2" w:rsidRPr="00D2216A" w:rsidRDefault="00503BA2" w:rsidP="00B16CCF">
      <w:pPr>
        <w:pStyle w:val="Corpodetexto"/>
        <w:tabs>
          <w:tab w:val="left" w:pos="0"/>
          <w:tab w:val="left" w:pos="1134"/>
          <w:tab w:val="left" w:pos="1560"/>
        </w:tabs>
        <w:ind w:left="0" w:firstLine="0"/>
      </w:pPr>
    </w:p>
    <w:p w14:paraId="62004CA9"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708"/>
        <w:jc w:val="both"/>
        <w:rPr>
          <w:color w:val="000009"/>
          <w:sz w:val="24"/>
          <w:szCs w:val="24"/>
        </w:rPr>
      </w:pPr>
      <w:r w:rsidRPr="00D2216A">
        <w:rPr>
          <w:sz w:val="24"/>
          <w:szCs w:val="24"/>
        </w:rPr>
        <w:t>Localização e Instalações</w:t>
      </w:r>
      <w:r w:rsidRPr="00D2216A">
        <w:rPr>
          <w:spacing w:val="-7"/>
          <w:sz w:val="24"/>
          <w:szCs w:val="24"/>
        </w:rPr>
        <w:t xml:space="preserve"> </w:t>
      </w:r>
      <w:r w:rsidRPr="00D2216A">
        <w:rPr>
          <w:sz w:val="24"/>
          <w:szCs w:val="24"/>
        </w:rPr>
        <w:t>Físicas:</w:t>
      </w:r>
    </w:p>
    <w:p w14:paraId="4089D8AB" w14:textId="77777777" w:rsidR="00503BA2" w:rsidRPr="00D2216A" w:rsidRDefault="00503BA2" w:rsidP="00B16CCF">
      <w:pPr>
        <w:pStyle w:val="Corpodetexto"/>
        <w:tabs>
          <w:tab w:val="left" w:pos="0"/>
          <w:tab w:val="left" w:pos="1134"/>
          <w:tab w:val="left" w:pos="1560"/>
        </w:tabs>
        <w:ind w:left="0" w:firstLine="851"/>
        <w:jc w:val="both"/>
      </w:pPr>
      <w:r w:rsidRPr="00D2216A">
        <w:t>As instalações da unidade devem ser adequadas às regras de acessibilidade e habitabilidade.</w:t>
      </w:r>
      <w:r w:rsidRPr="00D2216A">
        <w:rPr>
          <w:spacing w:val="-17"/>
        </w:rPr>
        <w:t xml:space="preserve"> </w:t>
      </w:r>
      <w:r w:rsidRPr="00D2216A">
        <w:t>As</w:t>
      </w:r>
      <w:r w:rsidRPr="00D2216A">
        <w:rPr>
          <w:spacing w:val="-16"/>
        </w:rPr>
        <w:t xml:space="preserve"> </w:t>
      </w:r>
      <w:r w:rsidRPr="00D2216A">
        <w:t>unidades</w:t>
      </w:r>
      <w:r w:rsidRPr="00D2216A">
        <w:rPr>
          <w:spacing w:val="-16"/>
        </w:rPr>
        <w:t xml:space="preserve"> </w:t>
      </w:r>
      <w:r w:rsidRPr="00D2216A">
        <w:t>de</w:t>
      </w:r>
      <w:r w:rsidRPr="00D2216A">
        <w:rPr>
          <w:spacing w:val="-17"/>
        </w:rPr>
        <w:t xml:space="preserve"> </w:t>
      </w:r>
      <w:r w:rsidRPr="00D2216A">
        <w:t>atendimento</w:t>
      </w:r>
      <w:r w:rsidRPr="00D2216A">
        <w:rPr>
          <w:spacing w:val="-16"/>
        </w:rPr>
        <w:t xml:space="preserve"> </w:t>
      </w:r>
      <w:r w:rsidRPr="00D2216A">
        <w:t>devem</w:t>
      </w:r>
      <w:r w:rsidRPr="00D2216A">
        <w:rPr>
          <w:spacing w:val="-13"/>
        </w:rPr>
        <w:t xml:space="preserve"> </w:t>
      </w:r>
      <w:r w:rsidRPr="00D2216A">
        <w:t>ter</w:t>
      </w:r>
      <w:r w:rsidRPr="00D2216A">
        <w:rPr>
          <w:spacing w:val="-17"/>
        </w:rPr>
        <w:t xml:space="preserve"> </w:t>
      </w:r>
      <w:r w:rsidRPr="00D2216A">
        <w:t>todas</w:t>
      </w:r>
      <w:r w:rsidRPr="00D2216A">
        <w:rPr>
          <w:spacing w:val="-16"/>
        </w:rPr>
        <w:t xml:space="preserve"> </w:t>
      </w:r>
      <w:r w:rsidRPr="00D2216A">
        <w:t>as</w:t>
      </w:r>
      <w:r w:rsidRPr="00D2216A">
        <w:rPr>
          <w:spacing w:val="-16"/>
        </w:rPr>
        <w:t xml:space="preserve"> </w:t>
      </w:r>
      <w:r w:rsidRPr="00D2216A">
        <w:t>características</w:t>
      </w:r>
      <w:r w:rsidRPr="00D2216A">
        <w:rPr>
          <w:spacing w:val="-13"/>
        </w:rPr>
        <w:t xml:space="preserve"> </w:t>
      </w:r>
      <w:r w:rsidRPr="00D2216A">
        <w:t>de</w:t>
      </w:r>
      <w:r w:rsidRPr="00D2216A">
        <w:rPr>
          <w:spacing w:val="-17"/>
        </w:rPr>
        <w:t xml:space="preserve"> </w:t>
      </w:r>
      <w:r w:rsidRPr="00D2216A">
        <w:t>uma</w:t>
      </w:r>
      <w:r w:rsidRPr="00D2216A">
        <w:rPr>
          <w:spacing w:val="-12"/>
        </w:rPr>
        <w:t xml:space="preserve"> </w:t>
      </w:r>
      <w:r w:rsidRPr="00D2216A">
        <w:t>residência familiar</w:t>
      </w:r>
      <w:r w:rsidR="001B610E">
        <w:t>,</w:t>
      </w:r>
      <w:r w:rsidRPr="00D2216A">
        <w:t xml:space="preserve"> equipada com móveis e utensílios domé</w:t>
      </w:r>
      <w:r w:rsidR="001B610E">
        <w:t>sticos em quantidade suficiente</w:t>
      </w:r>
      <w:r w:rsidRPr="00D2216A">
        <w:t xml:space="preserve"> para as necessidades dos moradores.  Deve possuir número de quartos suficientes para comportar</w:t>
      </w:r>
      <w:r w:rsidR="001B610E">
        <w:t>,</w:t>
      </w:r>
      <w:r w:rsidRPr="00D2216A">
        <w:t xml:space="preserve"> no máximo</w:t>
      </w:r>
      <w:r w:rsidR="001B610E">
        <w:t>,</w:t>
      </w:r>
      <w:r w:rsidRPr="00D2216A">
        <w:t xml:space="preserve"> quatro (4) pessoas por cômodo, banheiros adaptados</w:t>
      </w:r>
      <w:r w:rsidR="001B610E">
        <w:t>,</w:t>
      </w:r>
      <w:r w:rsidRPr="00D2216A">
        <w:t xml:space="preserve"> conforme legislação de acessibilidade</w:t>
      </w:r>
      <w:r w:rsidR="001B610E">
        <w:t>,</w:t>
      </w:r>
      <w:r w:rsidRPr="00D2216A">
        <w:t xml:space="preserve"> e armários que possibilitem a guarda de pertences, garantindo a individualidade dos</w:t>
      </w:r>
      <w:r w:rsidRPr="00D2216A">
        <w:rPr>
          <w:spacing w:val="-1"/>
        </w:rPr>
        <w:t xml:space="preserve"> </w:t>
      </w:r>
      <w:r w:rsidRPr="00D2216A">
        <w:t>moradores.</w:t>
      </w:r>
    </w:p>
    <w:p w14:paraId="0349F9D5" w14:textId="77777777" w:rsidR="00503BA2" w:rsidRDefault="00503BA2" w:rsidP="00B16CCF">
      <w:pPr>
        <w:pStyle w:val="Corpodetexto"/>
        <w:tabs>
          <w:tab w:val="left" w:pos="0"/>
          <w:tab w:val="left" w:pos="1134"/>
          <w:tab w:val="left" w:pos="1560"/>
        </w:tabs>
        <w:ind w:left="0" w:firstLine="851"/>
        <w:jc w:val="both"/>
      </w:pPr>
      <w:r w:rsidRPr="00D2216A">
        <w:t xml:space="preserve">A unidade executora do serviço deverá ser localizada em área urbana, residencial no Município de Londrina, proporcionando acesso facilitado </w:t>
      </w:r>
      <w:r w:rsidR="001B610E">
        <w:t>à</w:t>
      </w:r>
      <w:r w:rsidRPr="00D2216A">
        <w:t xml:space="preserve"> rede de serviços local, tendo em vista as características de referência e abrangência do serviço. Não deve haver placas de identificação do serviço.</w:t>
      </w:r>
    </w:p>
    <w:p w14:paraId="48020E76" w14:textId="77777777" w:rsidR="00FD1175" w:rsidRPr="00D2216A" w:rsidRDefault="00FD1175" w:rsidP="00B16CCF">
      <w:pPr>
        <w:pStyle w:val="Corpodetexto"/>
        <w:tabs>
          <w:tab w:val="left" w:pos="0"/>
          <w:tab w:val="left" w:pos="1134"/>
          <w:tab w:val="left" w:pos="1560"/>
        </w:tabs>
        <w:ind w:left="0" w:firstLine="851"/>
        <w:jc w:val="both"/>
      </w:pPr>
      <w:r w:rsidRPr="00D2216A">
        <w:t>Este Edital tem como proposta:</w:t>
      </w:r>
    </w:p>
    <w:p w14:paraId="11F1938C" w14:textId="77777777" w:rsidR="00FD1175" w:rsidRPr="00D2216A" w:rsidRDefault="001B610E" w:rsidP="00B16CCF">
      <w:pPr>
        <w:pStyle w:val="Corpodetexto"/>
        <w:numPr>
          <w:ilvl w:val="3"/>
          <w:numId w:val="55"/>
        </w:numPr>
        <w:tabs>
          <w:tab w:val="left" w:pos="0"/>
          <w:tab w:val="left" w:pos="1134"/>
          <w:tab w:val="left" w:pos="1560"/>
        </w:tabs>
        <w:ind w:left="0" w:firstLine="851"/>
        <w:jc w:val="both"/>
      </w:pPr>
      <w:r w:rsidRPr="00D2216A">
        <w:t>A</w:t>
      </w:r>
      <w:r w:rsidR="00FD1175" w:rsidRPr="00D2216A">
        <w:t xml:space="preserve"> locação</w:t>
      </w:r>
      <w:r>
        <w:t>,</w:t>
      </w:r>
      <w:r w:rsidR="00FD1175" w:rsidRPr="00D2216A">
        <w:t xml:space="preserve"> pela OSC</w:t>
      </w:r>
      <w:r>
        <w:t>,</w:t>
      </w:r>
      <w:r w:rsidR="00FD1175" w:rsidRPr="00D2216A">
        <w:t xml:space="preserve"> d</w:t>
      </w:r>
      <w:r>
        <w:t xml:space="preserve">os </w:t>
      </w:r>
      <w:r w:rsidR="00FD1175" w:rsidRPr="00D2216A">
        <w:t>imóve</w:t>
      </w:r>
      <w:r>
        <w:t>is</w:t>
      </w:r>
      <w:r w:rsidR="00FD1175" w:rsidRPr="00D2216A">
        <w:t xml:space="preserve"> para </w:t>
      </w:r>
      <w:r>
        <w:t xml:space="preserve">a </w:t>
      </w:r>
      <w:r w:rsidR="00FD1175" w:rsidRPr="00D2216A">
        <w:t>implantação da</w:t>
      </w:r>
      <w:r>
        <w:t>s unidades de</w:t>
      </w:r>
      <w:r w:rsidR="00FD1175" w:rsidRPr="00D2216A">
        <w:t xml:space="preserve"> República </w:t>
      </w:r>
      <w:r>
        <w:t xml:space="preserve">para </w:t>
      </w:r>
      <w:r w:rsidR="00FD1175" w:rsidRPr="00D2216A">
        <w:t xml:space="preserve">Homens </w:t>
      </w:r>
      <w:r>
        <w:t xml:space="preserve">e para Mulheres, </w:t>
      </w:r>
      <w:r w:rsidR="00FD1175" w:rsidRPr="00D2216A">
        <w:t>com supervisã</w:t>
      </w:r>
      <w:r>
        <w:t>o moderada (com ou sem filhos), podendo haver cessão de imóvel público, conforme disponibilidade.</w:t>
      </w:r>
    </w:p>
    <w:p w14:paraId="7BB621B2" w14:textId="77777777" w:rsidR="00FD1175" w:rsidRPr="00D2216A" w:rsidRDefault="00FD1175" w:rsidP="00B16CCF">
      <w:pPr>
        <w:pStyle w:val="Corpodetexto"/>
        <w:tabs>
          <w:tab w:val="left" w:pos="0"/>
          <w:tab w:val="left" w:pos="1134"/>
          <w:tab w:val="left" w:pos="1560"/>
        </w:tabs>
        <w:jc w:val="both"/>
      </w:pPr>
    </w:p>
    <w:p w14:paraId="1537A094" w14:textId="77777777" w:rsidR="00503BA2" w:rsidRPr="00D2216A" w:rsidRDefault="00503BA2" w:rsidP="00B16CCF">
      <w:pPr>
        <w:pStyle w:val="Ttulo2"/>
        <w:widowControl w:val="0"/>
        <w:numPr>
          <w:ilvl w:val="2"/>
          <w:numId w:val="52"/>
        </w:numPr>
        <w:tabs>
          <w:tab w:val="left" w:pos="0"/>
          <w:tab w:val="left" w:pos="1134"/>
          <w:tab w:val="left" w:pos="1560"/>
        </w:tabs>
        <w:autoSpaceDE w:val="0"/>
        <w:autoSpaceDN w:val="0"/>
        <w:spacing w:before="0" w:beforeAutospacing="0" w:after="0" w:afterAutospacing="0"/>
        <w:ind w:left="567" w:hanging="541"/>
        <w:jc w:val="both"/>
        <w:rPr>
          <w:sz w:val="24"/>
          <w:szCs w:val="24"/>
        </w:rPr>
      </w:pPr>
      <w:r w:rsidRPr="00D2216A">
        <w:rPr>
          <w:sz w:val="24"/>
          <w:szCs w:val="24"/>
        </w:rPr>
        <w:t>Estrutura física exigida - características dos Cômodos d</w:t>
      </w:r>
      <w:r w:rsidR="001B610E">
        <w:rPr>
          <w:sz w:val="24"/>
          <w:szCs w:val="24"/>
        </w:rPr>
        <w:t>a</w:t>
      </w:r>
      <w:r w:rsidRPr="00D2216A">
        <w:rPr>
          <w:spacing w:val="-1"/>
          <w:sz w:val="24"/>
          <w:szCs w:val="24"/>
        </w:rPr>
        <w:t xml:space="preserve"> República</w:t>
      </w:r>
      <w:r w:rsidRPr="00D2216A">
        <w:rPr>
          <w:sz w:val="24"/>
          <w:szCs w:val="24"/>
        </w:rPr>
        <w:t>:</w:t>
      </w:r>
    </w:p>
    <w:p w14:paraId="12180B6F" w14:textId="77777777" w:rsidR="00503BA2" w:rsidRPr="00D2216A" w:rsidRDefault="00503BA2" w:rsidP="00B16CCF">
      <w:pPr>
        <w:pStyle w:val="Corpodetexto"/>
        <w:tabs>
          <w:tab w:val="left" w:pos="0"/>
          <w:tab w:val="left" w:pos="1134"/>
          <w:tab w:val="left" w:pos="1560"/>
        </w:tabs>
        <w:ind w:left="0" w:firstLine="741"/>
        <w:jc w:val="both"/>
      </w:pPr>
      <w:r w:rsidRPr="00D2216A">
        <w:t>Esta modalidade de República tem como modelo mais próximo o Acolhimento Institucional,</w:t>
      </w:r>
      <w:r w:rsidRPr="00D2216A">
        <w:rPr>
          <w:spacing w:val="-4"/>
        </w:rPr>
        <w:t xml:space="preserve"> </w:t>
      </w:r>
      <w:r w:rsidRPr="00D2216A">
        <w:t>sendo</w:t>
      </w:r>
      <w:r w:rsidRPr="00D2216A">
        <w:rPr>
          <w:spacing w:val="-4"/>
        </w:rPr>
        <w:t xml:space="preserve"> </w:t>
      </w:r>
      <w:r w:rsidRPr="00D2216A">
        <w:t>a</w:t>
      </w:r>
      <w:r w:rsidRPr="00D2216A">
        <w:rPr>
          <w:spacing w:val="-6"/>
        </w:rPr>
        <w:t xml:space="preserve"> </w:t>
      </w:r>
      <w:r w:rsidRPr="00D2216A">
        <w:t>residência</w:t>
      </w:r>
      <w:r w:rsidRPr="00D2216A">
        <w:rPr>
          <w:spacing w:val="-4"/>
        </w:rPr>
        <w:t xml:space="preserve"> </w:t>
      </w:r>
      <w:r w:rsidR="001B610E">
        <w:rPr>
          <w:spacing w:val="-4"/>
        </w:rPr>
        <w:t>a viabilização do imóvel responsabilidade da</w:t>
      </w:r>
      <w:r w:rsidRPr="00D2216A">
        <w:rPr>
          <w:spacing w:val="-5"/>
        </w:rPr>
        <w:t xml:space="preserve"> </w:t>
      </w:r>
      <w:r w:rsidRPr="00D2216A">
        <w:t>OSC</w:t>
      </w:r>
      <w:r w:rsidRPr="00FF7133">
        <w:t>.</w:t>
      </w:r>
      <w:r w:rsidRPr="00FF7133">
        <w:rPr>
          <w:spacing w:val="-4"/>
        </w:rPr>
        <w:t xml:space="preserve"> </w:t>
      </w:r>
      <w:r w:rsidRPr="00FF7133">
        <w:t>Havendo</w:t>
      </w:r>
      <w:r w:rsidRPr="00FF7133">
        <w:rPr>
          <w:spacing w:val="-5"/>
        </w:rPr>
        <w:t xml:space="preserve"> </w:t>
      </w:r>
      <w:r w:rsidRPr="00FF7133">
        <w:t>imóvel</w:t>
      </w:r>
      <w:r w:rsidRPr="00FF7133">
        <w:rPr>
          <w:spacing w:val="-3"/>
        </w:rPr>
        <w:t xml:space="preserve"> </w:t>
      </w:r>
      <w:r w:rsidRPr="00FF7133">
        <w:t>disponível</w:t>
      </w:r>
      <w:r w:rsidRPr="00FF7133">
        <w:rPr>
          <w:spacing w:val="-5"/>
        </w:rPr>
        <w:t xml:space="preserve"> </w:t>
      </w:r>
      <w:r w:rsidRPr="00FF7133">
        <w:t>no</w:t>
      </w:r>
      <w:r w:rsidRPr="00FF7133">
        <w:rPr>
          <w:spacing w:val="-4"/>
        </w:rPr>
        <w:t xml:space="preserve"> </w:t>
      </w:r>
      <w:r w:rsidRPr="00FF7133">
        <w:t>município, em condições para o uso do serviço, este poderá ser cedido à</w:t>
      </w:r>
      <w:r w:rsidRPr="00FF7133">
        <w:rPr>
          <w:spacing w:val="-3"/>
        </w:rPr>
        <w:t xml:space="preserve"> </w:t>
      </w:r>
      <w:r w:rsidRPr="00FF7133">
        <w:t>OSC.</w:t>
      </w:r>
      <w:r w:rsidRPr="00D2216A">
        <w:t xml:space="preserve"> </w:t>
      </w:r>
    </w:p>
    <w:p w14:paraId="3F7B679B" w14:textId="77777777" w:rsidR="00503BA2" w:rsidRPr="00D2216A" w:rsidRDefault="00AD7E1E" w:rsidP="00B16CCF">
      <w:pPr>
        <w:pStyle w:val="Corpodetexto"/>
        <w:tabs>
          <w:tab w:val="left" w:pos="0"/>
          <w:tab w:val="left" w:pos="1134"/>
          <w:tab w:val="left" w:pos="1560"/>
        </w:tabs>
        <w:ind w:left="0" w:firstLine="741"/>
        <w:jc w:val="both"/>
        <w:rPr>
          <w:b/>
          <w:bCs/>
        </w:rPr>
      </w:pPr>
      <w:r>
        <w:t>O</w:t>
      </w:r>
      <w:r w:rsidR="00503BA2" w:rsidRPr="00D2216A">
        <w:t xml:space="preserve"> imóvel deve conter: </w:t>
      </w:r>
    </w:p>
    <w:p w14:paraId="7C428DAE" w14:textId="77777777" w:rsidR="00503BA2" w:rsidRPr="00D2216A" w:rsidRDefault="00503BA2" w:rsidP="00B16CCF">
      <w:pPr>
        <w:pStyle w:val="Corpodetexto"/>
        <w:tabs>
          <w:tab w:val="left" w:pos="0"/>
          <w:tab w:val="left" w:pos="1134"/>
          <w:tab w:val="left" w:pos="1560"/>
        </w:tabs>
        <w:ind w:left="0"/>
        <w:jc w:val="both"/>
      </w:pPr>
      <w:r w:rsidRPr="00D2216A">
        <w:rPr>
          <w:b/>
        </w:rPr>
        <w:t xml:space="preserve">Quartos: </w:t>
      </w:r>
      <w:r w:rsidRPr="00D2216A">
        <w:t>suficientes para comportar</w:t>
      </w:r>
      <w:r w:rsidR="00AD7E1E">
        <w:t>,</w:t>
      </w:r>
      <w:r w:rsidRPr="00D2216A">
        <w:t xml:space="preserve"> no </w:t>
      </w:r>
      <w:r w:rsidRPr="00D2216A">
        <w:rPr>
          <w:b/>
          <w:bCs/>
        </w:rPr>
        <w:t>máximo</w:t>
      </w:r>
      <w:r w:rsidR="00AD7E1E">
        <w:rPr>
          <w:b/>
          <w:bCs/>
        </w:rPr>
        <w:t>,</w:t>
      </w:r>
      <w:r w:rsidRPr="00D2216A">
        <w:rPr>
          <w:b/>
          <w:bCs/>
        </w:rPr>
        <w:t xml:space="preserve"> 4  pessoas</w:t>
      </w:r>
      <w:r w:rsidRPr="00D2216A">
        <w:t xml:space="preserve"> por cômodo, com  armários que garantam a individualidade dos usuários;</w:t>
      </w:r>
    </w:p>
    <w:p w14:paraId="20424D64" w14:textId="77777777" w:rsidR="00503BA2" w:rsidRPr="00D2216A" w:rsidRDefault="00503BA2" w:rsidP="00B16CCF">
      <w:pPr>
        <w:pStyle w:val="Corpodetexto"/>
        <w:tabs>
          <w:tab w:val="left" w:pos="0"/>
          <w:tab w:val="left" w:pos="1134"/>
          <w:tab w:val="left" w:pos="1560"/>
        </w:tabs>
        <w:ind w:left="0"/>
        <w:jc w:val="both"/>
      </w:pPr>
      <w:r w:rsidRPr="00D2216A">
        <w:rPr>
          <w:b/>
        </w:rPr>
        <w:t xml:space="preserve">Cozinha: </w:t>
      </w:r>
      <w:r w:rsidRPr="00D2216A">
        <w:t xml:space="preserve">espaço suficiente para a organização dos utensílios e preparação dos alimentos para o número de usuários; </w:t>
      </w:r>
    </w:p>
    <w:p w14:paraId="2A9FAE80" w14:textId="77777777" w:rsidR="00503BA2" w:rsidRPr="00D2216A" w:rsidRDefault="00503BA2" w:rsidP="00B16CCF">
      <w:pPr>
        <w:pStyle w:val="Corpodetexto"/>
        <w:tabs>
          <w:tab w:val="left" w:pos="0"/>
          <w:tab w:val="left" w:pos="1134"/>
          <w:tab w:val="left" w:pos="1560"/>
        </w:tabs>
        <w:ind w:left="0"/>
        <w:jc w:val="both"/>
      </w:pPr>
      <w:r w:rsidRPr="00D2216A">
        <w:rPr>
          <w:b/>
        </w:rPr>
        <w:t xml:space="preserve">Sala de jantar/refeitório: </w:t>
      </w:r>
      <w:r w:rsidRPr="00D2216A">
        <w:t>refeitório com mesas e cadeiras, espaço equipado para acomodar os usuários a cada refeição (este espaço também poderá ser utilizado para outras atividades);</w:t>
      </w:r>
    </w:p>
    <w:p w14:paraId="4AF62EAE" w14:textId="734BCB8F" w:rsidR="00503BA2" w:rsidRPr="00D2216A" w:rsidRDefault="00503BA2" w:rsidP="00B16CCF">
      <w:pPr>
        <w:pStyle w:val="Corpodetexto"/>
        <w:tabs>
          <w:tab w:val="left" w:pos="0"/>
          <w:tab w:val="left" w:pos="1134"/>
          <w:tab w:val="left" w:pos="1560"/>
        </w:tabs>
        <w:ind w:left="0"/>
        <w:jc w:val="both"/>
      </w:pPr>
      <w:r w:rsidRPr="00D2216A">
        <w:rPr>
          <w:b/>
        </w:rPr>
        <w:t xml:space="preserve">Banheiros: </w:t>
      </w:r>
      <w:r w:rsidRPr="00D2216A">
        <w:t>espaço deverá ter pelo menos 1 lavatório, 1 sanitário e 1 chuveiro</w:t>
      </w:r>
      <w:r w:rsidR="00AD7E1E" w:rsidRPr="00FF7133">
        <w:t xml:space="preserve">. Deverá ser considerada a proporção de, ao menos, um banheiro </w:t>
      </w:r>
      <w:r w:rsidRPr="00FF7133">
        <w:t xml:space="preserve">para </w:t>
      </w:r>
      <w:r w:rsidRPr="00FF7133">
        <w:rPr>
          <w:b/>
          <w:bCs/>
        </w:rPr>
        <w:t xml:space="preserve">até </w:t>
      </w:r>
      <w:r w:rsidR="00FF7133" w:rsidRPr="00FF7133">
        <w:rPr>
          <w:b/>
          <w:bCs/>
        </w:rPr>
        <w:t>05</w:t>
      </w:r>
      <w:r w:rsidRPr="00FF7133">
        <w:rPr>
          <w:b/>
          <w:bCs/>
        </w:rPr>
        <w:t xml:space="preserve"> pessoas</w:t>
      </w:r>
      <w:r w:rsidRPr="00FF7133">
        <w:t>. Ao menos um banheiro</w:t>
      </w:r>
      <w:r w:rsidRPr="00D2216A">
        <w:t xml:space="preserve"> deve ser adaptado para pessoa com deficiência, conforme legislação de acessibilidade para atender os usuários;</w:t>
      </w:r>
    </w:p>
    <w:p w14:paraId="61699C4E" w14:textId="77777777" w:rsidR="00503BA2" w:rsidRPr="00D2216A" w:rsidRDefault="00503BA2" w:rsidP="00B16CCF">
      <w:pPr>
        <w:pStyle w:val="Corpodetexto"/>
        <w:tabs>
          <w:tab w:val="left" w:pos="0"/>
          <w:tab w:val="left" w:pos="1134"/>
          <w:tab w:val="left" w:pos="1560"/>
        </w:tabs>
        <w:ind w:left="0"/>
        <w:jc w:val="both"/>
      </w:pPr>
      <w:r w:rsidRPr="00D2216A">
        <w:rPr>
          <w:b/>
        </w:rPr>
        <w:t xml:space="preserve">Área de serviço: </w:t>
      </w:r>
      <w:r w:rsidRPr="00D2216A">
        <w:t>Lavanderia equipada para lavar e secar roupas dos usuários e de uso comum do serviço, este último com necessária organização de escala de revezamento;</w:t>
      </w:r>
    </w:p>
    <w:p w14:paraId="2B9E4709" w14:textId="77777777" w:rsidR="00503BA2" w:rsidRPr="00D2216A" w:rsidRDefault="00503BA2" w:rsidP="00B16CCF">
      <w:pPr>
        <w:pStyle w:val="Corpodetexto"/>
        <w:tabs>
          <w:tab w:val="left" w:pos="0"/>
          <w:tab w:val="left" w:pos="1134"/>
          <w:tab w:val="left" w:pos="1560"/>
        </w:tabs>
        <w:ind w:left="0"/>
        <w:jc w:val="both"/>
        <w:rPr>
          <w:b/>
        </w:rPr>
      </w:pPr>
      <w:r w:rsidRPr="00D2216A">
        <w:rPr>
          <w:b/>
        </w:rPr>
        <w:t xml:space="preserve">Sala de Convivência: </w:t>
      </w:r>
      <w:r w:rsidRPr="00D2216A">
        <w:t>com cadeiras, bancos e/ou sofás e demais mobílias necessárias, para acomodar os usuários e proporcionar a convivência</w:t>
      </w:r>
      <w:r w:rsidRPr="00D2216A">
        <w:rPr>
          <w:b/>
        </w:rPr>
        <w:t>.</w:t>
      </w:r>
    </w:p>
    <w:p w14:paraId="7217F0EB" w14:textId="77777777" w:rsidR="00503BA2" w:rsidRDefault="00503BA2" w:rsidP="00B16CCF">
      <w:pPr>
        <w:pStyle w:val="Corpodetexto"/>
        <w:tabs>
          <w:tab w:val="left" w:pos="0"/>
          <w:tab w:val="left" w:pos="1134"/>
          <w:tab w:val="left" w:pos="1560"/>
        </w:tabs>
        <w:ind w:left="0" w:firstLine="0"/>
      </w:pPr>
    </w:p>
    <w:p w14:paraId="1B82609C" w14:textId="77777777" w:rsidR="00C87A67" w:rsidRPr="00D2216A" w:rsidRDefault="00C87A67" w:rsidP="00B16CCF">
      <w:pPr>
        <w:pStyle w:val="Corpodetexto"/>
        <w:tabs>
          <w:tab w:val="left" w:pos="0"/>
          <w:tab w:val="left" w:pos="1134"/>
          <w:tab w:val="left" w:pos="1560"/>
        </w:tabs>
        <w:ind w:left="0" w:firstLine="0"/>
      </w:pPr>
    </w:p>
    <w:p w14:paraId="73C0F040"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hanging="709"/>
        <w:rPr>
          <w:color w:val="000009"/>
          <w:sz w:val="24"/>
          <w:szCs w:val="24"/>
        </w:rPr>
      </w:pPr>
      <w:r w:rsidRPr="00D2216A">
        <w:rPr>
          <w:sz w:val="24"/>
          <w:szCs w:val="24"/>
        </w:rPr>
        <w:t>TRABALHO TÉCNICO PSICOSSOCIAL ESSENCIAL AO</w:t>
      </w:r>
      <w:r w:rsidRPr="00D2216A">
        <w:rPr>
          <w:spacing w:val="-3"/>
          <w:sz w:val="24"/>
          <w:szCs w:val="24"/>
        </w:rPr>
        <w:t xml:space="preserve"> </w:t>
      </w:r>
      <w:r w:rsidRPr="00D2216A">
        <w:rPr>
          <w:sz w:val="24"/>
          <w:szCs w:val="24"/>
        </w:rPr>
        <w:t>SERVIÇO:</w:t>
      </w:r>
    </w:p>
    <w:p w14:paraId="4BCDAE33" w14:textId="77777777" w:rsidR="00503BA2" w:rsidRPr="00D2216A" w:rsidRDefault="00503BA2" w:rsidP="00B16CCF">
      <w:pPr>
        <w:pStyle w:val="PargrafodaLista"/>
        <w:widowControl w:val="0"/>
        <w:numPr>
          <w:ilvl w:val="1"/>
          <w:numId w:val="52"/>
        </w:numPr>
        <w:tabs>
          <w:tab w:val="left" w:pos="0"/>
          <w:tab w:val="left" w:pos="1134"/>
          <w:tab w:val="left" w:pos="1560"/>
        </w:tabs>
        <w:autoSpaceDE w:val="0"/>
        <w:autoSpaceDN w:val="0"/>
        <w:spacing w:after="0" w:line="274" w:lineRule="exact"/>
        <w:ind w:left="709" w:hanging="708"/>
        <w:contextualSpacing w:val="0"/>
        <w:jc w:val="both"/>
        <w:rPr>
          <w:b/>
          <w:color w:val="000009"/>
        </w:rPr>
      </w:pPr>
      <w:r w:rsidRPr="00D2216A">
        <w:rPr>
          <w:b/>
        </w:rPr>
        <w:t>Ações anteriores ao efetivo acolhimento em</w:t>
      </w:r>
      <w:r w:rsidRPr="00D2216A">
        <w:rPr>
          <w:b/>
          <w:spacing w:val="2"/>
        </w:rPr>
        <w:t xml:space="preserve"> </w:t>
      </w:r>
      <w:r w:rsidRPr="00D2216A">
        <w:rPr>
          <w:b/>
        </w:rPr>
        <w:t>república:</w:t>
      </w:r>
    </w:p>
    <w:p w14:paraId="2CA0CA8C" w14:textId="77777777" w:rsidR="00503BA2" w:rsidRPr="00D2216A" w:rsidRDefault="00503BA2" w:rsidP="00B16CCF">
      <w:pPr>
        <w:pStyle w:val="PargrafodaLista"/>
        <w:tabs>
          <w:tab w:val="left" w:pos="0"/>
          <w:tab w:val="left" w:pos="1134"/>
          <w:tab w:val="left" w:pos="1560"/>
          <w:tab w:val="left" w:pos="2517"/>
          <w:tab w:val="left" w:pos="2518"/>
        </w:tabs>
        <w:spacing w:after="0" w:line="274" w:lineRule="exact"/>
        <w:ind w:left="2518"/>
        <w:rPr>
          <w:b/>
          <w:color w:val="000009"/>
        </w:rPr>
      </w:pPr>
    </w:p>
    <w:p w14:paraId="2F87258B" w14:textId="77777777" w:rsidR="00503BA2" w:rsidRPr="00D2216A" w:rsidRDefault="00503BA2" w:rsidP="00B16CCF">
      <w:pPr>
        <w:pStyle w:val="PargrafodaLista"/>
        <w:widowControl w:val="0"/>
        <w:numPr>
          <w:ilvl w:val="0"/>
          <w:numId w:val="51"/>
        </w:numPr>
        <w:tabs>
          <w:tab w:val="left" w:pos="0"/>
          <w:tab w:val="left" w:pos="1134"/>
          <w:tab w:val="left" w:pos="1560"/>
        </w:tabs>
        <w:autoSpaceDE w:val="0"/>
        <w:autoSpaceDN w:val="0"/>
        <w:spacing w:after="0" w:line="274" w:lineRule="exact"/>
        <w:ind w:left="709"/>
        <w:contextualSpacing w:val="0"/>
        <w:jc w:val="both"/>
      </w:pPr>
      <w:r w:rsidRPr="00D2216A">
        <w:t>Elaborar cronograma de atividades</w:t>
      </w:r>
      <w:r w:rsidR="00AD7E1E">
        <w:t xml:space="preserve"> e providências</w:t>
      </w:r>
      <w:r w:rsidRPr="00D2216A">
        <w:t>, relatórios e/ou</w:t>
      </w:r>
      <w:r w:rsidRPr="00D2216A">
        <w:rPr>
          <w:spacing w:val="1"/>
        </w:rPr>
        <w:t xml:space="preserve"> </w:t>
      </w:r>
      <w:r w:rsidRPr="00D2216A">
        <w:t>prontuários;</w:t>
      </w:r>
    </w:p>
    <w:p w14:paraId="6EB80050" w14:textId="77777777" w:rsidR="00503BA2" w:rsidRPr="00D2216A" w:rsidRDefault="00503BA2" w:rsidP="00B16CCF">
      <w:pPr>
        <w:pStyle w:val="PargrafodaLista"/>
        <w:widowControl w:val="0"/>
        <w:numPr>
          <w:ilvl w:val="0"/>
          <w:numId w:val="51"/>
        </w:numPr>
        <w:tabs>
          <w:tab w:val="left" w:pos="0"/>
          <w:tab w:val="left" w:pos="1134"/>
          <w:tab w:val="left" w:pos="1560"/>
        </w:tabs>
        <w:autoSpaceDE w:val="0"/>
        <w:autoSpaceDN w:val="0"/>
        <w:spacing w:after="0" w:line="240" w:lineRule="auto"/>
        <w:ind w:left="0" w:firstLine="0"/>
        <w:contextualSpacing w:val="0"/>
        <w:jc w:val="both"/>
      </w:pPr>
      <w:r w:rsidRPr="00D2216A">
        <w:t>Articular a apresentação do Serviço de Acolhimento em República moderada para a rede de serviços socioassistenciais e de outras políticas</w:t>
      </w:r>
      <w:r w:rsidRPr="00D2216A">
        <w:rPr>
          <w:spacing w:val="-4"/>
        </w:rPr>
        <w:t xml:space="preserve"> </w:t>
      </w:r>
      <w:r w:rsidRPr="00D2216A">
        <w:t>públicas;</w:t>
      </w:r>
    </w:p>
    <w:p w14:paraId="23F0ED75" w14:textId="77777777" w:rsidR="00503BA2" w:rsidRPr="00D2216A" w:rsidRDefault="00503BA2" w:rsidP="00B16CCF">
      <w:pPr>
        <w:pStyle w:val="PargrafodaLista"/>
        <w:widowControl w:val="0"/>
        <w:numPr>
          <w:ilvl w:val="0"/>
          <w:numId w:val="51"/>
        </w:numPr>
        <w:tabs>
          <w:tab w:val="left" w:pos="0"/>
          <w:tab w:val="left" w:pos="1134"/>
          <w:tab w:val="left" w:pos="1560"/>
        </w:tabs>
        <w:autoSpaceDE w:val="0"/>
        <w:autoSpaceDN w:val="0"/>
        <w:spacing w:after="0" w:line="240" w:lineRule="auto"/>
        <w:ind w:left="0" w:firstLine="0"/>
        <w:contextualSpacing w:val="0"/>
        <w:jc w:val="both"/>
      </w:pPr>
      <w:r w:rsidRPr="00D2216A">
        <w:t>Realizar oficinas de sensibilização com os usuários para divulgação, e possível inserção no serviço de Acolhimento em República moderada;</w:t>
      </w:r>
    </w:p>
    <w:p w14:paraId="6CD266A9" w14:textId="77777777" w:rsidR="00503BA2" w:rsidRPr="00D2216A" w:rsidRDefault="00503BA2" w:rsidP="00B16CCF">
      <w:pPr>
        <w:pStyle w:val="PargrafodaLista"/>
        <w:widowControl w:val="0"/>
        <w:numPr>
          <w:ilvl w:val="0"/>
          <w:numId w:val="51"/>
        </w:numPr>
        <w:tabs>
          <w:tab w:val="left" w:pos="0"/>
          <w:tab w:val="left" w:pos="1134"/>
          <w:tab w:val="left" w:pos="1560"/>
        </w:tabs>
        <w:autoSpaceDE w:val="0"/>
        <w:autoSpaceDN w:val="0"/>
        <w:spacing w:after="0" w:line="240" w:lineRule="auto"/>
        <w:ind w:left="0" w:firstLine="0"/>
        <w:contextualSpacing w:val="0"/>
        <w:jc w:val="both"/>
      </w:pPr>
      <w:r w:rsidRPr="00D2216A">
        <w:t>Promover oficinas com usuários em transição de acolhimento institucional para crianças e adolescentes, acolhimento institucional para adultos e demais</w:t>
      </w:r>
      <w:r w:rsidRPr="00D2216A">
        <w:rPr>
          <w:spacing w:val="-8"/>
        </w:rPr>
        <w:t xml:space="preserve"> </w:t>
      </w:r>
      <w:r w:rsidRPr="00D2216A">
        <w:t>serviços.</w:t>
      </w:r>
    </w:p>
    <w:p w14:paraId="5EB95455" w14:textId="77777777" w:rsidR="00503BA2" w:rsidRDefault="00503BA2" w:rsidP="00B16CCF">
      <w:pPr>
        <w:pStyle w:val="Corpodetexto"/>
        <w:tabs>
          <w:tab w:val="left" w:pos="0"/>
          <w:tab w:val="left" w:pos="1134"/>
          <w:tab w:val="left" w:pos="1560"/>
        </w:tabs>
        <w:ind w:left="0" w:firstLine="0"/>
      </w:pPr>
    </w:p>
    <w:p w14:paraId="06E5334C" w14:textId="77777777" w:rsidR="00AD7E1E" w:rsidRPr="00D2216A" w:rsidRDefault="00AD7E1E" w:rsidP="00B16CCF">
      <w:pPr>
        <w:pStyle w:val="Corpodetexto"/>
        <w:tabs>
          <w:tab w:val="left" w:pos="0"/>
          <w:tab w:val="left" w:pos="1134"/>
          <w:tab w:val="left" w:pos="1560"/>
        </w:tabs>
        <w:ind w:left="0" w:firstLine="0"/>
      </w:pPr>
    </w:p>
    <w:p w14:paraId="21EDAC19" w14:textId="77777777" w:rsidR="00503BA2" w:rsidRPr="00AD7E1E" w:rsidRDefault="00503BA2" w:rsidP="00B16CCF">
      <w:pPr>
        <w:pStyle w:val="Ttulo2"/>
        <w:widowControl w:val="0"/>
        <w:numPr>
          <w:ilvl w:val="1"/>
          <w:numId w:val="52"/>
        </w:numPr>
        <w:tabs>
          <w:tab w:val="left" w:pos="0"/>
          <w:tab w:val="left" w:pos="1134"/>
          <w:tab w:val="left" w:pos="1560"/>
          <w:tab w:val="left" w:pos="1843"/>
        </w:tabs>
        <w:autoSpaceDE w:val="0"/>
        <w:autoSpaceDN w:val="0"/>
        <w:spacing w:before="0" w:beforeAutospacing="0" w:after="0" w:afterAutospacing="0" w:line="274" w:lineRule="exact"/>
        <w:ind w:left="709" w:hanging="709"/>
        <w:rPr>
          <w:color w:val="000009"/>
          <w:sz w:val="24"/>
          <w:szCs w:val="24"/>
        </w:rPr>
      </w:pPr>
      <w:r w:rsidRPr="00AD7E1E">
        <w:rPr>
          <w:sz w:val="24"/>
          <w:szCs w:val="24"/>
        </w:rPr>
        <w:t>Ações posteriores ao efetivo acolhimento em</w:t>
      </w:r>
      <w:r w:rsidRPr="00AD7E1E">
        <w:rPr>
          <w:spacing w:val="-4"/>
          <w:sz w:val="24"/>
          <w:szCs w:val="24"/>
        </w:rPr>
        <w:t xml:space="preserve"> </w:t>
      </w:r>
      <w:r w:rsidRPr="00AD7E1E">
        <w:rPr>
          <w:sz w:val="24"/>
          <w:szCs w:val="24"/>
        </w:rPr>
        <w:t>república moderada:</w:t>
      </w:r>
      <w:r w:rsidR="00AD7E1E" w:rsidRPr="00AD7E1E">
        <w:rPr>
          <w:sz w:val="24"/>
          <w:szCs w:val="24"/>
        </w:rPr>
        <w:t xml:space="preserve"> </w:t>
      </w:r>
    </w:p>
    <w:p w14:paraId="35F00B7B"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73" w:lineRule="exact"/>
        <w:ind w:left="709"/>
        <w:contextualSpacing w:val="0"/>
        <w:jc w:val="both"/>
      </w:pPr>
      <w:r w:rsidRPr="00D2216A">
        <w:t>Acolhida/Recepção;</w:t>
      </w:r>
    </w:p>
    <w:p w14:paraId="54F543B3"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75" w:lineRule="exact"/>
        <w:ind w:left="709"/>
        <w:contextualSpacing w:val="0"/>
        <w:jc w:val="both"/>
      </w:pPr>
      <w:r w:rsidRPr="00D2216A">
        <w:t>Escuta;</w:t>
      </w:r>
    </w:p>
    <w:p w14:paraId="603317F2" w14:textId="77777777" w:rsidR="00503BA2" w:rsidRPr="00D2216A" w:rsidRDefault="00503BA2" w:rsidP="00A50CFA">
      <w:pPr>
        <w:pStyle w:val="PargrafodaLista"/>
        <w:widowControl w:val="0"/>
        <w:numPr>
          <w:ilvl w:val="0"/>
          <w:numId w:val="50"/>
        </w:numPr>
        <w:tabs>
          <w:tab w:val="left" w:pos="0"/>
          <w:tab w:val="left" w:pos="1134"/>
          <w:tab w:val="left" w:pos="1560"/>
        </w:tabs>
        <w:autoSpaceDE w:val="0"/>
        <w:autoSpaceDN w:val="0"/>
        <w:spacing w:after="0" w:line="240" w:lineRule="auto"/>
        <w:ind w:left="709" w:hanging="709"/>
        <w:contextualSpacing w:val="0"/>
        <w:jc w:val="both"/>
      </w:pPr>
      <w:r w:rsidRPr="00D2216A">
        <w:t>Ofertar assessoria sistemática com orientações quanto: formas adequadas de higiene, alimentação, vestuário, organização do domicilio, divisão de tarefas, convício na moradia e comunitário, gerenciamento de despesas, uso dos serviços da rede no</w:t>
      </w:r>
      <w:r w:rsidRPr="00D2216A">
        <w:rPr>
          <w:spacing w:val="-11"/>
        </w:rPr>
        <w:t xml:space="preserve"> </w:t>
      </w:r>
      <w:r w:rsidRPr="00D2216A">
        <w:t>território;</w:t>
      </w:r>
    </w:p>
    <w:p w14:paraId="232A8AAA" w14:textId="77777777" w:rsidR="00503BA2" w:rsidRPr="00D2216A" w:rsidRDefault="00503BA2" w:rsidP="00A50CFA">
      <w:pPr>
        <w:pStyle w:val="PargrafodaLista"/>
        <w:widowControl w:val="0"/>
        <w:numPr>
          <w:ilvl w:val="0"/>
          <w:numId w:val="50"/>
        </w:numPr>
        <w:tabs>
          <w:tab w:val="left" w:pos="0"/>
          <w:tab w:val="left" w:pos="1134"/>
          <w:tab w:val="left" w:pos="1560"/>
        </w:tabs>
        <w:autoSpaceDE w:val="0"/>
        <w:autoSpaceDN w:val="0"/>
        <w:spacing w:after="0" w:line="240" w:lineRule="auto"/>
        <w:ind w:left="709" w:hanging="709"/>
        <w:contextualSpacing w:val="0"/>
        <w:jc w:val="both"/>
      </w:pPr>
      <w:r w:rsidRPr="00D2216A">
        <w:t>Articular</w:t>
      </w:r>
      <w:r w:rsidRPr="00D2216A">
        <w:rPr>
          <w:spacing w:val="-16"/>
        </w:rPr>
        <w:t xml:space="preserve"> </w:t>
      </w:r>
      <w:r w:rsidRPr="00D2216A">
        <w:t>e</w:t>
      </w:r>
      <w:r w:rsidRPr="00D2216A">
        <w:rPr>
          <w:spacing w:val="-12"/>
        </w:rPr>
        <w:t xml:space="preserve"> </w:t>
      </w:r>
      <w:r w:rsidRPr="00D2216A">
        <w:t>encaminhar</w:t>
      </w:r>
      <w:r w:rsidRPr="00D2216A">
        <w:rPr>
          <w:spacing w:val="-14"/>
        </w:rPr>
        <w:t xml:space="preserve"> </w:t>
      </w:r>
      <w:r w:rsidRPr="00D2216A">
        <w:t>para/com</w:t>
      </w:r>
      <w:r w:rsidRPr="00D2216A">
        <w:rPr>
          <w:spacing w:val="-13"/>
        </w:rPr>
        <w:t xml:space="preserve"> </w:t>
      </w:r>
      <w:r w:rsidRPr="00D2216A">
        <w:t>a</w:t>
      </w:r>
      <w:r w:rsidRPr="00D2216A">
        <w:rPr>
          <w:spacing w:val="-12"/>
        </w:rPr>
        <w:t xml:space="preserve"> </w:t>
      </w:r>
      <w:r w:rsidRPr="00D2216A">
        <w:t>rede</w:t>
      </w:r>
      <w:r w:rsidRPr="00D2216A">
        <w:rPr>
          <w:spacing w:val="-14"/>
        </w:rPr>
        <w:t xml:space="preserve"> </w:t>
      </w:r>
      <w:r w:rsidRPr="00D2216A">
        <w:t>de</w:t>
      </w:r>
      <w:r w:rsidRPr="00D2216A">
        <w:rPr>
          <w:spacing w:val="-14"/>
        </w:rPr>
        <w:t xml:space="preserve"> </w:t>
      </w:r>
      <w:r w:rsidRPr="00D2216A">
        <w:t>serviços</w:t>
      </w:r>
      <w:r w:rsidRPr="00D2216A">
        <w:rPr>
          <w:spacing w:val="-13"/>
        </w:rPr>
        <w:t xml:space="preserve"> </w:t>
      </w:r>
      <w:r w:rsidRPr="00D2216A">
        <w:t>socioassistenciais</w:t>
      </w:r>
      <w:r w:rsidRPr="00D2216A">
        <w:rPr>
          <w:spacing w:val="-13"/>
        </w:rPr>
        <w:t xml:space="preserve"> </w:t>
      </w:r>
      <w:r w:rsidRPr="00D2216A">
        <w:t>e</w:t>
      </w:r>
      <w:r w:rsidRPr="00D2216A">
        <w:rPr>
          <w:spacing w:val="-14"/>
        </w:rPr>
        <w:t xml:space="preserve"> </w:t>
      </w:r>
      <w:r w:rsidRPr="00D2216A">
        <w:t>de</w:t>
      </w:r>
      <w:r w:rsidRPr="00D2216A">
        <w:rPr>
          <w:spacing w:val="-14"/>
        </w:rPr>
        <w:t xml:space="preserve"> </w:t>
      </w:r>
      <w:r w:rsidRPr="00D2216A">
        <w:t>outras políticas públicas, em especial programas de profissionalização, rede de qualificação e requalificação profissional inserção no mercado</w:t>
      </w:r>
      <w:r w:rsidRPr="00D2216A">
        <w:rPr>
          <w:spacing w:val="35"/>
        </w:rPr>
        <w:t xml:space="preserve"> </w:t>
      </w:r>
      <w:r w:rsidRPr="00D2216A">
        <w:t>de trabalho, habitação e inclusão</w:t>
      </w:r>
      <w:r w:rsidRPr="00D2216A">
        <w:rPr>
          <w:spacing w:val="-2"/>
        </w:rPr>
        <w:t xml:space="preserve"> </w:t>
      </w:r>
      <w:r w:rsidRPr="00D2216A">
        <w:t>produtiva;</w:t>
      </w:r>
    </w:p>
    <w:p w14:paraId="321656E1" w14:textId="77777777" w:rsidR="00503BA2" w:rsidRPr="00D2216A" w:rsidRDefault="00503BA2" w:rsidP="00A50CFA">
      <w:pPr>
        <w:pStyle w:val="PargrafodaLista"/>
        <w:widowControl w:val="0"/>
        <w:numPr>
          <w:ilvl w:val="0"/>
          <w:numId w:val="50"/>
        </w:numPr>
        <w:tabs>
          <w:tab w:val="left" w:pos="0"/>
          <w:tab w:val="left" w:pos="1134"/>
          <w:tab w:val="left" w:pos="1560"/>
        </w:tabs>
        <w:autoSpaceDE w:val="0"/>
        <w:autoSpaceDN w:val="0"/>
        <w:spacing w:after="0" w:line="240" w:lineRule="auto"/>
        <w:ind w:left="709" w:hanging="709"/>
        <w:contextualSpacing w:val="0"/>
        <w:jc w:val="both"/>
      </w:pPr>
      <w:r w:rsidRPr="00D2216A">
        <w:t>Acompanhar e monitorar os encaminhamentos realizados para os serviços de saúde, assistência social, trabalho, entre outros serviços;</w:t>
      </w:r>
    </w:p>
    <w:p w14:paraId="1E0FB548" w14:textId="77777777" w:rsidR="00503BA2" w:rsidRPr="00D2216A" w:rsidRDefault="00503BA2" w:rsidP="00A50CFA">
      <w:pPr>
        <w:pStyle w:val="PargrafodaLista"/>
        <w:widowControl w:val="0"/>
        <w:numPr>
          <w:ilvl w:val="0"/>
          <w:numId w:val="50"/>
        </w:numPr>
        <w:tabs>
          <w:tab w:val="left" w:pos="0"/>
          <w:tab w:val="left" w:pos="1134"/>
          <w:tab w:val="left" w:pos="1560"/>
        </w:tabs>
        <w:autoSpaceDE w:val="0"/>
        <w:autoSpaceDN w:val="0"/>
        <w:spacing w:after="0" w:line="240" w:lineRule="auto"/>
        <w:ind w:left="709" w:hanging="709"/>
        <w:contextualSpacing w:val="0"/>
        <w:jc w:val="both"/>
      </w:pPr>
      <w:r w:rsidRPr="00D2216A">
        <w:t>Construir coletivamente regras de convívio flexíveis, bem como espaço de discussão para soluções de possíveis</w:t>
      </w:r>
      <w:r w:rsidRPr="00D2216A">
        <w:rPr>
          <w:spacing w:val="-2"/>
        </w:rPr>
        <w:t xml:space="preserve"> </w:t>
      </w:r>
      <w:r w:rsidRPr="00D2216A">
        <w:t>conflitos;</w:t>
      </w:r>
    </w:p>
    <w:p w14:paraId="5BAA3FD4" w14:textId="77777777" w:rsidR="00503BA2" w:rsidRPr="00D2216A" w:rsidRDefault="00503BA2" w:rsidP="00A50CFA">
      <w:pPr>
        <w:pStyle w:val="PargrafodaLista"/>
        <w:widowControl w:val="0"/>
        <w:numPr>
          <w:ilvl w:val="0"/>
          <w:numId w:val="50"/>
        </w:numPr>
        <w:tabs>
          <w:tab w:val="left" w:pos="0"/>
          <w:tab w:val="left" w:pos="1134"/>
          <w:tab w:val="left" w:pos="1560"/>
        </w:tabs>
        <w:autoSpaceDE w:val="0"/>
        <w:autoSpaceDN w:val="0"/>
        <w:spacing w:after="0" w:line="240" w:lineRule="auto"/>
        <w:ind w:left="709" w:hanging="709"/>
        <w:contextualSpacing w:val="0"/>
        <w:jc w:val="both"/>
      </w:pPr>
      <w:r w:rsidRPr="00D2216A">
        <w:t>Inserção das crianças e adolescentes em serviços de convivência e fortalecimento de vínculos e qualificação profissional para adolescentes</w:t>
      </w:r>
      <w:r w:rsidR="004C20DB">
        <w:t>, nos casos em que os acolhidos tenham consigo seus filhos menores de 18 anos</w:t>
      </w:r>
      <w:r w:rsidRPr="00D2216A">
        <w:t xml:space="preserve">; </w:t>
      </w:r>
    </w:p>
    <w:p w14:paraId="2D5F9C75" w14:textId="77777777" w:rsidR="00503BA2" w:rsidRPr="00D2216A" w:rsidRDefault="00503BA2" w:rsidP="00A50CFA">
      <w:pPr>
        <w:pStyle w:val="PargrafodaLista"/>
        <w:widowControl w:val="0"/>
        <w:numPr>
          <w:ilvl w:val="0"/>
          <w:numId w:val="50"/>
        </w:numPr>
        <w:tabs>
          <w:tab w:val="left" w:pos="0"/>
          <w:tab w:val="left" w:pos="1134"/>
          <w:tab w:val="left" w:pos="1560"/>
        </w:tabs>
        <w:autoSpaceDE w:val="0"/>
        <w:autoSpaceDN w:val="0"/>
        <w:spacing w:after="0" w:line="240" w:lineRule="auto"/>
        <w:ind w:left="709" w:hanging="709"/>
        <w:contextualSpacing w:val="0"/>
        <w:jc w:val="both"/>
      </w:pPr>
      <w:r w:rsidRPr="00D2216A">
        <w:t>Inserção das crianças e adolescentes na rede de ensino, educação infantil, ensino fundamental e méd</w:t>
      </w:r>
      <w:r w:rsidR="0032135F">
        <w:t>i</w:t>
      </w:r>
      <w:r w:rsidRPr="00D2216A">
        <w:t>o e escolas especiais</w:t>
      </w:r>
      <w:r w:rsidR="004C20DB">
        <w:t>, nos casos em que os acolhidos tenham consigo seus filhos menores de 18 anos</w:t>
      </w:r>
      <w:r w:rsidRPr="00D2216A">
        <w:t xml:space="preserve">; </w:t>
      </w:r>
    </w:p>
    <w:p w14:paraId="4801F252"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Sensibilizar a rede de serviços e/ou público alvo sobre o Serviço de</w:t>
      </w:r>
      <w:r w:rsidRPr="00D2216A">
        <w:rPr>
          <w:spacing w:val="-8"/>
        </w:rPr>
        <w:t xml:space="preserve"> </w:t>
      </w:r>
      <w:r w:rsidRPr="00D2216A">
        <w:t>República na modalidade de supervisão leve;</w:t>
      </w:r>
    </w:p>
    <w:p w14:paraId="0DBA0803"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Promover atendimento social individual e/ou</w:t>
      </w:r>
      <w:r w:rsidRPr="00D2216A">
        <w:rPr>
          <w:spacing w:val="-1"/>
        </w:rPr>
        <w:t xml:space="preserve"> </w:t>
      </w:r>
      <w:r w:rsidRPr="00D2216A">
        <w:t>grupal;</w:t>
      </w:r>
    </w:p>
    <w:p w14:paraId="34D214DC"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Promover atendimento da psicologia individual e/ou grupal, sem caráter</w:t>
      </w:r>
      <w:r w:rsidRPr="00D2216A">
        <w:rPr>
          <w:spacing w:val="-3"/>
        </w:rPr>
        <w:t xml:space="preserve"> </w:t>
      </w:r>
      <w:r w:rsidRPr="00D2216A">
        <w:t>clínico;</w:t>
      </w:r>
    </w:p>
    <w:p w14:paraId="7A77177B"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Construir Plano Individual de Atendimento</w:t>
      </w:r>
      <w:r w:rsidRPr="00D2216A">
        <w:rPr>
          <w:spacing w:val="-1"/>
        </w:rPr>
        <w:t xml:space="preserve"> </w:t>
      </w:r>
      <w:r w:rsidRPr="00D2216A">
        <w:t>(PIA);</w:t>
      </w:r>
    </w:p>
    <w:p w14:paraId="45CCC88A"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Elaborar e seguir os fluxos pactuados com a rede de</w:t>
      </w:r>
      <w:r w:rsidRPr="00D2216A">
        <w:rPr>
          <w:spacing w:val="-2"/>
        </w:rPr>
        <w:t xml:space="preserve"> </w:t>
      </w:r>
      <w:r w:rsidRPr="00D2216A">
        <w:t>serviço;</w:t>
      </w:r>
    </w:p>
    <w:p w14:paraId="5C361D8A"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Elaborar cronograma de atividades, relatórios e/ou</w:t>
      </w:r>
      <w:r w:rsidRPr="00D2216A">
        <w:rPr>
          <w:spacing w:val="1"/>
        </w:rPr>
        <w:t xml:space="preserve"> </w:t>
      </w:r>
      <w:r w:rsidRPr="00D2216A">
        <w:t>prontuários;</w:t>
      </w:r>
    </w:p>
    <w:p w14:paraId="231814F2"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0" w:firstLine="0"/>
        <w:contextualSpacing w:val="0"/>
        <w:jc w:val="both"/>
      </w:pPr>
      <w:r w:rsidRPr="00D2216A">
        <w:t>Encaminhar e discutir com autoridades Judiciária e Ministério Público, quando necessário;</w:t>
      </w:r>
    </w:p>
    <w:p w14:paraId="6DE84B46"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Elaborar planejamento socioeconômico junto aos</w:t>
      </w:r>
      <w:r w:rsidRPr="00D2216A">
        <w:rPr>
          <w:spacing w:val="1"/>
        </w:rPr>
        <w:t xml:space="preserve"> </w:t>
      </w:r>
      <w:r w:rsidRPr="00D2216A">
        <w:t>usuários;</w:t>
      </w:r>
    </w:p>
    <w:p w14:paraId="039CA196"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0" w:firstLine="0"/>
        <w:contextualSpacing w:val="0"/>
        <w:jc w:val="both"/>
      </w:pPr>
      <w:r w:rsidRPr="00D2216A">
        <w:t>Possibilitar espaços de discussão com usuários para a defesa e garantia de direitos;</w:t>
      </w:r>
    </w:p>
    <w:p w14:paraId="2AEFB35D"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 xml:space="preserve">Orientar para acesso </w:t>
      </w:r>
      <w:r w:rsidR="0032135F">
        <w:t>à</w:t>
      </w:r>
      <w:r w:rsidRPr="00D2216A">
        <w:t xml:space="preserve"> documentação pessoal;</w:t>
      </w:r>
    </w:p>
    <w:p w14:paraId="48C0AF48"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0" w:firstLine="0"/>
        <w:contextualSpacing w:val="0"/>
        <w:jc w:val="both"/>
      </w:pPr>
      <w:r w:rsidRPr="00D2216A">
        <w:t>Promover</w:t>
      </w:r>
      <w:r w:rsidRPr="00D2216A">
        <w:rPr>
          <w:spacing w:val="-17"/>
        </w:rPr>
        <w:t xml:space="preserve"> </w:t>
      </w:r>
      <w:r w:rsidRPr="00D2216A">
        <w:t>atividades</w:t>
      </w:r>
      <w:r w:rsidRPr="00D2216A">
        <w:rPr>
          <w:spacing w:val="-13"/>
        </w:rPr>
        <w:t xml:space="preserve"> </w:t>
      </w:r>
      <w:r w:rsidRPr="00D2216A">
        <w:t>de</w:t>
      </w:r>
      <w:r w:rsidRPr="00D2216A">
        <w:rPr>
          <w:spacing w:val="-14"/>
        </w:rPr>
        <w:t xml:space="preserve"> </w:t>
      </w:r>
      <w:r w:rsidRPr="00D2216A">
        <w:t>convívio,</w:t>
      </w:r>
      <w:r w:rsidRPr="00D2216A">
        <w:rPr>
          <w:spacing w:val="-16"/>
        </w:rPr>
        <w:t xml:space="preserve"> </w:t>
      </w:r>
      <w:r w:rsidRPr="00D2216A">
        <w:t>de</w:t>
      </w:r>
      <w:r w:rsidRPr="00D2216A">
        <w:rPr>
          <w:spacing w:val="-16"/>
        </w:rPr>
        <w:t xml:space="preserve"> </w:t>
      </w:r>
      <w:r w:rsidRPr="00D2216A">
        <w:t>organização</w:t>
      </w:r>
      <w:r w:rsidRPr="00D2216A">
        <w:rPr>
          <w:spacing w:val="-16"/>
        </w:rPr>
        <w:t xml:space="preserve"> </w:t>
      </w:r>
      <w:r w:rsidRPr="00D2216A">
        <w:t>da</w:t>
      </w:r>
      <w:r w:rsidRPr="00D2216A">
        <w:rPr>
          <w:spacing w:val="-17"/>
        </w:rPr>
        <w:t xml:space="preserve"> </w:t>
      </w:r>
      <w:r w:rsidRPr="00D2216A">
        <w:t>vida</w:t>
      </w:r>
      <w:r w:rsidRPr="00D2216A">
        <w:rPr>
          <w:spacing w:val="-14"/>
        </w:rPr>
        <w:t xml:space="preserve"> </w:t>
      </w:r>
      <w:r w:rsidRPr="00D2216A">
        <w:t>cotidiana,</w:t>
      </w:r>
      <w:r w:rsidRPr="00D2216A">
        <w:rPr>
          <w:spacing w:val="-15"/>
        </w:rPr>
        <w:t xml:space="preserve"> </w:t>
      </w:r>
      <w:r w:rsidRPr="00D2216A">
        <w:t>contribuindo para</w:t>
      </w:r>
      <w:r w:rsidRPr="00D2216A">
        <w:rPr>
          <w:spacing w:val="-13"/>
        </w:rPr>
        <w:t xml:space="preserve"> </w:t>
      </w:r>
      <w:r w:rsidRPr="00D2216A">
        <w:t>o</w:t>
      </w:r>
      <w:r w:rsidRPr="00D2216A">
        <w:rPr>
          <w:spacing w:val="-8"/>
        </w:rPr>
        <w:t xml:space="preserve"> </w:t>
      </w:r>
      <w:r w:rsidRPr="00D2216A">
        <w:t>desenvolvimento</w:t>
      </w:r>
      <w:r w:rsidRPr="00D2216A">
        <w:rPr>
          <w:spacing w:val="-11"/>
        </w:rPr>
        <w:t xml:space="preserve"> </w:t>
      </w:r>
      <w:r w:rsidRPr="00D2216A">
        <w:t>de</w:t>
      </w:r>
      <w:r w:rsidRPr="00D2216A">
        <w:rPr>
          <w:spacing w:val="-11"/>
        </w:rPr>
        <w:t xml:space="preserve"> </w:t>
      </w:r>
      <w:r w:rsidRPr="00D2216A">
        <w:t>aptidões,</w:t>
      </w:r>
      <w:r w:rsidRPr="00D2216A">
        <w:rPr>
          <w:spacing w:val="-8"/>
        </w:rPr>
        <w:t xml:space="preserve"> </w:t>
      </w:r>
      <w:r w:rsidRPr="00D2216A">
        <w:t>capacidades</w:t>
      </w:r>
      <w:r w:rsidRPr="00D2216A">
        <w:rPr>
          <w:spacing w:val="-6"/>
        </w:rPr>
        <w:t xml:space="preserve"> </w:t>
      </w:r>
      <w:r w:rsidRPr="00D2216A">
        <w:t>e</w:t>
      </w:r>
      <w:r w:rsidRPr="00D2216A">
        <w:rPr>
          <w:spacing w:val="-9"/>
        </w:rPr>
        <w:t xml:space="preserve"> </w:t>
      </w:r>
      <w:r w:rsidRPr="00D2216A">
        <w:t>oportunidades</w:t>
      </w:r>
      <w:r w:rsidRPr="00D2216A">
        <w:rPr>
          <w:spacing w:val="-11"/>
        </w:rPr>
        <w:t xml:space="preserve"> </w:t>
      </w:r>
      <w:r w:rsidRPr="00D2216A">
        <w:t>para</w:t>
      </w:r>
      <w:r w:rsidRPr="00D2216A">
        <w:rPr>
          <w:spacing w:val="-12"/>
        </w:rPr>
        <w:t xml:space="preserve"> </w:t>
      </w:r>
      <w:r w:rsidRPr="00D2216A">
        <w:t>que</w:t>
      </w:r>
      <w:r w:rsidRPr="00D2216A">
        <w:rPr>
          <w:spacing w:val="-12"/>
        </w:rPr>
        <w:t xml:space="preserve"> </w:t>
      </w:r>
      <w:r w:rsidRPr="00D2216A">
        <w:t>os</w:t>
      </w:r>
      <w:r w:rsidRPr="00D2216A">
        <w:rPr>
          <w:spacing w:val="-10"/>
        </w:rPr>
        <w:t xml:space="preserve"> </w:t>
      </w:r>
      <w:r w:rsidRPr="00D2216A">
        <w:t>indivíduos</w:t>
      </w:r>
      <w:r w:rsidRPr="00D2216A">
        <w:rPr>
          <w:spacing w:val="-11"/>
        </w:rPr>
        <w:t xml:space="preserve"> </w:t>
      </w:r>
      <w:r w:rsidRPr="00D2216A">
        <w:t>façam escolhas com</w:t>
      </w:r>
      <w:r w:rsidRPr="00D2216A">
        <w:rPr>
          <w:spacing w:val="-1"/>
        </w:rPr>
        <w:t xml:space="preserve"> </w:t>
      </w:r>
      <w:r w:rsidRPr="00D2216A">
        <w:t>autonomia;</w:t>
      </w:r>
    </w:p>
    <w:p w14:paraId="23113559"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0" w:firstLine="0"/>
        <w:contextualSpacing w:val="0"/>
        <w:jc w:val="both"/>
      </w:pPr>
      <w:r w:rsidRPr="00D2216A">
        <w:t>Preparar os usuários para o alcance da autossustentação e desligamento do serviço;</w:t>
      </w:r>
    </w:p>
    <w:p w14:paraId="66386927"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Mobilizar para o exercício da</w:t>
      </w:r>
      <w:r w:rsidRPr="00D2216A">
        <w:rPr>
          <w:spacing w:val="-4"/>
        </w:rPr>
        <w:t xml:space="preserve"> </w:t>
      </w:r>
      <w:r w:rsidRPr="00D2216A">
        <w:t>cidadania;</w:t>
      </w:r>
    </w:p>
    <w:p w14:paraId="1D26E47F"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Articular com os demais órgãos do Sistema de Garantia de</w:t>
      </w:r>
      <w:r w:rsidRPr="00D2216A">
        <w:rPr>
          <w:spacing w:val="-8"/>
        </w:rPr>
        <w:t xml:space="preserve"> </w:t>
      </w:r>
      <w:r w:rsidRPr="00D2216A">
        <w:t>Direitos;</w:t>
      </w:r>
    </w:p>
    <w:p w14:paraId="7818A21E"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Realizar avaliação continuada dos serviços</w:t>
      </w:r>
      <w:r w:rsidRPr="00D2216A">
        <w:rPr>
          <w:spacing w:val="-2"/>
        </w:rPr>
        <w:t xml:space="preserve"> </w:t>
      </w:r>
      <w:r w:rsidRPr="00D2216A">
        <w:t>prestados;</w:t>
      </w:r>
    </w:p>
    <w:p w14:paraId="64104BC3"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0" w:firstLine="0"/>
        <w:contextualSpacing w:val="0"/>
        <w:jc w:val="both"/>
      </w:pPr>
      <w:r w:rsidRPr="00D2216A">
        <w:t>Mapear a rede serviços de organizações governamentais, não governamentais e o Sistema de Garantia de</w:t>
      </w:r>
      <w:r w:rsidRPr="00D2216A">
        <w:rPr>
          <w:spacing w:val="-3"/>
        </w:rPr>
        <w:t xml:space="preserve"> </w:t>
      </w:r>
      <w:r w:rsidRPr="00D2216A">
        <w:t>Direitos;</w:t>
      </w:r>
    </w:p>
    <w:p w14:paraId="60376336"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0" w:firstLine="0"/>
        <w:contextualSpacing w:val="0"/>
        <w:jc w:val="both"/>
      </w:pPr>
      <w:r w:rsidRPr="00D2216A">
        <w:t>Seguir fluxo de referência e contrarreferência com vistas ao acompanhamento e monitoramento dos encaminhamentos</w:t>
      </w:r>
      <w:r w:rsidRPr="00D2216A">
        <w:rPr>
          <w:spacing w:val="-1"/>
        </w:rPr>
        <w:t xml:space="preserve"> </w:t>
      </w:r>
      <w:r w:rsidRPr="00D2216A">
        <w:t>propostos;</w:t>
      </w:r>
    </w:p>
    <w:p w14:paraId="47E5F39F"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Participar das reuniões de comissões dos</w:t>
      </w:r>
      <w:r w:rsidRPr="00D2216A">
        <w:rPr>
          <w:spacing w:val="-4"/>
        </w:rPr>
        <w:t xml:space="preserve"> </w:t>
      </w:r>
      <w:r w:rsidRPr="00D2216A">
        <w:t>serviços;</w:t>
      </w:r>
    </w:p>
    <w:p w14:paraId="5BBFEEE8"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Elaborar e executar plano de educação permanente para equipe de</w:t>
      </w:r>
      <w:r w:rsidRPr="00D2216A">
        <w:rPr>
          <w:spacing w:val="-7"/>
        </w:rPr>
        <w:t xml:space="preserve"> </w:t>
      </w:r>
      <w:r w:rsidRPr="00D2216A">
        <w:t>trabalho;</w:t>
      </w:r>
    </w:p>
    <w:p w14:paraId="6D3D1372"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Viabilizar a participação da equipe técnica em</w:t>
      </w:r>
      <w:r w:rsidRPr="00D2216A">
        <w:rPr>
          <w:spacing w:val="-3"/>
        </w:rPr>
        <w:t xml:space="preserve"> </w:t>
      </w:r>
      <w:r w:rsidRPr="00D2216A">
        <w:t>capacitações;</w:t>
      </w:r>
    </w:p>
    <w:p w14:paraId="5B1FDC19" w14:textId="77777777" w:rsidR="00503BA2" w:rsidRPr="00D2216A" w:rsidRDefault="00503BA2" w:rsidP="00B16CCF">
      <w:pPr>
        <w:pStyle w:val="PargrafodaLista"/>
        <w:widowControl w:val="0"/>
        <w:numPr>
          <w:ilvl w:val="0"/>
          <w:numId w:val="50"/>
        </w:numPr>
        <w:tabs>
          <w:tab w:val="left" w:pos="0"/>
          <w:tab w:val="left" w:pos="1134"/>
          <w:tab w:val="left" w:pos="1560"/>
        </w:tabs>
        <w:autoSpaceDE w:val="0"/>
        <w:autoSpaceDN w:val="0"/>
        <w:spacing w:after="0" w:line="240" w:lineRule="auto"/>
        <w:ind w:left="709"/>
        <w:contextualSpacing w:val="0"/>
        <w:jc w:val="both"/>
      </w:pPr>
      <w:r w:rsidRPr="00D2216A">
        <w:t>Realizar o acompanhamento pós</w:t>
      </w:r>
      <w:r w:rsidRPr="00D2216A">
        <w:rPr>
          <w:spacing w:val="-1"/>
        </w:rPr>
        <w:t xml:space="preserve"> </w:t>
      </w:r>
      <w:r w:rsidRPr="00D2216A">
        <w:t>acolhimento;</w:t>
      </w:r>
    </w:p>
    <w:p w14:paraId="704B8345" w14:textId="77777777" w:rsidR="00503BA2" w:rsidRPr="00D2216A" w:rsidRDefault="00503BA2" w:rsidP="00B16CCF">
      <w:pPr>
        <w:pStyle w:val="Corpodetexto"/>
        <w:numPr>
          <w:ilvl w:val="0"/>
          <w:numId w:val="50"/>
        </w:numPr>
        <w:tabs>
          <w:tab w:val="left" w:pos="0"/>
          <w:tab w:val="left" w:pos="1134"/>
          <w:tab w:val="left" w:pos="1560"/>
        </w:tabs>
        <w:ind w:left="709"/>
        <w:jc w:val="both"/>
      </w:pPr>
      <w:r w:rsidRPr="00D2216A">
        <w:t>Orientar e acompanhar os beneficiários do Programa Municipal de Transferência de Renda – PMTR, inseridos no serviço de Acolhimento em República;</w:t>
      </w:r>
    </w:p>
    <w:p w14:paraId="1BF7E641" w14:textId="77777777" w:rsidR="00503BA2" w:rsidRPr="00D2216A" w:rsidRDefault="00503BA2" w:rsidP="00B16CCF">
      <w:pPr>
        <w:pStyle w:val="Corpodetexto"/>
        <w:numPr>
          <w:ilvl w:val="0"/>
          <w:numId w:val="50"/>
        </w:numPr>
        <w:tabs>
          <w:tab w:val="left" w:pos="0"/>
          <w:tab w:val="left" w:pos="1134"/>
          <w:tab w:val="left" w:pos="1560"/>
        </w:tabs>
        <w:ind w:left="709"/>
        <w:jc w:val="both"/>
      </w:pPr>
      <w:r w:rsidRPr="00D2216A">
        <w:t>Incentivar que os acolhidos utilizem o espaço da casa para atividades laborais, como cultivo de canteiros de hortas, oficinas de culinária, participação nas oficinas de arte educação.</w:t>
      </w:r>
    </w:p>
    <w:p w14:paraId="5D744FBF" w14:textId="77777777" w:rsidR="00503BA2" w:rsidRPr="00D2216A" w:rsidRDefault="00503BA2" w:rsidP="00B16CCF">
      <w:pPr>
        <w:pStyle w:val="Corpodetexto"/>
        <w:tabs>
          <w:tab w:val="left" w:pos="0"/>
          <w:tab w:val="left" w:pos="1134"/>
          <w:tab w:val="left" w:pos="1560"/>
        </w:tabs>
        <w:ind w:left="0" w:firstLine="0"/>
      </w:pPr>
    </w:p>
    <w:p w14:paraId="52244540"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426" w:hanging="420"/>
        <w:jc w:val="both"/>
        <w:rPr>
          <w:sz w:val="24"/>
          <w:szCs w:val="24"/>
        </w:rPr>
      </w:pPr>
      <w:r w:rsidRPr="00D2216A">
        <w:rPr>
          <w:sz w:val="24"/>
          <w:szCs w:val="24"/>
        </w:rPr>
        <w:t>Documentos Técnicos a Serem</w:t>
      </w:r>
      <w:r w:rsidRPr="00D2216A">
        <w:rPr>
          <w:spacing w:val="-1"/>
          <w:sz w:val="24"/>
          <w:szCs w:val="24"/>
        </w:rPr>
        <w:t xml:space="preserve"> </w:t>
      </w:r>
      <w:r w:rsidRPr="00D2216A">
        <w:rPr>
          <w:sz w:val="24"/>
          <w:szCs w:val="24"/>
        </w:rPr>
        <w:t>Produzidos:</w:t>
      </w:r>
    </w:p>
    <w:p w14:paraId="5481938C" w14:textId="77777777" w:rsidR="00503BA2" w:rsidRPr="00D2216A" w:rsidRDefault="00503BA2" w:rsidP="00B16CCF">
      <w:pPr>
        <w:pStyle w:val="Corpodetexto"/>
        <w:tabs>
          <w:tab w:val="left" w:pos="0"/>
          <w:tab w:val="left" w:pos="1134"/>
          <w:tab w:val="left" w:pos="1560"/>
        </w:tabs>
        <w:ind w:left="0" w:firstLine="0"/>
        <w:jc w:val="both"/>
      </w:pPr>
      <w:r w:rsidRPr="00D2216A">
        <w:t>Para a qualificação do serviço, é necessária a produção dos seguintes documentos:</w:t>
      </w:r>
    </w:p>
    <w:p w14:paraId="0A063FE6" w14:textId="77777777" w:rsidR="00503BA2" w:rsidRPr="00D2216A" w:rsidRDefault="00503BA2" w:rsidP="00B16CCF">
      <w:pPr>
        <w:pStyle w:val="PargrafodaLista"/>
        <w:widowControl w:val="0"/>
        <w:numPr>
          <w:ilvl w:val="0"/>
          <w:numId w:val="49"/>
        </w:numPr>
        <w:tabs>
          <w:tab w:val="left" w:pos="0"/>
          <w:tab w:val="left" w:pos="1134"/>
          <w:tab w:val="left" w:pos="1560"/>
          <w:tab w:val="left" w:pos="2518"/>
        </w:tabs>
        <w:autoSpaceDE w:val="0"/>
        <w:autoSpaceDN w:val="0"/>
        <w:spacing w:after="0" w:line="240" w:lineRule="auto"/>
        <w:ind w:left="0" w:firstLine="707"/>
        <w:contextualSpacing w:val="0"/>
        <w:jc w:val="both"/>
      </w:pPr>
      <w:r w:rsidRPr="00D2216A">
        <w:rPr>
          <w:u w:val="single"/>
        </w:rPr>
        <w:t>PIA</w:t>
      </w:r>
      <w:r w:rsidRPr="00D2216A">
        <w:rPr>
          <w:spacing w:val="-8"/>
          <w:u w:val="single"/>
        </w:rPr>
        <w:t xml:space="preserve"> </w:t>
      </w:r>
      <w:r w:rsidRPr="00D2216A">
        <w:rPr>
          <w:u w:val="single"/>
        </w:rPr>
        <w:t>-</w:t>
      </w:r>
      <w:r w:rsidRPr="00D2216A">
        <w:rPr>
          <w:spacing w:val="-7"/>
          <w:u w:val="single"/>
        </w:rPr>
        <w:t xml:space="preserve"> </w:t>
      </w:r>
      <w:r w:rsidRPr="00D2216A">
        <w:rPr>
          <w:u w:val="single"/>
        </w:rPr>
        <w:t>Plano</w:t>
      </w:r>
      <w:r w:rsidRPr="00D2216A">
        <w:rPr>
          <w:spacing w:val="-4"/>
          <w:u w:val="single"/>
        </w:rPr>
        <w:t xml:space="preserve"> </w:t>
      </w:r>
      <w:r w:rsidRPr="00D2216A">
        <w:rPr>
          <w:u w:val="single"/>
        </w:rPr>
        <w:t>Individual</w:t>
      </w:r>
      <w:r w:rsidRPr="00D2216A">
        <w:rPr>
          <w:spacing w:val="-6"/>
          <w:u w:val="single"/>
        </w:rPr>
        <w:t xml:space="preserve"> </w:t>
      </w:r>
      <w:r w:rsidRPr="00D2216A">
        <w:rPr>
          <w:u w:val="single"/>
        </w:rPr>
        <w:t>de</w:t>
      </w:r>
      <w:r w:rsidRPr="00D2216A">
        <w:rPr>
          <w:spacing w:val="-6"/>
          <w:u w:val="single"/>
        </w:rPr>
        <w:t xml:space="preserve"> </w:t>
      </w:r>
      <w:r w:rsidRPr="00D2216A">
        <w:rPr>
          <w:u w:val="single"/>
        </w:rPr>
        <w:t>Atendimento</w:t>
      </w:r>
      <w:r w:rsidRPr="00D2216A">
        <w:rPr>
          <w:spacing w:val="-4"/>
        </w:rPr>
        <w:t xml:space="preserve"> </w:t>
      </w:r>
      <w:r w:rsidRPr="00D2216A">
        <w:t>–</w:t>
      </w:r>
      <w:r w:rsidRPr="00D2216A">
        <w:rPr>
          <w:spacing w:val="-6"/>
        </w:rPr>
        <w:t xml:space="preserve"> </w:t>
      </w:r>
      <w:r w:rsidRPr="00D2216A">
        <w:t>é</w:t>
      </w:r>
      <w:r w:rsidRPr="00D2216A">
        <w:rPr>
          <w:spacing w:val="-7"/>
        </w:rPr>
        <w:t xml:space="preserve"> </w:t>
      </w:r>
      <w:r w:rsidRPr="00D2216A">
        <w:t>um</w:t>
      </w:r>
      <w:r w:rsidRPr="00D2216A">
        <w:rPr>
          <w:spacing w:val="-7"/>
        </w:rPr>
        <w:t xml:space="preserve"> </w:t>
      </w:r>
      <w:r w:rsidRPr="00D2216A">
        <w:t>instrumento</w:t>
      </w:r>
      <w:r w:rsidRPr="00D2216A">
        <w:rPr>
          <w:spacing w:val="-6"/>
        </w:rPr>
        <w:t xml:space="preserve"> </w:t>
      </w:r>
      <w:r w:rsidRPr="00D2216A">
        <w:t>técnico</w:t>
      </w:r>
      <w:r w:rsidRPr="00D2216A">
        <w:rPr>
          <w:spacing w:val="-7"/>
        </w:rPr>
        <w:t xml:space="preserve"> </w:t>
      </w:r>
      <w:r w:rsidRPr="00D2216A">
        <w:t>norteador</w:t>
      </w:r>
      <w:r w:rsidRPr="00D2216A">
        <w:rPr>
          <w:spacing w:val="-7"/>
        </w:rPr>
        <w:t xml:space="preserve"> </w:t>
      </w:r>
      <w:r w:rsidRPr="00D2216A">
        <w:t>da relação entre os usuários e profissionais do serviço, que contém ações e metas de desenvolvimento do usuário, considerando o período de permanência deste no serviço. O PIA deve ser elaborado de forma participativa pelos usuários e profissionais do serviço, desde o momento de chegada do usuário no serviço, e, sempre que necessário, poderá contar com a participação</w:t>
      </w:r>
      <w:r w:rsidRPr="00D2216A">
        <w:rPr>
          <w:spacing w:val="-9"/>
        </w:rPr>
        <w:t xml:space="preserve"> </w:t>
      </w:r>
      <w:r w:rsidRPr="00D2216A">
        <w:t>de</w:t>
      </w:r>
      <w:r w:rsidRPr="00D2216A">
        <w:rPr>
          <w:spacing w:val="-6"/>
        </w:rPr>
        <w:t xml:space="preserve"> </w:t>
      </w:r>
      <w:r w:rsidRPr="00D2216A">
        <w:t>outros</w:t>
      </w:r>
      <w:r w:rsidRPr="00D2216A">
        <w:rPr>
          <w:spacing w:val="-9"/>
        </w:rPr>
        <w:t xml:space="preserve"> </w:t>
      </w:r>
      <w:r w:rsidRPr="00D2216A">
        <w:t>profissionais</w:t>
      </w:r>
      <w:r w:rsidRPr="00D2216A">
        <w:rPr>
          <w:spacing w:val="-7"/>
        </w:rPr>
        <w:t xml:space="preserve"> </w:t>
      </w:r>
      <w:r w:rsidRPr="00D2216A">
        <w:t>da</w:t>
      </w:r>
      <w:r w:rsidRPr="00D2216A">
        <w:rPr>
          <w:spacing w:val="-7"/>
        </w:rPr>
        <w:t xml:space="preserve"> </w:t>
      </w:r>
      <w:r w:rsidRPr="00D2216A">
        <w:t>área</w:t>
      </w:r>
      <w:r w:rsidRPr="00D2216A">
        <w:rPr>
          <w:spacing w:val="-9"/>
        </w:rPr>
        <w:t xml:space="preserve"> </w:t>
      </w:r>
      <w:r w:rsidRPr="00D2216A">
        <w:t>de</w:t>
      </w:r>
      <w:r w:rsidRPr="00D2216A">
        <w:rPr>
          <w:spacing w:val="-7"/>
        </w:rPr>
        <w:t xml:space="preserve"> </w:t>
      </w:r>
      <w:r w:rsidRPr="00D2216A">
        <w:t>saúde,</w:t>
      </w:r>
      <w:r w:rsidRPr="00D2216A">
        <w:rPr>
          <w:spacing w:val="-8"/>
        </w:rPr>
        <w:t xml:space="preserve"> </w:t>
      </w:r>
      <w:r w:rsidRPr="00D2216A">
        <w:t>educação</w:t>
      </w:r>
      <w:r w:rsidRPr="00D2216A">
        <w:rPr>
          <w:spacing w:val="-9"/>
        </w:rPr>
        <w:t xml:space="preserve"> </w:t>
      </w:r>
      <w:r w:rsidRPr="00D2216A">
        <w:t>ou</w:t>
      </w:r>
      <w:r w:rsidRPr="00D2216A">
        <w:rPr>
          <w:spacing w:val="-6"/>
        </w:rPr>
        <w:t xml:space="preserve"> </w:t>
      </w:r>
      <w:r w:rsidRPr="00D2216A">
        <w:t>outras</w:t>
      </w:r>
      <w:r w:rsidRPr="00D2216A">
        <w:rPr>
          <w:spacing w:val="-6"/>
        </w:rPr>
        <w:t xml:space="preserve"> </w:t>
      </w:r>
      <w:r w:rsidRPr="00D2216A">
        <w:t>políticas</w:t>
      </w:r>
      <w:r w:rsidRPr="00D2216A">
        <w:rPr>
          <w:spacing w:val="-7"/>
        </w:rPr>
        <w:t xml:space="preserve"> </w:t>
      </w:r>
      <w:r w:rsidRPr="00D2216A">
        <w:t>públicas,</w:t>
      </w:r>
      <w:r w:rsidRPr="00D2216A">
        <w:rPr>
          <w:spacing w:val="-8"/>
        </w:rPr>
        <w:t xml:space="preserve"> </w:t>
      </w:r>
      <w:r w:rsidRPr="00D2216A">
        <w:t>em sua construção e reavaliação. A natureza desse plano deve centrar-se nos aspectos funcionais</w:t>
      </w:r>
      <w:r w:rsidRPr="00D2216A">
        <w:rPr>
          <w:spacing w:val="-35"/>
        </w:rPr>
        <w:t xml:space="preserve"> </w:t>
      </w:r>
      <w:r w:rsidRPr="00D2216A">
        <w:t>e na determinação do grau inicial e do potencial de emancipação dos usuários, servindo, fundamentalmente, para a identificação das necessidades de ajudas técnicas e mecanismos e serviços de apoio à vida independente e inclusão na comunidade. Esse plano também deve considerar a história de vida, situação e dinâmica de sua</w:t>
      </w:r>
      <w:r w:rsidRPr="00D2216A">
        <w:rPr>
          <w:spacing w:val="-6"/>
        </w:rPr>
        <w:t xml:space="preserve"> </w:t>
      </w:r>
      <w:r w:rsidRPr="00D2216A">
        <w:t>família.</w:t>
      </w:r>
    </w:p>
    <w:p w14:paraId="77C0BD4A" w14:textId="77777777" w:rsidR="00503BA2" w:rsidRPr="00D2216A" w:rsidRDefault="00503BA2" w:rsidP="00B16CCF">
      <w:pPr>
        <w:pStyle w:val="PargrafodaLista"/>
        <w:widowControl w:val="0"/>
        <w:numPr>
          <w:ilvl w:val="0"/>
          <w:numId w:val="49"/>
        </w:numPr>
        <w:tabs>
          <w:tab w:val="left" w:pos="0"/>
          <w:tab w:val="left" w:pos="1134"/>
          <w:tab w:val="left" w:pos="1560"/>
          <w:tab w:val="left" w:pos="2518"/>
        </w:tabs>
        <w:autoSpaceDE w:val="0"/>
        <w:autoSpaceDN w:val="0"/>
        <w:spacing w:after="0" w:line="240" w:lineRule="auto"/>
        <w:ind w:left="0" w:firstLine="707"/>
        <w:contextualSpacing w:val="0"/>
        <w:jc w:val="both"/>
      </w:pPr>
      <w:r w:rsidRPr="00D2216A">
        <w:rPr>
          <w:color w:val="000009"/>
          <w:u w:val="single" w:color="000000"/>
        </w:rPr>
        <w:t>Plano de Ação</w:t>
      </w:r>
      <w:r w:rsidRPr="00D2216A">
        <w:rPr>
          <w:color w:val="000009"/>
        </w:rPr>
        <w:t>: Apresentar anualmente cópia do Plano de Ação entregue ao Conselho Municipal Assistência Social -CMAS. Deixar nas dependências da unidade o detalhamento mensal das ações a serem executadas.</w:t>
      </w:r>
    </w:p>
    <w:p w14:paraId="5C7F2D7F" w14:textId="77777777" w:rsidR="00503BA2" w:rsidRPr="00D2216A" w:rsidRDefault="00503BA2" w:rsidP="00B16CCF">
      <w:pPr>
        <w:pStyle w:val="PargrafodaLista"/>
        <w:widowControl w:val="0"/>
        <w:numPr>
          <w:ilvl w:val="0"/>
          <w:numId w:val="49"/>
        </w:numPr>
        <w:tabs>
          <w:tab w:val="left" w:pos="0"/>
          <w:tab w:val="left" w:pos="1134"/>
          <w:tab w:val="left" w:pos="1560"/>
          <w:tab w:val="left" w:pos="2518"/>
        </w:tabs>
        <w:autoSpaceDE w:val="0"/>
        <w:autoSpaceDN w:val="0"/>
        <w:spacing w:after="0" w:line="240" w:lineRule="auto"/>
        <w:ind w:left="0" w:firstLine="707"/>
        <w:contextualSpacing w:val="0"/>
        <w:jc w:val="both"/>
      </w:pPr>
      <w:r w:rsidRPr="00D2216A">
        <w:rPr>
          <w:color w:val="000009"/>
          <w:u w:val="single" w:color="000000"/>
        </w:rPr>
        <w:t>Relatório de atividades</w:t>
      </w:r>
      <w:r w:rsidRPr="00D2216A">
        <w:rPr>
          <w:color w:val="000009"/>
        </w:rPr>
        <w:t>: Relatório quantitativo a ser entregue mensalmente e qualitativo a ser entregue trimestralmente, Relatório de Execução do Objeto ao final de cada exercício, conforme Termo de</w:t>
      </w:r>
      <w:r w:rsidRPr="00D2216A">
        <w:rPr>
          <w:color w:val="000009"/>
          <w:spacing w:val="-2"/>
        </w:rPr>
        <w:t xml:space="preserve"> </w:t>
      </w:r>
      <w:r w:rsidRPr="00D2216A">
        <w:rPr>
          <w:color w:val="000009"/>
        </w:rPr>
        <w:t>Colaboração.</w:t>
      </w:r>
    </w:p>
    <w:p w14:paraId="4B795560" w14:textId="77777777" w:rsidR="00503BA2" w:rsidRPr="00D2216A" w:rsidRDefault="00503BA2" w:rsidP="00B16CCF">
      <w:pPr>
        <w:pStyle w:val="PargrafodaLista"/>
        <w:widowControl w:val="0"/>
        <w:numPr>
          <w:ilvl w:val="0"/>
          <w:numId w:val="49"/>
        </w:numPr>
        <w:tabs>
          <w:tab w:val="left" w:pos="0"/>
          <w:tab w:val="left" w:pos="1134"/>
          <w:tab w:val="left" w:pos="1560"/>
          <w:tab w:val="left" w:pos="2518"/>
        </w:tabs>
        <w:autoSpaceDE w:val="0"/>
        <w:autoSpaceDN w:val="0"/>
        <w:spacing w:after="0" w:line="240" w:lineRule="auto"/>
        <w:ind w:left="0" w:firstLine="707"/>
        <w:contextualSpacing w:val="0"/>
        <w:jc w:val="both"/>
      </w:pPr>
      <w:r w:rsidRPr="00D2216A">
        <w:rPr>
          <w:color w:val="000009"/>
          <w:u w:val="single" w:color="000000"/>
        </w:rPr>
        <w:t>Registro das informações no SIT do Tribunal de Contas do Estado do Paraná</w:t>
      </w:r>
      <w:r w:rsidRPr="00D2216A">
        <w:rPr>
          <w:color w:val="000009"/>
        </w:rPr>
        <w:t>:</w:t>
      </w:r>
      <w:r w:rsidRPr="00D2216A">
        <w:rPr>
          <w:color w:val="000009"/>
          <w:spacing w:val="-43"/>
        </w:rPr>
        <w:t xml:space="preserve"> </w:t>
      </w:r>
      <w:r w:rsidRPr="00D2216A">
        <w:rPr>
          <w:color w:val="000009"/>
        </w:rPr>
        <w:t>A alimentação do SIT deverá ser mensal, observados os fechamentos</w:t>
      </w:r>
      <w:r w:rsidRPr="00D2216A">
        <w:rPr>
          <w:color w:val="000009"/>
          <w:spacing w:val="-5"/>
        </w:rPr>
        <w:t xml:space="preserve"> </w:t>
      </w:r>
      <w:r w:rsidRPr="00D2216A">
        <w:rPr>
          <w:color w:val="000009"/>
        </w:rPr>
        <w:t>bimestrais.</w:t>
      </w:r>
    </w:p>
    <w:p w14:paraId="40E29CAD" w14:textId="77777777" w:rsidR="00503BA2" w:rsidRPr="00D2216A" w:rsidRDefault="00503BA2" w:rsidP="00B16CCF">
      <w:pPr>
        <w:pStyle w:val="PargrafodaLista"/>
        <w:widowControl w:val="0"/>
        <w:numPr>
          <w:ilvl w:val="0"/>
          <w:numId w:val="49"/>
        </w:numPr>
        <w:tabs>
          <w:tab w:val="left" w:pos="0"/>
          <w:tab w:val="left" w:pos="1134"/>
          <w:tab w:val="left" w:pos="1560"/>
          <w:tab w:val="left" w:pos="2518"/>
        </w:tabs>
        <w:autoSpaceDE w:val="0"/>
        <w:autoSpaceDN w:val="0"/>
        <w:spacing w:after="0" w:line="240" w:lineRule="auto"/>
        <w:ind w:left="0" w:firstLine="707"/>
        <w:contextualSpacing w:val="0"/>
        <w:jc w:val="both"/>
      </w:pPr>
      <w:r w:rsidRPr="00D2216A">
        <w:rPr>
          <w:color w:val="000009"/>
          <w:u w:val="single" w:color="000000"/>
        </w:rPr>
        <w:t>Registro das informações no IRSAS</w:t>
      </w:r>
      <w:r w:rsidRPr="00D2216A">
        <w:rPr>
          <w:color w:val="000009"/>
        </w:rPr>
        <w:t>: O processo de inserção, acompanhamento/atendimentos e desligamento dos usuários serão registrados de forma sistemática no sistema IRSAS. As informações contidas neste sistema será uma das bases de dados utilizadas para monitoramento e avaliação das ações no</w:t>
      </w:r>
      <w:r w:rsidRPr="00D2216A">
        <w:rPr>
          <w:color w:val="000009"/>
          <w:spacing w:val="-3"/>
        </w:rPr>
        <w:t xml:space="preserve"> </w:t>
      </w:r>
      <w:r w:rsidRPr="00D2216A">
        <w:rPr>
          <w:color w:val="000009"/>
        </w:rPr>
        <w:t>serviço.</w:t>
      </w:r>
    </w:p>
    <w:p w14:paraId="5E602899" w14:textId="77777777" w:rsidR="00503BA2" w:rsidRPr="00D2216A" w:rsidRDefault="00503BA2" w:rsidP="00B16CCF">
      <w:pPr>
        <w:pStyle w:val="PargrafodaLista"/>
        <w:widowControl w:val="0"/>
        <w:numPr>
          <w:ilvl w:val="0"/>
          <w:numId w:val="49"/>
        </w:numPr>
        <w:tabs>
          <w:tab w:val="left" w:pos="0"/>
          <w:tab w:val="left" w:pos="1134"/>
          <w:tab w:val="left" w:pos="1560"/>
          <w:tab w:val="left" w:pos="2518"/>
        </w:tabs>
        <w:autoSpaceDE w:val="0"/>
        <w:autoSpaceDN w:val="0"/>
        <w:spacing w:after="0" w:line="240" w:lineRule="auto"/>
        <w:ind w:left="0" w:firstLine="707"/>
        <w:contextualSpacing w:val="0"/>
        <w:jc w:val="both"/>
      </w:pPr>
      <w:r w:rsidRPr="00D2216A">
        <w:rPr>
          <w:u w:val="single"/>
        </w:rPr>
        <w:t>Regimento Interno:</w:t>
      </w:r>
      <w:r w:rsidRPr="00D2216A">
        <w:t xml:space="preserve"> documento construído coletivamente, que se constituí</w:t>
      </w:r>
      <w:r w:rsidRPr="00D2216A">
        <w:rPr>
          <w:spacing w:val="-41"/>
        </w:rPr>
        <w:t xml:space="preserve"> </w:t>
      </w:r>
      <w:r w:rsidRPr="00D2216A">
        <w:t>como um conjunto de regras para regulamentar o convívio e funcionamento da</w:t>
      </w:r>
      <w:r w:rsidRPr="00D2216A">
        <w:rPr>
          <w:spacing w:val="-5"/>
        </w:rPr>
        <w:t xml:space="preserve"> </w:t>
      </w:r>
      <w:r w:rsidRPr="00D2216A">
        <w:t>casa.</w:t>
      </w:r>
    </w:p>
    <w:p w14:paraId="2A0256FE" w14:textId="77777777" w:rsidR="00503BA2" w:rsidRPr="00D2216A" w:rsidRDefault="00503BA2" w:rsidP="00B16CCF">
      <w:pPr>
        <w:pStyle w:val="Corpodetexto"/>
        <w:tabs>
          <w:tab w:val="left" w:pos="0"/>
          <w:tab w:val="left" w:pos="1134"/>
          <w:tab w:val="left" w:pos="1560"/>
        </w:tabs>
        <w:ind w:left="0" w:firstLine="0"/>
      </w:pPr>
    </w:p>
    <w:p w14:paraId="36D006D8"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jc w:val="both"/>
        <w:rPr>
          <w:color w:val="000009"/>
          <w:sz w:val="24"/>
          <w:szCs w:val="24"/>
        </w:rPr>
      </w:pPr>
      <w:r w:rsidRPr="00D2216A">
        <w:rPr>
          <w:sz w:val="24"/>
          <w:szCs w:val="24"/>
        </w:rPr>
        <w:t>PROVISÕES:</w:t>
      </w:r>
    </w:p>
    <w:p w14:paraId="65A36BA0" w14:textId="77777777" w:rsidR="00503BA2" w:rsidRPr="00D2216A" w:rsidRDefault="00503BA2" w:rsidP="00B16CCF">
      <w:pPr>
        <w:pStyle w:val="Corpodetexto"/>
        <w:tabs>
          <w:tab w:val="left" w:pos="0"/>
          <w:tab w:val="left" w:pos="1560"/>
        </w:tabs>
        <w:ind w:left="0"/>
        <w:jc w:val="both"/>
      </w:pPr>
      <w:r w:rsidRPr="00D2216A">
        <w:t>Nesta modalidade, a locaçã</w:t>
      </w:r>
      <w:r w:rsidR="0032135F">
        <w:t>o de imóvel,</w:t>
      </w:r>
      <w:r w:rsidRPr="00D2216A">
        <w:t xml:space="preserve"> demais despesas (serviços de água e esgoto, serviços de energia elétrica, gêneros alimentícios e serviços de telecomunicações) e demais custos deverão ser custeados pela OSC</w:t>
      </w:r>
      <w:r w:rsidR="0032135F">
        <w:t>, devendo ser</w:t>
      </w:r>
      <w:r w:rsidR="0032135F" w:rsidRPr="00D2216A">
        <w:t xml:space="preserve"> elencados no plano de aplicação</w:t>
      </w:r>
      <w:r w:rsidRPr="00D2216A">
        <w:t xml:space="preserve">. Deverá ser ofertado o veículo com motorista. </w:t>
      </w:r>
    </w:p>
    <w:p w14:paraId="4964CD30" w14:textId="70C82718" w:rsidR="00503BA2" w:rsidRPr="00D2216A" w:rsidRDefault="00503BA2" w:rsidP="00B16CCF">
      <w:pPr>
        <w:pStyle w:val="Corpodetexto"/>
        <w:tabs>
          <w:tab w:val="left" w:pos="0"/>
          <w:tab w:val="left" w:pos="1560"/>
        </w:tabs>
        <w:ind w:left="0"/>
        <w:jc w:val="both"/>
      </w:pPr>
      <w:r w:rsidRPr="00D2216A">
        <w:t>Havendo,</w:t>
      </w:r>
      <w:r w:rsidRPr="00D2216A">
        <w:rPr>
          <w:spacing w:val="-4"/>
        </w:rPr>
        <w:t xml:space="preserve"> </w:t>
      </w:r>
      <w:r w:rsidRPr="00D2216A">
        <w:t>na</w:t>
      </w:r>
      <w:r w:rsidRPr="00D2216A">
        <w:rPr>
          <w:spacing w:val="-5"/>
        </w:rPr>
        <w:t xml:space="preserve"> </w:t>
      </w:r>
      <w:r w:rsidRPr="00D2216A">
        <w:t>Secretaria</w:t>
      </w:r>
      <w:r w:rsidRPr="00D2216A">
        <w:rPr>
          <w:spacing w:val="-5"/>
        </w:rPr>
        <w:t xml:space="preserve"> </w:t>
      </w:r>
      <w:r w:rsidRPr="00D2216A">
        <w:t>de</w:t>
      </w:r>
      <w:r w:rsidRPr="00D2216A">
        <w:rPr>
          <w:spacing w:val="-5"/>
        </w:rPr>
        <w:t xml:space="preserve"> </w:t>
      </w:r>
      <w:r w:rsidRPr="00D2216A">
        <w:t>Assistência</w:t>
      </w:r>
      <w:r w:rsidRPr="00D2216A">
        <w:rPr>
          <w:spacing w:val="-4"/>
        </w:rPr>
        <w:t xml:space="preserve"> </w:t>
      </w:r>
      <w:r w:rsidRPr="00D2216A">
        <w:t>Social,</w:t>
      </w:r>
      <w:r w:rsidRPr="00D2216A">
        <w:rPr>
          <w:spacing w:val="-4"/>
        </w:rPr>
        <w:t xml:space="preserve"> </w:t>
      </w:r>
      <w:r w:rsidRPr="00D2216A">
        <w:t>imóvel</w:t>
      </w:r>
      <w:r w:rsidRPr="00D2216A">
        <w:rPr>
          <w:spacing w:val="-2"/>
        </w:rPr>
        <w:t xml:space="preserve"> </w:t>
      </w:r>
      <w:r w:rsidRPr="00D2216A">
        <w:t>disponível</w:t>
      </w:r>
      <w:r w:rsidRPr="00D2216A">
        <w:rPr>
          <w:spacing w:val="-4"/>
        </w:rPr>
        <w:t xml:space="preserve"> </w:t>
      </w:r>
      <w:r w:rsidRPr="00D2216A">
        <w:t>e</w:t>
      </w:r>
      <w:r w:rsidRPr="00D2216A">
        <w:rPr>
          <w:spacing w:val="-5"/>
        </w:rPr>
        <w:t xml:space="preserve"> </w:t>
      </w:r>
      <w:r w:rsidRPr="00D2216A">
        <w:t>em</w:t>
      </w:r>
      <w:r w:rsidRPr="00D2216A">
        <w:rPr>
          <w:spacing w:val="-3"/>
        </w:rPr>
        <w:t xml:space="preserve"> </w:t>
      </w:r>
      <w:r w:rsidRPr="00D2216A">
        <w:t>condições</w:t>
      </w:r>
      <w:r w:rsidRPr="00D2216A">
        <w:rPr>
          <w:spacing w:val="-4"/>
        </w:rPr>
        <w:t xml:space="preserve"> </w:t>
      </w:r>
      <w:r w:rsidRPr="00D2216A">
        <w:t>de</w:t>
      </w:r>
      <w:r w:rsidRPr="00D2216A">
        <w:rPr>
          <w:spacing w:val="-5"/>
        </w:rPr>
        <w:t xml:space="preserve"> </w:t>
      </w:r>
      <w:r w:rsidRPr="00D2216A">
        <w:t>uso para o Serviço de República, bem como automóvel, a Administração pública poderá fazer a cessão de</w:t>
      </w:r>
      <w:r w:rsidRPr="00D2216A">
        <w:rPr>
          <w:spacing w:val="-10"/>
        </w:rPr>
        <w:t xml:space="preserve"> </w:t>
      </w:r>
      <w:r w:rsidRPr="00D2216A">
        <w:t>uso para a OSC que ofertar ao serviço</w:t>
      </w:r>
      <w:r w:rsidR="002602A0">
        <w:t>,</w:t>
      </w:r>
      <w:r w:rsidRPr="00D2216A">
        <w:t xml:space="preserve"> </w:t>
      </w:r>
      <w:r w:rsidR="002602A0">
        <w:t xml:space="preserve">com inserção no </w:t>
      </w:r>
      <w:r w:rsidRPr="00D2216A">
        <w:t>plano de trabalho dessas cessões</w:t>
      </w:r>
      <w:r w:rsidR="00FF7133">
        <w:t>.</w:t>
      </w:r>
    </w:p>
    <w:p w14:paraId="3B209224" w14:textId="77777777" w:rsidR="00503BA2" w:rsidRPr="00D2216A" w:rsidRDefault="00503BA2" w:rsidP="00B16CCF">
      <w:pPr>
        <w:pStyle w:val="Corpodetexto"/>
        <w:tabs>
          <w:tab w:val="left" w:pos="0"/>
          <w:tab w:val="left" w:pos="1134"/>
          <w:tab w:val="left" w:pos="1560"/>
        </w:tabs>
        <w:ind w:left="0" w:firstLine="0"/>
        <w:rPr>
          <w:color w:val="FF0000"/>
        </w:rPr>
      </w:pPr>
    </w:p>
    <w:p w14:paraId="6B93318A"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708"/>
        <w:jc w:val="both"/>
        <w:rPr>
          <w:color w:val="000009"/>
          <w:sz w:val="24"/>
          <w:szCs w:val="24"/>
        </w:rPr>
      </w:pPr>
      <w:r w:rsidRPr="00D2216A">
        <w:rPr>
          <w:sz w:val="24"/>
          <w:szCs w:val="24"/>
        </w:rPr>
        <w:t>Recursos</w:t>
      </w:r>
      <w:r w:rsidRPr="00D2216A">
        <w:rPr>
          <w:spacing w:val="-1"/>
          <w:sz w:val="24"/>
          <w:szCs w:val="24"/>
        </w:rPr>
        <w:t xml:space="preserve"> </w:t>
      </w:r>
      <w:r w:rsidRPr="00D2216A">
        <w:rPr>
          <w:sz w:val="24"/>
          <w:szCs w:val="24"/>
        </w:rPr>
        <w:t>Materiais:</w:t>
      </w:r>
    </w:p>
    <w:p w14:paraId="08E05965" w14:textId="77777777" w:rsidR="00503BA2" w:rsidRDefault="00503BA2" w:rsidP="00B16CCF">
      <w:pPr>
        <w:pStyle w:val="Corpodetexto"/>
        <w:tabs>
          <w:tab w:val="left" w:pos="0"/>
          <w:tab w:val="left" w:pos="1560"/>
        </w:tabs>
        <w:ind w:left="0"/>
        <w:jc w:val="both"/>
      </w:pPr>
      <w:r w:rsidRPr="00D2216A">
        <w:t>Para a execução dos serviços, a organização da sociedade civil parceira deverá inicialmente disponibilizar os materiais, equipamentos, ferramentas e utensílios necessários, a seguir estabelecidas, de acordo com os termos da proposta, promovendo, quando necessário e requerido, sua substituição:</w:t>
      </w:r>
    </w:p>
    <w:p w14:paraId="21D23EA7" w14:textId="77777777" w:rsidR="00C87A67" w:rsidRPr="00D2216A" w:rsidRDefault="00C87A67" w:rsidP="00B16CCF">
      <w:pPr>
        <w:pStyle w:val="Corpodetexto"/>
        <w:tabs>
          <w:tab w:val="left" w:pos="0"/>
          <w:tab w:val="left" w:pos="1560"/>
        </w:tabs>
        <w:ind w:left="0"/>
        <w:jc w:val="both"/>
      </w:pPr>
    </w:p>
    <w:p w14:paraId="19BA40AC" w14:textId="77777777" w:rsidR="00503BA2" w:rsidRPr="00D2216A" w:rsidRDefault="00503BA2" w:rsidP="00B16CCF">
      <w:pPr>
        <w:pStyle w:val="PargrafodaLista"/>
        <w:widowControl w:val="0"/>
        <w:numPr>
          <w:ilvl w:val="2"/>
          <w:numId w:val="52"/>
        </w:numPr>
        <w:tabs>
          <w:tab w:val="left" w:pos="0"/>
          <w:tab w:val="left" w:pos="1134"/>
          <w:tab w:val="left" w:pos="1560"/>
          <w:tab w:val="left" w:pos="1843"/>
        </w:tabs>
        <w:autoSpaceDE w:val="0"/>
        <w:autoSpaceDN w:val="0"/>
        <w:spacing w:after="0" w:line="240" w:lineRule="auto"/>
        <w:ind w:left="567" w:hanging="541"/>
        <w:contextualSpacing w:val="0"/>
        <w:jc w:val="both"/>
      </w:pPr>
      <w:r w:rsidRPr="00D2216A">
        <w:t>Recursos materiais necessários para manutenção da sede</w:t>
      </w:r>
      <w:r w:rsidRPr="00D2216A">
        <w:rPr>
          <w:spacing w:val="-4"/>
        </w:rPr>
        <w:t xml:space="preserve"> </w:t>
      </w:r>
      <w:r w:rsidRPr="00D2216A">
        <w:t>administrativa:</w:t>
      </w:r>
    </w:p>
    <w:p w14:paraId="194FBC36" w14:textId="77777777" w:rsidR="00503BA2" w:rsidRPr="00D2216A" w:rsidRDefault="00503BA2" w:rsidP="00B16CCF">
      <w:pPr>
        <w:pStyle w:val="PargrafodaLista"/>
        <w:widowControl w:val="0"/>
        <w:numPr>
          <w:ilvl w:val="0"/>
          <w:numId w:val="48"/>
        </w:numPr>
        <w:tabs>
          <w:tab w:val="left" w:pos="0"/>
          <w:tab w:val="left" w:pos="426"/>
          <w:tab w:val="left" w:pos="1843"/>
          <w:tab w:val="left" w:pos="2518"/>
        </w:tabs>
        <w:autoSpaceDE w:val="0"/>
        <w:autoSpaceDN w:val="0"/>
        <w:spacing w:after="0" w:line="240" w:lineRule="auto"/>
        <w:ind w:left="0" w:firstLine="0"/>
        <w:contextualSpacing w:val="0"/>
        <w:jc w:val="both"/>
      </w:pPr>
      <w:r w:rsidRPr="00D2216A">
        <w:rPr>
          <w:color w:val="000009"/>
        </w:rPr>
        <w:t>Material de expediente, pedagógico, consumo e de limpeza utilizados pela equipe</w:t>
      </w:r>
      <w:r w:rsidRPr="00D2216A">
        <w:rPr>
          <w:color w:val="000009"/>
          <w:spacing w:val="-1"/>
        </w:rPr>
        <w:t xml:space="preserve"> </w:t>
      </w:r>
      <w:r w:rsidRPr="00D2216A">
        <w:rPr>
          <w:color w:val="000009"/>
        </w:rPr>
        <w:t>técnica;</w:t>
      </w:r>
    </w:p>
    <w:p w14:paraId="22F42029" w14:textId="77777777" w:rsidR="00503BA2" w:rsidRPr="00D2216A" w:rsidRDefault="00503BA2" w:rsidP="00B16CCF">
      <w:pPr>
        <w:pStyle w:val="PargrafodaLista"/>
        <w:widowControl w:val="0"/>
        <w:numPr>
          <w:ilvl w:val="0"/>
          <w:numId w:val="48"/>
        </w:numPr>
        <w:tabs>
          <w:tab w:val="left" w:pos="0"/>
          <w:tab w:val="left" w:pos="426"/>
          <w:tab w:val="left" w:pos="1843"/>
          <w:tab w:val="left" w:pos="2518"/>
        </w:tabs>
        <w:autoSpaceDE w:val="0"/>
        <w:autoSpaceDN w:val="0"/>
        <w:spacing w:after="0" w:line="240" w:lineRule="auto"/>
        <w:ind w:left="0" w:firstLine="0"/>
        <w:contextualSpacing w:val="0"/>
        <w:jc w:val="both"/>
      </w:pPr>
      <w:r w:rsidRPr="00D2216A">
        <w:rPr>
          <w:color w:val="000009"/>
        </w:rPr>
        <w:t>Espaço físico, mobiliário e equipamentos adequados à guarda de material e desenvolvimento</w:t>
      </w:r>
      <w:r w:rsidRPr="00D2216A">
        <w:rPr>
          <w:color w:val="000009"/>
          <w:spacing w:val="-17"/>
        </w:rPr>
        <w:t xml:space="preserve"> </w:t>
      </w:r>
      <w:r w:rsidRPr="00D2216A">
        <w:rPr>
          <w:color w:val="000009"/>
        </w:rPr>
        <w:t>das</w:t>
      </w:r>
      <w:r w:rsidRPr="00D2216A">
        <w:rPr>
          <w:color w:val="000009"/>
          <w:spacing w:val="-16"/>
        </w:rPr>
        <w:t xml:space="preserve"> </w:t>
      </w:r>
      <w:r w:rsidRPr="00D2216A">
        <w:rPr>
          <w:color w:val="000009"/>
        </w:rPr>
        <w:t>atividades</w:t>
      </w:r>
      <w:r w:rsidRPr="00D2216A">
        <w:rPr>
          <w:color w:val="000009"/>
          <w:spacing w:val="-16"/>
        </w:rPr>
        <w:t xml:space="preserve"> </w:t>
      </w:r>
      <w:r w:rsidRPr="00D2216A">
        <w:rPr>
          <w:color w:val="000009"/>
        </w:rPr>
        <w:t>pelas</w:t>
      </w:r>
      <w:r w:rsidRPr="00D2216A">
        <w:rPr>
          <w:color w:val="000009"/>
          <w:spacing w:val="-14"/>
        </w:rPr>
        <w:t xml:space="preserve"> </w:t>
      </w:r>
      <w:r w:rsidRPr="00D2216A">
        <w:rPr>
          <w:color w:val="000009"/>
        </w:rPr>
        <w:t>equipes</w:t>
      </w:r>
      <w:r w:rsidRPr="00D2216A">
        <w:rPr>
          <w:color w:val="000009"/>
          <w:spacing w:val="-16"/>
        </w:rPr>
        <w:t xml:space="preserve"> </w:t>
      </w:r>
      <w:r w:rsidRPr="00D2216A">
        <w:rPr>
          <w:color w:val="000009"/>
        </w:rPr>
        <w:t>(mesa,</w:t>
      </w:r>
      <w:r w:rsidRPr="00D2216A">
        <w:rPr>
          <w:color w:val="000009"/>
          <w:spacing w:val="-17"/>
        </w:rPr>
        <w:t xml:space="preserve"> </w:t>
      </w:r>
      <w:r w:rsidRPr="00D2216A">
        <w:rPr>
          <w:color w:val="000009"/>
        </w:rPr>
        <w:t>cadeira,</w:t>
      </w:r>
      <w:r w:rsidRPr="00D2216A">
        <w:rPr>
          <w:color w:val="000009"/>
          <w:spacing w:val="-13"/>
        </w:rPr>
        <w:t xml:space="preserve"> </w:t>
      </w:r>
      <w:r w:rsidRPr="00D2216A">
        <w:rPr>
          <w:color w:val="000009"/>
        </w:rPr>
        <w:t>arquivo,</w:t>
      </w:r>
      <w:r w:rsidRPr="00D2216A">
        <w:rPr>
          <w:color w:val="000009"/>
          <w:spacing w:val="-16"/>
        </w:rPr>
        <w:t xml:space="preserve"> </w:t>
      </w:r>
      <w:r w:rsidRPr="00D2216A">
        <w:rPr>
          <w:color w:val="000009"/>
        </w:rPr>
        <w:t>computador,</w:t>
      </w:r>
      <w:r w:rsidRPr="00D2216A">
        <w:rPr>
          <w:color w:val="000009"/>
          <w:spacing w:val="-16"/>
        </w:rPr>
        <w:t xml:space="preserve"> </w:t>
      </w:r>
      <w:r w:rsidRPr="00D2216A">
        <w:rPr>
          <w:color w:val="000009"/>
        </w:rPr>
        <w:t>impressora, telefone</w:t>
      </w:r>
      <w:r w:rsidRPr="00D2216A">
        <w:rPr>
          <w:color w:val="000009"/>
          <w:spacing w:val="-2"/>
        </w:rPr>
        <w:t xml:space="preserve"> </w:t>
      </w:r>
      <w:r w:rsidRPr="00D2216A">
        <w:rPr>
          <w:color w:val="000009"/>
        </w:rPr>
        <w:t>etc.);</w:t>
      </w:r>
    </w:p>
    <w:p w14:paraId="0A8295BF" w14:textId="77777777" w:rsidR="00503BA2" w:rsidRPr="00D2216A" w:rsidRDefault="00503BA2" w:rsidP="00B16CCF">
      <w:pPr>
        <w:pStyle w:val="PargrafodaLista"/>
        <w:widowControl w:val="0"/>
        <w:numPr>
          <w:ilvl w:val="0"/>
          <w:numId w:val="48"/>
        </w:numPr>
        <w:tabs>
          <w:tab w:val="left" w:pos="0"/>
          <w:tab w:val="left" w:pos="426"/>
          <w:tab w:val="left" w:pos="1843"/>
          <w:tab w:val="left" w:pos="2518"/>
        </w:tabs>
        <w:autoSpaceDE w:val="0"/>
        <w:autoSpaceDN w:val="0"/>
        <w:spacing w:after="0" w:line="240" w:lineRule="auto"/>
        <w:ind w:left="0" w:firstLine="0"/>
        <w:contextualSpacing w:val="0"/>
        <w:jc w:val="both"/>
      </w:pPr>
      <w:r w:rsidRPr="00D2216A">
        <w:rPr>
          <w:color w:val="000009"/>
        </w:rPr>
        <w:t>Veículo próprio ou locado, ou outros meios de mobilidade urbana para deslocamento da equipe técnica;</w:t>
      </w:r>
    </w:p>
    <w:p w14:paraId="4EB7737D" w14:textId="77777777" w:rsidR="00503BA2" w:rsidRDefault="00503BA2" w:rsidP="00B16CCF">
      <w:pPr>
        <w:pStyle w:val="PargrafodaLista"/>
        <w:widowControl w:val="0"/>
        <w:numPr>
          <w:ilvl w:val="0"/>
          <w:numId w:val="48"/>
        </w:numPr>
        <w:tabs>
          <w:tab w:val="left" w:pos="0"/>
          <w:tab w:val="left" w:pos="426"/>
          <w:tab w:val="left" w:pos="1843"/>
          <w:tab w:val="left" w:pos="2518"/>
        </w:tabs>
        <w:autoSpaceDE w:val="0"/>
        <w:autoSpaceDN w:val="0"/>
        <w:spacing w:after="0" w:line="240" w:lineRule="auto"/>
        <w:ind w:left="0" w:firstLine="0"/>
        <w:contextualSpacing w:val="0"/>
        <w:jc w:val="both"/>
      </w:pPr>
      <w:r w:rsidRPr="00D2216A">
        <w:rPr>
          <w:color w:val="000009"/>
        </w:rPr>
        <w:t>Deverá dispor de equipamentos de informática com internet com capacidade para instalação do sistema IRSAS e outros sistemas que vierem a ser</w:t>
      </w:r>
      <w:r w:rsidRPr="00D2216A">
        <w:rPr>
          <w:color w:val="000009"/>
          <w:spacing w:val="-4"/>
        </w:rPr>
        <w:t xml:space="preserve"> </w:t>
      </w:r>
      <w:r w:rsidRPr="00D2216A">
        <w:rPr>
          <w:color w:val="000009"/>
        </w:rPr>
        <w:t>necessários</w:t>
      </w:r>
      <w:r w:rsidRPr="00D2216A">
        <w:t>.</w:t>
      </w:r>
    </w:p>
    <w:p w14:paraId="6ED6579A" w14:textId="77777777" w:rsidR="00C87A67" w:rsidRPr="00D2216A" w:rsidRDefault="00C87A67" w:rsidP="00B16CCF">
      <w:pPr>
        <w:pStyle w:val="PargrafodaLista"/>
        <w:widowControl w:val="0"/>
        <w:tabs>
          <w:tab w:val="left" w:pos="0"/>
          <w:tab w:val="left" w:pos="426"/>
          <w:tab w:val="left" w:pos="1843"/>
          <w:tab w:val="left" w:pos="2518"/>
        </w:tabs>
        <w:autoSpaceDE w:val="0"/>
        <w:autoSpaceDN w:val="0"/>
        <w:spacing w:after="0" w:line="240" w:lineRule="auto"/>
        <w:ind w:left="0"/>
        <w:contextualSpacing w:val="0"/>
        <w:jc w:val="both"/>
      </w:pPr>
    </w:p>
    <w:p w14:paraId="2FEB9CF1" w14:textId="77777777" w:rsidR="00503BA2" w:rsidRPr="00D2216A" w:rsidRDefault="00503BA2" w:rsidP="00B16CCF">
      <w:pPr>
        <w:pStyle w:val="PargrafodaLista"/>
        <w:widowControl w:val="0"/>
        <w:numPr>
          <w:ilvl w:val="2"/>
          <w:numId w:val="52"/>
        </w:numPr>
        <w:tabs>
          <w:tab w:val="left" w:pos="0"/>
          <w:tab w:val="left" w:pos="1134"/>
          <w:tab w:val="left" w:pos="1560"/>
        </w:tabs>
        <w:autoSpaceDE w:val="0"/>
        <w:autoSpaceDN w:val="0"/>
        <w:spacing w:after="0" w:line="240" w:lineRule="auto"/>
        <w:ind w:left="567" w:hanging="541"/>
        <w:contextualSpacing w:val="0"/>
        <w:jc w:val="both"/>
      </w:pPr>
      <w:r w:rsidRPr="00D2216A">
        <w:t>Recursos materiais necessários para a manutenção das</w:t>
      </w:r>
      <w:r w:rsidRPr="00D2216A">
        <w:rPr>
          <w:spacing w:val="-1"/>
        </w:rPr>
        <w:t xml:space="preserve"> </w:t>
      </w:r>
      <w:r w:rsidRPr="00D2216A">
        <w:t>residências:</w:t>
      </w:r>
    </w:p>
    <w:p w14:paraId="7CF095E6" w14:textId="77777777" w:rsidR="00503BA2" w:rsidRPr="00D2216A" w:rsidRDefault="00503BA2" w:rsidP="00B16CCF">
      <w:pPr>
        <w:pStyle w:val="PargrafodaLista"/>
        <w:widowControl w:val="0"/>
        <w:numPr>
          <w:ilvl w:val="0"/>
          <w:numId w:val="47"/>
        </w:numPr>
        <w:tabs>
          <w:tab w:val="left" w:pos="0"/>
        </w:tabs>
        <w:autoSpaceDE w:val="0"/>
        <w:autoSpaceDN w:val="0"/>
        <w:spacing w:after="0" w:line="240" w:lineRule="auto"/>
        <w:ind w:left="0" w:firstLine="0"/>
        <w:contextualSpacing w:val="0"/>
        <w:jc w:val="both"/>
      </w:pPr>
      <w:r w:rsidRPr="00D2216A">
        <w:t>Mobiliários</w:t>
      </w:r>
      <w:r w:rsidRPr="00D2216A">
        <w:rPr>
          <w:spacing w:val="-6"/>
        </w:rPr>
        <w:t xml:space="preserve"> </w:t>
      </w:r>
      <w:r w:rsidRPr="00D2216A">
        <w:t>e</w:t>
      </w:r>
      <w:r w:rsidRPr="00D2216A">
        <w:rPr>
          <w:spacing w:val="-7"/>
        </w:rPr>
        <w:t xml:space="preserve"> </w:t>
      </w:r>
      <w:r w:rsidRPr="00D2216A">
        <w:t>Utensílios</w:t>
      </w:r>
      <w:r w:rsidRPr="00D2216A">
        <w:rPr>
          <w:spacing w:val="-5"/>
        </w:rPr>
        <w:t xml:space="preserve"> </w:t>
      </w:r>
      <w:r w:rsidRPr="00D2216A">
        <w:t>em</w:t>
      </w:r>
      <w:r w:rsidRPr="00D2216A">
        <w:rPr>
          <w:spacing w:val="-6"/>
        </w:rPr>
        <w:t xml:space="preserve"> </w:t>
      </w:r>
      <w:r w:rsidRPr="00D2216A">
        <w:t>geral,</w:t>
      </w:r>
      <w:r w:rsidRPr="00D2216A">
        <w:rPr>
          <w:spacing w:val="-5"/>
        </w:rPr>
        <w:t xml:space="preserve"> </w:t>
      </w:r>
      <w:r w:rsidRPr="00D2216A">
        <w:t>material</w:t>
      </w:r>
      <w:r w:rsidRPr="00D2216A">
        <w:rPr>
          <w:spacing w:val="-6"/>
        </w:rPr>
        <w:t xml:space="preserve"> </w:t>
      </w:r>
      <w:r w:rsidRPr="00D2216A">
        <w:t>de</w:t>
      </w:r>
      <w:r w:rsidRPr="00D2216A">
        <w:rPr>
          <w:spacing w:val="-5"/>
        </w:rPr>
        <w:t xml:space="preserve"> </w:t>
      </w:r>
      <w:r w:rsidRPr="00D2216A">
        <w:t>copa</w:t>
      </w:r>
      <w:r w:rsidRPr="00D2216A">
        <w:rPr>
          <w:spacing w:val="-6"/>
        </w:rPr>
        <w:t xml:space="preserve"> </w:t>
      </w:r>
      <w:r w:rsidRPr="00D2216A">
        <w:t>e</w:t>
      </w:r>
      <w:r w:rsidRPr="00D2216A">
        <w:rPr>
          <w:spacing w:val="-7"/>
        </w:rPr>
        <w:t xml:space="preserve"> </w:t>
      </w:r>
      <w:r w:rsidRPr="00D2216A">
        <w:t>cozinha,</w:t>
      </w:r>
      <w:r w:rsidRPr="00D2216A">
        <w:rPr>
          <w:spacing w:val="-6"/>
        </w:rPr>
        <w:t xml:space="preserve"> </w:t>
      </w:r>
      <w:r w:rsidRPr="00D2216A">
        <w:t>material</w:t>
      </w:r>
      <w:r w:rsidRPr="00D2216A">
        <w:rPr>
          <w:spacing w:val="-6"/>
        </w:rPr>
        <w:t xml:space="preserve"> </w:t>
      </w:r>
      <w:r w:rsidRPr="00D2216A">
        <w:t>de</w:t>
      </w:r>
      <w:r w:rsidRPr="00D2216A">
        <w:rPr>
          <w:spacing w:val="-4"/>
        </w:rPr>
        <w:t xml:space="preserve"> </w:t>
      </w:r>
      <w:r w:rsidRPr="00D2216A">
        <w:t>cama, mesa e banho, respeitando a quantidade de</w:t>
      </w:r>
      <w:r w:rsidRPr="00D2216A">
        <w:rPr>
          <w:spacing w:val="-5"/>
        </w:rPr>
        <w:t xml:space="preserve"> </w:t>
      </w:r>
      <w:r w:rsidRPr="00D2216A">
        <w:t>moradores;</w:t>
      </w:r>
    </w:p>
    <w:p w14:paraId="34B39C48" w14:textId="77777777" w:rsidR="00503BA2" w:rsidRPr="00D2216A" w:rsidRDefault="00503BA2" w:rsidP="00B16CCF">
      <w:pPr>
        <w:pStyle w:val="PargrafodaLista"/>
        <w:widowControl w:val="0"/>
        <w:numPr>
          <w:ilvl w:val="0"/>
          <w:numId w:val="47"/>
        </w:numPr>
        <w:tabs>
          <w:tab w:val="left" w:pos="0"/>
        </w:tabs>
        <w:autoSpaceDE w:val="0"/>
        <w:autoSpaceDN w:val="0"/>
        <w:spacing w:after="0" w:line="240" w:lineRule="auto"/>
        <w:ind w:left="0" w:firstLine="0"/>
        <w:contextualSpacing w:val="0"/>
        <w:jc w:val="both"/>
      </w:pPr>
      <w:r w:rsidRPr="00D2216A">
        <w:t>Kit individual de produtos de higiene e limpeza fornecido ao acolhido somente no momento da entrada no</w:t>
      </w:r>
      <w:r w:rsidRPr="00D2216A">
        <w:rPr>
          <w:spacing w:val="-2"/>
        </w:rPr>
        <w:t xml:space="preserve"> </w:t>
      </w:r>
      <w:r w:rsidR="00C87A67">
        <w:t>serviço.</w:t>
      </w:r>
    </w:p>
    <w:p w14:paraId="697F3638" w14:textId="77777777" w:rsidR="00503BA2" w:rsidRPr="00D2216A" w:rsidRDefault="00503BA2" w:rsidP="00B16CCF">
      <w:pPr>
        <w:pStyle w:val="Corpodetexto"/>
        <w:tabs>
          <w:tab w:val="left" w:pos="0"/>
          <w:tab w:val="left" w:pos="1560"/>
        </w:tabs>
        <w:ind w:left="0" w:firstLine="0"/>
      </w:pPr>
    </w:p>
    <w:p w14:paraId="504FE7CC"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jc w:val="both"/>
        <w:rPr>
          <w:sz w:val="24"/>
          <w:szCs w:val="24"/>
        </w:rPr>
      </w:pPr>
      <w:r w:rsidRPr="00D2216A">
        <w:rPr>
          <w:sz w:val="24"/>
          <w:szCs w:val="24"/>
        </w:rPr>
        <w:t>EQUIPE TÉCNICA E CAPACIDADE MÍNIMA</w:t>
      </w:r>
      <w:r w:rsidRPr="00D2216A">
        <w:rPr>
          <w:spacing w:val="-3"/>
          <w:sz w:val="24"/>
          <w:szCs w:val="24"/>
        </w:rPr>
        <w:t xml:space="preserve"> </w:t>
      </w:r>
      <w:r w:rsidRPr="00D2216A">
        <w:rPr>
          <w:sz w:val="24"/>
          <w:szCs w:val="24"/>
        </w:rPr>
        <w:t>EXIGÍVEL POR UNIDADE:</w:t>
      </w:r>
    </w:p>
    <w:p w14:paraId="247C54B4" w14:textId="77777777" w:rsidR="00503BA2" w:rsidRPr="00D2216A" w:rsidRDefault="00503BA2" w:rsidP="00B16CCF">
      <w:pPr>
        <w:pStyle w:val="Corpodetexto"/>
        <w:tabs>
          <w:tab w:val="left" w:pos="0"/>
          <w:tab w:val="left" w:pos="1560"/>
        </w:tabs>
        <w:ind w:left="0"/>
        <w:jc w:val="both"/>
      </w:pPr>
      <w:r w:rsidRPr="00D2216A">
        <w:t xml:space="preserve">A OSC deverá encaminhar mensalmente o quadro mensal de RH conforme modelo instiuído pela Gerencia de Gestão Monitoramento e Avaliação e Gerência de Gestão de Convênios . Enviada a  Gerencia de Alta Complexidade a escala de trabalho (permanência técnica em cada unidade). </w:t>
      </w:r>
    </w:p>
    <w:p w14:paraId="79B2CFF2" w14:textId="77777777" w:rsidR="00503BA2" w:rsidRDefault="00503BA2" w:rsidP="00B16CCF">
      <w:pPr>
        <w:pStyle w:val="Corpodetexto"/>
        <w:tabs>
          <w:tab w:val="left" w:pos="0"/>
          <w:tab w:val="left" w:pos="567"/>
          <w:tab w:val="left" w:pos="1560"/>
        </w:tabs>
        <w:ind w:left="0" w:firstLine="0"/>
      </w:pPr>
    </w:p>
    <w:p w14:paraId="3FF9FB52" w14:textId="77777777" w:rsidR="00A50CFA" w:rsidRDefault="00A50CFA" w:rsidP="00B16CCF">
      <w:pPr>
        <w:pStyle w:val="Corpodetexto"/>
        <w:tabs>
          <w:tab w:val="left" w:pos="0"/>
          <w:tab w:val="left" w:pos="567"/>
          <w:tab w:val="left" w:pos="1560"/>
        </w:tabs>
        <w:ind w:left="0" w:firstLine="0"/>
      </w:pPr>
    </w:p>
    <w:p w14:paraId="742B5360" w14:textId="77777777" w:rsidR="00A50CFA" w:rsidRDefault="00A50CFA" w:rsidP="00B16CCF">
      <w:pPr>
        <w:pStyle w:val="Corpodetexto"/>
        <w:tabs>
          <w:tab w:val="left" w:pos="0"/>
          <w:tab w:val="left" w:pos="567"/>
          <w:tab w:val="left" w:pos="1560"/>
        </w:tabs>
        <w:ind w:left="0" w:firstLine="0"/>
      </w:pPr>
    </w:p>
    <w:p w14:paraId="3D2A7ADE" w14:textId="77777777" w:rsidR="00A50CFA" w:rsidRDefault="00A50CFA" w:rsidP="00B16CCF">
      <w:pPr>
        <w:pStyle w:val="Corpodetexto"/>
        <w:tabs>
          <w:tab w:val="left" w:pos="0"/>
          <w:tab w:val="left" w:pos="567"/>
          <w:tab w:val="left" w:pos="1560"/>
        </w:tabs>
        <w:ind w:left="0" w:firstLine="0"/>
      </w:pPr>
    </w:p>
    <w:p w14:paraId="21B86D31" w14:textId="77777777" w:rsidR="00A50CFA" w:rsidRPr="00D2216A" w:rsidRDefault="00A50CFA" w:rsidP="00B16CCF">
      <w:pPr>
        <w:pStyle w:val="Corpodetexto"/>
        <w:tabs>
          <w:tab w:val="left" w:pos="0"/>
          <w:tab w:val="left" w:pos="567"/>
          <w:tab w:val="left" w:pos="1560"/>
        </w:tabs>
        <w:ind w:left="0" w:firstLine="0"/>
      </w:pP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3"/>
      </w:tblGrid>
      <w:tr w:rsidR="00503BA2" w:rsidRPr="00D2216A" w14:paraId="49D9D32A" w14:textId="77777777" w:rsidTr="00C87A67">
        <w:trPr>
          <w:trHeight w:val="443"/>
        </w:trPr>
        <w:tc>
          <w:tcPr>
            <w:tcW w:w="9639" w:type="dxa"/>
            <w:gridSpan w:val="2"/>
          </w:tcPr>
          <w:p w14:paraId="5BE06043" w14:textId="77777777" w:rsidR="00503BA2" w:rsidRPr="00D2216A" w:rsidRDefault="00503BA2" w:rsidP="00B16CCF">
            <w:pPr>
              <w:pStyle w:val="TableParagraph"/>
              <w:tabs>
                <w:tab w:val="left" w:pos="0"/>
                <w:tab w:val="left" w:pos="1134"/>
                <w:tab w:val="left" w:pos="1560"/>
              </w:tabs>
              <w:jc w:val="center"/>
              <w:rPr>
                <w:b/>
                <w:sz w:val="24"/>
                <w:szCs w:val="24"/>
              </w:rPr>
            </w:pPr>
            <w:r w:rsidRPr="00D2216A">
              <w:rPr>
                <w:b/>
                <w:sz w:val="24"/>
                <w:szCs w:val="24"/>
              </w:rPr>
              <w:t>COORDENADOR</w:t>
            </w:r>
          </w:p>
        </w:tc>
      </w:tr>
      <w:tr w:rsidR="00503BA2" w:rsidRPr="00D2216A" w14:paraId="74078C3B" w14:textId="77777777" w:rsidTr="00C87A67">
        <w:trPr>
          <w:trHeight w:val="1632"/>
        </w:trPr>
        <w:tc>
          <w:tcPr>
            <w:tcW w:w="1956" w:type="dxa"/>
          </w:tcPr>
          <w:p w14:paraId="4486D085" w14:textId="77777777" w:rsidR="00503BA2" w:rsidRPr="00D2216A" w:rsidRDefault="00503BA2" w:rsidP="00B16CCF">
            <w:pPr>
              <w:pStyle w:val="TableParagraph"/>
              <w:tabs>
                <w:tab w:val="left" w:pos="0"/>
                <w:tab w:val="left" w:pos="1134"/>
                <w:tab w:val="left" w:pos="1560"/>
              </w:tabs>
              <w:rPr>
                <w:sz w:val="24"/>
                <w:szCs w:val="24"/>
              </w:rPr>
            </w:pPr>
          </w:p>
          <w:p w14:paraId="02FA4521" w14:textId="77777777" w:rsidR="00503BA2" w:rsidRPr="00D2216A" w:rsidRDefault="00503BA2" w:rsidP="00B16CCF">
            <w:pPr>
              <w:pStyle w:val="TableParagraph"/>
              <w:tabs>
                <w:tab w:val="left" w:pos="0"/>
                <w:tab w:val="left" w:pos="1134"/>
                <w:tab w:val="left" w:pos="1560"/>
              </w:tabs>
              <w:rPr>
                <w:sz w:val="24"/>
                <w:szCs w:val="24"/>
              </w:rPr>
            </w:pPr>
          </w:p>
          <w:p w14:paraId="563AA90D" w14:textId="77777777" w:rsidR="00503BA2" w:rsidRPr="00D2216A" w:rsidRDefault="00503BA2" w:rsidP="00B16CCF">
            <w:pPr>
              <w:pStyle w:val="TableParagraph"/>
              <w:tabs>
                <w:tab w:val="left" w:pos="0"/>
                <w:tab w:val="left" w:pos="1134"/>
                <w:tab w:val="left" w:pos="1560"/>
              </w:tabs>
              <w:ind w:left="370"/>
              <w:jc w:val="center"/>
              <w:rPr>
                <w:b/>
                <w:sz w:val="24"/>
                <w:szCs w:val="24"/>
              </w:rPr>
            </w:pPr>
            <w:r w:rsidRPr="00D2216A">
              <w:rPr>
                <w:b/>
                <w:sz w:val="24"/>
                <w:szCs w:val="24"/>
              </w:rPr>
              <w:t>Perfil</w:t>
            </w:r>
          </w:p>
        </w:tc>
        <w:tc>
          <w:tcPr>
            <w:tcW w:w="7683" w:type="dxa"/>
          </w:tcPr>
          <w:p w14:paraId="23743C0E" w14:textId="77777777" w:rsidR="00503BA2" w:rsidRPr="00D2216A" w:rsidRDefault="00503BA2" w:rsidP="00B16CCF">
            <w:pPr>
              <w:pStyle w:val="TableParagraph"/>
              <w:tabs>
                <w:tab w:val="left" w:pos="0"/>
                <w:tab w:val="left" w:pos="1134"/>
                <w:tab w:val="left" w:pos="1560"/>
              </w:tabs>
              <w:spacing w:line="240" w:lineRule="exact"/>
              <w:ind w:left="96"/>
              <w:jc w:val="both"/>
              <w:rPr>
                <w:sz w:val="24"/>
                <w:szCs w:val="24"/>
              </w:rPr>
            </w:pPr>
            <w:r w:rsidRPr="00D2216A">
              <w:rPr>
                <w:sz w:val="24"/>
                <w:szCs w:val="24"/>
              </w:rPr>
              <w:t>Assistente</w:t>
            </w:r>
            <w:r w:rsidRPr="00D2216A">
              <w:rPr>
                <w:spacing w:val="-10"/>
                <w:sz w:val="24"/>
                <w:szCs w:val="24"/>
              </w:rPr>
              <w:t xml:space="preserve"> </w:t>
            </w:r>
            <w:r w:rsidRPr="00D2216A">
              <w:rPr>
                <w:sz w:val="24"/>
                <w:szCs w:val="24"/>
              </w:rPr>
              <w:t>social,</w:t>
            </w:r>
            <w:r w:rsidRPr="00D2216A">
              <w:rPr>
                <w:spacing w:val="-8"/>
                <w:sz w:val="24"/>
                <w:szCs w:val="24"/>
              </w:rPr>
              <w:t xml:space="preserve"> </w:t>
            </w:r>
            <w:r w:rsidRPr="00D2216A">
              <w:rPr>
                <w:sz w:val="24"/>
                <w:szCs w:val="24"/>
              </w:rPr>
              <w:t>com</w:t>
            </w:r>
            <w:r w:rsidRPr="00D2216A">
              <w:rPr>
                <w:spacing w:val="-8"/>
                <w:sz w:val="24"/>
                <w:szCs w:val="24"/>
              </w:rPr>
              <w:t xml:space="preserve"> </w:t>
            </w:r>
            <w:r w:rsidRPr="00D2216A">
              <w:rPr>
                <w:sz w:val="24"/>
                <w:szCs w:val="24"/>
              </w:rPr>
              <w:t>carga</w:t>
            </w:r>
            <w:r w:rsidRPr="00D2216A">
              <w:rPr>
                <w:spacing w:val="-10"/>
                <w:sz w:val="24"/>
                <w:szCs w:val="24"/>
              </w:rPr>
              <w:t xml:space="preserve"> </w:t>
            </w:r>
            <w:r w:rsidRPr="00D2216A">
              <w:rPr>
                <w:sz w:val="24"/>
                <w:szCs w:val="24"/>
              </w:rPr>
              <w:t>horária</w:t>
            </w:r>
            <w:r w:rsidRPr="00D2216A">
              <w:rPr>
                <w:spacing w:val="-10"/>
                <w:sz w:val="24"/>
                <w:szCs w:val="24"/>
              </w:rPr>
              <w:t xml:space="preserve"> </w:t>
            </w:r>
            <w:r w:rsidRPr="00D2216A">
              <w:rPr>
                <w:sz w:val="24"/>
                <w:szCs w:val="24"/>
              </w:rPr>
              <w:t>de</w:t>
            </w:r>
            <w:r w:rsidRPr="00D2216A">
              <w:rPr>
                <w:spacing w:val="-10"/>
                <w:sz w:val="24"/>
                <w:szCs w:val="24"/>
              </w:rPr>
              <w:t xml:space="preserve"> </w:t>
            </w:r>
            <w:r w:rsidRPr="00D2216A">
              <w:rPr>
                <w:sz w:val="24"/>
                <w:szCs w:val="24"/>
              </w:rPr>
              <w:t>30</w:t>
            </w:r>
            <w:r w:rsidRPr="00D2216A">
              <w:rPr>
                <w:spacing w:val="-9"/>
                <w:sz w:val="24"/>
                <w:szCs w:val="24"/>
              </w:rPr>
              <w:t xml:space="preserve"> </w:t>
            </w:r>
            <w:r w:rsidRPr="00D2216A">
              <w:rPr>
                <w:sz w:val="24"/>
                <w:szCs w:val="24"/>
              </w:rPr>
              <w:t>horas</w:t>
            </w:r>
            <w:r w:rsidRPr="00D2216A">
              <w:rPr>
                <w:spacing w:val="-8"/>
                <w:sz w:val="24"/>
                <w:szCs w:val="24"/>
              </w:rPr>
              <w:t xml:space="preserve"> </w:t>
            </w:r>
            <w:r w:rsidRPr="00D2216A">
              <w:rPr>
                <w:sz w:val="24"/>
                <w:szCs w:val="24"/>
              </w:rPr>
              <w:t>semanais,</w:t>
            </w:r>
            <w:r w:rsidR="004C20DB">
              <w:rPr>
                <w:sz w:val="24"/>
                <w:szCs w:val="24"/>
              </w:rPr>
              <w:t xml:space="preserve"> </w:t>
            </w:r>
            <w:r w:rsidRPr="00D2216A">
              <w:rPr>
                <w:sz w:val="24"/>
                <w:szCs w:val="24"/>
              </w:rPr>
              <w:t>com formação de nível superior com registro no Conselho de</w:t>
            </w:r>
            <w:r w:rsidRPr="00D2216A">
              <w:rPr>
                <w:spacing w:val="-5"/>
                <w:sz w:val="24"/>
                <w:szCs w:val="24"/>
              </w:rPr>
              <w:t xml:space="preserve"> </w:t>
            </w:r>
            <w:r w:rsidRPr="00D2216A">
              <w:rPr>
                <w:sz w:val="24"/>
                <w:szCs w:val="24"/>
              </w:rPr>
              <w:t>Classe</w:t>
            </w:r>
            <w:r w:rsidR="00A66359">
              <w:rPr>
                <w:sz w:val="24"/>
                <w:szCs w:val="24"/>
              </w:rPr>
              <w:t xml:space="preserve">, </w:t>
            </w:r>
            <w:r w:rsidR="00A66359" w:rsidRPr="00EC296E">
              <w:rPr>
                <w:sz w:val="24"/>
                <w:szCs w:val="24"/>
              </w:rPr>
              <w:t>e disponibilidade para realização de sobreaviso remunerado</w:t>
            </w:r>
            <w:r w:rsidRPr="00EC296E">
              <w:rPr>
                <w:sz w:val="24"/>
                <w:szCs w:val="24"/>
              </w:rPr>
              <w:t>;</w:t>
            </w:r>
            <w:r w:rsidR="006F6DC5">
              <w:rPr>
                <w:sz w:val="24"/>
                <w:szCs w:val="24"/>
              </w:rPr>
              <w:t xml:space="preserve"> </w:t>
            </w:r>
          </w:p>
          <w:p w14:paraId="3D30B7E2" w14:textId="77777777" w:rsidR="00503BA2" w:rsidRPr="00D2216A" w:rsidRDefault="00503BA2" w:rsidP="00B16CCF">
            <w:pPr>
              <w:pStyle w:val="TableParagraph"/>
              <w:tabs>
                <w:tab w:val="left" w:pos="0"/>
                <w:tab w:val="left" w:pos="1134"/>
                <w:tab w:val="left" w:pos="1560"/>
              </w:tabs>
              <w:spacing w:line="240" w:lineRule="exact"/>
              <w:ind w:left="96" w:firstLine="709"/>
              <w:jc w:val="both"/>
              <w:rPr>
                <w:sz w:val="24"/>
                <w:szCs w:val="24"/>
              </w:rPr>
            </w:pPr>
          </w:p>
          <w:p w14:paraId="110B27EE" w14:textId="77777777" w:rsidR="00503BA2" w:rsidRPr="00D2216A" w:rsidRDefault="00503BA2" w:rsidP="00B16CCF">
            <w:pPr>
              <w:pStyle w:val="TableParagraph"/>
              <w:tabs>
                <w:tab w:val="left" w:pos="0"/>
                <w:tab w:val="left" w:pos="1134"/>
                <w:tab w:val="left" w:pos="1560"/>
              </w:tabs>
              <w:spacing w:line="240" w:lineRule="exact"/>
              <w:ind w:left="96"/>
              <w:jc w:val="both"/>
              <w:rPr>
                <w:sz w:val="24"/>
                <w:szCs w:val="24"/>
              </w:rPr>
            </w:pPr>
            <w:r w:rsidRPr="00D2216A">
              <w:rPr>
                <w:sz w:val="24"/>
                <w:szCs w:val="24"/>
              </w:rPr>
              <w:t>Experiência no atendimento à população em situação de rua, amplo conhecimento das legislações específicas da política de Assistência</w:t>
            </w:r>
            <w:r w:rsidRPr="00D2216A">
              <w:rPr>
                <w:spacing w:val="-13"/>
                <w:sz w:val="24"/>
                <w:szCs w:val="24"/>
              </w:rPr>
              <w:t xml:space="preserve"> </w:t>
            </w:r>
            <w:r w:rsidRPr="00D2216A">
              <w:rPr>
                <w:sz w:val="24"/>
                <w:szCs w:val="24"/>
              </w:rPr>
              <w:t>Social,</w:t>
            </w:r>
            <w:r w:rsidRPr="00D2216A">
              <w:rPr>
                <w:spacing w:val="-12"/>
                <w:sz w:val="24"/>
                <w:szCs w:val="24"/>
              </w:rPr>
              <w:t xml:space="preserve"> </w:t>
            </w:r>
            <w:r w:rsidRPr="00D2216A">
              <w:rPr>
                <w:sz w:val="24"/>
                <w:szCs w:val="24"/>
              </w:rPr>
              <w:t>direitos</w:t>
            </w:r>
            <w:r w:rsidRPr="00D2216A">
              <w:rPr>
                <w:spacing w:val="-12"/>
                <w:sz w:val="24"/>
                <w:szCs w:val="24"/>
              </w:rPr>
              <w:t xml:space="preserve"> </w:t>
            </w:r>
            <w:r w:rsidRPr="00D2216A">
              <w:rPr>
                <w:sz w:val="24"/>
                <w:szCs w:val="24"/>
              </w:rPr>
              <w:t>socioassistenciais</w:t>
            </w:r>
            <w:r w:rsidRPr="00D2216A">
              <w:rPr>
                <w:spacing w:val="-13"/>
                <w:sz w:val="24"/>
                <w:szCs w:val="24"/>
              </w:rPr>
              <w:t xml:space="preserve"> </w:t>
            </w:r>
            <w:r w:rsidRPr="00D2216A">
              <w:rPr>
                <w:sz w:val="24"/>
                <w:szCs w:val="24"/>
              </w:rPr>
              <w:t>e</w:t>
            </w:r>
            <w:r w:rsidRPr="00D2216A">
              <w:rPr>
                <w:spacing w:val="-12"/>
                <w:sz w:val="24"/>
                <w:szCs w:val="24"/>
              </w:rPr>
              <w:t xml:space="preserve"> </w:t>
            </w:r>
            <w:r w:rsidRPr="00D2216A">
              <w:rPr>
                <w:sz w:val="24"/>
                <w:szCs w:val="24"/>
              </w:rPr>
              <w:t>legislações</w:t>
            </w:r>
            <w:r w:rsidRPr="00D2216A">
              <w:rPr>
                <w:spacing w:val="-12"/>
                <w:sz w:val="24"/>
                <w:szCs w:val="24"/>
              </w:rPr>
              <w:t xml:space="preserve"> </w:t>
            </w:r>
            <w:r w:rsidRPr="00D2216A">
              <w:rPr>
                <w:sz w:val="24"/>
                <w:szCs w:val="24"/>
              </w:rPr>
              <w:t>específicas.</w:t>
            </w:r>
          </w:p>
        </w:tc>
      </w:tr>
      <w:tr w:rsidR="00503BA2" w:rsidRPr="00D2216A" w14:paraId="4C321B7B" w14:textId="77777777" w:rsidTr="00C87A67">
        <w:trPr>
          <w:trHeight w:val="407"/>
        </w:trPr>
        <w:tc>
          <w:tcPr>
            <w:tcW w:w="1956" w:type="dxa"/>
          </w:tcPr>
          <w:p w14:paraId="609BAB2B" w14:textId="77777777" w:rsidR="00503BA2" w:rsidRPr="00D2216A" w:rsidRDefault="00503BA2" w:rsidP="00B16CCF">
            <w:pPr>
              <w:pStyle w:val="TableParagraph"/>
              <w:tabs>
                <w:tab w:val="left" w:pos="0"/>
                <w:tab w:val="left" w:pos="1134"/>
                <w:tab w:val="left" w:pos="1560"/>
              </w:tabs>
              <w:ind w:left="373"/>
              <w:jc w:val="center"/>
              <w:rPr>
                <w:b/>
                <w:sz w:val="24"/>
                <w:szCs w:val="24"/>
              </w:rPr>
            </w:pPr>
            <w:r w:rsidRPr="00D2216A">
              <w:rPr>
                <w:b/>
                <w:sz w:val="24"/>
                <w:szCs w:val="24"/>
              </w:rPr>
              <w:t>Quantidade</w:t>
            </w:r>
          </w:p>
        </w:tc>
        <w:tc>
          <w:tcPr>
            <w:tcW w:w="7683" w:type="dxa"/>
          </w:tcPr>
          <w:p w14:paraId="4F0274A6" w14:textId="77777777" w:rsidR="00503BA2" w:rsidRPr="00A66359" w:rsidRDefault="00503BA2" w:rsidP="00B16CCF">
            <w:pPr>
              <w:pStyle w:val="Corpodetexto"/>
              <w:tabs>
                <w:tab w:val="left" w:pos="0"/>
                <w:tab w:val="left" w:pos="1134"/>
                <w:tab w:val="left" w:pos="1560"/>
              </w:tabs>
              <w:ind w:left="160" w:firstLine="0"/>
              <w:jc w:val="both"/>
            </w:pPr>
            <w:r w:rsidRPr="00A66359">
              <w:t xml:space="preserve">01 profissional para as duas unidades de República – Supervisão Moderada com carga horária de 30 horas semanais. </w:t>
            </w:r>
          </w:p>
          <w:p w14:paraId="2C41F0F4" w14:textId="77777777" w:rsidR="00503BA2" w:rsidRPr="00A66359" w:rsidRDefault="00503BA2" w:rsidP="00B16CCF">
            <w:pPr>
              <w:pStyle w:val="Corpodetexto"/>
              <w:tabs>
                <w:tab w:val="left" w:pos="0"/>
                <w:tab w:val="left" w:pos="1134"/>
                <w:tab w:val="left" w:pos="1560"/>
              </w:tabs>
              <w:ind w:left="160" w:firstLine="0"/>
              <w:jc w:val="both"/>
            </w:pPr>
            <w:r w:rsidRPr="00A66359">
              <w:t>*Em caso de execução de apenas uma unidade de rep</w:t>
            </w:r>
            <w:r w:rsidR="006F6DC5" w:rsidRPr="00A66359">
              <w:t>ú</w:t>
            </w:r>
            <w:r w:rsidRPr="00A66359">
              <w:t xml:space="preserve">blica, a carga horária mínima de 20 semanais. </w:t>
            </w:r>
          </w:p>
          <w:p w14:paraId="78C582A6" w14:textId="77777777" w:rsidR="00503BA2" w:rsidRPr="00A66359" w:rsidRDefault="00503BA2" w:rsidP="00B16CCF">
            <w:pPr>
              <w:pStyle w:val="Corpodetexto"/>
              <w:tabs>
                <w:tab w:val="left" w:pos="0"/>
                <w:tab w:val="left" w:pos="1134"/>
                <w:tab w:val="left" w:pos="1560"/>
              </w:tabs>
              <w:ind w:left="160" w:firstLine="0"/>
              <w:jc w:val="both"/>
            </w:pPr>
            <w:r w:rsidRPr="00A66359">
              <w:t>O Coordenador deverá ter como local de permanência na unidade e/ou unidades de atendimento do serviço(s) de Rep</w:t>
            </w:r>
            <w:r w:rsidR="00A66359" w:rsidRPr="00A66359">
              <w:t>ú</w:t>
            </w:r>
            <w:r w:rsidRPr="00A66359">
              <w:t>blica moderada .</w:t>
            </w:r>
          </w:p>
        </w:tc>
      </w:tr>
      <w:tr w:rsidR="00503BA2" w:rsidRPr="00D2216A" w14:paraId="2304A143" w14:textId="77777777" w:rsidTr="00C87A67">
        <w:trPr>
          <w:trHeight w:val="1475"/>
        </w:trPr>
        <w:tc>
          <w:tcPr>
            <w:tcW w:w="1956" w:type="dxa"/>
          </w:tcPr>
          <w:p w14:paraId="39551D38" w14:textId="77777777" w:rsidR="00503BA2" w:rsidRPr="00D2216A" w:rsidRDefault="00503BA2" w:rsidP="00B16CCF">
            <w:pPr>
              <w:pStyle w:val="TableParagraph"/>
              <w:tabs>
                <w:tab w:val="left" w:pos="0"/>
                <w:tab w:val="left" w:pos="1134"/>
                <w:tab w:val="left" w:pos="1560"/>
              </w:tabs>
              <w:rPr>
                <w:sz w:val="24"/>
                <w:szCs w:val="24"/>
              </w:rPr>
            </w:pPr>
          </w:p>
          <w:p w14:paraId="114EB787" w14:textId="77777777" w:rsidR="00503BA2" w:rsidRPr="00D2216A" w:rsidRDefault="00503BA2" w:rsidP="00B16CCF">
            <w:pPr>
              <w:pStyle w:val="TableParagraph"/>
              <w:tabs>
                <w:tab w:val="left" w:pos="0"/>
                <w:tab w:val="left" w:pos="1134"/>
                <w:tab w:val="left" w:pos="1560"/>
              </w:tabs>
              <w:ind w:left="292" w:hanging="3"/>
              <w:jc w:val="center"/>
              <w:rPr>
                <w:b/>
                <w:sz w:val="24"/>
                <w:szCs w:val="24"/>
              </w:rPr>
            </w:pPr>
            <w:r w:rsidRPr="00D2216A">
              <w:rPr>
                <w:b/>
                <w:sz w:val="24"/>
                <w:szCs w:val="24"/>
              </w:rPr>
              <w:t xml:space="preserve">Principais atividades </w:t>
            </w:r>
            <w:r w:rsidRPr="00D2216A">
              <w:rPr>
                <w:b/>
                <w:w w:val="95"/>
                <w:sz w:val="24"/>
                <w:szCs w:val="24"/>
              </w:rPr>
              <w:t>desenvolvidas</w:t>
            </w:r>
          </w:p>
        </w:tc>
        <w:tc>
          <w:tcPr>
            <w:tcW w:w="7683" w:type="dxa"/>
          </w:tcPr>
          <w:p w14:paraId="13E362C7" w14:textId="77777777" w:rsidR="00503BA2" w:rsidRPr="00D2216A" w:rsidRDefault="00503BA2" w:rsidP="00B16CCF">
            <w:pPr>
              <w:pStyle w:val="TableParagraph"/>
              <w:tabs>
                <w:tab w:val="left" w:pos="0"/>
                <w:tab w:val="left" w:pos="829"/>
                <w:tab w:val="left" w:pos="1134"/>
                <w:tab w:val="left" w:pos="1560"/>
              </w:tabs>
              <w:jc w:val="both"/>
              <w:rPr>
                <w:color w:val="000009"/>
                <w:sz w:val="24"/>
                <w:szCs w:val="24"/>
              </w:rPr>
            </w:pPr>
            <w:r w:rsidRPr="00D2216A">
              <w:rPr>
                <w:color w:val="000009"/>
                <w:sz w:val="24"/>
                <w:szCs w:val="24"/>
              </w:rPr>
              <w:t xml:space="preserve">Realizar a gestão do serviço; </w:t>
            </w:r>
          </w:p>
          <w:p w14:paraId="155130A1" w14:textId="77777777" w:rsidR="00503BA2" w:rsidRPr="00D2216A" w:rsidRDefault="00503BA2" w:rsidP="00B16CCF">
            <w:pPr>
              <w:pStyle w:val="TableParagraph"/>
              <w:tabs>
                <w:tab w:val="left" w:pos="0"/>
                <w:tab w:val="left" w:pos="829"/>
                <w:tab w:val="left" w:pos="1134"/>
                <w:tab w:val="left" w:pos="1560"/>
              </w:tabs>
              <w:jc w:val="both"/>
              <w:rPr>
                <w:color w:val="000009"/>
                <w:sz w:val="24"/>
                <w:szCs w:val="24"/>
              </w:rPr>
            </w:pPr>
            <w:r w:rsidRPr="00D2216A">
              <w:rPr>
                <w:color w:val="000009"/>
                <w:sz w:val="24"/>
                <w:szCs w:val="24"/>
              </w:rPr>
              <w:t xml:space="preserve">Elaborar em conjunto com os profissionais de nível superior, demais colaboradores e o acolhido, o Plano Individual de Atendimento – PIA; </w:t>
            </w:r>
          </w:p>
          <w:p w14:paraId="66C35D23" w14:textId="77777777" w:rsidR="00503BA2" w:rsidRPr="00D2216A" w:rsidRDefault="00503BA2" w:rsidP="00B16CCF">
            <w:pPr>
              <w:pStyle w:val="TableParagraph"/>
              <w:tabs>
                <w:tab w:val="left" w:pos="0"/>
                <w:tab w:val="left" w:pos="829"/>
                <w:tab w:val="left" w:pos="1134"/>
                <w:tab w:val="left" w:pos="1560"/>
              </w:tabs>
              <w:jc w:val="both"/>
              <w:rPr>
                <w:color w:val="000009"/>
                <w:sz w:val="24"/>
                <w:szCs w:val="24"/>
              </w:rPr>
            </w:pPr>
            <w:r w:rsidRPr="00D2216A">
              <w:rPr>
                <w:color w:val="000009"/>
                <w:sz w:val="24"/>
                <w:szCs w:val="24"/>
              </w:rPr>
              <w:t xml:space="preserve">Elaborar o Relatório de Atividades; </w:t>
            </w:r>
          </w:p>
          <w:p w14:paraId="6FD900F2" w14:textId="77777777" w:rsidR="00503BA2" w:rsidRPr="00D2216A" w:rsidRDefault="00503BA2" w:rsidP="00B16CCF">
            <w:pPr>
              <w:pStyle w:val="TableParagraph"/>
              <w:tabs>
                <w:tab w:val="left" w:pos="0"/>
                <w:tab w:val="left" w:pos="829"/>
                <w:tab w:val="left" w:pos="1134"/>
                <w:tab w:val="left" w:pos="1560"/>
              </w:tabs>
              <w:jc w:val="both"/>
              <w:rPr>
                <w:color w:val="000009"/>
                <w:sz w:val="24"/>
                <w:szCs w:val="24"/>
              </w:rPr>
            </w:pPr>
            <w:r w:rsidRPr="00D2216A">
              <w:rPr>
                <w:color w:val="000009"/>
                <w:sz w:val="24"/>
                <w:szCs w:val="24"/>
              </w:rPr>
              <w:t>Organizar a seleção e contratação de pessoal e supervisão dos trabalhos desenvolvidos;</w:t>
            </w:r>
          </w:p>
          <w:p w14:paraId="73064011" w14:textId="77777777" w:rsidR="00503BA2" w:rsidRPr="00D2216A" w:rsidRDefault="00503BA2" w:rsidP="00B16CCF">
            <w:pPr>
              <w:pStyle w:val="TableParagraph"/>
              <w:tabs>
                <w:tab w:val="left" w:pos="0"/>
                <w:tab w:val="left" w:pos="829"/>
                <w:tab w:val="left" w:pos="1134"/>
                <w:tab w:val="left" w:pos="1560"/>
              </w:tabs>
              <w:jc w:val="both"/>
              <w:rPr>
                <w:color w:val="000009"/>
                <w:sz w:val="24"/>
                <w:szCs w:val="24"/>
              </w:rPr>
            </w:pPr>
            <w:r w:rsidRPr="00D2216A">
              <w:rPr>
                <w:color w:val="000009"/>
                <w:sz w:val="24"/>
                <w:szCs w:val="24"/>
              </w:rPr>
              <w:t xml:space="preserve">Articular com a rede de serviços e Conselhos de Direitos; </w:t>
            </w:r>
          </w:p>
          <w:p w14:paraId="51D4CBA1" w14:textId="77777777" w:rsidR="00503BA2" w:rsidRPr="00D2216A" w:rsidRDefault="00503BA2" w:rsidP="00B16CCF">
            <w:pPr>
              <w:pStyle w:val="TableParagraph"/>
              <w:tabs>
                <w:tab w:val="left" w:pos="0"/>
                <w:tab w:val="left" w:pos="829"/>
                <w:tab w:val="left" w:pos="1134"/>
                <w:tab w:val="left" w:pos="1560"/>
              </w:tabs>
              <w:jc w:val="both"/>
              <w:rPr>
                <w:color w:val="000009"/>
                <w:sz w:val="24"/>
                <w:szCs w:val="24"/>
              </w:rPr>
            </w:pPr>
            <w:r w:rsidRPr="00D2216A">
              <w:rPr>
                <w:color w:val="000009"/>
                <w:sz w:val="24"/>
                <w:szCs w:val="24"/>
              </w:rPr>
              <w:t xml:space="preserve">Mediar conflitos e interesses; </w:t>
            </w:r>
          </w:p>
          <w:p w14:paraId="6B94B847" w14:textId="77777777" w:rsidR="00503BA2" w:rsidRPr="00D2216A" w:rsidRDefault="00503BA2" w:rsidP="00B16CCF">
            <w:pPr>
              <w:pStyle w:val="TableParagraph"/>
              <w:tabs>
                <w:tab w:val="left" w:pos="0"/>
                <w:tab w:val="left" w:pos="829"/>
                <w:tab w:val="left" w:pos="1134"/>
                <w:tab w:val="left" w:pos="1560"/>
              </w:tabs>
              <w:jc w:val="both"/>
              <w:rPr>
                <w:sz w:val="24"/>
                <w:szCs w:val="24"/>
              </w:rPr>
            </w:pPr>
            <w:r w:rsidRPr="00D2216A">
              <w:rPr>
                <w:color w:val="000009"/>
                <w:sz w:val="24"/>
                <w:szCs w:val="24"/>
              </w:rPr>
              <w:t xml:space="preserve">Gerenciar os cuidados relacionados ao </w:t>
            </w:r>
            <w:r w:rsidRPr="00D2216A">
              <w:rPr>
                <w:sz w:val="24"/>
                <w:szCs w:val="24"/>
              </w:rPr>
              <w:t xml:space="preserve">acolhimento; </w:t>
            </w:r>
          </w:p>
          <w:p w14:paraId="436E5F00" w14:textId="77777777" w:rsidR="00503BA2" w:rsidRPr="00D2216A" w:rsidRDefault="00503BA2" w:rsidP="00B16CCF">
            <w:pPr>
              <w:pStyle w:val="TableParagraph"/>
              <w:tabs>
                <w:tab w:val="left" w:pos="0"/>
                <w:tab w:val="left" w:pos="829"/>
                <w:tab w:val="left" w:pos="1134"/>
                <w:tab w:val="left" w:pos="1560"/>
              </w:tabs>
              <w:jc w:val="both"/>
              <w:rPr>
                <w:rFonts w:eastAsiaTheme="minorEastAsia"/>
                <w:color w:val="000009"/>
                <w:sz w:val="24"/>
                <w:szCs w:val="24"/>
              </w:rPr>
            </w:pPr>
            <w:r w:rsidRPr="00D2216A">
              <w:rPr>
                <w:color w:val="000009"/>
                <w:sz w:val="24"/>
                <w:szCs w:val="24"/>
              </w:rPr>
              <w:t>Organizar</w:t>
            </w:r>
            <w:r w:rsidRPr="00D2216A">
              <w:rPr>
                <w:color w:val="000009"/>
                <w:spacing w:val="41"/>
                <w:sz w:val="24"/>
                <w:szCs w:val="24"/>
              </w:rPr>
              <w:t xml:space="preserve"> </w:t>
            </w:r>
            <w:r w:rsidRPr="00D2216A">
              <w:rPr>
                <w:color w:val="000009"/>
                <w:sz w:val="24"/>
                <w:szCs w:val="24"/>
              </w:rPr>
              <w:t xml:space="preserve">o </w:t>
            </w:r>
            <w:r w:rsidRPr="00D2216A">
              <w:rPr>
                <w:rFonts w:eastAsiaTheme="minorEastAsia"/>
                <w:color w:val="000009"/>
                <w:sz w:val="24"/>
                <w:szCs w:val="24"/>
              </w:rPr>
              <w:t xml:space="preserve">cotidiano; </w:t>
            </w:r>
          </w:p>
          <w:p w14:paraId="7C3F495B" w14:textId="77777777" w:rsidR="00503BA2" w:rsidRPr="00D2216A" w:rsidRDefault="00503BA2" w:rsidP="00B16CCF">
            <w:pPr>
              <w:pStyle w:val="TableParagraph"/>
              <w:tabs>
                <w:tab w:val="left" w:pos="0"/>
                <w:tab w:val="left" w:pos="829"/>
                <w:tab w:val="left" w:pos="1134"/>
                <w:tab w:val="left" w:pos="1560"/>
              </w:tabs>
              <w:jc w:val="both"/>
              <w:rPr>
                <w:rFonts w:eastAsiaTheme="minorEastAsia"/>
                <w:sz w:val="24"/>
                <w:szCs w:val="24"/>
              </w:rPr>
            </w:pPr>
            <w:r w:rsidRPr="00D2216A">
              <w:rPr>
                <w:sz w:val="24"/>
                <w:szCs w:val="24"/>
              </w:rPr>
              <w:t>Coordenar a execução do plano de trabalho:nas questões financeiras, de recursos humanos e demais aspectos das parcerias com Administração pública;</w:t>
            </w:r>
          </w:p>
          <w:p w14:paraId="22EE1767" w14:textId="77777777"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rFonts w:eastAsiaTheme="minorEastAsia"/>
                <w:sz w:val="24"/>
                <w:szCs w:val="24"/>
              </w:rPr>
              <w:t>Desempenhar outras atribuições pertinentes ao cargo.</w:t>
            </w:r>
          </w:p>
        </w:tc>
      </w:tr>
    </w:tbl>
    <w:p w14:paraId="03AB4ED3" w14:textId="77777777" w:rsidR="00503BA2" w:rsidRPr="00D2216A" w:rsidRDefault="00503BA2" w:rsidP="00B16CCF">
      <w:pPr>
        <w:pStyle w:val="Corpodetexto"/>
        <w:tabs>
          <w:tab w:val="left" w:pos="0"/>
          <w:tab w:val="left" w:pos="1134"/>
          <w:tab w:val="left" w:pos="1560"/>
        </w:tabs>
        <w:jc w:val="both"/>
      </w:pPr>
    </w:p>
    <w:p w14:paraId="1C1178C8" w14:textId="77777777" w:rsidR="00503BA2" w:rsidRPr="00D2216A" w:rsidRDefault="00503BA2" w:rsidP="00B16CCF">
      <w:pPr>
        <w:pStyle w:val="Corpodetexto"/>
        <w:tabs>
          <w:tab w:val="left" w:pos="0"/>
          <w:tab w:val="left" w:pos="1134"/>
          <w:tab w:val="left" w:pos="1560"/>
        </w:tabs>
        <w:ind w:left="0" w:firstLine="0"/>
      </w:pPr>
    </w:p>
    <w:p w14:paraId="65534FD2" w14:textId="77777777" w:rsidR="00503BA2" w:rsidRPr="00D2216A" w:rsidRDefault="00503BA2" w:rsidP="00B16CCF">
      <w:pPr>
        <w:pStyle w:val="Corpodetexto"/>
        <w:tabs>
          <w:tab w:val="left" w:pos="0"/>
          <w:tab w:val="left" w:pos="1134"/>
          <w:tab w:val="left" w:pos="1560"/>
        </w:tabs>
        <w:ind w:left="0" w:firstLine="0"/>
      </w:pPr>
      <w:r w:rsidRPr="00D2216A">
        <w:rPr>
          <w:color w:val="FF0000"/>
        </w:rPr>
        <w:t xml:space="preserve">  </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3"/>
      </w:tblGrid>
      <w:tr w:rsidR="00503BA2" w:rsidRPr="00D2216A" w14:paraId="0FC8AC84" w14:textId="77777777" w:rsidTr="00CA5873">
        <w:trPr>
          <w:trHeight w:val="443"/>
        </w:trPr>
        <w:tc>
          <w:tcPr>
            <w:tcW w:w="9639" w:type="dxa"/>
            <w:gridSpan w:val="2"/>
          </w:tcPr>
          <w:p w14:paraId="482A09D9" w14:textId="77777777" w:rsidR="00503BA2" w:rsidRPr="00D2216A" w:rsidRDefault="00503BA2" w:rsidP="00B16CCF">
            <w:pPr>
              <w:pStyle w:val="TableParagraph"/>
              <w:tabs>
                <w:tab w:val="left" w:pos="0"/>
                <w:tab w:val="left" w:pos="1134"/>
                <w:tab w:val="left" w:pos="1560"/>
              </w:tabs>
              <w:jc w:val="center"/>
              <w:rPr>
                <w:b/>
                <w:sz w:val="24"/>
                <w:szCs w:val="24"/>
              </w:rPr>
            </w:pPr>
            <w:r w:rsidRPr="00D2216A">
              <w:rPr>
                <w:b/>
                <w:sz w:val="24"/>
                <w:szCs w:val="24"/>
              </w:rPr>
              <w:t xml:space="preserve">ASSISTENTE SOCIAL </w:t>
            </w:r>
          </w:p>
        </w:tc>
      </w:tr>
      <w:tr w:rsidR="00503BA2" w:rsidRPr="00D2216A" w14:paraId="0B216372" w14:textId="77777777" w:rsidTr="00CA5873">
        <w:trPr>
          <w:trHeight w:val="1632"/>
        </w:trPr>
        <w:tc>
          <w:tcPr>
            <w:tcW w:w="1956" w:type="dxa"/>
          </w:tcPr>
          <w:p w14:paraId="208EFFE6" w14:textId="77777777" w:rsidR="00503BA2" w:rsidRPr="00D2216A" w:rsidRDefault="00503BA2" w:rsidP="00B16CCF">
            <w:pPr>
              <w:pStyle w:val="TableParagraph"/>
              <w:tabs>
                <w:tab w:val="left" w:pos="0"/>
                <w:tab w:val="left" w:pos="1134"/>
                <w:tab w:val="left" w:pos="1560"/>
              </w:tabs>
              <w:rPr>
                <w:sz w:val="24"/>
                <w:szCs w:val="24"/>
              </w:rPr>
            </w:pPr>
          </w:p>
          <w:p w14:paraId="28FBDA05" w14:textId="77777777" w:rsidR="00503BA2" w:rsidRPr="00D2216A" w:rsidRDefault="00503BA2" w:rsidP="00B16CCF">
            <w:pPr>
              <w:pStyle w:val="TableParagraph"/>
              <w:tabs>
                <w:tab w:val="left" w:pos="0"/>
                <w:tab w:val="left" w:pos="1134"/>
                <w:tab w:val="left" w:pos="1560"/>
              </w:tabs>
              <w:rPr>
                <w:sz w:val="24"/>
                <w:szCs w:val="24"/>
              </w:rPr>
            </w:pPr>
          </w:p>
          <w:p w14:paraId="60E7C5E2" w14:textId="77777777" w:rsidR="00503BA2" w:rsidRPr="00D2216A" w:rsidRDefault="00503BA2" w:rsidP="00B16CCF">
            <w:pPr>
              <w:pStyle w:val="TableParagraph"/>
              <w:tabs>
                <w:tab w:val="left" w:pos="0"/>
                <w:tab w:val="left" w:pos="1134"/>
                <w:tab w:val="left" w:pos="1560"/>
              </w:tabs>
              <w:ind w:left="370"/>
              <w:jc w:val="center"/>
              <w:rPr>
                <w:b/>
                <w:sz w:val="24"/>
                <w:szCs w:val="24"/>
              </w:rPr>
            </w:pPr>
            <w:r w:rsidRPr="00D2216A">
              <w:rPr>
                <w:b/>
                <w:sz w:val="24"/>
                <w:szCs w:val="24"/>
              </w:rPr>
              <w:t>Perfil</w:t>
            </w:r>
          </w:p>
        </w:tc>
        <w:tc>
          <w:tcPr>
            <w:tcW w:w="7683" w:type="dxa"/>
          </w:tcPr>
          <w:p w14:paraId="1C58A234" w14:textId="3B41C2C6" w:rsidR="00503BA2" w:rsidRPr="00D2216A" w:rsidRDefault="00503BA2" w:rsidP="00A50CFA">
            <w:pPr>
              <w:pStyle w:val="TableParagraph"/>
              <w:tabs>
                <w:tab w:val="left" w:pos="0"/>
                <w:tab w:val="left" w:pos="1134"/>
                <w:tab w:val="left" w:pos="1560"/>
              </w:tabs>
              <w:spacing w:line="240" w:lineRule="exact"/>
              <w:ind w:left="96"/>
              <w:jc w:val="both"/>
              <w:rPr>
                <w:sz w:val="24"/>
                <w:szCs w:val="24"/>
              </w:rPr>
            </w:pPr>
            <w:r w:rsidRPr="00D2216A">
              <w:rPr>
                <w:sz w:val="24"/>
                <w:szCs w:val="24"/>
              </w:rPr>
              <w:t>Assistente</w:t>
            </w:r>
            <w:r w:rsidRPr="00D2216A">
              <w:rPr>
                <w:spacing w:val="-10"/>
                <w:sz w:val="24"/>
                <w:szCs w:val="24"/>
              </w:rPr>
              <w:t xml:space="preserve"> </w:t>
            </w:r>
            <w:r w:rsidRPr="00D2216A">
              <w:rPr>
                <w:sz w:val="24"/>
                <w:szCs w:val="24"/>
              </w:rPr>
              <w:t>social,</w:t>
            </w:r>
            <w:r w:rsidRPr="00D2216A">
              <w:rPr>
                <w:spacing w:val="-8"/>
                <w:sz w:val="24"/>
                <w:szCs w:val="24"/>
              </w:rPr>
              <w:t xml:space="preserve"> </w:t>
            </w:r>
            <w:r w:rsidRPr="00D2216A">
              <w:rPr>
                <w:sz w:val="24"/>
                <w:szCs w:val="24"/>
              </w:rPr>
              <w:t>com</w:t>
            </w:r>
            <w:r w:rsidRPr="00D2216A">
              <w:rPr>
                <w:spacing w:val="-8"/>
                <w:sz w:val="24"/>
                <w:szCs w:val="24"/>
              </w:rPr>
              <w:t xml:space="preserve"> </w:t>
            </w:r>
            <w:r w:rsidRPr="00D2216A">
              <w:rPr>
                <w:sz w:val="24"/>
                <w:szCs w:val="24"/>
              </w:rPr>
              <w:t>carga</w:t>
            </w:r>
            <w:r w:rsidRPr="00D2216A">
              <w:rPr>
                <w:spacing w:val="-10"/>
                <w:sz w:val="24"/>
                <w:szCs w:val="24"/>
              </w:rPr>
              <w:t xml:space="preserve"> </w:t>
            </w:r>
            <w:r w:rsidRPr="00D2216A">
              <w:rPr>
                <w:sz w:val="24"/>
                <w:szCs w:val="24"/>
              </w:rPr>
              <w:t>horária</w:t>
            </w:r>
            <w:r w:rsidRPr="00D2216A">
              <w:rPr>
                <w:spacing w:val="-10"/>
                <w:sz w:val="24"/>
                <w:szCs w:val="24"/>
              </w:rPr>
              <w:t xml:space="preserve"> </w:t>
            </w:r>
            <w:r w:rsidRPr="00D2216A">
              <w:rPr>
                <w:sz w:val="24"/>
                <w:szCs w:val="24"/>
              </w:rPr>
              <w:t>de</w:t>
            </w:r>
            <w:r w:rsidRPr="00D2216A">
              <w:rPr>
                <w:spacing w:val="-10"/>
                <w:sz w:val="24"/>
                <w:szCs w:val="24"/>
              </w:rPr>
              <w:t xml:space="preserve"> </w:t>
            </w:r>
            <w:r w:rsidRPr="00D2216A">
              <w:rPr>
                <w:sz w:val="24"/>
                <w:szCs w:val="24"/>
              </w:rPr>
              <w:t>30</w:t>
            </w:r>
            <w:r w:rsidRPr="00D2216A">
              <w:rPr>
                <w:spacing w:val="-9"/>
                <w:sz w:val="24"/>
                <w:szCs w:val="24"/>
              </w:rPr>
              <w:t xml:space="preserve"> </w:t>
            </w:r>
            <w:r w:rsidRPr="00D2216A">
              <w:rPr>
                <w:sz w:val="24"/>
                <w:szCs w:val="24"/>
              </w:rPr>
              <w:t>horas</w:t>
            </w:r>
            <w:r w:rsidRPr="00D2216A">
              <w:rPr>
                <w:spacing w:val="-8"/>
                <w:sz w:val="24"/>
                <w:szCs w:val="24"/>
              </w:rPr>
              <w:t xml:space="preserve"> </w:t>
            </w:r>
            <w:r w:rsidRPr="00D2216A">
              <w:rPr>
                <w:sz w:val="24"/>
                <w:szCs w:val="24"/>
              </w:rPr>
              <w:t>semanais,</w:t>
            </w:r>
            <w:r w:rsidRPr="00D2216A">
              <w:rPr>
                <w:spacing w:val="-9"/>
                <w:sz w:val="24"/>
                <w:szCs w:val="24"/>
              </w:rPr>
              <w:t xml:space="preserve"> </w:t>
            </w:r>
            <w:r w:rsidRPr="00D2216A">
              <w:rPr>
                <w:sz w:val="24"/>
                <w:szCs w:val="24"/>
              </w:rPr>
              <w:t>com formação de nível superior com registro no Conselho de</w:t>
            </w:r>
            <w:r w:rsidRPr="00D2216A">
              <w:rPr>
                <w:spacing w:val="-5"/>
                <w:sz w:val="24"/>
                <w:szCs w:val="24"/>
              </w:rPr>
              <w:t xml:space="preserve"> </w:t>
            </w:r>
            <w:r w:rsidRPr="00D2216A">
              <w:rPr>
                <w:sz w:val="24"/>
                <w:szCs w:val="24"/>
              </w:rPr>
              <w:t>Classe</w:t>
            </w:r>
            <w:r w:rsidR="00A66359">
              <w:rPr>
                <w:sz w:val="24"/>
                <w:szCs w:val="24"/>
              </w:rPr>
              <w:t xml:space="preserve"> </w:t>
            </w:r>
            <w:r w:rsidR="00A66359" w:rsidRPr="00EC296E">
              <w:rPr>
                <w:sz w:val="24"/>
                <w:szCs w:val="24"/>
              </w:rPr>
              <w:t>e disponibilidade para realização de sobreaviso remunerado;</w:t>
            </w:r>
          </w:p>
          <w:p w14:paraId="0F535646" w14:textId="77777777" w:rsidR="00503BA2" w:rsidRPr="00D2216A" w:rsidRDefault="00503BA2" w:rsidP="00B16CCF">
            <w:pPr>
              <w:pStyle w:val="TableParagraph"/>
              <w:tabs>
                <w:tab w:val="left" w:pos="0"/>
                <w:tab w:val="left" w:pos="1134"/>
                <w:tab w:val="left" w:pos="1560"/>
              </w:tabs>
              <w:spacing w:line="240" w:lineRule="exact"/>
              <w:ind w:left="96"/>
              <w:jc w:val="both"/>
              <w:rPr>
                <w:sz w:val="24"/>
                <w:szCs w:val="24"/>
              </w:rPr>
            </w:pPr>
            <w:r w:rsidRPr="00D2216A">
              <w:rPr>
                <w:sz w:val="24"/>
                <w:szCs w:val="24"/>
              </w:rPr>
              <w:t>Experiência no atendimento à população em situação de rua, amplo conhecimento das legislações específicas da política de Assistência</w:t>
            </w:r>
            <w:r w:rsidRPr="00D2216A">
              <w:rPr>
                <w:spacing w:val="-13"/>
                <w:sz w:val="24"/>
                <w:szCs w:val="24"/>
              </w:rPr>
              <w:t xml:space="preserve"> </w:t>
            </w:r>
            <w:r w:rsidRPr="00D2216A">
              <w:rPr>
                <w:sz w:val="24"/>
                <w:szCs w:val="24"/>
              </w:rPr>
              <w:t>Social,</w:t>
            </w:r>
            <w:r w:rsidRPr="00D2216A">
              <w:rPr>
                <w:spacing w:val="-12"/>
                <w:sz w:val="24"/>
                <w:szCs w:val="24"/>
              </w:rPr>
              <w:t xml:space="preserve"> </w:t>
            </w:r>
            <w:r w:rsidRPr="00D2216A">
              <w:rPr>
                <w:sz w:val="24"/>
                <w:szCs w:val="24"/>
              </w:rPr>
              <w:t>direitos</w:t>
            </w:r>
            <w:r w:rsidRPr="00D2216A">
              <w:rPr>
                <w:spacing w:val="-12"/>
                <w:sz w:val="24"/>
                <w:szCs w:val="24"/>
              </w:rPr>
              <w:t xml:space="preserve"> </w:t>
            </w:r>
            <w:r w:rsidRPr="00D2216A">
              <w:rPr>
                <w:sz w:val="24"/>
                <w:szCs w:val="24"/>
              </w:rPr>
              <w:t>socioassistenciais</w:t>
            </w:r>
            <w:r w:rsidRPr="00D2216A">
              <w:rPr>
                <w:spacing w:val="-13"/>
                <w:sz w:val="24"/>
                <w:szCs w:val="24"/>
              </w:rPr>
              <w:t xml:space="preserve"> </w:t>
            </w:r>
            <w:r w:rsidRPr="00D2216A">
              <w:rPr>
                <w:sz w:val="24"/>
                <w:szCs w:val="24"/>
              </w:rPr>
              <w:t>e</w:t>
            </w:r>
            <w:r w:rsidRPr="00D2216A">
              <w:rPr>
                <w:spacing w:val="-12"/>
                <w:sz w:val="24"/>
                <w:szCs w:val="24"/>
              </w:rPr>
              <w:t xml:space="preserve"> </w:t>
            </w:r>
            <w:r w:rsidRPr="00D2216A">
              <w:rPr>
                <w:sz w:val="24"/>
                <w:szCs w:val="24"/>
              </w:rPr>
              <w:t>legislações</w:t>
            </w:r>
            <w:r w:rsidRPr="00D2216A">
              <w:rPr>
                <w:spacing w:val="-12"/>
                <w:sz w:val="24"/>
                <w:szCs w:val="24"/>
              </w:rPr>
              <w:t xml:space="preserve"> </w:t>
            </w:r>
            <w:r w:rsidRPr="00D2216A">
              <w:rPr>
                <w:sz w:val="24"/>
                <w:szCs w:val="24"/>
              </w:rPr>
              <w:t>específicas.</w:t>
            </w:r>
          </w:p>
        </w:tc>
      </w:tr>
      <w:tr w:rsidR="00503BA2" w:rsidRPr="00D2216A" w14:paraId="7D15B71B" w14:textId="77777777" w:rsidTr="00CA5873">
        <w:trPr>
          <w:trHeight w:val="407"/>
        </w:trPr>
        <w:tc>
          <w:tcPr>
            <w:tcW w:w="1956" w:type="dxa"/>
          </w:tcPr>
          <w:p w14:paraId="1AF0BFBE" w14:textId="77777777" w:rsidR="00503BA2" w:rsidRPr="00D2216A" w:rsidRDefault="00503BA2" w:rsidP="00B16CCF">
            <w:pPr>
              <w:pStyle w:val="TableParagraph"/>
              <w:tabs>
                <w:tab w:val="left" w:pos="0"/>
                <w:tab w:val="left" w:pos="1134"/>
                <w:tab w:val="left" w:pos="1560"/>
              </w:tabs>
              <w:ind w:left="373"/>
              <w:jc w:val="center"/>
              <w:rPr>
                <w:b/>
                <w:sz w:val="24"/>
                <w:szCs w:val="24"/>
              </w:rPr>
            </w:pPr>
            <w:r w:rsidRPr="00D2216A">
              <w:rPr>
                <w:b/>
                <w:sz w:val="24"/>
                <w:szCs w:val="24"/>
              </w:rPr>
              <w:t>Quantidade</w:t>
            </w:r>
          </w:p>
        </w:tc>
        <w:tc>
          <w:tcPr>
            <w:tcW w:w="7683" w:type="dxa"/>
          </w:tcPr>
          <w:p w14:paraId="20F89FC3" w14:textId="77777777" w:rsidR="00503BA2" w:rsidRPr="00D2216A" w:rsidRDefault="00503BA2" w:rsidP="00B16CCF">
            <w:pPr>
              <w:pStyle w:val="Corpodetexto"/>
              <w:tabs>
                <w:tab w:val="left" w:pos="0"/>
                <w:tab w:val="left" w:pos="1134"/>
                <w:tab w:val="left" w:pos="1560"/>
              </w:tabs>
              <w:ind w:left="159" w:firstLine="0"/>
              <w:jc w:val="both"/>
            </w:pPr>
            <w:r w:rsidRPr="00D2216A">
              <w:t xml:space="preserve">01 profissional para </w:t>
            </w:r>
            <w:r w:rsidR="00471618">
              <w:t>cada</w:t>
            </w:r>
            <w:r w:rsidRPr="00D2216A">
              <w:t xml:space="preserve"> unidade de República – Supervisão Moderada com carga horária de 30 horas semanais. </w:t>
            </w:r>
          </w:p>
        </w:tc>
      </w:tr>
      <w:tr w:rsidR="00503BA2" w:rsidRPr="00D2216A" w14:paraId="6E68FAC5" w14:textId="77777777" w:rsidTr="00CA5873">
        <w:trPr>
          <w:trHeight w:val="1475"/>
        </w:trPr>
        <w:tc>
          <w:tcPr>
            <w:tcW w:w="1956" w:type="dxa"/>
          </w:tcPr>
          <w:p w14:paraId="451E7AA6" w14:textId="77777777" w:rsidR="00503BA2" w:rsidRPr="00D2216A" w:rsidRDefault="00503BA2" w:rsidP="00B16CCF">
            <w:pPr>
              <w:pStyle w:val="TableParagraph"/>
              <w:tabs>
                <w:tab w:val="left" w:pos="0"/>
                <w:tab w:val="left" w:pos="1134"/>
                <w:tab w:val="left" w:pos="1560"/>
              </w:tabs>
              <w:rPr>
                <w:sz w:val="24"/>
                <w:szCs w:val="24"/>
              </w:rPr>
            </w:pPr>
          </w:p>
          <w:p w14:paraId="3D540540" w14:textId="77777777" w:rsidR="00503BA2" w:rsidRPr="00D2216A" w:rsidRDefault="00503BA2" w:rsidP="00B16CCF">
            <w:pPr>
              <w:pStyle w:val="TableParagraph"/>
              <w:tabs>
                <w:tab w:val="left" w:pos="0"/>
                <w:tab w:val="left" w:pos="1134"/>
                <w:tab w:val="left" w:pos="1560"/>
              </w:tabs>
              <w:ind w:left="292" w:hanging="3"/>
              <w:jc w:val="center"/>
              <w:rPr>
                <w:b/>
                <w:sz w:val="24"/>
                <w:szCs w:val="24"/>
              </w:rPr>
            </w:pPr>
            <w:r w:rsidRPr="00D2216A">
              <w:rPr>
                <w:b/>
                <w:sz w:val="24"/>
                <w:szCs w:val="24"/>
              </w:rPr>
              <w:t xml:space="preserve">Principais atividades </w:t>
            </w:r>
            <w:r w:rsidRPr="00D2216A">
              <w:rPr>
                <w:b/>
                <w:w w:val="95"/>
                <w:sz w:val="24"/>
                <w:szCs w:val="24"/>
              </w:rPr>
              <w:t>desenvolvidas</w:t>
            </w:r>
          </w:p>
        </w:tc>
        <w:tc>
          <w:tcPr>
            <w:tcW w:w="7683" w:type="dxa"/>
          </w:tcPr>
          <w:p w14:paraId="311658FC" w14:textId="18924D1F"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Elaborar em conjunto com os educadores relatórios de atividades mensais e t</w:t>
            </w:r>
            <w:r w:rsidR="00A50CFA">
              <w:rPr>
                <w:sz w:val="24"/>
                <w:szCs w:val="24"/>
              </w:rPr>
              <w:t>rimestrais e regimento interno;</w:t>
            </w:r>
          </w:p>
          <w:p w14:paraId="3027B5F5" w14:textId="3FA56B83" w:rsidR="00503BA2" w:rsidRPr="00D2216A" w:rsidRDefault="00A50CFA" w:rsidP="00B16CCF">
            <w:pPr>
              <w:pStyle w:val="TableParagraph"/>
              <w:tabs>
                <w:tab w:val="left" w:pos="0"/>
                <w:tab w:val="left" w:pos="1134"/>
                <w:tab w:val="left" w:pos="1560"/>
              </w:tabs>
              <w:spacing w:line="240" w:lineRule="exact"/>
              <w:jc w:val="both"/>
              <w:rPr>
                <w:sz w:val="24"/>
                <w:szCs w:val="24"/>
              </w:rPr>
            </w:pPr>
            <w:r>
              <w:rPr>
                <w:sz w:val="24"/>
                <w:szCs w:val="24"/>
              </w:rPr>
              <w:t xml:space="preserve">Acolhida/Recepção; </w:t>
            </w:r>
          </w:p>
          <w:p w14:paraId="02AA39A7" w14:textId="481A64D8" w:rsidR="00503BA2" w:rsidRPr="00D2216A" w:rsidRDefault="00A50CFA" w:rsidP="00B16CCF">
            <w:pPr>
              <w:pStyle w:val="TableParagraph"/>
              <w:tabs>
                <w:tab w:val="left" w:pos="0"/>
                <w:tab w:val="left" w:pos="1134"/>
                <w:tab w:val="left" w:pos="1560"/>
              </w:tabs>
              <w:spacing w:line="240" w:lineRule="exact"/>
              <w:jc w:val="both"/>
              <w:rPr>
                <w:sz w:val="24"/>
                <w:szCs w:val="24"/>
              </w:rPr>
            </w:pPr>
            <w:r>
              <w:rPr>
                <w:sz w:val="24"/>
                <w:szCs w:val="24"/>
              </w:rPr>
              <w:t>Escuta qualificada;</w:t>
            </w:r>
          </w:p>
          <w:p w14:paraId="5CA2EA2A" w14:textId="6596420B"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Mediaçao de Conflitos entre usuário</w:t>
            </w:r>
            <w:r w:rsidR="00A50CFA">
              <w:rPr>
                <w:sz w:val="24"/>
                <w:szCs w:val="24"/>
              </w:rPr>
              <w:t>s;</w:t>
            </w:r>
          </w:p>
          <w:p w14:paraId="64E630F2" w14:textId="064F54CC"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Ori</w:t>
            </w:r>
            <w:r w:rsidR="00A50CFA">
              <w:rPr>
                <w:sz w:val="24"/>
                <w:szCs w:val="24"/>
              </w:rPr>
              <w:t>entação técnica aos educadores;</w:t>
            </w:r>
          </w:p>
          <w:p w14:paraId="42F91A13" w14:textId="17499276"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 xml:space="preserve">Ofertar assessoria sistemática com orientações quanto: Formas adequadas de higiene, alimentação, vestuário, organização do domicilio, divisão de tarefas, convício na moradia e comunitário, gerenciamento de despesas, uso dos serviços </w:t>
            </w:r>
            <w:r w:rsidR="00A50CFA">
              <w:rPr>
                <w:sz w:val="24"/>
                <w:szCs w:val="24"/>
              </w:rPr>
              <w:t>da rede no território;</w:t>
            </w:r>
          </w:p>
          <w:p w14:paraId="28DF5563" w14:textId="7F993980"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Articular e encaminhar para/com a rede de serviços socioassistenciais</w:t>
            </w:r>
            <w:r w:rsidRPr="00D2216A">
              <w:rPr>
                <w:spacing w:val="-17"/>
                <w:sz w:val="24"/>
                <w:szCs w:val="24"/>
              </w:rPr>
              <w:t xml:space="preserve"> </w:t>
            </w:r>
            <w:r w:rsidRPr="00D2216A">
              <w:rPr>
                <w:sz w:val="24"/>
                <w:szCs w:val="24"/>
              </w:rPr>
              <w:t>e</w:t>
            </w:r>
            <w:r w:rsidRPr="00D2216A">
              <w:rPr>
                <w:spacing w:val="-15"/>
                <w:sz w:val="24"/>
                <w:szCs w:val="24"/>
              </w:rPr>
              <w:t xml:space="preserve"> </w:t>
            </w:r>
            <w:r w:rsidRPr="00D2216A">
              <w:rPr>
                <w:sz w:val="24"/>
                <w:szCs w:val="24"/>
              </w:rPr>
              <w:t>de</w:t>
            </w:r>
            <w:r w:rsidRPr="00D2216A">
              <w:rPr>
                <w:spacing w:val="-18"/>
                <w:sz w:val="24"/>
                <w:szCs w:val="24"/>
              </w:rPr>
              <w:t xml:space="preserve"> </w:t>
            </w:r>
            <w:r w:rsidRPr="00D2216A">
              <w:rPr>
                <w:sz w:val="24"/>
                <w:szCs w:val="24"/>
              </w:rPr>
              <w:t>outras</w:t>
            </w:r>
            <w:r w:rsidRPr="00D2216A">
              <w:rPr>
                <w:spacing w:val="-16"/>
                <w:sz w:val="24"/>
                <w:szCs w:val="24"/>
              </w:rPr>
              <w:t xml:space="preserve"> </w:t>
            </w:r>
            <w:r w:rsidRPr="00D2216A">
              <w:rPr>
                <w:sz w:val="24"/>
                <w:szCs w:val="24"/>
              </w:rPr>
              <w:t>políticas</w:t>
            </w:r>
            <w:r w:rsidRPr="00D2216A">
              <w:rPr>
                <w:spacing w:val="-17"/>
                <w:sz w:val="24"/>
                <w:szCs w:val="24"/>
              </w:rPr>
              <w:t xml:space="preserve"> </w:t>
            </w:r>
            <w:r w:rsidRPr="00D2216A">
              <w:rPr>
                <w:sz w:val="24"/>
                <w:szCs w:val="24"/>
              </w:rPr>
              <w:t>públicas,</w:t>
            </w:r>
            <w:r w:rsidRPr="00D2216A">
              <w:rPr>
                <w:spacing w:val="-13"/>
                <w:sz w:val="24"/>
                <w:szCs w:val="24"/>
              </w:rPr>
              <w:t xml:space="preserve"> </w:t>
            </w:r>
            <w:r w:rsidRPr="00D2216A">
              <w:rPr>
                <w:sz w:val="24"/>
                <w:szCs w:val="24"/>
              </w:rPr>
              <w:t>em</w:t>
            </w:r>
            <w:r w:rsidRPr="00D2216A">
              <w:rPr>
                <w:spacing w:val="-14"/>
                <w:sz w:val="24"/>
                <w:szCs w:val="24"/>
              </w:rPr>
              <w:t xml:space="preserve"> </w:t>
            </w:r>
            <w:r w:rsidRPr="00D2216A">
              <w:rPr>
                <w:sz w:val="24"/>
                <w:szCs w:val="24"/>
              </w:rPr>
              <w:t>especial</w:t>
            </w:r>
            <w:r w:rsidRPr="00D2216A">
              <w:rPr>
                <w:spacing w:val="-15"/>
                <w:sz w:val="24"/>
                <w:szCs w:val="24"/>
              </w:rPr>
              <w:t xml:space="preserve"> </w:t>
            </w:r>
            <w:r w:rsidRPr="00D2216A">
              <w:rPr>
                <w:sz w:val="24"/>
                <w:szCs w:val="24"/>
              </w:rPr>
              <w:t>programas de profissionalização, inserção no mercado de trabalho, habitação e inclusão</w:t>
            </w:r>
            <w:r w:rsidRPr="00D2216A">
              <w:rPr>
                <w:spacing w:val="-1"/>
                <w:sz w:val="24"/>
                <w:szCs w:val="24"/>
              </w:rPr>
              <w:t xml:space="preserve"> </w:t>
            </w:r>
            <w:r w:rsidR="00A50CFA">
              <w:rPr>
                <w:sz w:val="24"/>
                <w:szCs w:val="24"/>
              </w:rPr>
              <w:t>produtiva;</w:t>
            </w:r>
          </w:p>
          <w:p w14:paraId="7004F1E8" w14:textId="0F7FDFA1"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Acompanhar e monitorar os encaminhamentos realizados para os</w:t>
            </w:r>
            <w:r w:rsidRPr="00D2216A">
              <w:rPr>
                <w:spacing w:val="-8"/>
                <w:sz w:val="24"/>
                <w:szCs w:val="24"/>
              </w:rPr>
              <w:t xml:space="preserve"> </w:t>
            </w:r>
            <w:r w:rsidRPr="00D2216A">
              <w:rPr>
                <w:sz w:val="24"/>
                <w:szCs w:val="24"/>
              </w:rPr>
              <w:t>serviços</w:t>
            </w:r>
            <w:r w:rsidRPr="00D2216A">
              <w:rPr>
                <w:spacing w:val="-8"/>
                <w:sz w:val="24"/>
                <w:szCs w:val="24"/>
              </w:rPr>
              <w:t xml:space="preserve"> </w:t>
            </w:r>
            <w:r w:rsidRPr="00D2216A">
              <w:rPr>
                <w:sz w:val="24"/>
                <w:szCs w:val="24"/>
              </w:rPr>
              <w:t>de</w:t>
            </w:r>
            <w:r w:rsidRPr="00D2216A">
              <w:rPr>
                <w:spacing w:val="-10"/>
                <w:sz w:val="24"/>
                <w:szCs w:val="24"/>
              </w:rPr>
              <w:t xml:space="preserve"> </w:t>
            </w:r>
            <w:r w:rsidRPr="00D2216A">
              <w:rPr>
                <w:sz w:val="24"/>
                <w:szCs w:val="24"/>
              </w:rPr>
              <w:t>saúde,</w:t>
            </w:r>
            <w:r w:rsidRPr="00D2216A">
              <w:rPr>
                <w:spacing w:val="-6"/>
                <w:sz w:val="24"/>
                <w:szCs w:val="24"/>
              </w:rPr>
              <w:t xml:space="preserve"> </w:t>
            </w:r>
            <w:r w:rsidRPr="00D2216A">
              <w:rPr>
                <w:sz w:val="24"/>
                <w:szCs w:val="24"/>
              </w:rPr>
              <w:t>assistência</w:t>
            </w:r>
            <w:r w:rsidRPr="00D2216A">
              <w:rPr>
                <w:spacing w:val="-9"/>
                <w:sz w:val="24"/>
                <w:szCs w:val="24"/>
              </w:rPr>
              <w:t xml:space="preserve"> </w:t>
            </w:r>
            <w:r w:rsidRPr="00D2216A">
              <w:rPr>
                <w:sz w:val="24"/>
                <w:szCs w:val="24"/>
              </w:rPr>
              <w:t>social,</w:t>
            </w:r>
            <w:r w:rsidRPr="00D2216A">
              <w:rPr>
                <w:spacing w:val="-9"/>
                <w:sz w:val="24"/>
                <w:szCs w:val="24"/>
              </w:rPr>
              <w:t xml:space="preserve"> </w:t>
            </w:r>
            <w:r w:rsidRPr="00D2216A">
              <w:rPr>
                <w:sz w:val="24"/>
                <w:szCs w:val="24"/>
              </w:rPr>
              <w:t>trabalho,</w:t>
            </w:r>
            <w:r w:rsidRPr="00D2216A">
              <w:rPr>
                <w:spacing w:val="-8"/>
                <w:sz w:val="24"/>
                <w:szCs w:val="24"/>
              </w:rPr>
              <w:t xml:space="preserve"> </w:t>
            </w:r>
            <w:r w:rsidRPr="00D2216A">
              <w:rPr>
                <w:sz w:val="24"/>
                <w:szCs w:val="24"/>
              </w:rPr>
              <w:t>entre</w:t>
            </w:r>
            <w:r w:rsidRPr="00D2216A">
              <w:rPr>
                <w:spacing w:val="-10"/>
                <w:sz w:val="24"/>
                <w:szCs w:val="24"/>
              </w:rPr>
              <w:t xml:space="preserve"> </w:t>
            </w:r>
            <w:r w:rsidRPr="00D2216A">
              <w:rPr>
                <w:sz w:val="24"/>
                <w:szCs w:val="24"/>
              </w:rPr>
              <w:t>outros</w:t>
            </w:r>
            <w:r w:rsidRPr="00D2216A">
              <w:rPr>
                <w:spacing w:val="-9"/>
                <w:sz w:val="24"/>
                <w:szCs w:val="24"/>
              </w:rPr>
              <w:t xml:space="preserve"> </w:t>
            </w:r>
            <w:r w:rsidR="00A50CFA">
              <w:rPr>
                <w:sz w:val="24"/>
                <w:szCs w:val="24"/>
              </w:rPr>
              <w:t>serviços;</w:t>
            </w:r>
          </w:p>
          <w:p w14:paraId="7B82523D" w14:textId="60FC49C6"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Construir coletivamente regras de convívio flexíveis, bem como espaço de discussão para s</w:t>
            </w:r>
            <w:r w:rsidR="00A50CFA">
              <w:rPr>
                <w:sz w:val="24"/>
                <w:szCs w:val="24"/>
              </w:rPr>
              <w:t>oluções de possíveis conflitos;</w:t>
            </w:r>
          </w:p>
          <w:p w14:paraId="18AADF80" w14:textId="2B9F3359"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 xml:space="preserve">Promover atendimento </w:t>
            </w:r>
            <w:r w:rsidR="00A50CFA">
              <w:rPr>
                <w:sz w:val="24"/>
                <w:szCs w:val="24"/>
              </w:rPr>
              <w:t xml:space="preserve">social individual e/ou grupal; </w:t>
            </w:r>
          </w:p>
          <w:p w14:paraId="166C42D5" w14:textId="299124DC"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Construir Plano I</w:t>
            </w:r>
            <w:r w:rsidR="00A50CFA">
              <w:rPr>
                <w:sz w:val="24"/>
                <w:szCs w:val="24"/>
              </w:rPr>
              <w:t>ndividual de Atendimento (PIA);</w:t>
            </w:r>
          </w:p>
          <w:p w14:paraId="61068A6B" w14:textId="6CDA2CF8"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Elaborar e seguir os fluxos pactuados com a rede de serviço; Elaborar cronograma de atividade</w:t>
            </w:r>
            <w:r w:rsidR="00A50CFA">
              <w:rPr>
                <w:sz w:val="24"/>
                <w:szCs w:val="24"/>
              </w:rPr>
              <w:t>s, relatórios e/ou prontuários;</w:t>
            </w:r>
          </w:p>
          <w:p w14:paraId="36590A3D" w14:textId="4967C52F"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Encaminhar e discutir com autoridades Judiciária e Ministé</w:t>
            </w:r>
            <w:r w:rsidR="00A50CFA">
              <w:rPr>
                <w:sz w:val="24"/>
                <w:szCs w:val="24"/>
              </w:rPr>
              <w:t>rio público, quando necessário;</w:t>
            </w:r>
          </w:p>
          <w:p w14:paraId="10EA9477" w14:textId="77777777"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Elaborar planejamento socioeconômico junto aos usuários;</w:t>
            </w:r>
          </w:p>
          <w:p w14:paraId="124E4597" w14:textId="77777777"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Possibilitar espaços de discussão com usuários para a defesa e garantia de direitos;</w:t>
            </w:r>
          </w:p>
          <w:p w14:paraId="5BDA1C5F" w14:textId="216869F2"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Orientar para</w:t>
            </w:r>
            <w:r w:rsidR="00A50CFA">
              <w:rPr>
                <w:sz w:val="24"/>
                <w:szCs w:val="24"/>
              </w:rPr>
              <w:t xml:space="preserve"> acesso a documentação pessoal;</w:t>
            </w:r>
          </w:p>
          <w:p w14:paraId="068DD56B" w14:textId="6B92B185"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Promover atividades de convívio, de organização da vida cotidiana, contribuindo para o desenvolvimento de aptidões, capacidades e oportunidades para que os indivíduo</w:t>
            </w:r>
            <w:r w:rsidR="00A50CFA">
              <w:rPr>
                <w:sz w:val="24"/>
                <w:szCs w:val="24"/>
              </w:rPr>
              <w:t>s façam escolhas com autonomia;</w:t>
            </w:r>
          </w:p>
          <w:p w14:paraId="7D21473F" w14:textId="279EF92C"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Preparar os usuários para o alcance da autossustentação e desli</w:t>
            </w:r>
            <w:r w:rsidR="00A50CFA">
              <w:rPr>
                <w:sz w:val="24"/>
                <w:szCs w:val="24"/>
              </w:rPr>
              <w:t>gamento do serviço;</w:t>
            </w:r>
          </w:p>
          <w:p w14:paraId="0D75738A" w14:textId="10702EF4"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Mobilizar</w:t>
            </w:r>
            <w:r w:rsidR="00A50CFA">
              <w:rPr>
                <w:sz w:val="24"/>
                <w:szCs w:val="24"/>
              </w:rPr>
              <w:t xml:space="preserve"> para o exercício da cidadania;</w:t>
            </w:r>
          </w:p>
          <w:p w14:paraId="6DDE3FC3" w14:textId="77777777"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Articular com os demais órgãos do Sistema de Garantia de Direitos;</w:t>
            </w:r>
          </w:p>
          <w:p w14:paraId="1258A7D6" w14:textId="5A46C97B"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 xml:space="preserve">Realizar avaliação </w:t>
            </w:r>
            <w:r w:rsidR="00A50CFA">
              <w:rPr>
                <w:sz w:val="24"/>
                <w:szCs w:val="24"/>
              </w:rPr>
              <w:t>continuada do serviço prestado;</w:t>
            </w:r>
          </w:p>
          <w:p w14:paraId="1659FC0B" w14:textId="36015586"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Mapear a rede serviços de organizações governamentais, não governamentais e o S</w:t>
            </w:r>
            <w:r w:rsidR="00A50CFA">
              <w:rPr>
                <w:sz w:val="24"/>
                <w:szCs w:val="24"/>
              </w:rPr>
              <w:t>istema de Garantia de Direitos;</w:t>
            </w:r>
          </w:p>
          <w:p w14:paraId="124F0CD6" w14:textId="26353EA1"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Realizar referência e contra referência com vistas ao acompanhamento e monitoramento</w:t>
            </w:r>
            <w:r w:rsidR="00A50CFA">
              <w:rPr>
                <w:sz w:val="24"/>
                <w:szCs w:val="24"/>
              </w:rPr>
              <w:t xml:space="preserve"> dos encaminhamentos propostos;</w:t>
            </w:r>
          </w:p>
          <w:p w14:paraId="50CAE446" w14:textId="033DFEF4"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Participar das reuni</w:t>
            </w:r>
            <w:r w:rsidR="00A50CFA">
              <w:rPr>
                <w:sz w:val="24"/>
                <w:szCs w:val="24"/>
              </w:rPr>
              <w:t xml:space="preserve">ões de comissões dos serviços; </w:t>
            </w:r>
          </w:p>
          <w:p w14:paraId="3DA158CF" w14:textId="1DA6398F"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 xml:space="preserve">Realizar o </w:t>
            </w:r>
            <w:r w:rsidR="00A50CFA">
              <w:rPr>
                <w:sz w:val="24"/>
                <w:szCs w:val="24"/>
              </w:rPr>
              <w:t>acompanhamento pós acolhimento;</w:t>
            </w:r>
          </w:p>
          <w:p w14:paraId="27B5A12F" w14:textId="103FCB68"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Apoiar a administração da OSC no que tange a elaboração de  editais de contra</w:t>
            </w:r>
            <w:r w:rsidR="00A50CFA">
              <w:rPr>
                <w:sz w:val="24"/>
                <w:szCs w:val="24"/>
              </w:rPr>
              <w:t>tação dos profissionais quando;</w:t>
            </w:r>
          </w:p>
          <w:p w14:paraId="7DF55852" w14:textId="77777777"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Supervisionar os trabalhos desenvolvidos pela equipe de educadores;</w:t>
            </w:r>
          </w:p>
          <w:p w14:paraId="61293DBE" w14:textId="7A0E3C47"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Articular com a</w:t>
            </w:r>
            <w:r w:rsidR="00A50CFA">
              <w:rPr>
                <w:sz w:val="24"/>
                <w:szCs w:val="24"/>
              </w:rPr>
              <w:t xml:space="preserve"> rede de serviços e Conselhos; </w:t>
            </w:r>
          </w:p>
          <w:p w14:paraId="5E6F8949" w14:textId="0F2B7A7D" w:rsidR="00503BA2" w:rsidRPr="00D2216A" w:rsidRDefault="00A50CFA" w:rsidP="00B16CCF">
            <w:pPr>
              <w:pStyle w:val="TableParagraph"/>
              <w:tabs>
                <w:tab w:val="left" w:pos="0"/>
                <w:tab w:val="left" w:pos="1134"/>
                <w:tab w:val="left" w:pos="1560"/>
              </w:tabs>
              <w:spacing w:line="240" w:lineRule="exact"/>
              <w:rPr>
                <w:sz w:val="24"/>
                <w:szCs w:val="24"/>
              </w:rPr>
            </w:pPr>
            <w:r>
              <w:rPr>
                <w:sz w:val="24"/>
                <w:szCs w:val="24"/>
              </w:rPr>
              <w:t>Mediar conflitos e interesses;</w:t>
            </w:r>
          </w:p>
          <w:p w14:paraId="31CB5311" w14:textId="296487A7"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Gerenciar o</w:t>
            </w:r>
            <w:r w:rsidR="00A50CFA">
              <w:rPr>
                <w:sz w:val="24"/>
                <w:szCs w:val="24"/>
              </w:rPr>
              <w:t xml:space="preserve"> cuidado relacionado a unidade;</w:t>
            </w:r>
          </w:p>
          <w:p w14:paraId="580E42A5" w14:textId="077C6EBF"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Elaborar e executar plano de educação perm</w:t>
            </w:r>
            <w:r w:rsidR="00A50CFA">
              <w:rPr>
                <w:sz w:val="24"/>
                <w:szCs w:val="24"/>
              </w:rPr>
              <w:t>anente para equipe de trabalho;</w:t>
            </w:r>
          </w:p>
          <w:p w14:paraId="75832CD3" w14:textId="6D4A80AD" w:rsidR="00503BA2" w:rsidRPr="00D2216A" w:rsidRDefault="00503BA2" w:rsidP="00A50CFA">
            <w:pPr>
              <w:pStyle w:val="TableParagraph"/>
              <w:tabs>
                <w:tab w:val="left" w:pos="0"/>
                <w:tab w:val="left" w:pos="1134"/>
                <w:tab w:val="left" w:pos="1560"/>
              </w:tabs>
              <w:spacing w:line="240" w:lineRule="exact"/>
              <w:ind w:left="14"/>
              <w:rPr>
                <w:sz w:val="24"/>
                <w:szCs w:val="24"/>
              </w:rPr>
            </w:pPr>
            <w:r w:rsidRPr="00D2216A">
              <w:rPr>
                <w:sz w:val="24"/>
                <w:szCs w:val="24"/>
              </w:rPr>
              <w:t>Viabilizar junto a administração da OSC a participação dos</w:t>
            </w:r>
            <w:r w:rsidR="00A50CFA">
              <w:rPr>
                <w:sz w:val="24"/>
                <w:szCs w:val="24"/>
              </w:rPr>
              <w:t xml:space="preserve"> trabalhadores em capacitações;</w:t>
            </w:r>
          </w:p>
          <w:p w14:paraId="0545C3DE" w14:textId="0D5FB47E" w:rsidR="00503BA2" w:rsidRPr="00D2216A" w:rsidRDefault="00503BA2" w:rsidP="00A50CFA">
            <w:pPr>
              <w:pStyle w:val="TableParagraph"/>
              <w:tabs>
                <w:tab w:val="left" w:pos="0"/>
                <w:tab w:val="left" w:pos="1134"/>
                <w:tab w:val="left" w:pos="1560"/>
              </w:tabs>
              <w:spacing w:line="240" w:lineRule="exact"/>
              <w:ind w:left="14"/>
              <w:rPr>
                <w:sz w:val="24"/>
                <w:szCs w:val="24"/>
              </w:rPr>
            </w:pPr>
            <w:r w:rsidRPr="00D2216A">
              <w:rPr>
                <w:sz w:val="24"/>
                <w:szCs w:val="24"/>
              </w:rPr>
              <w:t>Orientar</w:t>
            </w:r>
            <w:r w:rsidRPr="00D2216A">
              <w:rPr>
                <w:spacing w:val="-13"/>
                <w:sz w:val="24"/>
                <w:szCs w:val="24"/>
              </w:rPr>
              <w:t xml:space="preserve"> </w:t>
            </w:r>
            <w:r w:rsidRPr="00D2216A">
              <w:rPr>
                <w:sz w:val="24"/>
                <w:szCs w:val="24"/>
              </w:rPr>
              <w:t>e</w:t>
            </w:r>
            <w:r w:rsidRPr="00D2216A">
              <w:rPr>
                <w:spacing w:val="-14"/>
                <w:sz w:val="24"/>
                <w:szCs w:val="24"/>
              </w:rPr>
              <w:t xml:space="preserve"> </w:t>
            </w:r>
            <w:r w:rsidRPr="00D2216A">
              <w:rPr>
                <w:sz w:val="24"/>
                <w:szCs w:val="24"/>
              </w:rPr>
              <w:t>acompanhar</w:t>
            </w:r>
            <w:r w:rsidRPr="00D2216A">
              <w:rPr>
                <w:spacing w:val="-14"/>
                <w:sz w:val="24"/>
                <w:szCs w:val="24"/>
              </w:rPr>
              <w:t xml:space="preserve"> </w:t>
            </w:r>
            <w:r w:rsidRPr="00D2216A">
              <w:rPr>
                <w:sz w:val="24"/>
                <w:szCs w:val="24"/>
              </w:rPr>
              <w:t>os</w:t>
            </w:r>
            <w:r w:rsidRPr="00D2216A">
              <w:rPr>
                <w:spacing w:val="-11"/>
                <w:sz w:val="24"/>
                <w:szCs w:val="24"/>
              </w:rPr>
              <w:t xml:space="preserve"> </w:t>
            </w:r>
            <w:r w:rsidRPr="00D2216A">
              <w:rPr>
                <w:sz w:val="24"/>
                <w:szCs w:val="24"/>
              </w:rPr>
              <w:t>beneficiários</w:t>
            </w:r>
            <w:r w:rsidRPr="00D2216A">
              <w:rPr>
                <w:spacing w:val="-14"/>
                <w:sz w:val="24"/>
                <w:szCs w:val="24"/>
              </w:rPr>
              <w:t xml:space="preserve"> </w:t>
            </w:r>
            <w:r w:rsidRPr="00D2216A">
              <w:rPr>
                <w:sz w:val="24"/>
                <w:szCs w:val="24"/>
              </w:rPr>
              <w:t>do</w:t>
            </w:r>
            <w:r w:rsidRPr="00D2216A">
              <w:rPr>
                <w:spacing w:val="-13"/>
                <w:sz w:val="24"/>
                <w:szCs w:val="24"/>
              </w:rPr>
              <w:t xml:space="preserve"> </w:t>
            </w:r>
            <w:r w:rsidRPr="00D2216A">
              <w:rPr>
                <w:sz w:val="24"/>
                <w:szCs w:val="24"/>
              </w:rPr>
              <w:t>Programa</w:t>
            </w:r>
            <w:r w:rsidRPr="00D2216A">
              <w:rPr>
                <w:spacing w:val="-14"/>
                <w:sz w:val="24"/>
                <w:szCs w:val="24"/>
              </w:rPr>
              <w:t xml:space="preserve"> </w:t>
            </w:r>
            <w:r w:rsidRPr="00D2216A">
              <w:rPr>
                <w:sz w:val="24"/>
                <w:szCs w:val="24"/>
              </w:rPr>
              <w:t>Municipal de Transferência de Renda – PMTR, inseridos no serviço de Acolhimento em</w:t>
            </w:r>
            <w:r w:rsidRPr="00D2216A">
              <w:rPr>
                <w:spacing w:val="-1"/>
                <w:sz w:val="24"/>
                <w:szCs w:val="24"/>
              </w:rPr>
              <w:t xml:space="preserve"> </w:t>
            </w:r>
            <w:r w:rsidR="00A50CFA">
              <w:rPr>
                <w:sz w:val="24"/>
                <w:szCs w:val="24"/>
              </w:rPr>
              <w:t>República;</w:t>
            </w:r>
          </w:p>
          <w:p w14:paraId="6077C90E" w14:textId="77777777"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Organizar o cotidiano e desempenhar demais atribuições pertinentes ao cargo.</w:t>
            </w:r>
          </w:p>
        </w:tc>
      </w:tr>
    </w:tbl>
    <w:p w14:paraId="4C694BDB" w14:textId="77777777" w:rsidR="00503BA2" w:rsidRPr="00D2216A" w:rsidRDefault="00503BA2" w:rsidP="00B16CCF">
      <w:pPr>
        <w:pStyle w:val="Corpodetexto"/>
        <w:tabs>
          <w:tab w:val="left" w:pos="0"/>
          <w:tab w:val="left" w:pos="1134"/>
          <w:tab w:val="left" w:pos="1560"/>
        </w:tabs>
        <w:ind w:left="0" w:firstLine="0"/>
      </w:pPr>
    </w:p>
    <w:p w14:paraId="7E8FE6CC" w14:textId="77777777" w:rsidR="00503BA2" w:rsidRPr="00D2216A" w:rsidRDefault="00503BA2" w:rsidP="00B16CCF">
      <w:pPr>
        <w:pStyle w:val="Corpodetexto"/>
        <w:tabs>
          <w:tab w:val="left" w:pos="0"/>
          <w:tab w:val="left" w:pos="1134"/>
          <w:tab w:val="left" w:pos="1560"/>
        </w:tabs>
        <w:ind w:left="0" w:firstLine="0"/>
      </w:pPr>
    </w:p>
    <w:p w14:paraId="719622EE" w14:textId="77777777" w:rsidR="00503BA2" w:rsidRDefault="00503BA2" w:rsidP="00B16CCF">
      <w:pPr>
        <w:pStyle w:val="Corpodetexto"/>
        <w:tabs>
          <w:tab w:val="left" w:pos="0"/>
          <w:tab w:val="left" w:pos="1134"/>
          <w:tab w:val="left" w:pos="1560"/>
        </w:tabs>
        <w:ind w:left="0" w:firstLine="0"/>
      </w:pPr>
    </w:p>
    <w:p w14:paraId="27C70A5C" w14:textId="77777777" w:rsidR="00CA5873" w:rsidRDefault="00CA5873" w:rsidP="00B16CCF">
      <w:pPr>
        <w:pStyle w:val="Corpodetexto"/>
        <w:tabs>
          <w:tab w:val="left" w:pos="0"/>
          <w:tab w:val="left" w:pos="1134"/>
          <w:tab w:val="left" w:pos="1560"/>
        </w:tabs>
        <w:ind w:left="0" w:firstLine="0"/>
      </w:pPr>
    </w:p>
    <w:p w14:paraId="19E535AE" w14:textId="77777777" w:rsidR="00CA5873" w:rsidRDefault="00CA5873" w:rsidP="00B16CCF">
      <w:pPr>
        <w:pStyle w:val="Corpodetexto"/>
        <w:tabs>
          <w:tab w:val="left" w:pos="0"/>
          <w:tab w:val="left" w:pos="1134"/>
          <w:tab w:val="left" w:pos="1560"/>
        </w:tabs>
        <w:ind w:left="0" w:firstLine="0"/>
      </w:pPr>
    </w:p>
    <w:p w14:paraId="094907EA" w14:textId="77777777" w:rsidR="00CA5873" w:rsidRDefault="00CA5873" w:rsidP="00B16CCF">
      <w:pPr>
        <w:pStyle w:val="Corpodetexto"/>
        <w:tabs>
          <w:tab w:val="left" w:pos="0"/>
          <w:tab w:val="left" w:pos="1134"/>
          <w:tab w:val="left" w:pos="1560"/>
        </w:tabs>
        <w:ind w:left="0" w:firstLine="0"/>
      </w:pPr>
    </w:p>
    <w:p w14:paraId="51C15C38" w14:textId="77777777" w:rsidR="00CA5873" w:rsidRDefault="00CA5873" w:rsidP="00B16CCF">
      <w:pPr>
        <w:pStyle w:val="Corpodetexto"/>
        <w:tabs>
          <w:tab w:val="left" w:pos="0"/>
          <w:tab w:val="left" w:pos="1134"/>
          <w:tab w:val="left" w:pos="1560"/>
        </w:tabs>
        <w:ind w:left="0" w:firstLine="0"/>
      </w:pPr>
    </w:p>
    <w:p w14:paraId="01FBC3BD" w14:textId="77777777" w:rsidR="00CA5873" w:rsidRPr="00D2216A" w:rsidRDefault="00CA5873" w:rsidP="00B16CCF">
      <w:pPr>
        <w:pStyle w:val="Corpodetexto"/>
        <w:tabs>
          <w:tab w:val="left" w:pos="0"/>
          <w:tab w:val="left" w:pos="1134"/>
          <w:tab w:val="left" w:pos="1560"/>
        </w:tabs>
        <w:ind w:left="0" w:firstLine="0"/>
      </w:pP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81"/>
        <w:gridCol w:w="7558"/>
      </w:tblGrid>
      <w:tr w:rsidR="00503BA2" w:rsidRPr="00D2216A" w14:paraId="78EDEB7E" w14:textId="77777777" w:rsidTr="00A50CFA">
        <w:trPr>
          <w:trHeight w:val="397"/>
        </w:trPr>
        <w:tc>
          <w:tcPr>
            <w:tcW w:w="9639" w:type="dxa"/>
            <w:gridSpan w:val="2"/>
          </w:tcPr>
          <w:p w14:paraId="3290D2A6" w14:textId="77777777" w:rsidR="00503BA2" w:rsidRPr="00D2216A" w:rsidRDefault="00503BA2" w:rsidP="00B16CCF">
            <w:pPr>
              <w:pStyle w:val="TableParagraph"/>
              <w:tabs>
                <w:tab w:val="left" w:pos="0"/>
                <w:tab w:val="left" w:pos="1134"/>
                <w:tab w:val="left" w:pos="1560"/>
              </w:tabs>
              <w:jc w:val="center"/>
              <w:rPr>
                <w:b/>
                <w:sz w:val="24"/>
                <w:szCs w:val="24"/>
              </w:rPr>
            </w:pPr>
            <w:r w:rsidRPr="00D2216A">
              <w:rPr>
                <w:b/>
                <w:sz w:val="24"/>
                <w:szCs w:val="24"/>
              </w:rPr>
              <w:t>EQUIPE DE APOIO</w:t>
            </w:r>
          </w:p>
        </w:tc>
      </w:tr>
      <w:tr w:rsidR="00503BA2" w:rsidRPr="00D2216A" w14:paraId="269FC952" w14:textId="77777777" w:rsidTr="00A50CFA">
        <w:trPr>
          <w:trHeight w:val="1125"/>
        </w:trPr>
        <w:tc>
          <w:tcPr>
            <w:tcW w:w="2081" w:type="dxa"/>
          </w:tcPr>
          <w:p w14:paraId="5A7032AA" w14:textId="77777777" w:rsidR="00503BA2" w:rsidRPr="00D2216A" w:rsidRDefault="00503BA2" w:rsidP="00B16CCF">
            <w:pPr>
              <w:pStyle w:val="TableParagraph"/>
              <w:tabs>
                <w:tab w:val="left" w:pos="0"/>
                <w:tab w:val="left" w:pos="1134"/>
                <w:tab w:val="left" w:pos="1560"/>
              </w:tabs>
              <w:rPr>
                <w:sz w:val="24"/>
                <w:szCs w:val="24"/>
              </w:rPr>
            </w:pPr>
          </w:p>
          <w:p w14:paraId="1D548132" w14:textId="77777777" w:rsidR="00503BA2" w:rsidRPr="00D2216A" w:rsidRDefault="00503BA2" w:rsidP="00B16CCF">
            <w:pPr>
              <w:pStyle w:val="TableParagraph"/>
              <w:tabs>
                <w:tab w:val="left" w:pos="0"/>
                <w:tab w:val="left" w:pos="1134"/>
                <w:tab w:val="left" w:pos="1560"/>
              </w:tabs>
              <w:spacing w:line="343" w:lineRule="auto"/>
              <w:ind w:left="592" w:hanging="202"/>
              <w:rPr>
                <w:b/>
                <w:sz w:val="24"/>
                <w:szCs w:val="24"/>
              </w:rPr>
            </w:pPr>
            <w:r w:rsidRPr="00D2216A">
              <w:rPr>
                <w:b/>
                <w:sz w:val="24"/>
                <w:szCs w:val="24"/>
              </w:rPr>
              <w:t>Quantidade Mínima</w:t>
            </w:r>
          </w:p>
        </w:tc>
        <w:tc>
          <w:tcPr>
            <w:tcW w:w="7558" w:type="dxa"/>
          </w:tcPr>
          <w:p w14:paraId="4DED220C" w14:textId="77777777" w:rsidR="00503BA2" w:rsidRPr="00D2216A" w:rsidRDefault="00503BA2" w:rsidP="00B16CCF">
            <w:pPr>
              <w:pStyle w:val="TableParagraph"/>
              <w:tabs>
                <w:tab w:val="left" w:pos="0"/>
                <w:tab w:val="left" w:pos="1134"/>
                <w:tab w:val="left" w:pos="1560"/>
              </w:tabs>
              <w:ind w:left="12"/>
              <w:jc w:val="both"/>
              <w:rPr>
                <w:sz w:val="24"/>
                <w:szCs w:val="24"/>
              </w:rPr>
            </w:pPr>
            <w:r w:rsidRPr="00D2216A">
              <w:rPr>
                <w:sz w:val="24"/>
                <w:szCs w:val="24"/>
              </w:rPr>
              <w:t xml:space="preserve">(04) Educador Social para </w:t>
            </w:r>
            <w:r w:rsidR="00D81D37">
              <w:rPr>
                <w:sz w:val="24"/>
                <w:szCs w:val="24"/>
              </w:rPr>
              <w:t>cada</w:t>
            </w:r>
            <w:r w:rsidRPr="00D2216A">
              <w:rPr>
                <w:sz w:val="24"/>
                <w:szCs w:val="24"/>
              </w:rPr>
              <w:t xml:space="preserve"> unidade, com carga horária de 12 X 36, com atendimento ininterrupto na unidade.</w:t>
            </w:r>
          </w:p>
          <w:p w14:paraId="3A5D4152" w14:textId="14D1A651" w:rsidR="00503BA2" w:rsidRPr="00D2216A" w:rsidRDefault="00503BA2" w:rsidP="00A50CFA">
            <w:pPr>
              <w:pStyle w:val="TableParagraph"/>
              <w:tabs>
                <w:tab w:val="left" w:pos="0"/>
                <w:tab w:val="left" w:pos="1134"/>
                <w:tab w:val="left" w:pos="1560"/>
              </w:tabs>
              <w:jc w:val="both"/>
              <w:rPr>
                <w:sz w:val="24"/>
                <w:szCs w:val="24"/>
              </w:rPr>
            </w:pPr>
            <w:r w:rsidRPr="00D2216A">
              <w:rPr>
                <w:sz w:val="24"/>
                <w:szCs w:val="24"/>
              </w:rPr>
              <w:t>Formação mínima de</w:t>
            </w:r>
            <w:r w:rsidRPr="00D2216A">
              <w:rPr>
                <w:spacing w:val="-12"/>
                <w:sz w:val="24"/>
                <w:szCs w:val="24"/>
              </w:rPr>
              <w:t xml:space="preserve"> </w:t>
            </w:r>
            <w:r w:rsidRPr="00D2216A">
              <w:rPr>
                <w:sz w:val="24"/>
                <w:szCs w:val="24"/>
              </w:rPr>
              <w:t>nível</w:t>
            </w:r>
            <w:r w:rsidRPr="00D2216A">
              <w:rPr>
                <w:spacing w:val="-10"/>
                <w:sz w:val="24"/>
                <w:szCs w:val="24"/>
              </w:rPr>
              <w:t xml:space="preserve"> </w:t>
            </w:r>
            <w:r w:rsidRPr="00D2216A">
              <w:rPr>
                <w:sz w:val="24"/>
                <w:szCs w:val="24"/>
              </w:rPr>
              <w:t>médio</w:t>
            </w:r>
            <w:r w:rsidRPr="00D2216A">
              <w:rPr>
                <w:spacing w:val="-8"/>
                <w:sz w:val="24"/>
                <w:szCs w:val="24"/>
              </w:rPr>
              <w:t xml:space="preserve"> </w:t>
            </w:r>
            <w:r w:rsidRPr="00D2216A">
              <w:rPr>
                <w:sz w:val="24"/>
                <w:szCs w:val="24"/>
              </w:rPr>
              <w:t>e</w:t>
            </w:r>
            <w:r w:rsidRPr="00D2216A">
              <w:rPr>
                <w:spacing w:val="-12"/>
                <w:sz w:val="24"/>
                <w:szCs w:val="24"/>
              </w:rPr>
              <w:t xml:space="preserve"> </w:t>
            </w:r>
            <w:r w:rsidRPr="00D2216A">
              <w:rPr>
                <w:sz w:val="24"/>
                <w:szCs w:val="24"/>
              </w:rPr>
              <w:t>capacitação</w:t>
            </w:r>
            <w:r w:rsidRPr="00D2216A">
              <w:rPr>
                <w:spacing w:val="-10"/>
                <w:sz w:val="24"/>
                <w:szCs w:val="24"/>
              </w:rPr>
              <w:t xml:space="preserve"> </w:t>
            </w:r>
            <w:r w:rsidRPr="00D2216A">
              <w:rPr>
                <w:sz w:val="24"/>
                <w:szCs w:val="24"/>
              </w:rPr>
              <w:t>específica,</w:t>
            </w:r>
            <w:r w:rsidRPr="00D2216A">
              <w:rPr>
                <w:spacing w:val="-10"/>
                <w:sz w:val="24"/>
                <w:szCs w:val="24"/>
              </w:rPr>
              <w:t xml:space="preserve"> </w:t>
            </w:r>
            <w:r w:rsidRPr="00D2216A">
              <w:rPr>
                <w:sz w:val="24"/>
                <w:szCs w:val="24"/>
              </w:rPr>
              <w:t>devendo</w:t>
            </w:r>
            <w:r w:rsidRPr="00D2216A">
              <w:rPr>
                <w:spacing w:val="-11"/>
                <w:sz w:val="24"/>
                <w:szCs w:val="24"/>
              </w:rPr>
              <w:t xml:space="preserve"> </w:t>
            </w:r>
            <w:r w:rsidRPr="00D2216A">
              <w:rPr>
                <w:sz w:val="24"/>
                <w:szCs w:val="24"/>
              </w:rPr>
              <w:t>ter</w:t>
            </w:r>
            <w:r w:rsidRPr="00D2216A">
              <w:rPr>
                <w:spacing w:val="-11"/>
                <w:sz w:val="24"/>
                <w:szCs w:val="24"/>
              </w:rPr>
              <w:t xml:space="preserve"> </w:t>
            </w:r>
            <w:r w:rsidRPr="00D2216A">
              <w:rPr>
                <w:sz w:val="24"/>
                <w:szCs w:val="24"/>
              </w:rPr>
              <w:t>experiência</w:t>
            </w:r>
            <w:r w:rsidRPr="00D2216A">
              <w:rPr>
                <w:spacing w:val="-8"/>
                <w:sz w:val="24"/>
                <w:szCs w:val="24"/>
              </w:rPr>
              <w:t xml:space="preserve"> </w:t>
            </w:r>
            <w:r w:rsidRPr="00D2216A">
              <w:rPr>
                <w:sz w:val="24"/>
                <w:szCs w:val="24"/>
              </w:rPr>
              <w:t>em atendimento a pessoas em situação de</w:t>
            </w:r>
            <w:r w:rsidRPr="00D2216A">
              <w:rPr>
                <w:spacing w:val="-11"/>
                <w:sz w:val="24"/>
                <w:szCs w:val="24"/>
              </w:rPr>
              <w:t xml:space="preserve"> </w:t>
            </w:r>
            <w:r w:rsidR="00A50CFA">
              <w:rPr>
                <w:sz w:val="24"/>
                <w:szCs w:val="24"/>
              </w:rPr>
              <w:t>rua.</w:t>
            </w:r>
          </w:p>
        </w:tc>
      </w:tr>
      <w:tr w:rsidR="00503BA2" w:rsidRPr="00D2216A" w14:paraId="7F01E6E0" w14:textId="77777777" w:rsidTr="00CA5873">
        <w:trPr>
          <w:trHeight w:val="841"/>
        </w:trPr>
        <w:tc>
          <w:tcPr>
            <w:tcW w:w="2081" w:type="dxa"/>
          </w:tcPr>
          <w:p w14:paraId="5AFB2328" w14:textId="77777777" w:rsidR="00503BA2" w:rsidRPr="00D2216A" w:rsidRDefault="00503BA2" w:rsidP="00B16CCF">
            <w:pPr>
              <w:pStyle w:val="TableParagraph"/>
              <w:tabs>
                <w:tab w:val="left" w:pos="0"/>
                <w:tab w:val="left" w:pos="1134"/>
                <w:tab w:val="left" w:pos="1560"/>
              </w:tabs>
              <w:rPr>
                <w:sz w:val="24"/>
                <w:szCs w:val="24"/>
              </w:rPr>
            </w:pPr>
          </w:p>
          <w:p w14:paraId="6F80A399" w14:textId="77777777" w:rsidR="00503BA2" w:rsidRPr="00D2216A" w:rsidRDefault="00503BA2" w:rsidP="00B16CCF">
            <w:pPr>
              <w:pStyle w:val="TableParagraph"/>
              <w:tabs>
                <w:tab w:val="left" w:pos="0"/>
                <w:tab w:val="left" w:pos="1134"/>
                <w:tab w:val="left" w:pos="1560"/>
              </w:tabs>
              <w:rPr>
                <w:sz w:val="24"/>
                <w:szCs w:val="24"/>
              </w:rPr>
            </w:pPr>
          </w:p>
          <w:p w14:paraId="35111E44" w14:textId="77777777" w:rsidR="00503BA2" w:rsidRPr="00D2216A" w:rsidRDefault="00503BA2" w:rsidP="00B16CCF">
            <w:pPr>
              <w:pStyle w:val="TableParagraph"/>
              <w:tabs>
                <w:tab w:val="left" w:pos="0"/>
                <w:tab w:val="left" w:pos="1134"/>
                <w:tab w:val="left" w:pos="1560"/>
              </w:tabs>
              <w:rPr>
                <w:sz w:val="24"/>
                <w:szCs w:val="24"/>
              </w:rPr>
            </w:pPr>
          </w:p>
          <w:p w14:paraId="6CC2EFF1" w14:textId="77777777" w:rsidR="00503BA2" w:rsidRPr="00D2216A" w:rsidRDefault="00503BA2" w:rsidP="00B16CCF">
            <w:pPr>
              <w:pStyle w:val="TableParagraph"/>
              <w:tabs>
                <w:tab w:val="left" w:pos="0"/>
                <w:tab w:val="left" w:pos="1134"/>
                <w:tab w:val="left" w:pos="1560"/>
              </w:tabs>
              <w:rPr>
                <w:sz w:val="24"/>
                <w:szCs w:val="24"/>
              </w:rPr>
            </w:pPr>
          </w:p>
          <w:p w14:paraId="0D7BD735" w14:textId="77777777" w:rsidR="00503BA2" w:rsidRPr="00D2216A" w:rsidRDefault="00503BA2" w:rsidP="00B16CCF">
            <w:pPr>
              <w:pStyle w:val="TableParagraph"/>
              <w:tabs>
                <w:tab w:val="left" w:pos="0"/>
                <w:tab w:val="left" w:pos="1134"/>
                <w:tab w:val="left" w:pos="1560"/>
              </w:tabs>
              <w:rPr>
                <w:sz w:val="24"/>
                <w:szCs w:val="24"/>
              </w:rPr>
            </w:pPr>
          </w:p>
          <w:p w14:paraId="62FBBA09" w14:textId="77777777" w:rsidR="00503BA2" w:rsidRPr="00D2216A" w:rsidRDefault="00503BA2" w:rsidP="00B16CCF">
            <w:pPr>
              <w:pStyle w:val="TableParagraph"/>
              <w:tabs>
                <w:tab w:val="left" w:pos="0"/>
                <w:tab w:val="left" w:pos="1134"/>
                <w:tab w:val="left" w:pos="1560"/>
              </w:tabs>
              <w:rPr>
                <w:sz w:val="24"/>
                <w:szCs w:val="24"/>
              </w:rPr>
            </w:pPr>
          </w:p>
          <w:p w14:paraId="6E1CC46F" w14:textId="77777777" w:rsidR="00503BA2" w:rsidRPr="00D2216A" w:rsidRDefault="00503BA2" w:rsidP="00B16CCF">
            <w:pPr>
              <w:pStyle w:val="TableParagraph"/>
              <w:tabs>
                <w:tab w:val="left" w:pos="0"/>
                <w:tab w:val="left" w:pos="1134"/>
                <w:tab w:val="left" w:pos="1560"/>
              </w:tabs>
              <w:ind w:left="292" w:hanging="3"/>
              <w:jc w:val="center"/>
              <w:rPr>
                <w:b/>
                <w:sz w:val="24"/>
                <w:szCs w:val="24"/>
              </w:rPr>
            </w:pPr>
            <w:r w:rsidRPr="00D2216A">
              <w:rPr>
                <w:b/>
                <w:sz w:val="24"/>
                <w:szCs w:val="24"/>
              </w:rPr>
              <w:t xml:space="preserve">Principais atividades </w:t>
            </w:r>
            <w:r w:rsidRPr="00D2216A">
              <w:rPr>
                <w:b/>
                <w:w w:val="95"/>
                <w:sz w:val="24"/>
                <w:szCs w:val="24"/>
              </w:rPr>
              <w:t>desenvolvidas</w:t>
            </w:r>
          </w:p>
        </w:tc>
        <w:tc>
          <w:tcPr>
            <w:tcW w:w="7558" w:type="dxa"/>
          </w:tcPr>
          <w:p w14:paraId="435B42EB" w14:textId="49183A49" w:rsidR="00503BA2" w:rsidRPr="00D2216A" w:rsidRDefault="00503BA2" w:rsidP="00A50CFA">
            <w:pPr>
              <w:pStyle w:val="TableParagraph"/>
              <w:tabs>
                <w:tab w:val="left" w:pos="0"/>
                <w:tab w:val="left" w:pos="1134"/>
                <w:tab w:val="left" w:pos="1560"/>
              </w:tabs>
              <w:ind w:left="12"/>
              <w:jc w:val="both"/>
              <w:rPr>
                <w:sz w:val="24"/>
                <w:szCs w:val="24"/>
              </w:rPr>
            </w:pPr>
            <w:r w:rsidRPr="00D2216A">
              <w:rPr>
                <w:sz w:val="24"/>
                <w:szCs w:val="24"/>
              </w:rPr>
              <w:t>Proporcionar espaços onde sejam construídas de forma participativa e coletiva, as regras de gestão e de convivência, a fim de asse</w:t>
            </w:r>
            <w:r w:rsidR="00A50CFA">
              <w:rPr>
                <w:sz w:val="24"/>
                <w:szCs w:val="24"/>
              </w:rPr>
              <w:t>gurar a autonomia dos usuários;</w:t>
            </w:r>
          </w:p>
          <w:p w14:paraId="1F230332" w14:textId="77777777" w:rsidR="00503BA2" w:rsidRPr="00D2216A" w:rsidRDefault="00503BA2" w:rsidP="00B16CCF">
            <w:pPr>
              <w:pStyle w:val="TableParagraph"/>
              <w:tabs>
                <w:tab w:val="left" w:pos="0"/>
                <w:tab w:val="left" w:pos="1134"/>
                <w:tab w:val="left" w:pos="1560"/>
              </w:tabs>
              <w:ind w:left="12"/>
              <w:jc w:val="both"/>
              <w:rPr>
                <w:sz w:val="24"/>
                <w:szCs w:val="24"/>
              </w:rPr>
            </w:pPr>
            <w:r w:rsidRPr="00D2216A">
              <w:rPr>
                <w:sz w:val="24"/>
                <w:szCs w:val="24"/>
              </w:rPr>
              <w:t>Articular e ajudar os usuários na construção na organização do espaço também deve se dar de forma participativa, possibilitando os (as) usuários(as)s sentirem-se responsáveis por tarefas do cotidiano para a manutenção da casa, de forma a dividirem as responsabilidades com sua higiente pessoal, limpeza da casa, refeições e a respectiva necessidade de higienização da cozinha, lavagem de roupas de cama, mesa e banho, bem como de suas roupas;</w:t>
            </w:r>
          </w:p>
          <w:p w14:paraId="1D3E5621" w14:textId="77777777" w:rsidR="00503BA2" w:rsidRPr="00D2216A" w:rsidRDefault="00503BA2" w:rsidP="00B16CCF">
            <w:pPr>
              <w:pStyle w:val="TableParagraph"/>
              <w:tabs>
                <w:tab w:val="left" w:pos="0"/>
                <w:tab w:val="left" w:pos="1134"/>
                <w:tab w:val="left" w:pos="1560"/>
              </w:tabs>
              <w:ind w:left="12"/>
              <w:jc w:val="both"/>
              <w:rPr>
                <w:color w:val="000009"/>
                <w:sz w:val="24"/>
                <w:szCs w:val="24"/>
              </w:rPr>
            </w:pPr>
            <w:r w:rsidRPr="00D2216A">
              <w:rPr>
                <w:color w:val="000009"/>
                <w:sz w:val="24"/>
                <w:szCs w:val="24"/>
              </w:rPr>
              <w:t xml:space="preserve">Apoiar as atividades da vida diária dos </w:t>
            </w:r>
            <w:r w:rsidRPr="00D2216A">
              <w:rPr>
                <w:color w:val="000009"/>
                <w:spacing w:val="-3"/>
                <w:sz w:val="24"/>
                <w:szCs w:val="24"/>
              </w:rPr>
              <w:t xml:space="preserve">acolhidos; </w:t>
            </w:r>
            <w:r w:rsidRPr="00D2216A">
              <w:rPr>
                <w:color w:val="000009"/>
                <w:sz w:val="24"/>
                <w:szCs w:val="24"/>
              </w:rPr>
              <w:t>contribuir para o desenvolvimento da autonomia e a</w:t>
            </w:r>
            <w:r w:rsidRPr="00D2216A">
              <w:rPr>
                <w:color w:val="000009"/>
                <w:spacing w:val="-33"/>
                <w:sz w:val="24"/>
                <w:szCs w:val="24"/>
              </w:rPr>
              <w:t xml:space="preserve"> </w:t>
            </w:r>
            <w:r w:rsidRPr="00D2216A">
              <w:rPr>
                <w:color w:val="000009"/>
                <w:sz w:val="24"/>
                <w:szCs w:val="24"/>
              </w:rPr>
              <w:t xml:space="preserve">independência, respeitando o processo de cada acolhido; </w:t>
            </w:r>
          </w:p>
          <w:p w14:paraId="7B7AF5F8" w14:textId="77777777" w:rsidR="00503BA2" w:rsidRPr="00D2216A" w:rsidRDefault="00503BA2" w:rsidP="00B16CCF">
            <w:pPr>
              <w:pStyle w:val="TableParagraph"/>
              <w:tabs>
                <w:tab w:val="left" w:pos="0"/>
                <w:tab w:val="left" w:pos="1134"/>
                <w:tab w:val="left" w:pos="1560"/>
              </w:tabs>
              <w:ind w:left="12"/>
              <w:jc w:val="both"/>
              <w:rPr>
                <w:sz w:val="24"/>
                <w:szCs w:val="24"/>
              </w:rPr>
            </w:pPr>
            <w:r w:rsidRPr="00D2216A">
              <w:rPr>
                <w:sz w:val="24"/>
                <w:szCs w:val="24"/>
              </w:rPr>
              <w:t xml:space="preserve">Realizar oficinas e ou atividades lúdicas, com as crianças e adolescente acolhidos na participação das atividades de higiene, manutenção das tarefas e no seu  processo de autonomia; </w:t>
            </w:r>
          </w:p>
          <w:p w14:paraId="373B1DF6" w14:textId="77777777" w:rsidR="00503BA2" w:rsidRPr="00D2216A" w:rsidRDefault="00503BA2" w:rsidP="00B16CCF">
            <w:pPr>
              <w:pStyle w:val="TableParagraph"/>
              <w:tabs>
                <w:tab w:val="left" w:pos="0"/>
                <w:tab w:val="left" w:pos="1134"/>
                <w:tab w:val="left" w:pos="1560"/>
              </w:tabs>
              <w:ind w:left="12"/>
              <w:jc w:val="both"/>
              <w:rPr>
                <w:color w:val="000009"/>
                <w:sz w:val="24"/>
                <w:szCs w:val="24"/>
              </w:rPr>
            </w:pPr>
            <w:r w:rsidRPr="00D2216A">
              <w:rPr>
                <w:color w:val="000009"/>
                <w:sz w:val="24"/>
                <w:szCs w:val="24"/>
              </w:rPr>
              <w:t>Organizar registros individuais sobre o desenvolvimento pessoal de casa usuário (a), de modo a preservar sua história de vida; acompanhar aos serviços de saúde, educação, profissionalização e outros</w:t>
            </w:r>
            <w:r w:rsidRPr="00D2216A">
              <w:rPr>
                <w:color w:val="000009"/>
                <w:spacing w:val="-2"/>
                <w:sz w:val="24"/>
                <w:szCs w:val="24"/>
              </w:rPr>
              <w:t xml:space="preserve"> </w:t>
            </w:r>
            <w:r w:rsidRPr="00D2216A">
              <w:rPr>
                <w:color w:val="000009"/>
                <w:sz w:val="24"/>
                <w:szCs w:val="24"/>
              </w:rPr>
              <w:t>requeridos;</w:t>
            </w:r>
          </w:p>
          <w:p w14:paraId="71F92B60" w14:textId="77777777" w:rsidR="00503BA2" w:rsidRPr="00D2216A" w:rsidRDefault="00503BA2" w:rsidP="00B16CCF">
            <w:pPr>
              <w:pStyle w:val="TableParagraph"/>
              <w:tabs>
                <w:tab w:val="left" w:pos="0"/>
                <w:tab w:val="left" w:pos="1134"/>
                <w:tab w:val="left" w:pos="1560"/>
              </w:tabs>
              <w:ind w:left="12"/>
              <w:jc w:val="both"/>
              <w:rPr>
                <w:sz w:val="24"/>
                <w:szCs w:val="24"/>
              </w:rPr>
            </w:pPr>
            <w:r w:rsidRPr="00D2216A">
              <w:rPr>
                <w:sz w:val="24"/>
                <w:szCs w:val="24"/>
              </w:rPr>
              <w:t xml:space="preserve">Participar de discussão e ou estudo de caso interno e externos contribuindo no acompanhamento dos usuários (as) na elaboração e ou reavaliação do Plano de Acompanhamento Individual - PIA. </w:t>
            </w:r>
          </w:p>
        </w:tc>
      </w:tr>
    </w:tbl>
    <w:p w14:paraId="070319E3" w14:textId="77777777" w:rsidR="00503BA2" w:rsidRPr="00D2216A" w:rsidRDefault="00503BA2" w:rsidP="00B16CCF">
      <w:pPr>
        <w:pStyle w:val="Corpodetexto"/>
        <w:tabs>
          <w:tab w:val="left" w:pos="0"/>
          <w:tab w:val="left" w:pos="1134"/>
          <w:tab w:val="left" w:pos="1560"/>
        </w:tabs>
        <w:ind w:left="0" w:firstLine="0"/>
      </w:pPr>
    </w:p>
    <w:p w14:paraId="5C200C41" w14:textId="77777777" w:rsidR="00503BA2" w:rsidRPr="00D2216A" w:rsidRDefault="00503BA2" w:rsidP="00B16CCF">
      <w:pPr>
        <w:pStyle w:val="Corpodetexto"/>
        <w:tabs>
          <w:tab w:val="left" w:pos="0"/>
          <w:tab w:val="left" w:pos="1134"/>
          <w:tab w:val="left" w:pos="1560"/>
        </w:tabs>
        <w:ind w:left="0" w:firstLine="0"/>
      </w:pP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3"/>
      </w:tblGrid>
      <w:tr w:rsidR="00503BA2" w:rsidRPr="00D2216A" w14:paraId="43A202AF" w14:textId="77777777" w:rsidTr="00A50CFA">
        <w:trPr>
          <w:trHeight w:val="425"/>
        </w:trPr>
        <w:tc>
          <w:tcPr>
            <w:tcW w:w="9639" w:type="dxa"/>
            <w:gridSpan w:val="2"/>
          </w:tcPr>
          <w:p w14:paraId="548313F8" w14:textId="77777777" w:rsidR="00503BA2" w:rsidRPr="00D2216A" w:rsidRDefault="00503BA2" w:rsidP="00B16CCF">
            <w:pPr>
              <w:pStyle w:val="TableParagraph"/>
              <w:tabs>
                <w:tab w:val="left" w:pos="0"/>
                <w:tab w:val="left" w:pos="1134"/>
                <w:tab w:val="left" w:pos="1560"/>
              </w:tabs>
              <w:ind w:left="3705"/>
              <w:rPr>
                <w:b/>
                <w:sz w:val="24"/>
                <w:szCs w:val="24"/>
              </w:rPr>
            </w:pPr>
            <w:r w:rsidRPr="00D2216A">
              <w:rPr>
                <w:b/>
                <w:sz w:val="24"/>
                <w:szCs w:val="24"/>
              </w:rPr>
              <w:t>ADMINISTRATIVO</w:t>
            </w:r>
          </w:p>
        </w:tc>
      </w:tr>
      <w:tr w:rsidR="00503BA2" w:rsidRPr="00D2216A" w14:paraId="64D99203" w14:textId="77777777" w:rsidTr="00CA5873">
        <w:trPr>
          <w:trHeight w:val="1079"/>
        </w:trPr>
        <w:tc>
          <w:tcPr>
            <w:tcW w:w="1956" w:type="dxa"/>
          </w:tcPr>
          <w:p w14:paraId="394DDB80" w14:textId="77777777" w:rsidR="00503BA2" w:rsidRPr="00D2216A" w:rsidRDefault="00503BA2" w:rsidP="00B16CCF">
            <w:pPr>
              <w:pStyle w:val="TableParagraph"/>
              <w:tabs>
                <w:tab w:val="left" w:pos="0"/>
                <w:tab w:val="left" w:pos="1134"/>
                <w:tab w:val="left" w:pos="1560"/>
              </w:tabs>
              <w:rPr>
                <w:sz w:val="24"/>
                <w:szCs w:val="24"/>
              </w:rPr>
            </w:pPr>
          </w:p>
          <w:p w14:paraId="7AEA94DD" w14:textId="77777777" w:rsidR="00503BA2" w:rsidRPr="00D2216A" w:rsidRDefault="00503BA2" w:rsidP="00B16CCF">
            <w:pPr>
              <w:pStyle w:val="TableParagraph"/>
              <w:tabs>
                <w:tab w:val="left" w:pos="0"/>
                <w:tab w:val="left" w:pos="1134"/>
                <w:tab w:val="left" w:pos="1560"/>
              </w:tabs>
              <w:ind w:left="370"/>
              <w:jc w:val="center"/>
              <w:rPr>
                <w:b/>
                <w:sz w:val="24"/>
                <w:szCs w:val="24"/>
              </w:rPr>
            </w:pPr>
            <w:r w:rsidRPr="00D2216A">
              <w:rPr>
                <w:b/>
                <w:sz w:val="24"/>
                <w:szCs w:val="24"/>
              </w:rPr>
              <w:t>Perfil</w:t>
            </w:r>
          </w:p>
        </w:tc>
        <w:tc>
          <w:tcPr>
            <w:tcW w:w="7683" w:type="dxa"/>
          </w:tcPr>
          <w:p w14:paraId="6F95F4DD" w14:textId="522F434B"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 xml:space="preserve">Auxiliar administrativo, com formação de ensino médio completo com carga </w:t>
            </w:r>
            <w:r w:rsidRPr="00EC296E">
              <w:rPr>
                <w:sz w:val="24"/>
                <w:szCs w:val="24"/>
              </w:rPr>
              <w:t xml:space="preserve">horária </w:t>
            </w:r>
            <w:r w:rsidR="00672D35" w:rsidRPr="00EC296E">
              <w:rPr>
                <w:sz w:val="24"/>
                <w:szCs w:val="24"/>
              </w:rPr>
              <w:t>mín</w:t>
            </w:r>
            <w:r w:rsidRPr="00EC296E">
              <w:rPr>
                <w:sz w:val="24"/>
                <w:szCs w:val="24"/>
              </w:rPr>
              <w:t>ima</w:t>
            </w:r>
            <w:r w:rsidR="00A50CFA">
              <w:rPr>
                <w:sz w:val="24"/>
                <w:szCs w:val="24"/>
              </w:rPr>
              <w:t xml:space="preserve"> de 20 horas semanais. </w:t>
            </w:r>
          </w:p>
          <w:p w14:paraId="2EA88471" w14:textId="7279095F"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Experiência com práticas ad</w:t>
            </w:r>
            <w:r w:rsidR="00A50CFA">
              <w:rPr>
                <w:sz w:val="24"/>
                <w:szCs w:val="24"/>
              </w:rPr>
              <w:t>ministrativas, sistemas office.</w:t>
            </w:r>
          </w:p>
          <w:p w14:paraId="11EDA4D7" w14:textId="77777777"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 xml:space="preserve">*Este profissional pode ser compartilhado com outro serviço.  </w:t>
            </w:r>
          </w:p>
        </w:tc>
      </w:tr>
      <w:tr w:rsidR="00503BA2" w:rsidRPr="00D2216A" w14:paraId="0BE95F1E" w14:textId="77777777" w:rsidTr="00CA5873">
        <w:trPr>
          <w:trHeight w:val="410"/>
        </w:trPr>
        <w:tc>
          <w:tcPr>
            <w:tcW w:w="1956" w:type="dxa"/>
          </w:tcPr>
          <w:p w14:paraId="09C368FD" w14:textId="77777777" w:rsidR="00503BA2" w:rsidRPr="00D2216A" w:rsidRDefault="00503BA2" w:rsidP="00B16CCF">
            <w:pPr>
              <w:pStyle w:val="TableParagraph"/>
              <w:tabs>
                <w:tab w:val="left" w:pos="0"/>
                <w:tab w:val="left" w:pos="1134"/>
                <w:tab w:val="left" w:pos="1560"/>
              </w:tabs>
              <w:ind w:left="373"/>
              <w:jc w:val="center"/>
              <w:rPr>
                <w:b/>
                <w:sz w:val="24"/>
                <w:szCs w:val="24"/>
              </w:rPr>
            </w:pPr>
            <w:r w:rsidRPr="00D2216A">
              <w:rPr>
                <w:b/>
                <w:sz w:val="24"/>
                <w:szCs w:val="24"/>
              </w:rPr>
              <w:t>Quantidade</w:t>
            </w:r>
          </w:p>
        </w:tc>
        <w:tc>
          <w:tcPr>
            <w:tcW w:w="7683" w:type="dxa"/>
          </w:tcPr>
          <w:p w14:paraId="289F7AF8" w14:textId="77777777"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 xml:space="preserve"> 01 profissional.</w:t>
            </w:r>
          </w:p>
          <w:p w14:paraId="093D3365" w14:textId="77777777" w:rsidR="00503BA2" w:rsidRPr="00D2216A" w:rsidRDefault="00503BA2" w:rsidP="00B16CCF">
            <w:pPr>
              <w:pStyle w:val="TableParagraph"/>
              <w:tabs>
                <w:tab w:val="left" w:pos="0"/>
                <w:tab w:val="left" w:pos="1134"/>
                <w:tab w:val="left" w:pos="1560"/>
              </w:tabs>
              <w:spacing w:line="240" w:lineRule="exact"/>
              <w:ind w:left="46" w:firstLine="709"/>
              <w:rPr>
                <w:sz w:val="24"/>
                <w:szCs w:val="24"/>
              </w:rPr>
            </w:pPr>
          </w:p>
        </w:tc>
      </w:tr>
      <w:tr w:rsidR="00503BA2" w:rsidRPr="00D2216A" w14:paraId="16D967B8" w14:textId="77777777" w:rsidTr="00CA5873">
        <w:trPr>
          <w:trHeight w:val="1079"/>
        </w:trPr>
        <w:tc>
          <w:tcPr>
            <w:tcW w:w="1956" w:type="dxa"/>
          </w:tcPr>
          <w:p w14:paraId="12F2C8EF" w14:textId="77777777" w:rsidR="00503BA2" w:rsidRPr="00D2216A" w:rsidRDefault="00503BA2" w:rsidP="00B16CCF">
            <w:pPr>
              <w:pStyle w:val="TableParagraph"/>
              <w:tabs>
                <w:tab w:val="left" w:pos="0"/>
                <w:tab w:val="left" w:pos="1134"/>
                <w:tab w:val="left" w:pos="1560"/>
              </w:tabs>
              <w:ind w:left="292" w:hanging="3"/>
              <w:jc w:val="center"/>
              <w:rPr>
                <w:b/>
                <w:sz w:val="24"/>
                <w:szCs w:val="24"/>
              </w:rPr>
            </w:pPr>
            <w:r w:rsidRPr="00D2216A">
              <w:rPr>
                <w:b/>
                <w:sz w:val="24"/>
                <w:szCs w:val="24"/>
              </w:rPr>
              <w:t xml:space="preserve">Principais atividades </w:t>
            </w:r>
            <w:r w:rsidRPr="00D2216A">
              <w:rPr>
                <w:b/>
                <w:w w:val="95"/>
                <w:sz w:val="24"/>
                <w:szCs w:val="24"/>
              </w:rPr>
              <w:t>desenvolvidas</w:t>
            </w:r>
          </w:p>
        </w:tc>
        <w:tc>
          <w:tcPr>
            <w:tcW w:w="7683" w:type="dxa"/>
          </w:tcPr>
          <w:p w14:paraId="06B6CAB7" w14:textId="71D8E447"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Elaborar planilhas e materiais para desenvolvimento do trabalho e o    planejam</w:t>
            </w:r>
            <w:r w:rsidR="00A50CFA">
              <w:rPr>
                <w:sz w:val="24"/>
                <w:szCs w:val="24"/>
              </w:rPr>
              <w:t>ento das ações afetas a função;</w:t>
            </w:r>
          </w:p>
          <w:p w14:paraId="5D6F9561" w14:textId="12D137E0"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Desempenhar outras at</w:t>
            </w:r>
            <w:r w:rsidR="00A50CFA">
              <w:rPr>
                <w:sz w:val="24"/>
                <w:szCs w:val="24"/>
              </w:rPr>
              <w:t>ribuições pertinentes ao cargo;</w:t>
            </w:r>
          </w:p>
          <w:p w14:paraId="6FECA6EE" w14:textId="1E57FB58"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Acompanhar e ou alimentar a prestação de</w:t>
            </w:r>
            <w:r w:rsidR="00A50CFA">
              <w:rPr>
                <w:sz w:val="24"/>
                <w:szCs w:val="24"/>
              </w:rPr>
              <w:t xml:space="preserve"> contas nos sistemas SEI e SIT;</w:t>
            </w:r>
          </w:p>
          <w:p w14:paraId="26CE1F1C" w14:textId="58EDA1D3"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Executar serviços de apoio nas áreas de recursos humanos, admini</w:t>
            </w:r>
            <w:r w:rsidR="00A50CFA">
              <w:rPr>
                <w:sz w:val="24"/>
                <w:szCs w:val="24"/>
              </w:rPr>
              <w:t xml:space="preserve">stração, finanças e logística; </w:t>
            </w:r>
          </w:p>
          <w:p w14:paraId="3AF9F7B5" w14:textId="77539FC0"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Atender fornecedores e clientes, fornecendo e recebendo informaç</w:t>
            </w:r>
            <w:r w:rsidR="00A50CFA">
              <w:rPr>
                <w:sz w:val="24"/>
                <w:szCs w:val="24"/>
              </w:rPr>
              <w:t xml:space="preserve">ões sobre produtos e serviços; </w:t>
            </w:r>
          </w:p>
          <w:p w14:paraId="077CBC94" w14:textId="39819794"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Organizar e zelar pelos documentos da instituição e cumprir todos os procedimentos nec</w:t>
            </w:r>
            <w:r w:rsidR="00A50CFA">
              <w:rPr>
                <w:sz w:val="24"/>
                <w:szCs w:val="24"/>
              </w:rPr>
              <w:t>essários referentes aos mesmos;</w:t>
            </w:r>
          </w:p>
          <w:p w14:paraId="61A6C0E4" w14:textId="26DCFD93"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Receber e dar os encaminhamentos ne</w:t>
            </w:r>
            <w:r w:rsidR="00A50CFA">
              <w:rPr>
                <w:sz w:val="24"/>
                <w:szCs w:val="24"/>
              </w:rPr>
              <w:t>cessários para as solicitações;</w:t>
            </w:r>
          </w:p>
          <w:p w14:paraId="485C453F" w14:textId="7A088F6B" w:rsidR="00503BA2" w:rsidRPr="00D2216A" w:rsidRDefault="00503BA2" w:rsidP="00B16CCF">
            <w:pPr>
              <w:pStyle w:val="TableParagraph"/>
              <w:tabs>
                <w:tab w:val="left" w:pos="0"/>
                <w:tab w:val="left" w:pos="1134"/>
                <w:tab w:val="left" w:pos="1560"/>
              </w:tabs>
              <w:spacing w:line="240" w:lineRule="exact"/>
              <w:jc w:val="both"/>
              <w:rPr>
                <w:sz w:val="24"/>
                <w:szCs w:val="24"/>
              </w:rPr>
            </w:pPr>
            <w:r w:rsidRPr="00D2216A">
              <w:rPr>
                <w:sz w:val="24"/>
                <w:szCs w:val="24"/>
              </w:rPr>
              <w:t xml:space="preserve">Acompanhar a execução do plano de trabalho das parcerias existentes com base no plano de aplicação proposto. </w:t>
            </w:r>
          </w:p>
        </w:tc>
      </w:tr>
    </w:tbl>
    <w:p w14:paraId="3CFE126B" w14:textId="77777777" w:rsidR="00503BA2" w:rsidRPr="00D2216A" w:rsidRDefault="00503BA2" w:rsidP="00B16CCF">
      <w:pPr>
        <w:pStyle w:val="Corpodetexto"/>
        <w:tabs>
          <w:tab w:val="left" w:pos="0"/>
          <w:tab w:val="left" w:pos="1134"/>
          <w:tab w:val="left" w:pos="1560"/>
        </w:tabs>
        <w:ind w:left="0" w:firstLine="0"/>
      </w:pP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3"/>
      </w:tblGrid>
      <w:tr w:rsidR="00503BA2" w:rsidRPr="00D2216A" w14:paraId="2476A297" w14:textId="77777777" w:rsidTr="00A50CFA">
        <w:trPr>
          <w:trHeight w:val="259"/>
        </w:trPr>
        <w:tc>
          <w:tcPr>
            <w:tcW w:w="9639" w:type="dxa"/>
            <w:gridSpan w:val="2"/>
          </w:tcPr>
          <w:p w14:paraId="7A1576AC" w14:textId="77777777" w:rsidR="00503BA2" w:rsidRPr="00D2216A" w:rsidRDefault="00503BA2" w:rsidP="00B16CCF">
            <w:pPr>
              <w:pStyle w:val="TableParagraph"/>
              <w:tabs>
                <w:tab w:val="left" w:pos="0"/>
                <w:tab w:val="left" w:pos="1134"/>
                <w:tab w:val="left" w:pos="1560"/>
              </w:tabs>
              <w:ind w:left="3705"/>
              <w:rPr>
                <w:b/>
                <w:sz w:val="24"/>
                <w:szCs w:val="24"/>
              </w:rPr>
            </w:pPr>
            <w:r w:rsidRPr="00D2216A">
              <w:rPr>
                <w:b/>
                <w:sz w:val="24"/>
                <w:szCs w:val="24"/>
              </w:rPr>
              <w:t>MOTORISTA</w:t>
            </w:r>
          </w:p>
        </w:tc>
      </w:tr>
      <w:tr w:rsidR="00503BA2" w:rsidRPr="00D2216A" w14:paraId="4C259766" w14:textId="77777777" w:rsidTr="00CA5873">
        <w:trPr>
          <w:trHeight w:val="337"/>
        </w:trPr>
        <w:tc>
          <w:tcPr>
            <w:tcW w:w="1956" w:type="dxa"/>
          </w:tcPr>
          <w:p w14:paraId="7648494D" w14:textId="77777777" w:rsidR="00503BA2" w:rsidRPr="00D2216A" w:rsidRDefault="00503BA2" w:rsidP="00B16CCF">
            <w:pPr>
              <w:pStyle w:val="TableParagraph"/>
              <w:tabs>
                <w:tab w:val="left" w:pos="0"/>
                <w:tab w:val="left" w:pos="1134"/>
                <w:tab w:val="left" w:pos="1560"/>
              </w:tabs>
              <w:jc w:val="center"/>
              <w:rPr>
                <w:b/>
                <w:sz w:val="24"/>
                <w:szCs w:val="24"/>
              </w:rPr>
            </w:pPr>
            <w:r w:rsidRPr="00D2216A">
              <w:rPr>
                <w:b/>
                <w:sz w:val="24"/>
                <w:szCs w:val="24"/>
              </w:rPr>
              <w:t>Perfil</w:t>
            </w:r>
          </w:p>
        </w:tc>
        <w:tc>
          <w:tcPr>
            <w:tcW w:w="7683" w:type="dxa"/>
          </w:tcPr>
          <w:p w14:paraId="4E3115FE" w14:textId="77777777"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Experiência com transporte de pessoas em situação de vulnerabilidade pessoal e social;</w:t>
            </w:r>
          </w:p>
        </w:tc>
      </w:tr>
      <w:tr w:rsidR="00503BA2" w:rsidRPr="00D2216A" w14:paraId="3A7FE782" w14:textId="77777777" w:rsidTr="00CA5873">
        <w:trPr>
          <w:trHeight w:val="410"/>
        </w:trPr>
        <w:tc>
          <w:tcPr>
            <w:tcW w:w="1956" w:type="dxa"/>
          </w:tcPr>
          <w:p w14:paraId="592E13FF" w14:textId="77777777" w:rsidR="00503BA2" w:rsidRPr="00D2216A" w:rsidRDefault="00503BA2" w:rsidP="00B16CCF">
            <w:pPr>
              <w:pStyle w:val="TableParagraph"/>
              <w:tabs>
                <w:tab w:val="left" w:pos="0"/>
                <w:tab w:val="left" w:pos="1134"/>
                <w:tab w:val="left" w:pos="1560"/>
              </w:tabs>
              <w:ind w:left="373"/>
              <w:jc w:val="center"/>
              <w:rPr>
                <w:b/>
                <w:sz w:val="24"/>
                <w:szCs w:val="24"/>
              </w:rPr>
            </w:pPr>
            <w:r w:rsidRPr="00D2216A">
              <w:rPr>
                <w:b/>
                <w:sz w:val="24"/>
                <w:szCs w:val="24"/>
              </w:rPr>
              <w:t>Quantidade</w:t>
            </w:r>
          </w:p>
        </w:tc>
        <w:tc>
          <w:tcPr>
            <w:tcW w:w="7683" w:type="dxa"/>
          </w:tcPr>
          <w:p w14:paraId="57C205B6" w14:textId="77777777" w:rsidR="00503BA2" w:rsidRPr="00D2216A" w:rsidRDefault="00503BA2" w:rsidP="00B16CCF">
            <w:pPr>
              <w:pStyle w:val="Corpodetexto"/>
              <w:tabs>
                <w:tab w:val="left" w:pos="0"/>
                <w:tab w:val="left" w:pos="1134"/>
                <w:tab w:val="left" w:pos="1560"/>
              </w:tabs>
              <w:ind w:left="0" w:firstLine="0"/>
              <w:jc w:val="both"/>
            </w:pPr>
            <w:r w:rsidRPr="00D2216A">
              <w:t xml:space="preserve"> 01 profissional – com carga horária de 44 horas semanais para duas unidade de República – Supervisão Moderada.</w:t>
            </w:r>
          </w:p>
          <w:p w14:paraId="4F1D84E3" w14:textId="4BACFCB9" w:rsidR="00503BA2" w:rsidRPr="00D2216A" w:rsidRDefault="00503BA2" w:rsidP="00A50CFA">
            <w:pPr>
              <w:pStyle w:val="Corpodetexto"/>
              <w:tabs>
                <w:tab w:val="left" w:pos="0"/>
                <w:tab w:val="left" w:pos="1134"/>
                <w:tab w:val="left" w:pos="1560"/>
                <w:tab w:val="left" w:pos="5858"/>
              </w:tabs>
              <w:ind w:left="0" w:firstLine="0"/>
              <w:jc w:val="both"/>
            </w:pPr>
            <w:r w:rsidRPr="00D2216A">
              <w:t xml:space="preserve"> *Em caso de execução de apenas uma unidade de republica,a carga </w:t>
            </w:r>
            <w:r w:rsidR="00A50CFA">
              <w:t xml:space="preserve">horária mínima de 20 semanais. </w:t>
            </w:r>
          </w:p>
        </w:tc>
      </w:tr>
      <w:tr w:rsidR="00503BA2" w:rsidRPr="00D2216A" w14:paraId="30BB347D" w14:textId="77777777" w:rsidTr="00CA5873">
        <w:trPr>
          <w:trHeight w:val="1079"/>
        </w:trPr>
        <w:tc>
          <w:tcPr>
            <w:tcW w:w="1956" w:type="dxa"/>
          </w:tcPr>
          <w:p w14:paraId="57E14768" w14:textId="77777777" w:rsidR="00503BA2" w:rsidRPr="00D2216A" w:rsidRDefault="00503BA2" w:rsidP="00B16CCF">
            <w:pPr>
              <w:pStyle w:val="TableParagraph"/>
              <w:tabs>
                <w:tab w:val="left" w:pos="0"/>
                <w:tab w:val="left" w:pos="1134"/>
                <w:tab w:val="left" w:pos="1560"/>
              </w:tabs>
              <w:ind w:left="292" w:hanging="3"/>
              <w:jc w:val="center"/>
              <w:rPr>
                <w:b/>
                <w:sz w:val="24"/>
                <w:szCs w:val="24"/>
              </w:rPr>
            </w:pPr>
            <w:r w:rsidRPr="00D2216A">
              <w:rPr>
                <w:b/>
                <w:sz w:val="24"/>
                <w:szCs w:val="24"/>
              </w:rPr>
              <w:t xml:space="preserve">Principais atividades </w:t>
            </w:r>
            <w:r w:rsidRPr="00D2216A">
              <w:rPr>
                <w:b/>
                <w:w w:val="95"/>
                <w:sz w:val="24"/>
                <w:szCs w:val="24"/>
              </w:rPr>
              <w:t>desenvolvidas</w:t>
            </w:r>
          </w:p>
        </w:tc>
        <w:tc>
          <w:tcPr>
            <w:tcW w:w="7683" w:type="dxa"/>
          </w:tcPr>
          <w:p w14:paraId="7A9FF081" w14:textId="22CC88EC"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Transportar  os  acolhidas para os encaminhamentos que se fizerem necessários, acompanhado</w:t>
            </w:r>
            <w:r w:rsidR="00A50CFA">
              <w:rPr>
                <w:sz w:val="24"/>
                <w:szCs w:val="24"/>
              </w:rPr>
              <w:t xml:space="preserve"> de técnico ou educador social;</w:t>
            </w:r>
          </w:p>
          <w:p w14:paraId="2C35C5AF" w14:textId="6C2C1A77"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Transportar equipe técni</w:t>
            </w:r>
            <w:r w:rsidR="00A50CFA">
              <w:rPr>
                <w:sz w:val="24"/>
                <w:szCs w:val="24"/>
              </w:rPr>
              <w:t>ca dos agendamentos do serviço;</w:t>
            </w:r>
          </w:p>
          <w:p w14:paraId="29396323" w14:textId="685791F8"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Realizar manutenção do veiculo, quanto a limpeza e abastecimento e i</w:t>
            </w:r>
            <w:r w:rsidR="00A50CFA">
              <w:rPr>
                <w:sz w:val="24"/>
                <w:szCs w:val="24"/>
              </w:rPr>
              <w:t>nformar necessidade de reparos;</w:t>
            </w:r>
          </w:p>
          <w:p w14:paraId="38427994" w14:textId="75A0B399" w:rsidR="00503BA2" w:rsidRPr="00D2216A" w:rsidRDefault="00503BA2" w:rsidP="00A50CFA">
            <w:pPr>
              <w:pStyle w:val="TableParagraph"/>
              <w:tabs>
                <w:tab w:val="left" w:pos="0"/>
                <w:tab w:val="left" w:pos="1134"/>
                <w:tab w:val="left" w:pos="1560"/>
              </w:tabs>
              <w:spacing w:line="240" w:lineRule="exact"/>
              <w:rPr>
                <w:sz w:val="24"/>
                <w:szCs w:val="24"/>
              </w:rPr>
            </w:pPr>
            <w:r w:rsidRPr="00D2216A">
              <w:rPr>
                <w:sz w:val="24"/>
                <w:szCs w:val="24"/>
              </w:rPr>
              <w:t>Alimentar a  planilha de controle de trajeto  d</w:t>
            </w:r>
            <w:r w:rsidR="00A50CFA">
              <w:rPr>
                <w:sz w:val="24"/>
                <w:szCs w:val="24"/>
              </w:rPr>
              <w:t xml:space="preserve">iário do veículo mensalmente;  </w:t>
            </w:r>
          </w:p>
          <w:p w14:paraId="693EFEA0" w14:textId="77777777" w:rsidR="00503BA2" w:rsidRPr="00D2216A" w:rsidRDefault="00503BA2" w:rsidP="00B16CCF">
            <w:pPr>
              <w:pStyle w:val="TableParagraph"/>
              <w:tabs>
                <w:tab w:val="left" w:pos="0"/>
                <w:tab w:val="left" w:pos="1134"/>
                <w:tab w:val="left" w:pos="1560"/>
              </w:tabs>
              <w:spacing w:line="240" w:lineRule="exact"/>
              <w:rPr>
                <w:sz w:val="24"/>
                <w:szCs w:val="24"/>
              </w:rPr>
            </w:pPr>
            <w:r w:rsidRPr="00D2216A">
              <w:rPr>
                <w:sz w:val="24"/>
                <w:szCs w:val="24"/>
              </w:rPr>
              <w:t>Desempenhar outras atribuições pertinentes ao cargo.</w:t>
            </w:r>
          </w:p>
        </w:tc>
      </w:tr>
    </w:tbl>
    <w:p w14:paraId="18D97CA0" w14:textId="77777777" w:rsidR="00503BA2" w:rsidRPr="00D2216A" w:rsidRDefault="00503BA2" w:rsidP="00B16CCF">
      <w:pPr>
        <w:pStyle w:val="Corpodetexto"/>
        <w:tabs>
          <w:tab w:val="left" w:pos="0"/>
          <w:tab w:val="left" w:pos="1134"/>
          <w:tab w:val="left" w:pos="1560"/>
        </w:tabs>
        <w:ind w:left="0" w:firstLine="0"/>
      </w:pPr>
    </w:p>
    <w:p w14:paraId="6A8EB81A"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line="274" w:lineRule="exact"/>
        <w:ind w:left="709" w:hanging="709"/>
        <w:rPr>
          <w:sz w:val="24"/>
          <w:szCs w:val="24"/>
        </w:rPr>
      </w:pPr>
      <w:r w:rsidRPr="00D2216A">
        <w:rPr>
          <w:sz w:val="24"/>
          <w:szCs w:val="24"/>
        </w:rPr>
        <w:t>TRANSPORTE:</w:t>
      </w:r>
    </w:p>
    <w:p w14:paraId="00399D35" w14:textId="77777777" w:rsidR="00503BA2" w:rsidRPr="00EC296E" w:rsidRDefault="00503BA2" w:rsidP="00B16CCF">
      <w:pPr>
        <w:pStyle w:val="Corpodetexto"/>
        <w:tabs>
          <w:tab w:val="left" w:pos="0"/>
          <w:tab w:val="left" w:pos="1134"/>
          <w:tab w:val="left" w:pos="1560"/>
        </w:tabs>
        <w:ind w:left="0" w:firstLine="709"/>
        <w:jc w:val="both"/>
      </w:pPr>
      <w:r w:rsidRPr="00D2216A">
        <w:rPr>
          <w:color w:val="000009"/>
        </w:rPr>
        <w:t xml:space="preserve">Assegurar o acesso ao transporte para os encaminhamentos realizados conforme avaliação técnica. Quando houver a concessão do vale transporte realizar a prestação de contas da dentro das normativas da Administração Pública por meio de instrumento padrão fornecido pela </w:t>
      </w:r>
      <w:r w:rsidRPr="00EC296E">
        <w:rPr>
          <w:color w:val="000009"/>
        </w:rPr>
        <w:t xml:space="preserve">Gestão </w:t>
      </w:r>
      <w:r w:rsidRPr="00EC296E">
        <w:t>no Anexo X.</w:t>
      </w:r>
    </w:p>
    <w:p w14:paraId="3D50B2FA" w14:textId="77777777" w:rsidR="00503BA2" w:rsidRDefault="00503BA2" w:rsidP="00B16CCF">
      <w:pPr>
        <w:pStyle w:val="Corpodetexto"/>
        <w:tabs>
          <w:tab w:val="left" w:pos="0"/>
          <w:tab w:val="left" w:pos="1134"/>
          <w:tab w:val="left" w:pos="1560"/>
        </w:tabs>
        <w:ind w:left="0" w:firstLine="709"/>
        <w:jc w:val="both"/>
        <w:rPr>
          <w:color w:val="000009"/>
        </w:rPr>
      </w:pPr>
      <w:r w:rsidRPr="00D2216A">
        <w:rPr>
          <w:color w:val="000009"/>
        </w:rPr>
        <w:t>Quando</w:t>
      </w:r>
      <w:r w:rsidRPr="00D2216A">
        <w:rPr>
          <w:color w:val="000009"/>
          <w:spacing w:val="-6"/>
        </w:rPr>
        <w:t xml:space="preserve"> </w:t>
      </w:r>
      <w:r w:rsidRPr="00D2216A">
        <w:rPr>
          <w:color w:val="000009"/>
        </w:rPr>
        <w:t>demandada</w:t>
      </w:r>
      <w:r w:rsidRPr="00D2216A">
        <w:rPr>
          <w:color w:val="000009"/>
          <w:spacing w:val="-4"/>
        </w:rPr>
        <w:t xml:space="preserve"> </w:t>
      </w:r>
      <w:r w:rsidRPr="00D2216A">
        <w:rPr>
          <w:color w:val="000009"/>
        </w:rPr>
        <w:t>a</w:t>
      </w:r>
      <w:r w:rsidRPr="00D2216A">
        <w:rPr>
          <w:color w:val="000009"/>
          <w:spacing w:val="-6"/>
        </w:rPr>
        <w:t xml:space="preserve"> </w:t>
      </w:r>
      <w:r w:rsidRPr="00D2216A">
        <w:rPr>
          <w:color w:val="000009"/>
        </w:rPr>
        <w:t>utilização</w:t>
      </w:r>
      <w:r w:rsidRPr="00D2216A">
        <w:rPr>
          <w:color w:val="000009"/>
          <w:spacing w:val="-5"/>
        </w:rPr>
        <w:t xml:space="preserve"> </w:t>
      </w:r>
      <w:r w:rsidRPr="00D2216A">
        <w:rPr>
          <w:color w:val="000009"/>
        </w:rPr>
        <w:t>de</w:t>
      </w:r>
      <w:r w:rsidRPr="00D2216A">
        <w:rPr>
          <w:color w:val="000009"/>
          <w:spacing w:val="-6"/>
        </w:rPr>
        <w:t xml:space="preserve"> </w:t>
      </w:r>
      <w:r w:rsidRPr="00D2216A">
        <w:rPr>
          <w:color w:val="000009"/>
        </w:rPr>
        <w:t>veículo</w:t>
      </w:r>
      <w:r w:rsidRPr="00D2216A">
        <w:rPr>
          <w:color w:val="000009"/>
          <w:spacing w:val="-5"/>
        </w:rPr>
        <w:t xml:space="preserve"> </w:t>
      </w:r>
      <w:r w:rsidRPr="00D2216A">
        <w:rPr>
          <w:color w:val="000009"/>
        </w:rPr>
        <w:t>para</w:t>
      </w:r>
      <w:r w:rsidRPr="00D2216A">
        <w:rPr>
          <w:color w:val="000009"/>
          <w:spacing w:val="-5"/>
        </w:rPr>
        <w:t xml:space="preserve"> </w:t>
      </w:r>
      <w:r w:rsidRPr="00D2216A">
        <w:rPr>
          <w:color w:val="000009"/>
        </w:rPr>
        <w:t>transporte</w:t>
      </w:r>
      <w:r w:rsidRPr="00D2216A">
        <w:rPr>
          <w:color w:val="000009"/>
          <w:spacing w:val="-6"/>
        </w:rPr>
        <w:t xml:space="preserve"> </w:t>
      </w:r>
      <w:r w:rsidRPr="00D2216A">
        <w:rPr>
          <w:color w:val="000009"/>
        </w:rPr>
        <w:t>de</w:t>
      </w:r>
      <w:r w:rsidRPr="00D2216A">
        <w:rPr>
          <w:color w:val="000009"/>
          <w:spacing w:val="-6"/>
        </w:rPr>
        <w:t xml:space="preserve"> </w:t>
      </w:r>
      <w:r w:rsidRPr="00D2216A">
        <w:rPr>
          <w:color w:val="000009"/>
        </w:rPr>
        <w:t>usuário</w:t>
      </w:r>
      <w:r w:rsidRPr="00D2216A">
        <w:rPr>
          <w:color w:val="000009"/>
          <w:spacing w:val="-3"/>
        </w:rPr>
        <w:t xml:space="preserve"> </w:t>
      </w:r>
      <w:r w:rsidRPr="00D2216A">
        <w:rPr>
          <w:color w:val="000009"/>
        </w:rPr>
        <w:t>compete</w:t>
      </w:r>
      <w:r w:rsidRPr="00D2216A">
        <w:rPr>
          <w:color w:val="000009"/>
          <w:spacing w:val="-6"/>
        </w:rPr>
        <w:t xml:space="preserve"> ao técnico </w:t>
      </w:r>
      <w:r w:rsidRPr="00D2216A">
        <w:rPr>
          <w:color w:val="000009"/>
        </w:rPr>
        <w:t>apontar a necessidade de um</w:t>
      </w:r>
      <w:r w:rsidRPr="00D2216A">
        <w:rPr>
          <w:color w:val="000009"/>
          <w:spacing w:val="-6"/>
        </w:rPr>
        <w:t xml:space="preserve"> </w:t>
      </w:r>
      <w:r w:rsidRPr="00D2216A">
        <w:rPr>
          <w:color w:val="000009"/>
        </w:rPr>
        <w:t>acompanhante.</w:t>
      </w:r>
    </w:p>
    <w:p w14:paraId="5BEEE78D" w14:textId="77777777" w:rsidR="006F6DC5" w:rsidRPr="00D2216A" w:rsidRDefault="006F6DC5" w:rsidP="00B16CCF">
      <w:pPr>
        <w:pStyle w:val="Corpodetexto"/>
        <w:tabs>
          <w:tab w:val="left" w:pos="0"/>
          <w:tab w:val="left" w:pos="1134"/>
          <w:tab w:val="left" w:pos="1560"/>
        </w:tabs>
        <w:ind w:left="0" w:firstLine="709"/>
        <w:jc w:val="both"/>
      </w:pPr>
    </w:p>
    <w:p w14:paraId="7736066D" w14:textId="77777777" w:rsidR="00503BA2" w:rsidRPr="00D2216A" w:rsidRDefault="00503BA2" w:rsidP="00B16CCF">
      <w:pPr>
        <w:pStyle w:val="Corpodetexto"/>
        <w:tabs>
          <w:tab w:val="left" w:pos="0"/>
          <w:tab w:val="left" w:pos="1134"/>
          <w:tab w:val="left" w:pos="1560"/>
        </w:tabs>
        <w:ind w:left="0" w:firstLine="709"/>
      </w:pPr>
    </w:p>
    <w:p w14:paraId="6EA18D9D"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line="360" w:lineRule="auto"/>
        <w:ind w:left="709" w:hanging="709"/>
        <w:rPr>
          <w:sz w:val="24"/>
          <w:szCs w:val="24"/>
        </w:rPr>
      </w:pPr>
      <w:r w:rsidRPr="00D2216A">
        <w:rPr>
          <w:sz w:val="24"/>
          <w:szCs w:val="24"/>
        </w:rPr>
        <w:t>ARTICULAÇÃO EM REDE:</w:t>
      </w:r>
    </w:p>
    <w:p w14:paraId="46C2B05A" w14:textId="77777777" w:rsidR="00503BA2" w:rsidRPr="00D2216A" w:rsidRDefault="00503BA2" w:rsidP="00B16CCF">
      <w:pPr>
        <w:pStyle w:val="PargrafodaLista"/>
        <w:widowControl w:val="0"/>
        <w:numPr>
          <w:ilvl w:val="0"/>
          <w:numId w:val="46"/>
        </w:numPr>
        <w:tabs>
          <w:tab w:val="left" w:pos="0"/>
          <w:tab w:val="left" w:pos="567"/>
          <w:tab w:val="left" w:pos="2517"/>
          <w:tab w:val="left" w:pos="2518"/>
        </w:tabs>
        <w:autoSpaceDE w:val="0"/>
        <w:autoSpaceDN w:val="0"/>
        <w:spacing w:after="0" w:line="240" w:lineRule="auto"/>
        <w:ind w:left="0" w:firstLine="0"/>
        <w:contextualSpacing w:val="0"/>
        <w:jc w:val="both"/>
      </w:pPr>
      <w:r w:rsidRPr="00D2216A">
        <w:t>Serviços socioassistenciais e serviços de políticas públicas</w:t>
      </w:r>
      <w:r w:rsidRPr="00D2216A">
        <w:rPr>
          <w:spacing w:val="-1"/>
        </w:rPr>
        <w:t xml:space="preserve"> inter</w:t>
      </w:r>
      <w:r w:rsidRPr="00D2216A">
        <w:t>setoriais como SUS;</w:t>
      </w:r>
      <w:r w:rsidRPr="00D2216A">
        <w:rPr>
          <w:spacing w:val="-6"/>
        </w:rPr>
        <w:t xml:space="preserve"> </w:t>
      </w:r>
      <w:r w:rsidRPr="00D2216A">
        <w:t>Sistema</w:t>
      </w:r>
      <w:r w:rsidRPr="00D2216A">
        <w:rPr>
          <w:spacing w:val="-7"/>
        </w:rPr>
        <w:t xml:space="preserve"> </w:t>
      </w:r>
      <w:r w:rsidRPr="00D2216A">
        <w:t>Educacional;</w:t>
      </w:r>
      <w:r w:rsidRPr="00D2216A">
        <w:rPr>
          <w:spacing w:val="-6"/>
        </w:rPr>
        <w:t xml:space="preserve"> </w:t>
      </w:r>
      <w:r w:rsidRPr="00D2216A">
        <w:t>Sistema de Justiça; Segurança Pública; Conselhos de</w:t>
      </w:r>
      <w:r w:rsidRPr="00D2216A">
        <w:rPr>
          <w:spacing w:val="-4"/>
        </w:rPr>
        <w:t xml:space="preserve"> </w:t>
      </w:r>
      <w:r w:rsidRPr="00D2216A">
        <w:t>Direitos.</w:t>
      </w:r>
    </w:p>
    <w:p w14:paraId="35F45153" w14:textId="77777777" w:rsidR="00503BA2" w:rsidRPr="00D2216A" w:rsidRDefault="00503BA2" w:rsidP="00B16CCF">
      <w:pPr>
        <w:pStyle w:val="PargrafodaLista"/>
        <w:widowControl w:val="0"/>
        <w:numPr>
          <w:ilvl w:val="0"/>
          <w:numId w:val="46"/>
        </w:numPr>
        <w:tabs>
          <w:tab w:val="left" w:pos="0"/>
          <w:tab w:val="left" w:pos="567"/>
          <w:tab w:val="left" w:pos="2517"/>
          <w:tab w:val="left" w:pos="2518"/>
        </w:tabs>
        <w:autoSpaceDE w:val="0"/>
        <w:autoSpaceDN w:val="0"/>
        <w:spacing w:after="0" w:line="240" w:lineRule="auto"/>
        <w:ind w:left="0" w:firstLine="0"/>
        <w:contextualSpacing w:val="0"/>
        <w:jc w:val="both"/>
      </w:pPr>
      <w:r w:rsidRPr="00D2216A">
        <w:t>Programas e projetos de formação para o trabalho, de profissionalização e de inclusão</w:t>
      </w:r>
      <w:r w:rsidRPr="00D2216A">
        <w:rPr>
          <w:spacing w:val="-1"/>
        </w:rPr>
        <w:t xml:space="preserve"> </w:t>
      </w:r>
      <w:r w:rsidRPr="00D2216A">
        <w:t>produtiva;</w:t>
      </w:r>
    </w:p>
    <w:p w14:paraId="78E0B4D1" w14:textId="77777777" w:rsidR="00503BA2" w:rsidRPr="00D2216A" w:rsidRDefault="00503BA2" w:rsidP="00B16CCF">
      <w:pPr>
        <w:pStyle w:val="PargrafodaLista"/>
        <w:widowControl w:val="0"/>
        <w:numPr>
          <w:ilvl w:val="0"/>
          <w:numId w:val="46"/>
        </w:numPr>
        <w:tabs>
          <w:tab w:val="left" w:pos="0"/>
          <w:tab w:val="left" w:pos="567"/>
          <w:tab w:val="left" w:pos="2517"/>
          <w:tab w:val="left" w:pos="2518"/>
          <w:tab w:val="left" w:pos="8346"/>
        </w:tabs>
        <w:autoSpaceDE w:val="0"/>
        <w:autoSpaceDN w:val="0"/>
        <w:spacing w:after="0" w:line="240" w:lineRule="auto"/>
        <w:ind w:left="0" w:firstLine="0"/>
        <w:contextualSpacing w:val="0"/>
        <w:jc w:val="both"/>
      </w:pPr>
      <w:r w:rsidRPr="00D2216A">
        <w:t xml:space="preserve">Serviços, programas  </w:t>
      </w:r>
      <w:r w:rsidRPr="00D2216A">
        <w:rPr>
          <w:spacing w:val="17"/>
        </w:rPr>
        <w:t xml:space="preserve"> </w:t>
      </w:r>
      <w:r w:rsidRPr="00D2216A">
        <w:t xml:space="preserve">e  </w:t>
      </w:r>
      <w:r w:rsidRPr="00D2216A">
        <w:rPr>
          <w:spacing w:val="16"/>
        </w:rPr>
        <w:t xml:space="preserve"> </w:t>
      </w:r>
      <w:r w:rsidRPr="00D2216A">
        <w:t xml:space="preserve">projetos  </w:t>
      </w:r>
      <w:r w:rsidRPr="00D2216A">
        <w:rPr>
          <w:spacing w:val="16"/>
        </w:rPr>
        <w:t xml:space="preserve"> </w:t>
      </w:r>
      <w:r w:rsidRPr="00D2216A">
        <w:t xml:space="preserve">de  </w:t>
      </w:r>
      <w:r w:rsidRPr="00D2216A">
        <w:rPr>
          <w:spacing w:val="14"/>
        </w:rPr>
        <w:t xml:space="preserve"> </w:t>
      </w:r>
      <w:r w:rsidRPr="00D2216A">
        <w:t xml:space="preserve">instituições  </w:t>
      </w:r>
      <w:r w:rsidRPr="00D2216A">
        <w:rPr>
          <w:spacing w:val="15"/>
        </w:rPr>
        <w:t xml:space="preserve"> </w:t>
      </w:r>
      <w:r w:rsidRPr="00D2216A">
        <w:t>não</w:t>
      </w:r>
      <w:r w:rsidRPr="00D2216A">
        <w:tab/>
        <w:t xml:space="preserve">governamentais </w:t>
      </w:r>
      <w:r w:rsidRPr="00D2216A">
        <w:rPr>
          <w:spacing w:val="-16"/>
        </w:rPr>
        <w:t xml:space="preserve">e </w:t>
      </w:r>
      <w:r w:rsidRPr="00D2216A">
        <w:t>comunitárias;</w:t>
      </w:r>
    </w:p>
    <w:p w14:paraId="5F85A3B2" w14:textId="77777777" w:rsidR="00503BA2" w:rsidRDefault="00503BA2" w:rsidP="00B16CCF">
      <w:pPr>
        <w:pStyle w:val="PargrafodaLista"/>
        <w:widowControl w:val="0"/>
        <w:numPr>
          <w:ilvl w:val="0"/>
          <w:numId w:val="46"/>
        </w:numPr>
        <w:tabs>
          <w:tab w:val="left" w:pos="0"/>
          <w:tab w:val="left" w:pos="567"/>
          <w:tab w:val="left" w:pos="2517"/>
          <w:tab w:val="left" w:pos="2518"/>
          <w:tab w:val="left" w:pos="8346"/>
        </w:tabs>
        <w:autoSpaceDE w:val="0"/>
        <w:autoSpaceDN w:val="0"/>
        <w:spacing w:after="0" w:line="240" w:lineRule="auto"/>
        <w:ind w:left="0" w:firstLine="0"/>
        <w:contextualSpacing w:val="0"/>
        <w:jc w:val="both"/>
      </w:pPr>
      <w:r w:rsidRPr="00D2216A">
        <w:t>Órgãos</w:t>
      </w:r>
      <w:r w:rsidRPr="00D2216A">
        <w:rPr>
          <w:spacing w:val="-6"/>
        </w:rPr>
        <w:t xml:space="preserve"> </w:t>
      </w:r>
      <w:r w:rsidRPr="00D2216A">
        <w:t>do</w:t>
      </w:r>
      <w:r w:rsidRPr="00D2216A">
        <w:rPr>
          <w:spacing w:val="-5"/>
        </w:rPr>
        <w:t xml:space="preserve"> </w:t>
      </w:r>
      <w:r w:rsidRPr="00D2216A">
        <w:t>Sistema</w:t>
      </w:r>
      <w:r w:rsidRPr="00D2216A">
        <w:rPr>
          <w:spacing w:val="-7"/>
        </w:rPr>
        <w:t xml:space="preserve"> </w:t>
      </w:r>
      <w:r w:rsidRPr="00D2216A">
        <w:t>de</w:t>
      </w:r>
      <w:r w:rsidRPr="00D2216A">
        <w:rPr>
          <w:spacing w:val="-5"/>
        </w:rPr>
        <w:t xml:space="preserve"> </w:t>
      </w:r>
      <w:r w:rsidRPr="00D2216A">
        <w:t>Garantia</w:t>
      </w:r>
      <w:r w:rsidRPr="00D2216A">
        <w:rPr>
          <w:spacing w:val="-7"/>
        </w:rPr>
        <w:t xml:space="preserve"> </w:t>
      </w:r>
      <w:r w:rsidRPr="00D2216A">
        <w:t>de</w:t>
      </w:r>
      <w:r w:rsidRPr="00D2216A">
        <w:rPr>
          <w:spacing w:val="-7"/>
        </w:rPr>
        <w:t xml:space="preserve"> </w:t>
      </w:r>
      <w:r w:rsidR="00D81D37">
        <w:t>Direitos.</w:t>
      </w:r>
    </w:p>
    <w:p w14:paraId="24E5C18D" w14:textId="77777777" w:rsidR="00D81D37" w:rsidRPr="00D2216A" w:rsidRDefault="00D81D37" w:rsidP="00B16CCF">
      <w:pPr>
        <w:pStyle w:val="PargrafodaLista"/>
        <w:widowControl w:val="0"/>
        <w:tabs>
          <w:tab w:val="left" w:pos="0"/>
          <w:tab w:val="left" w:pos="1134"/>
          <w:tab w:val="left" w:pos="1560"/>
          <w:tab w:val="left" w:pos="2517"/>
          <w:tab w:val="left" w:pos="2518"/>
          <w:tab w:val="left" w:pos="8346"/>
        </w:tabs>
        <w:autoSpaceDE w:val="0"/>
        <w:autoSpaceDN w:val="0"/>
        <w:spacing w:after="0" w:line="240" w:lineRule="auto"/>
        <w:ind w:left="1809"/>
        <w:contextualSpacing w:val="0"/>
        <w:jc w:val="both"/>
      </w:pPr>
    </w:p>
    <w:p w14:paraId="1D3F088E"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rPr>
          <w:sz w:val="24"/>
          <w:szCs w:val="24"/>
        </w:rPr>
      </w:pPr>
      <w:r w:rsidRPr="00D2216A">
        <w:rPr>
          <w:sz w:val="24"/>
          <w:szCs w:val="24"/>
        </w:rPr>
        <w:t>AQUISIÇÕES DOS</w:t>
      </w:r>
      <w:r w:rsidRPr="00D2216A">
        <w:rPr>
          <w:spacing w:val="-1"/>
          <w:sz w:val="24"/>
          <w:szCs w:val="24"/>
        </w:rPr>
        <w:t xml:space="preserve"> </w:t>
      </w:r>
      <w:r w:rsidRPr="00D2216A">
        <w:rPr>
          <w:sz w:val="24"/>
          <w:szCs w:val="24"/>
        </w:rPr>
        <w:t>USUÁRIOS</w:t>
      </w:r>
    </w:p>
    <w:p w14:paraId="1637EA42" w14:textId="77777777" w:rsidR="00503BA2" w:rsidRPr="00D2216A" w:rsidRDefault="00503BA2" w:rsidP="00B16CCF">
      <w:pPr>
        <w:pStyle w:val="Corpodetexto"/>
        <w:tabs>
          <w:tab w:val="left" w:pos="0"/>
          <w:tab w:val="left" w:pos="1134"/>
          <w:tab w:val="left" w:pos="1560"/>
        </w:tabs>
        <w:ind w:left="0" w:firstLine="0"/>
        <w:rPr>
          <w:b/>
        </w:rPr>
      </w:pPr>
    </w:p>
    <w:p w14:paraId="7A22A211" w14:textId="77777777" w:rsidR="00503BA2" w:rsidRPr="00D2216A" w:rsidRDefault="00503BA2" w:rsidP="00B16CCF">
      <w:pPr>
        <w:pStyle w:val="PargrafodaLista"/>
        <w:widowControl w:val="0"/>
        <w:numPr>
          <w:ilvl w:val="1"/>
          <w:numId w:val="52"/>
        </w:numPr>
        <w:tabs>
          <w:tab w:val="left" w:pos="0"/>
          <w:tab w:val="left" w:pos="1134"/>
          <w:tab w:val="left" w:pos="1560"/>
        </w:tabs>
        <w:autoSpaceDE w:val="0"/>
        <w:autoSpaceDN w:val="0"/>
        <w:spacing w:after="0" w:line="274" w:lineRule="exact"/>
        <w:ind w:left="709" w:hanging="708"/>
        <w:contextualSpacing w:val="0"/>
        <w:jc w:val="both"/>
        <w:rPr>
          <w:b/>
          <w:color w:val="000009"/>
        </w:rPr>
      </w:pPr>
      <w:r w:rsidRPr="00D2216A">
        <w:rPr>
          <w:b/>
          <w:color w:val="000009"/>
        </w:rPr>
        <w:t>Segurança de</w:t>
      </w:r>
      <w:r w:rsidRPr="00D2216A">
        <w:rPr>
          <w:b/>
          <w:color w:val="000009"/>
          <w:spacing w:val="-2"/>
        </w:rPr>
        <w:t xml:space="preserve"> </w:t>
      </w:r>
      <w:r w:rsidRPr="00D2216A">
        <w:rPr>
          <w:b/>
          <w:color w:val="000009"/>
        </w:rPr>
        <w:t>Acolhida:</w:t>
      </w:r>
    </w:p>
    <w:p w14:paraId="1DB059F1" w14:textId="77777777" w:rsidR="00503BA2" w:rsidRPr="00D2216A" w:rsidRDefault="00503BA2" w:rsidP="00B16CCF">
      <w:pPr>
        <w:pStyle w:val="PargrafodaLista"/>
        <w:tabs>
          <w:tab w:val="left" w:pos="0"/>
          <w:tab w:val="left" w:pos="1134"/>
          <w:tab w:val="left" w:pos="1560"/>
        </w:tabs>
        <w:spacing w:after="0" w:line="274" w:lineRule="exact"/>
        <w:ind w:left="709"/>
        <w:rPr>
          <w:b/>
          <w:color w:val="000009"/>
        </w:rPr>
      </w:pPr>
    </w:p>
    <w:p w14:paraId="11773E75" w14:textId="77777777" w:rsidR="00503BA2" w:rsidRPr="00D2216A" w:rsidRDefault="00503BA2" w:rsidP="00B16CCF">
      <w:pPr>
        <w:pStyle w:val="PargrafodaLista"/>
        <w:widowControl w:val="0"/>
        <w:numPr>
          <w:ilvl w:val="0"/>
          <w:numId w:val="45"/>
        </w:numPr>
        <w:tabs>
          <w:tab w:val="left" w:pos="0"/>
          <w:tab w:val="left" w:pos="1134"/>
          <w:tab w:val="left" w:pos="1560"/>
        </w:tabs>
        <w:autoSpaceDE w:val="0"/>
        <w:autoSpaceDN w:val="0"/>
        <w:spacing w:after="0" w:line="274" w:lineRule="exact"/>
        <w:ind w:left="709"/>
        <w:contextualSpacing w:val="0"/>
        <w:jc w:val="both"/>
      </w:pPr>
      <w:r w:rsidRPr="00D2216A">
        <w:t>Ser acolhido em condições de</w:t>
      </w:r>
      <w:r w:rsidRPr="00D2216A">
        <w:rPr>
          <w:spacing w:val="-2"/>
        </w:rPr>
        <w:t xml:space="preserve"> </w:t>
      </w:r>
      <w:r w:rsidRPr="00D2216A">
        <w:t>dignidade;</w:t>
      </w:r>
    </w:p>
    <w:p w14:paraId="26A3C20E" w14:textId="77777777" w:rsidR="00503BA2" w:rsidRPr="00D2216A" w:rsidRDefault="00503BA2" w:rsidP="00B16CCF">
      <w:pPr>
        <w:pStyle w:val="PargrafodaLista"/>
        <w:widowControl w:val="0"/>
        <w:numPr>
          <w:ilvl w:val="0"/>
          <w:numId w:val="45"/>
        </w:numPr>
        <w:tabs>
          <w:tab w:val="left" w:pos="0"/>
          <w:tab w:val="left" w:pos="1134"/>
          <w:tab w:val="left" w:pos="1560"/>
        </w:tabs>
        <w:autoSpaceDE w:val="0"/>
        <w:autoSpaceDN w:val="0"/>
        <w:spacing w:after="0" w:line="240" w:lineRule="auto"/>
        <w:ind w:left="709"/>
        <w:contextualSpacing w:val="0"/>
        <w:jc w:val="both"/>
      </w:pPr>
      <w:r w:rsidRPr="00D2216A">
        <w:t>Ter sua identidade, integridade e história de vida</w:t>
      </w:r>
      <w:r w:rsidRPr="00D2216A">
        <w:rPr>
          <w:spacing w:val="-10"/>
        </w:rPr>
        <w:t xml:space="preserve"> </w:t>
      </w:r>
      <w:r w:rsidRPr="00D2216A">
        <w:t>preservadas;</w:t>
      </w:r>
    </w:p>
    <w:p w14:paraId="73586BB9" w14:textId="77777777" w:rsidR="00503BA2" w:rsidRPr="00D2216A" w:rsidRDefault="00503BA2" w:rsidP="00B16CCF">
      <w:pPr>
        <w:pStyle w:val="PargrafodaLista"/>
        <w:widowControl w:val="0"/>
        <w:numPr>
          <w:ilvl w:val="0"/>
          <w:numId w:val="45"/>
        </w:numPr>
        <w:tabs>
          <w:tab w:val="left" w:pos="0"/>
          <w:tab w:val="left" w:pos="709"/>
        </w:tabs>
        <w:autoSpaceDE w:val="0"/>
        <w:autoSpaceDN w:val="0"/>
        <w:spacing w:after="0" w:line="240" w:lineRule="auto"/>
        <w:ind w:left="0" w:firstLine="0"/>
        <w:contextualSpacing w:val="0"/>
        <w:jc w:val="both"/>
      </w:pPr>
      <w:r w:rsidRPr="00D2216A">
        <w:t>Ter</w:t>
      </w:r>
      <w:r w:rsidRPr="00D2216A">
        <w:rPr>
          <w:spacing w:val="-8"/>
        </w:rPr>
        <w:t xml:space="preserve"> </w:t>
      </w:r>
      <w:r w:rsidRPr="00D2216A">
        <w:t>acesso</w:t>
      </w:r>
      <w:r w:rsidRPr="00D2216A">
        <w:rPr>
          <w:spacing w:val="-6"/>
        </w:rPr>
        <w:t xml:space="preserve"> </w:t>
      </w:r>
      <w:r w:rsidRPr="00D2216A">
        <w:t>a</w:t>
      </w:r>
      <w:r w:rsidRPr="00D2216A">
        <w:rPr>
          <w:spacing w:val="-6"/>
        </w:rPr>
        <w:t xml:space="preserve"> </w:t>
      </w:r>
      <w:r w:rsidRPr="00D2216A">
        <w:t>espaço</w:t>
      </w:r>
      <w:r w:rsidRPr="00D2216A">
        <w:rPr>
          <w:spacing w:val="-6"/>
        </w:rPr>
        <w:t xml:space="preserve"> </w:t>
      </w:r>
      <w:r w:rsidRPr="00D2216A">
        <w:t>com</w:t>
      </w:r>
      <w:r w:rsidRPr="00D2216A">
        <w:rPr>
          <w:spacing w:val="-4"/>
        </w:rPr>
        <w:t xml:space="preserve"> </w:t>
      </w:r>
      <w:r w:rsidRPr="00D2216A">
        <w:t>padrões</w:t>
      </w:r>
      <w:r w:rsidRPr="00D2216A">
        <w:rPr>
          <w:spacing w:val="-6"/>
        </w:rPr>
        <w:t xml:space="preserve"> </w:t>
      </w:r>
      <w:r w:rsidRPr="00D2216A">
        <w:t>de</w:t>
      </w:r>
      <w:r w:rsidRPr="00D2216A">
        <w:rPr>
          <w:spacing w:val="-7"/>
        </w:rPr>
        <w:t xml:space="preserve"> </w:t>
      </w:r>
      <w:r w:rsidRPr="00D2216A">
        <w:t>qualidade</w:t>
      </w:r>
      <w:r w:rsidRPr="00D2216A">
        <w:rPr>
          <w:spacing w:val="-8"/>
        </w:rPr>
        <w:t xml:space="preserve"> </w:t>
      </w:r>
      <w:r w:rsidRPr="00D2216A">
        <w:t>quanto</w:t>
      </w:r>
      <w:r w:rsidRPr="00D2216A">
        <w:rPr>
          <w:spacing w:val="-6"/>
        </w:rPr>
        <w:t xml:space="preserve"> </w:t>
      </w:r>
      <w:r w:rsidRPr="00D2216A">
        <w:t>a:</w:t>
      </w:r>
      <w:r w:rsidRPr="00D2216A">
        <w:rPr>
          <w:spacing w:val="-6"/>
        </w:rPr>
        <w:t xml:space="preserve"> </w:t>
      </w:r>
      <w:r w:rsidRPr="00D2216A">
        <w:t>higiene,</w:t>
      </w:r>
      <w:r w:rsidRPr="00D2216A">
        <w:rPr>
          <w:spacing w:val="-6"/>
        </w:rPr>
        <w:t xml:space="preserve"> </w:t>
      </w:r>
      <w:r w:rsidRPr="00D2216A">
        <w:t>habitabilidade, salubridade, segurança e</w:t>
      </w:r>
      <w:r w:rsidRPr="00D2216A">
        <w:rPr>
          <w:spacing w:val="-1"/>
        </w:rPr>
        <w:t xml:space="preserve"> </w:t>
      </w:r>
      <w:r w:rsidRPr="00D2216A">
        <w:t>conforto;</w:t>
      </w:r>
    </w:p>
    <w:p w14:paraId="222993D7" w14:textId="77777777" w:rsidR="00503BA2" w:rsidRDefault="00503BA2" w:rsidP="00B16CCF">
      <w:pPr>
        <w:pStyle w:val="PargrafodaLista"/>
        <w:widowControl w:val="0"/>
        <w:numPr>
          <w:ilvl w:val="0"/>
          <w:numId w:val="45"/>
        </w:numPr>
        <w:tabs>
          <w:tab w:val="left" w:pos="0"/>
          <w:tab w:val="left" w:pos="709"/>
        </w:tabs>
        <w:autoSpaceDE w:val="0"/>
        <w:autoSpaceDN w:val="0"/>
        <w:spacing w:after="0" w:line="240" w:lineRule="auto"/>
        <w:ind w:left="0" w:firstLine="0"/>
        <w:contextualSpacing w:val="0"/>
        <w:jc w:val="both"/>
      </w:pPr>
      <w:r w:rsidRPr="00D2216A">
        <w:t>Ter acesso à ambiência acolhedora e espaços reservados para manutenção da privacidade do (a) usuário (a) e guarda de pertences</w:t>
      </w:r>
      <w:r w:rsidRPr="00D2216A">
        <w:rPr>
          <w:spacing w:val="-5"/>
        </w:rPr>
        <w:t xml:space="preserve"> </w:t>
      </w:r>
      <w:r w:rsidR="00672D35">
        <w:t>pessoais.</w:t>
      </w:r>
    </w:p>
    <w:p w14:paraId="30196DDB" w14:textId="77777777" w:rsidR="00672D35" w:rsidRPr="00D2216A" w:rsidRDefault="00672D35" w:rsidP="00B16CCF">
      <w:pPr>
        <w:pStyle w:val="PargrafodaLista"/>
        <w:widowControl w:val="0"/>
        <w:tabs>
          <w:tab w:val="left" w:pos="0"/>
          <w:tab w:val="left" w:pos="1134"/>
          <w:tab w:val="left" w:pos="1560"/>
          <w:tab w:val="left" w:pos="2517"/>
          <w:tab w:val="left" w:pos="2518"/>
        </w:tabs>
        <w:autoSpaceDE w:val="0"/>
        <w:autoSpaceDN w:val="0"/>
        <w:spacing w:after="0" w:line="240" w:lineRule="auto"/>
        <w:ind w:left="1809"/>
        <w:contextualSpacing w:val="0"/>
        <w:jc w:val="both"/>
      </w:pPr>
    </w:p>
    <w:p w14:paraId="5A9840BA" w14:textId="77777777" w:rsidR="00503BA2"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line="274" w:lineRule="exact"/>
        <w:ind w:left="709" w:hanging="708"/>
        <w:rPr>
          <w:sz w:val="24"/>
          <w:szCs w:val="24"/>
        </w:rPr>
      </w:pPr>
      <w:r w:rsidRPr="00D2216A">
        <w:rPr>
          <w:sz w:val="24"/>
          <w:szCs w:val="24"/>
        </w:rPr>
        <w:t>Segurança de Convívio ou Vivência Familiar, Comunitária e</w:t>
      </w:r>
      <w:r w:rsidRPr="00D2216A">
        <w:rPr>
          <w:spacing w:val="-6"/>
          <w:sz w:val="24"/>
          <w:szCs w:val="24"/>
        </w:rPr>
        <w:t xml:space="preserve"> </w:t>
      </w:r>
      <w:r w:rsidRPr="00D2216A">
        <w:rPr>
          <w:sz w:val="24"/>
          <w:szCs w:val="24"/>
        </w:rPr>
        <w:t>Social:</w:t>
      </w:r>
    </w:p>
    <w:p w14:paraId="1DF7F511" w14:textId="77777777" w:rsidR="00672D35" w:rsidRPr="00672D35" w:rsidRDefault="00672D35" w:rsidP="00B16CCF">
      <w:pPr>
        <w:tabs>
          <w:tab w:val="left" w:pos="0"/>
          <w:tab w:val="left" w:pos="1134"/>
          <w:tab w:val="left" w:pos="1560"/>
        </w:tabs>
        <w:spacing w:after="0"/>
        <w:rPr>
          <w:lang w:eastAsia="pt-BR"/>
        </w:rPr>
      </w:pPr>
    </w:p>
    <w:p w14:paraId="4C814A51" w14:textId="77777777" w:rsidR="00503BA2" w:rsidRPr="00D2216A" w:rsidRDefault="00503BA2" w:rsidP="00B16CCF">
      <w:pPr>
        <w:pStyle w:val="PargrafodaLista"/>
        <w:widowControl w:val="0"/>
        <w:numPr>
          <w:ilvl w:val="0"/>
          <w:numId w:val="44"/>
        </w:numPr>
        <w:tabs>
          <w:tab w:val="left" w:pos="0"/>
          <w:tab w:val="left" w:pos="709"/>
        </w:tabs>
        <w:autoSpaceDE w:val="0"/>
        <w:autoSpaceDN w:val="0"/>
        <w:spacing w:after="0" w:line="240" w:lineRule="auto"/>
        <w:ind w:left="0" w:firstLine="0"/>
        <w:contextualSpacing w:val="0"/>
        <w:jc w:val="both"/>
      </w:pPr>
      <w:r w:rsidRPr="00D2216A">
        <w:t>Ter assegurado encaminhamentos para acesso a benefícios, programas, outros serviços socioassistenciais e demais serviços</w:t>
      </w:r>
      <w:r w:rsidRPr="00D2216A">
        <w:rPr>
          <w:spacing w:val="-2"/>
        </w:rPr>
        <w:t xml:space="preserve"> </w:t>
      </w:r>
      <w:r w:rsidRPr="00D2216A">
        <w:t>públicos;</w:t>
      </w:r>
    </w:p>
    <w:p w14:paraId="170CE7A9" w14:textId="77777777" w:rsidR="00503BA2" w:rsidRDefault="00503BA2" w:rsidP="00B16CCF">
      <w:pPr>
        <w:pStyle w:val="PargrafodaLista"/>
        <w:widowControl w:val="0"/>
        <w:numPr>
          <w:ilvl w:val="0"/>
          <w:numId w:val="44"/>
        </w:numPr>
        <w:tabs>
          <w:tab w:val="left" w:pos="0"/>
          <w:tab w:val="left" w:pos="709"/>
        </w:tabs>
        <w:autoSpaceDE w:val="0"/>
        <w:autoSpaceDN w:val="0"/>
        <w:spacing w:after="0" w:line="240" w:lineRule="auto"/>
        <w:ind w:left="0" w:firstLine="0"/>
        <w:contextualSpacing w:val="0"/>
        <w:jc w:val="both"/>
      </w:pPr>
      <w:r w:rsidRPr="00D2216A">
        <w:t>Ter assegurado o trabalho técnico direcionado para o convívio familiar, comunitário e/ou</w:t>
      </w:r>
      <w:r w:rsidRPr="00D2216A">
        <w:rPr>
          <w:spacing w:val="-1"/>
        </w:rPr>
        <w:t xml:space="preserve"> </w:t>
      </w:r>
      <w:r w:rsidRPr="00D2216A">
        <w:t>social.</w:t>
      </w:r>
    </w:p>
    <w:p w14:paraId="651FF6E3" w14:textId="77777777" w:rsidR="00CA5873" w:rsidRDefault="00CA5873" w:rsidP="00B16CCF">
      <w:pPr>
        <w:widowControl w:val="0"/>
        <w:tabs>
          <w:tab w:val="left" w:pos="0"/>
          <w:tab w:val="left" w:pos="709"/>
        </w:tabs>
        <w:autoSpaceDE w:val="0"/>
        <w:autoSpaceDN w:val="0"/>
        <w:spacing w:after="0" w:line="240" w:lineRule="auto"/>
        <w:jc w:val="both"/>
      </w:pPr>
    </w:p>
    <w:p w14:paraId="164F6106" w14:textId="77777777" w:rsidR="00CA5873" w:rsidRPr="00D2216A" w:rsidRDefault="00CA5873" w:rsidP="00B16CCF">
      <w:pPr>
        <w:widowControl w:val="0"/>
        <w:tabs>
          <w:tab w:val="left" w:pos="0"/>
          <w:tab w:val="left" w:pos="709"/>
        </w:tabs>
        <w:autoSpaceDE w:val="0"/>
        <w:autoSpaceDN w:val="0"/>
        <w:spacing w:after="0" w:line="240" w:lineRule="auto"/>
        <w:jc w:val="both"/>
      </w:pPr>
    </w:p>
    <w:p w14:paraId="7E49CEA2" w14:textId="77777777" w:rsidR="00503BA2" w:rsidRPr="00D2216A" w:rsidRDefault="00503BA2" w:rsidP="00B16CCF">
      <w:pPr>
        <w:pStyle w:val="PargrafodaLista"/>
        <w:widowControl w:val="0"/>
        <w:numPr>
          <w:ilvl w:val="1"/>
          <w:numId w:val="52"/>
        </w:numPr>
        <w:tabs>
          <w:tab w:val="left" w:pos="0"/>
          <w:tab w:val="left" w:pos="1134"/>
          <w:tab w:val="left" w:pos="1560"/>
        </w:tabs>
        <w:autoSpaceDE w:val="0"/>
        <w:autoSpaceDN w:val="0"/>
        <w:spacing w:after="0" w:line="274" w:lineRule="exact"/>
        <w:ind w:left="709" w:hanging="708"/>
        <w:contextualSpacing w:val="0"/>
        <w:jc w:val="both"/>
        <w:rPr>
          <w:b/>
          <w:color w:val="000009"/>
        </w:rPr>
      </w:pPr>
      <w:r w:rsidRPr="00D2216A">
        <w:rPr>
          <w:b/>
          <w:color w:val="000009"/>
        </w:rPr>
        <w:t>Segurança</w:t>
      </w:r>
      <w:r w:rsidRPr="00D2216A">
        <w:rPr>
          <w:b/>
          <w:color w:val="000009"/>
          <w:spacing w:val="-13"/>
        </w:rPr>
        <w:t xml:space="preserve"> </w:t>
      </w:r>
      <w:r w:rsidRPr="00D2216A">
        <w:rPr>
          <w:b/>
          <w:color w:val="000009"/>
        </w:rPr>
        <w:t>de</w:t>
      </w:r>
      <w:r w:rsidRPr="00D2216A">
        <w:rPr>
          <w:b/>
          <w:color w:val="000009"/>
          <w:spacing w:val="-14"/>
        </w:rPr>
        <w:t xml:space="preserve"> </w:t>
      </w:r>
      <w:r w:rsidRPr="00D2216A">
        <w:rPr>
          <w:b/>
          <w:color w:val="000009"/>
        </w:rPr>
        <w:t>Desenvolvimento</w:t>
      </w:r>
      <w:r w:rsidRPr="00D2216A">
        <w:rPr>
          <w:b/>
          <w:color w:val="000009"/>
          <w:spacing w:val="-13"/>
        </w:rPr>
        <w:t xml:space="preserve"> </w:t>
      </w:r>
      <w:r w:rsidRPr="00D2216A">
        <w:rPr>
          <w:b/>
          <w:color w:val="000009"/>
        </w:rPr>
        <w:t>de</w:t>
      </w:r>
      <w:r w:rsidRPr="00D2216A">
        <w:rPr>
          <w:b/>
          <w:color w:val="000009"/>
          <w:spacing w:val="-14"/>
        </w:rPr>
        <w:t xml:space="preserve"> </w:t>
      </w:r>
      <w:r w:rsidRPr="00D2216A">
        <w:rPr>
          <w:b/>
          <w:color w:val="000009"/>
        </w:rPr>
        <w:t>Autonomia</w:t>
      </w:r>
      <w:r w:rsidRPr="00D2216A">
        <w:rPr>
          <w:b/>
          <w:color w:val="000009"/>
          <w:spacing w:val="-13"/>
        </w:rPr>
        <w:t xml:space="preserve"> </w:t>
      </w:r>
      <w:r w:rsidRPr="00D2216A">
        <w:rPr>
          <w:b/>
          <w:color w:val="000009"/>
        </w:rPr>
        <w:t>Individual,</w:t>
      </w:r>
      <w:r w:rsidRPr="00D2216A">
        <w:rPr>
          <w:b/>
          <w:color w:val="000009"/>
          <w:spacing w:val="-12"/>
        </w:rPr>
        <w:t xml:space="preserve"> </w:t>
      </w:r>
      <w:r w:rsidRPr="00D2216A">
        <w:rPr>
          <w:b/>
          <w:color w:val="000009"/>
        </w:rPr>
        <w:t>Familiar</w:t>
      </w:r>
      <w:r w:rsidRPr="00D2216A">
        <w:rPr>
          <w:b/>
          <w:color w:val="000009"/>
          <w:spacing w:val="-14"/>
        </w:rPr>
        <w:t xml:space="preserve"> </w:t>
      </w:r>
      <w:r w:rsidRPr="00D2216A">
        <w:rPr>
          <w:b/>
          <w:color w:val="000009"/>
        </w:rPr>
        <w:t>e</w:t>
      </w:r>
      <w:r w:rsidRPr="00D2216A">
        <w:rPr>
          <w:b/>
          <w:color w:val="000009"/>
          <w:spacing w:val="-14"/>
        </w:rPr>
        <w:t xml:space="preserve"> </w:t>
      </w:r>
      <w:r w:rsidRPr="00D2216A">
        <w:rPr>
          <w:b/>
          <w:color w:val="000009"/>
        </w:rPr>
        <w:t>Social:</w:t>
      </w:r>
    </w:p>
    <w:p w14:paraId="70892A8A" w14:textId="77777777" w:rsidR="00503BA2" w:rsidRPr="00D2216A" w:rsidRDefault="00503BA2" w:rsidP="00B16CCF">
      <w:pPr>
        <w:pStyle w:val="PargrafodaLista"/>
        <w:tabs>
          <w:tab w:val="left" w:pos="0"/>
          <w:tab w:val="left" w:pos="1134"/>
          <w:tab w:val="left" w:pos="1560"/>
          <w:tab w:val="left" w:pos="2517"/>
          <w:tab w:val="left" w:pos="2518"/>
        </w:tabs>
        <w:spacing w:after="0" w:line="274" w:lineRule="exact"/>
        <w:ind w:left="2518"/>
        <w:rPr>
          <w:b/>
          <w:color w:val="000009"/>
        </w:rPr>
      </w:pPr>
    </w:p>
    <w:p w14:paraId="5931DC8E" w14:textId="77777777" w:rsidR="00503BA2" w:rsidRPr="00D2216A" w:rsidRDefault="00503BA2" w:rsidP="00B16CCF">
      <w:pPr>
        <w:pStyle w:val="PargrafodaLista"/>
        <w:widowControl w:val="0"/>
        <w:numPr>
          <w:ilvl w:val="0"/>
          <w:numId w:val="43"/>
        </w:numPr>
        <w:tabs>
          <w:tab w:val="left" w:pos="0"/>
          <w:tab w:val="left" w:pos="709"/>
          <w:tab w:val="left" w:pos="1560"/>
        </w:tabs>
        <w:autoSpaceDE w:val="0"/>
        <w:autoSpaceDN w:val="0"/>
        <w:spacing w:after="0" w:line="274" w:lineRule="exact"/>
        <w:ind w:left="0" w:firstLine="1"/>
        <w:contextualSpacing w:val="0"/>
        <w:jc w:val="both"/>
      </w:pPr>
      <w:r w:rsidRPr="00D2216A">
        <w:t>Ter endereço institucional para utilização como</w:t>
      </w:r>
      <w:r w:rsidRPr="00D2216A">
        <w:rPr>
          <w:spacing w:val="-4"/>
        </w:rPr>
        <w:t xml:space="preserve"> </w:t>
      </w:r>
      <w:r w:rsidRPr="00D2216A">
        <w:t>referência;</w:t>
      </w:r>
    </w:p>
    <w:p w14:paraId="68E70721" w14:textId="77777777" w:rsidR="00503BA2" w:rsidRPr="00D2216A" w:rsidRDefault="00503BA2" w:rsidP="00B16CCF">
      <w:pPr>
        <w:pStyle w:val="PargrafodaLista"/>
        <w:widowControl w:val="0"/>
        <w:numPr>
          <w:ilvl w:val="0"/>
          <w:numId w:val="43"/>
        </w:numPr>
        <w:tabs>
          <w:tab w:val="left" w:pos="0"/>
          <w:tab w:val="left" w:pos="709"/>
          <w:tab w:val="left" w:pos="1560"/>
        </w:tabs>
        <w:autoSpaceDE w:val="0"/>
        <w:autoSpaceDN w:val="0"/>
        <w:spacing w:after="0" w:line="240" w:lineRule="auto"/>
        <w:ind w:left="0" w:firstLine="1"/>
        <w:contextualSpacing w:val="0"/>
        <w:jc w:val="both"/>
      </w:pPr>
      <w:r w:rsidRPr="00D2216A">
        <w:t>Ter</w:t>
      </w:r>
      <w:r w:rsidRPr="00D2216A">
        <w:rPr>
          <w:spacing w:val="-13"/>
        </w:rPr>
        <w:t xml:space="preserve"> </w:t>
      </w:r>
      <w:r w:rsidRPr="00D2216A">
        <w:t>vivências</w:t>
      </w:r>
      <w:r w:rsidRPr="00D2216A">
        <w:rPr>
          <w:spacing w:val="-11"/>
        </w:rPr>
        <w:t xml:space="preserve"> </w:t>
      </w:r>
      <w:r w:rsidRPr="00D2216A">
        <w:t>pautadas</w:t>
      </w:r>
      <w:r w:rsidRPr="00D2216A">
        <w:rPr>
          <w:spacing w:val="-11"/>
        </w:rPr>
        <w:t xml:space="preserve"> </w:t>
      </w:r>
      <w:r w:rsidRPr="00D2216A">
        <w:t>pelo</w:t>
      </w:r>
      <w:r w:rsidRPr="00D2216A">
        <w:rPr>
          <w:spacing w:val="-11"/>
        </w:rPr>
        <w:t xml:space="preserve"> </w:t>
      </w:r>
      <w:r w:rsidRPr="00D2216A">
        <w:t>respeito</w:t>
      </w:r>
      <w:r w:rsidRPr="00D2216A">
        <w:rPr>
          <w:spacing w:val="-12"/>
        </w:rPr>
        <w:t xml:space="preserve"> </w:t>
      </w:r>
      <w:r w:rsidRPr="00D2216A">
        <w:t>a</w:t>
      </w:r>
      <w:r w:rsidRPr="00D2216A">
        <w:rPr>
          <w:spacing w:val="-12"/>
        </w:rPr>
        <w:t xml:space="preserve"> </w:t>
      </w:r>
      <w:r w:rsidRPr="00D2216A">
        <w:t>si</w:t>
      </w:r>
      <w:r w:rsidRPr="00D2216A">
        <w:rPr>
          <w:spacing w:val="-10"/>
        </w:rPr>
        <w:t xml:space="preserve"> </w:t>
      </w:r>
      <w:r w:rsidRPr="00D2216A">
        <w:t>próprio</w:t>
      </w:r>
      <w:r w:rsidRPr="00D2216A">
        <w:rPr>
          <w:spacing w:val="-11"/>
        </w:rPr>
        <w:t xml:space="preserve"> </w:t>
      </w:r>
      <w:r w:rsidRPr="00D2216A">
        <w:t>e</w:t>
      </w:r>
      <w:r w:rsidRPr="00D2216A">
        <w:rPr>
          <w:spacing w:val="-13"/>
        </w:rPr>
        <w:t xml:space="preserve"> </w:t>
      </w:r>
      <w:r w:rsidRPr="00D2216A">
        <w:t>aos</w:t>
      </w:r>
      <w:r w:rsidRPr="00D2216A">
        <w:rPr>
          <w:spacing w:val="-11"/>
        </w:rPr>
        <w:t xml:space="preserve"> </w:t>
      </w:r>
      <w:r w:rsidRPr="00D2216A">
        <w:t>outros,</w:t>
      </w:r>
      <w:r w:rsidRPr="00D2216A">
        <w:rPr>
          <w:spacing w:val="-11"/>
        </w:rPr>
        <w:t xml:space="preserve"> </w:t>
      </w:r>
      <w:r w:rsidRPr="00D2216A">
        <w:t>fundamentadas</w:t>
      </w:r>
      <w:r w:rsidRPr="00D2216A">
        <w:rPr>
          <w:spacing w:val="-9"/>
        </w:rPr>
        <w:t xml:space="preserve"> </w:t>
      </w:r>
      <w:r w:rsidRPr="00D2216A">
        <w:t>em princípios éticos de justiça e</w:t>
      </w:r>
      <w:r w:rsidRPr="00D2216A">
        <w:rPr>
          <w:spacing w:val="-5"/>
        </w:rPr>
        <w:t xml:space="preserve"> </w:t>
      </w:r>
      <w:r w:rsidRPr="00D2216A">
        <w:t>cidadania;</w:t>
      </w:r>
    </w:p>
    <w:p w14:paraId="02096B23" w14:textId="77777777" w:rsidR="00503BA2" w:rsidRPr="00D2216A" w:rsidRDefault="00503BA2" w:rsidP="00B16CCF">
      <w:pPr>
        <w:pStyle w:val="PargrafodaLista"/>
        <w:widowControl w:val="0"/>
        <w:numPr>
          <w:ilvl w:val="0"/>
          <w:numId w:val="43"/>
        </w:numPr>
        <w:tabs>
          <w:tab w:val="left" w:pos="0"/>
          <w:tab w:val="left" w:pos="709"/>
          <w:tab w:val="left" w:pos="1560"/>
        </w:tabs>
        <w:autoSpaceDE w:val="0"/>
        <w:autoSpaceDN w:val="0"/>
        <w:spacing w:after="0" w:line="240" w:lineRule="auto"/>
        <w:ind w:left="0" w:firstLine="1"/>
        <w:contextualSpacing w:val="0"/>
        <w:jc w:val="both"/>
      </w:pPr>
      <w:r w:rsidRPr="00D2216A">
        <w:t>Ter</w:t>
      </w:r>
      <w:r w:rsidRPr="00D2216A">
        <w:rPr>
          <w:spacing w:val="-14"/>
        </w:rPr>
        <w:t xml:space="preserve"> </w:t>
      </w:r>
      <w:r w:rsidRPr="00D2216A">
        <w:t>condições</w:t>
      </w:r>
      <w:r w:rsidRPr="00D2216A">
        <w:rPr>
          <w:spacing w:val="-13"/>
        </w:rPr>
        <w:t xml:space="preserve"> </w:t>
      </w:r>
      <w:r w:rsidRPr="00D2216A">
        <w:t>para</w:t>
      </w:r>
      <w:r w:rsidRPr="00D2216A">
        <w:rPr>
          <w:spacing w:val="-14"/>
        </w:rPr>
        <w:t xml:space="preserve"> </w:t>
      </w:r>
      <w:r w:rsidRPr="00D2216A">
        <w:t>desenvolver</w:t>
      </w:r>
      <w:r w:rsidRPr="00D2216A">
        <w:rPr>
          <w:spacing w:val="-15"/>
        </w:rPr>
        <w:t xml:space="preserve"> </w:t>
      </w:r>
      <w:r w:rsidRPr="00D2216A">
        <w:t>capacidades</w:t>
      </w:r>
      <w:r w:rsidRPr="00D2216A">
        <w:rPr>
          <w:spacing w:val="-13"/>
        </w:rPr>
        <w:t xml:space="preserve"> </w:t>
      </w:r>
      <w:r w:rsidRPr="00D2216A">
        <w:t>e</w:t>
      </w:r>
      <w:r w:rsidRPr="00D2216A">
        <w:rPr>
          <w:spacing w:val="-14"/>
        </w:rPr>
        <w:t xml:space="preserve"> </w:t>
      </w:r>
      <w:r w:rsidRPr="00D2216A">
        <w:t>fazer</w:t>
      </w:r>
      <w:r w:rsidRPr="00D2216A">
        <w:rPr>
          <w:spacing w:val="-14"/>
        </w:rPr>
        <w:t xml:space="preserve"> </w:t>
      </w:r>
      <w:r w:rsidRPr="00D2216A">
        <w:t>escolhas</w:t>
      </w:r>
      <w:r w:rsidRPr="00D2216A">
        <w:rPr>
          <w:spacing w:val="-11"/>
        </w:rPr>
        <w:t xml:space="preserve"> </w:t>
      </w:r>
      <w:r w:rsidRPr="00D2216A">
        <w:t>com</w:t>
      </w:r>
      <w:r w:rsidRPr="00D2216A">
        <w:rPr>
          <w:spacing w:val="-13"/>
        </w:rPr>
        <w:t xml:space="preserve"> </w:t>
      </w:r>
      <w:r w:rsidRPr="00D2216A">
        <w:t>independência e</w:t>
      </w:r>
      <w:r w:rsidRPr="00D2216A">
        <w:rPr>
          <w:spacing w:val="-2"/>
        </w:rPr>
        <w:t xml:space="preserve"> </w:t>
      </w:r>
      <w:r w:rsidRPr="00D2216A">
        <w:t>autonomia;</w:t>
      </w:r>
    </w:p>
    <w:p w14:paraId="3E5FD1A4" w14:textId="77777777" w:rsidR="00503BA2" w:rsidRPr="00D2216A" w:rsidRDefault="00503BA2" w:rsidP="00B16CCF">
      <w:pPr>
        <w:pStyle w:val="PargrafodaLista"/>
        <w:widowControl w:val="0"/>
        <w:numPr>
          <w:ilvl w:val="0"/>
          <w:numId w:val="43"/>
        </w:numPr>
        <w:tabs>
          <w:tab w:val="left" w:pos="0"/>
          <w:tab w:val="left" w:pos="709"/>
          <w:tab w:val="left" w:pos="1560"/>
        </w:tabs>
        <w:autoSpaceDE w:val="0"/>
        <w:autoSpaceDN w:val="0"/>
        <w:spacing w:after="0" w:line="240" w:lineRule="auto"/>
        <w:ind w:left="0" w:firstLine="1"/>
        <w:contextualSpacing w:val="0"/>
        <w:jc w:val="both"/>
      </w:pPr>
      <w:r w:rsidRPr="00D2216A">
        <w:t>Ter acompanhamento que possibilite o desenvolvimento de habilidades de autogestão, auto sustentação e independência (projetos de</w:t>
      </w:r>
      <w:r w:rsidRPr="00D2216A">
        <w:rPr>
          <w:spacing w:val="-4"/>
        </w:rPr>
        <w:t xml:space="preserve"> </w:t>
      </w:r>
      <w:r w:rsidRPr="00D2216A">
        <w:t>vida);</w:t>
      </w:r>
    </w:p>
    <w:p w14:paraId="7CFA55B2" w14:textId="77777777" w:rsidR="00503BA2" w:rsidRPr="00D2216A" w:rsidRDefault="00503BA2" w:rsidP="00B16CCF">
      <w:pPr>
        <w:pStyle w:val="PargrafodaLista"/>
        <w:widowControl w:val="0"/>
        <w:numPr>
          <w:ilvl w:val="0"/>
          <w:numId w:val="43"/>
        </w:numPr>
        <w:tabs>
          <w:tab w:val="left" w:pos="0"/>
          <w:tab w:val="left" w:pos="709"/>
          <w:tab w:val="left" w:pos="1560"/>
        </w:tabs>
        <w:autoSpaceDE w:val="0"/>
        <w:autoSpaceDN w:val="0"/>
        <w:spacing w:after="0" w:line="240" w:lineRule="auto"/>
        <w:ind w:left="0" w:firstLine="1"/>
        <w:contextualSpacing w:val="0"/>
        <w:jc w:val="both"/>
      </w:pPr>
      <w:r w:rsidRPr="00D2216A">
        <w:t>Ter respeitados os seus direitos de opinião e</w:t>
      </w:r>
      <w:r w:rsidRPr="00D2216A">
        <w:rPr>
          <w:spacing w:val="-3"/>
        </w:rPr>
        <w:t xml:space="preserve"> </w:t>
      </w:r>
      <w:r w:rsidRPr="00D2216A">
        <w:t>decisão;</w:t>
      </w:r>
    </w:p>
    <w:p w14:paraId="2AB68BB2" w14:textId="77777777" w:rsidR="00503BA2" w:rsidRPr="00D2216A" w:rsidRDefault="00503BA2" w:rsidP="00B16CCF">
      <w:pPr>
        <w:pStyle w:val="PargrafodaLista"/>
        <w:widowControl w:val="0"/>
        <w:numPr>
          <w:ilvl w:val="0"/>
          <w:numId w:val="43"/>
        </w:numPr>
        <w:tabs>
          <w:tab w:val="left" w:pos="0"/>
          <w:tab w:val="left" w:pos="1134"/>
          <w:tab w:val="left" w:pos="1560"/>
        </w:tabs>
        <w:autoSpaceDE w:val="0"/>
        <w:autoSpaceDN w:val="0"/>
        <w:spacing w:after="0" w:line="240" w:lineRule="auto"/>
        <w:ind w:left="709"/>
        <w:contextualSpacing w:val="0"/>
        <w:jc w:val="both"/>
      </w:pPr>
      <w:r w:rsidRPr="00D2216A">
        <w:t>Ter acesso a documentação</w:t>
      </w:r>
      <w:r w:rsidRPr="00D2216A">
        <w:rPr>
          <w:spacing w:val="-1"/>
        </w:rPr>
        <w:t xml:space="preserve"> </w:t>
      </w:r>
      <w:r w:rsidRPr="00D2216A">
        <w:t>civil;</w:t>
      </w:r>
    </w:p>
    <w:p w14:paraId="3819F339" w14:textId="77777777" w:rsidR="00503BA2" w:rsidRPr="00D2216A" w:rsidRDefault="00503BA2" w:rsidP="00B16CCF">
      <w:pPr>
        <w:pStyle w:val="PargrafodaLista"/>
        <w:widowControl w:val="0"/>
        <w:numPr>
          <w:ilvl w:val="0"/>
          <w:numId w:val="43"/>
        </w:numPr>
        <w:tabs>
          <w:tab w:val="left" w:pos="0"/>
          <w:tab w:val="left" w:pos="709"/>
          <w:tab w:val="left" w:pos="1560"/>
        </w:tabs>
        <w:autoSpaceDE w:val="0"/>
        <w:autoSpaceDN w:val="0"/>
        <w:spacing w:after="0" w:line="275" w:lineRule="exact"/>
        <w:ind w:left="0" w:firstLine="0"/>
        <w:contextualSpacing w:val="0"/>
        <w:jc w:val="both"/>
      </w:pPr>
      <w:r w:rsidRPr="00D2216A">
        <w:t>Obter orientações e informações sobre os serviços, seus direitos e como</w:t>
      </w:r>
      <w:r w:rsidRPr="00672D35">
        <w:rPr>
          <w:spacing w:val="13"/>
        </w:rPr>
        <w:t xml:space="preserve"> </w:t>
      </w:r>
      <w:r w:rsidRPr="00D2216A">
        <w:t>acessá-los;</w:t>
      </w:r>
    </w:p>
    <w:p w14:paraId="56949717" w14:textId="77777777" w:rsidR="00503BA2" w:rsidRPr="00D2216A" w:rsidRDefault="00503BA2" w:rsidP="00B16CCF">
      <w:pPr>
        <w:pStyle w:val="PargrafodaLista"/>
        <w:widowControl w:val="0"/>
        <w:numPr>
          <w:ilvl w:val="0"/>
          <w:numId w:val="43"/>
        </w:numPr>
        <w:tabs>
          <w:tab w:val="left" w:pos="0"/>
          <w:tab w:val="left" w:pos="1134"/>
          <w:tab w:val="left" w:pos="1560"/>
        </w:tabs>
        <w:autoSpaceDE w:val="0"/>
        <w:autoSpaceDN w:val="0"/>
        <w:spacing w:after="0" w:line="240" w:lineRule="auto"/>
        <w:ind w:left="709"/>
        <w:contextualSpacing w:val="0"/>
        <w:jc w:val="both"/>
      </w:pPr>
      <w:r w:rsidRPr="00D2216A">
        <w:t>Ser preparado para o desligamento do</w:t>
      </w:r>
      <w:r w:rsidRPr="00D2216A">
        <w:rPr>
          <w:spacing w:val="-3"/>
        </w:rPr>
        <w:t xml:space="preserve"> </w:t>
      </w:r>
      <w:r w:rsidRPr="00D2216A">
        <w:t>serviço</w:t>
      </w:r>
      <w:r w:rsidR="00672D35">
        <w:t>.</w:t>
      </w:r>
    </w:p>
    <w:p w14:paraId="1D752ED7" w14:textId="77777777" w:rsidR="00503BA2" w:rsidRPr="00D2216A" w:rsidRDefault="00503BA2" w:rsidP="00B16CCF">
      <w:pPr>
        <w:pStyle w:val="Corpodetexto"/>
        <w:tabs>
          <w:tab w:val="left" w:pos="0"/>
          <w:tab w:val="left" w:pos="1134"/>
          <w:tab w:val="left" w:pos="1560"/>
        </w:tabs>
        <w:ind w:left="0" w:firstLine="0"/>
      </w:pPr>
    </w:p>
    <w:p w14:paraId="3392ADA5" w14:textId="77777777" w:rsidR="00503BA2" w:rsidRPr="00D2216A" w:rsidRDefault="00503BA2" w:rsidP="00B16CCF">
      <w:pPr>
        <w:pStyle w:val="Corpodetexto"/>
        <w:tabs>
          <w:tab w:val="left" w:pos="0"/>
          <w:tab w:val="left" w:pos="1134"/>
          <w:tab w:val="left" w:pos="1560"/>
        </w:tabs>
        <w:ind w:left="0" w:firstLine="0"/>
      </w:pPr>
    </w:p>
    <w:p w14:paraId="1D1C6DFB" w14:textId="77777777" w:rsidR="00503BA2"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jc w:val="both"/>
        <w:rPr>
          <w:sz w:val="24"/>
          <w:szCs w:val="24"/>
        </w:rPr>
      </w:pPr>
      <w:r w:rsidRPr="00D2216A">
        <w:rPr>
          <w:sz w:val="24"/>
          <w:szCs w:val="24"/>
        </w:rPr>
        <w:t>METODOLOGIA DO</w:t>
      </w:r>
      <w:r w:rsidRPr="00D2216A">
        <w:rPr>
          <w:spacing w:val="-1"/>
          <w:sz w:val="24"/>
          <w:szCs w:val="24"/>
        </w:rPr>
        <w:t xml:space="preserve"> </w:t>
      </w:r>
      <w:r w:rsidRPr="00D2216A">
        <w:rPr>
          <w:sz w:val="24"/>
          <w:szCs w:val="24"/>
        </w:rPr>
        <w:t>SERVIÇO</w:t>
      </w:r>
      <w:r w:rsidR="001D590B">
        <w:rPr>
          <w:sz w:val="24"/>
          <w:szCs w:val="24"/>
        </w:rPr>
        <w:t>:</w:t>
      </w:r>
    </w:p>
    <w:p w14:paraId="66B40442" w14:textId="77777777" w:rsidR="001D590B" w:rsidRDefault="001D590B" w:rsidP="00B16CCF">
      <w:pPr>
        <w:tabs>
          <w:tab w:val="left" w:pos="0"/>
          <w:tab w:val="left" w:pos="1134"/>
          <w:tab w:val="left" w:pos="1560"/>
        </w:tabs>
        <w:spacing w:after="0"/>
        <w:rPr>
          <w:lang w:eastAsia="pt-BR"/>
        </w:rPr>
      </w:pPr>
    </w:p>
    <w:p w14:paraId="23143C28" w14:textId="77777777" w:rsidR="00503BA2" w:rsidRPr="00D2216A" w:rsidRDefault="00503BA2" w:rsidP="00B16CCF">
      <w:pPr>
        <w:pStyle w:val="Corpodetexto"/>
        <w:tabs>
          <w:tab w:val="left" w:pos="0"/>
          <w:tab w:val="left" w:pos="1134"/>
          <w:tab w:val="left" w:pos="1560"/>
        </w:tabs>
        <w:ind w:left="0" w:firstLine="851"/>
        <w:jc w:val="both"/>
      </w:pPr>
      <w:r w:rsidRPr="00D2216A">
        <w:t>Nesta modalidade a</w:t>
      </w:r>
      <w:r w:rsidRPr="00D2216A">
        <w:rPr>
          <w:spacing w:val="-9"/>
        </w:rPr>
        <w:t xml:space="preserve">s atividades de manutenção da casa com relação </w:t>
      </w:r>
      <w:r w:rsidR="00672D35">
        <w:rPr>
          <w:spacing w:val="-9"/>
        </w:rPr>
        <w:t>à</w:t>
      </w:r>
      <w:r w:rsidRPr="00D2216A">
        <w:rPr>
          <w:spacing w:val="-9"/>
        </w:rPr>
        <w:t xml:space="preserve"> higiene/limpeza e a realização das refeições, serão realizadas pelos acolhidos, com suporte técnico e dos educadores </w:t>
      </w:r>
      <w:r w:rsidR="00672D35">
        <w:rPr>
          <w:spacing w:val="-9"/>
        </w:rPr>
        <w:t xml:space="preserve">no atendimento aos usuários, </w:t>
      </w:r>
      <w:r w:rsidRPr="00D2216A">
        <w:rPr>
          <w:spacing w:val="-9"/>
        </w:rPr>
        <w:t>nos processos orientativos e educativos e no monitoramento, como forma de preparação a uma vida mais independente e com autogestão.</w:t>
      </w:r>
    </w:p>
    <w:p w14:paraId="5A549EC0" w14:textId="77777777" w:rsidR="001D590B" w:rsidRDefault="001D590B" w:rsidP="00B16CCF">
      <w:pPr>
        <w:pStyle w:val="Corpodetexto"/>
        <w:tabs>
          <w:tab w:val="left" w:pos="0"/>
          <w:tab w:val="left" w:pos="1134"/>
          <w:tab w:val="left" w:pos="1560"/>
        </w:tabs>
        <w:ind w:left="0" w:firstLine="851"/>
        <w:jc w:val="both"/>
      </w:pPr>
      <w:r>
        <w:t>Deverá ser e</w:t>
      </w:r>
      <w:r w:rsidRPr="001D590B">
        <w:t>labora</w:t>
      </w:r>
      <w:r>
        <w:t xml:space="preserve">do um </w:t>
      </w:r>
      <w:r w:rsidRPr="001D590B">
        <w:t xml:space="preserve">Plano </w:t>
      </w:r>
      <w:r>
        <w:t xml:space="preserve">Individual de </w:t>
      </w:r>
      <w:r w:rsidRPr="001D590B">
        <w:t xml:space="preserve">Acompanhamento </w:t>
      </w:r>
      <w:r>
        <w:t>(PIA) para cada usuário(a)</w:t>
      </w:r>
      <w:r w:rsidRPr="001D590B">
        <w:t>, contemplando</w:t>
      </w:r>
      <w:r>
        <w:t xml:space="preserve"> todo seu processo de inserção e percurso no serviço.</w:t>
      </w:r>
    </w:p>
    <w:p w14:paraId="7B5B0BE1" w14:textId="77777777" w:rsidR="00CA5873" w:rsidRPr="001D590B" w:rsidRDefault="00CA5873" w:rsidP="00B16CCF">
      <w:pPr>
        <w:pStyle w:val="Corpodetexto"/>
        <w:tabs>
          <w:tab w:val="left" w:pos="0"/>
          <w:tab w:val="left" w:pos="1134"/>
          <w:tab w:val="left" w:pos="1560"/>
        </w:tabs>
        <w:ind w:left="0" w:firstLine="851"/>
        <w:jc w:val="both"/>
      </w:pPr>
    </w:p>
    <w:p w14:paraId="6EE3B8A9" w14:textId="77777777" w:rsidR="00503BA2" w:rsidRPr="00D2216A" w:rsidRDefault="00503BA2" w:rsidP="00B16CCF">
      <w:pPr>
        <w:pStyle w:val="PargrafodaLista"/>
        <w:widowControl w:val="0"/>
        <w:numPr>
          <w:ilvl w:val="1"/>
          <w:numId w:val="52"/>
        </w:numPr>
        <w:tabs>
          <w:tab w:val="left" w:pos="0"/>
          <w:tab w:val="left" w:pos="1134"/>
          <w:tab w:val="left" w:pos="1560"/>
        </w:tabs>
        <w:autoSpaceDE w:val="0"/>
        <w:autoSpaceDN w:val="0"/>
        <w:spacing w:after="0" w:line="240" w:lineRule="auto"/>
        <w:ind w:left="567"/>
        <w:contextualSpacing w:val="0"/>
        <w:jc w:val="both"/>
        <w:rPr>
          <w:b/>
        </w:rPr>
      </w:pPr>
      <w:r w:rsidRPr="00D2216A">
        <w:rPr>
          <w:b/>
        </w:rPr>
        <w:t>Solicitação de</w:t>
      </w:r>
      <w:r w:rsidRPr="00D2216A">
        <w:rPr>
          <w:b/>
          <w:spacing w:val="-2"/>
        </w:rPr>
        <w:t xml:space="preserve"> </w:t>
      </w:r>
      <w:r w:rsidRPr="00D2216A">
        <w:rPr>
          <w:b/>
        </w:rPr>
        <w:t>Vaga:</w:t>
      </w:r>
    </w:p>
    <w:p w14:paraId="31302A66" w14:textId="77777777" w:rsidR="00503BA2" w:rsidRPr="00D2216A" w:rsidRDefault="00503BA2" w:rsidP="00B16CCF">
      <w:pPr>
        <w:pStyle w:val="PargrafodaLista"/>
        <w:tabs>
          <w:tab w:val="left" w:pos="0"/>
          <w:tab w:val="left" w:pos="1134"/>
          <w:tab w:val="left" w:pos="1560"/>
          <w:tab w:val="left" w:pos="2350"/>
        </w:tabs>
        <w:spacing w:after="0"/>
        <w:ind w:left="2350"/>
        <w:rPr>
          <w:b/>
        </w:rPr>
      </w:pPr>
    </w:p>
    <w:p w14:paraId="1FD76066" w14:textId="77777777" w:rsidR="00503BA2" w:rsidRPr="00D2216A" w:rsidRDefault="00503BA2" w:rsidP="00B16CCF">
      <w:pPr>
        <w:pStyle w:val="Corpodetexto"/>
        <w:tabs>
          <w:tab w:val="left" w:pos="0"/>
          <w:tab w:val="left" w:pos="1560"/>
        </w:tabs>
        <w:ind w:left="0"/>
        <w:jc w:val="both"/>
      </w:pPr>
      <w:r w:rsidRPr="00D2216A">
        <w:t>As solicitações de vagas deverão ser encaminhadas pela rede de serviços à Central de Vagas dos Acolhimentos Adultos, bem como a busca ativa deve ser realizada pela equipe técnica da OSC durante todo o processo.</w:t>
      </w:r>
    </w:p>
    <w:p w14:paraId="2499FEA0" w14:textId="77777777" w:rsidR="00503BA2" w:rsidRPr="00D2216A" w:rsidRDefault="00503BA2" w:rsidP="00B16CCF">
      <w:pPr>
        <w:pStyle w:val="Corpodetexto"/>
        <w:tabs>
          <w:tab w:val="left" w:pos="0"/>
          <w:tab w:val="left" w:pos="1134"/>
          <w:tab w:val="left" w:pos="1560"/>
        </w:tabs>
        <w:jc w:val="both"/>
      </w:pPr>
    </w:p>
    <w:p w14:paraId="42CA043C"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539"/>
        <w:jc w:val="both"/>
        <w:rPr>
          <w:sz w:val="24"/>
          <w:szCs w:val="24"/>
        </w:rPr>
      </w:pPr>
      <w:r w:rsidRPr="00D2216A">
        <w:rPr>
          <w:sz w:val="24"/>
          <w:szCs w:val="24"/>
        </w:rPr>
        <w:t>Critérios/Perfil Para Inserção no</w:t>
      </w:r>
      <w:r w:rsidRPr="00D2216A">
        <w:rPr>
          <w:spacing w:val="-1"/>
          <w:sz w:val="24"/>
          <w:szCs w:val="24"/>
        </w:rPr>
        <w:t xml:space="preserve"> </w:t>
      </w:r>
      <w:r w:rsidRPr="00D2216A">
        <w:rPr>
          <w:sz w:val="24"/>
          <w:szCs w:val="24"/>
        </w:rPr>
        <w:t>Serviço:</w:t>
      </w:r>
    </w:p>
    <w:p w14:paraId="3B9CACFC" w14:textId="77777777" w:rsidR="00EC296E" w:rsidRDefault="00503BA2" w:rsidP="00B16CCF">
      <w:pPr>
        <w:pStyle w:val="Corpodetexto"/>
        <w:tabs>
          <w:tab w:val="left" w:pos="0"/>
          <w:tab w:val="left" w:pos="1560"/>
        </w:tabs>
        <w:ind w:left="0" w:firstLine="851"/>
        <w:jc w:val="both"/>
      </w:pPr>
      <w:r w:rsidRPr="00D2216A">
        <w:t xml:space="preserve">Usuários para acessarem e permanecerem no serviço devem </w:t>
      </w:r>
      <w:r w:rsidR="00EC296E" w:rsidRPr="00EC296E">
        <w:t>ser atendidos pela rede de serviços socioassistenciais do Município de Londrina e apresentar as condições para transição para essa modalidade de serviço, conforme avaliação técnica e parâmetros estabelecidos em protocolos, observando em especial as exceções que devem ser tratadas através de Estudo</w:t>
      </w:r>
      <w:r w:rsidR="00EC296E" w:rsidRPr="00D2216A">
        <w:t xml:space="preserve"> de Caso com a rede de serviço</w:t>
      </w:r>
      <w:r w:rsidR="00EC296E">
        <w:t xml:space="preserve">. </w:t>
      </w:r>
    </w:p>
    <w:p w14:paraId="64224B73" w14:textId="77777777" w:rsidR="00EC296E" w:rsidRPr="00D2216A" w:rsidRDefault="00EC296E" w:rsidP="00B16CCF">
      <w:pPr>
        <w:pStyle w:val="Corpodetexto"/>
        <w:tabs>
          <w:tab w:val="left" w:pos="0"/>
          <w:tab w:val="left" w:pos="1560"/>
        </w:tabs>
        <w:ind w:left="0" w:firstLine="851"/>
        <w:jc w:val="both"/>
      </w:pPr>
      <w:r>
        <w:t>Essa modalidade é de</w:t>
      </w:r>
      <w:r w:rsidRPr="00D2216A">
        <w:t>stinad</w:t>
      </w:r>
      <w:r>
        <w:t>a</w:t>
      </w:r>
      <w:r w:rsidRPr="00D2216A">
        <w:t xml:space="preserve"> a pessoa adultas e jovens com vivênc</w:t>
      </w:r>
      <w:r>
        <w:t>i</w:t>
      </w:r>
      <w:r w:rsidRPr="00D2216A">
        <w:t xml:space="preserve">a de rua em fase de reinserção social, que estejam em processo de restabelecimento dos vínculos sociais e construção de autonomia. </w:t>
      </w:r>
    </w:p>
    <w:p w14:paraId="560AF5B5" w14:textId="77777777" w:rsidR="00EC296E" w:rsidRDefault="00503BA2" w:rsidP="00B16CCF">
      <w:pPr>
        <w:pStyle w:val="Corpodetexto"/>
        <w:tabs>
          <w:tab w:val="left" w:pos="0"/>
          <w:tab w:val="left" w:pos="1560"/>
        </w:tabs>
        <w:ind w:left="0" w:firstLine="851"/>
        <w:jc w:val="both"/>
      </w:pPr>
      <w:r w:rsidRPr="00D2216A">
        <w:t>Nos casos de usuários que fazem uso de subst</w:t>
      </w:r>
      <w:r w:rsidR="00EC296E">
        <w:t>â</w:t>
      </w:r>
      <w:r w:rsidRPr="00D2216A">
        <w:t>ncias psicoativas e/ou possuem transtornos psiquiátricos: estes devem estar em acompanhamento e/ou em tratamento, e promovendo na maior parte do tempo, suas atividades</w:t>
      </w:r>
      <w:r w:rsidRPr="00D2216A">
        <w:rPr>
          <w:spacing w:val="-1"/>
        </w:rPr>
        <w:t xml:space="preserve"> </w:t>
      </w:r>
      <w:r w:rsidRPr="00D2216A">
        <w:t>diárias.</w:t>
      </w:r>
      <w:r w:rsidR="00EC296E" w:rsidRPr="00EC296E">
        <w:t xml:space="preserve"> </w:t>
      </w:r>
    </w:p>
    <w:p w14:paraId="6418BE35" w14:textId="25660643" w:rsidR="00EC296E" w:rsidRPr="00D2216A" w:rsidRDefault="00EC296E" w:rsidP="00B16CCF">
      <w:pPr>
        <w:pStyle w:val="Corpodetexto"/>
        <w:tabs>
          <w:tab w:val="left" w:pos="0"/>
          <w:tab w:val="left" w:pos="1560"/>
        </w:tabs>
        <w:ind w:left="0" w:firstLine="851"/>
        <w:jc w:val="both"/>
      </w:pPr>
      <w:r>
        <w:t>N</w:t>
      </w:r>
      <w:r w:rsidRPr="00D2216A">
        <w:t>ão serão aceit</w:t>
      </w:r>
      <w:r>
        <w:t>as</w:t>
      </w:r>
      <w:r w:rsidRPr="00D2216A">
        <w:t xml:space="preserve"> </w:t>
      </w:r>
      <w:r>
        <w:t>nessa modalidade de serviço p</w:t>
      </w:r>
      <w:r w:rsidRPr="00D2216A">
        <w:t>essoas</w:t>
      </w:r>
      <w:r>
        <w:t xml:space="preserve"> ameaçada</w:t>
      </w:r>
      <w:r w:rsidRPr="00D2216A">
        <w:t>s de morte.</w:t>
      </w:r>
    </w:p>
    <w:p w14:paraId="57F1E957" w14:textId="3116FA7B" w:rsidR="00503BA2" w:rsidRPr="00D2216A" w:rsidRDefault="00503BA2" w:rsidP="00B16CCF">
      <w:pPr>
        <w:pStyle w:val="Corpodetexto"/>
        <w:tabs>
          <w:tab w:val="left" w:pos="0"/>
          <w:tab w:val="left" w:pos="1134"/>
          <w:tab w:val="left" w:pos="1560"/>
        </w:tabs>
        <w:ind w:left="0" w:firstLine="0"/>
      </w:pPr>
    </w:p>
    <w:p w14:paraId="769197CD" w14:textId="77777777" w:rsidR="00503BA2" w:rsidRPr="00D2216A" w:rsidRDefault="00503BA2" w:rsidP="00B16CCF">
      <w:pPr>
        <w:pStyle w:val="PargrafodaLista"/>
        <w:widowControl w:val="0"/>
        <w:numPr>
          <w:ilvl w:val="1"/>
          <w:numId w:val="52"/>
        </w:numPr>
        <w:tabs>
          <w:tab w:val="left" w:pos="0"/>
          <w:tab w:val="left" w:pos="1134"/>
          <w:tab w:val="left" w:pos="1560"/>
        </w:tabs>
        <w:autoSpaceDE w:val="0"/>
        <w:autoSpaceDN w:val="0"/>
        <w:spacing w:after="0" w:line="240" w:lineRule="auto"/>
        <w:ind w:left="709" w:hanging="708"/>
        <w:contextualSpacing w:val="0"/>
        <w:jc w:val="both"/>
        <w:rPr>
          <w:b/>
          <w:color w:val="000009"/>
        </w:rPr>
      </w:pPr>
      <w:r w:rsidRPr="00D2216A">
        <w:rPr>
          <w:b/>
          <w:color w:val="000009"/>
        </w:rPr>
        <w:t>Acolhida.</w:t>
      </w:r>
    </w:p>
    <w:p w14:paraId="4A799493" w14:textId="77777777" w:rsidR="00503BA2" w:rsidRPr="00D2216A" w:rsidRDefault="00503BA2" w:rsidP="00B16CCF">
      <w:pPr>
        <w:pStyle w:val="PargrafodaLista"/>
        <w:tabs>
          <w:tab w:val="left" w:pos="0"/>
          <w:tab w:val="left" w:pos="1134"/>
          <w:tab w:val="left" w:pos="1560"/>
          <w:tab w:val="left" w:pos="2518"/>
        </w:tabs>
        <w:spacing w:after="0"/>
        <w:ind w:left="2518"/>
        <w:rPr>
          <w:b/>
          <w:color w:val="000009"/>
        </w:rPr>
      </w:pPr>
    </w:p>
    <w:p w14:paraId="3545A40B" w14:textId="77777777" w:rsidR="00503BA2" w:rsidRPr="00D2216A" w:rsidRDefault="00503BA2" w:rsidP="00B16CCF">
      <w:pPr>
        <w:pStyle w:val="Corpodetexto"/>
        <w:tabs>
          <w:tab w:val="left" w:pos="0"/>
          <w:tab w:val="left" w:pos="1560"/>
        </w:tabs>
        <w:ind w:left="0"/>
        <w:jc w:val="both"/>
      </w:pPr>
      <w:r w:rsidRPr="00D2216A">
        <w:rPr>
          <w:b/>
        </w:rPr>
        <w:t xml:space="preserve">Atividade de inserção do acolhido na República: </w:t>
      </w:r>
      <w:r w:rsidRPr="00D2216A">
        <w:t>o técnico em conjunto com os educadores e moradores,</w:t>
      </w:r>
      <w:r w:rsidRPr="00D2216A">
        <w:rPr>
          <w:spacing w:val="-13"/>
        </w:rPr>
        <w:t xml:space="preserve"> </w:t>
      </w:r>
      <w:r w:rsidRPr="00D2216A">
        <w:t>deverão</w:t>
      </w:r>
      <w:r w:rsidRPr="00D2216A">
        <w:rPr>
          <w:spacing w:val="-11"/>
        </w:rPr>
        <w:t xml:space="preserve"> </w:t>
      </w:r>
      <w:r w:rsidRPr="00D2216A">
        <w:t>realizar</w:t>
      </w:r>
      <w:r w:rsidRPr="00D2216A">
        <w:rPr>
          <w:spacing w:val="-14"/>
        </w:rPr>
        <w:t xml:space="preserve"> </w:t>
      </w:r>
      <w:r w:rsidRPr="00D2216A">
        <w:t>uma</w:t>
      </w:r>
      <w:r w:rsidRPr="00D2216A">
        <w:rPr>
          <w:spacing w:val="-14"/>
        </w:rPr>
        <w:t xml:space="preserve"> </w:t>
      </w:r>
      <w:r w:rsidRPr="00D2216A">
        <w:t>ação</w:t>
      </w:r>
      <w:r w:rsidRPr="00D2216A">
        <w:rPr>
          <w:spacing w:val="-12"/>
        </w:rPr>
        <w:t xml:space="preserve"> de acolhida aos novos acolhidos, como uma reunião do grupo que estiver na residência, seguido de uma realização de uma partilha de alimentos.</w:t>
      </w:r>
    </w:p>
    <w:p w14:paraId="4BB30F44" w14:textId="77777777" w:rsidR="00503BA2" w:rsidRPr="00D2216A" w:rsidRDefault="00503BA2" w:rsidP="00B16CCF">
      <w:pPr>
        <w:pStyle w:val="Corpodetexto"/>
        <w:tabs>
          <w:tab w:val="left" w:pos="0"/>
          <w:tab w:val="left" w:pos="1560"/>
        </w:tabs>
        <w:ind w:left="0"/>
        <w:jc w:val="both"/>
      </w:pPr>
      <w:r w:rsidRPr="00D2216A">
        <w:rPr>
          <w:b/>
        </w:rPr>
        <w:t xml:space="preserve">Construção de rotinas, regimento interno, assembleias com acolhidos: </w:t>
      </w:r>
      <w:r w:rsidRPr="00D2216A">
        <w:rPr>
          <w:bCs/>
        </w:rPr>
        <w:t xml:space="preserve">o </w:t>
      </w:r>
      <w:r w:rsidRPr="00D2216A">
        <w:t xml:space="preserve">técnico do do serviço deverá na inserção dos membros na casa, realizar o atendimento dos novos moradores, em conjunto, com no mínimo,ç outros dois moradores, pra apresentação da rotina da casa, fluxos de atendimento e acompanhamento dos moradores, que deverá ser readequado conforme a inserção de novos membros na casa. </w:t>
      </w:r>
    </w:p>
    <w:p w14:paraId="2F5D724E" w14:textId="77777777" w:rsidR="00503BA2" w:rsidRPr="00D2216A" w:rsidRDefault="00503BA2" w:rsidP="00B16CCF">
      <w:pPr>
        <w:pStyle w:val="Corpodetexto"/>
        <w:tabs>
          <w:tab w:val="left" w:pos="0"/>
          <w:tab w:val="left" w:pos="1134"/>
          <w:tab w:val="left" w:pos="1560"/>
        </w:tabs>
        <w:ind w:left="0" w:firstLine="0"/>
      </w:pPr>
    </w:p>
    <w:p w14:paraId="2EF6E291"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851" w:hanging="851"/>
        <w:jc w:val="both"/>
        <w:rPr>
          <w:sz w:val="24"/>
          <w:szCs w:val="24"/>
        </w:rPr>
      </w:pPr>
      <w:r w:rsidRPr="00D2216A">
        <w:rPr>
          <w:sz w:val="24"/>
          <w:szCs w:val="24"/>
        </w:rPr>
        <w:t>Diagnóstico</w:t>
      </w:r>
    </w:p>
    <w:p w14:paraId="505EB269" w14:textId="77777777" w:rsidR="00503BA2" w:rsidRPr="00D2216A" w:rsidRDefault="00503BA2" w:rsidP="00B16CCF">
      <w:pPr>
        <w:pStyle w:val="Corpodetexto"/>
        <w:tabs>
          <w:tab w:val="left" w:pos="0"/>
          <w:tab w:val="left" w:pos="1560"/>
        </w:tabs>
        <w:ind w:left="0"/>
        <w:jc w:val="both"/>
        <w:rPr>
          <w:b/>
        </w:rPr>
      </w:pPr>
      <w:r w:rsidRPr="00D2216A">
        <w:rPr>
          <w:b/>
        </w:rPr>
        <w:t xml:space="preserve">Atendimentos com usuários encaminhados pela rede para inserção no serviço: </w:t>
      </w:r>
    </w:p>
    <w:p w14:paraId="5BEF48E6" w14:textId="77777777" w:rsidR="00503BA2" w:rsidRPr="00D2216A" w:rsidRDefault="00503BA2" w:rsidP="00B16CCF">
      <w:pPr>
        <w:pStyle w:val="Corpodetexto"/>
        <w:tabs>
          <w:tab w:val="left" w:pos="0"/>
          <w:tab w:val="left" w:pos="1560"/>
        </w:tabs>
        <w:ind w:left="0" w:firstLine="709"/>
        <w:jc w:val="both"/>
      </w:pPr>
      <w:r w:rsidRPr="00D2216A">
        <w:t>Após o contato da Central de Vagas de Acollhimento Adulto, havendo vaga disponível, o técnico do serviço avalia as condições objetivas para recebimento deste novo usuário, principalmente sobre a possibilidade de haver desentendimentos com aqueles que já estiverem acolhidos, mantendo-se a prioridade de acolhimento às gestantes.</w:t>
      </w:r>
    </w:p>
    <w:p w14:paraId="05CC88D5" w14:textId="77777777" w:rsidR="00503BA2" w:rsidRPr="00D2216A" w:rsidRDefault="00503BA2" w:rsidP="00B16CCF">
      <w:pPr>
        <w:pStyle w:val="Corpodetexto"/>
        <w:tabs>
          <w:tab w:val="left" w:pos="0"/>
          <w:tab w:val="left" w:pos="1560"/>
        </w:tabs>
        <w:ind w:left="0"/>
        <w:jc w:val="both"/>
      </w:pPr>
      <w:r w:rsidRPr="00D2216A">
        <w:rPr>
          <w:b/>
        </w:rPr>
        <w:t>Atendimento coletivo com rede de serviços/políticas públicas e usuários</w:t>
      </w:r>
      <w:r w:rsidRPr="00D2216A">
        <w:t xml:space="preserve">: </w:t>
      </w:r>
    </w:p>
    <w:p w14:paraId="12AA0EBA" w14:textId="77777777" w:rsidR="00503BA2" w:rsidRPr="00D2216A" w:rsidRDefault="00503BA2" w:rsidP="00B16CCF">
      <w:pPr>
        <w:pStyle w:val="Corpodetexto"/>
        <w:tabs>
          <w:tab w:val="left" w:pos="0"/>
          <w:tab w:val="left" w:pos="1560"/>
        </w:tabs>
        <w:ind w:left="0" w:firstLine="709"/>
        <w:jc w:val="both"/>
      </w:pPr>
      <w:r w:rsidRPr="00D2216A">
        <w:t xml:space="preserve">Realizado pela equipe técnica do acolhimento em república para sensibilização quanto ao serviço com usuários e rede de serviços. As oficinas com os usuários deveram ter temáticas estabelecidas pelo serviço e com rede de serviços na perspectiva de apresentação do trabalho realizado por esta modalidade de república. Sendo no mínimo 01 oficina mensal com usuários e/ou rede de serviços conforme demanda apresentada. </w:t>
      </w:r>
    </w:p>
    <w:p w14:paraId="2103A3A7" w14:textId="77777777" w:rsidR="00503BA2" w:rsidRPr="00D2216A" w:rsidRDefault="00503BA2" w:rsidP="00B16CCF">
      <w:pPr>
        <w:pStyle w:val="Corpodetexto"/>
        <w:tabs>
          <w:tab w:val="left" w:pos="0"/>
          <w:tab w:val="left" w:pos="1560"/>
        </w:tabs>
        <w:ind w:left="0"/>
        <w:jc w:val="both"/>
      </w:pPr>
      <w:r w:rsidRPr="00D2216A">
        <w:rPr>
          <w:b/>
          <w:bCs/>
        </w:rPr>
        <w:t>Elaboração do projeto de vida inicial com usuário</w:t>
      </w:r>
      <w:r w:rsidRPr="00D2216A">
        <w:t xml:space="preserve">: </w:t>
      </w:r>
    </w:p>
    <w:p w14:paraId="23AA0C58" w14:textId="77777777" w:rsidR="00503BA2" w:rsidRPr="00D2216A" w:rsidRDefault="00503BA2" w:rsidP="00B16CCF">
      <w:pPr>
        <w:pStyle w:val="Corpodetexto"/>
        <w:tabs>
          <w:tab w:val="left" w:pos="0"/>
          <w:tab w:val="left" w:pos="1560"/>
        </w:tabs>
        <w:ind w:left="0"/>
        <w:jc w:val="both"/>
      </w:pPr>
      <w:r w:rsidRPr="00D2216A">
        <w:t>Em conjunto com a equipe de referência que o atendia anteriormente.</w:t>
      </w:r>
    </w:p>
    <w:p w14:paraId="4DA85B2B" w14:textId="77777777" w:rsidR="00503BA2" w:rsidRPr="00D2216A" w:rsidRDefault="00503BA2" w:rsidP="00B16CCF">
      <w:pPr>
        <w:pStyle w:val="Corpodetexto"/>
        <w:tabs>
          <w:tab w:val="left" w:pos="0"/>
          <w:tab w:val="left" w:pos="1560"/>
        </w:tabs>
        <w:ind w:left="0"/>
        <w:jc w:val="both"/>
      </w:pPr>
    </w:p>
    <w:p w14:paraId="4EBE5A3C" w14:textId="77777777" w:rsidR="00503BA2" w:rsidRPr="00D2216A" w:rsidRDefault="00503BA2" w:rsidP="00B16CCF">
      <w:pPr>
        <w:tabs>
          <w:tab w:val="left" w:pos="0"/>
          <w:tab w:val="left" w:pos="1560"/>
        </w:tabs>
        <w:spacing w:after="0"/>
        <w:ind w:firstLine="707"/>
        <w:jc w:val="both"/>
        <w:rPr>
          <w:rFonts w:ascii="Times New Roman" w:hAnsi="Times New Roman" w:cs="Times New Roman"/>
          <w:sz w:val="24"/>
          <w:szCs w:val="24"/>
        </w:rPr>
      </w:pPr>
      <w:r w:rsidRPr="00D2216A">
        <w:rPr>
          <w:rFonts w:ascii="Times New Roman" w:hAnsi="Times New Roman" w:cs="Times New Roman"/>
          <w:b/>
          <w:sz w:val="24"/>
          <w:szCs w:val="24"/>
        </w:rPr>
        <w:t>Metodologia de encontros para apresentação desta modalidade de República</w:t>
      </w:r>
      <w:r w:rsidRPr="00D2216A">
        <w:rPr>
          <w:rFonts w:ascii="Times New Roman" w:hAnsi="Times New Roman" w:cs="Times New Roman"/>
          <w:sz w:val="24"/>
          <w:szCs w:val="24"/>
        </w:rPr>
        <w:t xml:space="preserve">: </w:t>
      </w:r>
    </w:p>
    <w:p w14:paraId="779892ED" w14:textId="77777777" w:rsidR="00503BA2" w:rsidRPr="00D2216A" w:rsidRDefault="00503BA2" w:rsidP="00B16CCF">
      <w:pPr>
        <w:tabs>
          <w:tab w:val="left" w:pos="0"/>
          <w:tab w:val="left" w:pos="1560"/>
        </w:tabs>
        <w:spacing w:after="0"/>
        <w:ind w:firstLine="707"/>
        <w:jc w:val="both"/>
        <w:rPr>
          <w:rFonts w:ascii="Times New Roman" w:hAnsi="Times New Roman" w:cs="Times New Roman"/>
          <w:sz w:val="24"/>
          <w:szCs w:val="24"/>
        </w:rPr>
      </w:pPr>
      <w:r w:rsidRPr="00D2216A">
        <w:rPr>
          <w:rFonts w:ascii="Times New Roman" w:hAnsi="Times New Roman" w:cs="Times New Roman"/>
          <w:sz w:val="24"/>
          <w:szCs w:val="24"/>
        </w:rPr>
        <w:t>Apresentação deste modelo de serviço de acolhimento em república e metodologia de acompanhamento, com temas relacionados ao autoconhecimento</w:t>
      </w:r>
      <w:r w:rsidRPr="00D2216A">
        <w:rPr>
          <w:rFonts w:ascii="Times New Roman" w:hAnsi="Times New Roman" w:cs="Times New Roman"/>
          <w:spacing w:val="-11"/>
          <w:sz w:val="24"/>
          <w:szCs w:val="24"/>
        </w:rPr>
        <w:t xml:space="preserve"> </w:t>
      </w:r>
      <w:r w:rsidRPr="00D2216A">
        <w:rPr>
          <w:rFonts w:ascii="Times New Roman" w:hAnsi="Times New Roman" w:cs="Times New Roman"/>
          <w:sz w:val="24"/>
          <w:szCs w:val="24"/>
        </w:rPr>
        <w:t>e</w:t>
      </w:r>
      <w:r w:rsidRPr="00D2216A">
        <w:rPr>
          <w:rFonts w:ascii="Times New Roman" w:hAnsi="Times New Roman" w:cs="Times New Roman"/>
          <w:spacing w:val="-12"/>
          <w:sz w:val="24"/>
          <w:szCs w:val="24"/>
        </w:rPr>
        <w:t xml:space="preserve"> </w:t>
      </w:r>
      <w:r w:rsidRPr="00D2216A">
        <w:rPr>
          <w:rFonts w:ascii="Times New Roman" w:hAnsi="Times New Roman" w:cs="Times New Roman"/>
          <w:sz w:val="24"/>
          <w:szCs w:val="24"/>
        </w:rPr>
        <w:t>auto</w:t>
      </w:r>
      <w:r w:rsidRPr="00D2216A">
        <w:rPr>
          <w:rFonts w:ascii="Times New Roman" w:hAnsi="Times New Roman" w:cs="Times New Roman"/>
          <w:spacing w:val="-11"/>
          <w:sz w:val="24"/>
          <w:szCs w:val="24"/>
        </w:rPr>
        <w:t xml:space="preserve"> </w:t>
      </w:r>
      <w:r w:rsidRPr="00D2216A">
        <w:rPr>
          <w:rFonts w:ascii="Times New Roman" w:hAnsi="Times New Roman" w:cs="Times New Roman"/>
          <w:sz w:val="24"/>
          <w:szCs w:val="24"/>
        </w:rPr>
        <w:t>percepção</w:t>
      </w:r>
      <w:r w:rsidRPr="00D2216A">
        <w:rPr>
          <w:rFonts w:ascii="Times New Roman" w:hAnsi="Times New Roman" w:cs="Times New Roman"/>
          <w:spacing w:val="-11"/>
          <w:sz w:val="24"/>
          <w:szCs w:val="24"/>
        </w:rPr>
        <w:t xml:space="preserve"> </w:t>
      </w:r>
      <w:r w:rsidRPr="00D2216A">
        <w:rPr>
          <w:rFonts w:ascii="Times New Roman" w:hAnsi="Times New Roman" w:cs="Times New Roman"/>
          <w:sz w:val="24"/>
          <w:szCs w:val="24"/>
        </w:rPr>
        <w:t>do</w:t>
      </w:r>
      <w:r w:rsidRPr="00D2216A">
        <w:rPr>
          <w:rFonts w:ascii="Times New Roman" w:hAnsi="Times New Roman" w:cs="Times New Roman"/>
          <w:spacing w:val="-11"/>
          <w:sz w:val="24"/>
          <w:szCs w:val="24"/>
        </w:rPr>
        <w:t xml:space="preserve"> </w:t>
      </w:r>
      <w:r w:rsidRPr="00D2216A">
        <w:rPr>
          <w:rFonts w:ascii="Times New Roman" w:hAnsi="Times New Roman" w:cs="Times New Roman"/>
          <w:sz w:val="24"/>
          <w:szCs w:val="24"/>
        </w:rPr>
        <w:t>indivíduo,</w:t>
      </w:r>
      <w:r w:rsidRPr="00D2216A">
        <w:rPr>
          <w:rFonts w:ascii="Times New Roman" w:hAnsi="Times New Roman" w:cs="Times New Roman"/>
          <w:spacing w:val="-11"/>
          <w:sz w:val="24"/>
          <w:szCs w:val="24"/>
        </w:rPr>
        <w:t xml:space="preserve"> </w:t>
      </w:r>
      <w:r w:rsidRPr="00D2216A">
        <w:rPr>
          <w:rFonts w:ascii="Times New Roman" w:hAnsi="Times New Roman" w:cs="Times New Roman"/>
          <w:sz w:val="24"/>
          <w:szCs w:val="24"/>
        </w:rPr>
        <w:t>quanto</w:t>
      </w:r>
      <w:r w:rsidRPr="00D2216A">
        <w:rPr>
          <w:rFonts w:ascii="Times New Roman" w:hAnsi="Times New Roman" w:cs="Times New Roman"/>
          <w:spacing w:val="-11"/>
          <w:sz w:val="24"/>
          <w:szCs w:val="24"/>
        </w:rPr>
        <w:t xml:space="preserve"> </w:t>
      </w:r>
      <w:r w:rsidRPr="00D2216A">
        <w:rPr>
          <w:rFonts w:ascii="Times New Roman" w:hAnsi="Times New Roman" w:cs="Times New Roman"/>
          <w:sz w:val="24"/>
          <w:szCs w:val="24"/>
        </w:rPr>
        <w:t>sua</w:t>
      </w:r>
      <w:r w:rsidRPr="00D2216A">
        <w:rPr>
          <w:rFonts w:ascii="Times New Roman" w:hAnsi="Times New Roman" w:cs="Times New Roman"/>
          <w:spacing w:val="-12"/>
          <w:sz w:val="24"/>
          <w:szCs w:val="24"/>
        </w:rPr>
        <w:t xml:space="preserve"> </w:t>
      </w:r>
      <w:r w:rsidRPr="00D2216A">
        <w:rPr>
          <w:rFonts w:ascii="Times New Roman" w:hAnsi="Times New Roman" w:cs="Times New Roman"/>
          <w:sz w:val="24"/>
          <w:szCs w:val="24"/>
        </w:rPr>
        <w:t>relação com mundo, seus desejos de curto, médio e longo prazos trazidos pelo usuário e as potencialidades e fragilidades.</w:t>
      </w:r>
    </w:p>
    <w:p w14:paraId="334973DA" w14:textId="77777777" w:rsidR="00503BA2" w:rsidRPr="00D2216A" w:rsidRDefault="00503BA2" w:rsidP="00B16CCF">
      <w:pPr>
        <w:pStyle w:val="Corpodetexto"/>
        <w:tabs>
          <w:tab w:val="left" w:pos="0"/>
          <w:tab w:val="left" w:pos="1560"/>
        </w:tabs>
        <w:jc w:val="both"/>
      </w:pPr>
    </w:p>
    <w:p w14:paraId="23EE3F73" w14:textId="77777777" w:rsidR="00503BA2" w:rsidRPr="00D2216A" w:rsidRDefault="00503BA2" w:rsidP="00B16CCF">
      <w:pPr>
        <w:pStyle w:val="Corpodetexto"/>
        <w:tabs>
          <w:tab w:val="left" w:pos="0"/>
          <w:tab w:val="left" w:pos="1134"/>
          <w:tab w:val="left" w:pos="1560"/>
        </w:tabs>
        <w:ind w:left="0" w:firstLine="0"/>
      </w:pPr>
    </w:p>
    <w:p w14:paraId="0604DCAC"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709"/>
        <w:rPr>
          <w:sz w:val="24"/>
          <w:szCs w:val="24"/>
        </w:rPr>
      </w:pPr>
      <w:r w:rsidRPr="00D2216A">
        <w:rPr>
          <w:sz w:val="24"/>
          <w:szCs w:val="24"/>
        </w:rPr>
        <w:t>Acompanhamento</w:t>
      </w:r>
    </w:p>
    <w:p w14:paraId="03926750" w14:textId="77777777" w:rsidR="001D590B" w:rsidRDefault="001D590B" w:rsidP="00B16CCF">
      <w:pPr>
        <w:pStyle w:val="Corpodetexto"/>
        <w:tabs>
          <w:tab w:val="left" w:pos="0"/>
          <w:tab w:val="left" w:pos="1134"/>
          <w:tab w:val="left" w:pos="1560"/>
        </w:tabs>
        <w:jc w:val="both"/>
        <w:rPr>
          <w:b/>
        </w:rPr>
      </w:pPr>
    </w:p>
    <w:p w14:paraId="22921DB7" w14:textId="77777777" w:rsidR="00503BA2" w:rsidRPr="00D2216A" w:rsidRDefault="00503BA2" w:rsidP="00B16CCF">
      <w:pPr>
        <w:pStyle w:val="Corpodetexto"/>
        <w:tabs>
          <w:tab w:val="left" w:pos="0"/>
          <w:tab w:val="left" w:pos="1560"/>
        </w:tabs>
        <w:ind w:left="0"/>
        <w:jc w:val="both"/>
      </w:pPr>
      <w:r w:rsidRPr="00D2216A">
        <w:rPr>
          <w:b/>
        </w:rPr>
        <w:t>Acompanhamento coletivo com acolhidos</w:t>
      </w:r>
      <w:r w:rsidRPr="00D2216A">
        <w:t>:</w:t>
      </w:r>
    </w:p>
    <w:p w14:paraId="5A8AAB0E" w14:textId="77777777" w:rsidR="00503BA2" w:rsidRPr="00D2216A" w:rsidRDefault="00503BA2" w:rsidP="00B16CCF">
      <w:pPr>
        <w:pStyle w:val="Corpodetexto"/>
        <w:tabs>
          <w:tab w:val="left" w:pos="0"/>
          <w:tab w:val="left" w:pos="1560"/>
        </w:tabs>
        <w:ind w:left="0" w:firstLine="709"/>
        <w:jc w:val="both"/>
      </w:pPr>
      <w:r w:rsidRPr="00D2216A">
        <w:rPr>
          <w:bCs/>
        </w:rPr>
        <w:t>Dever</w:t>
      </w:r>
      <w:r w:rsidRPr="00D2216A">
        <w:t>ão ser ofertados por esta modalidade de Serviço</w:t>
      </w:r>
      <w:r w:rsidRPr="00D2216A">
        <w:rPr>
          <w:spacing w:val="-11"/>
        </w:rPr>
        <w:t xml:space="preserve"> </w:t>
      </w:r>
      <w:r w:rsidRPr="00D2216A">
        <w:t>de</w:t>
      </w:r>
      <w:r w:rsidRPr="00D2216A">
        <w:rPr>
          <w:spacing w:val="-12"/>
        </w:rPr>
        <w:t xml:space="preserve"> </w:t>
      </w:r>
      <w:r w:rsidRPr="00D2216A">
        <w:t>Acolhimento</w:t>
      </w:r>
      <w:r w:rsidRPr="00D2216A">
        <w:rPr>
          <w:spacing w:val="-9"/>
        </w:rPr>
        <w:t xml:space="preserve"> em República, com supervisão moderada</w:t>
      </w:r>
      <w:r w:rsidRPr="00D2216A">
        <w:t>: oficinas, rodas de conversas, palestras, seminários, capacitações junto ao usuários, na perspectiva de promoção do acesso aos serviços, garantia de direitos, protagonismo, acesso e permanência ao mundo de trabalho e qualificação e capacitação profissional e inclusão produtiva, autogestão e cogestão da sua vida independente, vivência coletiva como criação de empatia entre moradores da casa, rotina e demais ações necessárias. Podendo</w:t>
      </w:r>
      <w:r w:rsidRPr="00D2216A">
        <w:rPr>
          <w:spacing w:val="-9"/>
        </w:rPr>
        <w:t xml:space="preserve"> </w:t>
      </w:r>
      <w:r w:rsidRPr="00D2216A">
        <w:t>estas</w:t>
      </w:r>
      <w:r w:rsidRPr="00D2216A">
        <w:rPr>
          <w:spacing w:val="-9"/>
        </w:rPr>
        <w:t xml:space="preserve"> </w:t>
      </w:r>
      <w:r w:rsidRPr="00D2216A">
        <w:t>ações</w:t>
      </w:r>
      <w:r w:rsidRPr="00D2216A">
        <w:rPr>
          <w:spacing w:val="-7"/>
        </w:rPr>
        <w:t xml:space="preserve"> </w:t>
      </w:r>
      <w:r w:rsidRPr="00D2216A">
        <w:t>serem</w:t>
      </w:r>
      <w:r w:rsidRPr="00D2216A">
        <w:rPr>
          <w:spacing w:val="-8"/>
        </w:rPr>
        <w:t xml:space="preserve"> </w:t>
      </w:r>
      <w:r w:rsidRPr="00D2216A">
        <w:t>trabalhadas</w:t>
      </w:r>
      <w:r w:rsidRPr="00D2216A">
        <w:rPr>
          <w:spacing w:val="-8"/>
        </w:rPr>
        <w:t xml:space="preserve"> </w:t>
      </w:r>
      <w:r w:rsidRPr="00D2216A">
        <w:t>pela</w:t>
      </w:r>
      <w:r w:rsidRPr="00D2216A">
        <w:rPr>
          <w:spacing w:val="-8"/>
        </w:rPr>
        <w:t xml:space="preserve"> técnico e / ou educador social</w:t>
      </w:r>
      <w:r w:rsidRPr="00D2216A">
        <w:rPr>
          <w:spacing w:val="-10"/>
        </w:rPr>
        <w:t xml:space="preserve"> </w:t>
      </w:r>
      <w:r w:rsidRPr="00D2216A">
        <w:t>individualmente</w:t>
      </w:r>
      <w:r w:rsidRPr="00D2216A">
        <w:rPr>
          <w:spacing w:val="-9"/>
        </w:rPr>
        <w:t xml:space="preserve"> </w:t>
      </w:r>
      <w:r w:rsidRPr="00D2216A">
        <w:t>com</w:t>
      </w:r>
      <w:r w:rsidRPr="00D2216A">
        <w:rPr>
          <w:spacing w:val="-8"/>
        </w:rPr>
        <w:t xml:space="preserve"> </w:t>
      </w:r>
      <w:r w:rsidRPr="00D2216A">
        <w:t>o</w:t>
      </w:r>
      <w:r w:rsidRPr="00D2216A">
        <w:rPr>
          <w:spacing w:val="-9"/>
        </w:rPr>
        <w:t xml:space="preserve"> </w:t>
      </w:r>
      <w:r w:rsidRPr="00D2216A">
        <w:t>usuário</w:t>
      </w:r>
      <w:r w:rsidRPr="00D2216A">
        <w:rPr>
          <w:spacing w:val="-8"/>
        </w:rPr>
        <w:t xml:space="preserve"> </w:t>
      </w:r>
      <w:r w:rsidRPr="00D2216A">
        <w:t>para amadurecimento da sua vinda para ações no coletivo, mediante avaliação técnica das dificuldades e resistência trazidas pelo</w:t>
      </w:r>
      <w:r w:rsidRPr="00D2216A">
        <w:rPr>
          <w:spacing w:val="-1"/>
        </w:rPr>
        <w:t xml:space="preserve"> </w:t>
      </w:r>
      <w:r w:rsidRPr="00D2216A">
        <w:t xml:space="preserve">usuário, podendo ser executado por educadores mediante supervisão e orientação técnica. </w:t>
      </w:r>
    </w:p>
    <w:p w14:paraId="14D10D0F" w14:textId="77777777" w:rsidR="00503BA2" w:rsidRPr="00D2216A" w:rsidRDefault="00503BA2" w:rsidP="00B16CCF">
      <w:pPr>
        <w:pStyle w:val="Corpodetexto"/>
        <w:tabs>
          <w:tab w:val="left" w:pos="0"/>
          <w:tab w:val="left" w:pos="1560"/>
        </w:tabs>
        <w:ind w:left="0"/>
        <w:jc w:val="both"/>
        <w:rPr>
          <w:b/>
        </w:rPr>
      </w:pPr>
      <w:r w:rsidRPr="00D2216A">
        <w:rPr>
          <w:b/>
        </w:rPr>
        <w:t xml:space="preserve">Atividades de convívio social, familiar e comunitário (interno/externa): </w:t>
      </w:r>
    </w:p>
    <w:p w14:paraId="32EEAB2D" w14:textId="77777777" w:rsidR="00503BA2" w:rsidRPr="00D2216A" w:rsidRDefault="00503BA2" w:rsidP="00B16CCF">
      <w:pPr>
        <w:pStyle w:val="Corpodetexto"/>
        <w:tabs>
          <w:tab w:val="left" w:pos="0"/>
          <w:tab w:val="left" w:pos="1560"/>
        </w:tabs>
        <w:ind w:left="0" w:firstLine="709"/>
        <w:jc w:val="both"/>
      </w:pPr>
      <w:r w:rsidRPr="00D2216A">
        <w:t>São ações proporcionadas pelo técnico e ou educador social do serviço de acolhimento em república com os moradores, quanto ao acesso de serviços, lazer, esporte e cultura</w:t>
      </w:r>
      <w:r w:rsidRPr="00D2216A">
        <w:rPr>
          <w:spacing w:val="-6"/>
        </w:rPr>
        <w:t xml:space="preserve"> </w:t>
      </w:r>
      <w:r w:rsidRPr="00D2216A">
        <w:t>existente</w:t>
      </w:r>
      <w:r w:rsidRPr="00D2216A">
        <w:rPr>
          <w:spacing w:val="-4"/>
        </w:rPr>
        <w:t xml:space="preserve"> </w:t>
      </w:r>
      <w:r w:rsidRPr="00D2216A">
        <w:t>no</w:t>
      </w:r>
      <w:r w:rsidRPr="00D2216A">
        <w:rPr>
          <w:spacing w:val="-3"/>
        </w:rPr>
        <w:t xml:space="preserve"> </w:t>
      </w:r>
      <w:r w:rsidRPr="00D2216A">
        <w:t>território</w:t>
      </w:r>
      <w:r w:rsidRPr="00D2216A">
        <w:rPr>
          <w:spacing w:val="-4"/>
        </w:rPr>
        <w:t xml:space="preserve"> </w:t>
      </w:r>
      <w:r w:rsidRPr="00D2216A">
        <w:t>ou</w:t>
      </w:r>
      <w:r w:rsidRPr="00D2216A">
        <w:rPr>
          <w:spacing w:val="-3"/>
        </w:rPr>
        <w:t xml:space="preserve"> </w:t>
      </w:r>
      <w:r w:rsidRPr="00D2216A">
        <w:t>fora</w:t>
      </w:r>
      <w:r w:rsidRPr="00D2216A">
        <w:rPr>
          <w:spacing w:val="-3"/>
        </w:rPr>
        <w:t xml:space="preserve"> </w:t>
      </w:r>
      <w:r w:rsidRPr="00D2216A">
        <w:t>do</w:t>
      </w:r>
      <w:r w:rsidRPr="00D2216A">
        <w:rPr>
          <w:spacing w:val="-4"/>
        </w:rPr>
        <w:t xml:space="preserve"> </w:t>
      </w:r>
      <w:r w:rsidRPr="00D2216A">
        <w:t>mesmo,</w:t>
      </w:r>
      <w:r w:rsidRPr="00D2216A">
        <w:rPr>
          <w:spacing w:val="-3"/>
        </w:rPr>
        <w:t xml:space="preserve"> </w:t>
      </w:r>
      <w:r w:rsidRPr="00D2216A">
        <w:t>visando</w:t>
      </w:r>
      <w:r w:rsidRPr="00D2216A">
        <w:rPr>
          <w:spacing w:val="-4"/>
        </w:rPr>
        <w:t xml:space="preserve"> </w:t>
      </w:r>
      <w:r w:rsidRPr="00D2216A">
        <w:t>o</w:t>
      </w:r>
      <w:r w:rsidRPr="00D2216A">
        <w:rPr>
          <w:spacing w:val="-3"/>
        </w:rPr>
        <w:t xml:space="preserve"> </w:t>
      </w:r>
      <w:r w:rsidRPr="00D2216A">
        <w:t>protagonismo</w:t>
      </w:r>
      <w:r w:rsidRPr="00D2216A">
        <w:rPr>
          <w:spacing w:val="-4"/>
        </w:rPr>
        <w:t xml:space="preserve"> </w:t>
      </w:r>
      <w:r w:rsidRPr="00D2216A">
        <w:t>e</w:t>
      </w:r>
      <w:r w:rsidRPr="00D2216A">
        <w:rPr>
          <w:spacing w:val="-2"/>
        </w:rPr>
        <w:t xml:space="preserve"> </w:t>
      </w:r>
      <w:r w:rsidRPr="00D2216A">
        <w:t>participação</w:t>
      </w:r>
      <w:r w:rsidRPr="00D2216A">
        <w:rPr>
          <w:spacing w:val="-3"/>
        </w:rPr>
        <w:t xml:space="preserve"> </w:t>
      </w:r>
      <w:r w:rsidRPr="00D2216A">
        <w:t>social. As atividades familiares previstas, deverão respeitar o desejo do usuário com os vínculos familiares e ou extensos em uma atividade interna ou externa para promover esses vínculos, como por exemplo um encontro de famílias com oferta de um almoço ou atividade construída em conjunto com moradores e tendo o apoio da equipe técnica do</w:t>
      </w:r>
      <w:r w:rsidRPr="00D2216A">
        <w:rPr>
          <w:spacing w:val="-4"/>
        </w:rPr>
        <w:t xml:space="preserve"> </w:t>
      </w:r>
      <w:r w:rsidRPr="00D2216A">
        <w:t>serviço.</w:t>
      </w:r>
    </w:p>
    <w:p w14:paraId="0929B611" w14:textId="77777777" w:rsidR="00503BA2" w:rsidRPr="00D2216A" w:rsidRDefault="00503BA2" w:rsidP="00B16CCF">
      <w:pPr>
        <w:pStyle w:val="Corpodetexto"/>
        <w:tabs>
          <w:tab w:val="left" w:pos="0"/>
          <w:tab w:val="left" w:pos="1560"/>
        </w:tabs>
        <w:ind w:left="0"/>
        <w:jc w:val="both"/>
        <w:rPr>
          <w:b/>
        </w:rPr>
      </w:pPr>
      <w:r w:rsidRPr="00D2216A">
        <w:rPr>
          <w:b/>
        </w:rPr>
        <w:t xml:space="preserve">Acompanhamento em atendimentos externos (diversos): </w:t>
      </w:r>
    </w:p>
    <w:p w14:paraId="203A600D" w14:textId="77777777" w:rsidR="00503BA2" w:rsidRPr="00D2216A" w:rsidRDefault="00503BA2" w:rsidP="00B16CCF">
      <w:pPr>
        <w:pStyle w:val="Corpodetexto"/>
        <w:tabs>
          <w:tab w:val="left" w:pos="0"/>
          <w:tab w:val="left" w:pos="1560"/>
        </w:tabs>
        <w:ind w:left="0" w:firstLine="709"/>
        <w:jc w:val="both"/>
      </w:pPr>
      <w:r w:rsidRPr="00D2216A">
        <w:t>Esta ação será realizada pelo técnico, para acompanhamento externos solicitado pelo usuário, devendo ter avaliação técnica da necessidade de acompanhamento do usuário</w:t>
      </w:r>
      <w:r w:rsidRPr="00D2216A">
        <w:rPr>
          <w:spacing w:val="-16"/>
        </w:rPr>
        <w:t xml:space="preserve"> </w:t>
      </w:r>
      <w:r w:rsidRPr="00D2216A">
        <w:t>em atividades e ou ações previstas no seu projeto de vida, que necessitem de apoio para a concretização, seja pela dificuldade e ou desejo do morador do apoio da equipe</w:t>
      </w:r>
      <w:r w:rsidRPr="00D2216A">
        <w:rPr>
          <w:spacing w:val="-7"/>
        </w:rPr>
        <w:t xml:space="preserve"> </w:t>
      </w:r>
      <w:r w:rsidRPr="00D2216A">
        <w:t>técnica.</w:t>
      </w:r>
    </w:p>
    <w:p w14:paraId="7A839D33" w14:textId="77777777" w:rsidR="00503BA2" w:rsidRPr="00D2216A" w:rsidRDefault="00503BA2" w:rsidP="00B16CCF">
      <w:pPr>
        <w:pStyle w:val="Corpodetexto"/>
        <w:tabs>
          <w:tab w:val="left" w:pos="0"/>
          <w:tab w:val="left" w:pos="1560"/>
        </w:tabs>
        <w:ind w:left="0"/>
        <w:jc w:val="both"/>
        <w:rPr>
          <w:spacing w:val="-13"/>
        </w:rPr>
      </w:pPr>
      <w:r w:rsidRPr="00D2216A">
        <w:rPr>
          <w:b/>
        </w:rPr>
        <w:t>Ofertas</w:t>
      </w:r>
      <w:r w:rsidRPr="00D2216A">
        <w:rPr>
          <w:b/>
          <w:spacing w:val="-14"/>
        </w:rPr>
        <w:t xml:space="preserve"> </w:t>
      </w:r>
      <w:r w:rsidRPr="00D2216A">
        <w:rPr>
          <w:b/>
        </w:rPr>
        <w:t>e</w:t>
      </w:r>
      <w:r w:rsidRPr="00D2216A">
        <w:rPr>
          <w:b/>
          <w:spacing w:val="-13"/>
        </w:rPr>
        <w:t xml:space="preserve"> </w:t>
      </w:r>
      <w:r w:rsidRPr="00D2216A">
        <w:rPr>
          <w:b/>
        </w:rPr>
        <w:t>concessão</w:t>
      </w:r>
      <w:r w:rsidRPr="00D2216A">
        <w:rPr>
          <w:b/>
          <w:spacing w:val="-12"/>
        </w:rPr>
        <w:t xml:space="preserve"> </w:t>
      </w:r>
      <w:r w:rsidRPr="00D2216A">
        <w:rPr>
          <w:b/>
        </w:rPr>
        <w:t>de</w:t>
      </w:r>
      <w:r w:rsidRPr="00D2216A">
        <w:rPr>
          <w:b/>
          <w:spacing w:val="-11"/>
        </w:rPr>
        <w:t xml:space="preserve"> </w:t>
      </w:r>
      <w:r w:rsidRPr="00D2216A">
        <w:rPr>
          <w:b/>
        </w:rPr>
        <w:t>benefícios</w:t>
      </w:r>
      <w:r w:rsidRPr="00D2216A">
        <w:rPr>
          <w:b/>
          <w:spacing w:val="-13"/>
        </w:rPr>
        <w:t xml:space="preserve"> </w:t>
      </w:r>
      <w:r w:rsidRPr="00D2216A">
        <w:rPr>
          <w:b/>
        </w:rPr>
        <w:t>constante</w:t>
      </w:r>
      <w:r w:rsidRPr="00D2216A">
        <w:rPr>
          <w:b/>
          <w:spacing w:val="-14"/>
        </w:rPr>
        <w:t xml:space="preserve"> </w:t>
      </w:r>
      <w:r w:rsidRPr="00D2216A">
        <w:rPr>
          <w:b/>
        </w:rPr>
        <w:t>no</w:t>
      </w:r>
      <w:r w:rsidRPr="00D2216A">
        <w:rPr>
          <w:b/>
          <w:spacing w:val="-15"/>
        </w:rPr>
        <w:t xml:space="preserve"> </w:t>
      </w:r>
      <w:r w:rsidRPr="00D2216A">
        <w:rPr>
          <w:b/>
        </w:rPr>
        <w:t>plano</w:t>
      </w:r>
      <w:r w:rsidRPr="00D2216A">
        <w:rPr>
          <w:b/>
          <w:spacing w:val="-12"/>
        </w:rPr>
        <w:t xml:space="preserve"> </w:t>
      </w:r>
      <w:r w:rsidRPr="00D2216A">
        <w:rPr>
          <w:b/>
        </w:rPr>
        <w:t>de</w:t>
      </w:r>
      <w:r w:rsidRPr="00D2216A">
        <w:rPr>
          <w:b/>
          <w:spacing w:val="-13"/>
        </w:rPr>
        <w:t xml:space="preserve"> </w:t>
      </w:r>
      <w:r w:rsidRPr="00D2216A">
        <w:rPr>
          <w:b/>
        </w:rPr>
        <w:t>trabalho</w:t>
      </w:r>
      <w:r w:rsidRPr="00D2216A">
        <w:t>:</w:t>
      </w:r>
      <w:r w:rsidRPr="00D2216A">
        <w:rPr>
          <w:spacing w:val="-13"/>
        </w:rPr>
        <w:t xml:space="preserve"> </w:t>
      </w:r>
    </w:p>
    <w:p w14:paraId="26329C80" w14:textId="77777777" w:rsidR="00503BA2" w:rsidRPr="00D2216A" w:rsidRDefault="00503BA2" w:rsidP="00B16CCF">
      <w:pPr>
        <w:pStyle w:val="Corpodetexto"/>
        <w:tabs>
          <w:tab w:val="left" w:pos="0"/>
          <w:tab w:val="left" w:pos="1560"/>
        </w:tabs>
        <w:ind w:left="0"/>
        <w:jc w:val="both"/>
      </w:pPr>
      <w:r w:rsidRPr="00D2216A">
        <w:t>Ações</w:t>
      </w:r>
      <w:r w:rsidRPr="00D2216A">
        <w:rPr>
          <w:spacing w:val="-12"/>
        </w:rPr>
        <w:t xml:space="preserve"> </w:t>
      </w:r>
      <w:r w:rsidRPr="00D2216A">
        <w:t>de</w:t>
      </w:r>
      <w:r w:rsidRPr="00D2216A">
        <w:rPr>
          <w:spacing w:val="-14"/>
        </w:rPr>
        <w:t xml:space="preserve"> </w:t>
      </w:r>
      <w:r w:rsidRPr="00D2216A">
        <w:t>apoio</w:t>
      </w:r>
      <w:r w:rsidRPr="00D2216A">
        <w:rPr>
          <w:spacing w:val="-13"/>
        </w:rPr>
        <w:t xml:space="preserve"> </w:t>
      </w:r>
      <w:r w:rsidRPr="00D2216A">
        <w:t>financeiro</w:t>
      </w:r>
      <w:r w:rsidRPr="00D2216A">
        <w:rPr>
          <w:spacing w:val="-13"/>
        </w:rPr>
        <w:t xml:space="preserve"> </w:t>
      </w:r>
      <w:r w:rsidRPr="00D2216A">
        <w:t>para</w:t>
      </w:r>
      <w:r w:rsidRPr="00D2216A">
        <w:rPr>
          <w:spacing w:val="-15"/>
        </w:rPr>
        <w:t xml:space="preserve"> </w:t>
      </w:r>
      <w:r w:rsidRPr="00D2216A">
        <w:t>compra</w:t>
      </w:r>
      <w:r w:rsidRPr="00D2216A">
        <w:rPr>
          <w:spacing w:val="-15"/>
        </w:rPr>
        <w:t xml:space="preserve"> </w:t>
      </w:r>
      <w:r w:rsidRPr="00D2216A">
        <w:t>de</w:t>
      </w:r>
      <w:r w:rsidRPr="00D2216A">
        <w:rPr>
          <w:spacing w:val="-12"/>
        </w:rPr>
        <w:t xml:space="preserve"> </w:t>
      </w:r>
      <w:r w:rsidRPr="00D2216A">
        <w:t>gêneros</w:t>
      </w:r>
      <w:r w:rsidRPr="00D2216A">
        <w:rPr>
          <w:spacing w:val="-12"/>
        </w:rPr>
        <w:t xml:space="preserve"> </w:t>
      </w:r>
      <w:r w:rsidRPr="00D2216A">
        <w:t>alimentícios,</w:t>
      </w:r>
      <w:r w:rsidRPr="00D2216A">
        <w:rPr>
          <w:spacing w:val="-13"/>
        </w:rPr>
        <w:t xml:space="preserve"> </w:t>
      </w:r>
      <w:r w:rsidRPr="00D2216A">
        <w:t>limpeza,</w:t>
      </w:r>
      <w:r w:rsidRPr="00D2216A">
        <w:rPr>
          <w:spacing w:val="-13"/>
        </w:rPr>
        <w:t xml:space="preserve"> </w:t>
      </w:r>
      <w:r w:rsidRPr="00D2216A">
        <w:t>roupas</w:t>
      </w:r>
      <w:r w:rsidRPr="00D2216A">
        <w:rPr>
          <w:spacing w:val="-13"/>
        </w:rPr>
        <w:t xml:space="preserve"> </w:t>
      </w:r>
      <w:r w:rsidRPr="00D2216A">
        <w:t>de</w:t>
      </w:r>
      <w:r w:rsidRPr="00D2216A">
        <w:rPr>
          <w:spacing w:val="-14"/>
        </w:rPr>
        <w:t xml:space="preserve"> </w:t>
      </w:r>
      <w:r w:rsidRPr="00D2216A">
        <w:t>cama,</w:t>
      </w:r>
      <w:r w:rsidRPr="00D2216A">
        <w:rPr>
          <w:spacing w:val="-14"/>
        </w:rPr>
        <w:t xml:space="preserve"> </w:t>
      </w:r>
      <w:r w:rsidRPr="00D2216A">
        <w:t>mesa e banho, oferta de vale transporte, serviços de agua e esgoto, serviços de telecomunicações, locação de imóveis previstos no plano de trabalho para mínimo de estrutura para manutenção da casa. Considerando que tais ofertas possam dentro do princípio previsto de autossustenção, serão transferidos para os moradores, conforme avaliação e desligamentos dos mesmos do serviço de acolhimento em república moderada  que poderão ser cotizados entre os</w:t>
      </w:r>
      <w:r w:rsidRPr="00D2216A">
        <w:rPr>
          <w:spacing w:val="-7"/>
        </w:rPr>
        <w:t xml:space="preserve"> </w:t>
      </w:r>
      <w:r w:rsidRPr="00D2216A">
        <w:t>moradores.</w:t>
      </w:r>
    </w:p>
    <w:p w14:paraId="7EAA8E6C" w14:textId="77777777" w:rsidR="00503BA2" w:rsidRPr="00D2216A" w:rsidRDefault="00503BA2" w:rsidP="00B16CCF">
      <w:pPr>
        <w:pStyle w:val="Corpodetexto"/>
        <w:tabs>
          <w:tab w:val="left" w:pos="0"/>
          <w:tab w:val="left" w:pos="1134"/>
          <w:tab w:val="left" w:pos="1560"/>
        </w:tabs>
        <w:ind w:left="0" w:firstLine="0"/>
      </w:pPr>
    </w:p>
    <w:p w14:paraId="7026C0B7" w14:textId="77777777" w:rsidR="00503BA2" w:rsidRPr="00D2216A" w:rsidRDefault="00503BA2" w:rsidP="00B16CCF">
      <w:pPr>
        <w:pStyle w:val="Ttulo2"/>
        <w:widowControl w:val="0"/>
        <w:numPr>
          <w:ilvl w:val="1"/>
          <w:numId w:val="52"/>
        </w:numPr>
        <w:tabs>
          <w:tab w:val="left" w:pos="0"/>
          <w:tab w:val="left" w:pos="1134"/>
          <w:tab w:val="left" w:pos="1560"/>
          <w:tab w:val="left" w:pos="1843"/>
        </w:tabs>
        <w:autoSpaceDE w:val="0"/>
        <w:autoSpaceDN w:val="0"/>
        <w:spacing w:before="0" w:beforeAutospacing="0" w:after="0" w:afterAutospacing="0"/>
        <w:ind w:left="709" w:hanging="709"/>
        <w:rPr>
          <w:sz w:val="24"/>
          <w:szCs w:val="24"/>
        </w:rPr>
      </w:pPr>
      <w:r w:rsidRPr="00D2216A">
        <w:rPr>
          <w:sz w:val="24"/>
          <w:szCs w:val="24"/>
        </w:rPr>
        <w:t>Encaminhamentos</w:t>
      </w:r>
    </w:p>
    <w:p w14:paraId="19BC1382" w14:textId="77777777" w:rsidR="00503BA2" w:rsidRPr="00D2216A" w:rsidRDefault="00503BA2" w:rsidP="00B16CCF">
      <w:pPr>
        <w:pStyle w:val="Corpodetexto"/>
        <w:tabs>
          <w:tab w:val="left" w:pos="0"/>
          <w:tab w:val="left" w:pos="1560"/>
        </w:tabs>
        <w:ind w:left="0"/>
        <w:jc w:val="both"/>
      </w:pPr>
      <w:r w:rsidRPr="00D2216A">
        <w:t>Neste caso também são considerados as ações feitas pelo técnico no encaminhamento para o acesso os benefícios municipais e federais existentes, tendo como apoio o serviço de referência do público atendido, mediante avaliação da equipe técnica.</w:t>
      </w:r>
    </w:p>
    <w:p w14:paraId="5F4532C6" w14:textId="77777777" w:rsidR="00503BA2" w:rsidRPr="00D2216A" w:rsidRDefault="00503BA2" w:rsidP="00B16CCF">
      <w:pPr>
        <w:pStyle w:val="Corpodetexto"/>
        <w:tabs>
          <w:tab w:val="left" w:pos="0"/>
          <w:tab w:val="left" w:pos="1560"/>
        </w:tabs>
        <w:ind w:left="0"/>
        <w:jc w:val="both"/>
      </w:pPr>
      <w:r w:rsidRPr="00D2216A">
        <w:t>Ressalta-se</w:t>
      </w:r>
      <w:r w:rsidRPr="00D2216A">
        <w:rPr>
          <w:spacing w:val="-7"/>
        </w:rPr>
        <w:t xml:space="preserve"> </w:t>
      </w:r>
      <w:r w:rsidRPr="00D2216A">
        <w:t>que</w:t>
      </w:r>
      <w:r w:rsidRPr="00D2216A">
        <w:rPr>
          <w:spacing w:val="-4"/>
        </w:rPr>
        <w:t xml:space="preserve"> </w:t>
      </w:r>
      <w:r w:rsidRPr="00D2216A">
        <w:t>a</w:t>
      </w:r>
      <w:r w:rsidRPr="00D2216A">
        <w:rPr>
          <w:spacing w:val="-5"/>
        </w:rPr>
        <w:t xml:space="preserve"> </w:t>
      </w:r>
      <w:r w:rsidRPr="00D2216A">
        <w:t>OSC</w:t>
      </w:r>
      <w:r w:rsidRPr="00D2216A">
        <w:rPr>
          <w:spacing w:val="-5"/>
        </w:rPr>
        <w:t xml:space="preserve"> </w:t>
      </w:r>
      <w:r w:rsidRPr="00D2216A">
        <w:t>deverá</w:t>
      </w:r>
      <w:r w:rsidRPr="00D2216A">
        <w:rPr>
          <w:spacing w:val="-5"/>
        </w:rPr>
        <w:t xml:space="preserve"> realizar a  </w:t>
      </w:r>
      <w:r w:rsidRPr="00D2216A">
        <w:t>inclusão/atualização</w:t>
      </w:r>
      <w:r w:rsidRPr="00D2216A">
        <w:rPr>
          <w:spacing w:val="-5"/>
        </w:rPr>
        <w:t xml:space="preserve"> </w:t>
      </w:r>
      <w:r w:rsidRPr="00D2216A">
        <w:t>dos</w:t>
      </w:r>
      <w:r w:rsidRPr="00D2216A">
        <w:rPr>
          <w:spacing w:val="-5"/>
        </w:rPr>
        <w:t xml:space="preserve"> </w:t>
      </w:r>
      <w:r w:rsidRPr="00D2216A">
        <w:t>usuários</w:t>
      </w:r>
      <w:r w:rsidRPr="00D2216A">
        <w:rPr>
          <w:spacing w:val="-3"/>
        </w:rPr>
        <w:t xml:space="preserve"> </w:t>
      </w:r>
      <w:r w:rsidRPr="00D2216A">
        <w:t>no</w:t>
      </w:r>
      <w:r w:rsidRPr="00D2216A">
        <w:rPr>
          <w:spacing w:val="-6"/>
        </w:rPr>
        <w:t xml:space="preserve"> </w:t>
      </w:r>
      <w:r w:rsidRPr="00D2216A">
        <w:t>Cadastro Único para Programas Sociais do Governo</w:t>
      </w:r>
      <w:r w:rsidRPr="00D2216A">
        <w:rPr>
          <w:spacing w:val="-2"/>
        </w:rPr>
        <w:t xml:space="preserve"> </w:t>
      </w:r>
      <w:r w:rsidRPr="00D2216A">
        <w:t>Federal.</w:t>
      </w:r>
    </w:p>
    <w:p w14:paraId="7CB9B9E1" w14:textId="77777777" w:rsidR="00503BA2" w:rsidRPr="00D2216A" w:rsidRDefault="00503BA2" w:rsidP="00B16CCF">
      <w:pPr>
        <w:pStyle w:val="Corpodetexto"/>
        <w:tabs>
          <w:tab w:val="left" w:pos="0"/>
          <w:tab w:val="left" w:pos="1134"/>
          <w:tab w:val="left" w:pos="1560"/>
        </w:tabs>
        <w:ind w:left="0" w:firstLine="0"/>
      </w:pPr>
    </w:p>
    <w:p w14:paraId="7C1CF8C7" w14:textId="77777777" w:rsidR="00503BA2" w:rsidRPr="00D2216A" w:rsidRDefault="00503BA2" w:rsidP="00B16CCF">
      <w:pPr>
        <w:pStyle w:val="Ttulo2"/>
        <w:widowControl w:val="0"/>
        <w:numPr>
          <w:ilvl w:val="1"/>
          <w:numId w:val="52"/>
        </w:numPr>
        <w:tabs>
          <w:tab w:val="left" w:pos="0"/>
          <w:tab w:val="left" w:pos="1134"/>
          <w:tab w:val="left" w:pos="1560"/>
          <w:tab w:val="left" w:pos="1843"/>
        </w:tabs>
        <w:autoSpaceDE w:val="0"/>
        <w:autoSpaceDN w:val="0"/>
        <w:spacing w:before="0" w:beforeAutospacing="0" w:after="0" w:afterAutospacing="0"/>
        <w:ind w:left="851" w:hanging="851"/>
        <w:rPr>
          <w:sz w:val="24"/>
          <w:szCs w:val="24"/>
        </w:rPr>
      </w:pPr>
      <w:r w:rsidRPr="00D2216A">
        <w:rPr>
          <w:sz w:val="24"/>
          <w:szCs w:val="24"/>
        </w:rPr>
        <w:t>Processo de</w:t>
      </w:r>
      <w:r w:rsidRPr="00D2216A">
        <w:rPr>
          <w:spacing w:val="-1"/>
          <w:sz w:val="24"/>
          <w:szCs w:val="24"/>
        </w:rPr>
        <w:t xml:space="preserve"> </w:t>
      </w:r>
      <w:r w:rsidRPr="00D2216A">
        <w:rPr>
          <w:sz w:val="24"/>
          <w:szCs w:val="24"/>
        </w:rPr>
        <w:t>Desligamento</w:t>
      </w:r>
    </w:p>
    <w:p w14:paraId="7E80D6DC" w14:textId="77777777" w:rsidR="00503BA2" w:rsidRPr="00D2216A" w:rsidRDefault="00503BA2" w:rsidP="00B16CCF">
      <w:pPr>
        <w:pStyle w:val="Ttulo2"/>
        <w:tabs>
          <w:tab w:val="left" w:pos="0"/>
          <w:tab w:val="left" w:pos="1134"/>
          <w:tab w:val="left" w:pos="1560"/>
          <w:tab w:val="left" w:pos="2577"/>
          <w:tab w:val="left" w:pos="2578"/>
        </w:tabs>
        <w:spacing w:before="0" w:beforeAutospacing="0" w:after="0" w:afterAutospacing="0"/>
        <w:ind w:left="2580"/>
        <w:rPr>
          <w:sz w:val="24"/>
          <w:szCs w:val="24"/>
        </w:rPr>
      </w:pPr>
    </w:p>
    <w:p w14:paraId="2FBFBDC5" w14:textId="77777777" w:rsidR="00503BA2" w:rsidRPr="00D2216A" w:rsidRDefault="00503BA2" w:rsidP="00B16CCF">
      <w:pPr>
        <w:pStyle w:val="Corpodetexto"/>
        <w:tabs>
          <w:tab w:val="left" w:pos="0"/>
          <w:tab w:val="left" w:pos="1560"/>
        </w:tabs>
        <w:ind w:left="0"/>
        <w:jc w:val="both"/>
      </w:pPr>
      <w:r w:rsidRPr="00D2216A">
        <w:rPr>
          <w:b/>
        </w:rPr>
        <w:t>Metodologia dos Encontros de transição de saída do serviço</w:t>
      </w:r>
      <w:r w:rsidRPr="00D2216A">
        <w:t xml:space="preserve">: </w:t>
      </w:r>
    </w:p>
    <w:p w14:paraId="69DFEE2E" w14:textId="77777777" w:rsidR="00503BA2" w:rsidRPr="00D2216A" w:rsidRDefault="00503BA2" w:rsidP="00B16CCF">
      <w:pPr>
        <w:pStyle w:val="Corpodetexto"/>
        <w:tabs>
          <w:tab w:val="left" w:pos="0"/>
          <w:tab w:val="left" w:pos="1560"/>
        </w:tabs>
        <w:ind w:left="0"/>
        <w:jc w:val="both"/>
      </w:pPr>
      <w:r w:rsidRPr="00D2216A">
        <w:t xml:space="preserve">Realizado pelo técnico da unidade, para preparação do usuário para o desligamento do acolhimento em república supervisão moderada, ou transferênica para o outro Serviço de República existente, com supervisão leve e ou vida independente. </w:t>
      </w:r>
    </w:p>
    <w:p w14:paraId="4EC13CB7" w14:textId="77777777" w:rsidR="00503BA2" w:rsidRPr="00D2216A" w:rsidRDefault="00503BA2" w:rsidP="00B16CCF">
      <w:pPr>
        <w:pStyle w:val="Corpodetexto"/>
        <w:tabs>
          <w:tab w:val="left" w:pos="0"/>
          <w:tab w:val="left" w:pos="1560"/>
        </w:tabs>
        <w:ind w:left="0"/>
        <w:jc w:val="both"/>
        <w:rPr>
          <w:b/>
        </w:rPr>
      </w:pPr>
      <w:r w:rsidRPr="00D2216A">
        <w:rPr>
          <w:b/>
        </w:rPr>
        <w:t xml:space="preserve">Desligamento do serviço: </w:t>
      </w:r>
    </w:p>
    <w:p w14:paraId="664328CC" w14:textId="77777777" w:rsidR="00503BA2" w:rsidRPr="00D2216A" w:rsidRDefault="00503BA2" w:rsidP="00B16CCF">
      <w:pPr>
        <w:pStyle w:val="Corpodetexto"/>
        <w:tabs>
          <w:tab w:val="left" w:pos="0"/>
          <w:tab w:val="left" w:pos="1560"/>
        </w:tabs>
        <w:ind w:left="0"/>
        <w:jc w:val="both"/>
      </w:pPr>
      <w:r w:rsidRPr="00D2216A">
        <w:t>Esta ação poderá acontecer a qualquer tempo no serviço a pedido do usuário ou por quebras das regras do regimento interno e pactos de convivência, depois de esgotados os trabalhos com</w:t>
      </w:r>
      <w:r w:rsidRPr="00D2216A">
        <w:rPr>
          <w:spacing w:val="-6"/>
        </w:rPr>
        <w:t xml:space="preserve"> </w:t>
      </w:r>
      <w:r w:rsidRPr="00D2216A">
        <w:t>o acolhido</w:t>
      </w:r>
      <w:r w:rsidRPr="00D2216A">
        <w:rPr>
          <w:spacing w:val="-7"/>
        </w:rPr>
        <w:t xml:space="preserve"> </w:t>
      </w:r>
      <w:r w:rsidRPr="00D2216A">
        <w:t>pela</w:t>
      </w:r>
      <w:r w:rsidRPr="00D2216A">
        <w:rPr>
          <w:spacing w:val="-7"/>
        </w:rPr>
        <w:t xml:space="preserve"> </w:t>
      </w:r>
      <w:r w:rsidRPr="00D2216A">
        <w:t>equipe</w:t>
      </w:r>
      <w:r w:rsidRPr="00D2216A">
        <w:rPr>
          <w:spacing w:val="-7"/>
        </w:rPr>
        <w:t xml:space="preserve"> </w:t>
      </w:r>
      <w:r w:rsidRPr="00D2216A">
        <w:t>técnica</w:t>
      </w:r>
      <w:r w:rsidRPr="00D2216A">
        <w:rPr>
          <w:spacing w:val="-8"/>
        </w:rPr>
        <w:t xml:space="preserve"> </w:t>
      </w:r>
      <w:r w:rsidRPr="00D2216A">
        <w:t>na</w:t>
      </w:r>
      <w:r w:rsidRPr="00D2216A">
        <w:rPr>
          <w:spacing w:val="-7"/>
        </w:rPr>
        <w:t xml:space="preserve"> </w:t>
      </w:r>
      <w:r w:rsidRPr="00D2216A">
        <w:t>mediação</w:t>
      </w:r>
      <w:r w:rsidRPr="00D2216A">
        <w:rPr>
          <w:spacing w:val="-6"/>
        </w:rPr>
        <w:t xml:space="preserve"> </w:t>
      </w:r>
      <w:r w:rsidRPr="00D2216A">
        <w:t>de</w:t>
      </w:r>
      <w:r w:rsidRPr="00D2216A">
        <w:rPr>
          <w:spacing w:val="-7"/>
        </w:rPr>
        <w:t xml:space="preserve"> </w:t>
      </w:r>
      <w:r w:rsidRPr="00D2216A">
        <w:t>conflitos</w:t>
      </w:r>
      <w:r w:rsidRPr="00D2216A">
        <w:rPr>
          <w:spacing w:val="-6"/>
        </w:rPr>
        <w:t xml:space="preserve"> </w:t>
      </w:r>
      <w:r w:rsidRPr="00D2216A">
        <w:t>com</w:t>
      </w:r>
      <w:r w:rsidRPr="00D2216A">
        <w:rPr>
          <w:spacing w:val="-6"/>
        </w:rPr>
        <w:t xml:space="preserve"> </w:t>
      </w:r>
      <w:r w:rsidRPr="00D2216A">
        <w:t>demais</w:t>
      </w:r>
      <w:r w:rsidRPr="00D2216A">
        <w:rPr>
          <w:spacing w:val="-6"/>
        </w:rPr>
        <w:t xml:space="preserve"> </w:t>
      </w:r>
      <w:r w:rsidRPr="00D2216A">
        <w:t>moradores.</w:t>
      </w:r>
      <w:r w:rsidRPr="00D2216A">
        <w:rPr>
          <w:spacing w:val="-6"/>
        </w:rPr>
        <w:t xml:space="preserve"> </w:t>
      </w:r>
      <w:r w:rsidRPr="00D2216A">
        <w:t>Assim</w:t>
      </w:r>
      <w:r w:rsidRPr="00D2216A">
        <w:rPr>
          <w:spacing w:val="-6"/>
        </w:rPr>
        <w:t xml:space="preserve"> </w:t>
      </w:r>
      <w:r w:rsidRPr="00D2216A">
        <w:t>como ao</w:t>
      </w:r>
      <w:r w:rsidRPr="00D2216A">
        <w:rPr>
          <w:spacing w:val="-5"/>
        </w:rPr>
        <w:t xml:space="preserve"> </w:t>
      </w:r>
      <w:r w:rsidRPr="00D2216A">
        <w:t>uso</w:t>
      </w:r>
      <w:r w:rsidRPr="00D2216A">
        <w:rPr>
          <w:spacing w:val="-4"/>
        </w:rPr>
        <w:t xml:space="preserve"> </w:t>
      </w:r>
      <w:r w:rsidRPr="00D2216A">
        <w:t>de</w:t>
      </w:r>
      <w:r w:rsidRPr="00D2216A">
        <w:rPr>
          <w:spacing w:val="-6"/>
        </w:rPr>
        <w:t xml:space="preserve"> </w:t>
      </w:r>
      <w:r w:rsidRPr="00D2216A">
        <w:t>substâncias</w:t>
      </w:r>
      <w:r w:rsidRPr="00D2216A">
        <w:rPr>
          <w:spacing w:val="-4"/>
        </w:rPr>
        <w:t xml:space="preserve"> </w:t>
      </w:r>
      <w:r w:rsidRPr="00D2216A">
        <w:t>de</w:t>
      </w:r>
      <w:r w:rsidRPr="00D2216A">
        <w:rPr>
          <w:spacing w:val="-5"/>
        </w:rPr>
        <w:t xml:space="preserve"> </w:t>
      </w:r>
      <w:r w:rsidRPr="00D2216A">
        <w:t>psicoativas,</w:t>
      </w:r>
      <w:r w:rsidRPr="00D2216A">
        <w:rPr>
          <w:spacing w:val="-5"/>
        </w:rPr>
        <w:t xml:space="preserve"> </w:t>
      </w:r>
      <w:r w:rsidRPr="00D2216A">
        <w:t>furtos,</w:t>
      </w:r>
      <w:r w:rsidRPr="00D2216A">
        <w:rPr>
          <w:spacing w:val="-3"/>
        </w:rPr>
        <w:t xml:space="preserve"> </w:t>
      </w:r>
      <w:r w:rsidRPr="00D2216A">
        <w:t>agressões</w:t>
      </w:r>
      <w:r w:rsidRPr="00D2216A">
        <w:rPr>
          <w:spacing w:val="-4"/>
        </w:rPr>
        <w:t xml:space="preserve"> </w:t>
      </w:r>
      <w:r w:rsidRPr="00D2216A">
        <w:t>físicas</w:t>
      </w:r>
      <w:r w:rsidRPr="00D2216A">
        <w:rPr>
          <w:spacing w:val="-5"/>
        </w:rPr>
        <w:t xml:space="preserve"> </w:t>
      </w:r>
      <w:r w:rsidRPr="00D2216A">
        <w:t>e</w:t>
      </w:r>
      <w:r w:rsidRPr="00D2216A">
        <w:rPr>
          <w:spacing w:val="-5"/>
        </w:rPr>
        <w:t xml:space="preserve"> </w:t>
      </w:r>
      <w:r w:rsidRPr="00D2216A">
        <w:t>demais</w:t>
      </w:r>
      <w:r w:rsidRPr="00D2216A">
        <w:rPr>
          <w:spacing w:val="-5"/>
        </w:rPr>
        <w:t xml:space="preserve"> </w:t>
      </w:r>
      <w:r w:rsidRPr="00D2216A">
        <w:t>que</w:t>
      </w:r>
      <w:r w:rsidRPr="00D2216A">
        <w:rPr>
          <w:spacing w:val="-5"/>
        </w:rPr>
        <w:t xml:space="preserve"> </w:t>
      </w:r>
      <w:r w:rsidRPr="00D2216A">
        <w:t>sejam</w:t>
      </w:r>
      <w:r w:rsidRPr="00D2216A">
        <w:rPr>
          <w:spacing w:val="-4"/>
        </w:rPr>
        <w:t xml:space="preserve"> </w:t>
      </w:r>
      <w:r w:rsidRPr="00D2216A">
        <w:t>considerados pelo grupo de moradores da casa como condição de risco a integridade física, emocional do grupo estabelecido e assim como da perda vínculos entre os</w:t>
      </w:r>
      <w:r w:rsidRPr="00D2216A">
        <w:rPr>
          <w:spacing w:val="-6"/>
        </w:rPr>
        <w:t xml:space="preserve"> </w:t>
      </w:r>
      <w:r w:rsidRPr="00D2216A">
        <w:t xml:space="preserve">mesmos. </w:t>
      </w:r>
    </w:p>
    <w:p w14:paraId="3980FEAA" w14:textId="77777777" w:rsidR="00503BA2" w:rsidRPr="00D2216A" w:rsidRDefault="00503BA2" w:rsidP="00B16CCF">
      <w:pPr>
        <w:pStyle w:val="Corpodetexto"/>
        <w:tabs>
          <w:tab w:val="left" w:pos="0"/>
          <w:tab w:val="left" w:pos="1134"/>
          <w:tab w:val="left" w:pos="1560"/>
        </w:tabs>
        <w:ind w:left="0" w:firstLine="0"/>
      </w:pPr>
    </w:p>
    <w:p w14:paraId="24B69075" w14:textId="77777777" w:rsidR="00503BA2" w:rsidRPr="00D2216A" w:rsidRDefault="00503BA2" w:rsidP="00B16CCF">
      <w:pPr>
        <w:pStyle w:val="Ttulo2"/>
        <w:widowControl w:val="0"/>
        <w:numPr>
          <w:ilvl w:val="1"/>
          <w:numId w:val="52"/>
        </w:numPr>
        <w:tabs>
          <w:tab w:val="left" w:pos="0"/>
          <w:tab w:val="left" w:pos="1134"/>
          <w:tab w:val="left" w:pos="1560"/>
        </w:tabs>
        <w:autoSpaceDE w:val="0"/>
        <w:autoSpaceDN w:val="0"/>
        <w:spacing w:before="0" w:beforeAutospacing="0" w:after="0" w:afterAutospacing="0"/>
        <w:ind w:left="709" w:hanging="709"/>
        <w:rPr>
          <w:sz w:val="24"/>
          <w:szCs w:val="24"/>
        </w:rPr>
      </w:pPr>
      <w:r w:rsidRPr="00D2216A">
        <w:rPr>
          <w:sz w:val="24"/>
          <w:szCs w:val="24"/>
        </w:rPr>
        <w:t xml:space="preserve">Pós Desacolhimento </w:t>
      </w:r>
    </w:p>
    <w:p w14:paraId="0AD0A409" w14:textId="77777777" w:rsidR="00503BA2" w:rsidRDefault="00503BA2" w:rsidP="00B16CCF">
      <w:pPr>
        <w:pStyle w:val="Corpodetexto"/>
        <w:tabs>
          <w:tab w:val="left" w:pos="0"/>
          <w:tab w:val="left" w:pos="1560"/>
        </w:tabs>
        <w:ind w:left="0"/>
        <w:jc w:val="both"/>
      </w:pPr>
      <w:r w:rsidRPr="00D2216A">
        <w:rPr>
          <w:bCs/>
        </w:rPr>
        <w:t>Acompanhamento de pós acolhimento durante os (06) seis primeiros meses</w:t>
      </w:r>
      <w:r w:rsidRPr="00D2216A">
        <w:rPr>
          <w:b/>
        </w:rPr>
        <w:t xml:space="preserve">, mínimo de uma visita domiciliar e um contato telefônico mensal, </w:t>
      </w:r>
      <w:r w:rsidRPr="00D2216A">
        <w:t>realizada pelo técnico do serviço para ex-acolhidos que tiveram retorno familiar e/ou vida independente e outro modalidade de serviço.</w:t>
      </w:r>
    </w:p>
    <w:p w14:paraId="0131A459" w14:textId="77777777" w:rsidR="00E91112" w:rsidRPr="00D2216A" w:rsidRDefault="00E91112" w:rsidP="00B16CCF">
      <w:pPr>
        <w:pStyle w:val="Corpodetexto"/>
        <w:tabs>
          <w:tab w:val="left" w:pos="0"/>
          <w:tab w:val="left" w:pos="1134"/>
          <w:tab w:val="left" w:pos="1560"/>
        </w:tabs>
        <w:jc w:val="both"/>
      </w:pPr>
    </w:p>
    <w:p w14:paraId="687A8AD9"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567"/>
        <w:rPr>
          <w:sz w:val="24"/>
          <w:szCs w:val="24"/>
        </w:rPr>
      </w:pPr>
      <w:r w:rsidRPr="00D2216A">
        <w:rPr>
          <w:sz w:val="24"/>
          <w:szCs w:val="24"/>
        </w:rPr>
        <w:t>MONITORAMENTO E</w:t>
      </w:r>
      <w:r w:rsidRPr="00D2216A">
        <w:rPr>
          <w:spacing w:val="-1"/>
          <w:sz w:val="24"/>
          <w:szCs w:val="24"/>
        </w:rPr>
        <w:t xml:space="preserve"> </w:t>
      </w:r>
      <w:r w:rsidRPr="00D2216A">
        <w:rPr>
          <w:sz w:val="24"/>
          <w:szCs w:val="24"/>
        </w:rPr>
        <w:t>AVALIAÇÃO:</w:t>
      </w:r>
    </w:p>
    <w:p w14:paraId="402DA098" w14:textId="77777777" w:rsidR="00503BA2" w:rsidRPr="00D2216A" w:rsidRDefault="00503BA2" w:rsidP="00B16CCF">
      <w:pPr>
        <w:pStyle w:val="Corpodetexto"/>
        <w:tabs>
          <w:tab w:val="left" w:pos="0"/>
          <w:tab w:val="left" w:pos="1560"/>
        </w:tabs>
        <w:ind w:left="0"/>
        <w:jc w:val="both"/>
      </w:pPr>
      <w:r w:rsidRPr="00D2216A">
        <w:t>O monitoramento e avaliação serão efetivados pela Administração Pública, por intermédio</w:t>
      </w:r>
      <w:r w:rsidRPr="00D2216A">
        <w:rPr>
          <w:spacing w:val="-11"/>
        </w:rPr>
        <w:t xml:space="preserve"> </w:t>
      </w:r>
      <w:r w:rsidRPr="00D2216A">
        <w:t>do</w:t>
      </w:r>
      <w:r w:rsidRPr="00D2216A">
        <w:rPr>
          <w:spacing w:val="-9"/>
        </w:rPr>
        <w:t xml:space="preserve"> </w:t>
      </w:r>
      <w:r w:rsidRPr="00D2216A">
        <w:t>gestor</w:t>
      </w:r>
      <w:r w:rsidRPr="00D2216A">
        <w:rPr>
          <w:spacing w:val="-10"/>
        </w:rPr>
        <w:t xml:space="preserve"> </w:t>
      </w:r>
      <w:r w:rsidRPr="00D2216A">
        <w:t>da</w:t>
      </w:r>
      <w:r w:rsidRPr="00D2216A">
        <w:rPr>
          <w:spacing w:val="-10"/>
        </w:rPr>
        <w:t xml:space="preserve"> </w:t>
      </w:r>
      <w:r w:rsidRPr="00D2216A">
        <w:t>parceria</w:t>
      </w:r>
      <w:r w:rsidRPr="00D2216A">
        <w:rPr>
          <w:spacing w:val="-9"/>
        </w:rPr>
        <w:t xml:space="preserve"> </w:t>
      </w:r>
      <w:r w:rsidRPr="00D2216A">
        <w:t>e</w:t>
      </w:r>
      <w:r w:rsidRPr="00D2216A">
        <w:rPr>
          <w:spacing w:val="-12"/>
        </w:rPr>
        <w:t xml:space="preserve"> </w:t>
      </w:r>
      <w:r w:rsidRPr="00D2216A">
        <w:t>da</w:t>
      </w:r>
      <w:r w:rsidRPr="00D2216A">
        <w:rPr>
          <w:spacing w:val="-11"/>
        </w:rPr>
        <w:t xml:space="preserve"> </w:t>
      </w:r>
      <w:r w:rsidRPr="00D2216A">
        <w:t>Comissão</w:t>
      </w:r>
      <w:r w:rsidRPr="00D2216A">
        <w:rPr>
          <w:spacing w:val="-12"/>
        </w:rPr>
        <w:t xml:space="preserve"> </w:t>
      </w:r>
      <w:r w:rsidRPr="00D2216A">
        <w:t>de</w:t>
      </w:r>
      <w:r w:rsidRPr="00D2216A">
        <w:rPr>
          <w:spacing w:val="-7"/>
        </w:rPr>
        <w:t xml:space="preserve"> </w:t>
      </w:r>
      <w:r w:rsidRPr="00D2216A">
        <w:t>Monitoramento</w:t>
      </w:r>
      <w:r w:rsidRPr="00D2216A">
        <w:rPr>
          <w:spacing w:val="-10"/>
        </w:rPr>
        <w:t xml:space="preserve"> </w:t>
      </w:r>
      <w:r w:rsidRPr="00D2216A">
        <w:t>e</w:t>
      </w:r>
      <w:r w:rsidRPr="00D2216A">
        <w:rPr>
          <w:spacing w:val="-10"/>
        </w:rPr>
        <w:t xml:space="preserve"> </w:t>
      </w:r>
      <w:r w:rsidRPr="00D2216A">
        <w:t>Avaliação,</w:t>
      </w:r>
      <w:r w:rsidRPr="00D2216A">
        <w:rPr>
          <w:spacing w:val="-10"/>
        </w:rPr>
        <w:t xml:space="preserve"> </w:t>
      </w:r>
      <w:r w:rsidRPr="00D2216A">
        <w:t>bem</w:t>
      </w:r>
      <w:r w:rsidRPr="00D2216A">
        <w:rPr>
          <w:spacing w:val="-8"/>
        </w:rPr>
        <w:t xml:space="preserve"> </w:t>
      </w:r>
      <w:r w:rsidRPr="00D2216A">
        <w:t>como</w:t>
      </w:r>
      <w:r w:rsidRPr="00D2216A">
        <w:rPr>
          <w:spacing w:val="-10"/>
        </w:rPr>
        <w:t xml:space="preserve"> </w:t>
      </w:r>
      <w:r w:rsidRPr="00D2216A">
        <w:t>pela Diretoria de Proteção Social Especial, através da Gerência de Serviços de Alta</w:t>
      </w:r>
      <w:r w:rsidRPr="00D2216A">
        <w:rPr>
          <w:spacing w:val="-12"/>
        </w:rPr>
        <w:t xml:space="preserve"> </w:t>
      </w:r>
      <w:r w:rsidRPr="00D2216A">
        <w:t>Complexidade.</w:t>
      </w:r>
    </w:p>
    <w:p w14:paraId="3176AC87" w14:textId="77777777" w:rsidR="00503BA2" w:rsidRPr="00D2216A" w:rsidRDefault="00503BA2" w:rsidP="00B16CCF">
      <w:pPr>
        <w:pStyle w:val="Corpodetexto"/>
        <w:tabs>
          <w:tab w:val="left" w:pos="0"/>
          <w:tab w:val="left" w:pos="1560"/>
        </w:tabs>
        <w:ind w:left="0"/>
        <w:jc w:val="both"/>
      </w:pPr>
      <w:r w:rsidRPr="00D2216A">
        <w:t xml:space="preserve">A Administração Pública realizará visitas </w:t>
      </w:r>
      <w:r w:rsidRPr="00D2216A">
        <w:rPr>
          <w:i/>
        </w:rPr>
        <w:t xml:space="preserve">in loco </w:t>
      </w:r>
      <w:r w:rsidRPr="00D2216A">
        <w:t>periódicas, com emissão de relatórios técnicos de acompanhamento e fiscalização do objeto da parceria.</w:t>
      </w:r>
    </w:p>
    <w:p w14:paraId="30C5918F" w14:textId="77777777" w:rsidR="00503BA2" w:rsidRPr="00D2216A" w:rsidRDefault="00503BA2" w:rsidP="00B16CCF">
      <w:pPr>
        <w:pStyle w:val="Corpodetexto"/>
        <w:tabs>
          <w:tab w:val="left" w:pos="0"/>
          <w:tab w:val="left" w:pos="1560"/>
        </w:tabs>
        <w:ind w:left="0"/>
        <w:jc w:val="both"/>
      </w:pPr>
      <w:r w:rsidRPr="00D2216A">
        <w:t>O processo de monitoramento e avaliação compõe ainda, a análise dos relatórios técnicos</w:t>
      </w:r>
      <w:r w:rsidRPr="00D2216A">
        <w:rPr>
          <w:spacing w:val="-9"/>
        </w:rPr>
        <w:t xml:space="preserve"> </w:t>
      </w:r>
      <w:r w:rsidRPr="00D2216A">
        <w:t>emitidos</w:t>
      </w:r>
      <w:r w:rsidRPr="00D2216A">
        <w:rPr>
          <w:spacing w:val="-8"/>
        </w:rPr>
        <w:t xml:space="preserve"> </w:t>
      </w:r>
      <w:r w:rsidRPr="00D2216A">
        <w:t>pela</w:t>
      </w:r>
      <w:r w:rsidRPr="00D2216A">
        <w:rPr>
          <w:spacing w:val="-9"/>
        </w:rPr>
        <w:t xml:space="preserve"> </w:t>
      </w:r>
      <w:r w:rsidRPr="00D2216A">
        <w:t>organização</w:t>
      </w:r>
      <w:r w:rsidRPr="00D2216A">
        <w:rPr>
          <w:spacing w:val="-9"/>
        </w:rPr>
        <w:t xml:space="preserve"> </w:t>
      </w:r>
      <w:r w:rsidRPr="00D2216A">
        <w:t>da</w:t>
      </w:r>
      <w:r w:rsidRPr="00D2216A">
        <w:rPr>
          <w:spacing w:val="-4"/>
        </w:rPr>
        <w:t xml:space="preserve"> </w:t>
      </w:r>
      <w:r w:rsidRPr="00D2216A">
        <w:t>sociedade</w:t>
      </w:r>
      <w:r w:rsidRPr="00D2216A">
        <w:rPr>
          <w:spacing w:val="-7"/>
        </w:rPr>
        <w:t xml:space="preserve"> </w:t>
      </w:r>
      <w:r w:rsidRPr="00D2216A">
        <w:t>civil,</w:t>
      </w:r>
      <w:r w:rsidRPr="00D2216A">
        <w:rPr>
          <w:spacing w:val="-8"/>
        </w:rPr>
        <w:t xml:space="preserve"> </w:t>
      </w:r>
      <w:r w:rsidRPr="00D2216A">
        <w:t>as</w:t>
      </w:r>
      <w:r w:rsidRPr="00D2216A">
        <w:rPr>
          <w:spacing w:val="-8"/>
        </w:rPr>
        <w:t xml:space="preserve"> </w:t>
      </w:r>
      <w:r w:rsidRPr="00D2216A">
        <w:t>reuniões</w:t>
      </w:r>
      <w:r w:rsidRPr="00D2216A">
        <w:rPr>
          <w:spacing w:val="-6"/>
        </w:rPr>
        <w:t xml:space="preserve"> </w:t>
      </w:r>
      <w:r w:rsidRPr="00D2216A">
        <w:t>com</w:t>
      </w:r>
      <w:r w:rsidRPr="00D2216A">
        <w:rPr>
          <w:spacing w:val="-8"/>
        </w:rPr>
        <w:t xml:space="preserve"> </w:t>
      </w:r>
      <w:r w:rsidRPr="00D2216A">
        <w:t>os</w:t>
      </w:r>
      <w:r w:rsidRPr="00D2216A">
        <w:rPr>
          <w:spacing w:val="-8"/>
        </w:rPr>
        <w:t xml:space="preserve"> </w:t>
      </w:r>
      <w:r w:rsidRPr="00D2216A">
        <w:t>técnicos</w:t>
      </w:r>
      <w:r w:rsidRPr="00D2216A">
        <w:rPr>
          <w:spacing w:val="-9"/>
        </w:rPr>
        <w:t xml:space="preserve"> </w:t>
      </w:r>
      <w:r w:rsidRPr="00D2216A">
        <w:t>dos</w:t>
      </w:r>
      <w:r w:rsidRPr="00D2216A">
        <w:rPr>
          <w:spacing w:val="-7"/>
        </w:rPr>
        <w:t xml:space="preserve"> </w:t>
      </w:r>
      <w:r w:rsidRPr="00D2216A">
        <w:t>serviços objeto dos Termos de Colaboração e as reuniões das Comissões de Serviços, bem como os sistemas IRSAS, SIT e</w:t>
      </w:r>
      <w:r w:rsidRPr="00D2216A">
        <w:rPr>
          <w:spacing w:val="1"/>
        </w:rPr>
        <w:t xml:space="preserve"> </w:t>
      </w:r>
      <w:r w:rsidRPr="00D2216A">
        <w:t>SEI.</w:t>
      </w:r>
    </w:p>
    <w:p w14:paraId="266DDE9D" w14:textId="77777777" w:rsidR="00503BA2" w:rsidRPr="00D2216A" w:rsidRDefault="00503BA2" w:rsidP="00B16CCF">
      <w:pPr>
        <w:pStyle w:val="Corpodetexto"/>
        <w:tabs>
          <w:tab w:val="left" w:pos="0"/>
          <w:tab w:val="left" w:pos="1560"/>
        </w:tabs>
        <w:ind w:left="0"/>
        <w:jc w:val="both"/>
      </w:pPr>
      <w:r w:rsidRPr="00D2216A">
        <w:t>As ações acima, não excluem o acompanhamento e fiscalização realizados pelo Conselho Municipal de Assistência Social e pelos órgãos de controle.</w:t>
      </w:r>
    </w:p>
    <w:p w14:paraId="6001E155" w14:textId="77777777" w:rsidR="00503BA2" w:rsidRPr="00D2216A" w:rsidRDefault="00503BA2" w:rsidP="00B16CCF">
      <w:pPr>
        <w:pStyle w:val="Corpodetexto"/>
        <w:tabs>
          <w:tab w:val="left" w:pos="0"/>
          <w:tab w:val="left" w:pos="1560"/>
        </w:tabs>
        <w:ind w:left="0" w:firstLine="0"/>
      </w:pPr>
      <w:r w:rsidRPr="00D2216A">
        <w:t>A OSC deverá realizar pesquisa de satisfação junto aos seus usuários</w:t>
      </w:r>
      <w:r w:rsidR="00FD3136">
        <w:rPr>
          <w:lang w:eastAsia="pt-BR"/>
        </w:rPr>
        <w:t>, conforme orientações da Administração Pública</w:t>
      </w:r>
      <w:r w:rsidRPr="00D2216A">
        <w:t>.</w:t>
      </w:r>
    </w:p>
    <w:p w14:paraId="432E71D7" w14:textId="77777777" w:rsidR="00503BA2" w:rsidRPr="00D2216A" w:rsidRDefault="00503BA2" w:rsidP="00B16CCF">
      <w:pPr>
        <w:pStyle w:val="Corpodetexto"/>
        <w:tabs>
          <w:tab w:val="left" w:pos="0"/>
          <w:tab w:val="left" w:pos="1134"/>
          <w:tab w:val="left" w:pos="1560"/>
        </w:tabs>
        <w:ind w:left="1810" w:firstLine="0"/>
      </w:pPr>
    </w:p>
    <w:p w14:paraId="67D21786" w14:textId="77777777" w:rsidR="00503BA2" w:rsidRPr="00D2216A" w:rsidRDefault="00503BA2" w:rsidP="00B16CCF">
      <w:pPr>
        <w:pStyle w:val="Ttulo2"/>
        <w:widowControl w:val="0"/>
        <w:numPr>
          <w:ilvl w:val="0"/>
          <w:numId w:val="52"/>
        </w:numPr>
        <w:tabs>
          <w:tab w:val="left" w:pos="0"/>
          <w:tab w:val="left" w:pos="1134"/>
          <w:tab w:val="left" w:pos="1560"/>
        </w:tabs>
        <w:autoSpaceDE w:val="0"/>
        <w:autoSpaceDN w:val="0"/>
        <w:spacing w:before="0" w:beforeAutospacing="0" w:after="0" w:afterAutospacing="0"/>
        <w:ind w:left="709"/>
        <w:rPr>
          <w:sz w:val="24"/>
          <w:szCs w:val="24"/>
        </w:rPr>
      </w:pPr>
      <w:r w:rsidRPr="00D2216A">
        <w:rPr>
          <w:sz w:val="24"/>
          <w:szCs w:val="24"/>
        </w:rPr>
        <w:t>INDICADORES DE AVALIAÇÃO DE</w:t>
      </w:r>
      <w:r w:rsidRPr="00D2216A">
        <w:rPr>
          <w:spacing w:val="-1"/>
          <w:sz w:val="24"/>
          <w:szCs w:val="24"/>
        </w:rPr>
        <w:t xml:space="preserve"> </w:t>
      </w:r>
      <w:r w:rsidRPr="00D2216A">
        <w:rPr>
          <w:sz w:val="24"/>
          <w:szCs w:val="24"/>
        </w:rPr>
        <w:t>RESULTADOS:</w:t>
      </w:r>
    </w:p>
    <w:p w14:paraId="01DD6865" w14:textId="77777777" w:rsidR="00503BA2" w:rsidRDefault="00503BA2" w:rsidP="00B16CCF">
      <w:pPr>
        <w:pStyle w:val="Corpodetexto"/>
        <w:tabs>
          <w:tab w:val="left" w:pos="0"/>
          <w:tab w:val="left" w:pos="1560"/>
        </w:tabs>
        <w:ind w:left="0"/>
        <w:jc w:val="both"/>
      </w:pPr>
      <w:r w:rsidRPr="00D2216A">
        <w:t>Constituem indicadores para avaliação de resultados, sem prejuízo de outros que poderão ser utilizados pela Administração Pública:</w:t>
      </w:r>
    </w:p>
    <w:p w14:paraId="25FA8FB5" w14:textId="77777777" w:rsidR="003314A0" w:rsidRDefault="003314A0" w:rsidP="00B16CCF">
      <w:pPr>
        <w:pStyle w:val="Corpodetexto"/>
        <w:tabs>
          <w:tab w:val="left" w:pos="0"/>
          <w:tab w:val="left" w:pos="1134"/>
          <w:tab w:val="left" w:pos="1560"/>
        </w:tabs>
        <w:jc w:val="both"/>
      </w:pPr>
    </w:p>
    <w:p w14:paraId="1867E242" w14:textId="77777777" w:rsidR="003314A0" w:rsidRDefault="00503BA2" w:rsidP="00B16CCF">
      <w:pPr>
        <w:pStyle w:val="Ttulo2"/>
        <w:tabs>
          <w:tab w:val="left" w:pos="0"/>
          <w:tab w:val="left" w:pos="1134"/>
          <w:tab w:val="left" w:pos="1560"/>
          <w:tab w:val="left" w:pos="2273"/>
        </w:tabs>
        <w:spacing w:before="0" w:beforeAutospacing="0" w:after="0" w:afterAutospacing="0"/>
        <w:ind w:left="142" w:hanging="142"/>
        <w:jc w:val="both"/>
        <w:rPr>
          <w:sz w:val="24"/>
          <w:szCs w:val="24"/>
        </w:rPr>
      </w:pPr>
      <w:r w:rsidRPr="00D2216A">
        <w:rPr>
          <w:sz w:val="24"/>
          <w:szCs w:val="24"/>
        </w:rPr>
        <w:t xml:space="preserve">1.Objetivo: </w:t>
      </w:r>
      <w:r w:rsidR="003314A0" w:rsidRPr="00D2216A">
        <w:rPr>
          <w:sz w:val="24"/>
          <w:szCs w:val="24"/>
        </w:rPr>
        <w:t xml:space="preserve">Favorecer o desenvolvimento de aptidões, capacidades e oportunidades para que possam desenvolver a autonomia, autossustentação e experiências inovadoras </w:t>
      </w:r>
      <w:r w:rsidR="003314A0">
        <w:rPr>
          <w:sz w:val="24"/>
          <w:szCs w:val="24"/>
        </w:rPr>
        <w:t xml:space="preserve">e acessos diversos </w:t>
      </w:r>
      <w:r w:rsidR="003314A0" w:rsidRPr="00D2216A">
        <w:rPr>
          <w:sz w:val="24"/>
          <w:szCs w:val="24"/>
        </w:rPr>
        <w:t>que propiciem um novo projeto de</w:t>
      </w:r>
      <w:r w:rsidR="003314A0" w:rsidRPr="00D2216A">
        <w:rPr>
          <w:spacing w:val="-8"/>
          <w:sz w:val="24"/>
          <w:szCs w:val="24"/>
        </w:rPr>
        <w:t xml:space="preserve"> </w:t>
      </w:r>
      <w:r w:rsidR="003314A0" w:rsidRPr="00D2216A">
        <w:rPr>
          <w:sz w:val="24"/>
          <w:szCs w:val="24"/>
        </w:rPr>
        <w:t>vida.</w:t>
      </w:r>
    </w:p>
    <w:p w14:paraId="645FBDBD" w14:textId="59940AF0" w:rsidR="003314A0" w:rsidRPr="00D2216A" w:rsidRDefault="003314A0" w:rsidP="00B16CCF">
      <w:pPr>
        <w:pStyle w:val="PargrafodaLista"/>
        <w:tabs>
          <w:tab w:val="left" w:pos="0"/>
          <w:tab w:val="left" w:pos="1134"/>
          <w:tab w:val="left" w:pos="1560"/>
          <w:tab w:val="left" w:pos="2518"/>
        </w:tabs>
        <w:spacing w:after="0"/>
        <w:ind w:left="142" w:hanging="142"/>
        <w:rPr>
          <w:color w:val="000009"/>
        </w:rPr>
      </w:pPr>
      <w:r w:rsidRPr="00D2216A">
        <w:rPr>
          <w:b/>
          <w:color w:val="000009"/>
        </w:rPr>
        <w:t>a)</w:t>
      </w:r>
      <w:r w:rsidR="00A50CFA">
        <w:rPr>
          <w:b/>
          <w:color w:val="000009"/>
        </w:rPr>
        <w:t xml:space="preserve"> </w:t>
      </w:r>
      <w:r w:rsidRPr="00D2216A">
        <w:rPr>
          <w:b/>
          <w:color w:val="000009"/>
        </w:rPr>
        <w:t xml:space="preserve">Nome do indicador: </w:t>
      </w:r>
      <w:r w:rsidRPr="00D2216A">
        <w:rPr>
          <w:color w:val="000009"/>
        </w:rPr>
        <w:t>Quantidade de oficinas, rodas de conversas, palestras, seminários, construção de projeto de vida, cursos realizados ou possibilitados aos acolhidos visando</w:t>
      </w:r>
      <w:r w:rsidRPr="00D2216A">
        <w:rPr>
          <w:color w:val="000009"/>
          <w:spacing w:val="-7"/>
        </w:rPr>
        <w:t xml:space="preserve"> </w:t>
      </w:r>
      <w:r w:rsidRPr="00D2216A">
        <w:rPr>
          <w:color w:val="000009"/>
        </w:rPr>
        <w:t>o</w:t>
      </w:r>
      <w:r w:rsidRPr="00D2216A">
        <w:rPr>
          <w:color w:val="000009"/>
          <w:spacing w:val="-6"/>
        </w:rPr>
        <w:t xml:space="preserve"> </w:t>
      </w:r>
      <w:r w:rsidRPr="00D2216A">
        <w:rPr>
          <w:color w:val="000009"/>
        </w:rPr>
        <w:t>fortalecimento</w:t>
      </w:r>
      <w:r w:rsidRPr="00D2216A">
        <w:rPr>
          <w:color w:val="000009"/>
          <w:spacing w:val="-2"/>
        </w:rPr>
        <w:t xml:space="preserve"> </w:t>
      </w:r>
      <w:r w:rsidRPr="00D2216A">
        <w:rPr>
          <w:color w:val="000009"/>
        </w:rPr>
        <w:t>de</w:t>
      </w:r>
      <w:r w:rsidRPr="00D2216A">
        <w:rPr>
          <w:color w:val="000009"/>
          <w:spacing w:val="-7"/>
        </w:rPr>
        <w:t xml:space="preserve"> </w:t>
      </w:r>
      <w:r w:rsidRPr="00D2216A">
        <w:rPr>
          <w:color w:val="000009"/>
        </w:rPr>
        <w:t>aptidões</w:t>
      </w:r>
      <w:r w:rsidRPr="00D2216A">
        <w:rPr>
          <w:color w:val="000009"/>
          <w:spacing w:val="-3"/>
        </w:rPr>
        <w:t xml:space="preserve"> </w:t>
      </w:r>
      <w:r w:rsidRPr="00D2216A">
        <w:rPr>
          <w:color w:val="000009"/>
        </w:rPr>
        <w:t>e</w:t>
      </w:r>
      <w:r w:rsidRPr="00D2216A">
        <w:rPr>
          <w:color w:val="000009"/>
          <w:spacing w:val="-5"/>
        </w:rPr>
        <w:t xml:space="preserve"> </w:t>
      </w:r>
      <w:r w:rsidRPr="00D2216A">
        <w:rPr>
          <w:color w:val="000009"/>
        </w:rPr>
        <w:t>capacidades</w:t>
      </w:r>
      <w:r w:rsidRPr="00D2216A">
        <w:rPr>
          <w:color w:val="000009"/>
          <w:spacing w:val="-6"/>
        </w:rPr>
        <w:t xml:space="preserve"> </w:t>
      </w:r>
      <w:r w:rsidRPr="00D2216A">
        <w:rPr>
          <w:color w:val="000009"/>
        </w:rPr>
        <w:t>que</w:t>
      </w:r>
      <w:r w:rsidRPr="00D2216A">
        <w:rPr>
          <w:color w:val="000009"/>
          <w:spacing w:val="-4"/>
        </w:rPr>
        <w:t xml:space="preserve"> </w:t>
      </w:r>
      <w:r w:rsidRPr="00D2216A">
        <w:rPr>
          <w:color w:val="000009"/>
        </w:rPr>
        <w:t>contribuam</w:t>
      </w:r>
      <w:r w:rsidRPr="00D2216A">
        <w:rPr>
          <w:color w:val="000009"/>
          <w:spacing w:val="-6"/>
        </w:rPr>
        <w:t xml:space="preserve"> </w:t>
      </w:r>
      <w:r w:rsidRPr="00D2216A">
        <w:rPr>
          <w:color w:val="000009"/>
        </w:rPr>
        <w:t>para</w:t>
      </w:r>
      <w:r w:rsidRPr="00D2216A">
        <w:rPr>
          <w:color w:val="000009"/>
          <w:spacing w:val="-5"/>
        </w:rPr>
        <w:t xml:space="preserve"> </w:t>
      </w:r>
      <w:r w:rsidRPr="00D2216A">
        <w:rPr>
          <w:color w:val="000009"/>
        </w:rPr>
        <w:t>o</w:t>
      </w:r>
      <w:r w:rsidRPr="00D2216A">
        <w:rPr>
          <w:color w:val="000009"/>
          <w:spacing w:val="-4"/>
        </w:rPr>
        <w:t xml:space="preserve"> </w:t>
      </w:r>
      <w:r w:rsidRPr="00D2216A">
        <w:rPr>
          <w:color w:val="000009"/>
        </w:rPr>
        <w:t>desenvolvimento</w:t>
      </w:r>
      <w:r w:rsidRPr="00D2216A">
        <w:rPr>
          <w:color w:val="000009"/>
          <w:spacing w:val="-5"/>
        </w:rPr>
        <w:t xml:space="preserve"> </w:t>
      </w:r>
      <w:r w:rsidRPr="00D2216A">
        <w:rPr>
          <w:color w:val="000009"/>
        </w:rPr>
        <w:t>de autonomia e protagonismo respeitando os limites de cada</w:t>
      </w:r>
      <w:r w:rsidRPr="00D2216A">
        <w:rPr>
          <w:color w:val="000009"/>
          <w:spacing w:val="-5"/>
        </w:rPr>
        <w:t xml:space="preserve"> </w:t>
      </w:r>
      <w:r w:rsidRPr="00D2216A">
        <w:rPr>
          <w:color w:val="000009"/>
        </w:rPr>
        <w:t>um.</w:t>
      </w:r>
    </w:p>
    <w:p w14:paraId="47FEEB9A" w14:textId="77777777" w:rsidR="003314A0" w:rsidRPr="00D2216A" w:rsidRDefault="003314A0" w:rsidP="00B16CCF">
      <w:pPr>
        <w:pStyle w:val="Corpodetexto"/>
        <w:tabs>
          <w:tab w:val="left" w:pos="0"/>
          <w:tab w:val="left" w:pos="1134"/>
          <w:tab w:val="left" w:pos="1560"/>
        </w:tabs>
        <w:ind w:left="142" w:hanging="142"/>
        <w:jc w:val="both"/>
      </w:pPr>
      <w:r w:rsidRPr="00D2216A">
        <w:rPr>
          <w:b/>
          <w:color w:val="000009"/>
        </w:rPr>
        <w:t xml:space="preserve">Conceito: </w:t>
      </w:r>
      <w:r w:rsidRPr="00D2216A">
        <w:rPr>
          <w:color w:val="000009"/>
        </w:rPr>
        <w:t>Mensura o total de oficinas, rodas de conversa, palestras, seminários, construção de projeto de vida, cursos nos quais os acolhidos tenham oportunidade de reflexão e desenvolvimento pessoal e profissional, promovidos pelo serviço ou pela rede.</w:t>
      </w:r>
    </w:p>
    <w:p w14:paraId="19A15B06" w14:textId="77777777" w:rsidR="003314A0" w:rsidRPr="00D2216A" w:rsidRDefault="003314A0" w:rsidP="00B16CCF">
      <w:pPr>
        <w:pStyle w:val="Corpodetexto"/>
        <w:tabs>
          <w:tab w:val="left" w:pos="0"/>
          <w:tab w:val="left" w:pos="1134"/>
          <w:tab w:val="left" w:pos="1560"/>
        </w:tabs>
        <w:ind w:left="142" w:hanging="142"/>
        <w:jc w:val="both"/>
        <w:rPr>
          <w:strike/>
        </w:rPr>
      </w:pPr>
      <w:r w:rsidRPr="00D2216A">
        <w:rPr>
          <w:b/>
          <w:color w:val="000009"/>
        </w:rPr>
        <w:t xml:space="preserve">Fórmula de cálculo: </w:t>
      </w:r>
      <w:r w:rsidRPr="00D2216A">
        <w:rPr>
          <w:color w:val="000009"/>
        </w:rPr>
        <w:t xml:space="preserve">somatória do número </w:t>
      </w:r>
      <w:r w:rsidRPr="00D2216A">
        <w:t xml:space="preserve">de atividades  realizadas. </w:t>
      </w:r>
    </w:p>
    <w:p w14:paraId="5E2DB41E" w14:textId="77777777" w:rsidR="003314A0" w:rsidRPr="00D2216A" w:rsidRDefault="003314A0" w:rsidP="00B16CCF">
      <w:pPr>
        <w:pStyle w:val="Corpodetexto"/>
        <w:tabs>
          <w:tab w:val="left" w:pos="0"/>
          <w:tab w:val="left" w:pos="1134"/>
          <w:tab w:val="left" w:pos="1560"/>
        </w:tabs>
        <w:ind w:left="142" w:hanging="142"/>
        <w:jc w:val="both"/>
      </w:pPr>
      <w:r w:rsidRPr="00D2216A">
        <w:rPr>
          <w:b/>
        </w:rPr>
        <w:t xml:space="preserve">Periodicidade: </w:t>
      </w:r>
      <w:r w:rsidRPr="00D2216A">
        <w:t>mensal.</w:t>
      </w:r>
    </w:p>
    <w:p w14:paraId="1A63D2EB" w14:textId="77777777" w:rsidR="003314A0" w:rsidRPr="00D2216A" w:rsidRDefault="003314A0" w:rsidP="00B16CCF">
      <w:pPr>
        <w:tabs>
          <w:tab w:val="left" w:pos="0"/>
          <w:tab w:val="left" w:pos="1134"/>
          <w:tab w:val="left" w:pos="1560"/>
        </w:tabs>
        <w:spacing w:after="0"/>
        <w:ind w:left="142" w:hanging="142"/>
        <w:jc w:val="both"/>
        <w:rPr>
          <w:rFonts w:ascii="Times New Roman" w:hAnsi="Times New Roman" w:cs="Times New Roman"/>
          <w:sz w:val="24"/>
          <w:szCs w:val="24"/>
        </w:rPr>
      </w:pPr>
      <w:r w:rsidRPr="00D2216A">
        <w:rPr>
          <w:rFonts w:ascii="Times New Roman" w:hAnsi="Times New Roman" w:cs="Times New Roman"/>
          <w:b/>
          <w:sz w:val="24"/>
          <w:szCs w:val="24"/>
        </w:rPr>
        <w:t xml:space="preserve">Fonte: </w:t>
      </w:r>
      <w:r w:rsidRPr="00D2216A">
        <w:rPr>
          <w:rFonts w:ascii="Times New Roman" w:hAnsi="Times New Roman" w:cs="Times New Roman"/>
          <w:sz w:val="24"/>
          <w:szCs w:val="24"/>
        </w:rPr>
        <w:t>IRSAS e/ou relatório.</w:t>
      </w:r>
    </w:p>
    <w:p w14:paraId="029F4A0E" w14:textId="1F747341" w:rsidR="003314A0" w:rsidRDefault="003314A0" w:rsidP="00B16CCF">
      <w:pPr>
        <w:tabs>
          <w:tab w:val="left" w:pos="0"/>
          <w:tab w:val="left" w:pos="1134"/>
          <w:tab w:val="left" w:pos="1560"/>
        </w:tabs>
        <w:spacing w:after="0"/>
        <w:ind w:left="142" w:hanging="142"/>
        <w:rPr>
          <w:rFonts w:ascii="Times New Roman" w:hAnsi="Times New Roman" w:cs="Times New Roman"/>
          <w:sz w:val="24"/>
          <w:szCs w:val="24"/>
        </w:rPr>
      </w:pPr>
      <w:r w:rsidRPr="00D2216A">
        <w:rPr>
          <w:rFonts w:ascii="Times New Roman" w:hAnsi="Times New Roman" w:cs="Times New Roman"/>
          <w:b/>
          <w:sz w:val="24"/>
          <w:szCs w:val="24"/>
        </w:rPr>
        <w:t>Índice de referência</w:t>
      </w:r>
      <w:r w:rsidRPr="00D2216A">
        <w:rPr>
          <w:rFonts w:ascii="Times New Roman" w:hAnsi="Times New Roman" w:cs="Times New Roman"/>
          <w:sz w:val="24"/>
          <w:szCs w:val="24"/>
        </w:rPr>
        <w:t>: mínimo de 10 ações como:  oficinas de rodas de conversas/palestras/ seminários/ ação de construção projeto de vida e cursos</w:t>
      </w:r>
    </w:p>
    <w:p w14:paraId="413B460B" w14:textId="77777777" w:rsidR="00A50CFA" w:rsidRPr="00D2216A" w:rsidRDefault="00A50CFA" w:rsidP="00B16CCF">
      <w:pPr>
        <w:tabs>
          <w:tab w:val="left" w:pos="0"/>
          <w:tab w:val="left" w:pos="1134"/>
          <w:tab w:val="left" w:pos="1560"/>
        </w:tabs>
        <w:spacing w:after="0"/>
        <w:ind w:left="142" w:hanging="142"/>
        <w:rPr>
          <w:rFonts w:ascii="Times New Roman" w:hAnsi="Times New Roman" w:cs="Times New Roman"/>
          <w:sz w:val="24"/>
          <w:szCs w:val="24"/>
        </w:rPr>
      </w:pPr>
    </w:p>
    <w:p w14:paraId="33E8B5E8" w14:textId="517644D3" w:rsidR="00503BA2" w:rsidRPr="00D2216A" w:rsidRDefault="003314A0" w:rsidP="00B16CCF">
      <w:pPr>
        <w:pStyle w:val="Ttulo2"/>
        <w:tabs>
          <w:tab w:val="left" w:pos="0"/>
          <w:tab w:val="left" w:pos="1134"/>
          <w:tab w:val="left" w:pos="1560"/>
          <w:tab w:val="left" w:pos="2518"/>
        </w:tabs>
        <w:spacing w:before="0" w:beforeAutospacing="0" w:after="0" w:afterAutospacing="0"/>
        <w:jc w:val="both"/>
        <w:rPr>
          <w:sz w:val="24"/>
          <w:szCs w:val="24"/>
        </w:rPr>
      </w:pPr>
      <w:r>
        <w:rPr>
          <w:sz w:val="24"/>
          <w:szCs w:val="24"/>
        </w:rPr>
        <w:t xml:space="preserve">2. </w:t>
      </w:r>
      <w:r w:rsidRPr="003314A0">
        <w:rPr>
          <w:sz w:val="24"/>
          <w:szCs w:val="24"/>
        </w:rPr>
        <w:t>Promover ações voltadas ao restabelecimento de vínculos familiares, comunitários e/ou sociais</w:t>
      </w:r>
    </w:p>
    <w:p w14:paraId="01974F51" w14:textId="77777777" w:rsidR="00503BA2" w:rsidRPr="00D2216A" w:rsidRDefault="00503BA2" w:rsidP="00B16CCF">
      <w:pPr>
        <w:pStyle w:val="PargrafodaLista"/>
        <w:tabs>
          <w:tab w:val="left" w:pos="0"/>
          <w:tab w:val="left" w:pos="1134"/>
          <w:tab w:val="left" w:pos="1560"/>
          <w:tab w:val="left" w:pos="2518"/>
        </w:tabs>
        <w:spacing w:after="0"/>
        <w:ind w:left="0"/>
        <w:rPr>
          <w:color w:val="000009"/>
        </w:rPr>
      </w:pPr>
      <w:r w:rsidRPr="00D2216A">
        <w:rPr>
          <w:b/>
          <w:color w:val="000009"/>
        </w:rPr>
        <w:t>a)</w:t>
      </w:r>
      <w:r w:rsidR="00A66359">
        <w:rPr>
          <w:b/>
          <w:color w:val="000009"/>
        </w:rPr>
        <w:t xml:space="preserve"> </w:t>
      </w:r>
      <w:r w:rsidRPr="00D2216A">
        <w:rPr>
          <w:b/>
          <w:color w:val="000009"/>
        </w:rPr>
        <w:t>Nome do indicador</w:t>
      </w:r>
      <w:r w:rsidRPr="00D2216A">
        <w:rPr>
          <w:color w:val="000009"/>
        </w:rPr>
        <w:t>: Número de ações realizadas pelo técnico do acolhimento com a finalidade de restabelecer e/ou fortalecer vínculos</w:t>
      </w:r>
      <w:r w:rsidRPr="00D2216A">
        <w:rPr>
          <w:color w:val="000009"/>
          <w:spacing w:val="-5"/>
        </w:rPr>
        <w:t xml:space="preserve"> </w:t>
      </w:r>
      <w:r w:rsidRPr="00D2216A">
        <w:rPr>
          <w:color w:val="000009"/>
        </w:rPr>
        <w:t>familiares</w:t>
      </w:r>
      <w:r w:rsidR="003314A0">
        <w:rPr>
          <w:color w:val="000009"/>
        </w:rPr>
        <w:t>, comunitários e/ou sociais</w:t>
      </w:r>
      <w:r w:rsidRPr="00D2216A">
        <w:rPr>
          <w:color w:val="000009"/>
        </w:rPr>
        <w:t>.</w:t>
      </w:r>
    </w:p>
    <w:p w14:paraId="24CA8C3A" w14:textId="77777777" w:rsidR="00503BA2" w:rsidRDefault="00503BA2" w:rsidP="00B16CCF">
      <w:pPr>
        <w:pStyle w:val="Corpodetexto"/>
        <w:tabs>
          <w:tab w:val="left" w:pos="0"/>
          <w:tab w:val="left" w:pos="1134"/>
          <w:tab w:val="left" w:pos="1560"/>
        </w:tabs>
        <w:ind w:left="0" w:firstLine="0"/>
        <w:jc w:val="both"/>
        <w:rPr>
          <w:color w:val="000009"/>
        </w:rPr>
      </w:pPr>
      <w:r w:rsidRPr="00D2216A">
        <w:rPr>
          <w:b/>
          <w:color w:val="000009"/>
        </w:rPr>
        <w:t xml:space="preserve">Conceito: </w:t>
      </w:r>
      <w:r w:rsidRPr="00D2216A">
        <w:rPr>
          <w:color w:val="000009"/>
        </w:rPr>
        <w:t>mensura a quantidade de ações realizadas pelo técnico do serviço de república com a finalidade de restabelecer vínculo e referências pessoais e de pertencimento, entre outros, registradas conforme eventos estabelecidos no sistema informatizado disponibilizado pela Secretaria Municipal de Assistência Social, tendo como parâmetro o número total de acolhidos.</w:t>
      </w:r>
    </w:p>
    <w:p w14:paraId="018A3C5C" w14:textId="77777777" w:rsidR="00503BA2" w:rsidRDefault="00503BA2"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somatória do número de ações realizadas pelo técnico que contribuam</w:t>
      </w:r>
      <w:r w:rsidRPr="00D2216A">
        <w:rPr>
          <w:color w:val="000009"/>
          <w:spacing w:val="-13"/>
        </w:rPr>
        <w:t xml:space="preserve"> </w:t>
      </w:r>
      <w:r w:rsidRPr="00D2216A">
        <w:rPr>
          <w:color w:val="000009"/>
        </w:rPr>
        <w:t>para</w:t>
      </w:r>
      <w:r w:rsidRPr="00D2216A">
        <w:rPr>
          <w:color w:val="000009"/>
          <w:spacing w:val="-14"/>
        </w:rPr>
        <w:t xml:space="preserve"> </w:t>
      </w:r>
      <w:r w:rsidRPr="00D2216A">
        <w:rPr>
          <w:color w:val="000009"/>
        </w:rPr>
        <w:t>o</w:t>
      </w:r>
      <w:r w:rsidRPr="00D2216A">
        <w:rPr>
          <w:color w:val="000009"/>
          <w:spacing w:val="-12"/>
        </w:rPr>
        <w:t xml:space="preserve"> </w:t>
      </w:r>
      <w:r w:rsidRPr="00D2216A">
        <w:rPr>
          <w:color w:val="000009"/>
        </w:rPr>
        <w:t>restabelecimento/fortalecimento</w:t>
      </w:r>
      <w:r w:rsidRPr="00D2216A">
        <w:rPr>
          <w:color w:val="000009"/>
          <w:spacing w:val="-9"/>
        </w:rPr>
        <w:t xml:space="preserve"> </w:t>
      </w:r>
      <w:r w:rsidRPr="00D2216A">
        <w:rPr>
          <w:color w:val="000009"/>
        </w:rPr>
        <w:t>dos</w:t>
      </w:r>
      <w:r w:rsidRPr="00D2216A">
        <w:rPr>
          <w:color w:val="000009"/>
          <w:spacing w:val="-12"/>
        </w:rPr>
        <w:t xml:space="preserve"> </w:t>
      </w:r>
      <w:r w:rsidRPr="00D2216A">
        <w:rPr>
          <w:color w:val="000009"/>
        </w:rPr>
        <w:t>vínculos</w:t>
      </w:r>
      <w:r w:rsidRPr="00D2216A">
        <w:rPr>
          <w:color w:val="000009"/>
          <w:spacing w:val="-12"/>
        </w:rPr>
        <w:t xml:space="preserve"> </w:t>
      </w:r>
      <w:r w:rsidRPr="00D2216A">
        <w:rPr>
          <w:color w:val="000009"/>
        </w:rPr>
        <w:t>acima</w:t>
      </w:r>
      <w:r w:rsidRPr="00D2216A">
        <w:rPr>
          <w:color w:val="000009"/>
          <w:spacing w:val="-13"/>
        </w:rPr>
        <w:t xml:space="preserve"> </w:t>
      </w:r>
      <w:r w:rsidRPr="00D2216A">
        <w:rPr>
          <w:color w:val="000009"/>
        </w:rPr>
        <w:t>citados.</w:t>
      </w:r>
    </w:p>
    <w:p w14:paraId="6C3D67F1" w14:textId="77777777" w:rsidR="00503BA2" w:rsidRDefault="00503BA2" w:rsidP="00B16CCF">
      <w:pPr>
        <w:pStyle w:val="Corpodetexto"/>
        <w:tabs>
          <w:tab w:val="left" w:pos="0"/>
          <w:tab w:val="left" w:pos="1134"/>
          <w:tab w:val="left" w:pos="1560"/>
        </w:tabs>
        <w:ind w:left="0" w:firstLine="0"/>
        <w:jc w:val="both"/>
        <w:rPr>
          <w:color w:val="000009"/>
        </w:rPr>
      </w:pPr>
      <w:r w:rsidRPr="00D2216A">
        <w:rPr>
          <w:b/>
          <w:color w:val="000009"/>
        </w:rPr>
        <w:t xml:space="preserve">Periodicidade: </w:t>
      </w:r>
      <w:r w:rsidRPr="00D2216A">
        <w:rPr>
          <w:color w:val="000009"/>
        </w:rPr>
        <w:t>mensal.</w:t>
      </w:r>
    </w:p>
    <w:p w14:paraId="71111311" w14:textId="19FAE359" w:rsidR="003314A0" w:rsidRPr="00D2216A" w:rsidRDefault="00503BA2" w:rsidP="00B16CCF">
      <w:pPr>
        <w:pStyle w:val="Corpodetexto"/>
        <w:tabs>
          <w:tab w:val="left" w:pos="0"/>
          <w:tab w:val="left" w:pos="1134"/>
          <w:tab w:val="left" w:pos="1560"/>
        </w:tabs>
        <w:ind w:left="0" w:firstLine="0"/>
        <w:rPr>
          <w:color w:val="000009"/>
        </w:rPr>
      </w:pPr>
      <w:r w:rsidRPr="00D2216A">
        <w:rPr>
          <w:b/>
          <w:color w:val="000009"/>
        </w:rPr>
        <w:t>Fonte</w:t>
      </w:r>
      <w:r w:rsidRPr="00D2216A">
        <w:rPr>
          <w:color w:val="000009"/>
        </w:rPr>
        <w:t>: IRSAS e/ou relatório.</w:t>
      </w:r>
    </w:p>
    <w:p w14:paraId="49A54844" w14:textId="48F08E85" w:rsidR="00DF4BAD" w:rsidRPr="00D2216A" w:rsidRDefault="00503BA2" w:rsidP="00B16CCF">
      <w:pPr>
        <w:tabs>
          <w:tab w:val="left" w:pos="0"/>
          <w:tab w:val="left" w:pos="1134"/>
          <w:tab w:val="left" w:pos="1560"/>
        </w:tabs>
        <w:spacing w:after="0"/>
        <w:rPr>
          <w:rFonts w:ascii="Times New Roman" w:hAnsi="Times New Roman" w:cs="Times New Roman"/>
          <w:color w:val="000009"/>
          <w:sz w:val="24"/>
          <w:szCs w:val="24"/>
        </w:rPr>
      </w:pPr>
      <w:r w:rsidRPr="00D2216A">
        <w:rPr>
          <w:rFonts w:ascii="Times New Roman" w:hAnsi="Times New Roman" w:cs="Times New Roman"/>
          <w:b/>
          <w:color w:val="000009"/>
          <w:sz w:val="24"/>
          <w:szCs w:val="24"/>
        </w:rPr>
        <w:t>Índice de referência</w:t>
      </w:r>
      <w:r w:rsidRPr="00D2216A">
        <w:rPr>
          <w:rFonts w:ascii="Times New Roman" w:hAnsi="Times New Roman" w:cs="Times New Roman"/>
          <w:color w:val="000009"/>
          <w:sz w:val="24"/>
          <w:szCs w:val="24"/>
        </w:rPr>
        <w:t>: número de atendimentos individuais, contato de contato telefônicos com familiares , oficinas e rodas de conversas focado no restabelecimento de vínculo familiares, comunitários e ou sociais.</w:t>
      </w:r>
    </w:p>
    <w:p w14:paraId="64D23144" w14:textId="77777777" w:rsidR="00503BA2" w:rsidRDefault="00503BA2" w:rsidP="00B16CCF">
      <w:pPr>
        <w:tabs>
          <w:tab w:val="left" w:pos="0"/>
          <w:tab w:val="left" w:pos="1134"/>
          <w:tab w:val="left" w:pos="1560"/>
        </w:tabs>
        <w:spacing w:after="0"/>
        <w:rPr>
          <w:rFonts w:ascii="Times New Roman" w:hAnsi="Times New Roman" w:cs="Times New Roman"/>
          <w:b/>
          <w:bCs/>
          <w:sz w:val="24"/>
          <w:szCs w:val="24"/>
        </w:rPr>
      </w:pPr>
      <w:r w:rsidRPr="00D2216A">
        <w:rPr>
          <w:rFonts w:ascii="Times New Roman" w:hAnsi="Times New Roman" w:cs="Times New Roman"/>
          <w:b/>
          <w:bCs/>
          <w:sz w:val="24"/>
          <w:szCs w:val="24"/>
        </w:rPr>
        <w:t>3.Objetivo: Promover acesso à rede socioassisitentecial e rede intersetorial.</w:t>
      </w:r>
    </w:p>
    <w:p w14:paraId="6EB8F25D" w14:textId="77777777" w:rsidR="00503BA2" w:rsidRPr="00D2216A" w:rsidRDefault="00503BA2" w:rsidP="00B16CCF">
      <w:pPr>
        <w:pStyle w:val="Ttulo2"/>
        <w:widowControl w:val="0"/>
        <w:numPr>
          <w:ilvl w:val="0"/>
          <w:numId w:val="56"/>
        </w:numPr>
        <w:tabs>
          <w:tab w:val="left" w:pos="0"/>
          <w:tab w:val="left" w:pos="567"/>
          <w:tab w:val="left" w:pos="1134"/>
          <w:tab w:val="left" w:pos="1560"/>
        </w:tabs>
        <w:autoSpaceDE w:val="0"/>
        <w:autoSpaceDN w:val="0"/>
        <w:spacing w:before="0" w:beforeAutospacing="0" w:after="0" w:afterAutospacing="0"/>
        <w:ind w:left="0" w:firstLine="0"/>
        <w:jc w:val="both"/>
        <w:rPr>
          <w:b w:val="0"/>
          <w:bCs w:val="0"/>
          <w:sz w:val="24"/>
          <w:szCs w:val="24"/>
        </w:rPr>
      </w:pPr>
      <w:r w:rsidRPr="00D2216A">
        <w:rPr>
          <w:bCs w:val="0"/>
          <w:color w:val="000009"/>
          <w:sz w:val="24"/>
          <w:szCs w:val="24"/>
        </w:rPr>
        <w:t>Nome do indicador</w:t>
      </w:r>
      <w:r w:rsidRPr="00D2216A">
        <w:rPr>
          <w:b w:val="0"/>
          <w:color w:val="000009"/>
          <w:sz w:val="24"/>
          <w:szCs w:val="24"/>
        </w:rPr>
        <w:t xml:space="preserve">: </w:t>
      </w:r>
      <w:r w:rsidRPr="00D2216A">
        <w:rPr>
          <w:b w:val="0"/>
          <w:bCs w:val="0"/>
          <w:color w:val="000009"/>
          <w:sz w:val="24"/>
          <w:szCs w:val="24"/>
        </w:rPr>
        <w:t>número de encaminhamentos para acesso a rede socioassistencial.</w:t>
      </w:r>
    </w:p>
    <w:p w14:paraId="4836D2DE" w14:textId="77777777" w:rsidR="00503BA2" w:rsidRPr="00D2216A" w:rsidRDefault="00503BA2" w:rsidP="00B16CCF">
      <w:pPr>
        <w:pStyle w:val="Corpodetexto"/>
        <w:tabs>
          <w:tab w:val="left" w:pos="0"/>
          <w:tab w:val="left" w:pos="1134"/>
          <w:tab w:val="left" w:pos="1560"/>
        </w:tabs>
        <w:ind w:left="0" w:firstLine="0"/>
        <w:jc w:val="both"/>
      </w:pPr>
      <w:r w:rsidRPr="00D2216A">
        <w:rPr>
          <w:b/>
          <w:color w:val="000009"/>
        </w:rPr>
        <w:t xml:space="preserve">Conceito: </w:t>
      </w:r>
      <w:r w:rsidRPr="00D2216A">
        <w:rPr>
          <w:color w:val="000009"/>
        </w:rPr>
        <w:t>verifica o número de acolhidos que foram encaminhados.</w:t>
      </w:r>
    </w:p>
    <w:p w14:paraId="307731E8" w14:textId="4F985F34" w:rsidR="00B86E31" w:rsidRPr="00A50CFA" w:rsidRDefault="00503BA2" w:rsidP="00B16CCF">
      <w:pPr>
        <w:pStyle w:val="Corpodetexto"/>
        <w:tabs>
          <w:tab w:val="left" w:pos="0"/>
          <w:tab w:val="left" w:pos="1134"/>
          <w:tab w:val="left" w:pos="1560"/>
        </w:tabs>
        <w:ind w:left="0" w:firstLine="0"/>
        <w:jc w:val="both"/>
        <w:rPr>
          <w:color w:val="000009"/>
        </w:rPr>
      </w:pPr>
      <w:r w:rsidRPr="00D2216A">
        <w:rPr>
          <w:b/>
          <w:color w:val="000009"/>
        </w:rPr>
        <w:t xml:space="preserve">Fórmula de cálculo: </w:t>
      </w:r>
      <w:r w:rsidRPr="00D2216A">
        <w:rPr>
          <w:color w:val="000009"/>
        </w:rPr>
        <w:t>número de acolhidos  que foram encaminhadas para acesso a rede socioassistencial, cadastro único, inclusão produtiva , rede de qualificação e requalifiicação profissional e demais  serviços conforme necessidade identificada.</w:t>
      </w:r>
    </w:p>
    <w:p w14:paraId="67C2626D" w14:textId="77777777" w:rsidR="00503BA2" w:rsidRPr="00D2216A" w:rsidRDefault="00503BA2"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p>
    <w:p w14:paraId="2746E4F0" w14:textId="77777777" w:rsidR="00503BA2" w:rsidRPr="00D2216A" w:rsidRDefault="00503BA2" w:rsidP="00B16CCF">
      <w:pPr>
        <w:pStyle w:val="Corpodetexto"/>
        <w:tabs>
          <w:tab w:val="left" w:pos="0"/>
          <w:tab w:val="left" w:pos="1134"/>
          <w:tab w:val="left" w:pos="1560"/>
        </w:tabs>
        <w:ind w:left="0" w:firstLine="0"/>
        <w:jc w:val="both"/>
      </w:pPr>
      <w:r w:rsidRPr="00D2216A">
        <w:rPr>
          <w:b/>
          <w:color w:val="000009"/>
        </w:rPr>
        <w:t>Fonte</w:t>
      </w:r>
      <w:r w:rsidRPr="00D2216A">
        <w:rPr>
          <w:color w:val="000009"/>
        </w:rPr>
        <w:t>: IRSAS e/ou relatório.</w:t>
      </w:r>
    </w:p>
    <w:p w14:paraId="65C98FE5" w14:textId="77777777" w:rsidR="00503BA2" w:rsidRPr="00D2216A" w:rsidRDefault="00503BA2" w:rsidP="00B16CCF">
      <w:pPr>
        <w:tabs>
          <w:tab w:val="left" w:pos="0"/>
          <w:tab w:val="left" w:pos="1134"/>
          <w:tab w:val="left" w:pos="1560"/>
        </w:tabs>
        <w:spacing w:after="0"/>
        <w:jc w:val="both"/>
        <w:rPr>
          <w:rFonts w:ascii="Times New Roman" w:hAnsi="Times New Roman" w:cs="Times New Roman"/>
          <w:sz w:val="24"/>
          <w:szCs w:val="24"/>
        </w:rPr>
      </w:pPr>
      <w:r w:rsidRPr="00D2216A">
        <w:rPr>
          <w:rFonts w:ascii="Times New Roman" w:hAnsi="Times New Roman" w:cs="Times New Roman"/>
          <w:b/>
          <w:color w:val="000009"/>
          <w:sz w:val="24"/>
          <w:szCs w:val="24"/>
        </w:rPr>
        <w:t>Índice de referência</w:t>
      </w:r>
      <w:r w:rsidRPr="00D2216A">
        <w:rPr>
          <w:rFonts w:ascii="Times New Roman" w:hAnsi="Times New Roman" w:cs="Times New Roman"/>
          <w:color w:val="000009"/>
          <w:sz w:val="24"/>
          <w:szCs w:val="24"/>
        </w:rPr>
        <w:t xml:space="preserve">: mínimo  duas (02) ações com os usuários; </w:t>
      </w:r>
    </w:p>
    <w:p w14:paraId="00A233B0" w14:textId="77777777" w:rsidR="00503BA2" w:rsidRPr="00D2216A" w:rsidRDefault="00503BA2" w:rsidP="00B16CCF">
      <w:pPr>
        <w:pStyle w:val="Corpodetexto"/>
        <w:tabs>
          <w:tab w:val="left" w:pos="0"/>
          <w:tab w:val="left" w:pos="1134"/>
          <w:tab w:val="left" w:pos="1560"/>
        </w:tabs>
        <w:ind w:left="0" w:firstLine="0"/>
      </w:pPr>
    </w:p>
    <w:p w14:paraId="69A5A533" w14:textId="77777777" w:rsidR="00503BA2" w:rsidRPr="00D2216A" w:rsidRDefault="00503BA2" w:rsidP="00B16CCF">
      <w:pPr>
        <w:pStyle w:val="PargrafodaLista"/>
        <w:widowControl w:val="0"/>
        <w:numPr>
          <w:ilvl w:val="0"/>
          <w:numId w:val="56"/>
        </w:numPr>
        <w:tabs>
          <w:tab w:val="left" w:pos="0"/>
          <w:tab w:val="left" w:pos="1134"/>
          <w:tab w:val="left" w:pos="1560"/>
        </w:tabs>
        <w:autoSpaceDE w:val="0"/>
        <w:autoSpaceDN w:val="0"/>
        <w:spacing w:after="0" w:line="240" w:lineRule="auto"/>
        <w:ind w:left="0" w:firstLine="0"/>
        <w:contextualSpacing w:val="0"/>
        <w:jc w:val="both"/>
      </w:pPr>
      <w:r w:rsidRPr="00D2216A">
        <w:rPr>
          <w:b/>
          <w:color w:val="000009"/>
        </w:rPr>
        <w:t xml:space="preserve">Nome do indicador: </w:t>
      </w:r>
      <w:r w:rsidRPr="00D2216A">
        <w:rPr>
          <w:color w:val="000009"/>
        </w:rPr>
        <w:t>Quantidade de encaminhamentos realizados para as políticas públicas de educação, saúde, trabalho e renda, habitação, entre outros e/ou articulação de ações intersetoriais realizadas dentro da</w:t>
      </w:r>
      <w:r w:rsidRPr="00D2216A">
        <w:rPr>
          <w:color w:val="000009"/>
          <w:spacing w:val="-6"/>
        </w:rPr>
        <w:t xml:space="preserve"> </w:t>
      </w:r>
      <w:r w:rsidRPr="00D2216A">
        <w:rPr>
          <w:color w:val="000009"/>
        </w:rPr>
        <w:t>unidade.</w:t>
      </w:r>
    </w:p>
    <w:p w14:paraId="12BF9390" w14:textId="77777777" w:rsidR="00503BA2" w:rsidRPr="00D2216A" w:rsidRDefault="00503BA2" w:rsidP="00B16CCF">
      <w:pPr>
        <w:tabs>
          <w:tab w:val="left" w:pos="0"/>
          <w:tab w:val="left" w:pos="1134"/>
          <w:tab w:val="left" w:pos="1560"/>
          <w:tab w:val="left" w:pos="2518"/>
        </w:tabs>
        <w:spacing w:after="0"/>
        <w:rPr>
          <w:rFonts w:ascii="Times New Roman" w:hAnsi="Times New Roman" w:cs="Times New Roman"/>
          <w:color w:val="000009"/>
          <w:spacing w:val="-11"/>
          <w:sz w:val="24"/>
          <w:szCs w:val="24"/>
        </w:rPr>
      </w:pPr>
      <w:r w:rsidRPr="00D2216A">
        <w:rPr>
          <w:rFonts w:ascii="Times New Roman" w:hAnsi="Times New Roman" w:cs="Times New Roman"/>
          <w:b/>
          <w:color w:val="000009"/>
          <w:sz w:val="24"/>
          <w:szCs w:val="24"/>
        </w:rPr>
        <w:t xml:space="preserve">Conceito: </w:t>
      </w:r>
      <w:r w:rsidRPr="00D2216A">
        <w:rPr>
          <w:rFonts w:ascii="Times New Roman" w:hAnsi="Times New Roman" w:cs="Times New Roman"/>
          <w:color w:val="000009"/>
          <w:sz w:val="24"/>
          <w:szCs w:val="24"/>
        </w:rPr>
        <w:t>Mensura o total de encaminhamentos e articulação de ações e atendimentos realizados</w:t>
      </w:r>
      <w:r w:rsidRPr="00D2216A">
        <w:rPr>
          <w:rFonts w:ascii="Times New Roman" w:hAnsi="Times New Roman" w:cs="Times New Roman"/>
          <w:color w:val="000009"/>
          <w:spacing w:val="-17"/>
          <w:sz w:val="24"/>
          <w:szCs w:val="24"/>
        </w:rPr>
        <w:t xml:space="preserve"> </w:t>
      </w:r>
      <w:r w:rsidRPr="00D2216A">
        <w:rPr>
          <w:rFonts w:ascii="Times New Roman" w:hAnsi="Times New Roman" w:cs="Times New Roman"/>
          <w:color w:val="000009"/>
          <w:sz w:val="24"/>
          <w:szCs w:val="24"/>
        </w:rPr>
        <w:t>pelo técnico do</w:t>
      </w:r>
      <w:r w:rsidRPr="00D2216A">
        <w:rPr>
          <w:rFonts w:ascii="Times New Roman" w:hAnsi="Times New Roman" w:cs="Times New Roman"/>
          <w:color w:val="000009"/>
          <w:spacing w:val="-14"/>
          <w:sz w:val="24"/>
          <w:szCs w:val="24"/>
        </w:rPr>
        <w:t xml:space="preserve"> </w:t>
      </w:r>
      <w:r w:rsidRPr="00D2216A">
        <w:rPr>
          <w:rFonts w:ascii="Times New Roman" w:hAnsi="Times New Roman" w:cs="Times New Roman"/>
          <w:color w:val="000009"/>
          <w:sz w:val="24"/>
          <w:szCs w:val="24"/>
        </w:rPr>
        <w:t>serviço</w:t>
      </w:r>
      <w:r w:rsidRPr="00D2216A">
        <w:rPr>
          <w:rFonts w:ascii="Times New Roman" w:hAnsi="Times New Roman" w:cs="Times New Roman"/>
          <w:color w:val="000009"/>
          <w:spacing w:val="-17"/>
          <w:sz w:val="24"/>
          <w:szCs w:val="24"/>
        </w:rPr>
        <w:t xml:space="preserve"> </w:t>
      </w:r>
      <w:r w:rsidRPr="00D2216A">
        <w:rPr>
          <w:rFonts w:ascii="Times New Roman" w:hAnsi="Times New Roman" w:cs="Times New Roman"/>
          <w:color w:val="000009"/>
          <w:sz w:val="24"/>
          <w:szCs w:val="24"/>
        </w:rPr>
        <w:t>de</w:t>
      </w:r>
      <w:r w:rsidRPr="00D2216A">
        <w:rPr>
          <w:rFonts w:ascii="Times New Roman" w:hAnsi="Times New Roman" w:cs="Times New Roman"/>
          <w:color w:val="000009"/>
          <w:spacing w:val="-18"/>
          <w:sz w:val="24"/>
          <w:szCs w:val="24"/>
        </w:rPr>
        <w:t xml:space="preserve"> </w:t>
      </w:r>
      <w:r w:rsidRPr="00D2216A">
        <w:rPr>
          <w:rFonts w:ascii="Times New Roman" w:hAnsi="Times New Roman" w:cs="Times New Roman"/>
          <w:color w:val="000009"/>
          <w:sz w:val="24"/>
          <w:szCs w:val="24"/>
        </w:rPr>
        <w:t>república</w:t>
      </w:r>
      <w:r w:rsidRPr="00D2216A">
        <w:rPr>
          <w:rFonts w:ascii="Times New Roman" w:hAnsi="Times New Roman" w:cs="Times New Roman"/>
          <w:color w:val="000009"/>
          <w:spacing w:val="-17"/>
          <w:sz w:val="24"/>
          <w:szCs w:val="24"/>
        </w:rPr>
        <w:t xml:space="preserve"> </w:t>
      </w:r>
      <w:r w:rsidRPr="00D2216A">
        <w:rPr>
          <w:rFonts w:ascii="Times New Roman" w:hAnsi="Times New Roman" w:cs="Times New Roman"/>
          <w:color w:val="000009"/>
          <w:sz w:val="24"/>
          <w:szCs w:val="24"/>
        </w:rPr>
        <w:t>para</w:t>
      </w:r>
      <w:r w:rsidRPr="00D2216A">
        <w:rPr>
          <w:rFonts w:ascii="Times New Roman" w:hAnsi="Times New Roman" w:cs="Times New Roman"/>
          <w:color w:val="000009"/>
          <w:spacing w:val="-15"/>
          <w:sz w:val="24"/>
          <w:szCs w:val="24"/>
        </w:rPr>
        <w:t xml:space="preserve"> </w:t>
      </w:r>
      <w:r w:rsidRPr="00D2216A">
        <w:rPr>
          <w:rFonts w:ascii="Times New Roman" w:hAnsi="Times New Roman" w:cs="Times New Roman"/>
          <w:color w:val="000009"/>
          <w:sz w:val="24"/>
          <w:szCs w:val="24"/>
        </w:rPr>
        <w:t>as</w:t>
      </w:r>
      <w:r w:rsidRPr="00D2216A">
        <w:rPr>
          <w:rFonts w:ascii="Times New Roman" w:hAnsi="Times New Roman" w:cs="Times New Roman"/>
          <w:color w:val="000009"/>
          <w:spacing w:val="-17"/>
          <w:sz w:val="24"/>
          <w:szCs w:val="24"/>
        </w:rPr>
        <w:t xml:space="preserve"> </w:t>
      </w:r>
      <w:r w:rsidRPr="00D2216A">
        <w:rPr>
          <w:rFonts w:ascii="Times New Roman" w:hAnsi="Times New Roman" w:cs="Times New Roman"/>
          <w:color w:val="000009"/>
          <w:sz w:val="24"/>
          <w:szCs w:val="24"/>
        </w:rPr>
        <w:t>políticas</w:t>
      </w:r>
      <w:r w:rsidRPr="00D2216A">
        <w:rPr>
          <w:rFonts w:ascii="Times New Roman" w:hAnsi="Times New Roman" w:cs="Times New Roman"/>
          <w:color w:val="000009"/>
          <w:spacing w:val="-17"/>
          <w:sz w:val="24"/>
          <w:szCs w:val="24"/>
        </w:rPr>
        <w:t xml:space="preserve"> </w:t>
      </w:r>
      <w:r w:rsidRPr="00D2216A">
        <w:rPr>
          <w:rFonts w:ascii="Times New Roman" w:hAnsi="Times New Roman" w:cs="Times New Roman"/>
          <w:color w:val="000009"/>
          <w:sz w:val="24"/>
          <w:szCs w:val="24"/>
        </w:rPr>
        <w:t>públicas</w:t>
      </w:r>
      <w:r w:rsidRPr="00D2216A">
        <w:rPr>
          <w:rFonts w:ascii="Times New Roman" w:hAnsi="Times New Roman" w:cs="Times New Roman"/>
          <w:color w:val="000009"/>
          <w:spacing w:val="-17"/>
          <w:sz w:val="24"/>
          <w:szCs w:val="24"/>
        </w:rPr>
        <w:t xml:space="preserve"> </w:t>
      </w:r>
      <w:r w:rsidRPr="00D2216A">
        <w:rPr>
          <w:rFonts w:ascii="Times New Roman" w:hAnsi="Times New Roman" w:cs="Times New Roman"/>
          <w:color w:val="000009"/>
          <w:sz w:val="24"/>
          <w:szCs w:val="24"/>
        </w:rPr>
        <w:t>citadas</w:t>
      </w:r>
      <w:r w:rsidRPr="00D2216A">
        <w:rPr>
          <w:rFonts w:ascii="Times New Roman" w:hAnsi="Times New Roman" w:cs="Times New Roman"/>
          <w:color w:val="000009"/>
          <w:spacing w:val="-17"/>
          <w:sz w:val="24"/>
          <w:szCs w:val="24"/>
        </w:rPr>
        <w:t xml:space="preserve"> </w:t>
      </w:r>
      <w:r w:rsidRPr="00D2216A">
        <w:rPr>
          <w:rFonts w:ascii="Times New Roman" w:hAnsi="Times New Roman" w:cs="Times New Roman"/>
          <w:color w:val="000009"/>
          <w:sz w:val="24"/>
          <w:szCs w:val="24"/>
        </w:rPr>
        <w:t>acima.</w:t>
      </w:r>
    </w:p>
    <w:p w14:paraId="5A8CA7D2" w14:textId="77777777" w:rsidR="00503BA2" w:rsidRPr="00D2216A" w:rsidRDefault="00503BA2" w:rsidP="00B16CCF">
      <w:pPr>
        <w:tabs>
          <w:tab w:val="left" w:pos="0"/>
          <w:tab w:val="left" w:pos="1134"/>
          <w:tab w:val="left" w:pos="1560"/>
          <w:tab w:val="left" w:pos="2518"/>
        </w:tabs>
        <w:spacing w:after="0"/>
        <w:rPr>
          <w:rFonts w:ascii="Times New Roman" w:hAnsi="Times New Roman" w:cs="Times New Roman"/>
          <w:color w:val="000009"/>
          <w:sz w:val="24"/>
          <w:szCs w:val="24"/>
        </w:rPr>
      </w:pPr>
      <w:r w:rsidRPr="00D2216A">
        <w:rPr>
          <w:rFonts w:ascii="Times New Roman" w:hAnsi="Times New Roman" w:cs="Times New Roman"/>
          <w:b/>
          <w:color w:val="000009"/>
          <w:sz w:val="24"/>
          <w:szCs w:val="24"/>
        </w:rPr>
        <w:t xml:space="preserve">Fórmula de cálculo: </w:t>
      </w:r>
      <w:r w:rsidRPr="00D2216A">
        <w:rPr>
          <w:rFonts w:ascii="Times New Roman" w:hAnsi="Times New Roman" w:cs="Times New Roman"/>
          <w:color w:val="000009"/>
          <w:sz w:val="24"/>
          <w:szCs w:val="24"/>
        </w:rPr>
        <w:t>somatória do número de encaminhamentos e articulação de ações e atendimentos realizados pela equipe do acolhimento para outras políticas públicas.</w:t>
      </w:r>
    </w:p>
    <w:p w14:paraId="610EF915" w14:textId="77777777" w:rsidR="00503BA2" w:rsidRPr="00D2216A" w:rsidRDefault="00503BA2" w:rsidP="00B16CCF">
      <w:pPr>
        <w:tabs>
          <w:tab w:val="left" w:pos="0"/>
          <w:tab w:val="left" w:pos="1134"/>
          <w:tab w:val="left" w:pos="1560"/>
          <w:tab w:val="left" w:pos="2518"/>
        </w:tabs>
        <w:spacing w:after="0"/>
        <w:rPr>
          <w:rFonts w:ascii="Times New Roman" w:hAnsi="Times New Roman" w:cs="Times New Roman"/>
          <w:color w:val="000009"/>
          <w:sz w:val="24"/>
          <w:szCs w:val="24"/>
        </w:rPr>
      </w:pPr>
      <w:r w:rsidRPr="00D2216A">
        <w:rPr>
          <w:rFonts w:ascii="Times New Roman" w:hAnsi="Times New Roman" w:cs="Times New Roman"/>
          <w:b/>
          <w:color w:val="000009"/>
          <w:sz w:val="24"/>
          <w:szCs w:val="24"/>
        </w:rPr>
        <w:t xml:space="preserve">Periodicidade: </w:t>
      </w:r>
      <w:r w:rsidRPr="00D2216A">
        <w:rPr>
          <w:rFonts w:ascii="Times New Roman" w:hAnsi="Times New Roman" w:cs="Times New Roman"/>
          <w:color w:val="000009"/>
          <w:sz w:val="24"/>
          <w:szCs w:val="24"/>
        </w:rPr>
        <w:t>mensal.</w:t>
      </w:r>
    </w:p>
    <w:p w14:paraId="167673A6" w14:textId="77777777" w:rsidR="00503BA2" w:rsidRPr="00D2216A" w:rsidRDefault="00503BA2" w:rsidP="00B16CCF">
      <w:pPr>
        <w:tabs>
          <w:tab w:val="left" w:pos="0"/>
          <w:tab w:val="left" w:pos="1134"/>
          <w:tab w:val="left" w:pos="1560"/>
          <w:tab w:val="left" w:pos="2518"/>
        </w:tabs>
        <w:spacing w:after="0"/>
        <w:rPr>
          <w:rFonts w:ascii="Times New Roman" w:hAnsi="Times New Roman" w:cs="Times New Roman"/>
          <w:sz w:val="24"/>
          <w:szCs w:val="24"/>
        </w:rPr>
      </w:pPr>
      <w:r w:rsidRPr="00D2216A">
        <w:rPr>
          <w:rFonts w:ascii="Times New Roman" w:hAnsi="Times New Roman" w:cs="Times New Roman"/>
          <w:b/>
          <w:color w:val="000009"/>
          <w:sz w:val="24"/>
          <w:szCs w:val="24"/>
        </w:rPr>
        <w:t xml:space="preserve">Fonte: </w:t>
      </w:r>
      <w:r w:rsidRPr="00D2216A">
        <w:rPr>
          <w:rFonts w:ascii="Times New Roman" w:hAnsi="Times New Roman" w:cs="Times New Roman"/>
          <w:color w:val="000009"/>
          <w:sz w:val="24"/>
          <w:szCs w:val="24"/>
        </w:rPr>
        <w:t>IRSAS e/ou relatório.</w:t>
      </w:r>
    </w:p>
    <w:p w14:paraId="593F52B0" w14:textId="61ABCCBF" w:rsidR="00503BA2" w:rsidRPr="00D2216A" w:rsidRDefault="00503BA2" w:rsidP="00B16CCF">
      <w:pPr>
        <w:tabs>
          <w:tab w:val="left" w:pos="0"/>
          <w:tab w:val="left" w:pos="1134"/>
          <w:tab w:val="left" w:pos="1560"/>
          <w:tab w:val="left" w:pos="2518"/>
        </w:tabs>
        <w:spacing w:after="0"/>
        <w:rPr>
          <w:rFonts w:ascii="Times New Roman" w:hAnsi="Times New Roman" w:cs="Times New Roman"/>
          <w:sz w:val="24"/>
          <w:szCs w:val="24"/>
        </w:rPr>
      </w:pPr>
      <w:r w:rsidRPr="00D2216A">
        <w:rPr>
          <w:rFonts w:ascii="Times New Roman" w:hAnsi="Times New Roman" w:cs="Times New Roman"/>
          <w:b/>
          <w:color w:val="000009"/>
          <w:sz w:val="24"/>
          <w:szCs w:val="24"/>
        </w:rPr>
        <w:t xml:space="preserve">Índice de referência: </w:t>
      </w:r>
      <w:r w:rsidRPr="00D2216A">
        <w:rPr>
          <w:rFonts w:ascii="Times New Roman" w:hAnsi="Times New Roman" w:cs="Times New Roman"/>
          <w:color w:val="000009"/>
          <w:sz w:val="24"/>
          <w:szCs w:val="24"/>
        </w:rPr>
        <w:t xml:space="preserve">mínimo duas (02) ações com os usuários; </w:t>
      </w:r>
    </w:p>
    <w:p w14:paraId="6D540A4B" w14:textId="77777777" w:rsidR="00503BA2" w:rsidRPr="00D2216A" w:rsidRDefault="00503BA2" w:rsidP="00B16CCF">
      <w:pPr>
        <w:tabs>
          <w:tab w:val="left" w:pos="0"/>
          <w:tab w:val="left" w:pos="1134"/>
          <w:tab w:val="left" w:pos="1560"/>
          <w:tab w:val="left" w:pos="2518"/>
        </w:tabs>
        <w:spacing w:after="0"/>
        <w:rPr>
          <w:rFonts w:ascii="Times New Roman" w:hAnsi="Times New Roman" w:cs="Times New Roman"/>
          <w:b/>
          <w:bCs/>
          <w:sz w:val="24"/>
          <w:szCs w:val="24"/>
        </w:rPr>
      </w:pPr>
    </w:p>
    <w:p w14:paraId="4C1BCFB7" w14:textId="77777777" w:rsidR="00503BA2" w:rsidRDefault="00503BA2" w:rsidP="00B16CCF">
      <w:pPr>
        <w:tabs>
          <w:tab w:val="left" w:pos="0"/>
          <w:tab w:val="left" w:pos="1134"/>
          <w:tab w:val="left" w:pos="1560"/>
          <w:tab w:val="left" w:pos="2518"/>
        </w:tabs>
        <w:spacing w:after="0"/>
        <w:rPr>
          <w:rFonts w:ascii="Times New Roman" w:hAnsi="Times New Roman" w:cs="Times New Roman"/>
          <w:b/>
          <w:bCs/>
          <w:sz w:val="24"/>
          <w:szCs w:val="24"/>
        </w:rPr>
      </w:pPr>
      <w:r w:rsidRPr="00D2216A">
        <w:rPr>
          <w:rFonts w:ascii="Times New Roman" w:hAnsi="Times New Roman" w:cs="Times New Roman"/>
          <w:b/>
          <w:bCs/>
          <w:sz w:val="24"/>
          <w:szCs w:val="24"/>
        </w:rPr>
        <w:t>4.Objetivo:   Garantir Processo de Formação Continuada</w:t>
      </w:r>
      <w:r w:rsidR="003314A0">
        <w:rPr>
          <w:rFonts w:ascii="Times New Roman" w:hAnsi="Times New Roman" w:cs="Times New Roman"/>
          <w:b/>
          <w:bCs/>
          <w:sz w:val="24"/>
          <w:szCs w:val="24"/>
        </w:rPr>
        <w:t xml:space="preserve"> para os Trabalhadores do SUAS atuantes na oferta</w:t>
      </w:r>
    </w:p>
    <w:p w14:paraId="61FC6BAE" w14:textId="77777777" w:rsidR="00503BA2" w:rsidRPr="00D2216A" w:rsidRDefault="00503BA2" w:rsidP="00B16CCF">
      <w:pPr>
        <w:tabs>
          <w:tab w:val="left" w:pos="0"/>
          <w:tab w:val="left" w:pos="1134"/>
          <w:tab w:val="left" w:pos="1560"/>
        </w:tabs>
        <w:spacing w:after="0"/>
        <w:jc w:val="both"/>
        <w:rPr>
          <w:rFonts w:ascii="Times New Roman" w:hAnsi="Times New Roman" w:cs="Times New Roman"/>
          <w:color w:val="000009"/>
          <w:sz w:val="24"/>
          <w:szCs w:val="24"/>
        </w:rPr>
      </w:pPr>
      <w:r w:rsidRPr="00D2216A">
        <w:rPr>
          <w:rFonts w:ascii="Times New Roman" w:hAnsi="Times New Roman" w:cs="Times New Roman"/>
          <w:b/>
          <w:bCs/>
          <w:sz w:val="24"/>
          <w:szCs w:val="24"/>
        </w:rPr>
        <w:t>a) Nome do indicador</w:t>
      </w:r>
      <w:r w:rsidRPr="00D2216A">
        <w:rPr>
          <w:rFonts w:ascii="Times New Roman" w:hAnsi="Times New Roman" w:cs="Times New Roman"/>
          <w:sz w:val="24"/>
          <w:szCs w:val="24"/>
        </w:rPr>
        <w:t>: Quantidade de capacitações realizadas no ano.</w:t>
      </w:r>
    </w:p>
    <w:p w14:paraId="2BBBE800" w14:textId="77777777" w:rsidR="00503BA2" w:rsidRPr="00D2216A" w:rsidRDefault="00503BA2" w:rsidP="00B16CCF">
      <w:pPr>
        <w:tabs>
          <w:tab w:val="left" w:pos="0"/>
          <w:tab w:val="left" w:pos="1134"/>
          <w:tab w:val="left" w:pos="1560"/>
        </w:tabs>
        <w:spacing w:after="0"/>
        <w:jc w:val="both"/>
        <w:rPr>
          <w:rFonts w:ascii="Times New Roman" w:hAnsi="Times New Roman" w:cs="Times New Roman"/>
          <w:color w:val="000009"/>
          <w:sz w:val="24"/>
          <w:szCs w:val="24"/>
        </w:rPr>
      </w:pPr>
      <w:r w:rsidRPr="00D2216A">
        <w:rPr>
          <w:rFonts w:ascii="Times New Roman" w:hAnsi="Times New Roman" w:cs="Times New Roman"/>
          <w:b/>
          <w:bCs/>
          <w:sz w:val="24"/>
          <w:szCs w:val="24"/>
        </w:rPr>
        <w:t>Conceito</w:t>
      </w:r>
      <w:r w:rsidRPr="00D2216A">
        <w:rPr>
          <w:rFonts w:ascii="Times New Roman" w:hAnsi="Times New Roman" w:cs="Times New Roman"/>
          <w:sz w:val="24"/>
          <w:szCs w:val="24"/>
        </w:rPr>
        <w:t>: Verifica o número de Capacitação/ formações internas realizadas pela entidade no ano</w:t>
      </w:r>
      <w:r w:rsidRPr="00D2216A">
        <w:rPr>
          <w:rFonts w:ascii="Times New Roman" w:hAnsi="Times New Roman" w:cs="Times New Roman"/>
          <w:color w:val="000009"/>
          <w:sz w:val="24"/>
          <w:szCs w:val="24"/>
        </w:rPr>
        <w:t>.</w:t>
      </w:r>
    </w:p>
    <w:p w14:paraId="62C01027" w14:textId="77777777" w:rsidR="00503BA2" w:rsidRPr="00D2216A" w:rsidRDefault="00503BA2" w:rsidP="00B16CCF">
      <w:pPr>
        <w:tabs>
          <w:tab w:val="left" w:pos="0"/>
          <w:tab w:val="left" w:pos="1134"/>
          <w:tab w:val="left" w:pos="1560"/>
        </w:tabs>
        <w:spacing w:after="0"/>
        <w:jc w:val="both"/>
        <w:rPr>
          <w:rFonts w:ascii="Times New Roman" w:hAnsi="Times New Roman" w:cs="Times New Roman"/>
          <w:color w:val="000009"/>
          <w:sz w:val="24"/>
          <w:szCs w:val="24"/>
        </w:rPr>
      </w:pPr>
      <w:r w:rsidRPr="00D2216A">
        <w:rPr>
          <w:rFonts w:ascii="Times New Roman" w:hAnsi="Times New Roman" w:cs="Times New Roman"/>
          <w:b/>
          <w:bCs/>
          <w:sz w:val="24"/>
          <w:szCs w:val="24"/>
        </w:rPr>
        <w:t>Fórmula de cálculo</w:t>
      </w:r>
      <w:r w:rsidRPr="00D2216A">
        <w:rPr>
          <w:rFonts w:ascii="Times New Roman" w:hAnsi="Times New Roman" w:cs="Times New Roman"/>
          <w:sz w:val="24"/>
          <w:szCs w:val="24"/>
        </w:rPr>
        <w:t>: número de Capacitação /formações internas realizadas pela entidade no ano</w:t>
      </w:r>
      <w:r w:rsidRPr="00D2216A">
        <w:rPr>
          <w:rFonts w:ascii="Times New Roman" w:hAnsi="Times New Roman" w:cs="Times New Roman"/>
          <w:color w:val="000009"/>
          <w:sz w:val="24"/>
          <w:szCs w:val="24"/>
        </w:rPr>
        <w:t>.</w:t>
      </w:r>
    </w:p>
    <w:p w14:paraId="7D38A54B" w14:textId="77777777" w:rsidR="00503BA2" w:rsidRPr="00D2216A" w:rsidRDefault="00503BA2" w:rsidP="00B16CCF">
      <w:pPr>
        <w:tabs>
          <w:tab w:val="left" w:pos="0"/>
          <w:tab w:val="left" w:pos="1134"/>
          <w:tab w:val="left" w:pos="1560"/>
        </w:tabs>
        <w:spacing w:after="0"/>
        <w:jc w:val="both"/>
        <w:rPr>
          <w:rFonts w:ascii="Times New Roman" w:hAnsi="Times New Roman" w:cs="Times New Roman"/>
          <w:color w:val="000009"/>
          <w:sz w:val="24"/>
          <w:szCs w:val="24"/>
        </w:rPr>
      </w:pPr>
      <w:r w:rsidRPr="00D2216A">
        <w:rPr>
          <w:rFonts w:ascii="Times New Roman" w:hAnsi="Times New Roman" w:cs="Times New Roman"/>
          <w:b/>
          <w:bCs/>
          <w:sz w:val="24"/>
          <w:szCs w:val="24"/>
        </w:rPr>
        <w:t>Periodicidade:</w:t>
      </w:r>
      <w:r w:rsidRPr="00D2216A">
        <w:rPr>
          <w:rFonts w:ascii="Times New Roman" w:hAnsi="Times New Roman" w:cs="Times New Roman"/>
          <w:sz w:val="24"/>
          <w:szCs w:val="24"/>
        </w:rPr>
        <w:t xml:space="preserve"> anual Fonte: Relatório mensal/trimestral.</w:t>
      </w:r>
    </w:p>
    <w:p w14:paraId="4C38ED05" w14:textId="23893465" w:rsidR="00DF4BAD" w:rsidRPr="00A50CFA" w:rsidRDefault="00503BA2" w:rsidP="00B16CCF">
      <w:pPr>
        <w:tabs>
          <w:tab w:val="left" w:pos="0"/>
          <w:tab w:val="left" w:pos="1134"/>
          <w:tab w:val="left" w:pos="1560"/>
        </w:tabs>
        <w:spacing w:after="0"/>
        <w:jc w:val="both"/>
        <w:rPr>
          <w:rFonts w:ascii="Times New Roman" w:hAnsi="Times New Roman" w:cs="Times New Roman"/>
          <w:color w:val="000009"/>
          <w:sz w:val="24"/>
          <w:szCs w:val="24"/>
        </w:rPr>
      </w:pPr>
      <w:r w:rsidRPr="00D2216A">
        <w:rPr>
          <w:rFonts w:ascii="Times New Roman" w:hAnsi="Times New Roman" w:cs="Times New Roman"/>
          <w:b/>
          <w:bCs/>
          <w:sz w:val="24"/>
          <w:szCs w:val="24"/>
        </w:rPr>
        <w:t>Índice de Referência</w:t>
      </w:r>
      <w:r w:rsidRPr="00D2216A">
        <w:rPr>
          <w:rFonts w:ascii="Times New Roman" w:hAnsi="Times New Roman" w:cs="Times New Roman"/>
          <w:sz w:val="24"/>
          <w:szCs w:val="24"/>
        </w:rPr>
        <w:t xml:space="preserve">: 02 capacitações/formações internas. </w:t>
      </w:r>
    </w:p>
    <w:p w14:paraId="3EE9C504" w14:textId="77777777" w:rsidR="00503BA2" w:rsidRPr="00D2216A" w:rsidRDefault="00503BA2" w:rsidP="00B16CCF">
      <w:pPr>
        <w:tabs>
          <w:tab w:val="left" w:pos="0"/>
          <w:tab w:val="left" w:pos="1134"/>
          <w:tab w:val="left" w:pos="1560"/>
        </w:tabs>
        <w:spacing w:after="0"/>
        <w:jc w:val="both"/>
        <w:rPr>
          <w:rFonts w:ascii="Times New Roman" w:hAnsi="Times New Roman" w:cs="Times New Roman"/>
          <w:color w:val="FF0000"/>
          <w:sz w:val="24"/>
        </w:rPr>
      </w:pPr>
      <w:r w:rsidRPr="00D2216A">
        <w:rPr>
          <w:rFonts w:ascii="Times New Roman" w:hAnsi="Times New Roman" w:cs="Times New Roman"/>
          <w:sz w:val="24"/>
          <w:szCs w:val="24"/>
        </w:rPr>
        <w:t xml:space="preserve">Observação: Entende-se por formação continuada a ação planejada no plano de trabalho anual pela entidade que tem por objetivo agregar conteúdo teóricos/metodológicos referentes ao serviço e a demanda dos trabalhadores. </w:t>
      </w:r>
    </w:p>
    <w:p w14:paraId="2937F47C" w14:textId="77777777" w:rsidR="005B695E" w:rsidRPr="00D2216A" w:rsidRDefault="005B695E" w:rsidP="00B16CCF">
      <w:pPr>
        <w:tabs>
          <w:tab w:val="left" w:pos="0"/>
          <w:tab w:val="left" w:pos="1134"/>
          <w:tab w:val="left" w:pos="1560"/>
        </w:tabs>
        <w:spacing w:after="0"/>
        <w:rPr>
          <w:rFonts w:ascii="Times New Roman" w:eastAsia="Times New Roman" w:hAnsi="Times New Roman" w:cs="Times New Roman"/>
          <w:b/>
          <w:bCs/>
          <w:sz w:val="24"/>
          <w:szCs w:val="24"/>
          <w:lang w:eastAsia="pt-BR"/>
        </w:rPr>
      </w:pPr>
      <w:r w:rsidRPr="00D2216A">
        <w:rPr>
          <w:rFonts w:ascii="Times New Roman" w:eastAsia="Times New Roman" w:hAnsi="Times New Roman" w:cs="Times New Roman"/>
          <w:b/>
          <w:bCs/>
          <w:sz w:val="24"/>
          <w:szCs w:val="24"/>
          <w:lang w:eastAsia="pt-BR"/>
        </w:rPr>
        <w:br w:type="page"/>
      </w:r>
    </w:p>
    <w:p w14:paraId="62AAFE34" w14:textId="77777777" w:rsidR="00F455F8" w:rsidRPr="00D2216A" w:rsidRDefault="00973389" w:rsidP="00B16CCF">
      <w:pPr>
        <w:tabs>
          <w:tab w:val="left" w:pos="0"/>
          <w:tab w:val="left" w:pos="1134"/>
          <w:tab w:val="left" w:pos="1560"/>
        </w:tabs>
        <w:spacing w:after="0" w:line="248" w:lineRule="auto"/>
        <w:jc w:val="center"/>
        <w:rPr>
          <w:rFonts w:ascii="Times New Roman" w:hAnsi="Times New Roman" w:cs="Times New Roman"/>
          <w:sz w:val="24"/>
          <w:szCs w:val="24"/>
        </w:rPr>
      </w:pPr>
      <w:r w:rsidRPr="00D2216A">
        <w:rPr>
          <w:rFonts w:ascii="Times New Roman" w:eastAsia="Times New Roman" w:hAnsi="Times New Roman" w:cs="Times New Roman"/>
          <w:b/>
          <w:bCs/>
          <w:sz w:val="24"/>
          <w:szCs w:val="24"/>
          <w:lang w:eastAsia="pt-BR"/>
        </w:rPr>
        <w:t>ANEXO IV</w:t>
      </w:r>
    </w:p>
    <w:p w14:paraId="54E703D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3D8ACE4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PROPOSTA</w:t>
      </w:r>
      <w:r w:rsidR="00155B4B" w:rsidRPr="00D2216A">
        <w:rPr>
          <w:rFonts w:ascii="Times New Roman" w:eastAsia="Times New Roman" w:hAnsi="Times New Roman" w:cs="Times New Roman"/>
          <w:b/>
          <w:bCs/>
          <w:sz w:val="24"/>
          <w:szCs w:val="24"/>
          <w:lang w:eastAsia="pt-BR"/>
        </w:rPr>
        <w:t xml:space="preserve">/PLANO DE TRABALHO </w:t>
      </w:r>
      <w:r w:rsidRPr="00D2216A">
        <w:rPr>
          <w:rFonts w:ascii="Times New Roman" w:eastAsia="Times New Roman" w:hAnsi="Times New Roman" w:cs="Times New Roman"/>
          <w:b/>
          <w:bCs/>
          <w:sz w:val="24"/>
          <w:szCs w:val="24"/>
          <w:lang w:eastAsia="pt-BR"/>
        </w:rPr>
        <w:t>PARA CELEBRAÇÃO DE TERMO DE COLABORAÇÃO</w:t>
      </w:r>
    </w:p>
    <w:p w14:paraId="7C734B92" w14:textId="268DA28C" w:rsidR="002C0DB3" w:rsidRPr="002C0DB3" w:rsidRDefault="00973389" w:rsidP="00B16CCF">
      <w:pPr>
        <w:numPr>
          <w:ilvl w:val="0"/>
          <w:numId w:val="9"/>
        </w:num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 xml:space="preserve">IDENTIFICAÇÃO </w:t>
      </w:r>
      <w:r w:rsidR="002C0DB3">
        <w:rPr>
          <w:rFonts w:ascii="Times New Roman" w:eastAsia="Times New Roman" w:hAnsi="Times New Roman" w:cs="Times New Roman"/>
          <w:b/>
          <w:bCs/>
          <w:sz w:val="24"/>
          <w:szCs w:val="24"/>
          <w:lang w:eastAsia="pt-BR"/>
        </w:rPr>
        <w:t xml:space="preserve">DA </w:t>
      </w:r>
      <w:r w:rsidRPr="00D2216A">
        <w:rPr>
          <w:rFonts w:ascii="Times New Roman" w:eastAsia="Times New Roman" w:hAnsi="Times New Roman" w:cs="Times New Roman"/>
          <w:b/>
          <w:bCs/>
          <w:sz w:val="24"/>
          <w:szCs w:val="24"/>
          <w:lang w:eastAsia="pt-BR"/>
        </w:rPr>
        <w:t>ORGANIZAÇÃO DA SOCIEDADE CIVIL</w:t>
      </w:r>
    </w:p>
    <w:tbl>
      <w:tblPr>
        <w:tblStyle w:val="Tabelacomgrade"/>
        <w:tblW w:w="8642" w:type="dxa"/>
        <w:tblLook w:val="04A0" w:firstRow="1" w:lastRow="0" w:firstColumn="1" w:lastColumn="0" w:noHBand="0" w:noVBand="1"/>
      </w:tblPr>
      <w:tblGrid>
        <w:gridCol w:w="8642"/>
      </w:tblGrid>
      <w:tr w:rsidR="002C0DB3" w:rsidRPr="00C85C19" w14:paraId="6C4C5071" w14:textId="77777777" w:rsidTr="00EE6B82">
        <w:tc>
          <w:tcPr>
            <w:tcW w:w="8642" w:type="dxa"/>
          </w:tcPr>
          <w:p w14:paraId="6E27148D"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Razão Social OSC:</w:t>
            </w:r>
          </w:p>
        </w:tc>
      </w:tr>
      <w:tr w:rsidR="002C0DB3" w:rsidRPr="00C85C19" w14:paraId="7503B703" w14:textId="77777777" w:rsidTr="00EE6B82">
        <w:tc>
          <w:tcPr>
            <w:tcW w:w="8642" w:type="dxa"/>
          </w:tcPr>
          <w:p w14:paraId="46B6FC8E"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Nome Fantasia da OSC:</w:t>
            </w:r>
          </w:p>
        </w:tc>
      </w:tr>
      <w:tr w:rsidR="002C0DB3" w:rsidRPr="00C85C19" w14:paraId="1549229D" w14:textId="77777777" w:rsidTr="00EE6B82">
        <w:tc>
          <w:tcPr>
            <w:tcW w:w="8642" w:type="dxa"/>
          </w:tcPr>
          <w:p w14:paraId="2A90EFB8"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Endereço:</w:t>
            </w:r>
          </w:p>
        </w:tc>
      </w:tr>
      <w:tr w:rsidR="002C0DB3" w:rsidRPr="00C85C19" w14:paraId="6C3442B2" w14:textId="77777777" w:rsidTr="00EE6B82">
        <w:tc>
          <w:tcPr>
            <w:tcW w:w="8642" w:type="dxa"/>
          </w:tcPr>
          <w:p w14:paraId="31C1A06D"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Telefones:</w:t>
            </w:r>
          </w:p>
        </w:tc>
      </w:tr>
      <w:tr w:rsidR="002C0DB3" w:rsidRPr="00C85C19" w14:paraId="235A4A67" w14:textId="77777777" w:rsidTr="00EE6B82">
        <w:tc>
          <w:tcPr>
            <w:tcW w:w="8642" w:type="dxa"/>
          </w:tcPr>
          <w:p w14:paraId="2BEFA359"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CNPJ:</w:t>
            </w:r>
          </w:p>
        </w:tc>
      </w:tr>
      <w:tr w:rsidR="002C0DB3" w:rsidRPr="00C85C19" w14:paraId="42303468" w14:textId="77777777" w:rsidTr="00EE6B82">
        <w:tc>
          <w:tcPr>
            <w:tcW w:w="8642" w:type="dxa"/>
          </w:tcPr>
          <w:p w14:paraId="59E50651"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Data de Abertura (constante no CNPJ):</w:t>
            </w:r>
          </w:p>
        </w:tc>
      </w:tr>
      <w:tr w:rsidR="002C0DB3" w:rsidRPr="00C85C19" w14:paraId="06E22FEE" w14:textId="77777777" w:rsidTr="00EE6B82">
        <w:tc>
          <w:tcPr>
            <w:tcW w:w="8642" w:type="dxa"/>
          </w:tcPr>
          <w:p w14:paraId="4E575199"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Cidade:</w:t>
            </w:r>
          </w:p>
        </w:tc>
      </w:tr>
      <w:tr w:rsidR="002C0DB3" w:rsidRPr="00C85C19" w14:paraId="1E36A03C" w14:textId="77777777" w:rsidTr="00EE6B82">
        <w:tc>
          <w:tcPr>
            <w:tcW w:w="8642" w:type="dxa"/>
          </w:tcPr>
          <w:p w14:paraId="2E556CAB"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CEP:</w:t>
            </w:r>
          </w:p>
        </w:tc>
      </w:tr>
      <w:tr w:rsidR="002C0DB3" w:rsidRPr="00C85C19" w14:paraId="17E614BC" w14:textId="77777777" w:rsidTr="00EE6B82">
        <w:tc>
          <w:tcPr>
            <w:tcW w:w="8642" w:type="dxa"/>
          </w:tcPr>
          <w:p w14:paraId="30ADD58B"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UF:</w:t>
            </w:r>
          </w:p>
        </w:tc>
      </w:tr>
      <w:tr w:rsidR="002C0DB3" w:rsidRPr="00C85C19" w14:paraId="15C0DD87" w14:textId="77777777" w:rsidTr="00EE6B82">
        <w:tc>
          <w:tcPr>
            <w:tcW w:w="8642" w:type="dxa"/>
          </w:tcPr>
          <w:p w14:paraId="70B61E9A"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e-mail:</w:t>
            </w:r>
          </w:p>
        </w:tc>
      </w:tr>
      <w:tr w:rsidR="002C0DB3" w:rsidRPr="00C85C19" w14:paraId="3651E059" w14:textId="77777777" w:rsidTr="00EE6B82">
        <w:tc>
          <w:tcPr>
            <w:tcW w:w="8642" w:type="dxa"/>
          </w:tcPr>
          <w:p w14:paraId="22FF46F5"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Nome do Responsável Legal:</w:t>
            </w:r>
          </w:p>
        </w:tc>
      </w:tr>
      <w:tr w:rsidR="002C0DB3" w:rsidRPr="00C85C19" w14:paraId="0E90C2F9" w14:textId="77777777" w:rsidTr="00EE6B82">
        <w:tc>
          <w:tcPr>
            <w:tcW w:w="8642" w:type="dxa"/>
          </w:tcPr>
          <w:p w14:paraId="7E188AC6"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CPF do Responsável Legal:</w:t>
            </w:r>
          </w:p>
        </w:tc>
      </w:tr>
      <w:tr w:rsidR="002C0DB3" w:rsidRPr="00C85C19" w14:paraId="741D9D99" w14:textId="77777777" w:rsidTr="00EE6B82">
        <w:tc>
          <w:tcPr>
            <w:tcW w:w="8642" w:type="dxa"/>
          </w:tcPr>
          <w:p w14:paraId="62947371"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R.G. / Órgão Expedidor:</w:t>
            </w:r>
          </w:p>
        </w:tc>
      </w:tr>
      <w:tr w:rsidR="002C0DB3" w:rsidRPr="00C85C19" w14:paraId="77B78CF4" w14:textId="77777777" w:rsidTr="00EE6B82">
        <w:tc>
          <w:tcPr>
            <w:tcW w:w="8642" w:type="dxa"/>
          </w:tcPr>
          <w:p w14:paraId="2F33F7D6"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Endereço do Responsável Legal:</w:t>
            </w:r>
          </w:p>
        </w:tc>
      </w:tr>
      <w:tr w:rsidR="002C0DB3" w:rsidRPr="00C85C19" w14:paraId="59BC31AD" w14:textId="77777777" w:rsidTr="00EE6B82">
        <w:tc>
          <w:tcPr>
            <w:tcW w:w="8642" w:type="dxa"/>
          </w:tcPr>
          <w:p w14:paraId="789726E6" w14:textId="77777777" w:rsidR="002C0DB3" w:rsidRPr="00C85C19" w:rsidRDefault="002C0DB3" w:rsidP="00B16CCF">
            <w:pPr>
              <w:contextualSpacing/>
              <w:rPr>
                <w:rFonts w:ascii="Times New Roman" w:hAnsi="Times New Roman" w:cs="Times New Roman"/>
                <w:sz w:val="24"/>
                <w:szCs w:val="24"/>
              </w:rPr>
            </w:pPr>
          </w:p>
        </w:tc>
      </w:tr>
    </w:tbl>
    <w:p w14:paraId="4B1BE241"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2. JUSTIFICATIVA DA PROPOSTA / DESCRIÇÃO DA REALIDADE E O NEXO COM A ATIVIDADE PROPOSTA:</w:t>
      </w:r>
    </w:p>
    <w:tbl>
      <w:tblPr>
        <w:tblStyle w:val="Tabelacomgrade"/>
        <w:tblW w:w="0" w:type="auto"/>
        <w:tblLook w:val="04A0" w:firstRow="1" w:lastRow="0" w:firstColumn="1" w:lastColumn="0" w:noHBand="0" w:noVBand="1"/>
      </w:tblPr>
      <w:tblGrid>
        <w:gridCol w:w="8494"/>
      </w:tblGrid>
      <w:tr w:rsidR="002C0DB3" w:rsidRPr="00C85C19" w14:paraId="56A2196A" w14:textId="77777777" w:rsidTr="00EE6B82">
        <w:tc>
          <w:tcPr>
            <w:tcW w:w="8494" w:type="dxa"/>
          </w:tcPr>
          <w:p w14:paraId="07C3BF2B" w14:textId="77777777" w:rsidR="002C0DB3" w:rsidRPr="00C85C19" w:rsidRDefault="002C0DB3" w:rsidP="00B16CCF">
            <w:pPr>
              <w:contextualSpacing/>
              <w:rPr>
                <w:rFonts w:ascii="Times New Roman" w:hAnsi="Times New Roman" w:cs="Times New Roman"/>
                <w:sz w:val="24"/>
                <w:szCs w:val="24"/>
              </w:rPr>
            </w:pPr>
          </w:p>
          <w:p w14:paraId="7B898924" w14:textId="77777777" w:rsidR="002C0DB3" w:rsidRPr="00C85C19" w:rsidRDefault="002C0DB3" w:rsidP="00B16CCF">
            <w:pPr>
              <w:contextualSpacing/>
              <w:rPr>
                <w:rFonts w:ascii="Times New Roman" w:hAnsi="Times New Roman" w:cs="Times New Roman"/>
                <w:i/>
                <w:sz w:val="24"/>
                <w:szCs w:val="24"/>
              </w:rPr>
            </w:pPr>
            <w:r w:rsidRPr="00C85C19">
              <w:rPr>
                <w:rFonts w:ascii="Times New Roman" w:hAnsi="Times New Roman" w:cs="Times New Roman"/>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65F36F1" w14:textId="77777777" w:rsidR="002C0DB3" w:rsidRPr="00C85C19" w:rsidRDefault="002C0DB3" w:rsidP="00B16CCF">
            <w:pPr>
              <w:contextualSpacing/>
              <w:rPr>
                <w:rFonts w:ascii="Times New Roman" w:hAnsi="Times New Roman" w:cs="Times New Roman"/>
                <w:sz w:val="24"/>
                <w:szCs w:val="24"/>
              </w:rPr>
            </w:pPr>
          </w:p>
          <w:p w14:paraId="6DCBA7F8" w14:textId="77777777" w:rsidR="002C0DB3" w:rsidRPr="00C85C19" w:rsidRDefault="002C0DB3" w:rsidP="00B16CCF">
            <w:pPr>
              <w:contextualSpacing/>
              <w:rPr>
                <w:rFonts w:ascii="Times New Roman" w:hAnsi="Times New Roman" w:cs="Times New Roman"/>
                <w:sz w:val="24"/>
                <w:szCs w:val="24"/>
              </w:rPr>
            </w:pPr>
          </w:p>
          <w:p w14:paraId="38F7CEEE" w14:textId="77777777" w:rsidR="002C0DB3" w:rsidRPr="00C85C19" w:rsidRDefault="002C0DB3" w:rsidP="00B16CCF">
            <w:pPr>
              <w:contextualSpacing/>
              <w:rPr>
                <w:rFonts w:ascii="Times New Roman" w:hAnsi="Times New Roman" w:cs="Times New Roman"/>
                <w:sz w:val="24"/>
                <w:szCs w:val="24"/>
              </w:rPr>
            </w:pPr>
          </w:p>
          <w:p w14:paraId="15CA416D" w14:textId="77777777" w:rsidR="002C0DB3" w:rsidRPr="00C85C19" w:rsidRDefault="002C0DB3" w:rsidP="00B16CCF">
            <w:pPr>
              <w:contextualSpacing/>
              <w:rPr>
                <w:rFonts w:ascii="Times New Roman" w:hAnsi="Times New Roman" w:cs="Times New Roman"/>
                <w:sz w:val="24"/>
                <w:szCs w:val="24"/>
              </w:rPr>
            </w:pPr>
          </w:p>
          <w:p w14:paraId="0B3CB896" w14:textId="77777777" w:rsidR="002C0DB3" w:rsidRPr="00C85C19" w:rsidRDefault="002C0DB3" w:rsidP="00B16CCF">
            <w:pPr>
              <w:contextualSpacing/>
              <w:rPr>
                <w:rFonts w:ascii="Times New Roman" w:hAnsi="Times New Roman" w:cs="Times New Roman"/>
                <w:sz w:val="24"/>
                <w:szCs w:val="24"/>
              </w:rPr>
            </w:pPr>
          </w:p>
          <w:p w14:paraId="3381F8A2" w14:textId="77777777" w:rsidR="002C0DB3" w:rsidRPr="00C85C19" w:rsidRDefault="002C0DB3" w:rsidP="00B16CCF">
            <w:pPr>
              <w:contextualSpacing/>
              <w:rPr>
                <w:rFonts w:ascii="Times New Roman" w:hAnsi="Times New Roman" w:cs="Times New Roman"/>
                <w:sz w:val="24"/>
                <w:szCs w:val="24"/>
              </w:rPr>
            </w:pPr>
          </w:p>
          <w:p w14:paraId="1C2C23CA" w14:textId="77777777" w:rsidR="002C0DB3" w:rsidRPr="00C85C19" w:rsidRDefault="002C0DB3" w:rsidP="00B16CCF">
            <w:pPr>
              <w:contextualSpacing/>
              <w:rPr>
                <w:rFonts w:ascii="Times New Roman" w:hAnsi="Times New Roman" w:cs="Times New Roman"/>
                <w:sz w:val="24"/>
                <w:szCs w:val="24"/>
              </w:rPr>
            </w:pPr>
          </w:p>
          <w:p w14:paraId="6465B40D" w14:textId="77777777" w:rsidR="002C0DB3" w:rsidRPr="00C85C19" w:rsidRDefault="002C0DB3" w:rsidP="00B16CCF">
            <w:pPr>
              <w:contextualSpacing/>
              <w:rPr>
                <w:rFonts w:ascii="Times New Roman" w:hAnsi="Times New Roman" w:cs="Times New Roman"/>
                <w:sz w:val="24"/>
                <w:szCs w:val="24"/>
              </w:rPr>
            </w:pPr>
          </w:p>
          <w:p w14:paraId="2CB9555A" w14:textId="77777777" w:rsidR="002C0DB3" w:rsidRPr="00C85C19" w:rsidRDefault="002C0DB3" w:rsidP="00B16CCF">
            <w:pPr>
              <w:contextualSpacing/>
              <w:rPr>
                <w:rFonts w:ascii="Times New Roman" w:hAnsi="Times New Roman" w:cs="Times New Roman"/>
                <w:sz w:val="24"/>
                <w:szCs w:val="24"/>
              </w:rPr>
            </w:pPr>
          </w:p>
          <w:p w14:paraId="5D0C367C" w14:textId="77777777" w:rsidR="002C0DB3" w:rsidRPr="00C85C19" w:rsidRDefault="002C0DB3" w:rsidP="00B16CCF">
            <w:pPr>
              <w:contextualSpacing/>
              <w:rPr>
                <w:rFonts w:ascii="Times New Roman" w:hAnsi="Times New Roman" w:cs="Times New Roman"/>
                <w:sz w:val="24"/>
                <w:szCs w:val="24"/>
              </w:rPr>
            </w:pPr>
          </w:p>
          <w:p w14:paraId="38931641" w14:textId="77777777" w:rsidR="002C0DB3" w:rsidRPr="00C85C19" w:rsidRDefault="002C0DB3" w:rsidP="00B16CCF">
            <w:pPr>
              <w:contextualSpacing/>
              <w:rPr>
                <w:rFonts w:ascii="Times New Roman" w:hAnsi="Times New Roman" w:cs="Times New Roman"/>
                <w:sz w:val="24"/>
                <w:szCs w:val="24"/>
              </w:rPr>
            </w:pPr>
          </w:p>
          <w:p w14:paraId="7DC981F8" w14:textId="77777777" w:rsidR="002C0DB3" w:rsidRPr="00C85C19" w:rsidRDefault="002C0DB3" w:rsidP="00B16CCF">
            <w:pPr>
              <w:contextualSpacing/>
              <w:rPr>
                <w:rFonts w:ascii="Times New Roman" w:hAnsi="Times New Roman" w:cs="Times New Roman"/>
                <w:sz w:val="24"/>
                <w:szCs w:val="24"/>
              </w:rPr>
            </w:pPr>
          </w:p>
          <w:p w14:paraId="368BF670" w14:textId="77777777" w:rsidR="002C0DB3" w:rsidRPr="00C85C19" w:rsidRDefault="002C0DB3" w:rsidP="00B16CCF">
            <w:pPr>
              <w:contextualSpacing/>
              <w:rPr>
                <w:rFonts w:ascii="Times New Roman" w:hAnsi="Times New Roman" w:cs="Times New Roman"/>
                <w:sz w:val="24"/>
                <w:szCs w:val="24"/>
              </w:rPr>
            </w:pPr>
          </w:p>
          <w:p w14:paraId="3279FD88" w14:textId="77777777" w:rsidR="002C0DB3" w:rsidRPr="00C85C19" w:rsidRDefault="002C0DB3" w:rsidP="00B16CCF">
            <w:pPr>
              <w:contextualSpacing/>
              <w:rPr>
                <w:rFonts w:ascii="Times New Roman" w:hAnsi="Times New Roman" w:cs="Times New Roman"/>
                <w:sz w:val="24"/>
                <w:szCs w:val="24"/>
              </w:rPr>
            </w:pPr>
          </w:p>
          <w:p w14:paraId="0D0011E4" w14:textId="77777777" w:rsidR="002C0DB3" w:rsidRPr="00C85C19" w:rsidRDefault="002C0DB3" w:rsidP="00B16CCF">
            <w:pPr>
              <w:contextualSpacing/>
              <w:rPr>
                <w:rFonts w:ascii="Times New Roman" w:hAnsi="Times New Roman" w:cs="Times New Roman"/>
                <w:sz w:val="24"/>
                <w:szCs w:val="24"/>
              </w:rPr>
            </w:pPr>
          </w:p>
          <w:p w14:paraId="56BB163E" w14:textId="77777777" w:rsidR="002C0DB3" w:rsidRPr="00C85C19" w:rsidRDefault="002C0DB3" w:rsidP="00B16CCF">
            <w:pPr>
              <w:contextualSpacing/>
              <w:rPr>
                <w:rFonts w:ascii="Times New Roman" w:hAnsi="Times New Roman" w:cs="Times New Roman"/>
                <w:sz w:val="24"/>
                <w:szCs w:val="24"/>
              </w:rPr>
            </w:pPr>
          </w:p>
          <w:p w14:paraId="62512E20" w14:textId="77777777" w:rsidR="002C0DB3" w:rsidRPr="00C85C19" w:rsidRDefault="002C0DB3" w:rsidP="00B16CCF">
            <w:pPr>
              <w:contextualSpacing/>
              <w:rPr>
                <w:rFonts w:ascii="Times New Roman" w:hAnsi="Times New Roman" w:cs="Times New Roman"/>
                <w:sz w:val="24"/>
                <w:szCs w:val="24"/>
              </w:rPr>
            </w:pPr>
          </w:p>
          <w:p w14:paraId="5F636727" w14:textId="77777777" w:rsidR="002C0DB3" w:rsidRPr="00C85C19" w:rsidRDefault="002C0DB3" w:rsidP="00B16CCF">
            <w:pPr>
              <w:contextualSpacing/>
              <w:rPr>
                <w:rFonts w:ascii="Times New Roman" w:hAnsi="Times New Roman" w:cs="Times New Roman"/>
                <w:sz w:val="24"/>
                <w:szCs w:val="24"/>
              </w:rPr>
            </w:pPr>
          </w:p>
          <w:p w14:paraId="037921BB" w14:textId="77777777" w:rsidR="002C0DB3" w:rsidRPr="00C85C19" w:rsidRDefault="002C0DB3" w:rsidP="00B16CCF">
            <w:pPr>
              <w:contextualSpacing/>
              <w:rPr>
                <w:rFonts w:ascii="Times New Roman" w:hAnsi="Times New Roman" w:cs="Times New Roman"/>
                <w:sz w:val="24"/>
                <w:szCs w:val="24"/>
              </w:rPr>
            </w:pPr>
          </w:p>
          <w:p w14:paraId="4C28DC8E" w14:textId="77777777" w:rsidR="002C0DB3" w:rsidRPr="00C85C19" w:rsidRDefault="002C0DB3" w:rsidP="00B16CCF">
            <w:pPr>
              <w:contextualSpacing/>
              <w:rPr>
                <w:rFonts w:ascii="Times New Roman" w:hAnsi="Times New Roman" w:cs="Times New Roman"/>
                <w:sz w:val="24"/>
                <w:szCs w:val="24"/>
              </w:rPr>
            </w:pPr>
          </w:p>
        </w:tc>
      </w:tr>
    </w:tbl>
    <w:p w14:paraId="5E5DC72C"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3. OBJETO DA PARCERIA:</w:t>
      </w:r>
    </w:p>
    <w:tbl>
      <w:tblPr>
        <w:tblStyle w:val="Tabelacomgrade"/>
        <w:tblW w:w="0" w:type="auto"/>
        <w:tblLook w:val="04A0" w:firstRow="1" w:lastRow="0" w:firstColumn="1" w:lastColumn="0" w:noHBand="0" w:noVBand="1"/>
      </w:tblPr>
      <w:tblGrid>
        <w:gridCol w:w="8494"/>
      </w:tblGrid>
      <w:tr w:rsidR="002C0DB3" w:rsidRPr="00C85C19" w14:paraId="070666F8" w14:textId="77777777" w:rsidTr="00EE6B82">
        <w:tc>
          <w:tcPr>
            <w:tcW w:w="8494" w:type="dxa"/>
          </w:tcPr>
          <w:p w14:paraId="4EAEBABA" w14:textId="77777777" w:rsidR="002C0DB3" w:rsidRPr="00C85C19" w:rsidRDefault="002C0DB3" w:rsidP="00B16CCF">
            <w:pPr>
              <w:contextualSpacing/>
              <w:rPr>
                <w:rFonts w:ascii="Times New Roman" w:hAnsi="Times New Roman" w:cs="Times New Roman"/>
                <w:sz w:val="24"/>
                <w:szCs w:val="24"/>
              </w:rPr>
            </w:pPr>
          </w:p>
          <w:p w14:paraId="203E3FF3" w14:textId="77777777" w:rsidR="002C0DB3" w:rsidRPr="00C85C19" w:rsidRDefault="002C0DB3" w:rsidP="00B16CCF">
            <w:pPr>
              <w:contextualSpacing/>
              <w:rPr>
                <w:rFonts w:ascii="Times New Roman" w:hAnsi="Times New Roman" w:cs="Times New Roman"/>
                <w:sz w:val="24"/>
                <w:szCs w:val="24"/>
              </w:rPr>
            </w:pPr>
          </w:p>
          <w:p w14:paraId="0F28009B" w14:textId="77777777" w:rsidR="002C0DB3" w:rsidRPr="00C85C19" w:rsidRDefault="002C0DB3" w:rsidP="00B16CCF">
            <w:pPr>
              <w:contextualSpacing/>
              <w:rPr>
                <w:rFonts w:ascii="Times New Roman" w:hAnsi="Times New Roman" w:cs="Times New Roman"/>
                <w:sz w:val="24"/>
                <w:szCs w:val="24"/>
              </w:rPr>
            </w:pPr>
          </w:p>
          <w:p w14:paraId="0CABFE0C" w14:textId="77777777" w:rsidR="002C0DB3" w:rsidRPr="00C85C19" w:rsidRDefault="002C0DB3" w:rsidP="00B16CCF">
            <w:pPr>
              <w:contextualSpacing/>
              <w:rPr>
                <w:rFonts w:ascii="Times New Roman" w:hAnsi="Times New Roman" w:cs="Times New Roman"/>
                <w:sz w:val="24"/>
                <w:szCs w:val="24"/>
              </w:rPr>
            </w:pPr>
          </w:p>
          <w:p w14:paraId="3D3DCDA1" w14:textId="77777777" w:rsidR="002C0DB3" w:rsidRPr="00C85C19" w:rsidRDefault="002C0DB3" w:rsidP="00B16CCF">
            <w:pPr>
              <w:contextualSpacing/>
              <w:rPr>
                <w:rFonts w:ascii="Times New Roman" w:hAnsi="Times New Roman" w:cs="Times New Roman"/>
                <w:sz w:val="24"/>
                <w:szCs w:val="24"/>
              </w:rPr>
            </w:pPr>
          </w:p>
        </w:tc>
      </w:tr>
    </w:tbl>
    <w:p w14:paraId="61736AC8"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3.1. ESPECIFICAÇÃO DO SERVIÇO / PROJETO:</w:t>
      </w:r>
    </w:p>
    <w:tbl>
      <w:tblPr>
        <w:tblStyle w:val="Tabelacomgrade"/>
        <w:tblW w:w="0" w:type="auto"/>
        <w:tblLook w:val="04A0" w:firstRow="1" w:lastRow="0" w:firstColumn="1" w:lastColumn="0" w:noHBand="0" w:noVBand="1"/>
      </w:tblPr>
      <w:tblGrid>
        <w:gridCol w:w="8494"/>
      </w:tblGrid>
      <w:tr w:rsidR="002C0DB3" w:rsidRPr="00C85C19" w14:paraId="645CD124" w14:textId="77777777" w:rsidTr="00EE6B82">
        <w:tc>
          <w:tcPr>
            <w:tcW w:w="8494" w:type="dxa"/>
          </w:tcPr>
          <w:p w14:paraId="23D47265" w14:textId="77777777" w:rsidR="002C0DB3" w:rsidRPr="00C85C19" w:rsidRDefault="002C0DB3" w:rsidP="00B16CCF">
            <w:pPr>
              <w:contextualSpacing/>
              <w:rPr>
                <w:rFonts w:ascii="Times New Roman" w:hAnsi="Times New Roman" w:cs="Times New Roman"/>
                <w:sz w:val="24"/>
                <w:szCs w:val="24"/>
              </w:rPr>
            </w:pPr>
          </w:p>
          <w:p w14:paraId="28354A36" w14:textId="77777777" w:rsidR="002C0DB3" w:rsidRPr="00C85C19" w:rsidRDefault="002C0DB3" w:rsidP="00B16CCF">
            <w:pPr>
              <w:contextualSpacing/>
              <w:rPr>
                <w:rFonts w:ascii="Times New Roman" w:hAnsi="Times New Roman" w:cs="Times New Roman"/>
                <w:sz w:val="24"/>
                <w:szCs w:val="24"/>
              </w:rPr>
            </w:pPr>
          </w:p>
          <w:p w14:paraId="1F6CB1F7" w14:textId="77777777" w:rsidR="002C0DB3" w:rsidRPr="00C85C19" w:rsidRDefault="002C0DB3" w:rsidP="00B16CCF">
            <w:pPr>
              <w:contextualSpacing/>
              <w:rPr>
                <w:rFonts w:ascii="Times New Roman" w:hAnsi="Times New Roman" w:cs="Times New Roman"/>
                <w:sz w:val="24"/>
                <w:szCs w:val="24"/>
              </w:rPr>
            </w:pPr>
          </w:p>
          <w:p w14:paraId="27F41AFC" w14:textId="77777777" w:rsidR="002C0DB3" w:rsidRPr="00C85C19" w:rsidRDefault="002C0DB3" w:rsidP="00B16CCF">
            <w:pPr>
              <w:contextualSpacing/>
              <w:rPr>
                <w:rFonts w:ascii="Times New Roman" w:hAnsi="Times New Roman" w:cs="Times New Roman"/>
                <w:sz w:val="24"/>
                <w:szCs w:val="24"/>
              </w:rPr>
            </w:pPr>
          </w:p>
          <w:p w14:paraId="5ABC0F9C" w14:textId="77777777" w:rsidR="002C0DB3" w:rsidRPr="00C85C19" w:rsidRDefault="002C0DB3" w:rsidP="00B16CCF">
            <w:pPr>
              <w:contextualSpacing/>
              <w:rPr>
                <w:rFonts w:ascii="Times New Roman" w:hAnsi="Times New Roman" w:cs="Times New Roman"/>
                <w:sz w:val="24"/>
                <w:szCs w:val="24"/>
              </w:rPr>
            </w:pPr>
          </w:p>
          <w:p w14:paraId="7BAFBA3F" w14:textId="77777777" w:rsidR="002C0DB3" w:rsidRPr="00C85C19" w:rsidRDefault="002C0DB3" w:rsidP="00B16CCF">
            <w:pPr>
              <w:contextualSpacing/>
              <w:rPr>
                <w:rFonts w:ascii="Times New Roman" w:hAnsi="Times New Roman" w:cs="Times New Roman"/>
                <w:sz w:val="24"/>
                <w:szCs w:val="24"/>
              </w:rPr>
            </w:pPr>
          </w:p>
          <w:p w14:paraId="1F88F647" w14:textId="77777777" w:rsidR="002C0DB3" w:rsidRPr="00C85C19" w:rsidRDefault="002C0DB3" w:rsidP="00B16CCF">
            <w:pPr>
              <w:contextualSpacing/>
              <w:rPr>
                <w:rFonts w:ascii="Times New Roman" w:hAnsi="Times New Roman" w:cs="Times New Roman"/>
                <w:sz w:val="24"/>
                <w:szCs w:val="24"/>
              </w:rPr>
            </w:pPr>
          </w:p>
        </w:tc>
      </w:tr>
    </w:tbl>
    <w:p w14:paraId="6A3FB060"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4. OBJETIVOS:</w:t>
      </w:r>
    </w:p>
    <w:tbl>
      <w:tblPr>
        <w:tblStyle w:val="Tabelacomgrade"/>
        <w:tblW w:w="0" w:type="auto"/>
        <w:tblLook w:val="04A0" w:firstRow="1" w:lastRow="0" w:firstColumn="1" w:lastColumn="0" w:noHBand="0" w:noVBand="1"/>
      </w:tblPr>
      <w:tblGrid>
        <w:gridCol w:w="8494"/>
      </w:tblGrid>
      <w:tr w:rsidR="002C0DB3" w:rsidRPr="00C85C19" w14:paraId="0C45E99D" w14:textId="77777777" w:rsidTr="00EE6B82">
        <w:tc>
          <w:tcPr>
            <w:tcW w:w="8494" w:type="dxa"/>
          </w:tcPr>
          <w:p w14:paraId="285E3961"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4.1. Objetivo Geral:</w:t>
            </w:r>
          </w:p>
          <w:p w14:paraId="41CC044C" w14:textId="77777777" w:rsidR="002C0DB3" w:rsidRPr="00C85C19" w:rsidRDefault="002C0DB3" w:rsidP="00B16CCF">
            <w:pPr>
              <w:ind w:firstLine="708"/>
              <w:contextualSpacing/>
              <w:rPr>
                <w:rFonts w:ascii="Times New Roman" w:hAnsi="Times New Roman" w:cs="Times New Roman"/>
                <w:sz w:val="24"/>
                <w:szCs w:val="24"/>
              </w:rPr>
            </w:pPr>
          </w:p>
          <w:p w14:paraId="4ACDAB14" w14:textId="77777777" w:rsidR="002C0DB3" w:rsidRPr="00C85C19" w:rsidRDefault="002C0DB3" w:rsidP="00B16CCF">
            <w:pPr>
              <w:ind w:firstLine="708"/>
              <w:contextualSpacing/>
              <w:rPr>
                <w:rFonts w:ascii="Times New Roman" w:hAnsi="Times New Roman" w:cs="Times New Roman"/>
                <w:sz w:val="24"/>
                <w:szCs w:val="24"/>
              </w:rPr>
            </w:pPr>
          </w:p>
          <w:p w14:paraId="4F290571" w14:textId="77777777" w:rsidR="002C0DB3" w:rsidRPr="00C85C19" w:rsidRDefault="002C0DB3" w:rsidP="00B16CCF">
            <w:pPr>
              <w:ind w:firstLine="708"/>
              <w:contextualSpacing/>
              <w:rPr>
                <w:rFonts w:ascii="Times New Roman" w:hAnsi="Times New Roman" w:cs="Times New Roman"/>
                <w:sz w:val="24"/>
                <w:szCs w:val="24"/>
              </w:rPr>
            </w:pPr>
          </w:p>
          <w:p w14:paraId="73C29E75" w14:textId="77777777" w:rsidR="002C0DB3" w:rsidRPr="00C85C19" w:rsidRDefault="002C0DB3" w:rsidP="00B16CCF">
            <w:pPr>
              <w:contextualSpacing/>
              <w:rPr>
                <w:rFonts w:ascii="Times New Roman" w:hAnsi="Times New Roman" w:cs="Times New Roman"/>
                <w:sz w:val="24"/>
                <w:szCs w:val="24"/>
              </w:rPr>
            </w:pPr>
          </w:p>
        </w:tc>
      </w:tr>
      <w:tr w:rsidR="002C0DB3" w:rsidRPr="00C85C19" w14:paraId="34CB0DEF" w14:textId="77777777" w:rsidTr="00EE6B82">
        <w:tc>
          <w:tcPr>
            <w:tcW w:w="8494" w:type="dxa"/>
          </w:tcPr>
          <w:p w14:paraId="711FF04B"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4.2. Objetivos Específicos:</w:t>
            </w:r>
          </w:p>
          <w:p w14:paraId="7152594A" w14:textId="77777777" w:rsidR="002C0DB3" w:rsidRPr="00C85C19" w:rsidRDefault="002C0DB3" w:rsidP="00B16CCF">
            <w:pPr>
              <w:ind w:firstLine="708"/>
              <w:contextualSpacing/>
              <w:rPr>
                <w:rFonts w:ascii="Times New Roman" w:hAnsi="Times New Roman" w:cs="Times New Roman"/>
                <w:sz w:val="24"/>
                <w:szCs w:val="24"/>
              </w:rPr>
            </w:pPr>
          </w:p>
          <w:p w14:paraId="7F386962" w14:textId="77777777" w:rsidR="002C0DB3" w:rsidRPr="00C85C19" w:rsidRDefault="002C0DB3" w:rsidP="00B16CCF">
            <w:pPr>
              <w:ind w:firstLine="708"/>
              <w:contextualSpacing/>
              <w:rPr>
                <w:rFonts w:ascii="Times New Roman" w:hAnsi="Times New Roman" w:cs="Times New Roman"/>
                <w:sz w:val="24"/>
                <w:szCs w:val="24"/>
              </w:rPr>
            </w:pPr>
          </w:p>
          <w:p w14:paraId="322FDE65" w14:textId="77777777" w:rsidR="002C0DB3" w:rsidRPr="00C85C19" w:rsidRDefault="002C0DB3" w:rsidP="00B16CCF">
            <w:pPr>
              <w:ind w:firstLine="708"/>
              <w:contextualSpacing/>
              <w:rPr>
                <w:rFonts w:ascii="Times New Roman" w:hAnsi="Times New Roman" w:cs="Times New Roman"/>
                <w:sz w:val="24"/>
                <w:szCs w:val="24"/>
              </w:rPr>
            </w:pPr>
          </w:p>
          <w:p w14:paraId="7173A407" w14:textId="77777777" w:rsidR="002C0DB3" w:rsidRPr="00C85C19" w:rsidRDefault="002C0DB3" w:rsidP="00B16CCF">
            <w:pPr>
              <w:ind w:firstLine="708"/>
              <w:contextualSpacing/>
              <w:rPr>
                <w:rFonts w:ascii="Times New Roman" w:hAnsi="Times New Roman" w:cs="Times New Roman"/>
                <w:sz w:val="24"/>
                <w:szCs w:val="24"/>
              </w:rPr>
            </w:pPr>
          </w:p>
          <w:p w14:paraId="7C688A7D" w14:textId="77777777" w:rsidR="002C0DB3" w:rsidRPr="00C85C19" w:rsidRDefault="002C0DB3" w:rsidP="00B16CCF">
            <w:pPr>
              <w:ind w:firstLine="708"/>
              <w:contextualSpacing/>
              <w:rPr>
                <w:rFonts w:ascii="Times New Roman" w:hAnsi="Times New Roman" w:cs="Times New Roman"/>
                <w:sz w:val="24"/>
                <w:szCs w:val="24"/>
              </w:rPr>
            </w:pPr>
          </w:p>
          <w:p w14:paraId="5195D79E" w14:textId="77777777" w:rsidR="002C0DB3" w:rsidRPr="00C85C19" w:rsidRDefault="002C0DB3" w:rsidP="00B16CCF">
            <w:pPr>
              <w:ind w:firstLine="708"/>
              <w:contextualSpacing/>
              <w:rPr>
                <w:rFonts w:ascii="Times New Roman" w:hAnsi="Times New Roman" w:cs="Times New Roman"/>
                <w:sz w:val="24"/>
                <w:szCs w:val="24"/>
              </w:rPr>
            </w:pPr>
          </w:p>
          <w:p w14:paraId="7C7DAC20" w14:textId="77777777" w:rsidR="002C0DB3" w:rsidRPr="00C85C19" w:rsidRDefault="002C0DB3" w:rsidP="00B16CCF">
            <w:pPr>
              <w:ind w:firstLine="708"/>
              <w:contextualSpacing/>
              <w:rPr>
                <w:rFonts w:ascii="Times New Roman" w:hAnsi="Times New Roman" w:cs="Times New Roman"/>
                <w:sz w:val="24"/>
                <w:szCs w:val="24"/>
              </w:rPr>
            </w:pPr>
          </w:p>
          <w:p w14:paraId="7C413EC2" w14:textId="77777777" w:rsidR="002C0DB3" w:rsidRPr="00C85C19" w:rsidRDefault="002C0DB3" w:rsidP="00B16CCF">
            <w:pPr>
              <w:ind w:firstLine="708"/>
              <w:contextualSpacing/>
              <w:rPr>
                <w:rFonts w:ascii="Times New Roman" w:hAnsi="Times New Roman" w:cs="Times New Roman"/>
                <w:sz w:val="24"/>
                <w:szCs w:val="24"/>
              </w:rPr>
            </w:pPr>
          </w:p>
          <w:p w14:paraId="6E11917C" w14:textId="77777777" w:rsidR="002C0DB3" w:rsidRPr="00C85C19" w:rsidRDefault="002C0DB3" w:rsidP="00B16CCF">
            <w:pPr>
              <w:contextualSpacing/>
              <w:rPr>
                <w:rFonts w:ascii="Times New Roman" w:hAnsi="Times New Roman" w:cs="Times New Roman"/>
                <w:sz w:val="24"/>
                <w:szCs w:val="24"/>
              </w:rPr>
            </w:pPr>
          </w:p>
          <w:p w14:paraId="33072960" w14:textId="77777777" w:rsidR="002C0DB3" w:rsidRPr="00C85C19" w:rsidRDefault="002C0DB3" w:rsidP="00B16CCF">
            <w:pPr>
              <w:contextualSpacing/>
              <w:rPr>
                <w:rFonts w:ascii="Times New Roman" w:hAnsi="Times New Roman" w:cs="Times New Roman"/>
                <w:sz w:val="24"/>
                <w:szCs w:val="24"/>
              </w:rPr>
            </w:pPr>
          </w:p>
        </w:tc>
      </w:tr>
    </w:tbl>
    <w:p w14:paraId="4321ED6C"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5. METAS E CAPACIDADE DE ATENDIMENTO:</w:t>
      </w:r>
    </w:p>
    <w:p w14:paraId="079E26B9" w14:textId="64624C2A"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5.1. Metas a serem atingidas</w:t>
      </w:r>
    </w:p>
    <w:tbl>
      <w:tblPr>
        <w:tblStyle w:val="Tabelacomgrade"/>
        <w:tblW w:w="8779" w:type="dxa"/>
        <w:tblLook w:val="04A0" w:firstRow="1" w:lastRow="0" w:firstColumn="1" w:lastColumn="0" w:noHBand="0" w:noVBand="1"/>
      </w:tblPr>
      <w:tblGrid>
        <w:gridCol w:w="1852"/>
        <w:gridCol w:w="3765"/>
        <w:gridCol w:w="3162"/>
      </w:tblGrid>
      <w:tr w:rsidR="002C0DB3" w:rsidRPr="00C85C19" w14:paraId="1075A8CC" w14:textId="77777777" w:rsidTr="00EE6B82">
        <w:tc>
          <w:tcPr>
            <w:tcW w:w="1852" w:type="dxa"/>
            <w:shd w:val="clear" w:color="auto" w:fill="D9D9D9" w:themeFill="background1" w:themeFillShade="D9"/>
          </w:tcPr>
          <w:p w14:paraId="59403C8E" w14:textId="77777777" w:rsidR="002C0DB3" w:rsidRPr="00C85C19" w:rsidRDefault="002C0DB3" w:rsidP="00B16CCF">
            <w:pPr>
              <w:contextualSpacing/>
              <w:jc w:val="center"/>
              <w:rPr>
                <w:rFonts w:ascii="Times New Roman" w:hAnsi="Times New Roman" w:cs="Times New Roman"/>
                <w:b/>
                <w:sz w:val="24"/>
                <w:szCs w:val="24"/>
              </w:rPr>
            </w:pPr>
            <w:r w:rsidRPr="00C85C19">
              <w:rPr>
                <w:rFonts w:ascii="Times New Roman" w:hAnsi="Times New Roman" w:cs="Times New Roman"/>
                <w:b/>
                <w:sz w:val="24"/>
                <w:szCs w:val="24"/>
              </w:rPr>
              <w:t>Quantidade de Metas</w:t>
            </w:r>
          </w:p>
        </w:tc>
        <w:tc>
          <w:tcPr>
            <w:tcW w:w="3765" w:type="dxa"/>
            <w:shd w:val="clear" w:color="auto" w:fill="D9D9D9" w:themeFill="background1" w:themeFillShade="D9"/>
          </w:tcPr>
          <w:p w14:paraId="105FFA04" w14:textId="77777777" w:rsidR="002C0DB3" w:rsidRPr="00C85C19" w:rsidRDefault="002C0DB3" w:rsidP="00B16CCF">
            <w:pPr>
              <w:contextualSpacing/>
              <w:jc w:val="center"/>
              <w:rPr>
                <w:rFonts w:ascii="Times New Roman" w:hAnsi="Times New Roman" w:cs="Times New Roman"/>
                <w:b/>
                <w:sz w:val="24"/>
                <w:szCs w:val="24"/>
              </w:rPr>
            </w:pPr>
            <w:r w:rsidRPr="00C85C19">
              <w:rPr>
                <w:rFonts w:ascii="Times New Roman" w:hAnsi="Times New Roman" w:cs="Times New Roman"/>
                <w:b/>
                <w:sz w:val="24"/>
                <w:szCs w:val="24"/>
              </w:rPr>
              <w:t>Modalidade de Atendimento</w:t>
            </w:r>
          </w:p>
        </w:tc>
        <w:tc>
          <w:tcPr>
            <w:tcW w:w="3162" w:type="dxa"/>
            <w:shd w:val="clear" w:color="auto" w:fill="D9D9D9" w:themeFill="background1" w:themeFillShade="D9"/>
          </w:tcPr>
          <w:p w14:paraId="4D072A8B" w14:textId="77777777" w:rsidR="002C0DB3" w:rsidRPr="00C85C19" w:rsidRDefault="002C0DB3" w:rsidP="00B16CCF">
            <w:pPr>
              <w:contextualSpacing/>
              <w:jc w:val="center"/>
              <w:rPr>
                <w:rFonts w:ascii="Times New Roman" w:hAnsi="Times New Roman" w:cs="Times New Roman"/>
                <w:b/>
                <w:sz w:val="24"/>
                <w:szCs w:val="24"/>
              </w:rPr>
            </w:pPr>
            <w:r w:rsidRPr="00C85C19">
              <w:rPr>
                <w:rFonts w:ascii="Times New Roman" w:hAnsi="Times New Roman" w:cs="Times New Roman"/>
                <w:b/>
                <w:sz w:val="24"/>
                <w:szCs w:val="24"/>
              </w:rPr>
              <w:t>Território de Atendimento</w:t>
            </w:r>
          </w:p>
          <w:p w14:paraId="26F7EE17" w14:textId="77777777" w:rsidR="002C0DB3" w:rsidRPr="00C85C19" w:rsidRDefault="002C0DB3" w:rsidP="00B16CCF">
            <w:pPr>
              <w:contextualSpacing/>
              <w:jc w:val="center"/>
              <w:rPr>
                <w:rFonts w:ascii="Times New Roman" w:hAnsi="Times New Roman" w:cs="Times New Roman"/>
                <w:sz w:val="24"/>
                <w:szCs w:val="24"/>
              </w:rPr>
            </w:pPr>
            <w:r w:rsidRPr="00C85C19">
              <w:rPr>
                <w:rFonts w:ascii="Times New Roman" w:hAnsi="Times New Roman" w:cs="Times New Roman"/>
                <w:sz w:val="24"/>
                <w:szCs w:val="24"/>
              </w:rPr>
              <w:t>(de acordo com a territorialização da SMAS)</w:t>
            </w:r>
          </w:p>
        </w:tc>
      </w:tr>
      <w:tr w:rsidR="002C0DB3" w:rsidRPr="00C85C19" w14:paraId="39DCC56E" w14:textId="77777777" w:rsidTr="00EE6B82">
        <w:tc>
          <w:tcPr>
            <w:tcW w:w="1852" w:type="dxa"/>
          </w:tcPr>
          <w:p w14:paraId="0CD955AE" w14:textId="77777777" w:rsidR="002C0DB3" w:rsidRPr="00C85C19" w:rsidRDefault="002C0DB3" w:rsidP="00B16CCF">
            <w:pPr>
              <w:contextualSpacing/>
              <w:rPr>
                <w:rFonts w:ascii="Times New Roman" w:hAnsi="Times New Roman" w:cs="Times New Roman"/>
                <w:sz w:val="24"/>
                <w:szCs w:val="24"/>
              </w:rPr>
            </w:pPr>
          </w:p>
        </w:tc>
        <w:tc>
          <w:tcPr>
            <w:tcW w:w="3765" w:type="dxa"/>
          </w:tcPr>
          <w:p w14:paraId="08B8B733" w14:textId="77777777" w:rsidR="002C0DB3" w:rsidRPr="00C85C19" w:rsidRDefault="002C0DB3" w:rsidP="00B16CCF">
            <w:pPr>
              <w:contextualSpacing/>
              <w:rPr>
                <w:rFonts w:ascii="Times New Roman" w:hAnsi="Times New Roman" w:cs="Times New Roman"/>
                <w:sz w:val="24"/>
                <w:szCs w:val="24"/>
              </w:rPr>
            </w:pPr>
          </w:p>
        </w:tc>
        <w:tc>
          <w:tcPr>
            <w:tcW w:w="3162" w:type="dxa"/>
          </w:tcPr>
          <w:p w14:paraId="3158E1D7" w14:textId="77777777" w:rsidR="002C0DB3" w:rsidRPr="00C85C19" w:rsidRDefault="002C0DB3" w:rsidP="00B16CCF">
            <w:pPr>
              <w:contextualSpacing/>
              <w:rPr>
                <w:rFonts w:ascii="Times New Roman" w:hAnsi="Times New Roman" w:cs="Times New Roman"/>
                <w:sz w:val="24"/>
                <w:szCs w:val="24"/>
              </w:rPr>
            </w:pPr>
          </w:p>
        </w:tc>
      </w:tr>
      <w:tr w:rsidR="002C0DB3" w:rsidRPr="00C85C19" w14:paraId="7251C867" w14:textId="77777777" w:rsidTr="00EE6B82">
        <w:tc>
          <w:tcPr>
            <w:tcW w:w="1852" w:type="dxa"/>
          </w:tcPr>
          <w:p w14:paraId="658EDC02" w14:textId="77777777" w:rsidR="002C0DB3" w:rsidRPr="00C85C19" w:rsidRDefault="002C0DB3" w:rsidP="00B16CCF">
            <w:pPr>
              <w:contextualSpacing/>
              <w:rPr>
                <w:rFonts w:ascii="Times New Roman" w:hAnsi="Times New Roman" w:cs="Times New Roman"/>
                <w:sz w:val="24"/>
                <w:szCs w:val="24"/>
              </w:rPr>
            </w:pPr>
          </w:p>
        </w:tc>
        <w:tc>
          <w:tcPr>
            <w:tcW w:w="3765" w:type="dxa"/>
          </w:tcPr>
          <w:p w14:paraId="349B2AC5" w14:textId="77777777" w:rsidR="002C0DB3" w:rsidRPr="00C85C19" w:rsidRDefault="002C0DB3" w:rsidP="00B16CCF">
            <w:pPr>
              <w:contextualSpacing/>
              <w:rPr>
                <w:rFonts w:ascii="Times New Roman" w:hAnsi="Times New Roman" w:cs="Times New Roman"/>
                <w:sz w:val="24"/>
                <w:szCs w:val="24"/>
              </w:rPr>
            </w:pPr>
          </w:p>
        </w:tc>
        <w:tc>
          <w:tcPr>
            <w:tcW w:w="3162" w:type="dxa"/>
          </w:tcPr>
          <w:p w14:paraId="3FC48C93" w14:textId="77777777" w:rsidR="002C0DB3" w:rsidRPr="00C85C19" w:rsidRDefault="002C0DB3" w:rsidP="00B16CCF">
            <w:pPr>
              <w:contextualSpacing/>
              <w:rPr>
                <w:rFonts w:ascii="Times New Roman" w:hAnsi="Times New Roman" w:cs="Times New Roman"/>
                <w:sz w:val="24"/>
                <w:szCs w:val="24"/>
              </w:rPr>
            </w:pPr>
          </w:p>
        </w:tc>
      </w:tr>
    </w:tbl>
    <w:p w14:paraId="06F68A57" w14:textId="49069759"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5.2. Público Alvo</w:t>
      </w:r>
    </w:p>
    <w:tbl>
      <w:tblPr>
        <w:tblStyle w:val="Tabelacomgrade"/>
        <w:tblW w:w="0" w:type="auto"/>
        <w:tblLook w:val="04A0" w:firstRow="1" w:lastRow="0" w:firstColumn="1" w:lastColumn="0" w:noHBand="0" w:noVBand="1"/>
      </w:tblPr>
      <w:tblGrid>
        <w:gridCol w:w="8494"/>
      </w:tblGrid>
      <w:tr w:rsidR="002C0DB3" w:rsidRPr="00C85C19" w14:paraId="227B91AF" w14:textId="77777777" w:rsidTr="00EE6B82">
        <w:tc>
          <w:tcPr>
            <w:tcW w:w="8494" w:type="dxa"/>
          </w:tcPr>
          <w:p w14:paraId="3B25EBE5" w14:textId="77777777" w:rsidR="002C0DB3" w:rsidRPr="00C85C19" w:rsidRDefault="002C0DB3" w:rsidP="00B16CCF">
            <w:pPr>
              <w:contextualSpacing/>
              <w:rPr>
                <w:rFonts w:ascii="Times New Roman" w:hAnsi="Times New Roman" w:cs="Times New Roman"/>
                <w:b/>
                <w:sz w:val="24"/>
                <w:szCs w:val="24"/>
              </w:rPr>
            </w:pPr>
          </w:p>
          <w:p w14:paraId="38D78430" w14:textId="77777777" w:rsidR="002C0DB3" w:rsidRPr="00C85C19" w:rsidRDefault="002C0DB3" w:rsidP="00B16CCF">
            <w:pPr>
              <w:contextualSpacing/>
              <w:rPr>
                <w:rFonts w:ascii="Times New Roman" w:hAnsi="Times New Roman" w:cs="Times New Roman"/>
                <w:b/>
                <w:sz w:val="24"/>
                <w:szCs w:val="24"/>
              </w:rPr>
            </w:pPr>
          </w:p>
          <w:p w14:paraId="3EF6F0AA" w14:textId="77777777" w:rsidR="002C0DB3" w:rsidRPr="00C85C19" w:rsidRDefault="002C0DB3" w:rsidP="00B16CCF">
            <w:pPr>
              <w:contextualSpacing/>
              <w:rPr>
                <w:rFonts w:ascii="Times New Roman" w:hAnsi="Times New Roman" w:cs="Times New Roman"/>
                <w:b/>
                <w:sz w:val="24"/>
                <w:szCs w:val="24"/>
              </w:rPr>
            </w:pPr>
          </w:p>
        </w:tc>
      </w:tr>
    </w:tbl>
    <w:p w14:paraId="108C3BC9" w14:textId="77777777"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5.3. Prazo para a execução das ações e cumprimento das metas</w:t>
      </w:r>
    </w:p>
    <w:tbl>
      <w:tblPr>
        <w:tblStyle w:val="Tabelacomgrade"/>
        <w:tblW w:w="8500" w:type="dxa"/>
        <w:tblLook w:val="04A0" w:firstRow="1" w:lastRow="0" w:firstColumn="1" w:lastColumn="0" w:noHBand="0" w:noVBand="1"/>
      </w:tblPr>
      <w:tblGrid>
        <w:gridCol w:w="4390"/>
        <w:gridCol w:w="4110"/>
      </w:tblGrid>
      <w:tr w:rsidR="002C0DB3" w:rsidRPr="00C85C19" w14:paraId="15D59F81" w14:textId="77777777" w:rsidTr="00EE6B82">
        <w:tc>
          <w:tcPr>
            <w:tcW w:w="4390" w:type="dxa"/>
            <w:shd w:val="clear" w:color="auto" w:fill="D9D9D9" w:themeFill="background1" w:themeFillShade="D9"/>
          </w:tcPr>
          <w:p w14:paraId="6EDE56D9" w14:textId="77777777" w:rsidR="002C0DB3" w:rsidRPr="00C85C19" w:rsidRDefault="002C0DB3" w:rsidP="00B16CCF">
            <w:pPr>
              <w:contextualSpacing/>
              <w:jc w:val="center"/>
              <w:rPr>
                <w:rFonts w:ascii="Times New Roman" w:hAnsi="Times New Roman" w:cs="Times New Roman"/>
                <w:b/>
                <w:sz w:val="24"/>
                <w:szCs w:val="24"/>
              </w:rPr>
            </w:pPr>
            <w:r w:rsidRPr="00C85C19">
              <w:rPr>
                <w:rFonts w:ascii="Times New Roman" w:hAnsi="Times New Roman" w:cs="Times New Roman"/>
                <w:b/>
                <w:sz w:val="24"/>
                <w:szCs w:val="24"/>
              </w:rPr>
              <w:t>Data de início da Execução</w:t>
            </w:r>
          </w:p>
        </w:tc>
        <w:tc>
          <w:tcPr>
            <w:tcW w:w="4110" w:type="dxa"/>
            <w:shd w:val="clear" w:color="auto" w:fill="D9D9D9" w:themeFill="background1" w:themeFillShade="D9"/>
          </w:tcPr>
          <w:p w14:paraId="62B6B1F3" w14:textId="77777777" w:rsidR="002C0DB3" w:rsidRPr="00C85C19" w:rsidRDefault="002C0DB3" w:rsidP="00B16CCF">
            <w:pPr>
              <w:contextualSpacing/>
              <w:jc w:val="center"/>
              <w:rPr>
                <w:rFonts w:ascii="Times New Roman" w:hAnsi="Times New Roman" w:cs="Times New Roman"/>
                <w:b/>
                <w:sz w:val="24"/>
                <w:szCs w:val="24"/>
              </w:rPr>
            </w:pPr>
            <w:r w:rsidRPr="00C85C19">
              <w:rPr>
                <w:rFonts w:ascii="Times New Roman" w:hAnsi="Times New Roman" w:cs="Times New Roman"/>
                <w:b/>
                <w:sz w:val="24"/>
                <w:szCs w:val="24"/>
              </w:rPr>
              <w:t>Data Fim da Execução</w:t>
            </w:r>
          </w:p>
        </w:tc>
      </w:tr>
      <w:tr w:rsidR="002C0DB3" w:rsidRPr="00C85C19" w14:paraId="19AEA81F" w14:textId="77777777" w:rsidTr="00EE6B82">
        <w:tc>
          <w:tcPr>
            <w:tcW w:w="4390" w:type="dxa"/>
          </w:tcPr>
          <w:p w14:paraId="3F54E4BD" w14:textId="749D6D3E" w:rsidR="002C0DB3" w:rsidRPr="00C85C19" w:rsidRDefault="00A6556D" w:rsidP="00B16CCF">
            <w:pPr>
              <w:contextualSpacing/>
              <w:jc w:val="center"/>
              <w:rPr>
                <w:rFonts w:ascii="Times New Roman" w:hAnsi="Times New Roman" w:cs="Times New Roman"/>
                <w:sz w:val="24"/>
                <w:szCs w:val="24"/>
              </w:rPr>
            </w:pPr>
            <w:r>
              <w:rPr>
                <w:rFonts w:ascii="Times New Roman" w:hAnsi="Times New Roman" w:cs="Times New Roman"/>
                <w:sz w:val="24"/>
                <w:szCs w:val="24"/>
              </w:rPr>
              <w:t>À partir da data de assinatura</w:t>
            </w:r>
          </w:p>
        </w:tc>
        <w:tc>
          <w:tcPr>
            <w:tcW w:w="4110" w:type="dxa"/>
          </w:tcPr>
          <w:p w14:paraId="36D80E70" w14:textId="02F83797" w:rsidR="002C0DB3" w:rsidRPr="00C85C19" w:rsidRDefault="002C0DB3" w:rsidP="00B16CCF">
            <w:pPr>
              <w:contextualSpacing/>
              <w:jc w:val="center"/>
              <w:rPr>
                <w:rFonts w:ascii="Times New Roman" w:hAnsi="Times New Roman" w:cs="Times New Roman"/>
                <w:sz w:val="24"/>
                <w:szCs w:val="24"/>
              </w:rPr>
            </w:pPr>
            <w:r w:rsidRPr="00C85C19">
              <w:rPr>
                <w:rFonts w:ascii="Times New Roman" w:hAnsi="Times New Roman" w:cs="Times New Roman"/>
                <w:sz w:val="24"/>
                <w:szCs w:val="24"/>
              </w:rPr>
              <w:t>31/</w:t>
            </w:r>
            <w:r w:rsidR="00A6556D">
              <w:rPr>
                <w:rFonts w:ascii="Times New Roman" w:hAnsi="Times New Roman" w:cs="Times New Roman"/>
                <w:sz w:val="24"/>
                <w:szCs w:val="24"/>
              </w:rPr>
              <w:t>12</w:t>
            </w:r>
            <w:r w:rsidRPr="00C85C19">
              <w:rPr>
                <w:rFonts w:ascii="Times New Roman" w:hAnsi="Times New Roman" w:cs="Times New Roman"/>
                <w:sz w:val="24"/>
                <w:szCs w:val="24"/>
              </w:rPr>
              <w:t>/202</w:t>
            </w:r>
            <w:r w:rsidR="00A6556D">
              <w:rPr>
                <w:rFonts w:ascii="Times New Roman" w:hAnsi="Times New Roman" w:cs="Times New Roman"/>
                <w:sz w:val="24"/>
                <w:szCs w:val="24"/>
              </w:rPr>
              <w:t>1</w:t>
            </w:r>
          </w:p>
        </w:tc>
      </w:tr>
    </w:tbl>
    <w:p w14:paraId="77BB83D0" w14:textId="77777777" w:rsidR="002C0DB3" w:rsidRPr="00C85C19" w:rsidRDefault="002C0DB3" w:rsidP="00B16CCF">
      <w:pPr>
        <w:spacing w:after="0" w:line="240" w:lineRule="auto"/>
        <w:rPr>
          <w:rFonts w:ascii="Times New Roman" w:hAnsi="Times New Roman" w:cs="Times New Roman"/>
          <w:color w:val="FF0000"/>
          <w:sz w:val="24"/>
          <w:szCs w:val="24"/>
        </w:rPr>
      </w:pPr>
      <w:r w:rsidRPr="00C85C19">
        <w:rPr>
          <w:rFonts w:ascii="Times New Roman" w:hAnsi="Times New Roman" w:cs="Times New Roman"/>
          <w:b/>
          <w:sz w:val="24"/>
          <w:szCs w:val="24"/>
        </w:rPr>
        <w:t>5.4. Valor Global da Parceria</w:t>
      </w:r>
    </w:p>
    <w:tbl>
      <w:tblPr>
        <w:tblStyle w:val="Tabelacomgrade"/>
        <w:tblW w:w="8500" w:type="dxa"/>
        <w:tblLook w:val="04A0" w:firstRow="1" w:lastRow="0" w:firstColumn="1" w:lastColumn="0" w:noHBand="0" w:noVBand="1"/>
      </w:tblPr>
      <w:tblGrid>
        <w:gridCol w:w="8500"/>
      </w:tblGrid>
      <w:tr w:rsidR="002C0DB3" w:rsidRPr="00C85C19" w14:paraId="34FF082E" w14:textId="77777777" w:rsidTr="00EE6B82">
        <w:tc>
          <w:tcPr>
            <w:tcW w:w="8500" w:type="dxa"/>
          </w:tcPr>
          <w:p w14:paraId="6FBCB1D4"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 xml:space="preserve">R$ </w:t>
            </w:r>
          </w:p>
        </w:tc>
      </w:tr>
    </w:tbl>
    <w:p w14:paraId="397CA55D" w14:textId="77777777" w:rsidR="002C0DB3" w:rsidRPr="00C85C19" w:rsidRDefault="002C0DB3" w:rsidP="00B16CCF">
      <w:pPr>
        <w:spacing w:after="0" w:line="240" w:lineRule="auto"/>
        <w:rPr>
          <w:rFonts w:ascii="Times New Roman" w:hAnsi="Times New Roman" w:cs="Times New Roman"/>
          <w:color w:val="FF0000"/>
          <w:sz w:val="24"/>
          <w:szCs w:val="24"/>
        </w:rPr>
      </w:pPr>
      <w:r w:rsidRPr="00C85C19">
        <w:rPr>
          <w:rFonts w:ascii="Times New Roman" w:hAnsi="Times New Roman" w:cs="Times New Roman"/>
          <w:b/>
          <w:sz w:val="24"/>
          <w:szCs w:val="24"/>
        </w:rPr>
        <w:t>5.4.1. Plano de Aplicação / Planilha de Custos</w:t>
      </w:r>
    </w:p>
    <w:tbl>
      <w:tblPr>
        <w:tblStyle w:val="Tabelacomgrade"/>
        <w:tblW w:w="0" w:type="auto"/>
        <w:tblLook w:val="04A0" w:firstRow="1" w:lastRow="0" w:firstColumn="1" w:lastColumn="0" w:noHBand="0" w:noVBand="1"/>
      </w:tblPr>
      <w:tblGrid>
        <w:gridCol w:w="6799"/>
        <w:gridCol w:w="1701"/>
      </w:tblGrid>
      <w:tr w:rsidR="002C0DB3" w:rsidRPr="00C85C19" w14:paraId="7A0AC4E7" w14:textId="77777777" w:rsidTr="00EE6B82">
        <w:tc>
          <w:tcPr>
            <w:tcW w:w="6799" w:type="dxa"/>
          </w:tcPr>
          <w:p w14:paraId="7DE0C569" w14:textId="77777777" w:rsidR="002C0DB3" w:rsidRPr="00C85C19" w:rsidRDefault="002C0DB3" w:rsidP="00B16CCF">
            <w:pPr>
              <w:contextualSpacing/>
              <w:jc w:val="center"/>
              <w:rPr>
                <w:rFonts w:ascii="Times New Roman" w:hAnsi="Times New Roman" w:cs="Times New Roman"/>
                <w:b/>
                <w:sz w:val="24"/>
                <w:szCs w:val="24"/>
              </w:rPr>
            </w:pPr>
            <w:r w:rsidRPr="00C85C19">
              <w:rPr>
                <w:rFonts w:ascii="Times New Roman" w:hAnsi="Times New Roman" w:cs="Times New Roman"/>
                <w:b/>
                <w:sz w:val="24"/>
                <w:szCs w:val="24"/>
              </w:rPr>
              <w:t>Descrição da Despesa</w:t>
            </w:r>
          </w:p>
        </w:tc>
        <w:tc>
          <w:tcPr>
            <w:tcW w:w="1701" w:type="dxa"/>
          </w:tcPr>
          <w:p w14:paraId="33024B2D" w14:textId="77777777" w:rsidR="002C0DB3" w:rsidRPr="00C85C19" w:rsidRDefault="002C0DB3" w:rsidP="00B16CCF">
            <w:pPr>
              <w:contextualSpacing/>
              <w:jc w:val="center"/>
              <w:rPr>
                <w:rFonts w:ascii="Times New Roman" w:hAnsi="Times New Roman" w:cs="Times New Roman"/>
                <w:b/>
                <w:sz w:val="24"/>
                <w:szCs w:val="24"/>
              </w:rPr>
            </w:pPr>
            <w:r w:rsidRPr="00C85C19">
              <w:rPr>
                <w:rFonts w:ascii="Times New Roman" w:hAnsi="Times New Roman" w:cs="Times New Roman"/>
                <w:b/>
                <w:sz w:val="24"/>
                <w:szCs w:val="24"/>
              </w:rPr>
              <w:t>Valor Total</w:t>
            </w:r>
          </w:p>
        </w:tc>
      </w:tr>
      <w:tr w:rsidR="002C0DB3" w:rsidRPr="00C85C19" w14:paraId="285A3DCE" w14:textId="77777777" w:rsidTr="00EE6B82">
        <w:tc>
          <w:tcPr>
            <w:tcW w:w="6799" w:type="dxa"/>
          </w:tcPr>
          <w:p w14:paraId="0A30BDAB"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0AE90465"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2F2394FC" w14:textId="77777777" w:rsidTr="00EE6B82">
        <w:tc>
          <w:tcPr>
            <w:tcW w:w="6799" w:type="dxa"/>
          </w:tcPr>
          <w:p w14:paraId="2901DAA2"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472D47AD"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70DE5CF6" w14:textId="77777777" w:rsidTr="00EE6B82">
        <w:tc>
          <w:tcPr>
            <w:tcW w:w="6799" w:type="dxa"/>
          </w:tcPr>
          <w:p w14:paraId="031758EC"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31BB1340"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03230568" w14:textId="77777777" w:rsidTr="00EE6B82">
        <w:tc>
          <w:tcPr>
            <w:tcW w:w="6799" w:type="dxa"/>
          </w:tcPr>
          <w:p w14:paraId="1DA12AA0"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4AED0D46"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11381EA1" w14:textId="77777777" w:rsidTr="00EE6B82">
        <w:tc>
          <w:tcPr>
            <w:tcW w:w="6799" w:type="dxa"/>
          </w:tcPr>
          <w:p w14:paraId="71932B7D"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35F849E8"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2860570B" w14:textId="77777777" w:rsidTr="00EE6B82">
        <w:tc>
          <w:tcPr>
            <w:tcW w:w="6799" w:type="dxa"/>
          </w:tcPr>
          <w:p w14:paraId="30FBB5B2"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437631C6"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11159D02" w14:textId="77777777" w:rsidTr="00EE6B82">
        <w:tc>
          <w:tcPr>
            <w:tcW w:w="6799" w:type="dxa"/>
          </w:tcPr>
          <w:p w14:paraId="12F7F9DF"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4E398E51"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4472F64A" w14:textId="77777777" w:rsidTr="00EE6B82">
        <w:tc>
          <w:tcPr>
            <w:tcW w:w="6799" w:type="dxa"/>
          </w:tcPr>
          <w:p w14:paraId="05351891"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60FC270D"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11733DF8" w14:textId="77777777" w:rsidTr="00EE6B82">
        <w:tc>
          <w:tcPr>
            <w:tcW w:w="6799" w:type="dxa"/>
          </w:tcPr>
          <w:p w14:paraId="095F4330"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26A134CC"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75A172AE" w14:textId="77777777" w:rsidTr="00EE6B82">
        <w:tc>
          <w:tcPr>
            <w:tcW w:w="6799" w:type="dxa"/>
          </w:tcPr>
          <w:p w14:paraId="0D1D0DFE"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2EAE73E9"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5AD901C7" w14:textId="77777777" w:rsidTr="00EE6B82">
        <w:tc>
          <w:tcPr>
            <w:tcW w:w="6799" w:type="dxa"/>
          </w:tcPr>
          <w:p w14:paraId="4DB97086"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5E1EB37F"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1426CB9A" w14:textId="77777777" w:rsidTr="00EE6B82">
        <w:tc>
          <w:tcPr>
            <w:tcW w:w="6799" w:type="dxa"/>
          </w:tcPr>
          <w:p w14:paraId="522605AF" w14:textId="77777777" w:rsidR="002C0DB3" w:rsidRPr="00C85C19" w:rsidRDefault="002C0DB3" w:rsidP="00B16CCF">
            <w:pPr>
              <w:contextualSpacing/>
              <w:rPr>
                <w:rFonts w:ascii="Times New Roman" w:hAnsi="Times New Roman" w:cs="Times New Roman"/>
                <w:b/>
                <w:sz w:val="24"/>
                <w:szCs w:val="24"/>
              </w:rPr>
            </w:pPr>
          </w:p>
        </w:tc>
        <w:tc>
          <w:tcPr>
            <w:tcW w:w="1701" w:type="dxa"/>
          </w:tcPr>
          <w:p w14:paraId="17B4F4FA" w14:textId="77777777" w:rsidR="002C0DB3" w:rsidRPr="00C85C19" w:rsidRDefault="002C0DB3" w:rsidP="00B16CCF">
            <w:pPr>
              <w:contextualSpacing/>
              <w:rPr>
                <w:rFonts w:ascii="Times New Roman" w:hAnsi="Times New Roman" w:cs="Times New Roman"/>
                <w:b/>
                <w:sz w:val="24"/>
                <w:szCs w:val="24"/>
              </w:rPr>
            </w:pPr>
          </w:p>
        </w:tc>
      </w:tr>
      <w:tr w:rsidR="002C0DB3" w:rsidRPr="00C85C19" w14:paraId="2E035BC9" w14:textId="77777777" w:rsidTr="00EE6B82">
        <w:tc>
          <w:tcPr>
            <w:tcW w:w="6799" w:type="dxa"/>
          </w:tcPr>
          <w:p w14:paraId="2F5D8FF0"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Total Global</w:t>
            </w:r>
          </w:p>
        </w:tc>
        <w:tc>
          <w:tcPr>
            <w:tcW w:w="1701" w:type="dxa"/>
          </w:tcPr>
          <w:p w14:paraId="3367BE7C" w14:textId="77777777" w:rsidR="002C0DB3" w:rsidRPr="00C85C19" w:rsidRDefault="002C0DB3" w:rsidP="00B16CCF">
            <w:pPr>
              <w:contextualSpacing/>
              <w:rPr>
                <w:rFonts w:ascii="Times New Roman" w:hAnsi="Times New Roman" w:cs="Times New Roman"/>
                <w:b/>
                <w:sz w:val="24"/>
                <w:szCs w:val="24"/>
              </w:rPr>
            </w:pPr>
          </w:p>
        </w:tc>
      </w:tr>
    </w:tbl>
    <w:p w14:paraId="5A0F58BB" w14:textId="77777777"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5.4.2. Cronograma de Desembolso</w:t>
      </w:r>
    </w:p>
    <w:tbl>
      <w:tblPr>
        <w:tblStyle w:val="Tabelacomgrade"/>
        <w:tblW w:w="10065" w:type="dxa"/>
        <w:tblInd w:w="-714" w:type="dxa"/>
        <w:tblLook w:val="04A0" w:firstRow="1" w:lastRow="0" w:firstColumn="1" w:lastColumn="0" w:noHBand="0" w:noVBand="1"/>
      </w:tblPr>
      <w:tblGrid>
        <w:gridCol w:w="1723"/>
        <w:gridCol w:w="1590"/>
        <w:gridCol w:w="1649"/>
        <w:gridCol w:w="1701"/>
        <w:gridCol w:w="1701"/>
        <w:gridCol w:w="1701"/>
      </w:tblGrid>
      <w:tr w:rsidR="002C0DB3" w:rsidRPr="00C85C19" w14:paraId="01959C42" w14:textId="77777777" w:rsidTr="00EE6B82">
        <w:tc>
          <w:tcPr>
            <w:tcW w:w="1723" w:type="dxa"/>
            <w:shd w:val="clear" w:color="auto" w:fill="D9D9D9" w:themeFill="background1" w:themeFillShade="D9"/>
          </w:tcPr>
          <w:p w14:paraId="19CBE81C" w14:textId="3170C3FB"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Fevereiro  - 20</w:t>
            </w:r>
            <w:r w:rsidR="00ED1A49" w:rsidRPr="00C85C19">
              <w:rPr>
                <w:rFonts w:ascii="Times New Roman" w:hAnsi="Times New Roman" w:cs="Times New Roman"/>
                <w:b/>
                <w:sz w:val="24"/>
                <w:szCs w:val="24"/>
              </w:rPr>
              <w:t>21</w:t>
            </w:r>
          </w:p>
        </w:tc>
        <w:tc>
          <w:tcPr>
            <w:tcW w:w="1590" w:type="dxa"/>
            <w:shd w:val="clear" w:color="auto" w:fill="D9D9D9" w:themeFill="background1" w:themeFillShade="D9"/>
          </w:tcPr>
          <w:p w14:paraId="3E943C69" w14:textId="7DADD999"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Março - 20</w:t>
            </w:r>
            <w:r w:rsidR="00ED1A49" w:rsidRPr="00C85C19">
              <w:rPr>
                <w:rFonts w:ascii="Times New Roman" w:hAnsi="Times New Roman" w:cs="Times New Roman"/>
                <w:b/>
                <w:sz w:val="24"/>
                <w:szCs w:val="24"/>
              </w:rPr>
              <w:t>21</w:t>
            </w:r>
          </w:p>
        </w:tc>
        <w:tc>
          <w:tcPr>
            <w:tcW w:w="1649" w:type="dxa"/>
            <w:shd w:val="clear" w:color="auto" w:fill="D9D9D9" w:themeFill="background1" w:themeFillShade="D9"/>
          </w:tcPr>
          <w:p w14:paraId="57DE5180" w14:textId="45D5B08B"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Abril - 20</w:t>
            </w:r>
            <w:r w:rsidR="00ED1A49" w:rsidRPr="00C85C19">
              <w:rPr>
                <w:rFonts w:ascii="Times New Roman" w:hAnsi="Times New Roman" w:cs="Times New Roman"/>
                <w:b/>
                <w:sz w:val="24"/>
                <w:szCs w:val="24"/>
              </w:rPr>
              <w:t>21</w:t>
            </w:r>
          </w:p>
        </w:tc>
        <w:tc>
          <w:tcPr>
            <w:tcW w:w="1701" w:type="dxa"/>
            <w:shd w:val="clear" w:color="auto" w:fill="D9D9D9" w:themeFill="background1" w:themeFillShade="D9"/>
          </w:tcPr>
          <w:p w14:paraId="06E96EAD" w14:textId="29930AEF"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Maio - 20</w:t>
            </w:r>
            <w:r w:rsidR="00ED1A49" w:rsidRPr="00C85C19">
              <w:rPr>
                <w:rFonts w:ascii="Times New Roman" w:hAnsi="Times New Roman" w:cs="Times New Roman"/>
                <w:b/>
                <w:sz w:val="24"/>
                <w:szCs w:val="24"/>
              </w:rPr>
              <w:t>21</w:t>
            </w:r>
          </w:p>
        </w:tc>
        <w:tc>
          <w:tcPr>
            <w:tcW w:w="1701" w:type="dxa"/>
            <w:shd w:val="clear" w:color="auto" w:fill="D9D9D9" w:themeFill="background1" w:themeFillShade="D9"/>
          </w:tcPr>
          <w:p w14:paraId="444787CA" w14:textId="10DCC3F2"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Junho - 20</w:t>
            </w:r>
            <w:r w:rsidR="00ED1A49" w:rsidRPr="00C85C19">
              <w:rPr>
                <w:rFonts w:ascii="Times New Roman" w:hAnsi="Times New Roman" w:cs="Times New Roman"/>
                <w:b/>
                <w:sz w:val="24"/>
                <w:szCs w:val="24"/>
              </w:rPr>
              <w:t>21</w:t>
            </w:r>
          </w:p>
        </w:tc>
        <w:tc>
          <w:tcPr>
            <w:tcW w:w="1701" w:type="dxa"/>
            <w:shd w:val="clear" w:color="auto" w:fill="D9D9D9" w:themeFill="background1" w:themeFillShade="D9"/>
          </w:tcPr>
          <w:p w14:paraId="073118EB" w14:textId="3B33CA6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Julho - 20</w:t>
            </w:r>
            <w:r w:rsidR="00ED1A49" w:rsidRPr="00C85C19">
              <w:rPr>
                <w:rFonts w:ascii="Times New Roman" w:hAnsi="Times New Roman" w:cs="Times New Roman"/>
                <w:b/>
                <w:sz w:val="24"/>
                <w:szCs w:val="24"/>
              </w:rPr>
              <w:t>21</w:t>
            </w:r>
          </w:p>
        </w:tc>
      </w:tr>
      <w:tr w:rsidR="002C0DB3" w:rsidRPr="00C85C19" w14:paraId="7EB7A64C" w14:textId="77777777" w:rsidTr="00EE6B82">
        <w:trPr>
          <w:trHeight w:val="580"/>
        </w:trPr>
        <w:tc>
          <w:tcPr>
            <w:tcW w:w="1723" w:type="dxa"/>
            <w:vAlign w:val="center"/>
          </w:tcPr>
          <w:p w14:paraId="63983BE2"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590" w:type="dxa"/>
            <w:vAlign w:val="center"/>
          </w:tcPr>
          <w:p w14:paraId="623E37E0"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649" w:type="dxa"/>
            <w:vAlign w:val="center"/>
          </w:tcPr>
          <w:p w14:paraId="07F26B76"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701" w:type="dxa"/>
            <w:vAlign w:val="center"/>
          </w:tcPr>
          <w:p w14:paraId="7A115499"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701" w:type="dxa"/>
            <w:vAlign w:val="center"/>
          </w:tcPr>
          <w:p w14:paraId="05E75D68"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701" w:type="dxa"/>
            <w:vAlign w:val="center"/>
          </w:tcPr>
          <w:p w14:paraId="17F720F2"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r>
      <w:tr w:rsidR="002C0DB3" w:rsidRPr="00C85C19" w14:paraId="3E4D2337" w14:textId="77777777" w:rsidTr="00EE6B82">
        <w:tc>
          <w:tcPr>
            <w:tcW w:w="1723" w:type="dxa"/>
            <w:shd w:val="clear" w:color="auto" w:fill="D9D9D9" w:themeFill="background1" w:themeFillShade="D9"/>
          </w:tcPr>
          <w:p w14:paraId="6673AF43" w14:textId="17B71E76"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Agosto - 20</w:t>
            </w:r>
            <w:r w:rsidR="00ED1A49" w:rsidRPr="00C85C19">
              <w:rPr>
                <w:rFonts w:ascii="Times New Roman" w:hAnsi="Times New Roman" w:cs="Times New Roman"/>
                <w:b/>
                <w:sz w:val="24"/>
                <w:szCs w:val="24"/>
              </w:rPr>
              <w:t>21</w:t>
            </w:r>
          </w:p>
        </w:tc>
        <w:tc>
          <w:tcPr>
            <w:tcW w:w="1590" w:type="dxa"/>
            <w:shd w:val="clear" w:color="auto" w:fill="D9D9D9" w:themeFill="background1" w:themeFillShade="D9"/>
          </w:tcPr>
          <w:p w14:paraId="7F178EB4" w14:textId="37BC760C"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Setembro - 20</w:t>
            </w:r>
            <w:r w:rsidR="00ED1A49" w:rsidRPr="00C85C19">
              <w:rPr>
                <w:rFonts w:ascii="Times New Roman" w:hAnsi="Times New Roman" w:cs="Times New Roman"/>
                <w:b/>
                <w:sz w:val="24"/>
                <w:szCs w:val="24"/>
              </w:rPr>
              <w:t>21</w:t>
            </w:r>
          </w:p>
        </w:tc>
        <w:tc>
          <w:tcPr>
            <w:tcW w:w="1649" w:type="dxa"/>
            <w:shd w:val="clear" w:color="auto" w:fill="D9D9D9" w:themeFill="background1" w:themeFillShade="D9"/>
          </w:tcPr>
          <w:p w14:paraId="45CA88C6" w14:textId="48309740"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Outubro - 20</w:t>
            </w:r>
            <w:r w:rsidR="00ED1A49" w:rsidRPr="00C85C19">
              <w:rPr>
                <w:rFonts w:ascii="Times New Roman" w:hAnsi="Times New Roman" w:cs="Times New Roman"/>
                <w:b/>
                <w:sz w:val="24"/>
                <w:szCs w:val="24"/>
              </w:rPr>
              <w:t>21</w:t>
            </w:r>
          </w:p>
        </w:tc>
        <w:tc>
          <w:tcPr>
            <w:tcW w:w="1701" w:type="dxa"/>
            <w:shd w:val="clear" w:color="auto" w:fill="D9D9D9" w:themeFill="background1" w:themeFillShade="D9"/>
          </w:tcPr>
          <w:p w14:paraId="05EDF7AA" w14:textId="410D759C"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Novembro - 20</w:t>
            </w:r>
            <w:r w:rsidR="00ED1A49" w:rsidRPr="00C85C19">
              <w:rPr>
                <w:rFonts w:ascii="Times New Roman" w:hAnsi="Times New Roman" w:cs="Times New Roman"/>
                <w:b/>
                <w:sz w:val="24"/>
                <w:szCs w:val="24"/>
              </w:rPr>
              <w:t>21</w:t>
            </w:r>
          </w:p>
        </w:tc>
        <w:tc>
          <w:tcPr>
            <w:tcW w:w="1701" w:type="dxa"/>
            <w:shd w:val="clear" w:color="auto" w:fill="D9D9D9" w:themeFill="background1" w:themeFillShade="D9"/>
          </w:tcPr>
          <w:p w14:paraId="1542DF2C" w14:textId="64857D5E"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Dezembro - 20</w:t>
            </w:r>
            <w:r w:rsidR="00ED1A49" w:rsidRPr="00C85C19">
              <w:rPr>
                <w:rFonts w:ascii="Times New Roman" w:hAnsi="Times New Roman" w:cs="Times New Roman"/>
                <w:b/>
                <w:sz w:val="24"/>
                <w:szCs w:val="24"/>
              </w:rPr>
              <w:t>21</w:t>
            </w:r>
          </w:p>
        </w:tc>
        <w:tc>
          <w:tcPr>
            <w:tcW w:w="1701" w:type="dxa"/>
            <w:tcBorders>
              <w:bottom w:val="single" w:sz="4" w:space="0" w:color="auto"/>
            </w:tcBorders>
            <w:shd w:val="clear" w:color="auto" w:fill="D9D9D9" w:themeFill="background1" w:themeFillShade="D9"/>
          </w:tcPr>
          <w:p w14:paraId="4178471E" w14:textId="4CE8B2E6" w:rsidR="002C0DB3" w:rsidRPr="00C85C19" w:rsidRDefault="002C0DB3" w:rsidP="00B16CCF">
            <w:pPr>
              <w:contextualSpacing/>
              <w:rPr>
                <w:rFonts w:ascii="Times New Roman" w:hAnsi="Times New Roman" w:cs="Times New Roman"/>
                <w:b/>
                <w:sz w:val="24"/>
                <w:szCs w:val="24"/>
              </w:rPr>
            </w:pPr>
          </w:p>
        </w:tc>
      </w:tr>
      <w:tr w:rsidR="002C0DB3" w:rsidRPr="00C85C19" w14:paraId="5A5DB499" w14:textId="77777777" w:rsidTr="00EE6B82">
        <w:trPr>
          <w:trHeight w:val="448"/>
        </w:trPr>
        <w:tc>
          <w:tcPr>
            <w:tcW w:w="1723" w:type="dxa"/>
            <w:vAlign w:val="center"/>
          </w:tcPr>
          <w:p w14:paraId="304CBC3D"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590" w:type="dxa"/>
            <w:vAlign w:val="center"/>
          </w:tcPr>
          <w:p w14:paraId="0ADE400A"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649" w:type="dxa"/>
            <w:vAlign w:val="center"/>
          </w:tcPr>
          <w:p w14:paraId="0B4B64E0"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701" w:type="dxa"/>
            <w:vAlign w:val="center"/>
          </w:tcPr>
          <w:p w14:paraId="6669A36A"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701" w:type="dxa"/>
            <w:tcBorders>
              <w:bottom w:val="single" w:sz="4" w:space="0" w:color="auto"/>
            </w:tcBorders>
            <w:vAlign w:val="center"/>
          </w:tcPr>
          <w:p w14:paraId="7DAF02A1" w14:textId="77777777" w:rsidR="002C0DB3" w:rsidRPr="00C85C19" w:rsidRDefault="002C0DB3" w:rsidP="00B16CCF">
            <w:pPr>
              <w:contextualSpacing/>
              <w:rPr>
                <w:rFonts w:ascii="Times New Roman" w:hAnsi="Times New Roman" w:cs="Times New Roman"/>
                <w:b/>
                <w:sz w:val="24"/>
                <w:szCs w:val="24"/>
              </w:rPr>
            </w:pPr>
            <w:r w:rsidRPr="00C85C19">
              <w:rPr>
                <w:rFonts w:ascii="Times New Roman" w:hAnsi="Times New Roman" w:cs="Times New Roman"/>
                <w:b/>
                <w:sz w:val="24"/>
                <w:szCs w:val="24"/>
              </w:rPr>
              <w:t>R$</w:t>
            </w:r>
          </w:p>
        </w:tc>
        <w:tc>
          <w:tcPr>
            <w:tcW w:w="1701" w:type="dxa"/>
            <w:tcBorders>
              <w:bottom w:val="single" w:sz="4" w:space="0" w:color="auto"/>
            </w:tcBorders>
            <w:vAlign w:val="center"/>
          </w:tcPr>
          <w:p w14:paraId="3E04D49F" w14:textId="16240776" w:rsidR="002C0DB3" w:rsidRPr="00C85C19" w:rsidRDefault="002C0DB3" w:rsidP="00B16CCF">
            <w:pPr>
              <w:contextualSpacing/>
              <w:rPr>
                <w:rFonts w:ascii="Times New Roman" w:hAnsi="Times New Roman" w:cs="Times New Roman"/>
                <w:b/>
                <w:sz w:val="24"/>
                <w:szCs w:val="24"/>
              </w:rPr>
            </w:pPr>
          </w:p>
        </w:tc>
      </w:tr>
    </w:tbl>
    <w:p w14:paraId="1D637C19" w14:textId="77777777" w:rsidR="002C0DB3" w:rsidRPr="00C85C19" w:rsidRDefault="002C0DB3" w:rsidP="00B16CCF">
      <w:pPr>
        <w:pStyle w:val="PargrafodaLista"/>
        <w:numPr>
          <w:ilvl w:val="0"/>
          <w:numId w:val="9"/>
        </w:numPr>
        <w:spacing w:after="0" w:line="240" w:lineRule="auto"/>
        <w:rPr>
          <w:b/>
          <w:i/>
        </w:rPr>
      </w:pPr>
      <w:r w:rsidRPr="00C85C19">
        <w:rPr>
          <w:b/>
          <w:i/>
        </w:rPr>
        <w:t>*Nos meses de fevereiro, prever duas parcelas.</w:t>
      </w:r>
    </w:p>
    <w:p w14:paraId="0C9C95B7" w14:textId="77777777" w:rsidR="002C0DB3" w:rsidRPr="00C85C19" w:rsidRDefault="002C0DB3" w:rsidP="00B16CCF">
      <w:pPr>
        <w:spacing w:after="0" w:line="240" w:lineRule="auto"/>
        <w:ind w:left="360"/>
        <w:rPr>
          <w:rFonts w:ascii="Times New Roman" w:hAnsi="Times New Roman" w:cs="Times New Roman"/>
          <w:b/>
          <w:sz w:val="24"/>
          <w:szCs w:val="24"/>
        </w:rPr>
      </w:pPr>
      <w:r w:rsidRPr="00C85C19">
        <w:rPr>
          <w:rFonts w:ascii="Times New Roman" w:hAnsi="Times New Roman" w:cs="Times New Roman"/>
          <w:b/>
          <w:sz w:val="24"/>
          <w:szCs w:val="24"/>
        </w:rPr>
        <w:t>5.5. Equipamentos e Recursos Materiais Disponíveis para a Parceria</w:t>
      </w:r>
    </w:p>
    <w:tbl>
      <w:tblPr>
        <w:tblStyle w:val="Tabelacomgrade"/>
        <w:tblW w:w="8500" w:type="dxa"/>
        <w:tblLook w:val="04A0" w:firstRow="1" w:lastRow="0" w:firstColumn="1" w:lastColumn="0" w:noHBand="0" w:noVBand="1"/>
      </w:tblPr>
      <w:tblGrid>
        <w:gridCol w:w="8500"/>
      </w:tblGrid>
      <w:tr w:rsidR="002C0DB3" w:rsidRPr="00C85C19" w14:paraId="692CFDA6" w14:textId="77777777" w:rsidTr="00EE6B82">
        <w:tc>
          <w:tcPr>
            <w:tcW w:w="8500" w:type="dxa"/>
          </w:tcPr>
          <w:p w14:paraId="6E283DA8" w14:textId="77777777" w:rsidR="002C0DB3" w:rsidRPr="00C85C19" w:rsidRDefault="002C0DB3" w:rsidP="00B16CCF">
            <w:pPr>
              <w:contextualSpacing/>
              <w:rPr>
                <w:rFonts w:ascii="Times New Roman" w:hAnsi="Times New Roman" w:cs="Times New Roman"/>
                <w:sz w:val="24"/>
                <w:szCs w:val="24"/>
              </w:rPr>
            </w:pPr>
          </w:p>
          <w:p w14:paraId="18D24E5E" w14:textId="77777777" w:rsidR="002C0DB3" w:rsidRPr="00C85C19" w:rsidRDefault="002C0DB3" w:rsidP="00B16CCF">
            <w:pPr>
              <w:contextualSpacing/>
              <w:rPr>
                <w:rFonts w:ascii="Times New Roman" w:hAnsi="Times New Roman" w:cs="Times New Roman"/>
                <w:sz w:val="24"/>
                <w:szCs w:val="24"/>
              </w:rPr>
            </w:pPr>
          </w:p>
          <w:p w14:paraId="57153B32" w14:textId="77777777" w:rsidR="002C0DB3" w:rsidRPr="00C85C19" w:rsidRDefault="002C0DB3" w:rsidP="00B16CCF">
            <w:pPr>
              <w:contextualSpacing/>
              <w:rPr>
                <w:rFonts w:ascii="Times New Roman" w:hAnsi="Times New Roman" w:cs="Times New Roman"/>
                <w:sz w:val="24"/>
                <w:szCs w:val="24"/>
              </w:rPr>
            </w:pPr>
          </w:p>
          <w:p w14:paraId="648CDF34" w14:textId="77777777" w:rsidR="002C0DB3" w:rsidRPr="00C85C19" w:rsidRDefault="002C0DB3" w:rsidP="00B16CCF">
            <w:pPr>
              <w:contextualSpacing/>
              <w:rPr>
                <w:rFonts w:ascii="Times New Roman" w:hAnsi="Times New Roman" w:cs="Times New Roman"/>
                <w:sz w:val="24"/>
                <w:szCs w:val="24"/>
              </w:rPr>
            </w:pPr>
          </w:p>
          <w:p w14:paraId="0B5BB944" w14:textId="77777777" w:rsidR="002C0DB3" w:rsidRPr="00C85C19" w:rsidRDefault="002C0DB3" w:rsidP="00B16CCF">
            <w:pPr>
              <w:contextualSpacing/>
              <w:rPr>
                <w:rFonts w:ascii="Times New Roman" w:hAnsi="Times New Roman" w:cs="Times New Roman"/>
                <w:sz w:val="24"/>
                <w:szCs w:val="24"/>
              </w:rPr>
            </w:pPr>
          </w:p>
          <w:p w14:paraId="58DF2458" w14:textId="77777777" w:rsidR="002C0DB3" w:rsidRPr="00C85C19" w:rsidRDefault="002C0DB3" w:rsidP="00B16CCF">
            <w:pPr>
              <w:contextualSpacing/>
              <w:rPr>
                <w:rFonts w:ascii="Times New Roman" w:hAnsi="Times New Roman" w:cs="Times New Roman"/>
                <w:sz w:val="24"/>
                <w:szCs w:val="24"/>
              </w:rPr>
            </w:pPr>
          </w:p>
          <w:p w14:paraId="0382181E" w14:textId="77777777" w:rsidR="002C0DB3" w:rsidRPr="00C85C19" w:rsidRDefault="002C0DB3" w:rsidP="00B16CCF">
            <w:pPr>
              <w:contextualSpacing/>
              <w:rPr>
                <w:rFonts w:ascii="Times New Roman" w:hAnsi="Times New Roman" w:cs="Times New Roman"/>
                <w:sz w:val="24"/>
                <w:szCs w:val="24"/>
              </w:rPr>
            </w:pPr>
          </w:p>
          <w:p w14:paraId="30E3E9B3" w14:textId="77777777" w:rsidR="002C0DB3" w:rsidRPr="00C85C19" w:rsidRDefault="002C0DB3" w:rsidP="00B16CCF">
            <w:pPr>
              <w:contextualSpacing/>
              <w:rPr>
                <w:rFonts w:ascii="Times New Roman" w:hAnsi="Times New Roman" w:cs="Times New Roman"/>
                <w:sz w:val="24"/>
                <w:szCs w:val="24"/>
              </w:rPr>
            </w:pPr>
          </w:p>
          <w:p w14:paraId="328957B6" w14:textId="77777777" w:rsidR="002C0DB3" w:rsidRPr="00C85C19" w:rsidRDefault="002C0DB3" w:rsidP="00B16CCF">
            <w:pPr>
              <w:contextualSpacing/>
              <w:rPr>
                <w:rFonts w:ascii="Times New Roman" w:hAnsi="Times New Roman" w:cs="Times New Roman"/>
                <w:sz w:val="24"/>
                <w:szCs w:val="24"/>
              </w:rPr>
            </w:pPr>
          </w:p>
          <w:p w14:paraId="59F6B93B" w14:textId="77777777" w:rsidR="002C0DB3" w:rsidRPr="00C85C19" w:rsidRDefault="002C0DB3" w:rsidP="00B16CCF">
            <w:pPr>
              <w:contextualSpacing/>
              <w:rPr>
                <w:rFonts w:ascii="Times New Roman" w:hAnsi="Times New Roman" w:cs="Times New Roman"/>
                <w:sz w:val="24"/>
                <w:szCs w:val="24"/>
              </w:rPr>
            </w:pPr>
          </w:p>
        </w:tc>
      </w:tr>
    </w:tbl>
    <w:p w14:paraId="222215B9" w14:textId="77777777"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5.6. Estrutura Física Disponível para a Parceria</w:t>
      </w:r>
    </w:p>
    <w:tbl>
      <w:tblPr>
        <w:tblStyle w:val="Tabelacomgrade"/>
        <w:tblW w:w="8500" w:type="dxa"/>
        <w:tblLook w:val="04A0" w:firstRow="1" w:lastRow="0" w:firstColumn="1" w:lastColumn="0" w:noHBand="0" w:noVBand="1"/>
      </w:tblPr>
      <w:tblGrid>
        <w:gridCol w:w="8500"/>
      </w:tblGrid>
      <w:tr w:rsidR="002C0DB3" w:rsidRPr="00C85C19" w14:paraId="103C4957" w14:textId="77777777" w:rsidTr="00EE6B82">
        <w:tc>
          <w:tcPr>
            <w:tcW w:w="8500" w:type="dxa"/>
          </w:tcPr>
          <w:p w14:paraId="10A82A4F" w14:textId="77777777" w:rsidR="002C0DB3" w:rsidRPr="00C85C19" w:rsidRDefault="002C0DB3" w:rsidP="00B16CCF">
            <w:pPr>
              <w:contextualSpacing/>
              <w:rPr>
                <w:rFonts w:ascii="Times New Roman" w:hAnsi="Times New Roman" w:cs="Times New Roman"/>
                <w:sz w:val="24"/>
                <w:szCs w:val="24"/>
              </w:rPr>
            </w:pPr>
          </w:p>
          <w:p w14:paraId="1E6BD2D9" w14:textId="77777777" w:rsidR="002C0DB3" w:rsidRPr="00C85C19" w:rsidRDefault="002C0DB3" w:rsidP="00B16CCF">
            <w:pPr>
              <w:contextualSpacing/>
              <w:rPr>
                <w:rFonts w:ascii="Times New Roman" w:hAnsi="Times New Roman" w:cs="Times New Roman"/>
                <w:sz w:val="24"/>
                <w:szCs w:val="24"/>
              </w:rPr>
            </w:pPr>
          </w:p>
          <w:p w14:paraId="29848083" w14:textId="77777777" w:rsidR="002C0DB3" w:rsidRPr="00C85C19" w:rsidRDefault="002C0DB3" w:rsidP="00B16CCF">
            <w:pPr>
              <w:contextualSpacing/>
              <w:rPr>
                <w:rFonts w:ascii="Times New Roman" w:hAnsi="Times New Roman" w:cs="Times New Roman"/>
                <w:sz w:val="24"/>
                <w:szCs w:val="24"/>
              </w:rPr>
            </w:pPr>
          </w:p>
          <w:p w14:paraId="5B42E579" w14:textId="77777777" w:rsidR="002C0DB3" w:rsidRPr="00C85C19" w:rsidRDefault="002C0DB3" w:rsidP="00B16CCF">
            <w:pPr>
              <w:contextualSpacing/>
              <w:rPr>
                <w:rFonts w:ascii="Times New Roman" w:hAnsi="Times New Roman" w:cs="Times New Roman"/>
                <w:sz w:val="24"/>
                <w:szCs w:val="24"/>
              </w:rPr>
            </w:pPr>
          </w:p>
          <w:p w14:paraId="306A4287" w14:textId="77777777" w:rsidR="002C0DB3" w:rsidRPr="00C85C19" w:rsidRDefault="002C0DB3" w:rsidP="00B16CCF">
            <w:pPr>
              <w:contextualSpacing/>
              <w:rPr>
                <w:rFonts w:ascii="Times New Roman" w:hAnsi="Times New Roman" w:cs="Times New Roman"/>
                <w:sz w:val="24"/>
                <w:szCs w:val="24"/>
              </w:rPr>
            </w:pPr>
          </w:p>
          <w:p w14:paraId="7786FA46" w14:textId="77777777" w:rsidR="002C0DB3" w:rsidRPr="00C85C19" w:rsidRDefault="002C0DB3" w:rsidP="00B16CCF">
            <w:pPr>
              <w:contextualSpacing/>
              <w:rPr>
                <w:rFonts w:ascii="Times New Roman" w:hAnsi="Times New Roman" w:cs="Times New Roman"/>
                <w:sz w:val="24"/>
                <w:szCs w:val="24"/>
              </w:rPr>
            </w:pPr>
          </w:p>
        </w:tc>
      </w:tr>
    </w:tbl>
    <w:p w14:paraId="00BFCE21" w14:textId="4EE52E07" w:rsidR="002C0DB3" w:rsidRPr="00C85C19" w:rsidRDefault="002C0DB3" w:rsidP="00B16CCF">
      <w:pPr>
        <w:spacing w:after="0" w:line="240" w:lineRule="auto"/>
        <w:rPr>
          <w:rFonts w:ascii="Times New Roman" w:hAnsi="Times New Roman" w:cs="Times New Roman"/>
          <w:color w:val="FF0000"/>
          <w:sz w:val="24"/>
          <w:szCs w:val="24"/>
        </w:rPr>
      </w:pPr>
      <w:r w:rsidRPr="00C85C19">
        <w:rPr>
          <w:rFonts w:ascii="Times New Roman" w:hAnsi="Times New Roman" w:cs="Times New Roman"/>
          <w:b/>
          <w:sz w:val="24"/>
          <w:szCs w:val="24"/>
        </w:rPr>
        <w:t xml:space="preserve">5.6.1. Imóvel próprio   (   ) Sim .   (   ) Não. </w:t>
      </w:r>
    </w:p>
    <w:p w14:paraId="595372C5" w14:textId="77777777"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Em caso de não possuir imóvel próprio, especificar o vínculo / forma de uso</w:t>
      </w:r>
    </w:p>
    <w:tbl>
      <w:tblPr>
        <w:tblStyle w:val="Tabelacomgrade"/>
        <w:tblW w:w="0" w:type="auto"/>
        <w:tblInd w:w="-5" w:type="dxa"/>
        <w:tblLook w:val="04A0" w:firstRow="1" w:lastRow="0" w:firstColumn="1" w:lastColumn="0" w:noHBand="0" w:noVBand="1"/>
      </w:tblPr>
      <w:tblGrid>
        <w:gridCol w:w="8505"/>
      </w:tblGrid>
      <w:tr w:rsidR="002C0DB3" w:rsidRPr="00C85C19" w14:paraId="001B3FED" w14:textId="77777777" w:rsidTr="00EE6B82">
        <w:tc>
          <w:tcPr>
            <w:tcW w:w="8505" w:type="dxa"/>
          </w:tcPr>
          <w:p w14:paraId="77320F28" w14:textId="77777777" w:rsidR="002C0DB3" w:rsidRPr="00C85C19" w:rsidRDefault="002C0DB3" w:rsidP="00B16CCF">
            <w:pPr>
              <w:contextualSpacing/>
              <w:rPr>
                <w:rFonts w:ascii="Times New Roman" w:hAnsi="Times New Roman" w:cs="Times New Roman"/>
                <w:b/>
                <w:color w:val="C00000"/>
                <w:sz w:val="24"/>
                <w:szCs w:val="24"/>
              </w:rPr>
            </w:pPr>
          </w:p>
          <w:p w14:paraId="567C782D" w14:textId="77777777" w:rsidR="002C0DB3" w:rsidRPr="00C85C19" w:rsidRDefault="002C0DB3" w:rsidP="00B16CCF">
            <w:pPr>
              <w:ind w:left="-390"/>
              <w:contextualSpacing/>
              <w:rPr>
                <w:rFonts w:ascii="Times New Roman" w:hAnsi="Times New Roman" w:cs="Times New Roman"/>
                <w:b/>
                <w:color w:val="C00000"/>
                <w:sz w:val="24"/>
                <w:szCs w:val="24"/>
              </w:rPr>
            </w:pPr>
          </w:p>
        </w:tc>
      </w:tr>
    </w:tbl>
    <w:p w14:paraId="5753AF9A" w14:textId="2C4A7035"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5.7. Recursos Humanos Disponíveis para a Parceria</w:t>
      </w:r>
    </w:p>
    <w:tbl>
      <w:tblPr>
        <w:tblStyle w:val="Tabelacomgrade"/>
        <w:tblW w:w="8500" w:type="dxa"/>
        <w:tblLook w:val="04A0" w:firstRow="1" w:lastRow="0" w:firstColumn="1" w:lastColumn="0" w:noHBand="0" w:noVBand="1"/>
      </w:tblPr>
      <w:tblGrid>
        <w:gridCol w:w="8500"/>
      </w:tblGrid>
      <w:tr w:rsidR="002C0DB3" w:rsidRPr="00C85C19" w14:paraId="6E387F5D" w14:textId="77777777" w:rsidTr="00EE6B82">
        <w:tc>
          <w:tcPr>
            <w:tcW w:w="8500" w:type="dxa"/>
          </w:tcPr>
          <w:tbl>
            <w:tblPr>
              <w:tblStyle w:val="Tabelacomgrade"/>
              <w:tblW w:w="0" w:type="auto"/>
              <w:tblLook w:val="04A0" w:firstRow="1" w:lastRow="0" w:firstColumn="1" w:lastColumn="0" w:noHBand="0" w:noVBand="1"/>
            </w:tblPr>
            <w:tblGrid>
              <w:gridCol w:w="1252"/>
              <w:gridCol w:w="1523"/>
              <w:gridCol w:w="1290"/>
              <w:gridCol w:w="1315"/>
              <w:gridCol w:w="1630"/>
              <w:gridCol w:w="1264"/>
            </w:tblGrid>
            <w:tr w:rsidR="00ED1A49" w:rsidRPr="00C85C19" w14:paraId="72F4BB77" w14:textId="77777777" w:rsidTr="00ED1A49">
              <w:tc>
                <w:tcPr>
                  <w:tcW w:w="1379" w:type="dxa"/>
                </w:tcPr>
                <w:p w14:paraId="3CD3EE60" w14:textId="385F88A3" w:rsidR="00ED1A49" w:rsidRPr="00C85C19" w:rsidRDefault="00ED1A49" w:rsidP="00B16CCF">
                  <w:pPr>
                    <w:contextualSpacing/>
                    <w:rPr>
                      <w:rFonts w:ascii="Times New Roman" w:hAnsi="Times New Roman" w:cs="Times New Roman"/>
                      <w:b/>
                      <w:bCs/>
                      <w:sz w:val="24"/>
                      <w:szCs w:val="24"/>
                    </w:rPr>
                  </w:pPr>
                  <w:r w:rsidRPr="00C85C19">
                    <w:rPr>
                      <w:rFonts w:ascii="Times New Roman" w:hAnsi="Times New Roman" w:cs="Times New Roman"/>
                      <w:b/>
                      <w:bCs/>
                      <w:sz w:val="24"/>
                      <w:szCs w:val="24"/>
                    </w:rPr>
                    <w:t>Função</w:t>
                  </w:r>
                </w:p>
              </w:tc>
              <w:tc>
                <w:tcPr>
                  <w:tcW w:w="1379" w:type="dxa"/>
                </w:tcPr>
                <w:p w14:paraId="296CA0F5" w14:textId="171AAF3A" w:rsidR="00ED1A49" w:rsidRPr="00C85C19" w:rsidRDefault="00ED1A49" w:rsidP="00B16CCF">
                  <w:pPr>
                    <w:contextualSpacing/>
                    <w:rPr>
                      <w:rFonts w:ascii="Times New Roman" w:hAnsi="Times New Roman" w:cs="Times New Roman"/>
                      <w:b/>
                      <w:bCs/>
                      <w:sz w:val="24"/>
                      <w:szCs w:val="24"/>
                    </w:rPr>
                  </w:pPr>
                  <w:r w:rsidRPr="00C85C19">
                    <w:rPr>
                      <w:rFonts w:ascii="Times New Roman" w:hAnsi="Times New Roman" w:cs="Times New Roman"/>
                      <w:b/>
                      <w:bCs/>
                      <w:sz w:val="24"/>
                      <w:szCs w:val="24"/>
                    </w:rPr>
                    <w:t>Quantidade de Profissionais</w:t>
                  </w:r>
                </w:p>
              </w:tc>
              <w:tc>
                <w:tcPr>
                  <w:tcW w:w="1379" w:type="dxa"/>
                </w:tcPr>
                <w:p w14:paraId="4767A6CD" w14:textId="49288C02" w:rsidR="00ED1A49" w:rsidRPr="00C85C19" w:rsidRDefault="00ED1A49" w:rsidP="00B16CCF">
                  <w:pPr>
                    <w:contextualSpacing/>
                    <w:rPr>
                      <w:rFonts w:ascii="Times New Roman" w:hAnsi="Times New Roman" w:cs="Times New Roman"/>
                      <w:b/>
                      <w:bCs/>
                      <w:sz w:val="24"/>
                      <w:szCs w:val="24"/>
                    </w:rPr>
                  </w:pPr>
                  <w:r w:rsidRPr="00C85C19">
                    <w:rPr>
                      <w:rFonts w:ascii="Times New Roman" w:hAnsi="Times New Roman" w:cs="Times New Roman"/>
                      <w:b/>
                      <w:bCs/>
                      <w:sz w:val="24"/>
                      <w:szCs w:val="24"/>
                    </w:rPr>
                    <w:t>Carga Horária Semanal</w:t>
                  </w:r>
                </w:p>
              </w:tc>
              <w:tc>
                <w:tcPr>
                  <w:tcW w:w="1379" w:type="dxa"/>
                </w:tcPr>
                <w:p w14:paraId="6E76F178" w14:textId="5294051E" w:rsidR="00ED1A49" w:rsidRPr="00C85C19" w:rsidRDefault="00ED1A49" w:rsidP="00B16CCF">
                  <w:pPr>
                    <w:contextualSpacing/>
                    <w:rPr>
                      <w:rFonts w:ascii="Times New Roman" w:hAnsi="Times New Roman" w:cs="Times New Roman"/>
                      <w:b/>
                      <w:bCs/>
                      <w:sz w:val="24"/>
                      <w:szCs w:val="24"/>
                    </w:rPr>
                  </w:pPr>
                  <w:r w:rsidRPr="00C85C19">
                    <w:rPr>
                      <w:rFonts w:ascii="Times New Roman" w:hAnsi="Times New Roman" w:cs="Times New Roman"/>
                      <w:b/>
                      <w:bCs/>
                      <w:sz w:val="24"/>
                      <w:szCs w:val="24"/>
                    </w:rPr>
                    <w:t>Horário de Trabalho</w:t>
                  </w:r>
                </w:p>
              </w:tc>
              <w:tc>
                <w:tcPr>
                  <w:tcW w:w="1379" w:type="dxa"/>
                </w:tcPr>
                <w:p w14:paraId="641A711E" w14:textId="79BD1C36" w:rsidR="00ED1A49" w:rsidRPr="00C85C19" w:rsidRDefault="00ED1A49" w:rsidP="00B16CCF">
                  <w:pPr>
                    <w:contextualSpacing/>
                    <w:rPr>
                      <w:rFonts w:ascii="Times New Roman" w:hAnsi="Times New Roman" w:cs="Times New Roman"/>
                      <w:b/>
                      <w:bCs/>
                      <w:sz w:val="24"/>
                      <w:szCs w:val="24"/>
                    </w:rPr>
                  </w:pPr>
                  <w:r w:rsidRPr="00C85C19">
                    <w:rPr>
                      <w:rFonts w:ascii="Times New Roman" w:hAnsi="Times New Roman" w:cs="Times New Roman"/>
                      <w:b/>
                      <w:bCs/>
                      <w:sz w:val="24"/>
                      <w:szCs w:val="24"/>
                    </w:rPr>
                    <w:t>Principais Atividades e Ações a serem desenvolvidas</w:t>
                  </w:r>
                </w:p>
              </w:tc>
              <w:tc>
                <w:tcPr>
                  <w:tcW w:w="1379" w:type="dxa"/>
                </w:tcPr>
                <w:p w14:paraId="657274B9" w14:textId="6F719ABC" w:rsidR="00ED1A49" w:rsidRPr="00C85C19" w:rsidRDefault="00ED1A49" w:rsidP="00B16CCF">
                  <w:pPr>
                    <w:contextualSpacing/>
                    <w:rPr>
                      <w:rFonts w:ascii="Times New Roman" w:hAnsi="Times New Roman" w:cs="Times New Roman"/>
                      <w:b/>
                      <w:bCs/>
                      <w:sz w:val="24"/>
                      <w:szCs w:val="24"/>
                    </w:rPr>
                  </w:pPr>
                  <w:r w:rsidRPr="00C85C19">
                    <w:rPr>
                      <w:rFonts w:ascii="Times New Roman" w:hAnsi="Times New Roman" w:cs="Times New Roman"/>
                      <w:b/>
                      <w:bCs/>
                      <w:sz w:val="24"/>
                      <w:szCs w:val="24"/>
                    </w:rPr>
                    <w:t xml:space="preserve">Tipo de Vínculo com a OSC * </w:t>
                  </w:r>
                </w:p>
              </w:tc>
            </w:tr>
            <w:tr w:rsidR="00ED1A49" w:rsidRPr="00C85C19" w14:paraId="41CC4C85" w14:textId="77777777" w:rsidTr="00ED1A49">
              <w:tc>
                <w:tcPr>
                  <w:tcW w:w="1379" w:type="dxa"/>
                </w:tcPr>
                <w:p w14:paraId="31C8B167" w14:textId="77777777" w:rsidR="00ED1A49" w:rsidRPr="00C85C19" w:rsidRDefault="00ED1A49" w:rsidP="00B16CCF">
                  <w:pPr>
                    <w:contextualSpacing/>
                    <w:rPr>
                      <w:rFonts w:ascii="Times New Roman" w:hAnsi="Times New Roman" w:cs="Times New Roman"/>
                      <w:sz w:val="24"/>
                      <w:szCs w:val="24"/>
                    </w:rPr>
                  </w:pPr>
                </w:p>
              </w:tc>
              <w:tc>
                <w:tcPr>
                  <w:tcW w:w="1379" w:type="dxa"/>
                </w:tcPr>
                <w:p w14:paraId="7B4A88EB" w14:textId="77777777" w:rsidR="00ED1A49" w:rsidRPr="00C85C19" w:rsidRDefault="00ED1A49" w:rsidP="00B16CCF">
                  <w:pPr>
                    <w:contextualSpacing/>
                    <w:rPr>
                      <w:rFonts w:ascii="Times New Roman" w:hAnsi="Times New Roman" w:cs="Times New Roman"/>
                      <w:sz w:val="24"/>
                      <w:szCs w:val="24"/>
                    </w:rPr>
                  </w:pPr>
                </w:p>
              </w:tc>
              <w:tc>
                <w:tcPr>
                  <w:tcW w:w="1379" w:type="dxa"/>
                </w:tcPr>
                <w:p w14:paraId="75738AAA" w14:textId="77777777" w:rsidR="00ED1A49" w:rsidRPr="00C85C19" w:rsidRDefault="00ED1A49" w:rsidP="00B16CCF">
                  <w:pPr>
                    <w:contextualSpacing/>
                    <w:rPr>
                      <w:rFonts w:ascii="Times New Roman" w:hAnsi="Times New Roman" w:cs="Times New Roman"/>
                      <w:sz w:val="24"/>
                      <w:szCs w:val="24"/>
                    </w:rPr>
                  </w:pPr>
                </w:p>
              </w:tc>
              <w:tc>
                <w:tcPr>
                  <w:tcW w:w="1379" w:type="dxa"/>
                </w:tcPr>
                <w:p w14:paraId="6C9BA027" w14:textId="77777777" w:rsidR="00ED1A49" w:rsidRPr="00C85C19" w:rsidRDefault="00ED1A49" w:rsidP="00B16CCF">
                  <w:pPr>
                    <w:contextualSpacing/>
                    <w:rPr>
                      <w:rFonts w:ascii="Times New Roman" w:hAnsi="Times New Roman" w:cs="Times New Roman"/>
                      <w:sz w:val="24"/>
                      <w:szCs w:val="24"/>
                    </w:rPr>
                  </w:pPr>
                </w:p>
              </w:tc>
              <w:tc>
                <w:tcPr>
                  <w:tcW w:w="1379" w:type="dxa"/>
                </w:tcPr>
                <w:p w14:paraId="295BF6E0" w14:textId="77777777" w:rsidR="00ED1A49" w:rsidRPr="00C85C19" w:rsidRDefault="00ED1A49" w:rsidP="00B16CCF">
                  <w:pPr>
                    <w:contextualSpacing/>
                    <w:rPr>
                      <w:rFonts w:ascii="Times New Roman" w:hAnsi="Times New Roman" w:cs="Times New Roman"/>
                      <w:sz w:val="24"/>
                      <w:szCs w:val="24"/>
                    </w:rPr>
                  </w:pPr>
                </w:p>
              </w:tc>
              <w:tc>
                <w:tcPr>
                  <w:tcW w:w="1379" w:type="dxa"/>
                </w:tcPr>
                <w:p w14:paraId="481AA8D8" w14:textId="77777777" w:rsidR="00ED1A49" w:rsidRPr="00C85C19" w:rsidRDefault="00ED1A49" w:rsidP="00B16CCF">
                  <w:pPr>
                    <w:contextualSpacing/>
                    <w:rPr>
                      <w:rFonts w:ascii="Times New Roman" w:hAnsi="Times New Roman" w:cs="Times New Roman"/>
                      <w:sz w:val="24"/>
                      <w:szCs w:val="24"/>
                    </w:rPr>
                  </w:pPr>
                </w:p>
              </w:tc>
            </w:tr>
            <w:tr w:rsidR="00ED1A49" w:rsidRPr="00C85C19" w14:paraId="632CD685" w14:textId="77777777" w:rsidTr="00ED1A49">
              <w:tc>
                <w:tcPr>
                  <w:tcW w:w="1379" w:type="dxa"/>
                </w:tcPr>
                <w:p w14:paraId="55A0734A" w14:textId="77777777" w:rsidR="00ED1A49" w:rsidRPr="00C85C19" w:rsidRDefault="00ED1A49" w:rsidP="00B16CCF">
                  <w:pPr>
                    <w:contextualSpacing/>
                    <w:rPr>
                      <w:rFonts w:ascii="Times New Roman" w:hAnsi="Times New Roman" w:cs="Times New Roman"/>
                      <w:sz w:val="24"/>
                      <w:szCs w:val="24"/>
                    </w:rPr>
                  </w:pPr>
                </w:p>
              </w:tc>
              <w:tc>
                <w:tcPr>
                  <w:tcW w:w="1379" w:type="dxa"/>
                </w:tcPr>
                <w:p w14:paraId="0773CA15" w14:textId="77777777" w:rsidR="00ED1A49" w:rsidRPr="00C85C19" w:rsidRDefault="00ED1A49" w:rsidP="00B16CCF">
                  <w:pPr>
                    <w:contextualSpacing/>
                    <w:rPr>
                      <w:rFonts w:ascii="Times New Roman" w:hAnsi="Times New Roman" w:cs="Times New Roman"/>
                      <w:sz w:val="24"/>
                      <w:szCs w:val="24"/>
                    </w:rPr>
                  </w:pPr>
                </w:p>
              </w:tc>
              <w:tc>
                <w:tcPr>
                  <w:tcW w:w="1379" w:type="dxa"/>
                </w:tcPr>
                <w:p w14:paraId="001C4633" w14:textId="77777777" w:rsidR="00ED1A49" w:rsidRPr="00C85C19" w:rsidRDefault="00ED1A49" w:rsidP="00B16CCF">
                  <w:pPr>
                    <w:contextualSpacing/>
                    <w:rPr>
                      <w:rFonts w:ascii="Times New Roman" w:hAnsi="Times New Roman" w:cs="Times New Roman"/>
                      <w:sz w:val="24"/>
                      <w:szCs w:val="24"/>
                    </w:rPr>
                  </w:pPr>
                </w:p>
              </w:tc>
              <w:tc>
                <w:tcPr>
                  <w:tcW w:w="1379" w:type="dxa"/>
                </w:tcPr>
                <w:p w14:paraId="57BDB957" w14:textId="77777777" w:rsidR="00ED1A49" w:rsidRPr="00C85C19" w:rsidRDefault="00ED1A49" w:rsidP="00B16CCF">
                  <w:pPr>
                    <w:contextualSpacing/>
                    <w:rPr>
                      <w:rFonts w:ascii="Times New Roman" w:hAnsi="Times New Roman" w:cs="Times New Roman"/>
                      <w:sz w:val="24"/>
                      <w:szCs w:val="24"/>
                    </w:rPr>
                  </w:pPr>
                </w:p>
              </w:tc>
              <w:tc>
                <w:tcPr>
                  <w:tcW w:w="1379" w:type="dxa"/>
                </w:tcPr>
                <w:p w14:paraId="247C1BE5" w14:textId="77777777" w:rsidR="00ED1A49" w:rsidRPr="00C85C19" w:rsidRDefault="00ED1A49" w:rsidP="00B16CCF">
                  <w:pPr>
                    <w:contextualSpacing/>
                    <w:rPr>
                      <w:rFonts w:ascii="Times New Roman" w:hAnsi="Times New Roman" w:cs="Times New Roman"/>
                      <w:sz w:val="24"/>
                      <w:szCs w:val="24"/>
                    </w:rPr>
                  </w:pPr>
                </w:p>
              </w:tc>
              <w:tc>
                <w:tcPr>
                  <w:tcW w:w="1379" w:type="dxa"/>
                </w:tcPr>
                <w:p w14:paraId="4846E786" w14:textId="77777777" w:rsidR="00ED1A49" w:rsidRPr="00C85C19" w:rsidRDefault="00ED1A49" w:rsidP="00B16CCF">
                  <w:pPr>
                    <w:contextualSpacing/>
                    <w:rPr>
                      <w:rFonts w:ascii="Times New Roman" w:hAnsi="Times New Roman" w:cs="Times New Roman"/>
                      <w:sz w:val="24"/>
                      <w:szCs w:val="24"/>
                    </w:rPr>
                  </w:pPr>
                </w:p>
              </w:tc>
            </w:tr>
            <w:tr w:rsidR="00ED1A49" w:rsidRPr="00C85C19" w14:paraId="28CB0B78" w14:textId="77777777" w:rsidTr="00ED1A49">
              <w:tc>
                <w:tcPr>
                  <w:tcW w:w="1379" w:type="dxa"/>
                </w:tcPr>
                <w:p w14:paraId="4A2E9A29" w14:textId="77777777" w:rsidR="00ED1A49" w:rsidRPr="00C85C19" w:rsidRDefault="00ED1A49" w:rsidP="00B16CCF">
                  <w:pPr>
                    <w:contextualSpacing/>
                    <w:rPr>
                      <w:rFonts w:ascii="Times New Roman" w:hAnsi="Times New Roman" w:cs="Times New Roman"/>
                      <w:sz w:val="24"/>
                      <w:szCs w:val="24"/>
                    </w:rPr>
                  </w:pPr>
                </w:p>
              </w:tc>
              <w:tc>
                <w:tcPr>
                  <w:tcW w:w="1379" w:type="dxa"/>
                </w:tcPr>
                <w:p w14:paraId="78DCFBAC" w14:textId="77777777" w:rsidR="00ED1A49" w:rsidRPr="00C85C19" w:rsidRDefault="00ED1A49" w:rsidP="00B16CCF">
                  <w:pPr>
                    <w:contextualSpacing/>
                    <w:rPr>
                      <w:rFonts w:ascii="Times New Roman" w:hAnsi="Times New Roman" w:cs="Times New Roman"/>
                      <w:sz w:val="24"/>
                      <w:szCs w:val="24"/>
                    </w:rPr>
                  </w:pPr>
                </w:p>
              </w:tc>
              <w:tc>
                <w:tcPr>
                  <w:tcW w:w="1379" w:type="dxa"/>
                </w:tcPr>
                <w:p w14:paraId="50AFDB16" w14:textId="77777777" w:rsidR="00ED1A49" w:rsidRPr="00C85C19" w:rsidRDefault="00ED1A49" w:rsidP="00B16CCF">
                  <w:pPr>
                    <w:contextualSpacing/>
                    <w:rPr>
                      <w:rFonts w:ascii="Times New Roman" w:hAnsi="Times New Roman" w:cs="Times New Roman"/>
                      <w:sz w:val="24"/>
                      <w:szCs w:val="24"/>
                    </w:rPr>
                  </w:pPr>
                </w:p>
              </w:tc>
              <w:tc>
                <w:tcPr>
                  <w:tcW w:w="1379" w:type="dxa"/>
                </w:tcPr>
                <w:p w14:paraId="0574C086" w14:textId="77777777" w:rsidR="00ED1A49" w:rsidRPr="00C85C19" w:rsidRDefault="00ED1A49" w:rsidP="00B16CCF">
                  <w:pPr>
                    <w:contextualSpacing/>
                    <w:rPr>
                      <w:rFonts w:ascii="Times New Roman" w:hAnsi="Times New Roman" w:cs="Times New Roman"/>
                      <w:sz w:val="24"/>
                      <w:szCs w:val="24"/>
                    </w:rPr>
                  </w:pPr>
                </w:p>
              </w:tc>
              <w:tc>
                <w:tcPr>
                  <w:tcW w:w="1379" w:type="dxa"/>
                </w:tcPr>
                <w:p w14:paraId="6B0A8CE0" w14:textId="77777777" w:rsidR="00ED1A49" w:rsidRPr="00C85C19" w:rsidRDefault="00ED1A49" w:rsidP="00B16CCF">
                  <w:pPr>
                    <w:contextualSpacing/>
                    <w:rPr>
                      <w:rFonts w:ascii="Times New Roman" w:hAnsi="Times New Roman" w:cs="Times New Roman"/>
                      <w:sz w:val="24"/>
                      <w:szCs w:val="24"/>
                    </w:rPr>
                  </w:pPr>
                </w:p>
              </w:tc>
              <w:tc>
                <w:tcPr>
                  <w:tcW w:w="1379" w:type="dxa"/>
                </w:tcPr>
                <w:p w14:paraId="0ECB500F" w14:textId="77777777" w:rsidR="00ED1A49" w:rsidRPr="00C85C19" w:rsidRDefault="00ED1A49" w:rsidP="00B16CCF">
                  <w:pPr>
                    <w:contextualSpacing/>
                    <w:rPr>
                      <w:rFonts w:ascii="Times New Roman" w:hAnsi="Times New Roman" w:cs="Times New Roman"/>
                      <w:sz w:val="24"/>
                      <w:szCs w:val="24"/>
                    </w:rPr>
                  </w:pPr>
                </w:p>
              </w:tc>
            </w:tr>
            <w:tr w:rsidR="00ED1A49" w:rsidRPr="00C85C19" w14:paraId="30F98F15" w14:textId="77777777" w:rsidTr="00ED1A49">
              <w:tc>
                <w:tcPr>
                  <w:tcW w:w="1379" w:type="dxa"/>
                </w:tcPr>
                <w:p w14:paraId="1083C108" w14:textId="77777777" w:rsidR="00ED1A49" w:rsidRPr="00C85C19" w:rsidRDefault="00ED1A49" w:rsidP="00B16CCF">
                  <w:pPr>
                    <w:contextualSpacing/>
                    <w:rPr>
                      <w:rFonts w:ascii="Times New Roman" w:hAnsi="Times New Roman" w:cs="Times New Roman"/>
                      <w:sz w:val="24"/>
                      <w:szCs w:val="24"/>
                    </w:rPr>
                  </w:pPr>
                </w:p>
              </w:tc>
              <w:tc>
                <w:tcPr>
                  <w:tcW w:w="1379" w:type="dxa"/>
                </w:tcPr>
                <w:p w14:paraId="2990F97E" w14:textId="77777777" w:rsidR="00ED1A49" w:rsidRPr="00C85C19" w:rsidRDefault="00ED1A49" w:rsidP="00B16CCF">
                  <w:pPr>
                    <w:contextualSpacing/>
                    <w:rPr>
                      <w:rFonts w:ascii="Times New Roman" w:hAnsi="Times New Roman" w:cs="Times New Roman"/>
                      <w:sz w:val="24"/>
                      <w:szCs w:val="24"/>
                    </w:rPr>
                  </w:pPr>
                </w:p>
              </w:tc>
              <w:tc>
                <w:tcPr>
                  <w:tcW w:w="1379" w:type="dxa"/>
                </w:tcPr>
                <w:p w14:paraId="39C02958" w14:textId="77777777" w:rsidR="00ED1A49" w:rsidRPr="00C85C19" w:rsidRDefault="00ED1A49" w:rsidP="00B16CCF">
                  <w:pPr>
                    <w:contextualSpacing/>
                    <w:rPr>
                      <w:rFonts w:ascii="Times New Roman" w:hAnsi="Times New Roman" w:cs="Times New Roman"/>
                      <w:sz w:val="24"/>
                      <w:szCs w:val="24"/>
                    </w:rPr>
                  </w:pPr>
                </w:p>
              </w:tc>
              <w:tc>
                <w:tcPr>
                  <w:tcW w:w="1379" w:type="dxa"/>
                </w:tcPr>
                <w:p w14:paraId="1BFEF541" w14:textId="77777777" w:rsidR="00ED1A49" w:rsidRPr="00C85C19" w:rsidRDefault="00ED1A49" w:rsidP="00B16CCF">
                  <w:pPr>
                    <w:contextualSpacing/>
                    <w:rPr>
                      <w:rFonts w:ascii="Times New Roman" w:hAnsi="Times New Roman" w:cs="Times New Roman"/>
                      <w:sz w:val="24"/>
                      <w:szCs w:val="24"/>
                    </w:rPr>
                  </w:pPr>
                </w:p>
              </w:tc>
              <w:tc>
                <w:tcPr>
                  <w:tcW w:w="1379" w:type="dxa"/>
                </w:tcPr>
                <w:p w14:paraId="1F1381C0" w14:textId="77777777" w:rsidR="00ED1A49" w:rsidRPr="00C85C19" w:rsidRDefault="00ED1A49" w:rsidP="00B16CCF">
                  <w:pPr>
                    <w:contextualSpacing/>
                    <w:rPr>
                      <w:rFonts w:ascii="Times New Roman" w:hAnsi="Times New Roman" w:cs="Times New Roman"/>
                      <w:sz w:val="24"/>
                      <w:szCs w:val="24"/>
                    </w:rPr>
                  </w:pPr>
                </w:p>
              </w:tc>
              <w:tc>
                <w:tcPr>
                  <w:tcW w:w="1379" w:type="dxa"/>
                </w:tcPr>
                <w:p w14:paraId="4A6572FF" w14:textId="77777777" w:rsidR="00ED1A49" w:rsidRPr="00C85C19" w:rsidRDefault="00ED1A49" w:rsidP="00B16CCF">
                  <w:pPr>
                    <w:contextualSpacing/>
                    <w:rPr>
                      <w:rFonts w:ascii="Times New Roman" w:hAnsi="Times New Roman" w:cs="Times New Roman"/>
                      <w:sz w:val="24"/>
                      <w:szCs w:val="24"/>
                    </w:rPr>
                  </w:pPr>
                </w:p>
              </w:tc>
            </w:tr>
          </w:tbl>
          <w:p w14:paraId="40848581" w14:textId="77777777" w:rsidR="002C0DB3" w:rsidRPr="00C85C19" w:rsidRDefault="002C0DB3" w:rsidP="00B16CCF">
            <w:pPr>
              <w:contextualSpacing/>
              <w:rPr>
                <w:rFonts w:ascii="Times New Roman" w:hAnsi="Times New Roman" w:cs="Times New Roman"/>
                <w:sz w:val="24"/>
                <w:szCs w:val="24"/>
              </w:rPr>
            </w:pPr>
          </w:p>
          <w:p w14:paraId="773D1ECD" w14:textId="17A7B7CA" w:rsidR="002C0DB3" w:rsidRPr="00C85C19" w:rsidRDefault="00ED1A49" w:rsidP="00B16CCF">
            <w:pPr>
              <w:contextualSpacing/>
              <w:rPr>
                <w:rFonts w:ascii="Times New Roman" w:hAnsi="Times New Roman" w:cs="Times New Roman"/>
                <w:sz w:val="24"/>
                <w:szCs w:val="24"/>
              </w:rPr>
            </w:pPr>
            <w:r w:rsidRPr="00C85C19">
              <w:rPr>
                <w:rFonts w:ascii="Times New Roman" w:hAnsi="Times New Roman" w:cs="Times New Roman"/>
                <w:sz w:val="24"/>
                <w:szCs w:val="24"/>
              </w:rPr>
              <w:t>*Especificar se o colaborador é contratado pelo regime CLT, RPA, MEI, Estagiário, Voluntário, outros especificar.</w:t>
            </w:r>
          </w:p>
          <w:p w14:paraId="7ED3844C" w14:textId="77777777" w:rsidR="002C0DB3" w:rsidRPr="00C85C19" w:rsidRDefault="002C0DB3" w:rsidP="00B16CCF">
            <w:pPr>
              <w:contextualSpacing/>
              <w:rPr>
                <w:rFonts w:ascii="Times New Roman" w:hAnsi="Times New Roman" w:cs="Times New Roman"/>
                <w:sz w:val="24"/>
                <w:szCs w:val="24"/>
              </w:rPr>
            </w:pPr>
          </w:p>
          <w:p w14:paraId="1387521F" w14:textId="77777777" w:rsidR="002C0DB3" w:rsidRPr="00C85C19" w:rsidRDefault="002C0DB3" w:rsidP="00B16CCF">
            <w:pPr>
              <w:contextualSpacing/>
              <w:rPr>
                <w:rFonts w:ascii="Times New Roman" w:hAnsi="Times New Roman" w:cs="Times New Roman"/>
                <w:sz w:val="24"/>
                <w:szCs w:val="24"/>
              </w:rPr>
            </w:pPr>
          </w:p>
          <w:p w14:paraId="49662223" w14:textId="77777777" w:rsidR="002C0DB3" w:rsidRPr="00C85C19" w:rsidRDefault="002C0DB3" w:rsidP="00B16CCF">
            <w:pPr>
              <w:contextualSpacing/>
              <w:rPr>
                <w:rFonts w:ascii="Times New Roman" w:hAnsi="Times New Roman" w:cs="Times New Roman"/>
                <w:sz w:val="24"/>
                <w:szCs w:val="24"/>
              </w:rPr>
            </w:pPr>
          </w:p>
        </w:tc>
      </w:tr>
    </w:tbl>
    <w:p w14:paraId="73B40FBE" w14:textId="77777777"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5.9. Principais Atividades e Ações a Serem Desenvolvidas pelos Profissionais/Equipe:</w:t>
      </w:r>
    </w:p>
    <w:tbl>
      <w:tblPr>
        <w:tblStyle w:val="Tabelacomgrade"/>
        <w:tblW w:w="0" w:type="auto"/>
        <w:tblLook w:val="04A0" w:firstRow="1" w:lastRow="0" w:firstColumn="1" w:lastColumn="0" w:noHBand="0" w:noVBand="1"/>
      </w:tblPr>
      <w:tblGrid>
        <w:gridCol w:w="8494"/>
      </w:tblGrid>
      <w:tr w:rsidR="002C0DB3" w:rsidRPr="00C85C19" w14:paraId="372DD63B" w14:textId="77777777" w:rsidTr="00EE6B82">
        <w:tc>
          <w:tcPr>
            <w:tcW w:w="8494" w:type="dxa"/>
          </w:tcPr>
          <w:p w14:paraId="5DCCDAEA" w14:textId="77777777" w:rsidR="002C0DB3" w:rsidRPr="00C85C19" w:rsidRDefault="002C0DB3" w:rsidP="00B16CCF">
            <w:pPr>
              <w:contextualSpacing/>
              <w:rPr>
                <w:rFonts w:ascii="Times New Roman" w:hAnsi="Times New Roman" w:cs="Times New Roman"/>
                <w:b/>
                <w:sz w:val="24"/>
                <w:szCs w:val="24"/>
              </w:rPr>
            </w:pPr>
          </w:p>
          <w:p w14:paraId="16F73C9F" w14:textId="77777777" w:rsidR="002C0DB3" w:rsidRPr="00C85C19" w:rsidRDefault="002C0DB3" w:rsidP="00B16CCF">
            <w:pPr>
              <w:contextualSpacing/>
              <w:rPr>
                <w:rFonts w:ascii="Times New Roman" w:hAnsi="Times New Roman" w:cs="Times New Roman"/>
                <w:b/>
                <w:sz w:val="24"/>
                <w:szCs w:val="24"/>
              </w:rPr>
            </w:pPr>
          </w:p>
          <w:p w14:paraId="25DD4BAC" w14:textId="77777777" w:rsidR="002C0DB3" w:rsidRPr="00C85C19" w:rsidRDefault="002C0DB3" w:rsidP="00B16CCF">
            <w:pPr>
              <w:contextualSpacing/>
              <w:rPr>
                <w:rFonts w:ascii="Times New Roman" w:hAnsi="Times New Roman" w:cs="Times New Roman"/>
                <w:b/>
                <w:sz w:val="24"/>
                <w:szCs w:val="24"/>
              </w:rPr>
            </w:pPr>
          </w:p>
          <w:p w14:paraId="35ACC9E5" w14:textId="77777777" w:rsidR="002C0DB3" w:rsidRPr="00C85C19" w:rsidRDefault="002C0DB3" w:rsidP="00B16CCF">
            <w:pPr>
              <w:contextualSpacing/>
              <w:rPr>
                <w:rFonts w:ascii="Times New Roman" w:hAnsi="Times New Roman" w:cs="Times New Roman"/>
                <w:b/>
                <w:sz w:val="24"/>
                <w:szCs w:val="24"/>
              </w:rPr>
            </w:pPr>
          </w:p>
          <w:p w14:paraId="40CA29D0" w14:textId="77777777" w:rsidR="002C0DB3" w:rsidRPr="00C85C19" w:rsidRDefault="002C0DB3" w:rsidP="00B16CCF">
            <w:pPr>
              <w:contextualSpacing/>
              <w:rPr>
                <w:rFonts w:ascii="Times New Roman" w:hAnsi="Times New Roman" w:cs="Times New Roman"/>
                <w:b/>
                <w:sz w:val="24"/>
                <w:szCs w:val="24"/>
              </w:rPr>
            </w:pPr>
          </w:p>
          <w:p w14:paraId="26B2DF50" w14:textId="77777777" w:rsidR="002C0DB3" w:rsidRPr="00C85C19" w:rsidRDefault="002C0DB3" w:rsidP="00B16CCF">
            <w:pPr>
              <w:contextualSpacing/>
              <w:rPr>
                <w:rFonts w:ascii="Times New Roman" w:hAnsi="Times New Roman" w:cs="Times New Roman"/>
                <w:b/>
                <w:sz w:val="24"/>
                <w:szCs w:val="24"/>
              </w:rPr>
            </w:pPr>
          </w:p>
        </w:tc>
      </w:tr>
    </w:tbl>
    <w:p w14:paraId="03396C0D" w14:textId="77777777" w:rsidR="004C0C96"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6. AÇÕES A SEREM EXECUTAS E FORMA DE EXECUÇÃO</w:t>
      </w:r>
    </w:p>
    <w:p w14:paraId="3305EC48" w14:textId="5EFBF6D7" w:rsidR="002C0DB3" w:rsidRPr="00C85C19" w:rsidRDefault="002C0DB3" w:rsidP="00B16CCF">
      <w:pPr>
        <w:spacing w:after="0" w:line="240" w:lineRule="auto"/>
        <w:rPr>
          <w:rFonts w:ascii="Times New Roman" w:hAnsi="Times New Roman" w:cs="Times New Roman"/>
          <w:color w:val="FF0000"/>
          <w:sz w:val="24"/>
          <w:szCs w:val="24"/>
        </w:rPr>
      </w:pPr>
      <w:r w:rsidRPr="00C85C19">
        <w:rPr>
          <w:rFonts w:ascii="Times New Roman" w:hAnsi="Times New Roman" w:cs="Times New Roman"/>
          <w:b/>
          <w:sz w:val="24"/>
          <w:szCs w:val="24"/>
        </w:rPr>
        <w:t>6.1. Formas de acesso:</w:t>
      </w:r>
    </w:p>
    <w:tbl>
      <w:tblPr>
        <w:tblStyle w:val="Tabelacomgrade"/>
        <w:tblW w:w="0" w:type="auto"/>
        <w:tblLook w:val="04A0" w:firstRow="1" w:lastRow="0" w:firstColumn="1" w:lastColumn="0" w:noHBand="0" w:noVBand="1"/>
      </w:tblPr>
      <w:tblGrid>
        <w:gridCol w:w="8494"/>
      </w:tblGrid>
      <w:tr w:rsidR="002C0DB3" w:rsidRPr="00C85C19" w14:paraId="283193BD" w14:textId="77777777" w:rsidTr="00EE6B82">
        <w:tc>
          <w:tcPr>
            <w:tcW w:w="8494" w:type="dxa"/>
          </w:tcPr>
          <w:p w14:paraId="05466552" w14:textId="77777777" w:rsidR="002C0DB3" w:rsidRPr="00C85C19" w:rsidRDefault="002C0DB3" w:rsidP="00B16CCF">
            <w:pPr>
              <w:contextualSpacing/>
              <w:rPr>
                <w:rFonts w:ascii="Times New Roman" w:hAnsi="Times New Roman" w:cs="Times New Roman"/>
                <w:sz w:val="24"/>
                <w:szCs w:val="24"/>
              </w:rPr>
            </w:pPr>
          </w:p>
          <w:p w14:paraId="78A9A220" w14:textId="77777777" w:rsidR="002C0DB3" w:rsidRPr="00C85C19" w:rsidRDefault="002C0DB3" w:rsidP="00B16CCF">
            <w:pPr>
              <w:contextualSpacing/>
              <w:rPr>
                <w:rFonts w:ascii="Times New Roman" w:hAnsi="Times New Roman" w:cs="Times New Roman"/>
                <w:sz w:val="24"/>
                <w:szCs w:val="24"/>
              </w:rPr>
            </w:pPr>
          </w:p>
          <w:p w14:paraId="1EBD8D54" w14:textId="77777777" w:rsidR="002C0DB3" w:rsidRPr="00C85C19" w:rsidRDefault="002C0DB3" w:rsidP="00B16CCF">
            <w:pPr>
              <w:contextualSpacing/>
              <w:rPr>
                <w:rFonts w:ascii="Times New Roman" w:hAnsi="Times New Roman" w:cs="Times New Roman"/>
                <w:sz w:val="24"/>
                <w:szCs w:val="24"/>
              </w:rPr>
            </w:pPr>
          </w:p>
          <w:p w14:paraId="68E391FA" w14:textId="77777777" w:rsidR="002C0DB3" w:rsidRPr="00C85C19" w:rsidRDefault="002C0DB3" w:rsidP="00B16CCF">
            <w:pPr>
              <w:contextualSpacing/>
              <w:rPr>
                <w:rFonts w:ascii="Times New Roman" w:hAnsi="Times New Roman" w:cs="Times New Roman"/>
                <w:sz w:val="24"/>
                <w:szCs w:val="24"/>
              </w:rPr>
            </w:pPr>
          </w:p>
          <w:p w14:paraId="7D640214" w14:textId="77777777" w:rsidR="002C0DB3" w:rsidRPr="00C85C19" w:rsidRDefault="002C0DB3" w:rsidP="00B16CCF">
            <w:pPr>
              <w:contextualSpacing/>
              <w:rPr>
                <w:rFonts w:ascii="Times New Roman" w:hAnsi="Times New Roman" w:cs="Times New Roman"/>
                <w:sz w:val="24"/>
                <w:szCs w:val="24"/>
              </w:rPr>
            </w:pPr>
          </w:p>
          <w:p w14:paraId="00B0A671" w14:textId="77777777" w:rsidR="002C0DB3" w:rsidRPr="00C85C19" w:rsidRDefault="002C0DB3" w:rsidP="00B16CCF">
            <w:pPr>
              <w:contextualSpacing/>
              <w:rPr>
                <w:rFonts w:ascii="Times New Roman" w:hAnsi="Times New Roman" w:cs="Times New Roman"/>
                <w:sz w:val="24"/>
                <w:szCs w:val="24"/>
              </w:rPr>
            </w:pPr>
          </w:p>
          <w:p w14:paraId="13EDE331" w14:textId="77777777" w:rsidR="002C0DB3" w:rsidRPr="00C85C19" w:rsidRDefault="002C0DB3" w:rsidP="00B16CCF">
            <w:pPr>
              <w:contextualSpacing/>
              <w:rPr>
                <w:rFonts w:ascii="Times New Roman" w:hAnsi="Times New Roman" w:cs="Times New Roman"/>
                <w:sz w:val="24"/>
                <w:szCs w:val="24"/>
              </w:rPr>
            </w:pPr>
          </w:p>
        </w:tc>
      </w:tr>
    </w:tbl>
    <w:p w14:paraId="67AADE4A"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6.2. Tempo de permanência:</w:t>
      </w:r>
    </w:p>
    <w:tbl>
      <w:tblPr>
        <w:tblStyle w:val="Tabelacomgrade"/>
        <w:tblW w:w="0" w:type="auto"/>
        <w:tblLook w:val="04A0" w:firstRow="1" w:lastRow="0" w:firstColumn="1" w:lastColumn="0" w:noHBand="0" w:noVBand="1"/>
      </w:tblPr>
      <w:tblGrid>
        <w:gridCol w:w="8494"/>
      </w:tblGrid>
      <w:tr w:rsidR="002C0DB3" w:rsidRPr="00C85C19" w14:paraId="1E549C72" w14:textId="77777777" w:rsidTr="00EE6B82">
        <w:tc>
          <w:tcPr>
            <w:tcW w:w="8494" w:type="dxa"/>
          </w:tcPr>
          <w:p w14:paraId="211EBC73" w14:textId="77777777" w:rsidR="002C0DB3" w:rsidRPr="00C85C19" w:rsidRDefault="002C0DB3" w:rsidP="00B16CCF">
            <w:pPr>
              <w:contextualSpacing/>
              <w:rPr>
                <w:rFonts w:ascii="Times New Roman" w:hAnsi="Times New Roman" w:cs="Times New Roman"/>
                <w:sz w:val="24"/>
                <w:szCs w:val="24"/>
              </w:rPr>
            </w:pPr>
          </w:p>
          <w:p w14:paraId="333057CD" w14:textId="77777777" w:rsidR="002C0DB3" w:rsidRPr="00C85C19" w:rsidRDefault="002C0DB3" w:rsidP="00B16CCF">
            <w:pPr>
              <w:contextualSpacing/>
              <w:rPr>
                <w:rFonts w:ascii="Times New Roman" w:hAnsi="Times New Roman" w:cs="Times New Roman"/>
                <w:sz w:val="24"/>
                <w:szCs w:val="24"/>
              </w:rPr>
            </w:pPr>
          </w:p>
          <w:p w14:paraId="60A52D03" w14:textId="77777777" w:rsidR="002C0DB3" w:rsidRPr="00C85C19" w:rsidRDefault="002C0DB3" w:rsidP="00B16CCF">
            <w:pPr>
              <w:contextualSpacing/>
              <w:rPr>
                <w:rFonts w:ascii="Times New Roman" w:hAnsi="Times New Roman" w:cs="Times New Roman"/>
                <w:sz w:val="24"/>
                <w:szCs w:val="24"/>
              </w:rPr>
            </w:pPr>
          </w:p>
          <w:p w14:paraId="3BBCA841" w14:textId="77777777" w:rsidR="002C0DB3" w:rsidRPr="00C85C19" w:rsidRDefault="002C0DB3" w:rsidP="00B16CCF">
            <w:pPr>
              <w:contextualSpacing/>
              <w:rPr>
                <w:rFonts w:ascii="Times New Roman" w:hAnsi="Times New Roman" w:cs="Times New Roman"/>
                <w:sz w:val="24"/>
                <w:szCs w:val="24"/>
              </w:rPr>
            </w:pPr>
          </w:p>
          <w:p w14:paraId="4F8F8920" w14:textId="77777777" w:rsidR="002C0DB3" w:rsidRPr="00C85C19" w:rsidRDefault="002C0DB3" w:rsidP="00B16CCF">
            <w:pPr>
              <w:contextualSpacing/>
              <w:rPr>
                <w:rFonts w:ascii="Times New Roman" w:hAnsi="Times New Roman" w:cs="Times New Roman"/>
                <w:sz w:val="24"/>
                <w:szCs w:val="24"/>
              </w:rPr>
            </w:pPr>
          </w:p>
          <w:p w14:paraId="508C5D5A" w14:textId="77777777" w:rsidR="002C0DB3" w:rsidRPr="00C85C19" w:rsidRDefault="002C0DB3" w:rsidP="00B16CCF">
            <w:pPr>
              <w:contextualSpacing/>
              <w:rPr>
                <w:rFonts w:ascii="Times New Roman" w:hAnsi="Times New Roman" w:cs="Times New Roman"/>
                <w:sz w:val="24"/>
                <w:szCs w:val="24"/>
              </w:rPr>
            </w:pPr>
          </w:p>
          <w:p w14:paraId="33E61F89" w14:textId="77777777" w:rsidR="002C0DB3" w:rsidRPr="00C85C19" w:rsidRDefault="002C0DB3" w:rsidP="00B16CCF">
            <w:pPr>
              <w:contextualSpacing/>
              <w:rPr>
                <w:rFonts w:ascii="Times New Roman" w:hAnsi="Times New Roman" w:cs="Times New Roman"/>
                <w:sz w:val="24"/>
                <w:szCs w:val="24"/>
              </w:rPr>
            </w:pPr>
          </w:p>
        </w:tc>
      </w:tr>
    </w:tbl>
    <w:p w14:paraId="0C39E148"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6.3. Período de funcionamento com atendimento ao Usuário:</w:t>
      </w:r>
    </w:p>
    <w:tbl>
      <w:tblPr>
        <w:tblStyle w:val="Tabelacomgrade"/>
        <w:tblW w:w="0" w:type="auto"/>
        <w:tblLook w:val="04A0" w:firstRow="1" w:lastRow="0" w:firstColumn="1" w:lastColumn="0" w:noHBand="0" w:noVBand="1"/>
      </w:tblPr>
      <w:tblGrid>
        <w:gridCol w:w="8494"/>
      </w:tblGrid>
      <w:tr w:rsidR="002C0DB3" w:rsidRPr="00C85C19" w14:paraId="2AD81292" w14:textId="77777777" w:rsidTr="00EE6B82">
        <w:tc>
          <w:tcPr>
            <w:tcW w:w="8494" w:type="dxa"/>
          </w:tcPr>
          <w:p w14:paraId="23842C8C" w14:textId="77777777" w:rsidR="002C0DB3" w:rsidRPr="00C85C19" w:rsidRDefault="002C0DB3" w:rsidP="00B16CCF">
            <w:pPr>
              <w:contextualSpacing/>
              <w:rPr>
                <w:rFonts w:ascii="Times New Roman" w:hAnsi="Times New Roman" w:cs="Times New Roman"/>
                <w:sz w:val="24"/>
                <w:szCs w:val="24"/>
              </w:rPr>
            </w:pPr>
          </w:p>
          <w:p w14:paraId="20ADC2D7" w14:textId="77777777" w:rsidR="002C0DB3" w:rsidRPr="00C85C19" w:rsidRDefault="002C0DB3" w:rsidP="00B16CCF">
            <w:pPr>
              <w:contextualSpacing/>
              <w:rPr>
                <w:rFonts w:ascii="Times New Roman" w:hAnsi="Times New Roman" w:cs="Times New Roman"/>
                <w:sz w:val="24"/>
                <w:szCs w:val="24"/>
              </w:rPr>
            </w:pPr>
          </w:p>
          <w:p w14:paraId="45186CA0" w14:textId="77777777" w:rsidR="002C0DB3" w:rsidRPr="00C85C19" w:rsidRDefault="002C0DB3" w:rsidP="00B16CCF">
            <w:pPr>
              <w:contextualSpacing/>
              <w:rPr>
                <w:rFonts w:ascii="Times New Roman" w:hAnsi="Times New Roman" w:cs="Times New Roman"/>
                <w:sz w:val="24"/>
                <w:szCs w:val="24"/>
              </w:rPr>
            </w:pPr>
          </w:p>
          <w:p w14:paraId="550C0AA5" w14:textId="77777777" w:rsidR="002C0DB3" w:rsidRPr="00C85C19" w:rsidRDefault="002C0DB3" w:rsidP="00B16CCF">
            <w:pPr>
              <w:contextualSpacing/>
              <w:rPr>
                <w:rFonts w:ascii="Times New Roman" w:hAnsi="Times New Roman" w:cs="Times New Roman"/>
                <w:sz w:val="24"/>
                <w:szCs w:val="24"/>
              </w:rPr>
            </w:pPr>
          </w:p>
          <w:p w14:paraId="7C934FAD" w14:textId="77777777" w:rsidR="002C0DB3" w:rsidRDefault="002C0DB3" w:rsidP="00B16CCF">
            <w:pPr>
              <w:contextualSpacing/>
              <w:rPr>
                <w:rFonts w:ascii="Times New Roman" w:hAnsi="Times New Roman" w:cs="Times New Roman"/>
                <w:sz w:val="24"/>
                <w:szCs w:val="24"/>
              </w:rPr>
            </w:pPr>
          </w:p>
          <w:p w14:paraId="4A013196" w14:textId="77777777" w:rsidR="00A234F2" w:rsidRPr="00C85C19" w:rsidRDefault="00A234F2" w:rsidP="00B16CCF">
            <w:pPr>
              <w:contextualSpacing/>
              <w:rPr>
                <w:rFonts w:ascii="Times New Roman" w:hAnsi="Times New Roman" w:cs="Times New Roman"/>
                <w:sz w:val="24"/>
                <w:szCs w:val="24"/>
              </w:rPr>
            </w:pPr>
          </w:p>
        </w:tc>
      </w:tr>
    </w:tbl>
    <w:p w14:paraId="355DFD27"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6.4. Alimentação:</w:t>
      </w:r>
    </w:p>
    <w:tbl>
      <w:tblPr>
        <w:tblStyle w:val="Tabelacomgrade"/>
        <w:tblW w:w="0" w:type="auto"/>
        <w:tblLook w:val="04A0" w:firstRow="1" w:lastRow="0" w:firstColumn="1" w:lastColumn="0" w:noHBand="0" w:noVBand="1"/>
      </w:tblPr>
      <w:tblGrid>
        <w:gridCol w:w="8494"/>
      </w:tblGrid>
      <w:tr w:rsidR="002C0DB3" w:rsidRPr="00C85C19" w14:paraId="64C03D1D" w14:textId="77777777" w:rsidTr="00EE6B82">
        <w:tc>
          <w:tcPr>
            <w:tcW w:w="8494" w:type="dxa"/>
          </w:tcPr>
          <w:p w14:paraId="71C59250" w14:textId="77777777" w:rsidR="002C0DB3" w:rsidRPr="00C85C19" w:rsidRDefault="002C0DB3" w:rsidP="00B16CCF">
            <w:pPr>
              <w:contextualSpacing/>
              <w:rPr>
                <w:rFonts w:ascii="Times New Roman" w:hAnsi="Times New Roman" w:cs="Times New Roman"/>
                <w:sz w:val="24"/>
                <w:szCs w:val="24"/>
              </w:rPr>
            </w:pPr>
          </w:p>
          <w:p w14:paraId="438AFC66" w14:textId="77777777" w:rsidR="002C0DB3" w:rsidRPr="00C85C19" w:rsidRDefault="002C0DB3" w:rsidP="00B16CCF">
            <w:pPr>
              <w:contextualSpacing/>
              <w:rPr>
                <w:rFonts w:ascii="Times New Roman" w:hAnsi="Times New Roman" w:cs="Times New Roman"/>
                <w:sz w:val="24"/>
                <w:szCs w:val="24"/>
              </w:rPr>
            </w:pPr>
          </w:p>
          <w:p w14:paraId="4601C047" w14:textId="77777777" w:rsidR="002C0DB3" w:rsidRPr="00C85C19" w:rsidRDefault="002C0DB3" w:rsidP="00B16CCF">
            <w:pPr>
              <w:contextualSpacing/>
              <w:rPr>
                <w:rFonts w:ascii="Times New Roman" w:hAnsi="Times New Roman" w:cs="Times New Roman"/>
                <w:sz w:val="24"/>
                <w:szCs w:val="24"/>
              </w:rPr>
            </w:pPr>
          </w:p>
          <w:p w14:paraId="4C3A3ADC" w14:textId="77777777" w:rsidR="002C0DB3" w:rsidRPr="00C85C19" w:rsidRDefault="002C0DB3" w:rsidP="00B16CCF">
            <w:pPr>
              <w:contextualSpacing/>
              <w:rPr>
                <w:rFonts w:ascii="Times New Roman" w:hAnsi="Times New Roman" w:cs="Times New Roman"/>
                <w:sz w:val="24"/>
                <w:szCs w:val="24"/>
              </w:rPr>
            </w:pPr>
          </w:p>
          <w:p w14:paraId="70F0E64E" w14:textId="77777777" w:rsidR="002C0DB3" w:rsidRPr="00C85C19" w:rsidRDefault="002C0DB3" w:rsidP="00B16CCF">
            <w:pPr>
              <w:contextualSpacing/>
              <w:rPr>
                <w:rFonts w:ascii="Times New Roman" w:hAnsi="Times New Roman" w:cs="Times New Roman"/>
                <w:sz w:val="24"/>
                <w:szCs w:val="24"/>
              </w:rPr>
            </w:pPr>
          </w:p>
        </w:tc>
      </w:tr>
    </w:tbl>
    <w:p w14:paraId="0AADAD4E"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6.5. Trabalho Social Essencial ao Serviço:</w:t>
      </w:r>
    </w:p>
    <w:tbl>
      <w:tblPr>
        <w:tblStyle w:val="Tabelacomgrade"/>
        <w:tblW w:w="0" w:type="auto"/>
        <w:tblLook w:val="04A0" w:firstRow="1" w:lastRow="0" w:firstColumn="1" w:lastColumn="0" w:noHBand="0" w:noVBand="1"/>
      </w:tblPr>
      <w:tblGrid>
        <w:gridCol w:w="8494"/>
      </w:tblGrid>
      <w:tr w:rsidR="002C0DB3" w:rsidRPr="00C85C19" w14:paraId="1092F4BB" w14:textId="77777777" w:rsidTr="00EE6B82">
        <w:tc>
          <w:tcPr>
            <w:tcW w:w="8494" w:type="dxa"/>
          </w:tcPr>
          <w:p w14:paraId="43DE5071" w14:textId="77777777" w:rsidR="002C0DB3" w:rsidRPr="00C85C19" w:rsidRDefault="002C0DB3" w:rsidP="00B16CCF">
            <w:pPr>
              <w:contextualSpacing/>
              <w:rPr>
                <w:rFonts w:ascii="Times New Roman" w:hAnsi="Times New Roman" w:cs="Times New Roman"/>
                <w:sz w:val="24"/>
                <w:szCs w:val="24"/>
              </w:rPr>
            </w:pPr>
          </w:p>
          <w:p w14:paraId="7D783B89" w14:textId="77777777" w:rsidR="002C0DB3" w:rsidRPr="00C85C19" w:rsidRDefault="002C0DB3" w:rsidP="00B16CCF">
            <w:pPr>
              <w:contextualSpacing/>
              <w:rPr>
                <w:rFonts w:ascii="Times New Roman" w:hAnsi="Times New Roman" w:cs="Times New Roman"/>
                <w:sz w:val="24"/>
                <w:szCs w:val="24"/>
              </w:rPr>
            </w:pPr>
          </w:p>
          <w:p w14:paraId="089100CB" w14:textId="77777777" w:rsidR="002C0DB3" w:rsidRPr="00C85C19" w:rsidRDefault="002C0DB3" w:rsidP="00B16CCF">
            <w:pPr>
              <w:contextualSpacing/>
              <w:rPr>
                <w:rFonts w:ascii="Times New Roman" w:hAnsi="Times New Roman" w:cs="Times New Roman"/>
                <w:sz w:val="24"/>
                <w:szCs w:val="24"/>
              </w:rPr>
            </w:pPr>
          </w:p>
          <w:p w14:paraId="3DD80F56" w14:textId="77777777" w:rsidR="002C0DB3" w:rsidRPr="00C85C19" w:rsidRDefault="002C0DB3" w:rsidP="00B16CCF">
            <w:pPr>
              <w:contextualSpacing/>
              <w:rPr>
                <w:rFonts w:ascii="Times New Roman" w:hAnsi="Times New Roman" w:cs="Times New Roman"/>
                <w:sz w:val="24"/>
                <w:szCs w:val="24"/>
              </w:rPr>
            </w:pPr>
          </w:p>
          <w:p w14:paraId="24D13ACC" w14:textId="77777777" w:rsidR="002C0DB3" w:rsidRPr="00C85C19" w:rsidRDefault="002C0DB3" w:rsidP="00B16CCF">
            <w:pPr>
              <w:contextualSpacing/>
              <w:rPr>
                <w:rFonts w:ascii="Times New Roman" w:hAnsi="Times New Roman" w:cs="Times New Roman"/>
                <w:sz w:val="24"/>
                <w:szCs w:val="24"/>
              </w:rPr>
            </w:pPr>
          </w:p>
          <w:p w14:paraId="09C974D0" w14:textId="77777777" w:rsidR="002C0DB3" w:rsidRPr="00C85C19" w:rsidRDefault="002C0DB3" w:rsidP="00B16CCF">
            <w:pPr>
              <w:contextualSpacing/>
              <w:rPr>
                <w:rFonts w:ascii="Times New Roman" w:hAnsi="Times New Roman" w:cs="Times New Roman"/>
                <w:sz w:val="24"/>
                <w:szCs w:val="24"/>
              </w:rPr>
            </w:pPr>
          </w:p>
        </w:tc>
      </w:tr>
    </w:tbl>
    <w:p w14:paraId="126D509D"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6.6. Documentos a Serem Produzidos:</w:t>
      </w:r>
    </w:p>
    <w:tbl>
      <w:tblPr>
        <w:tblStyle w:val="Tabelacomgrade"/>
        <w:tblW w:w="8505" w:type="dxa"/>
        <w:tblInd w:w="-5" w:type="dxa"/>
        <w:tblLook w:val="04A0" w:firstRow="1" w:lastRow="0" w:firstColumn="1" w:lastColumn="0" w:noHBand="0" w:noVBand="1"/>
      </w:tblPr>
      <w:tblGrid>
        <w:gridCol w:w="8505"/>
      </w:tblGrid>
      <w:tr w:rsidR="002C0DB3" w:rsidRPr="00C85C19" w14:paraId="6DD86380" w14:textId="77777777" w:rsidTr="00EE6B82">
        <w:tc>
          <w:tcPr>
            <w:tcW w:w="8505" w:type="dxa"/>
          </w:tcPr>
          <w:p w14:paraId="06BA4439" w14:textId="77777777" w:rsidR="002C0DB3" w:rsidRPr="00C85C19" w:rsidRDefault="002C0DB3" w:rsidP="00B16CCF">
            <w:pPr>
              <w:contextualSpacing/>
              <w:rPr>
                <w:rFonts w:ascii="Times New Roman" w:hAnsi="Times New Roman" w:cs="Times New Roman"/>
                <w:sz w:val="24"/>
                <w:szCs w:val="24"/>
              </w:rPr>
            </w:pPr>
          </w:p>
          <w:p w14:paraId="32D7E020" w14:textId="77777777" w:rsidR="002C0DB3" w:rsidRPr="00C85C19" w:rsidRDefault="002C0DB3" w:rsidP="00B16CCF">
            <w:pPr>
              <w:contextualSpacing/>
              <w:rPr>
                <w:rFonts w:ascii="Times New Roman" w:hAnsi="Times New Roman" w:cs="Times New Roman"/>
                <w:sz w:val="24"/>
                <w:szCs w:val="24"/>
              </w:rPr>
            </w:pPr>
          </w:p>
          <w:p w14:paraId="1EBE05EA" w14:textId="77777777" w:rsidR="002C0DB3" w:rsidRPr="00C85C19" w:rsidRDefault="002C0DB3" w:rsidP="00B16CCF">
            <w:pPr>
              <w:contextualSpacing/>
              <w:rPr>
                <w:rFonts w:ascii="Times New Roman" w:hAnsi="Times New Roman" w:cs="Times New Roman"/>
                <w:sz w:val="24"/>
                <w:szCs w:val="24"/>
              </w:rPr>
            </w:pPr>
          </w:p>
          <w:p w14:paraId="7AF5B720" w14:textId="77777777" w:rsidR="002C0DB3" w:rsidRPr="00C85C19" w:rsidRDefault="002C0DB3" w:rsidP="00B16CCF">
            <w:pPr>
              <w:contextualSpacing/>
              <w:rPr>
                <w:rFonts w:ascii="Times New Roman" w:hAnsi="Times New Roman" w:cs="Times New Roman"/>
                <w:sz w:val="24"/>
                <w:szCs w:val="24"/>
              </w:rPr>
            </w:pPr>
          </w:p>
          <w:p w14:paraId="3F7F2DA7" w14:textId="77777777" w:rsidR="002C0DB3" w:rsidRPr="00C85C19" w:rsidRDefault="002C0DB3" w:rsidP="00B16CCF">
            <w:pPr>
              <w:contextualSpacing/>
              <w:rPr>
                <w:rFonts w:ascii="Times New Roman" w:hAnsi="Times New Roman" w:cs="Times New Roman"/>
                <w:sz w:val="24"/>
                <w:szCs w:val="24"/>
              </w:rPr>
            </w:pPr>
          </w:p>
          <w:p w14:paraId="0D073038" w14:textId="77777777" w:rsidR="002C0DB3" w:rsidRPr="00C85C19" w:rsidRDefault="002C0DB3" w:rsidP="00B16CCF">
            <w:pPr>
              <w:contextualSpacing/>
              <w:rPr>
                <w:rFonts w:ascii="Times New Roman" w:hAnsi="Times New Roman" w:cs="Times New Roman"/>
                <w:sz w:val="24"/>
                <w:szCs w:val="24"/>
              </w:rPr>
            </w:pPr>
          </w:p>
          <w:p w14:paraId="67D191EF" w14:textId="77777777" w:rsidR="002C0DB3" w:rsidRPr="00C85C19" w:rsidRDefault="002C0DB3" w:rsidP="00B16CCF">
            <w:pPr>
              <w:contextualSpacing/>
              <w:rPr>
                <w:rFonts w:ascii="Times New Roman" w:hAnsi="Times New Roman" w:cs="Times New Roman"/>
                <w:sz w:val="24"/>
                <w:szCs w:val="24"/>
              </w:rPr>
            </w:pPr>
          </w:p>
        </w:tc>
      </w:tr>
    </w:tbl>
    <w:p w14:paraId="16B53E14"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6.7. Proposta Metodológica:</w:t>
      </w:r>
    </w:p>
    <w:tbl>
      <w:tblPr>
        <w:tblStyle w:val="Tabelacomgrade"/>
        <w:tblW w:w="0" w:type="auto"/>
        <w:tblLook w:val="04A0" w:firstRow="1" w:lastRow="0" w:firstColumn="1" w:lastColumn="0" w:noHBand="0" w:noVBand="1"/>
      </w:tblPr>
      <w:tblGrid>
        <w:gridCol w:w="8494"/>
      </w:tblGrid>
      <w:tr w:rsidR="002C0DB3" w:rsidRPr="00C85C19" w14:paraId="3419AB22" w14:textId="77777777" w:rsidTr="00EE6B82">
        <w:tc>
          <w:tcPr>
            <w:tcW w:w="8494" w:type="dxa"/>
          </w:tcPr>
          <w:p w14:paraId="421B41F5" w14:textId="77777777" w:rsidR="002C0DB3" w:rsidRPr="00C85C19" w:rsidRDefault="002C0DB3" w:rsidP="00B16CCF">
            <w:pPr>
              <w:contextualSpacing/>
              <w:rPr>
                <w:rFonts w:ascii="Times New Roman" w:hAnsi="Times New Roman" w:cs="Times New Roman"/>
                <w:sz w:val="24"/>
                <w:szCs w:val="24"/>
              </w:rPr>
            </w:pPr>
          </w:p>
          <w:p w14:paraId="2ABE32CA" w14:textId="77777777" w:rsidR="002C0DB3" w:rsidRPr="00C85C19" w:rsidRDefault="002C0DB3" w:rsidP="00B16CCF">
            <w:pPr>
              <w:contextualSpacing/>
              <w:rPr>
                <w:rFonts w:ascii="Times New Roman" w:hAnsi="Times New Roman" w:cs="Times New Roman"/>
                <w:sz w:val="24"/>
                <w:szCs w:val="24"/>
              </w:rPr>
            </w:pPr>
          </w:p>
          <w:p w14:paraId="5DAF409B" w14:textId="77777777" w:rsidR="002C0DB3" w:rsidRPr="00C85C19" w:rsidRDefault="002C0DB3" w:rsidP="00B16CCF">
            <w:pPr>
              <w:contextualSpacing/>
              <w:rPr>
                <w:rFonts w:ascii="Times New Roman" w:hAnsi="Times New Roman" w:cs="Times New Roman"/>
                <w:sz w:val="24"/>
                <w:szCs w:val="24"/>
              </w:rPr>
            </w:pPr>
          </w:p>
          <w:p w14:paraId="274E5041" w14:textId="77777777" w:rsidR="002C0DB3" w:rsidRPr="00C85C19" w:rsidRDefault="002C0DB3" w:rsidP="00B16CCF">
            <w:pPr>
              <w:contextualSpacing/>
              <w:rPr>
                <w:rFonts w:ascii="Times New Roman" w:hAnsi="Times New Roman" w:cs="Times New Roman"/>
                <w:sz w:val="24"/>
                <w:szCs w:val="24"/>
              </w:rPr>
            </w:pPr>
          </w:p>
          <w:p w14:paraId="444445CD" w14:textId="77777777" w:rsidR="002C0DB3" w:rsidRPr="00C85C19" w:rsidRDefault="002C0DB3" w:rsidP="00B16CCF">
            <w:pPr>
              <w:contextualSpacing/>
              <w:rPr>
                <w:rFonts w:ascii="Times New Roman" w:hAnsi="Times New Roman" w:cs="Times New Roman"/>
                <w:sz w:val="24"/>
                <w:szCs w:val="24"/>
              </w:rPr>
            </w:pPr>
          </w:p>
          <w:p w14:paraId="0A36A38A" w14:textId="77777777" w:rsidR="002C0DB3" w:rsidRPr="00C85C19" w:rsidRDefault="002C0DB3" w:rsidP="00B16CCF">
            <w:pPr>
              <w:contextualSpacing/>
              <w:rPr>
                <w:rFonts w:ascii="Times New Roman" w:hAnsi="Times New Roman" w:cs="Times New Roman"/>
                <w:sz w:val="24"/>
                <w:szCs w:val="24"/>
              </w:rPr>
            </w:pPr>
          </w:p>
          <w:p w14:paraId="6D2CA558" w14:textId="77777777" w:rsidR="002C0DB3" w:rsidRPr="00C85C19" w:rsidRDefault="002C0DB3" w:rsidP="00B16CCF">
            <w:pPr>
              <w:contextualSpacing/>
              <w:rPr>
                <w:rFonts w:ascii="Times New Roman" w:hAnsi="Times New Roman" w:cs="Times New Roman"/>
                <w:sz w:val="24"/>
                <w:szCs w:val="24"/>
              </w:rPr>
            </w:pPr>
          </w:p>
          <w:p w14:paraId="64D0145B" w14:textId="77777777" w:rsidR="002C0DB3" w:rsidRPr="00C85C19" w:rsidRDefault="002C0DB3" w:rsidP="00B16CCF">
            <w:pPr>
              <w:contextualSpacing/>
              <w:rPr>
                <w:rFonts w:ascii="Times New Roman" w:hAnsi="Times New Roman" w:cs="Times New Roman"/>
                <w:sz w:val="24"/>
                <w:szCs w:val="24"/>
              </w:rPr>
            </w:pPr>
          </w:p>
          <w:p w14:paraId="1DA9DCC6" w14:textId="77777777" w:rsidR="002C0DB3" w:rsidRPr="00C85C19" w:rsidRDefault="002C0DB3" w:rsidP="00B16CCF">
            <w:pPr>
              <w:contextualSpacing/>
              <w:rPr>
                <w:rFonts w:ascii="Times New Roman" w:hAnsi="Times New Roman" w:cs="Times New Roman"/>
                <w:sz w:val="24"/>
                <w:szCs w:val="24"/>
              </w:rPr>
            </w:pPr>
          </w:p>
          <w:p w14:paraId="1887591F" w14:textId="77777777" w:rsidR="002C0DB3" w:rsidRPr="00C85C19" w:rsidRDefault="002C0DB3" w:rsidP="00B16CCF">
            <w:pPr>
              <w:contextualSpacing/>
              <w:rPr>
                <w:rFonts w:ascii="Times New Roman" w:hAnsi="Times New Roman" w:cs="Times New Roman"/>
                <w:sz w:val="24"/>
                <w:szCs w:val="24"/>
              </w:rPr>
            </w:pPr>
          </w:p>
          <w:p w14:paraId="1B72AECA" w14:textId="77777777" w:rsidR="002C0DB3" w:rsidRPr="00C85C19" w:rsidRDefault="002C0DB3" w:rsidP="00B16CCF">
            <w:pPr>
              <w:contextualSpacing/>
              <w:rPr>
                <w:rFonts w:ascii="Times New Roman" w:hAnsi="Times New Roman" w:cs="Times New Roman"/>
                <w:sz w:val="24"/>
                <w:szCs w:val="24"/>
              </w:rPr>
            </w:pPr>
          </w:p>
          <w:p w14:paraId="19A83B86" w14:textId="77777777" w:rsidR="002C0DB3" w:rsidRPr="00C85C19" w:rsidRDefault="002C0DB3" w:rsidP="00B16CCF">
            <w:pPr>
              <w:contextualSpacing/>
              <w:rPr>
                <w:rFonts w:ascii="Times New Roman" w:hAnsi="Times New Roman" w:cs="Times New Roman"/>
                <w:sz w:val="24"/>
                <w:szCs w:val="24"/>
              </w:rPr>
            </w:pPr>
          </w:p>
          <w:p w14:paraId="660049BC" w14:textId="77777777" w:rsidR="002C0DB3" w:rsidRPr="00C85C19" w:rsidRDefault="002C0DB3" w:rsidP="00B16CCF">
            <w:pPr>
              <w:contextualSpacing/>
              <w:rPr>
                <w:rFonts w:ascii="Times New Roman" w:hAnsi="Times New Roman" w:cs="Times New Roman"/>
                <w:sz w:val="24"/>
                <w:szCs w:val="24"/>
              </w:rPr>
            </w:pPr>
          </w:p>
        </w:tc>
      </w:tr>
    </w:tbl>
    <w:p w14:paraId="072B41AC"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6.8. Relato de experiência da OSC na realização de atividades ou projetos idênticos ao objeto da parceria ou de natureza similar, em conformidade ao item 6.5.9 do edital, observada alínea “u” do item 4.1 do edital (etapa declaratória com posterior comprovação).</w:t>
      </w:r>
    </w:p>
    <w:tbl>
      <w:tblPr>
        <w:tblStyle w:val="Tabelacomgrade"/>
        <w:tblW w:w="0" w:type="auto"/>
        <w:tblLook w:val="04A0" w:firstRow="1" w:lastRow="0" w:firstColumn="1" w:lastColumn="0" w:noHBand="0" w:noVBand="1"/>
      </w:tblPr>
      <w:tblGrid>
        <w:gridCol w:w="8494"/>
      </w:tblGrid>
      <w:tr w:rsidR="002C0DB3" w:rsidRPr="00C85C19" w14:paraId="7A82ABD2" w14:textId="77777777" w:rsidTr="00EE6B82">
        <w:tc>
          <w:tcPr>
            <w:tcW w:w="8494" w:type="dxa"/>
          </w:tcPr>
          <w:p w14:paraId="218311DE" w14:textId="77777777" w:rsidR="002C0DB3" w:rsidRPr="00C85C19" w:rsidRDefault="002C0DB3" w:rsidP="00B16CCF">
            <w:pPr>
              <w:contextualSpacing/>
              <w:rPr>
                <w:rFonts w:ascii="Times New Roman" w:hAnsi="Times New Roman" w:cs="Times New Roman"/>
                <w:sz w:val="24"/>
                <w:szCs w:val="24"/>
              </w:rPr>
            </w:pPr>
          </w:p>
          <w:p w14:paraId="3C5135D5" w14:textId="77777777" w:rsidR="002C0DB3" w:rsidRPr="00C85C19" w:rsidRDefault="002C0DB3" w:rsidP="00B16CCF">
            <w:pPr>
              <w:contextualSpacing/>
              <w:rPr>
                <w:rFonts w:ascii="Times New Roman" w:hAnsi="Times New Roman" w:cs="Times New Roman"/>
                <w:sz w:val="24"/>
                <w:szCs w:val="24"/>
              </w:rPr>
            </w:pPr>
          </w:p>
          <w:p w14:paraId="128B1176" w14:textId="77777777" w:rsidR="002C0DB3" w:rsidRPr="00C85C19" w:rsidRDefault="002C0DB3" w:rsidP="00B16CCF">
            <w:pPr>
              <w:contextualSpacing/>
              <w:rPr>
                <w:rFonts w:ascii="Times New Roman" w:hAnsi="Times New Roman" w:cs="Times New Roman"/>
                <w:sz w:val="24"/>
                <w:szCs w:val="24"/>
              </w:rPr>
            </w:pPr>
          </w:p>
          <w:p w14:paraId="7C29909D" w14:textId="77777777" w:rsidR="002C0DB3" w:rsidRPr="00C85C19" w:rsidRDefault="002C0DB3" w:rsidP="00B16CCF">
            <w:pPr>
              <w:contextualSpacing/>
              <w:rPr>
                <w:rFonts w:ascii="Times New Roman" w:hAnsi="Times New Roman" w:cs="Times New Roman"/>
                <w:sz w:val="24"/>
                <w:szCs w:val="24"/>
              </w:rPr>
            </w:pPr>
          </w:p>
          <w:p w14:paraId="619DD271" w14:textId="77777777" w:rsidR="002C0DB3" w:rsidRPr="00C85C19" w:rsidRDefault="002C0DB3" w:rsidP="00B16CCF">
            <w:pPr>
              <w:contextualSpacing/>
              <w:rPr>
                <w:rFonts w:ascii="Times New Roman" w:hAnsi="Times New Roman" w:cs="Times New Roman"/>
                <w:sz w:val="24"/>
                <w:szCs w:val="24"/>
              </w:rPr>
            </w:pPr>
          </w:p>
          <w:p w14:paraId="7E9F192E" w14:textId="77777777" w:rsidR="002C0DB3" w:rsidRPr="00C85C19" w:rsidRDefault="002C0DB3" w:rsidP="00B16CCF">
            <w:pPr>
              <w:contextualSpacing/>
              <w:rPr>
                <w:rFonts w:ascii="Times New Roman" w:hAnsi="Times New Roman" w:cs="Times New Roman"/>
                <w:sz w:val="24"/>
                <w:szCs w:val="24"/>
              </w:rPr>
            </w:pPr>
          </w:p>
          <w:p w14:paraId="3895FBA3" w14:textId="77777777" w:rsidR="002C0DB3" w:rsidRPr="00C85C19" w:rsidRDefault="002C0DB3" w:rsidP="00B16CCF">
            <w:pPr>
              <w:contextualSpacing/>
              <w:rPr>
                <w:rFonts w:ascii="Times New Roman" w:hAnsi="Times New Roman" w:cs="Times New Roman"/>
                <w:sz w:val="24"/>
                <w:szCs w:val="24"/>
              </w:rPr>
            </w:pPr>
          </w:p>
          <w:p w14:paraId="15C98FE1" w14:textId="77777777" w:rsidR="002C0DB3" w:rsidRPr="00C85C19" w:rsidRDefault="002C0DB3" w:rsidP="00B16CCF">
            <w:pPr>
              <w:contextualSpacing/>
              <w:rPr>
                <w:rFonts w:ascii="Times New Roman" w:hAnsi="Times New Roman" w:cs="Times New Roman"/>
                <w:sz w:val="24"/>
                <w:szCs w:val="24"/>
              </w:rPr>
            </w:pPr>
          </w:p>
          <w:p w14:paraId="70A163E8" w14:textId="77777777" w:rsidR="002C0DB3" w:rsidRPr="00C85C19" w:rsidRDefault="002C0DB3" w:rsidP="00B16CCF">
            <w:pPr>
              <w:contextualSpacing/>
              <w:rPr>
                <w:rFonts w:ascii="Times New Roman" w:hAnsi="Times New Roman" w:cs="Times New Roman"/>
                <w:sz w:val="24"/>
                <w:szCs w:val="24"/>
              </w:rPr>
            </w:pPr>
          </w:p>
        </w:tc>
      </w:tr>
    </w:tbl>
    <w:p w14:paraId="50F199E6"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6.8.1. Tempo de Atuação da OSC no Território Pretendido:</w:t>
      </w:r>
      <w:r w:rsidRPr="00C85C19">
        <w:rPr>
          <w:rFonts w:ascii="Times New Roman" w:hAnsi="Times New Roman" w:cs="Times New Roman"/>
          <w:sz w:val="24"/>
          <w:szCs w:val="24"/>
        </w:rPr>
        <w:t xml:space="preserve"> </w:t>
      </w:r>
    </w:p>
    <w:p w14:paraId="5FA9FE4C" w14:textId="77777777" w:rsidR="002C0DB3" w:rsidRPr="00C85C19" w:rsidRDefault="002C0DB3" w:rsidP="00B16CCF">
      <w:pPr>
        <w:spacing w:after="0" w:line="240" w:lineRule="auto"/>
        <w:ind w:right="284"/>
        <w:jc w:val="both"/>
        <w:rPr>
          <w:rFonts w:ascii="Times New Roman" w:hAnsi="Times New Roman" w:cs="Times New Roman"/>
          <w:b/>
          <w:sz w:val="24"/>
          <w:szCs w:val="24"/>
        </w:rPr>
      </w:pPr>
      <w:r w:rsidRPr="00C85C19">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C85C19" w14:paraId="112A9279" w14:textId="77777777" w:rsidTr="00EE6B82">
        <w:trPr>
          <w:trHeight w:val="427"/>
        </w:trPr>
        <w:tc>
          <w:tcPr>
            <w:tcW w:w="8598" w:type="dxa"/>
          </w:tcPr>
          <w:p w14:paraId="178D901D"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a) Específico no serviço / projeto pretendido:</w:t>
            </w:r>
          </w:p>
          <w:p w14:paraId="2CDE6E98" w14:textId="77777777" w:rsidR="002C0DB3" w:rsidRPr="00C85C19" w:rsidRDefault="002C0DB3" w:rsidP="00B16CCF">
            <w:pPr>
              <w:contextualSpacing/>
              <w:rPr>
                <w:rFonts w:ascii="Times New Roman" w:hAnsi="Times New Roman" w:cs="Times New Roman"/>
                <w:sz w:val="24"/>
                <w:szCs w:val="24"/>
              </w:rPr>
            </w:pPr>
          </w:p>
          <w:p w14:paraId="6C4590B0" w14:textId="77777777" w:rsidR="002C0DB3" w:rsidRPr="00C85C19" w:rsidRDefault="002C0DB3" w:rsidP="00B16CCF">
            <w:pPr>
              <w:contextualSpacing/>
              <w:rPr>
                <w:rFonts w:ascii="Times New Roman" w:hAnsi="Times New Roman" w:cs="Times New Roman"/>
                <w:sz w:val="24"/>
                <w:szCs w:val="24"/>
              </w:rPr>
            </w:pPr>
          </w:p>
          <w:p w14:paraId="43CC971D"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b) Em serviços / projetos similares ao pretendido:</w:t>
            </w:r>
          </w:p>
          <w:p w14:paraId="1ACE1206" w14:textId="77777777" w:rsidR="002C0DB3" w:rsidRPr="00C85C19" w:rsidRDefault="002C0DB3" w:rsidP="00B16CCF">
            <w:pPr>
              <w:contextualSpacing/>
              <w:rPr>
                <w:rFonts w:ascii="Times New Roman" w:hAnsi="Times New Roman" w:cs="Times New Roman"/>
                <w:sz w:val="24"/>
                <w:szCs w:val="24"/>
              </w:rPr>
            </w:pPr>
          </w:p>
          <w:p w14:paraId="6E962587" w14:textId="77777777" w:rsidR="002C0DB3" w:rsidRPr="00C85C19" w:rsidRDefault="002C0DB3" w:rsidP="00B16CCF">
            <w:pPr>
              <w:contextualSpacing/>
              <w:rPr>
                <w:rFonts w:ascii="Times New Roman" w:hAnsi="Times New Roman" w:cs="Times New Roman"/>
                <w:sz w:val="24"/>
                <w:szCs w:val="24"/>
              </w:rPr>
            </w:pPr>
          </w:p>
        </w:tc>
      </w:tr>
    </w:tbl>
    <w:p w14:paraId="60E5E2D2"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6.8.2. Tempo de Atuação da OSC no objeto pretendido, através de parceria e/ou aditivo com a Secretaria Municipal de Assistência Social.</w:t>
      </w:r>
      <w:r w:rsidRPr="00C85C19">
        <w:rPr>
          <w:rFonts w:ascii="Times New Roman" w:hAnsi="Times New Roman" w:cs="Times New Roman"/>
          <w:sz w:val="24"/>
          <w:szCs w:val="24"/>
        </w:rPr>
        <w:t xml:space="preserve"> </w:t>
      </w:r>
    </w:p>
    <w:p w14:paraId="6E3B74F8" w14:textId="77777777" w:rsidR="002C0DB3" w:rsidRPr="00C85C19" w:rsidRDefault="002C0DB3" w:rsidP="00B16CCF">
      <w:pPr>
        <w:spacing w:after="0" w:line="240" w:lineRule="auto"/>
        <w:ind w:right="284"/>
        <w:jc w:val="both"/>
        <w:rPr>
          <w:rFonts w:ascii="Times New Roman" w:hAnsi="Times New Roman" w:cs="Times New Roman"/>
          <w:b/>
          <w:sz w:val="24"/>
          <w:szCs w:val="24"/>
        </w:rPr>
      </w:pPr>
      <w:r w:rsidRPr="00C85C19">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C85C19" w14:paraId="3488C769" w14:textId="77777777" w:rsidTr="00EE6B82">
        <w:trPr>
          <w:trHeight w:val="427"/>
        </w:trPr>
        <w:tc>
          <w:tcPr>
            <w:tcW w:w="8598" w:type="dxa"/>
          </w:tcPr>
          <w:p w14:paraId="7A033065"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a) Específico no serviço / projeto pretendido:</w:t>
            </w:r>
          </w:p>
          <w:p w14:paraId="67649EE1" w14:textId="77777777" w:rsidR="002C0DB3" w:rsidRPr="00C85C19" w:rsidRDefault="002C0DB3" w:rsidP="00B16CCF">
            <w:pPr>
              <w:contextualSpacing/>
              <w:rPr>
                <w:rFonts w:ascii="Times New Roman" w:hAnsi="Times New Roman" w:cs="Times New Roman"/>
                <w:sz w:val="24"/>
                <w:szCs w:val="24"/>
              </w:rPr>
            </w:pPr>
          </w:p>
          <w:p w14:paraId="1A301840" w14:textId="77777777" w:rsidR="002C0DB3" w:rsidRPr="00C85C19" w:rsidRDefault="002C0DB3" w:rsidP="00B16CCF">
            <w:pPr>
              <w:contextualSpacing/>
              <w:rPr>
                <w:rFonts w:ascii="Times New Roman" w:hAnsi="Times New Roman" w:cs="Times New Roman"/>
                <w:sz w:val="24"/>
                <w:szCs w:val="24"/>
              </w:rPr>
            </w:pPr>
          </w:p>
          <w:p w14:paraId="421F020D"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b) Em serviços / projetos similares ao pretendido:</w:t>
            </w:r>
          </w:p>
          <w:p w14:paraId="3A9E8C68" w14:textId="77777777" w:rsidR="002C0DB3" w:rsidRPr="00C85C19" w:rsidRDefault="002C0DB3" w:rsidP="00B16CCF">
            <w:pPr>
              <w:contextualSpacing/>
              <w:rPr>
                <w:rFonts w:ascii="Times New Roman" w:hAnsi="Times New Roman" w:cs="Times New Roman"/>
                <w:sz w:val="24"/>
                <w:szCs w:val="24"/>
              </w:rPr>
            </w:pPr>
          </w:p>
          <w:p w14:paraId="6F7D49E5" w14:textId="77777777" w:rsidR="002C0DB3" w:rsidRPr="00C85C19" w:rsidRDefault="002C0DB3" w:rsidP="00B16CCF">
            <w:pPr>
              <w:contextualSpacing/>
              <w:rPr>
                <w:rFonts w:ascii="Times New Roman" w:hAnsi="Times New Roman" w:cs="Times New Roman"/>
                <w:sz w:val="24"/>
                <w:szCs w:val="24"/>
              </w:rPr>
            </w:pPr>
          </w:p>
        </w:tc>
      </w:tr>
    </w:tbl>
    <w:p w14:paraId="62E898E9"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7. PLANEJAMENTO</w:t>
      </w:r>
    </w:p>
    <w:tbl>
      <w:tblPr>
        <w:tblStyle w:val="Tabelacomgrade"/>
        <w:tblW w:w="0" w:type="auto"/>
        <w:tblLook w:val="04A0" w:firstRow="1" w:lastRow="0" w:firstColumn="1" w:lastColumn="0" w:noHBand="0" w:noVBand="1"/>
      </w:tblPr>
      <w:tblGrid>
        <w:gridCol w:w="8494"/>
      </w:tblGrid>
      <w:tr w:rsidR="002C0DB3" w:rsidRPr="00C85C19" w14:paraId="66D3F281" w14:textId="77777777" w:rsidTr="00EE6B82">
        <w:tc>
          <w:tcPr>
            <w:tcW w:w="8494" w:type="dxa"/>
          </w:tcPr>
          <w:p w14:paraId="103F1510" w14:textId="77777777" w:rsidR="002C0DB3" w:rsidRPr="00C85C19" w:rsidRDefault="002C0DB3" w:rsidP="00B16CCF">
            <w:pPr>
              <w:contextualSpacing/>
              <w:rPr>
                <w:rFonts w:ascii="Times New Roman" w:hAnsi="Times New Roman" w:cs="Times New Roman"/>
                <w:sz w:val="24"/>
                <w:szCs w:val="24"/>
              </w:rPr>
            </w:pPr>
          </w:p>
          <w:p w14:paraId="5F17C84C" w14:textId="77777777" w:rsidR="002C0DB3" w:rsidRPr="00C85C19" w:rsidRDefault="002C0DB3" w:rsidP="00B16CCF">
            <w:pPr>
              <w:contextualSpacing/>
              <w:rPr>
                <w:rFonts w:ascii="Times New Roman" w:hAnsi="Times New Roman" w:cs="Times New Roman"/>
                <w:sz w:val="24"/>
                <w:szCs w:val="24"/>
              </w:rPr>
            </w:pPr>
          </w:p>
          <w:p w14:paraId="2E6C025F" w14:textId="77777777" w:rsidR="002C0DB3" w:rsidRPr="00C85C19" w:rsidRDefault="002C0DB3" w:rsidP="00B16CCF">
            <w:pPr>
              <w:contextualSpacing/>
              <w:rPr>
                <w:rFonts w:ascii="Times New Roman" w:hAnsi="Times New Roman" w:cs="Times New Roman"/>
                <w:sz w:val="24"/>
                <w:szCs w:val="24"/>
              </w:rPr>
            </w:pPr>
          </w:p>
          <w:p w14:paraId="00A3CC89" w14:textId="77777777" w:rsidR="002C0DB3" w:rsidRPr="00C85C19" w:rsidRDefault="002C0DB3" w:rsidP="00B16CCF">
            <w:pPr>
              <w:contextualSpacing/>
              <w:rPr>
                <w:rFonts w:ascii="Times New Roman" w:hAnsi="Times New Roman" w:cs="Times New Roman"/>
                <w:sz w:val="24"/>
                <w:szCs w:val="24"/>
              </w:rPr>
            </w:pPr>
          </w:p>
          <w:p w14:paraId="26EA44F7" w14:textId="77777777" w:rsidR="002C0DB3" w:rsidRPr="00C85C19" w:rsidRDefault="002C0DB3" w:rsidP="00B16CCF">
            <w:pPr>
              <w:contextualSpacing/>
              <w:rPr>
                <w:rFonts w:ascii="Times New Roman" w:hAnsi="Times New Roman" w:cs="Times New Roman"/>
                <w:sz w:val="24"/>
                <w:szCs w:val="24"/>
              </w:rPr>
            </w:pPr>
          </w:p>
          <w:p w14:paraId="04647D1F" w14:textId="77777777" w:rsidR="002C0DB3" w:rsidRPr="00C85C19" w:rsidRDefault="002C0DB3" w:rsidP="00B16CCF">
            <w:pPr>
              <w:contextualSpacing/>
              <w:rPr>
                <w:rFonts w:ascii="Times New Roman" w:hAnsi="Times New Roman" w:cs="Times New Roman"/>
                <w:sz w:val="24"/>
                <w:szCs w:val="24"/>
              </w:rPr>
            </w:pPr>
          </w:p>
          <w:p w14:paraId="1E20AE85" w14:textId="77777777" w:rsidR="002C0DB3" w:rsidRPr="00C85C19" w:rsidRDefault="002C0DB3" w:rsidP="00B16CCF">
            <w:pPr>
              <w:contextualSpacing/>
              <w:rPr>
                <w:rFonts w:ascii="Times New Roman" w:hAnsi="Times New Roman" w:cs="Times New Roman"/>
                <w:sz w:val="24"/>
                <w:szCs w:val="24"/>
              </w:rPr>
            </w:pPr>
          </w:p>
        </w:tc>
      </w:tr>
    </w:tbl>
    <w:p w14:paraId="00FD5053"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8. ARTICULAÇÃO EM REDE:</w:t>
      </w:r>
    </w:p>
    <w:tbl>
      <w:tblPr>
        <w:tblStyle w:val="Tabelacomgrade"/>
        <w:tblW w:w="0" w:type="auto"/>
        <w:tblLook w:val="04A0" w:firstRow="1" w:lastRow="0" w:firstColumn="1" w:lastColumn="0" w:noHBand="0" w:noVBand="1"/>
      </w:tblPr>
      <w:tblGrid>
        <w:gridCol w:w="8494"/>
      </w:tblGrid>
      <w:tr w:rsidR="002C0DB3" w:rsidRPr="00C85C19" w14:paraId="44479855" w14:textId="77777777" w:rsidTr="00EE6B82">
        <w:tc>
          <w:tcPr>
            <w:tcW w:w="8494" w:type="dxa"/>
          </w:tcPr>
          <w:p w14:paraId="10FF2AF1" w14:textId="77777777" w:rsidR="002C0DB3" w:rsidRPr="00C85C19" w:rsidRDefault="002C0DB3" w:rsidP="00B16CCF">
            <w:pPr>
              <w:contextualSpacing/>
              <w:rPr>
                <w:rFonts w:ascii="Times New Roman" w:hAnsi="Times New Roman" w:cs="Times New Roman"/>
                <w:sz w:val="24"/>
                <w:szCs w:val="24"/>
              </w:rPr>
            </w:pPr>
          </w:p>
          <w:p w14:paraId="281F082A" w14:textId="77777777" w:rsidR="002C0DB3" w:rsidRPr="00C85C19" w:rsidRDefault="002C0DB3" w:rsidP="00B16CCF">
            <w:pPr>
              <w:contextualSpacing/>
              <w:rPr>
                <w:rFonts w:ascii="Times New Roman" w:hAnsi="Times New Roman" w:cs="Times New Roman"/>
                <w:sz w:val="24"/>
                <w:szCs w:val="24"/>
              </w:rPr>
            </w:pPr>
          </w:p>
          <w:p w14:paraId="49890378" w14:textId="77777777" w:rsidR="002C0DB3" w:rsidRPr="00C85C19" w:rsidRDefault="002C0DB3" w:rsidP="00B16CCF">
            <w:pPr>
              <w:contextualSpacing/>
              <w:rPr>
                <w:rFonts w:ascii="Times New Roman" w:hAnsi="Times New Roman" w:cs="Times New Roman"/>
                <w:sz w:val="24"/>
                <w:szCs w:val="24"/>
              </w:rPr>
            </w:pPr>
          </w:p>
          <w:p w14:paraId="67E15318" w14:textId="77777777" w:rsidR="002C0DB3" w:rsidRPr="00C85C19" w:rsidRDefault="002C0DB3" w:rsidP="00B16CCF">
            <w:pPr>
              <w:contextualSpacing/>
              <w:rPr>
                <w:rFonts w:ascii="Times New Roman" w:hAnsi="Times New Roman" w:cs="Times New Roman"/>
                <w:sz w:val="24"/>
                <w:szCs w:val="24"/>
              </w:rPr>
            </w:pPr>
          </w:p>
          <w:p w14:paraId="4A3DBF3F" w14:textId="77777777" w:rsidR="002C0DB3" w:rsidRPr="00C85C19" w:rsidRDefault="002C0DB3" w:rsidP="00B16CCF">
            <w:pPr>
              <w:contextualSpacing/>
              <w:rPr>
                <w:rFonts w:ascii="Times New Roman" w:hAnsi="Times New Roman" w:cs="Times New Roman"/>
                <w:sz w:val="24"/>
                <w:szCs w:val="24"/>
              </w:rPr>
            </w:pPr>
          </w:p>
          <w:p w14:paraId="3DDEB392" w14:textId="77777777" w:rsidR="002C0DB3" w:rsidRPr="00C85C19" w:rsidRDefault="002C0DB3" w:rsidP="00B16CCF">
            <w:pPr>
              <w:contextualSpacing/>
              <w:rPr>
                <w:rFonts w:ascii="Times New Roman" w:hAnsi="Times New Roman" w:cs="Times New Roman"/>
                <w:sz w:val="24"/>
                <w:szCs w:val="24"/>
              </w:rPr>
            </w:pPr>
          </w:p>
          <w:p w14:paraId="239BC028" w14:textId="77777777" w:rsidR="002C0DB3" w:rsidRPr="00C85C19" w:rsidRDefault="002C0DB3" w:rsidP="00B16CCF">
            <w:pPr>
              <w:contextualSpacing/>
              <w:rPr>
                <w:rFonts w:ascii="Times New Roman" w:hAnsi="Times New Roman" w:cs="Times New Roman"/>
                <w:sz w:val="24"/>
                <w:szCs w:val="24"/>
              </w:rPr>
            </w:pPr>
          </w:p>
          <w:p w14:paraId="29278963" w14:textId="77777777" w:rsidR="002C0DB3" w:rsidRPr="00C85C19" w:rsidRDefault="002C0DB3" w:rsidP="00B16CCF">
            <w:pPr>
              <w:contextualSpacing/>
              <w:rPr>
                <w:rFonts w:ascii="Times New Roman" w:hAnsi="Times New Roman" w:cs="Times New Roman"/>
                <w:sz w:val="24"/>
                <w:szCs w:val="24"/>
              </w:rPr>
            </w:pPr>
          </w:p>
          <w:p w14:paraId="6CCE600C" w14:textId="77777777" w:rsidR="002C0DB3" w:rsidRPr="00C85C19" w:rsidRDefault="002C0DB3" w:rsidP="00B16CCF">
            <w:pPr>
              <w:contextualSpacing/>
              <w:rPr>
                <w:rFonts w:ascii="Times New Roman" w:hAnsi="Times New Roman" w:cs="Times New Roman"/>
                <w:sz w:val="24"/>
                <w:szCs w:val="24"/>
              </w:rPr>
            </w:pPr>
          </w:p>
        </w:tc>
      </w:tr>
    </w:tbl>
    <w:p w14:paraId="1DB08B55"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9. AQUISIÇÕES DOS USUÁRIOS:</w:t>
      </w:r>
    </w:p>
    <w:tbl>
      <w:tblPr>
        <w:tblStyle w:val="Tabelacomgrade"/>
        <w:tblW w:w="0" w:type="auto"/>
        <w:tblLook w:val="04A0" w:firstRow="1" w:lastRow="0" w:firstColumn="1" w:lastColumn="0" w:noHBand="0" w:noVBand="1"/>
      </w:tblPr>
      <w:tblGrid>
        <w:gridCol w:w="8494"/>
      </w:tblGrid>
      <w:tr w:rsidR="002C0DB3" w:rsidRPr="00C85C19" w14:paraId="4051344C" w14:textId="77777777" w:rsidTr="00EE6B82">
        <w:tc>
          <w:tcPr>
            <w:tcW w:w="8494" w:type="dxa"/>
          </w:tcPr>
          <w:p w14:paraId="18DDED8F" w14:textId="77777777" w:rsidR="002C0DB3" w:rsidRPr="00C85C19" w:rsidRDefault="002C0DB3" w:rsidP="00B16CCF">
            <w:pPr>
              <w:contextualSpacing/>
              <w:rPr>
                <w:rFonts w:ascii="Times New Roman" w:hAnsi="Times New Roman" w:cs="Times New Roman"/>
                <w:sz w:val="24"/>
                <w:szCs w:val="24"/>
              </w:rPr>
            </w:pPr>
          </w:p>
          <w:p w14:paraId="14EF4AD6" w14:textId="77777777" w:rsidR="002C0DB3" w:rsidRPr="00C85C19" w:rsidRDefault="002C0DB3" w:rsidP="00B16CCF">
            <w:pPr>
              <w:contextualSpacing/>
              <w:rPr>
                <w:rFonts w:ascii="Times New Roman" w:hAnsi="Times New Roman" w:cs="Times New Roman"/>
                <w:sz w:val="24"/>
                <w:szCs w:val="24"/>
              </w:rPr>
            </w:pPr>
          </w:p>
          <w:p w14:paraId="3B16BCF3" w14:textId="77777777" w:rsidR="002C0DB3" w:rsidRPr="00C85C19" w:rsidRDefault="002C0DB3" w:rsidP="00B16CCF">
            <w:pPr>
              <w:contextualSpacing/>
              <w:rPr>
                <w:rFonts w:ascii="Times New Roman" w:hAnsi="Times New Roman" w:cs="Times New Roman"/>
                <w:sz w:val="24"/>
                <w:szCs w:val="24"/>
              </w:rPr>
            </w:pPr>
          </w:p>
          <w:p w14:paraId="725B7B82" w14:textId="77777777" w:rsidR="002C0DB3" w:rsidRPr="00C85C19" w:rsidRDefault="002C0DB3" w:rsidP="00B16CCF">
            <w:pPr>
              <w:contextualSpacing/>
              <w:rPr>
                <w:rFonts w:ascii="Times New Roman" w:hAnsi="Times New Roman" w:cs="Times New Roman"/>
                <w:sz w:val="24"/>
                <w:szCs w:val="24"/>
              </w:rPr>
            </w:pPr>
          </w:p>
          <w:p w14:paraId="3A9E2423" w14:textId="77777777" w:rsidR="002C0DB3" w:rsidRPr="00C85C19" w:rsidRDefault="002C0DB3" w:rsidP="00B16CCF">
            <w:pPr>
              <w:contextualSpacing/>
              <w:rPr>
                <w:rFonts w:ascii="Times New Roman" w:hAnsi="Times New Roman" w:cs="Times New Roman"/>
                <w:sz w:val="24"/>
                <w:szCs w:val="24"/>
              </w:rPr>
            </w:pPr>
          </w:p>
          <w:p w14:paraId="5FDD1A92" w14:textId="77777777" w:rsidR="002C0DB3" w:rsidRPr="00C85C19" w:rsidRDefault="002C0DB3" w:rsidP="00B16CCF">
            <w:pPr>
              <w:contextualSpacing/>
              <w:rPr>
                <w:rFonts w:ascii="Times New Roman" w:hAnsi="Times New Roman" w:cs="Times New Roman"/>
                <w:sz w:val="24"/>
                <w:szCs w:val="24"/>
              </w:rPr>
            </w:pPr>
          </w:p>
        </w:tc>
      </w:tr>
    </w:tbl>
    <w:p w14:paraId="49CCD9B6"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10. MONITORAMENTO E AVALIAÇÃO:</w:t>
      </w:r>
    </w:p>
    <w:tbl>
      <w:tblPr>
        <w:tblStyle w:val="Tabelacomgrade"/>
        <w:tblW w:w="0" w:type="auto"/>
        <w:tblLook w:val="04A0" w:firstRow="1" w:lastRow="0" w:firstColumn="1" w:lastColumn="0" w:noHBand="0" w:noVBand="1"/>
      </w:tblPr>
      <w:tblGrid>
        <w:gridCol w:w="8494"/>
      </w:tblGrid>
      <w:tr w:rsidR="002C0DB3" w:rsidRPr="00C85C19" w14:paraId="2E0235C1" w14:textId="77777777" w:rsidTr="00EE6B82">
        <w:tc>
          <w:tcPr>
            <w:tcW w:w="8494" w:type="dxa"/>
          </w:tcPr>
          <w:p w14:paraId="52C8E811" w14:textId="77777777" w:rsidR="002C0DB3" w:rsidRPr="00C85C19" w:rsidRDefault="002C0DB3" w:rsidP="00B16CCF">
            <w:pPr>
              <w:contextualSpacing/>
              <w:rPr>
                <w:rFonts w:ascii="Times New Roman" w:hAnsi="Times New Roman" w:cs="Times New Roman"/>
                <w:sz w:val="24"/>
                <w:szCs w:val="24"/>
              </w:rPr>
            </w:pPr>
          </w:p>
          <w:p w14:paraId="007BC2ED" w14:textId="77777777" w:rsidR="002C0DB3" w:rsidRDefault="002C0DB3" w:rsidP="00B16CCF">
            <w:pPr>
              <w:contextualSpacing/>
              <w:rPr>
                <w:rFonts w:ascii="Times New Roman" w:hAnsi="Times New Roman" w:cs="Times New Roman"/>
                <w:sz w:val="24"/>
                <w:szCs w:val="24"/>
              </w:rPr>
            </w:pPr>
          </w:p>
          <w:p w14:paraId="3A649290" w14:textId="77777777" w:rsidR="00A234F2" w:rsidRPr="00C85C19" w:rsidRDefault="00A234F2" w:rsidP="00B16CCF">
            <w:pPr>
              <w:contextualSpacing/>
              <w:rPr>
                <w:rFonts w:ascii="Times New Roman" w:hAnsi="Times New Roman" w:cs="Times New Roman"/>
                <w:sz w:val="24"/>
                <w:szCs w:val="24"/>
              </w:rPr>
            </w:pPr>
          </w:p>
          <w:p w14:paraId="1E228983" w14:textId="77777777" w:rsidR="002C0DB3" w:rsidRPr="00C85C19" w:rsidRDefault="002C0DB3" w:rsidP="00B16CCF">
            <w:pPr>
              <w:contextualSpacing/>
              <w:rPr>
                <w:rFonts w:ascii="Times New Roman" w:hAnsi="Times New Roman" w:cs="Times New Roman"/>
                <w:sz w:val="24"/>
                <w:szCs w:val="24"/>
              </w:rPr>
            </w:pPr>
          </w:p>
        </w:tc>
      </w:tr>
    </w:tbl>
    <w:p w14:paraId="25D4F010" w14:textId="77777777" w:rsidR="002C0DB3" w:rsidRPr="00C85C19" w:rsidRDefault="002C0DB3" w:rsidP="00B16CCF">
      <w:pPr>
        <w:spacing w:after="0" w:line="240" w:lineRule="auto"/>
        <w:rPr>
          <w:rFonts w:ascii="Times New Roman" w:hAnsi="Times New Roman" w:cs="Times New Roman"/>
          <w:b/>
          <w:sz w:val="24"/>
          <w:szCs w:val="24"/>
        </w:rPr>
      </w:pPr>
      <w:r w:rsidRPr="00C85C19">
        <w:rPr>
          <w:rFonts w:ascii="Times New Roman" w:hAnsi="Times New Roman" w:cs="Times New Roman"/>
          <w:b/>
          <w:sz w:val="24"/>
          <w:szCs w:val="24"/>
        </w:rPr>
        <w:t>11. INDICADORES DE AVALIAÇÃO DE RESULTADOS:</w:t>
      </w:r>
    </w:p>
    <w:tbl>
      <w:tblPr>
        <w:tblStyle w:val="Tabelacomgrade"/>
        <w:tblW w:w="0" w:type="auto"/>
        <w:tblLook w:val="04A0" w:firstRow="1" w:lastRow="0" w:firstColumn="1" w:lastColumn="0" w:noHBand="0" w:noVBand="1"/>
      </w:tblPr>
      <w:tblGrid>
        <w:gridCol w:w="8494"/>
      </w:tblGrid>
      <w:tr w:rsidR="002C0DB3" w:rsidRPr="00C85C19" w14:paraId="6FAA9B18" w14:textId="77777777" w:rsidTr="00EE6B82">
        <w:tc>
          <w:tcPr>
            <w:tcW w:w="8494" w:type="dxa"/>
          </w:tcPr>
          <w:p w14:paraId="750A67D2" w14:textId="77777777" w:rsidR="002C0DB3" w:rsidRPr="00C85C19" w:rsidRDefault="002C0DB3" w:rsidP="00B16CCF">
            <w:pPr>
              <w:contextualSpacing/>
              <w:rPr>
                <w:rFonts w:ascii="Times New Roman" w:hAnsi="Times New Roman" w:cs="Times New Roman"/>
                <w:sz w:val="24"/>
                <w:szCs w:val="24"/>
              </w:rPr>
            </w:pPr>
            <w:r w:rsidRPr="00C85C19">
              <w:rPr>
                <w:rFonts w:ascii="Times New Roman" w:hAnsi="Times New Roman" w:cs="Times New Roman"/>
                <w:sz w:val="24"/>
                <w:szCs w:val="24"/>
              </w:rPr>
              <w:t xml:space="preserve">(inserir todos indicadores propostos no anexo III, podendo ser incluídos indicadores propostos pela OSC, desde que tenha a forma de mensuração.) </w:t>
            </w:r>
          </w:p>
          <w:p w14:paraId="2B3DC8DB" w14:textId="77777777" w:rsidR="002C0DB3" w:rsidRPr="00C85C19" w:rsidRDefault="002C0DB3" w:rsidP="00B16CCF">
            <w:pPr>
              <w:contextualSpacing/>
              <w:rPr>
                <w:rFonts w:ascii="Times New Roman" w:hAnsi="Times New Roman" w:cs="Times New Roman"/>
                <w:sz w:val="24"/>
                <w:szCs w:val="24"/>
              </w:rPr>
            </w:pPr>
          </w:p>
          <w:p w14:paraId="7C4F4874" w14:textId="77777777" w:rsidR="002C0DB3" w:rsidRPr="00C85C19" w:rsidRDefault="002C0DB3" w:rsidP="00B16CCF">
            <w:pPr>
              <w:contextualSpacing/>
              <w:rPr>
                <w:rFonts w:ascii="Times New Roman" w:hAnsi="Times New Roman" w:cs="Times New Roman"/>
                <w:sz w:val="24"/>
                <w:szCs w:val="24"/>
              </w:rPr>
            </w:pPr>
          </w:p>
          <w:p w14:paraId="089B949D" w14:textId="77777777" w:rsidR="002C0DB3" w:rsidRPr="00C85C19" w:rsidRDefault="002C0DB3" w:rsidP="00B16CCF">
            <w:pPr>
              <w:contextualSpacing/>
              <w:rPr>
                <w:rFonts w:ascii="Times New Roman" w:hAnsi="Times New Roman" w:cs="Times New Roman"/>
                <w:sz w:val="24"/>
                <w:szCs w:val="24"/>
              </w:rPr>
            </w:pPr>
          </w:p>
          <w:p w14:paraId="53A0F1EC" w14:textId="77777777" w:rsidR="002C0DB3" w:rsidRPr="00C85C19" w:rsidRDefault="002C0DB3" w:rsidP="00B16CCF">
            <w:pPr>
              <w:contextualSpacing/>
              <w:rPr>
                <w:rFonts w:ascii="Times New Roman" w:hAnsi="Times New Roman" w:cs="Times New Roman"/>
                <w:sz w:val="24"/>
                <w:szCs w:val="24"/>
              </w:rPr>
            </w:pPr>
          </w:p>
          <w:p w14:paraId="606DCEFD" w14:textId="77777777" w:rsidR="002C0DB3" w:rsidRPr="00C85C19" w:rsidRDefault="002C0DB3" w:rsidP="00B16CCF">
            <w:pPr>
              <w:contextualSpacing/>
              <w:rPr>
                <w:rFonts w:ascii="Times New Roman" w:hAnsi="Times New Roman" w:cs="Times New Roman"/>
                <w:sz w:val="24"/>
                <w:szCs w:val="24"/>
              </w:rPr>
            </w:pPr>
          </w:p>
        </w:tc>
      </w:tr>
    </w:tbl>
    <w:p w14:paraId="413DE013" w14:textId="77777777" w:rsidR="002C0DB3" w:rsidRPr="00C85C19" w:rsidRDefault="002C0DB3" w:rsidP="00B16CCF">
      <w:pPr>
        <w:spacing w:after="0" w:line="240" w:lineRule="auto"/>
        <w:rPr>
          <w:rFonts w:ascii="Times New Roman" w:hAnsi="Times New Roman" w:cs="Times New Roman"/>
          <w:sz w:val="24"/>
          <w:szCs w:val="24"/>
        </w:rPr>
      </w:pPr>
      <w:r w:rsidRPr="00C85C19">
        <w:rPr>
          <w:rFonts w:ascii="Times New Roman" w:hAnsi="Times New Roman" w:cs="Times New Roman"/>
          <w:b/>
          <w:sz w:val="24"/>
          <w:szCs w:val="24"/>
        </w:rPr>
        <w:t xml:space="preserve">12.DECLARAÇÃO: </w:t>
      </w:r>
    </w:p>
    <w:p w14:paraId="7DCA18F5" w14:textId="77777777" w:rsidR="002C0DB3" w:rsidRPr="00C85C19" w:rsidRDefault="002C0DB3" w:rsidP="00B16CCF">
      <w:pPr>
        <w:spacing w:after="0"/>
        <w:jc w:val="both"/>
        <w:rPr>
          <w:rFonts w:ascii="Times New Roman" w:hAnsi="Times New Roman" w:cs="Times New Roman"/>
          <w:sz w:val="24"/>
          <w:szCs w:val="24"/>
        </w:rPr>
      </w:pPr>
      <w:r w:rsidRPr="00C85C19">
        <w:rPr>
          <w:rFonts w:ascii="Times New Roman" w:hAnsi="Times New Roman" w:cs="Times New Roman"/>
          <w:sz w:val="24"/>
          <w:szCs w:val="24"/>
        </w:rPr>
        <w:t>Na qualidade de representante legal da (o) [</w:t>
      </w:r>
      <w:r w:rsidRPr="00C85C19">
        <w:rPr>
          <w:rFonts w:ascii="Times New Roman" w:hAnsi="Times New Roman" w:cs="Times New Roman"/>
          <w:i/>
          <w:sz w:val="24"/>
          <w:szCs w:val="24"/>
        </w:rPr>
        <w:t>nome da Organização da Sociedade Civil</w:t>
      </w:r>
      <w:r w:rsidRPr="00C85C19">
        <w:rPr>
          <w:rFonts w:ascii="Times New Roman" w:hAnsi="Times New Roman" w:cs="Times New Roman"/>
          <w:sz w:val="24"/>
          <w:szCs w:val="24"/>
        </w:rPr>
        <w:t xml:space="preserve">],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 </w:t>
      </w:r>
    </w:p>
    <w:p w14:paraId="4D2C69F6" w14:textId="422597E6" w:rsidR="002C0DB3" w:rsidRDefault="002C0DB3" w:rsidP="00B16CCF">
      <w:pPr>
        <w:pStyle w:val="PargrafodaLista"/>
        <w:spacing w:after="0"/>
        <w:jc w:val="right"/>
      </w:pPr>
      <w:r>
        <w:t>Londrina, xx de xxxxxx de 20</w:t>
      </w:r>
      <w:r w:rsidR="004C0C96">
        <w:t>20</w:t>
      </w:r>
      <w:r>
        <w:t xml:space="preserve">. </w:t>
      </w:r>
    </w:p>
    <w:p w14:paraId="3BE9DF0E" w14:textId="77777777" w:rsidR="002C0DB3" w:rsidRDefault="002C0DB3" w:rsidP="00B16CCF">
      <w:pPr>
        <w:pStyle w:val="PargrafodaLista"/>
        <w:spacing w:after="0"/>
        <w:jc w:val="center"/>
      </w:pPr>
    </w:p>
    <w:p w14:paraId="161EEA04" w14:textId="77777777" w:rsidR="002C0DB3" w:rsidRDefault="002C0DB3" w:rsidP="00B16CCF">
      <w:pPr>
        <w:pStyle w:val="PargrafodaLista"/>
        <w:spacing w:after="0"/>
        <w:jc w:val="center"/>
      </w:pPr>
    </w:p>
    <w:p w14:paraId="3B044B55" w14:textId="77777777" w:rsidR="002C0DB3" w:rsidRDefault="002C0DB3" w:rsidP="00B16CCF">
      <w:pPr>
        <w:pStyle w:val="PargrafodaLista"/>
        <w:spacing w:after="0" w:line="240" w:lineRule="auto"/>
        <w:jc w:val="center"/>
      </w:pPr>
      <w:r>
        <w:t>_____________________________________</w:t>
      </w:r>
    </w:p>
    <w:p w14:paraId="2ECAD857" w14:textId="2D24375F" w:rsidR="002C0DB3" w:rsidRDefault="002C0DB3" w:rsidP="00B16CCF">
      <w:pPr>
        <w:pStyle w:val="PargrafodaLista"/>
        <w:spacing w:after="0" w:line="240" w:lineRule="auto"/>
        <w:jc w:val="center"/>
      </w:pPr>
      <w:r>
        <w:t>(Nome e assinatura do representante legal)</w:t>
      </w:r>
    </w:p>
    <w:p w14:paraId="1A333BA3" w14:textId="77777777" w:rsidR="00A234F2" w:rsidRDefault="00A234F2">
      <w:pPr>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br w:type="page"/>
      </w:r>
    </w:p>
    <w:p w14:paraId="50E0285B" w14:textId="3F577BC0"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b/>
          <w:sz w:val="24"/>
          <w:szCs w:val="24"/>
          <w:lang w:eastAsia="pt-BR"/>
        </w:rPr>
      </w:pPr>
      <w:r w:rsidRPr="00D2216A">
        <w:rPr>
          <w:rFonts w:ascii="Times New Roman" w:eastAsia="Times New Roman" w:hAnsi="Times New Roman" w:cs="Times New Roman"/>
          <w:b/>
          <w:sz w:val="24"/>
          <w:szCs w:val="24"/>
          <w:lang w:eastAsia="pt-BR"/>
        </w:rPr>
        <w:t>ANEXO V</w:t>
      </w:r>
    </w:p>
    <w:p w14:paraId="42790F2A"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EDITAL Nº </w:t>
      </w:r>
      <w:r w:rsidR="00495EF9" w:rsidRPr="00D2216A">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/20</w:t>
      </w:r>
      <w:r w:rsidR="00495EF9" w:rsidRPr="00D2216A">
        <w:rPr>
          <w:rFonts w:ascii="Times New Roman" w:eastAsia="Times New Roman" w:hAnsi="Times New Roman" w:cs="Times New Roman"/>
          <w:sz w:val="24"/>
          <w:szCs w:val="24"/>
          <w:lang w:eastAsia="pt-BR"/>
        </w:rPr>
        <w:t>20</w:t>
      </w:r>
      <w:r w:rsidRPr="00D2216A">
        <w:rPr>
          <w:rFonts w:ascii="Times New Roman" w:eastAsia="Times New Roman" w:hAnsi="Times New Roman" w:cs="Times New Roman"/>
          <w:sz w:val="24"/>
          <w:szCs w:val="24"/>
          <w:lang w:eastAsia="pt-BR"/>
        </w:rPr>
        <w:t xml:space="preserve"> -  SMAS/FMAS</w:t>
      </w:r>
    </w:p>
    <w:p w14:paraId="39478B82"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bookmarkStart w:id="7" w:name="_Hlk488597583"/>
      <w:r w:rsidRPr="00D2216A">
        <w:rPr>
          <w:rFonts w:ascii="Times New Roman" w:eastAsia="Times New Roman" w:hAnsi="Times New Roman" w:cs="Times New Roman"/>
          <w:sz w:val="24"/>
          <w:szCs w:val="24"/>
          <w:lang w:eastAsia="pt-BR"/>
        </w:rPr>
        <w:t>FORMULÁRIO DE RECURSO</w:t>
      </w:r>
      <w:bookmarkEnd w:id="7"/>
    </w:p>
    <w:p w14:paraId="08BFDE7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À Comissão de Seleção</w:t>
      </w:r>
    </w:p>
    <w:p w14:paraId="43C6EFD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Eu, ___________________________________________________________________________, CPF nº ________________________________ e RG nº _________________________________,</w:t>
      </w:r>
    </w:p>
    <w:p w14:paraId="41ED1A06" w14:textId="77777777" w:rsidR="00F455F8" w:rsidRPr="00D2216A" w:rsidRDefault="00973389" w:rsidP="00B16CCF">
      <w:pPr>
        <w:tabs>
          <w:tab w:val="left" w:pos="0"/>
          <w:tab w:val="left" w:pos="1134"/>
          <w:tab w:val="left" w:pos="1560"/>
        </w:tabs>
        <w:spacing w:after="0" w:line="240" w:lineRule="auto"/>
        <w:contextualSpacing/>
        <w:rPr>
          <w:rFonts w:ascii="Times New Roman" w:eastAsia="Times New Roman" w:hAnsi="Times New Roman" w:cs="Times New Roman"/>
          <w:b/>
          <w:bCs/>
          <w:sz w:val="24"/>
          <w:szCs w:val="24"/>
          <w:lang w:eastAsia="pt-BR"/>
        </w:rPr>
      </w:pPr>
      <w:r w:rsidRPr="00D2216A">
        <w:rPr>
          <w:rFonts w:ascii="Times New Roman" w:eastAsia="Times New Roman" w:hAnsi="Times New Roman" w:cs="Times New Roman"/>
          <w:sz w:val="24"/>
          <w:szCs w:val="24"/>
          <w:lang w:eastAsia="pt-BR"/>
        </w:rPr>
        <w:t>presidente da________________________________________</w:t>
      </w:r>
      <w:r w:rsidRPr="00D2216A">
        <w:rPr>
          <w:rFonts w:ascii="Times New Roman" w:eastAsia="Times New Roman" w:hAnsi="Times New Roman" w:cs="Times New Roman"/>
          <w:b/>
          <w:bCs/>
          <w:sz w:val="24"/>
          <w:szCs w:val="24"/>
          <w:lang w:eastAsia="pt-BR"/>
        </w:rPr>
        <w:t>____________________________</w:t>
      </w:r>
    </w:p>
    <w:p w14:paraId="400C341E" w14:textId="77777777" w:rsidR="00F455F8" w:rsidRPr="00D2216A" w:rsidRDefault="00973389" w:rsidP="00B16CCF">
      <w:pPr>
        <w:tabs>
          <w:tab w:val="left" w:pos="0"/>
          <w:tab w:val="left" w:pos="1134"/>
          <w:tab w:val="left" w:pos="1560"/>
        </w:tabs>
        <w:spacing w:after="0" w:line="240" w:lineRule="auto"/>
        <w:contextualSpacing/>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______________________________________________________________________________</w:t>
      </w:r>
    </w:p>
    <w:p w14:paraId="2F3837D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AC418B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F5E35F" w14:textId="77777777" w:rsidR="00F455F8" w:rsidRPr="00D2216A" w:rsidRDefault="00973389" w:rsidP="00B16CCF">
      <w:pPr>
        <w:tabs>
          <w:tab w:val="left" w:pos="0"/>
          <w:tab w:val="left" w:pos="1134"/>
          <w:tab w:val="left" w:pos="1560"/>
        </w:tabs>
        <w:spacing w:after="0" w:line="240" w:lineRule="auto"/>
        <w:ind w:left="60"/>
        <w:jc w:val="right"/>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Londrina, _____/____________ de 20</w:t>
      </w:r>
      <w:r w:rsidR="00E8085C" w:rsidRPr="00D2216A">
        <w:rPr>
          <w:rFonts w:ascii="Times New Roman" w:eastAsia="Times New Roman" w:hAnsi="Times New Roman" w:cs="Times New Roman"/>
          <w:sz w:val="24"/>
          <w:szCs w:val="24"/>
          <w:lang w:eastAsia="pt-BR"/>
        </w:rPr>
        <w:t>20</w:t>
      </w:r>
      <w:r w:rsidRPr="00D2216A">
        <w:rPr>
          <w:rFonts w:ascii="Times New Roman" w:eastAsia="Times New Roman" w:hAnsi="Times New Roman" w:cs="Times New Roman"/>
          <w:sz w:val="24"/>
          <w:szCs w:val="24"/>
          <w:lang w:eastAsia="pt-BR"/>
        </w:rPr>
        <w:t>.</w:t>
      </w:r>
    </w:p>
    <w:p w14:paraId="4CF74117" w14:textId="7988403C"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r w:rsidR="001E0407">
        <w:rPr>
          <w:rFonts w:ascii="Times New Roman" w:eastAsia="Times New Roman" w:hAnsi="Times New Roman" w:cs="Times New Roman"/>
          <w:sz w:val="24"/>
          <w:szCs w:val="24"/>
          <w:lang w:eastAsia="pt-BR"/>
        </w:rPr>
        <w:t xml:space="preserve">                                 </w:t>
      </w:r>
      <w:r w:rsidRPr="00D2216A">
        <w:rPr>
          <w:rFonts w:ascii="Times New Roman" w:eastAsia="Times New Roman" w:hAnsi="Times New Roman" w:cs="Times New Roman"/>
          <w:sz w:val="24"/>
          <w:szCs w:val="24"/>
          <w:lang w:eastAsia="pt-BR"/>
        </w:rPr>
        <w:t>___________________________________________________</w:t>
      </w:r>
    </w:p>
    <w:p w14:paraId="4488DEEE" w14:textId="77777777" w:rsidR="002B0845"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Assinatura do Requerente</w:t>
      </w:r>
    </w:p>
    <w:p w14:paraId="63351618" w14:textId="77777777" w:rsidR="00A234F2" w:rsidRDefault="00A234F2">
      <w:pPr>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br w:type="page"/>
      </w:r>
    </w:p>
    <w:p w14:paraId="51DD268E" w14:textId="3A83893F"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ANEXO VI</w:t>
      </w:r>
    </w:p>
    <w:p w14:paraId="2C1CE41D"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B67EDC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DECLARAÇÃO SOBRE INSTALAÇÕES E CONDIÇÕES MATERIAIS</w:t>
      </w:r>
    </w:p>
    <w:p w14:paraId="0D1A8CF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E9EC24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Declaro, em conformidade com o art. 33, </w:t>
      </w:r>
      <w:r w:rsidRPr="00D2216A">
        <w:rPr>
          <w:rFonts w:ascii="Times New Roman" w:eastAsia="Times New Roman" w:hAnsi="Times New Roman" w:cs="Times New Roman"/>
          <w:b/>
          <w:bCs/>
          <w:sz w:val="24"/>
          <w:szCs w:val="24"/>
          <w:lang w:eastAsia="pt-BR"/>
        </w:rPr>
        <w:t>caput</w:t>
      </w:r>
      <w:r w:rsidRPr="00D2216A">
        <w:rPr>
          <w:rFonts w:ascii="Times New Roman" w:eastAsia="Times New Roman" w:hAnsi="Times New Roman" w:cs="Times New Roman"/>
          <w:sz w:val="24"/>
          <w:szCs w:val="24"/>
          <w:lang w:eastAsia="pt-BR"/>
        </w:rPr>
        <w:t>, inciso V, alínea “c”, da Lei nº 13.019, de 2014, que a </w:t>
      </w:r>
      <w:r w:rsidRPr="00D2216A">
        <w:rPr>
          <w:rFonts w:ascii="Times New Roman" w:eastAsia="Times New Roman" w:hAnsi="Times New Roman" w:cs="Times New Roman"/>
          <w:i/>
          <w:iCs/>
          <w:sz w:val="24"/>
          <w:szCs w:val="24"/>
          <w:lang w:eastAsia="pt-BR"/>
        </w:rPr>
        <w:t>[identificação da organização da sociedade civil – OSC]</w:t>
      </w:r>
      <w:r w:rsidRPr="00D2216A">
        <w:rPr>
          <w:rFonts w:ascii="Times New Roman" w:eastAsia="Times New Roman" w:hAnsi="Times New Roman" w:cs="Times New Roman"/>
          <w:sz w:val="24"/>
          <w:szCs w:val="24"/>
          <w:lang w:eastAsia="pt-BR"/>
        </w:rPr>
        <w:t>:</w:t>
      </w:r>
    </w:p>
    <w:p w14:paraId="3B8F58B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54B05D4" w14:textId="77777777" w:rsidR="00F455F8" w:rsidRPr="00D2216A" w:rsidRDefault="00973389" w:rsidP="00B16CCF">
      <w:pPr>
        <w:numPr>
          <w:ilvl w:val="0"/>
          <w:numId w:val="22"/>
        </w:num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A2B42F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i/>
          <w:iCs/>
          <w:sz w:val="24"/>
          <w:szCs w:val="24"/>
          <w:lang w:eastAsia="pt-BR"/>
        </w:rPr>
        <w:t>OU</w:t>
      </w:r>
    </w:p>
    <w:p w14:paraId="58B523B2" w14:textId="77777777" w:rsidR="00F455F8" w:rsidRPr="00D2216A" w:rsidRDefault="00973389" w:rsidP="00B16CCF">
      <w:pPr>
        <w:numPr>
          <w:ilvl w:val="0"/>
          <w:numId w:val="23"/>
        </w:num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38274A5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i/>
          <w:iCs/>
          <w:sz w:val="24"/>
          <w:szCs w:val="24"/>
          <w:lang w:eastAsia="pt-BR"/>
        </w:rPr>
        <w:t>OU</w:t>
      </w:r>
    </w:p>
    <w:p w14:paraId="565AD96B" w14:textId="77777777" w:rsidR="00F455F8" w:rsidRPr="00D2216A" w:rsidRDefault="00973389" w:rsidP="00B16CCF">
      <w:pPr>
        <w:numPr>
          <w:ilvl w:val="0"/>
          <w:numId w:val="24"/>
        </w:num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7653CF7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84AC9C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382C483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5DA324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Londrina, ____ de ______________ de 20___.</w:t>
      </w:r>
    </w:p>
    <w:p w14:paraId="6EC89E2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167DA0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w:t>
      </w:r>
    </w:p>
    <w:p w14:paraId="0AE8AD25" w14:textId="069D7941" w:rsidR="00BC6E54" w:rsidRDefault="00973389" w:rsidP="00A234F2">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(Nome e Cargo do Representante Legal da OSC)</w:t>
      </w:r>
    </w:p>
    <w:p w14:paraId="01247B79" w14:textId="77777777" w:rsidR="00A234F2" w:rsidRDefault="00A234F2">
      <w:pPr>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br w:type="page"/>
      </w:r>
    </w:p>
    <w:p w14:paraId="0FA0F82D" w14:textId="6241609E"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b/>
          <w:bCs/>
          <w:sz w:val="24"/>
          <w:szCs w:val="24"/>
          <w:lang w:eastAsia="pt-BR"/>
        </w:rPr>
      </w:pPr>
      <w:r w:rsidRPr="00D2216A">
        <w:rPr>
          <w:rFonts w:ascii="Times New Roman" w:eastAsia="Times New Roman" w:hAnsi="Times New Roman" w:cs="Times New Roman"/>
          <w:b/>
          <w:bCs/>
          <w:sz w:val="24"/>
          <w:szCs w:val="24"/>
          <w:lang w:eastAsia="pt-BR"/>
        </w:rPr>
        <w:t>ANEXO VII</w:t>
      </w:r>
    </w:p>
    <w:p w14:paraId="2D5D833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DECLARAÇÃO</w:t>
      </w:r>
    </w:p>
    <w:p w14:paraId="778040B4" w14:textId="77777777" w:rsidR="00F455F8" w:rsidRPr="00D2216A" w:rsidRDefault="00973389" w:rsidP="00B16CCF">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Declaro para os devidos fins, em nome da </w:t>
      </w:r>
      <w:r w:rsidRPr="00D2216A">
        <w:rPr>
          <w:rFonts w:ascii="Times New Roman" w:hAnsi="Times New Roman" w:cs="Times New Roman"/>
          <w:i/>
          <w:sz w:val="24"/>
          <w:szCs w:val="24"/>
          <w:lang w:eastAsia="pt-BR"/>
        </w:rPr>
        <w:t>[identificação da organização da sociedade civil – OSC]</w:t>
      </w:r>
      <w:r w:rsidRPr="00D2216A">
        <w:rPr>
          <w:rFonts w:ascii="Times New Roman" w:hAnsi="Times New Roman" w:cs="Times New Roman"/>
          <w:sz w:val="24"/>
          <w:szCs w:val="24"/>
          <w:lang w:eastAsia="pt-BR"/>
        </w:rPr>
        <w:t xml:space="preserve">, nos termos da Lei Federal 13.019/2014 e Lei Municipal 9.538/2004 e Decreto Municipal nº1.210/2017, que: </w:t>
      </w:r>
    </w:p>
    <w:p w14:paraId="0E3F242B" w14:textId="77777777" w:rsidR="00F455F8" w:rsidRPr="00D2216A" w:rsidRDefault="00F455F8" w:rsidP="00B16CCF">
      <w:pPr>
        <w:tabs>
          <w:tab w:val="left" w:pos="0"/>
          <w:tab w:val="left" w:pos="1134"/>
          <w:tab w:val="left" w:pos="1560"/>
        </w:tabs>
        <w:spacing w:after="0" w:line="240" w:lineRule="auto"/>
        <w:jc w:val="both"/>
        <w:rPr>
          <w:rFonts w:ascii="Times New Roman" w:hAnsi="Times New Roman" w:cs="Times New Roman"/>
          <w:sz w:val="24"/>
          <w:szCs w:val="24"/>
          <w:lang w:eastAsia="pt-BR"/>
        </w:rPr>
      </w:pPr>
    </w:p>
    <w:p w14:paraId="275B32F4" w14:textId="77777777" w:rsidR="00F455F8" w:rsidRPr="00D2216A" w:rsidRDefault="00973389" w:rsidP="00B16CCF">
      <w:pPr>
        <w:pStyle w:val="PargrafodaLista"/>
        <w:numPr>
          <w:ilvl w:val="1"/>
          <w:numId w:val="25"/>
        </w:numPr>
        <w:tabs>
          <w:tab w:val="left" w:pos="0"/>
          <w:tab w:val="left" w:pos="1134"/>
          <w:tab w:val="left" w:pos="1560"/>
        </w:tabs>
        <w:spacing w:after="0" w:line="240" w:lineRule="auto"/>
        <w:ind w:left="284" w:firstLine="0"/>
        <w:jc w:val="both"/>
        <w:rPr>
          <w:color w:val="auto"/>
          <w:lang w:eastAsia="pt-BR"/>
        </w:rPr>
      </w:pPr>
      <w:r w:rsidRPr="00D2216A">
        <w:rPr>
          <w:color w:val="auto"/>
          <w:lang w:eastAsia="pt-BR"/>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14:paraId="70BE905B" w14:textId="77777777" w:rsidR="00F455F8" w:rsidRPr="00D2216A" w:rsidRDefault="00F455F8" w:rsidP="00B16CCF">
      <w:pPr>
        <w:tabs>
          <w:tab w:val="left" w:pos="0"/>
          <w:tab w:val="left" w:pos="1134"/>
          <w:tab w:val="left" w:pos="1560"/>
        </w:tabs>
        <w:spacing w:after="0" w:line="240" w:lineRule="auto"/>
        <w:ind w:left="284"/>
        <w:contextualSpacing/>
        <w:jc w:val="both"/>
        <w:rPr>
          <w:rFonts w:ascii="Times New Roman" w:hAnsi="Times New Roman" w:cs="Times New Roman"/>
          <w:sz w:val="24"/>
          <w:szCs w:val="24"/>
          <w:lang w:eastAsia="pt-BR"/>
        </w:rPr>
      </w:pPr>
    </w:p>
    <w:p w14:paraId="59B4EB78" w14:textId="77777777" w:rsidR="00F455F8" w:rsidRPr="00D2216A" w:rsidRDefault="00973389" w:rsidP="00B16CCF">
      <w:pPr>
        <w:numPr>
          <w:ilvl w:val="1"/>
          <w:numId w:val="25"/>
        </w:numPr>
        <w:tabs>
          <w:tab w:val="left" w:pos="0"/>
          <w:tab w:val="left" w:pos="1134"/>
          <w:tab w:val="left" w:pos="1560"/>
        </w:tabs>
        <w:spacing w:after="0" w:line="240" w:lineRule="auto"/>
        <w:ind w:left="284" w:firstLine="0"/>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CBA308A" w14:textId="77777777" w:rsidR="00F455F8" w:rsidRPr="00D2216A" w:rsidRDefault="00F455F8" w:rsidP="00B16CCF">
      <w:pPr>
        <w:tabs>
          <w:tab w:val="left" w:pos="0"/>
          <w:tab w:val="left" w:pos="1134"/>
          <w:tab w:val="left" w:pos="1560"/>
        </w:tabs>
        <w:spacing w:after="0" w:line="240" w:lineRule="auto"/>
        <w:ind w:left="284"/>
        <w:contextualSpacing/>
        <w:jc w:val="both"/>
        <w:rPr>
          <w:rFonts w:ascii="Times New Roman" w:hAnsi="Times New Roman" w:cs="Times New Roman"/>
          <w:sz w:val="24"/>
          <w:szCs w:val="24"/>
          <w:lang w:eastAsia="pt-BR"/>
        </w:rPr>
      </w:pPr>
    </w:p>
    <w:p w14:paraId="5DE4DEB8" w14:textId="77777777" w:rsidR="00F455F8" w:rsidRPr="00D2216A" w:rsidRDefault="00973389" w:rsidP="00B16CCF">
      <w:pPr>
        <w:numPr>
          <w:ilvl w:val="1"/>
          <w:numId w:val="25"/>
        </w:numPr>
        <w:tabs>
          <w:tab w:val="left" w:pos="0"/>
          <w:tab w:val="left" w:pos="1134"/>
          <w:tab w:val="left" w:pos="1560"/>
        </w:tabs>
        <w:spacing w:after="0" w:line="240" w:lineRule="auto"/>
        <w:ind w:left="284" w:firstLine="0"/>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304128B7" w14:textId="77777777" w:rsidR="00F455F8" w:rsidRPr="00D2216A" w:rsidRDefault="00973389" w:rsidP="00B16CCF">
      <w:pPr>
        <w:tabs>
          <w:tab w:val="left" w:pos="0"/>
          <w:tab w:val="left" w:pos="1134"/>
          <w:tab w:val="left" w:pos="1560"/>
        </w:tabs>
        <w:spacing w:after="0" w:line="240" w:lineRule="auto"/>
        <w:ind w:left="284"/>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4EC3AF39" w14:textId="77777777" w:rsidR="00F455F8" w:rsidRPr="00D2216A" w:rsidRDefault="00F455F8" w:rsidP="00B16CCF">
      <w:pPr>
        <w:pStyle w:val="PargrafodaLista"/>
        <w:tabs>
          <w:tab w:val="left" w:pos="0"/>
          <w:tab w:val="left" w:pos="1134"/>
          <w:tab w:val="left" w:pos="1560"/>
        </w:tabs>
        <w:spacing w:after="0" w:line="240" w:lineRule="auto"/>
        <w:ind w:left="284"/>
        <w:jc w:val="both"/>
        <w:rPr>
          <w:color w:val="auto"/>
          <w:lang w:eastAsia="pt-BR"/>
        </w:rPr>
      </w:pPr>
    </w:p>
    <w:p w14:paraId="44260722" w14:textId="77777777" w:rsidR="00F455F8" w:rsidRPr="00D2216A" w:rsidRDefault="00973389" w:rsidP="00B16CCF">
      <w:pPr>
        <w:numPr>
          <w:ilvl w:val="1"/>
          <w:numId w:val="25"/>
        </w:numPr>
        <w:tabs>
          <w:tab w:val="left" w:pos="0"/>
          <w:tab w:val="left" w:pos="1134"/>
          <w:tab w:val="left" w:pos="1560"/>
        </w:tabs>
        <w:spacing w:after="0" w:line="240" w:lineRule="auto"/>
        <w:ind w:left="284" w:firstLine="0"/>
        <w:contextualSpacing/>
        <w:jc w:val="both"/>
        <w:rPr>
          <w:rFonts w:ascii="Times New Roman" w:hAnsi="Times New Roman" w:cs="Times New Roman"/>
          <w:sz w:val="24"/>
          <w:szCs w:val="24"/>
        </w:rPr>
      </w:pPr>
      <w:r w:rsidRPr="00D2216A">
        <w:rPr>
          <w:rFonts w:ascii="Times New Roman" w:hAnsi="Times New Roman" w:cs="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1EC6CA3" w14:textId="77777777" w:rsidR="00F455F8" w:rsidRPr="00D2216A" w:rsidRDefault="00F455F8" w:rsidP="00B16CCF">
      <w:pPr>
        <w:pStyle w:val="PargrafodaLista"/>
        <w:tabs>
          <w:tab w:val="left" w:pos="0"/>
          <w:tab w:val="left" w:pos="1134"/>
          <w:tab w:val="left" w:pos="1560"/>
        </w:tabs>
        <w:spacing w:after="0" w:line="240" w:lineRule="auto"/>
        <w:ind w:left="284"/>
        <w:jc w:val="both"/>
        <w:rPr>
          <w:color w:val="auto"/>
          <w:lang w:eastAsia="pt-BR"/>
        </w:rPr>
      </w:pPr>
    </w:p>
    <w:p w14:paraId="66104F0D" w14:textId="77777777" w:rsidR="00F455F8" w:rsidRPr="00D2216A" w:rsidRDefault="00973389" w:rsidP="00B16CCF">
      <w:pPr>
        <w:numPr>
          <w:ilvl w:val="1"/>
          <w:numId w:val="25"/>
        </w:numPr>
        <w:tabs>
          <w:tab w:val="left" w:pos="0"/>
          <w:tab w:val="left" w:pos="1134"/>
          <w:tab w:val="left" w:pos="1560"/>
        </w:tabs>
        <w:spacing w:after="0" w:line="240" w:lineRule="auto"/>
        <w:ind w:left="284" w:firstLine="0"/>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rPr>
        <w:t>que os bens e direitos desta Organização da Sociedade Civil, não constituem patrimônio de indivíduos;</w:t>
      </w:r>
    </w:p>
    <w:p w14:paraId="1AB59B84" w14:textId="77777777" w:rsidR="00F455F8" w:rsidRPr="00D2216A" w:rsidRDefault="00F455F8" w:rsidP="00B16CCF">
      <w:pPr>
        <w:pStyle w:val="PargrafodaLista"/>
        <w:tabs>
          <w:tab w:val="left" w:pos="0"/>
          <w:tab w:val="left" w:pos="1134"/>
          <w:tab w:val="left" w:pos="1560"/>
        </w:tabs>
        <w:spacing w:after="0" w:line="240" w:lineRule="auto"/>
        <w:ind w:left="284"/>
        <w:jc w:val="both"/>
        <w:rPr>
          <w:color w:val="auto"/>
          <w:lang w:eastAsia="pt-BR"/>
        </w:rPr>
      </w:pPr>
    </w:p>
    <w:p w14:paraId="441BCFC0" w14:textId="77777777" w:rsidR="00F455F8" w:rsidRPr="00D2216A" w:rsidRDefault="00973389" w:rsidP="00B16CCF">
      <w:pPr>
        <w:numPr>
          <w:ilvl w:val="1"/>
          <w:numId w:val="25"/>
        </w:numPr>
        <w:tabs>
          <w:tab w:val="left" w:pos="0"/>
          <w:tab w:val="left" w:pos="1134"/>
          <w:tab w:val="left" w:pos="1560"/>
        </w:tabs>
        <w:spacing w:after="0" w:line="240" w:lineRule="auto"/>
        <w:ind w:left="284" w:firstLine="0"/>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rPr>
        <w:t>que me responsabilizo pelo recebimento, pela correta aplicação e pela prestação de contas dos recursos recebidos;</w:t>
      </w:r>
    </w:p>
    <w:p w14:paraId="79FDC673" w14:textId="77777777" w:rsidR="00F455F8" w:rsidRPr="00D2216A" w:rsidRDefault="00F455F8" w:rsidP="00B16CCF">
      <w:pPr>
        <w:pStyle w:val="PargrafodaLista"/>
        <w:tabs>
          <w:tab w:val="left" w:pos="0"/>
          <w:tab w:val="left" w:pos="1134"/>
          <w:tab w:val="left" w:pos="1560"/>
        </w:tabs>
        <w:spacing w:after="0" w:line="240" w:lineRule="auto"/>
        <w:ind w:left="284"/>
        <w:jc w:val="both"/>
        <w:rPr>
          <w:color w:val="auto"/>
          <w:lang w:eastAsia="pt-BR"/>
        </w:rPr>
      </w:pPr>
    </w:p>
    <w:p w14:paraId="17B3117B" w14:textId="77777777" w:rsidR="00F455F8" w:rsidRPr="00D2216A" w:rsidRDefault="00973389" w:rsidP="00B16CCF">
      <w:pPr>
        <w:numPr>
          <w:ilvl w:val="1"/>
          <w:numId w:val="25"/>
        </w:numPr>
        <w:tabs>
          <w:tab w:val="left" w:pos="0"/>
          <w:tab w:val="left" w:pos="1134"/>
          <w:tab w:val="left" w:pos="1560"/>
        </w:tabs>
        <w:spacing w:after="0" w:line="240" w:lineRule="auto"/>
        <w:ind w:left="284" w:firstLine="0"/>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4BB25E25" w14:textId="77777777" w:rsidR="00F455F8" w:rsidRPr="00D2216A" w:rsidRDefault="00F455F8" w:rsidP="00B16CCF">
      <w:pPr>
        <w:pStyle w:val="PargrafodaLista"/>
        <w:tabs>
          <w:tab w:val="left" w:pos="0"/>
          <w:tab w:val="left" w:pos="1134"/>
          <w:tab w:val="left" w:pos="1560"/>
        </w:tabs>
        <w:spacing w:after="0" w:line="240" w:lineRule="auto"/>
        <w:ind w:left="284"/>
        <w:jc w:val="both"/>
        <w:rPr>
          <w:color w:val="auto"/>
          <w:lang w:eastAsia="pt-BR"/>
        </w:rPr>
      </w:pPr>
    </w:p>
    <w:p w14:paraId="14D28FB4" w14:textId="77777777" w:rsidR="00F455F8" w:rsidRPr="00D2216A" w:rsidRDefault="00973389" w:rsidP="00B16CCF">
      <w:pPr>
        <w:numPr>
          <w:ilvl w:val="1"/>
          <w:numId w:val="25"/>
        </w:numPr>
        <w:tabs>
          <w:tab w:val="left" w:pos="0"/>
          <w:tab w:val="left" w:pos="1134"/>
          <w:tab w:val="left" w:pos="1560"/>
        </w:tabs>
        <w:spacing w:after="0" w:line="240" w:lineRule="auto"/>
        <w:ind w:left="284" w:firstLine="0"/>
        <w:contextualSpacing/>
        <w:jc w:val="both"/>
        <w:rPr>
          <w:rFonts w:ascii="Times New Roman" w:hAnsi="Times New Roman" w:cs="Times New Roman"/>
          <w:sz w:val="24"/>
          <w:szCs w:val="24"/>
          <w:lang w:eastAsia="pt-BR"/>
        </w:rPr>
      </w:pPr>
      <w:r w:rsidRPr="00D2216A">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6CDFB332" w14:textId="77777777" w:rsidR="00F455F8" w:rsidRPr="00D2216A" w:rsidRDefault="00F455F8" w:rsidP="00B16CCF">
      <w:pPr>
        <w:pStyle w:val="PargrafodaLista"/>
        <w:tabs>
          <w:tab w:val="left" w:pos="0"/>
          <w:tab w:val="left" w:pos="1134"/>
          <w:tab w:val="left" w:pos="1560"/>
        </w:tabs>
        <w:spacing w:after="0"/>
        <w:rPr>
          <w:color w:val="auto"/>
          <w:lang w:eastAsia="pt-BR"/>
        </w:rPr>
      </w:pPr>
    </w:p>
    <w:p w14:paraId="5CEA77F4" w14:textId="77777777" w:rsidR="00F455F8" w:rsidRPr="00D2216A" w:rsidRDefault="00973389" w:rsidP="00B16CCF">
      <w:pPr>
        <w:pStyle w:val="PargrafodaLista"/>
        <w:tabs>
          <w:tab w:val="left" w:pos="0"/>
          <w:tab w:val="left" w:pos="1134"/>
          <w:tab w:val="left" w:pos="1560"/>
        </w:tabs>
        <w:spacing w:after="0"/>
        <w:jc w:val="center"/>
        <w:rPr>
          <w:color w:val="auto"/>
          <w:lang w:eastAsia="pt-BR"/>
        </w:rPr>
      </w:pPr>
      <w:r w:rsidRPr="00D2216A">
        <w:rPr>
          <w:color w:val="auto"/>
          <w:lang w:eastAsia="pt-BR"/>
        </w:rPr>
        <w:t>Londrina, ____ de ______________ de 20___.</w:t>
      </w:r>
    </w:p>
    <w:p w14:paraId="2A08AFF9" w14:textId="77777777" w:rsidR="00F455F8" w:rsidRPr="00D2216A" w:rsidRDefault="00F455F8" w:rsidP="00B16CCF">
      <w:pPr>
        <w:pStyle w:val="PargrafodaLista"/>
        <w:tabs>
          <w:tab w:val="left" w:pos="0"/>
          <w:tab w:val="left" w:pos="1134"/>
          <w:tab w:val="left" w:pos="1560"/>
        </w:tabs>
        <w:spacing w:after="0"/>
        <w:jc w:val="center"/>
        <w:rPr>
          <w:color w:val="auto"/>
          <w:lang w:eastAsia="pt-BR"/>
        </w:rPr>
      </w:pPr>
    </w:p>
    <w:p w14:paraId="2A539F40" w14:textId="77777777" w:rsidR="00F455F8" w:rsidRPr="00D2216A" w:rsidRDefault="00973389" w:rsidP="00B16CCF">
      <w:pPr>
        <w:pStyle w:val="PargrafodaLista"/>
        <w:tabs>
          <w:tab w:val="left" w:pos="0"/>
          <w:tab w:val="left" w:pos="1134"/>
          <w:tab w:val="left" w:pos="1560"/>
        </w:tabs>
        <w:spacing w:after="0"/>
        <w:jc w:val="center"/>
        <w:rPr>
          <w:color w:val="auto"/>
          <w:lang w:eastAsia="pt-BR"/>
        </w:rPr>
      </w:pPr>
      <w:r w:rsidRPr="00D2216A">
        <w:rPr>
          <w:color w:val="auto"/>
          <w:lang w:eastAsia="pt-BR"/>
        </w:rPr>
        <w:t>...........................................................................................</w:t>
      </w:r>
    </w:p>
    <w:p w14:paraId="65113224" w14:textId="77777777" w:rsidR="00F455F8" w:rsidRPr="00D2216A" w:rsidRDefault="00973389" w:rsidP="00B16CCF">
      <w:pPr>
        <w:pStyle w:val="PargrafodaLista"/>
        <w:tabs>
          <w:tab w:val="left" w:pos="0"/>
          <w:tab w:val="left" w:pos="1134"/>
          <w:tab w:val="left" w:pos="1560"/>
        </w:tabs>
        <w:spacing w:after="0"/>
        <w:jc w:val="center"/>
        <w:rPr>
          <w:color w:val="auto"/>
          <w:lang w:eastAsia="pt-BR"/>
        </w:rPr>
      </w:pPr>
      <w:r w:rsidRPr="00D2216A">
        <w:rPr>
          <w:color w:val="auto"/>
          <w:lang w:eastAsia="pt-BR"/>
        </w:rPr>
        <w:t>(Nome e Cargo do Representante Legal da OSC)</w:t>
      </w:r>
    </w:p>
    <w:p w14:paraId="5FBD6B6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0CDACC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455F8" w:rsidRPr="00D2216A" w14:paraId="6A68D66E" w14:textId="77777777">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6D6A12C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95F36E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RELAÇÃO NOMINAL ATUALIZADA DOS DIRIGENTES DA ENTIDADE</w:t>
            </w:r>
          </w:p>
          <w:p w14:paraId="74C9525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5D692C0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F7197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C99E75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Nome do dirigente e</w:t>
            </w:r>
          </w:p>
          <w:p w14:paraId="674BE18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cargo que ocupa na OSC</w:t>
            </w:r>
          </w:p>
          <w:p w14:paraId="6517961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4E5C3F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D9C1C9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3900E33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2193DBF"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Endereço residencial,</w:t>
            </w:r>
          </w:p>
          <w:p w14:paraId="4D62ABE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telefone e </w:t>
            </w:r>
            <w:r w:rsidRPr="00D2216A">
              <w:rPr>
                <w:rFonts w:ascii="Times New Roman" w:eastAsia="Times New Roman" w:hAnsi="Times New Roman" w:cs="Times New Roman"/>
                <w:b/>
                <w:bCs/>
                <w:i/>
                <w:iCs/>
                <w:sz w:val="24"/>
                <w:szCs w:val="24"/>
                <w:lang w:eastAsia="pt-BR"/>
              </w:rPr>
              <w:t>e-mail</w:t>
            </w:r>
          </w:p>
        </w:tc>
      </w:tr>
      <w:tr w:rsidR="00F455F8" w:rsidRPr="00D2216A" w14:paraId="69C273A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CC1A4F"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1A20E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86C9CA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275A0453"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3DAD3D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FD853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D86D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16AACD4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64BC6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9D2DAA"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D8F9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7C8BF5DA"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192F25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D66E41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F4A32CF"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78402B2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3B76A"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8023D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CC4A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5D7A97C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639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8B916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8569AB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7D7513B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D8EB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847F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ED878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183EFA6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F8347BA"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636D0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5AAA2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3063164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A1A6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732C4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771B6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30341B3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5BB11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5716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1FC8982"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37670C1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A03EDE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3CAC59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0AB8F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47C0987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7487E7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32965F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639856D"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325C75D5"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A6E7D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19540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EB8CB5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41B28F5C"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2147F2"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C10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78A5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13C1A12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A3283E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EFB19B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15A75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106CC68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511CC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C90E0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2CDED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r w:rsidR="00F455F8" w:rsidRPr="00D2216A" w14:paraId="6D1F8A90"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808F15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1FC80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049DFE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tc>
      </w:tr>
    </w:tbl>
    <w:p w14:paraId="6E13BAD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5F4703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D812C1F"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F8661B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515EF1F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2752D5A"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459BE5F"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1E912D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5846AC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401B96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1334F9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881D24F"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76E1B3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616997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C0B5D6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B0BF29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4667C8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AC3E936"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bookmarkStart w:id="8" w:name="_Hlk488600359"/>
      <w:r w:rsidRPr="00D2216A">
        <w:rPr>
          <w:rFonts w:ascii="Times New Roman" w:eastAsia="Times New Roman" w:hAnsi="Times New Roman" w:cs="Times New Roman"/>
          <w:sz w:val="24"/>
          <w:szCs w:val="24"/>
          <w:lang w:eastAsia="pt-BR"/>
        </w:rPr>
        <w:t>Londrina, ____ de ______________ de 20___.</w:t>
      </w:r>
      <w:bookmarkEnd w:id="8"/>
    </w:p>
    <w:p w14:paraId="58D68FDD" w14:textId="77777777" w:rsidR="00F455F8" w:rsidRPr="00D2216A" w:rsidRDefault="00973389" w:rsidP="00B16CCF">
      <w:pPr>
        <w:tabs>
          <w:tab w:val="left" w:pos="0"/>
          <w:tab w:val="left" w:pos="1134"/>
          <w:tab w:val="left" w:pos="1560"/>
        </w:tabs>
        <w:spacing w:after="0" w:line="240" w:lineRule="auto"/>
        <w:ind w:left="120"/>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3A59E38F" w14:textId="77777777" w:rsidR="00F455F8" w:rsidRPr="00D2216A" w:rsidRDefault="00973389" w:rsidP="00B16CCF">
      <w:pPr>
        <w:tabs>
          <w:tab w:val="left" w:pos="0"/>
          <w:tab w:val="left" w:pos="1134"/>
          <w:tab w:val="left" w:pos="1560"/>
        </w:tabs>
        <w:spacing w:after="0" w:line="240" w:lineRule="auto"/>
        <w:ind w:left="120"/>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w:t>
      </w:r>
    </w:p>
    <w:p w14:paraId="257BA95C" w14:textId="77777777" w:rsidR="00F455F8" w:rsidRPr="00D2216A" w:rsidRDefault="00973389" w:rsidP="00B16CCF">
      <w:pPr>
        <w:tabs>
          <w:tab w:val="left" w:pos="0"/>
          <w:tab w:val="left" w:pos="1134"/>
          <w:tab w:val="left" w:pos="1560"/>
        </w:tabs>
        <w:spacing w:after="0" w:line="240" w:lineRule="auto"/>
        <w:ind w:left="120"/>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(Nome e Cargo do Representante Legal da OSC)</w:t>
      </w:r>
    </w:p>
    <w:p w14:paraId="70D30244" w14:textId="77777777" w:rsidR="00A234F2" w:rsidRDefault="00A234F2">
      <w:pP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br w:type="page"/>
      </w:r>
    </w:p>
    <w:p w14:paraId="06152EC6" w14:textId="7216D414" w:rsidR="00F455F8" w:rsidRPr="00D2216A" w:rsidRDefault="00973389" w:rsidP="00A234F2">
      <w:pPr>
        <w:tabs>
          <w:tab w:val="left" w:pos="0"/>
          <w:tab w:val="left" w:pos="1134"/>
          <w:tab w:val="left" w:pos="1560"/>
        </w:tabs>
        <w:spacing w:after="0" w:line="240" w:lineRule="auto"/>
        <w:ind w:left="120"/>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ANEXO IX</w:t>
      </w:r>
    </w:p>
    <w:p w14:paraId="2977BD16" w14:textId="75076E31"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19DB94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TERMO DE COLABORAÇÃO</w:t>
      </w:r>
    </w:p>
    <w:p w14:paraId="4AD8B84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72312B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TERMO DE COLABORAÇÃO Nº ___/20</w:t>
      </w:r>
      <w:r w:rsidR="0088694D" w:rsidRPr="00D2216A">
        <w:rPr>
          <w:rFonts w:ascii="Times New Roman" w:eastAsia="Times New Roman" w:hAnsi="Times New Roman" w:cs="Times New Roman"/>
          <w:sz w:val="24"/>
          <w:szCs w:val="24"/>
          <w:lang w:eastAsia="pt-BR"/>
        </w:rPr>
        <w:t>20</w:t>
      </w:r>
      <w:r w:rsidRPr="00D2216A">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1793331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51C6742" w14:textId="77777777" w:rsidR="00F455F8" w:rsidRPr="00D2216A" w:rsidRDefault="00973389" w:rsidP="00B16CCF">
      <w:pPr>
        <w:tabs>
          <w:tab w:val="left" w:pos="0"/>
          <w:tab w:val="left" w:pos="1134"/>
          <w:tab w:val="left" w:pos="1560"/>
        </w:tabs>
        <w:spacing w:after="0" w:line="240" w:lineRule="auto"/>
        <w:jc w:val="right"/>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PROCESSO SEI Nº xxxxxxxxx</w:t>
      </w:r>
    </w:p>
    <w:p w14:paraId="2DB1F74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F68A116" w14:textId="77777777" w:rsidR="00F455F8" w:rsidRPr="00D2216A" w:rsidRDefault="00973389" w:rsidP="00B16CCF">
      <w:pPr>
        <w:tabs>
          <w:tab w:val="left" w:pos="0"/>
          <w:tab w:val="left" w:pos="1134"/>
          <w:tab w:val="left" w:pos="1560"/>
        </w:tabs>
        <w:spacing w:after="0" w:line="240" w:lineRule="auto"/>
        <w:ind w:left="120"/>
        <w:jc w:val="both"/>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 Nadia Oliveira de Moura,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w:t>
      </w:r>
      <w:r w:rsidR="0088694D" w:rsidRPr="00D2216A">
        <w:rPr>
          <w:rFonts w:ascii="Times New Roman" w:eastAsia="Times New Roman" w:hAnsi="Times New Roman" w:cs="Times New Roman"/>
          <w:sz w:val="24"/>
          <w:szCs w:val="24"/>
          <w:lang w:eastAsia="pt-BR"/>
        </w:rPr>
        <w:t>...</w:t>
      </w:r>
      <w:r w:rsidRPr="00D2216A">
        <w:rPr>
          <w:rFonts w:ascii="Times New Roman" w:eastAsia="Times New Roman" w:hAnsi="Times New Roman" w:cs="Times New Roman"/>
          <w:sz w:val="24"/>
          <w:szCs w:val="24"/>
          <w:lang w:eastAsia="pt-BR"/>
        </w:rPr>
        <w:t>e na legislação correlata e demais atos normativos aplicáveis, mediante as cláusulas seguintes:</w:t>
      </w:r>
    </w:p>
    <w:p w14:paraId="0BF87C3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56C339A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PRIMEIRA – OBJETO</w:t>
      </w:r>
    </w:p>
    <w:p w14:paraId="1A87A16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048795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5763AE8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62C876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Plano de Trabalho;</w:t>
      </w:r>
    </w:p>
    <w:p w14:paraId="15526F81" w14:textId="77777777" w:rsidR="00A32435" w:rsidRPr="00D2216A" w:rsidRDefault="00A32435"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II – Resoluções nº 04/2018 e nº </w:t>
      </w:r>
      <w:r w:rsidR="001936F4" w:rsidRPr="00D2216A">
        <w:rPr>
          <w:rFonts w:ascii="Times New Roman" w:eastAsia="Times New Roman" w:hAnsi="Times New Roman" w:cs="Times New Roman"/>
          <w:sz w:val="24"/>
          <w:szCs w:val="24"/>
          <w:lang w:eastAsia="pt-BR"/>
        </w:rPr>
        <w:t>20/2018</w:t>
      </w:r>
      <w:r w:rsidR="00CB7C18" w:rsidRPr="00D2216A">
        <w:rPr>
          <w:rFonts w:ascii="Times New Roman" w:eastAsia="Times New Roman" w:hAnsi="Times New Roman" w:cs="Times New Roman"/>
          <w:sz w:val="24"/>
          <w:szCs w:val="24"/>
          <w:lang w:eastAsia="pt-BR"/>
        </w:rPr>
        <w:t xml:space="preserve"> do CMDCA;</w:t>
      </w:r>
    </w:p>
    <w:p w14:paraId="168C647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w:t>
      </w:r>
      <w:r w:rsidR="00A32435" w:rsidRPr="00D2216A">
        <w:rPr>
          <w:rFonts w:ascii="Times New Roman" w:eastAsia="Times New Roman" w:hAnsi="Times New Roman" w:cs="Times New Roman"/>
          <w:sz w:val="24"/>
          <w:szCs w:val="24"/>
          <w:lang w:eastAsia="pt-BR"/>
        </w:rPr>
        <w:t>I</w:t>
      </w:r>
      <w:r w:rsidRPr="00D2216A">
        <w:rPr>
          <w:rFonts w:ascii="Times New Roman" w:eastAsia="Times New Roman" w:hAnsi="Times New Roman" w:cs="Times New Roman"/>
          <w:sz w:val="24"/>
          <w:szCs w:val="24"/>
          <w:lang w:eastAsia="pt-BR"/>
        </w:rPr>
        <w:t xml:space="preserve"> – Resolução nº </w:t>
      </w:r>
      <w:r w:rsidR="00A32435" w:rsidRPr="00D2216A">
        <w:rPr>
          <w:rFonts w:ascii="Times New Roman" w:eastAsia="Times New Roman" w:hAnsi="Times New Roman" w:cs="Times New Roman"/>
          <w:sz w:val="24"/>
          <w:szCs w:val="24"/>
          <w:lang w:eastAsia="pt-BR"/>
        </w:rPr>
        <w:t>35/2019</w:t>
      </w:r>
      <w:r w:rsidRPr="00D2216A">
        <w:rPr>
          <w:rFonts w:ascii="Times New Roman" w:eastAsia="Times New Roman" w:hAnsi="Times New Roman" w:cs="Times New Roman"/>
          <w:sz w:val="24"/>
          <w:szCs w:val="24"/>
          <w:lang w:eastAsia="pt-BR"/>
        </w:rPr>
        <w:t xml:space="preserve"> do CMAS;</w:t>
      </w:r>
    </w:p>
    <w:p w14:paraId="22F79A8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w:t>
      </w:r>
      <w:r w:rsidR="00A32435" w:rsidRPr="00D2216A">
        <w:rPr>
          <w:rFonts w:ascii="Times New Roman" w:eastAsia="Times New Roman" w:hAnsi="Times New Roman" w:cs="Times New Roman"/>
          <w:sz w:val="24"/>
          <w:szCs w:val="24"/>
          <w:lang w:eastAsia="pt-BR"/>
        </w:rPr>
        <w:t>V</w:t>
      </w:r>
      <w:r w:rsidRPr="00D2216A">
        <w:rPr>
          <w:rFonts w:ascii="Times New Roman" w:eastAsia="Times New Roman" w:hAnsi="Times New Roman" w:cs="Times New Roman"/>
          <w:sz w:val="24"/>
          <w:szCs w:val="24"/>
          <w:lang w:eastAsia="pt-BR"/>
        </w:rPr>
        <w:t xml:space="preserve"> – Processo SEI nº xxxx</w:t>
      </w:r>
    </w:p>
    <w:p w14:paraId="0FEEF5D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5D5A350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8B184BE" w14:textId="77777777" w:rsidR="00F455F8" w:rsidRPr="00D2216A" w:rsidRDefault="00973389" w:rsidP="00B16CCF">
      <w:pPr>
        <w:tabs>
          <w:tab w:val="left" w:pos="0"/>
          <w:tab w:val="left" w:pos="1134"/>
          <w:tab w:val="left" w:pos="1560"/>
        </w:tabs>
        <w:spacing w:after="0" w:line="240" w:lineRule="auto"/>
        <w:ind w:left="120"/>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SEGUNDA - VALOR GLOBAL DA PARCERIA E DOTAÇÃO</w:t>
      </w:r>
    </w:p>
    <w:p w14:paraId="7D3E4B2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59D5369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no Plano de Trabalho.</w:t>
      </w:r>
    </w:p>
    <w:p w14:paraId="639BED3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2.2. 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6FE9015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58E5720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555118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2.3. Os repasses decorrerão da seguinte Dotação Orçamentária:</w:t>
      </w:r>
    </w:p>
    <w:p w14:paraId="5B8F03D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Unidade Orçamentária: 25.0xx – Fundo Municipal xxxxxx</w:t>
      </w:r>
    </w:p>
    <w:p w14:paraId="18945DF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Programa de Trabalho: 08.244.0017.606x – Atividade da Proteção Social xxxxx</w:t>
      </w:r>
    </w:p>
    <w:p w14:paraId="0EE5084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III - Natureza da Despesa: 3.3.50.43 – Subvenção Social </w:t>
      </w:r>
    </w:p>
    <w:p w14:paraId="037A31F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IV - Fonte de Recursos: Recursos Próprios e Recursos Externos</w:t>
      </w:r>
    </w:p>
    <w:p w14:paraId="01DC1C8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43F900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TERCEIRA - PRAZO DE VIGÊNCIA, EXECUÇÃO E EFICÁCIA</w:t>
      </w:r>
    </w:p>
    <w:p w14:paraId="45846735"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3783BF1" w14:textId="66967F1B"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3.1 - Este instrumento terá vigência a partir da data de sua assinatura até xx de xxxxxxx de 20</w:t>
      </w:r>
      <w:r w:rsidR="00C61F3E">
        <w:rPr>
          <w:rFonts w:ascii="Times New Roman" w:eastAsia="Times New Roman" w:hAnsi="Times New Roman" w:cs="Times New Roman"/>
          <w:sz w:val="24"/>
          <w:szCs w:val="24"/>
          <w:lang w:eastAsia="pt-BR"/>
        </w:rPr>
        <w:t>2</w:t>
      </w:r>
      <w:r w:rsidRPr="00D2216A">
        <w:rPr>
          <w:rFonts w:ascii="Times New Roman" w:eastAsia="Times New Roman" w:hAnsi="Times New Roman" w:cs="Times New Roman"/>
          <w:sz w:val="24"/>
          <w:szCs w:val="24"/>
          <w:lang w:eastAsia="pt-BR"/>
        </w:rPr>
        <w:t>x.</w:t>
      </w:r>
    </w:p>
    <w:p w14:paraId="36A03E4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3.2 - A vigência poderá ser prorrogada mediante termo aditivo, conforme consenso entre os partícipes, não devendo o período de vigência ser superior a 48 meses.</w:t>
      </w:r>
    </w:p>
    <w:p w14:paraId="3C83013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8D179E3" w14:textId="06645C33"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3.4 – O período de Execução será </w:t>
      </w:r>
      <w:r w:rsidR="00D20FB6">
        <w:rPr>
          <w:rFonts w:ascii="Times New Roman" w:eastAsia="Times New Roman" w:hAnsi="Times New Roman" w:cs="Times New Roman"/>
          <w:sz w:val="24"/>
          <w:szCs w:val="24"/>
          <w:lang w:eastAsia="pt-BR"/>
        </w:rPr>
        <w:t>à partir da data de assinatura</w:t>
      </w:r>
      <w:r w:rsidRPr="00D2216A">
        <w:rPr>
          <w:rFonts w:ascii="Times New Roman" w:eastAsia="Times New Roman" w:hAnsi="Times New Roman" w:cs="Times New Roman"/>
          <w:sz w:val="24"/>
          <w:szCs w:val="24"/>
          <w:lang w:eastAsia="pt-BR"/>
        </w:rPr>
        <w:t xml:space="preserve"> até </w:t>
      </w:r>
      <w:r w:rsidR="00D20FB6">
        <w:rPr>
          <w:rFonts w:ascii="Times New Roman" w:eastAsia="Times New Roman" w:hAnsi="Times New Roman" w:cs="Times New Roman"/>
          <w:sz w:val="24"/>
          <w:szCs w:val="24"/>
          <w:lang w:eastAsia="pt-BR"/>
        </w:rPr>
        <w:t>31</w:t>
      </w:r>
      <w:r w:rsidRPr="00D2216A">
        <w:rPr>
          <w:rFonts w:ascii="Times New Roman" w:eastAsia="Times New Roman" w:hAnsi="Times New Roman" w:cs="Times New Roman"/>
          <w:sz w:val="24"/>
          <w:szCs w:val="24"/>
          <w:lang w:eastAsia="pt-BR"/>
        </w:rPr>
        <w:t xml:space="preserve"> de </w:t>
      </w:r>
      <w:r w:rsidR="00D20FB6">
        <w:rPr>
          <w:rFonts w:ascii="Times New Roman" w:eastAsia="Times New Roman" w:hAnsi="Times New Roman" w:cs="Times New Roman"/>
          <w:sz w:val="24"/>
          <w:szCs w:val="24"/>
          <w:lang w:eastAsia="pt-BR"/>
        </w:rPr>
        <w:t>dezembro</w:t>
      </w:r>
      <w:r w:rsidRPr="00D2216A">
        <w:rPr>
          <w:rFonts w:ascii="Times New Roman" w:eastAsia="Times New Roman" w:hAnsi="Times New Roman" w:cs="Times New Roman"/>
          <w:sz w:val="24"/>
          <w:szCs w:val="24"/>
          <w:lang w:eastAsia="pt-BR"/>
        </w:rPr>
        <w:t xml:space="preserve"> de 20</w:t>
      </w:r>
      <w:r w:rsidR="00D20FB6">
        <w:rPr>
          <w:rFonts w:ascii="Times New Roman" w:eastAsia="Times New Roman" w:hAnsi="Times New Roman" w:cs="Times New Roman"/>
          <w:sz w:val="24"/>
          <w:szCs w:val="24"/>
          <w:lang w:eastAsia="pt-BR"/>
        </w:rPr>
        <w:t>21</w:t>
      </w:r>
      <w:r w:rsidRPr="00D2216A">
        <w:rPr>
          <w:rFonts w:ascii="Times New Roman" w:eastAsia="Times New Roman" w:hAnsi="Times New Roman" w:cs="Times New Roman"/>
          <w:sz w:val="24"/>
          <w:szCs w:val="24"/>
          <w:lang w:eastAsia="pt-BR"/>
        </w:rPr>
        <w:t>.</w:t>
      </w:r>
    </w:p>
    <w:p w14:paraId="673DBF1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3.5 – A eficácia deste instrumento fica condicionada à publicação do seu extrato no Jornal Oficial do Município de Londrina, a ser providenciada pelo ÓRGÃO GESTOR até 20 (vinte) dias após a assinatura.</w:t>
      </w:r>
    </w:p>
    <w:p w14:paraId="46D80BE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94E5CA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QUARTA - LIBERAÇÃO DOS RECURSOS</w:t>
      </w:r>
    </w:p>
    <w:p w14:paraId="7E44B56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CEF0DC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9EF4B8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quando houver evidências de irregularidade na aplicação de parcela anteriormente recebida;</w:t>
      </w:r>
    </w:p>
    <w:p w14:paraId="1C32410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quando constatado desvio de finalidade na aplicação dos recursos ou o inadimplemento da organização da sociedade civil em relação a obrigações estabelecidas no term</w:t>
      </w:r>
      <w:r w:rsidR="002A409F" w:rsidRPr="00D2216A">
        <w:rPr>
          <w:rFonts w:ascii="Times New Roman" w:eastAsia="Times New Roman" w:hAnsi="Times New Roman" w:cs="Times New Roman"/>
          <w:sz w:val="24"/>
          <w:szCs w:val="24"/>
          <w:lang w:eastAsia="pt-BR"/>
        </w:rPr>
        <w:t>o de colaboração</w:t>
      </w:r>
      <w:r w:rsidRPr="00D2216A">
        <w:rPr>
          <w:rFonts w:ascii="Times New Roman" w:eastAsia="Times New Roman" w:hAnsi="Times New Roman" w:cs="Times New Roman"/>
          <w:sz w:val="24"/>
          <w:szCs w:val="24"/>
          <w:lang w:eastAsia="pt-BR"/>
        </w:rPr>
        <w:t>;</w:t>
      </w:r>
    </w:p>
    <w:p w14:paraId="4EF59D7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FA66B4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b/>
          <w:bCs/>
          <w:sz w:val="24"/>
          <w:szCs w:val="24"/>
          <w:lang w:eastAsia="pt-BR"/>
        </w:rPr>
        <w:t>Parágrafo único:</w:t>
      </w:r>
      <w:r w:rsidRPr="00D2216A">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6E6E00C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0D20631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E85C41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5CC1822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6ABB292"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QUINTA – CONTRAPARTIDA</w:t>
      </w:r>
    </w:p>
    <w:p w14:paraId="03EE43B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6A776B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5.1 - Não será exigida contrapartida financeira da </w:t>
      </w:r>
      <w:bookmarkStart w:id="9" w:name="_Hlk489716969"/>
      <w:r w:rsidRPr="00D2216A">
        <w:rPr>
          <w:rFonts w:ascii="Times New Roman" w:eastAsia="Times New Roman" w:hAnsi="Times New Roman" w:cs="Times New Roman"/>
          <w:sz w:val="24"/>
          <w:szCs w:val="24"/>
          <w:lang w:eastAsia="pt-BR"/>
        </w:rPr>
        <w:t>ORGANIZAÇÃO DA SOCIEDADE CIVIL</w:t>
      </w:r>
      <w:bookmarkEnd w:id="9"/>
      <w:r w:rsidRPr="00D2216A">
        <w:rPr>
          <w:rFonts w:ascii="Times New Roman" w:eastAsia="Times New Roman" w:hAnsi="Times New Roman" w:cs="Times New Roman"/>
          <w:sz w:val="24"/>
          <w:szCs w:val="24"/>
          <w:lang w:eastAsia="pt-BR"/>
        </w:rPr>
        <w:t>.</w:t>
      </w:r>
    </w:p>
    <w:p w14:paraId="4181A0F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509322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SEXTA – RESPONSABILIDADES</w:t>
      </w:r>
    </w:p>
    <w:p w14:paraId="6CD680E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C1CCDC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 – À ADMINISTRAÇÃO PÚBLICA compete:</w:t>
      </w:r>
    </w:p>
    <w:p w14:paraId="780E2DD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6.1.1 - acompanhar a execução da parceria e zelar pelo cumprimento do disposto neste instrumento, na Lei Federal n° 13.019/2014, no seu regulamento e nos demais atos normativos aplicáveis;</w:t>
      </w:r>
    </w:p>
    <w:p w14:paraId="530285D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6.1.2 - transferir à Conta xxx da Agência xxx do banco xxx em nome da ORGANIZAÇÃO DA SOCIEDADE CIVIL os recursos financeiros da parceria, de acordo com o cronograma de desembolso constante do Plano de Trabalho, limitada à disponibilidade financeira;</w:t>
      </w:r>
    </w:p>
    <w:p w14:paraId="22D6AF5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6.1.3 - divulgar o objeto da parceria nos termos da legislação e orientar a ORGANIZAÇÃO DA SOCIEDADE CIVIL sobre como fazê-lo, mediante procedimentos definidos conforme seu juízo de conveniência e oportunidade;</w:t>
      </w:r>
    </w:p>
    <w:p w14:paraId="2110F1E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6.1.4 - apreciar as solicitações apresentadas pela ORGANIZAÇÃO DA SOCIEDADE CIVIL no curso da execução da parceria;</w:t>
      </w:r>
    </w:p>
    <w:p w14:paraId="221CC9D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6.1.5 - orientar a ORGANIZAÇÃO DA SOCIEDADE CIVIL quanto à prestação de contas; e</w:t>
      </w:r>
    </w:p>
    <w:p w14:paraId="4578FDC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6.1.6 - analisar e julgar as contas apresentadas pela ORGANIZAÇÃO DA SOCIEDADE CIVIL.</w:t>
      </w:r>
    </w:p>
    <w:p w14:paraId="4DAD652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6.1.7 - assumir ou transferir a responsabilidade pela execução do objeto, no caso de paralisação, de modo a evitar sua descontinuidade;</w:t>
      </w:r>
    </w:p>
    <w:p w14:paraId="100DA40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659FF0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 – À ORGANIZAÇÃO DA SOCIEDADE CIVIL compete:</w:t>
      </w:r>
    </w:p>
    <w:p w14:paraId="759A682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6.2.1 - executar o objeto da parceria de acordo com o Plano de Trabalho, observado o disposto neste instrumento, na Lei Federal n° 13.019/2014, no seu regulamento e nos demais atos normativos aplicáveis;</w:t>
      </w:r>
    </w:p>
    <w:p w14:paraId="3F9A25C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17A881D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689C53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6.2.5 – Movimentar os recursos recebidos em conta exclusiva para esta parceria, conforme indicação no plano de trabalho;</w:t>
      </w:r>
    </w:p>
    <w:p w14:paraId="5E5F739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6.2.6 - responsabilizar-se, exclusivamente, pelo gerenciamento administrativo e financeiro dos recursos recebidos, inclusive no que diz respeito às despesas de custeio, de pessoal e encargos;</w:t>
      </w:r>
    </w:p>
    <w:p w14:paraId="0EE36DC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45F7756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415F27B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7A84502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4103E7D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4DE2371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A683D3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6.2.13 – elaborar e executar plano de educação permanente para equipe de trabalho;</w:t>
      </w:r>
    </w:p>
    <w:p w14:paraId="0C01CC0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6.2.14 – Renovar as certidões negativas de débitos tributários, fiscais e trabalhistas sempre que vencidas.</w:t>
      </w:r>
    </w:p>
    <w:p w14:paraId="3BFD59C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0168E47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3012125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6.2.17 - prestar contas mensalmente, </w:t>
      </w:r>
      <w:bookmarkStart w:id="10" w:name="_Hlk489719612"/>
      <w:r w:rsidRPr="00D2216A">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10"/>
      <w:r w:rsidRPr="00D2216A">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405623F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6.2.18 – ressarcir à ADMINISTRAÇÃO PÚBLICA, sem prejuízo das demais sanções legais, os recursos recebidos, devidamente corrigidos, quando:</w:t>
      </w:r>
    </w:p>
    <w:p w14:paraId="43ADAA7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não for executado o objeto estabelecido neste termo;</w:t>
      </w:r>
    </w:p>
    <w:p w14:paraId="78711AD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os recursos forem utilizados em finalidade diversa daquela estabelecida neste termo e no plano de trabalho;</w:t>
      </w:r>
    </w:p>
    <w:p w14:paraId="261F061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houver falta de movimentação de recursos, sem justa causa, por prazo superior a 30 (trinta) dias;</w:t>
      </w:r>
    </w:p>
    <w:p w14:paraId="0F3885E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não for apresentado, em prazo regulamentar, as prestações de contas, salvo quando decorrente de caso fortuito ou por força maior devidamente comprovado e aceito pela ÓRGÃO GESTOR;</w:t>
      </w:r>
    </w:p>
    <w:p w14:paraId="0676C77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ao final do prazo de vigência deste Termo de Colaboração, houver saldo de recursos eventualmente não aplicados;</w:t>
      </w:r>
    </w:p>
    <w:p w14:paraId="15CDF49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deixar de prestar contas, conforme critérios estabelecidos pela ADMINISTRAÇÃO PÚBLICA.</w:t>
      </w:r>
    </w:p>
    <w:p w14:paraId="192C599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574989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50ECA4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6.2.21 - A organização da sociedade civil deverá divulgar na internet e em locais visíveis de suas sedes sociais e dos estabelecimentos em que exerça suas ações todas as parcerias celebradas com a administração pública, devendo incluir, no mínimo:</w:t>
      </w:r>
    </w:p>
    <w:p w14:paraId="53739F9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data de assinatura e identificação do instrumento de parceria e do órgão da administração pública responsável;</w:t>
      </w:r>
    </w:p>
    <w:p w14:paraId="15BE904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nome da organização da sociedade civil e seu número de inscrição no Cadastro Nacional da Pessoa Jurídica - CNPJ da Secretaria da Receita Federal do Brasil - RFB;</w:t>
      </w:r>
    </w:p>
    <w:p w14:paraId="4AB158D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III - descrição do objeto da parceria;</w:t>
      </w:r>
    </w:p>
    <w:p w14:paraId="10A93B2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IV - valor total da parceria e valores liberados;</w:t>
      </w:r>
    </w:p>
    <w:p w14:paraId="474EBF8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IV - valor total da parceria e valores liberados, quando for o caso;</w:t>
      </w:r>
    </w:p>
    <w:p w14:paraId="331663A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 - situação da prestação de contas da parceria, que deverá informar a data prevista para a sua apresentação, a data em que foi apresentada, o prazo para a sua análise e o resultado conclusivo.</w:t>
      </w:r>
    </w:p>
    <w:p w14:paraId="7CF9CDB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VI - quando vinculados à execução do objeto e pagos com recursos da parceria, o valor total da remuneração da equipe de trabalho, as funções que seus integrantes desempenham e a remuneração prevista para o respectivo exercício.</w:t>
      </w:r>
    </w:p>
    <w:p w14:paraId="1654D8D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6.2.22 – cadastrar, inserir, manter e atualizar, dados e informações no IRSAS, SISC, SIT, e outros sistemas informatizados conforme orientações da ADMINISTRAÇÃO PÚBLICA, ÓRGÃO GESTOR e Tribunais de Contas.</w:t>
      </w:r>
    </w:p>
    <w:p w14:paraId="500F8C5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6.2.23 – manter a guarda dos originais de notas fiscais, recibos, cópias de cheque, extratos, registros, arquivos, controles contábeis e demais documentos específicos para os dispêndios relativos a </w:t>
      </w:r>
      <w:r w:rsidR="00C53EE1" w:rsidRPr="00D2216A">
        <w:rPr>
          <w:rFonts w:ascii="Times New Roman" w:eastAsia="Times New Roman" w:hAnsi="Times New Roman" w:cs="Times New Roman"/>
          <w:sz w:val="24"/>
          <w:szCs w:val="24"/>
          <w:lang w:eastAsia="pt-BR"/>
        </w:rPr>
        <w:t>execução</w:t>
      </w:r>
      <w:r w:rsidRPr="00D2216A">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7F87D67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93AC26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SÉTIMA – DESPESAS</w:t>
      </w:r>
    </w:p>
    <w:p w14:paraId="7E4003E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8E216F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7.1 - Poderão ser pagas com recursos da parceria as seguintes despesas:</w:t>
      </w:r>
    </w:p>
    <w:p w14:paraId="149728F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60A761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7.1.2 - diárias referentes a deslocamento, hospedagem e alimentação, nos casos em que a execução da parceria o exija, com anuência e aprovação prévia do Gestor da parceira;</w:t>
      </w:r>
    </w:p>
    <w:p w14:paraId="5A61810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7.1.3 - custos indiretos necessários à execução do objeto, tais como internet, transporte, aluguel, telefone, consumo de água e energia elétrica;</w:t>
      </w:r>
    </w:p>
    <w:p w14:paraId="69A01BF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7.1.4 - bens de consumo, tais como alimentos (quando demonstrada a necessidade no plano de trabalho, de acordo com a natureza ou o território da atividade ou projeto), material de expediente, material pedagógico, produtos de limpeza, combustível e gás;</w:t>
      </w:r>
    </w:p>
    <w:p w14:paraId="3E5CFF6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7.1.5 - O pagamento de despesas com equipes de trabalho somente poderá ser autorizado quando demonstrado que tais valores:</w:t>
      </w:r>
    </w:p>
    <w:p w14:paraId="10BF399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1310EC3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0B41A5D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084BA2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2EE5F36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7.2 - Não poderão ser pagas com recursos da parceria as seguintes despesas:</w:t>
      </w:r>
    </w:p>
    <w:p w14:paraId="46B6DDA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7.2.1 - despesas com finalidade alheia ao objeto da parceria e/ou despesas não previstas no Plano de Trabalho;</w:t>
      </w:r>
    </w:p>
    <w:p w14:paraId="706139F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5CF96F5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6831B99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56A8E2C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7.2.5 - pagamento de despesa cujo fato gerador tiver ocorrido em data anterior ao início da vigência da parceria;</w:t>
      </w:r>
    </w:p>
    <w:p w14:paraId="2810530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7.2.6 - pagamento de despesa em data posterior ao término da parceria.</w:t>
      </w:r>
    </w:p>
    <w:p w14:paraId="154E9EA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429DF8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OITAVA - ALTERAÇÃO DO PLANO DE TRABALHO E DO TERMO DE COLABORAÇÃO:</w:t>
      </w:r>
    </w:p>
    <w:p w14:paraId="557072D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55F187A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DEEEA3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419B145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7567624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1A33465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3C1E691F"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NONA - TITULARIDADE DE BENS</w:t>
      </w:r>
    </w:p>
    <w:p w14:paraId="75B3AB3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8BC5ED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D8EE2F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9.2</w:t>
      </w:r>
      <w:r w:rsidRPr="00D2216A">
        <w:rPr>
          <w:rFonts w:ascii="Times New Roman" w:eastAsia="Times New Roman" w:hAnsi="Times New Roman" w:cs="Times New Roman"/>
          <w:b/>
          <w:bCs/>
          <w:sz w:val="24"/>
          <w:szCs w:val="24"/>
          <w:lang w:eastAsia="pt-BR"/>
        </w:rPr>
        <w:t xml:space="preserve"> - </w:t>
      </w:r>
      <w:r w:rsidRPr="00D2216A">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2DA6633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9.3 - Quando da extinção da parceria, os bens remanescentes permanecerão na propriedade da OSC, na medida em que os bens serão úteis à continuidade da execução de ações de interesse social pela organização.</w:t>
      </w:r>
    </w:p>
    <w:p w14:paraId="633A13D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46191D6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C8954D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 DIREITOS INTELECTUAIS</w:t>
      </w:r>
    </w:p>
    <w:p w14:paraId="4B88182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3F12EFB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483737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1F134E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10.1.2 - Quanto aos direitos de que trata a Lei Nacional nº 9.610/1998, pelas seguintes modalidades:</w:t>
      </w:r>
    </w:p>
    <w:p w14:paraId="2D8692B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a reprodução parcial ou integral;</w:t>
      </w:r>
    </w:p>
    <w:p w14:paraId="1EB7AE2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a adaptação;</w:t>
      </w:r>
    </w:p>
    <w:p w14:paraId="07A0098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III - a tradução para qualquer idioma;</w:t>
      </w:r>
    </w:p>
    <w:p w14:paraId="219B065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IV - a inclusão em fonograma ou produção audiovisual;</w:t>
      </w:r>
    </w:p>
    <w:p w14:paraId="53501B1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32B29A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9E8BFC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VII - a inclusão em base de dados, o armazenamento em computador, a microfilmagem e as demais formas de arquivamento do gênero;</w:t>
      </w:r>
    </w:p>
    <w:p w14:paraId="211241A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D2216A">
        <w:rPr>
          <w:rFonts w:ascii="Times New Roman" w:eastAsia="Times New Roman" w:hAnsi="Times New Roman" w:cs="Times New Roman"/>
          <w:sz w:val="24"/>
          <w:szCs w:val="24"/>
          <w:lang w:eastAsia="pt-BR"/>
        </w:rPr>
        <w:t>do</w:t>
      </w:r>
      <w:r w:rsidRPr="00D2216A">
        <w:rPr>
          <w:rFonts w:ascii="Times New Roman" w:eastAsia="Times New Roman" w:hAnsi="Times New Roman" w:cs="Times New Roman"/>
          <w:sz w:val="24"/>
          <w:szCs w:val="24"/>
          <w:lang w:eastAsia="pt-BR"/>
        </w:rPr>
        <w:t xml:space="preserve"> cultivar.</w:t>
      </w:r>
    </w:p>
    <w:p w14:paraId="546CC5D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BEF52E0"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PRIMEIRA - GESTOR DA PARCERIA</w:t>
      </w:r>
    </w:p>
    <w:p w14:paraId="574B3FED"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CE05E4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11.1 - Os agentes públicos responsáveis pela gestão da parceria de que trata este instrumento, com poderes de controle e fiscalização, designados através da Portaria nº xx/2017 publicada no Jornal Oficial do Município em [DATA], são os seguintes:</w:t>
      </w:r>
    </w:p>
    <w:p w14:paraId="468ED62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Titular: [NOME, NÚMERO DE MATRÍCULA, CPF, CARGO]</w:t>
      </w:r>
    </w:p>
    <w:p w14:paraId="70BADE9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4BFA8F8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11.2 - São atribuições do gestor:</w:t>
      </w:r>
    </w:p>
    <w:p w14:paraId="66607F3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Acompanhar e fiscalizar a execução da parceria;</w:t>
      </w:r>
    </w:p>
    <w:p w14:paraId="1EFD26A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0C11EB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III – Emitir Relatório Técnico de Monitoramento e Avaliação;</w:t>
      </w:r>
    </w:p>
    <w:p w14:paraId="3BC5812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IV – Realizar Visita Técnica “</w:t>
      </w:r>
      <w:r w:rsidRPr="00D2216A">
        <w:rPr>
          <w:rFonts w:ascii="Times New Roman" w:eastAsia="Times New Roman" w:hAnsi="Times New Roman" w:cs="Times New Roman"/>
          <w:i/>
          <w:iCs/>
          <w:sz w:val="24"/>
          <w:szCs w:val="24"/>
          <w:lang w:eastAsia="pt-BR"/>
        </w:rPr>
        <w:t>in loco”</w:t>
      </w:r>
      <w:r w:rsidRPr="00D2216A">
        <w:rPr>
          <w:rFonts w:ascii="Times New Roman" w:eastAsia="Times New Roman" w:hAnsi="Times New Roman" w:cs="Times New Roman"/>
          <w:sz w:val="24"/>
          <w:szCs w:val="24"/>
          <w:lang w:eastAsia="pt-BR"/>
        </w:rPr>
        <w:t>;</w:t>
      </w:r>
    </w:p>
    <w:p w14:paraId="22F92B2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4BF983E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VI - Indicar a necessidade de disponibilização de materiais e equipamentos tecnológicos necessários às atividades de monitoramento e avaliação;</w:t>
      </w:r>
    </w:p>
    <w:p w14:paraId="3E45539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VII – Atestar a possibilidade da liberação das parcelas dos recursos.</w:t>
      </w:r>
    </w:p>
    <w:p w14:paraId="04A47D3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5641A5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11.4 – O detalhamento das atribuições do gestor constam da portaria que o designou.</w:t>
      </w:r>
    </w:p>
    <w:p w14:paraId="5C527AE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340E15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B113A5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SEGUNDA - MONITORAMENTO E AVALIAÇÃO</w:t>
      </w:r>
    </w:p>
    <w:p w14:paraId="6EF7175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847E76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985699C"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2E313D9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D2216A">
        <w:rPr>
          <w:rFonts w:ascii="Times New Roman" w:eastAsia="Times New Roman" w:hAnsi="Times New Roman" w:cs="Times New Roman"/>
          <w:i/>
          <w:iCs/>
          <w:sz w:val="24"/>
          <w:szCs w:val="24"/>
          <w:lang w:eastAsia="pt-BR"/>
        </w:rPr>
        <w:t>in loco</w:t>
      </w:r>
      <w:r w:rsidRPr="00D2216A">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213D0D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3D3FE14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descrição sumária do objeto e análise das atividades realizadas, com foco no cumprimento das metas e no benefício social da execução do objeto;</w:t>
      </w:r>
    </w:p>
    <w:p w14:paraId="56B1854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valores transferidos pela administração pública;</w:t>
      </w:r>
    </w:p>
    <w:p w14:paraId="7353E37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seção sobre análise de prestação de contas, caso a execução da parceria ultrapasse um ano e as ações de monitoramento já tiverem permitido a verificação de que houve descumprimento injustificado quanto ao objeto; e</w:t>
      </w:r>
    </w:p>
    <w:p w14:paraId="744B30A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seção sobre achados de auditoria e respectivas medidas saneadoras, caso haja auditorias pelos órgãos de controle interno ou externo voltadas a esta parceria.</w:t>
      </w:r>
    </w:p>
    <w:p w14:paraId="0396C62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4A3C51E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TERCEIRA - ATUAÇÃO EM REDE</w:t>
      </w:r>
    </w:p>
    <w:p w14:paraId="0720052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7272A65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3365785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QUARTA – PRESTAÇÃO DE CONTAS</w:t>
      </w:r>
    </w:p>
    <w:p w14:paraId="56C71FF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3022FA1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8E0FB4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apresentação das contas, de responsabilidade da organização da sociedade civil;</w:t>
      </w:r>
    </w:p>
    <w:p w14:paraId="7A14B21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b) análise e manifestação conclusiva das contas, de responsabilidade da administração pública, sem prejuízo da atuação dos órgãos de controle.</w:t>
      </w:r>
    </w:p>
    <w:p w14:paraId="07016B1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14.2 - </w:t>
      </w:r>
      <w:bookmarkStart w:id="11" w:name="_Hlk489390934"/>
      <w:r w:rsidRPr="00D2216A">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11"/>
    </w:p>
    <w:p w14:paraId="5C75E42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1BEE97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 contendo ao menos:</w:t>
      </w:r>
    </w:p>
    <w:p w14:paraId="040E40C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31D8235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b) relação de bens adquiridos, produzidos ou transformados, quando houver;</w:t>
      </w:r>
    </w:p>
    <w:p w14:paraId="4BD126B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 comprovante de devolução do saldo remanescente da conta bancária específica, quando houver;</w:t>
      </w:r>
    </w:p>
    <w:p w14:paraId="31C6E6F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d) extrato da conta bancária e de aplicação, vinculada ao Termo de Colaboração;</w:t>
      </w:r>
    </w:p>
    <w:p w14:paraId="36984DB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 originais das notas e dos comprovantes fiscais, recibos, faturas, holerites, cópias de cheque, orçamentos, com data, valor, dados da ORGANIZAÇÃO DA SOCIEDADE CIVIL e do fornecedor, observado o estabelecido no Decreto Municipal nº245/2009.</w:t>
      </w:r>
    </w:p>
    <w:p w14:paraId="0BE9CB6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32D268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162BE96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14.3.1 - O relatório de execução do objeto deverá conter:</w:t>
      </w:r>
    </w:p>
    <w:p w14:paraId="2DA5DE8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descrição das ações desenvolvidas para o cumprimento do objeto, para demonstrar o alcance das metas e dos resultados esperados e o comparativo de metas propostas com os resultados alcançados;</w:t>
      </w:r>
    </w:p>
    <w:p w14:paraId="4F5686C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w:t>
      </w:r>
    </w:p>
    <w:p w14:paraId="457E7BA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III - comprovação do cumprimento do objeto, por documentos como lista de presença, fotos, depoimentos, vídeos e outros suportes;</w:t>
      </w:r>
    </w:p>
    <w:p w14:paraId="205AA84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0F7B51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49EB1DC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I – Concluir que houve cumprimento integral do objeto;</w:t>
      </w:r>
    </w:p>
    <w:p w14:paraId="5BE14C4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6D373CF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2ACA6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33A31F2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14.5 - A análise da prestação de contas final será realizada pela Controladoria Geral do Município.</w:t>
      </w:r>
    </w:p>
    <w:p w14:paraId="13EE8691"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40AD1E0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C65B29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14.7.1 - A aprovação das contas com ressalvas ocorrerá quando, apesar de cumpridos os objetivos e metas de parceria, for constatada impropriedade ou qualquer outra falta que não resulte em dano ao erário.</w:t>
      </w:r>
    </w:p>
    <w:p w14:paraId="7481C9C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226156F"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14.8 - A ORGANIZAÇÃO DA SOCIEDADE CIVIL poderá apresentar recurso administrativo no prazo de 15 (quinze) dias após sua notificação quanto à decisão final de julgamento das contas.</w:t>
      </w:r>
    </w:p>
    <w:p w14:paraId="7A1103D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14.8.1 - O recurso será dirigido à autoridade que proferiu a decisão, a qual, se não a reconsiderar no prazo de 15 (quinze) dias, encaminhará o recurso à autoridade superior.</w:t>
      </w:r>
    </w:p>
    <w:p w14:paraId="79CD11A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4B2AA5CE"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3E27B8F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14EF892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46CE06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14.11 - Os débitos serão apurados mediante atualização monetária, calculado através da ferramenta disponível no site do Tribunal de Contas do Estado do Paraná;</w:t>
      </w:r>
    </w:p>
    <w:p w14:paraId="1FE99D5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0460F3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7AC26713"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EF949A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QUINTA – SANÇÕES</w:t>
      </w:r>
    </w:p>
    <w:p w14:paraId="0C8B47FD"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565570DA"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6D74106"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 - advertência;</w:t>
      </w:r>
    </w:p>
    <w:p w14:paraId="2AE6574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 - suspensão temporária da participação em chamamento público e impedimento de celebrar parceria ou contrato com órgãos e entidades da esfera de governo da administração pública sancionadora, por prazo não superior a dois anos; ou</w:t>
      </w:r>
    </w:p>
    <w:p w14:paraId="61AE047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6BED6D3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15.2 - É facultada a defesa do interessado antes de aplicação da sanção, no prazo de dez dias a contar do recebimento de notificação com essa finalidade.</w:t>
      </w:r>
    </w:p>
    <w:p w14:paraId="0E83D51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2927B70"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967EB5"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4087CBE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34A566C2"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4863E92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BF484B7"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2E942A83"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SEXTA - RESCISÃO E DENÚNCIA</w:t>
      </w:r>
    </w:p>
    <w:p w14:paraId="052FA8C1"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0699A54"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E52546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16.2 - Os partícipes são responsáveis somente pelas obrigações do período em que efetivamente vigorou a parceria.</w:t>
      </w:r>
    </w:p>
    <w:p w14:paraId="777D66C8"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20DD05A9"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A2EF9BD"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572F9D3A"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CLÁUSULA DÉCIMA SÉTIMA – FORO</w:t>
      </w:r>
    </w:p>
    <w:p w14:paraId="58AFA48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548469B" w14:textId="77777777" w:rsidR="00F455F8" w:rsidRPr="00D2216A" w:rsidRDefault="00973389" w:rsidP="00B16CCF">
      <w:pPr>
        <w:tabs>
          <w:tab w:val="left" w:pos="0"/>
          <w:tab w:val="left" w:pos="1134"/>
          <w:tab w:val="left" w:pos="1560"/>
        </w:tabs>
        <w:spacing w:after="0" w:line="240" w:lineRule="auto"/>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0C9878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E61B42A"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Londrina, ____ de [MÊS] de [ANO].</w:t>
      </w:r>
    </w:p>
    <w:p w14:paraId="354992D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62930504"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3D344C2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1A5A9557"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Marcelo Belinati Martins</w:t>
      </w:r>
    </w:p>
    <w:p w14:paraId="201FF948"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Prefeito do Município de Londrina</w:t>
      </w:r>
    </w:p>
    <w:p w14:paraId="05AB0E5C"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0E5292AD"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Jacqueline Marçal Micali</w:t>
      </w:r>
    </w:p>
    <w:p w14:paraId="10D1B39E"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Secretária Municipal de Assistência Social</w:t>
      </w:r>
    </w:p>
    <w:p w14:paraId="57E473C9"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 </w:t>
      </w:r>
    </w:p>
    <w:p w14:paraId="723AD97B" w14:textId="77777777" w:rsidR="00F455F8" w:rsidRPr="00D2216A"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Organização da Sociedade Civil </w:t>
      </w:r>
    </w:p>
    <w:p w14:paraId="56B6405D" w14:textId="3FE8100A" w:rsidR="00F455F8" w:rsidRDefault="00973389"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2216A">
        <w:rPr>
          <w:rFonts w:ascii="Times New Roman" w:eastAsia="Times New Roman" w:hAnsi="Times New Roman" w:cs="Times New Roman"/>
          <w:sz w:val="24"/>
          <w:szCs w:val="24"/>
          <w:lang w:eastAsia="pt-BR"/>
        </w:rPr>
        <w:t>Presidente ou Representante Legal</w:t>
      </w:r>
    </w:p>
    <w:p w14:paraId="44BC3310" w14:textId="02FFC814" w:rsidR="00AD76E7" w:rsidRDefault="00AD76E7"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p>
    <w:p w14:paraId="29AB63E2" w14:textId="7E1C4D29" w:rsidR="00AD76E7" w:rsidRPr="00AD76E7" w:rsidRDefault="00AD76E7" w:rsidP="00B16CCF">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AD76E7">
        <w:rPr>
          <w:rFonts w:ascii="Times New Roman" w:hAnsi="Times New Roman" w:cs="Times New Roman"/>
          <w:color w:val="000000"/>
        </w:rPr>
        <w:t xml:space="preserve">Minuta no anexo </w:t>
      </w:r>
      <w:r>
        <w:rPr>
          <w:rFonts w:ascii="Times New Roman" w:hAnsi="Times New Roman" w:cs="Times New Roman"/>
          <w:color w:val="000000"/>
        </w:rPr>
        <w:t>I</w:t>
      </w:r>
      <w:r w:rsidRPr="00AD76E7">
        <w:rPr>
          <w:rFonts w:ascii="Times New Roman" w:hAnsi="Times New Roman" w:cs="Times New Roman"/>
          <w:color w:val="000000"/>
        </w:rPr>
        <w:t>X (</w:t>
      </w:r>
      <w:r>
        <w:rPr>
          <w:rFonts w:ascii="Times New Roman" w:hAnsi="Times New Roman" w:cs="Times New Roman"/>
          <w:color w:val="000000"/>
        </w:rPr>
        <w:t>4430800</w:t>
      </w:r>
      <w:r w:rsidRPr="00AD76E7">
        <w:rPr>
          <w:rFonts w:ascii="Times New Roman" w:hAnsi="Times New Roman" w:cs="Times New Roman"/>
          <w:color w:val="000000"/>
        </w:rPr>
        <w:t xml:space="preserve">) aprovada, conforme Despacho Terminativo nº </w:t>
      </w:r>
      <w:r>
        <w:rPr>
          <w:rFonts w:ascii="Times New Roman" w:hAnsi="Times New Roman" w:cs="Times New Roman"/>
          <w:color w:val="000000"/>
        </w:rPr>
        <w:t>2542</w:t>
      </w:r>
      <w:r w:rsidRPr="00AD76E7">
        <w:rPr>
          <w:rFonts w:ascii="Times New Roman" w:hAnsi="Times New Roman" w:cs="Times New Roman"/>
          <w:color w:val="000000"/>
        </w:rPr>
        <w:t xml:space="preserve"> (</w:t>
      </w:r>
      <w:r>
        <w:rPr>
          <w:rFonts w:ascii="Times New Roman" w:hAnsi="Times New Roman" w:cs="Times New Roman"/>
          <w:color w:val="000000"/>
        </w:rPr>
        <w:t>4441066</w:t>
      </w:r>
      <w:r w:rsidRPr="00AD76E7">
        <w:rPr>
          <w:rFonts w:ascii="Times New Roman" w:hAnsi="Times New Roman" w:cs="Times New Roman"/>
          <w:color w:val="000000"/>
        </w:rPr>
        <w:t>) da PGM, constante do processo SEI nº 19.025.</w:t>
      </w:r>
      <w:r>
        <w:rPr>
          <w:rFonts w:ascii="Times New Roman" w:hAnsi="Times New Roman" w:cs="Times New Roman"/>
          <w:color w:val="000000"/>
        </w:rPr>
        <w:t>118586/2020-60</w:t>
      </w:r>
      <w:r w:rsidRPr="00AD76E7">
        <w:rPr>
          <w:rFonts w:ascii="Times New Roman" w:hAnsi="Times New Roman" w:cs="Times New Roman"/>
          <w:color w:val="000000"/>
        </w:rPr>
        <w:t>.</w:t>
      </w:r>
    </w:p>
    <w:p w14:paraId="3F361FCA" w14:textId="77777777" w:rsidR="00A234F2" w:rsidRDefault="00A234F2">
      <w:pPr>
        <w:rPr>
          <w:rFonts w:ascii="Times New Roman" w:hAnsi="Times New Roman" w:cs="Times New Roman"/>
          <w:sz w:val="24"/>
          <w:szCs w:val="24"/>
        </w:rPr>
      </w:pPr>
      <w:r>
        <w:rPr>
          <w:rFonts w:ascii="Times New Roman" w:hAnsi="Times New Roman" w:cs="Times New Roman"/>
          <w:sz w:val="24"/>
          <w:szCs w:val="24"/>
        </w:rPr>
        <w:br w:type="page"/>
      </w:r>
    </w:p>
    <w:p w14:paraId="69DC2D80" w14:textId="6A0AE668" w:rsidR="007F2108" w:rsidRPr="00D2216A" w:rsidRDefault="007F2108" w:rsidP="00A234F2">
      <w:pPr>
        <w:tabs>
          <w:tab w:val="left" w:pos="0"/>
          <w:tab w:val="left" w:pos="1134"/>
          <w:tab w:val="left" w:pos="1560"/>
        </w:tabs>
        <w:spacing w:after="0"/>
        <w:jc w:val="center"/>
        <w:rPr>
          <w:rFonts w:ascii="Times New Roman" w:hAnsi="Times New Roman" w:cs="Times New Roman"/>
          <w:b/>
          <w:bCs/>
          <w:sz w:val="24"/>
          <w:szCs w:val="24"/>
        </w:rPr>
      </w:pPr>
      <w:r w:rsidRPr="00D2216A">
        <w:rPr>
          <w:rFonts w:ascii="Times New Roman" w:hAnsi="Times New Roman" w:cs="Times New Roman"/>
          <w:b/>
          <w:bCs/>
          <w:sz w:val="24"/>
          <w:szCs w:val="24"/>
        </w:rPr>
        <w:t>ANEXO X</w:t>
      </w:r>
    </w:p>
    <w:p w14:paraId="3ECA85AE" w14:textId="77777777" w:rsidR="007F2108" w:rsidRPr="00D2216A" w:rsidRDefault="007F2108" w:rsidP="00B16CCF">
      <w:pPr>
        <w:tabs>
          <w:tab w:val="left" w:pos="0"/>
          <w:tab w:val="left" w:pos="1134"/>
          <w:tab w:val="left" w:pos="1560"/>
        </w:tabs>
        <w:spacing w:after="0"/>
        <w:jc w:val="center"/>
        <w:rPr>
          <w:rFonts w:ascii="Times New Roman" w:hAnsi="Times New Roman" w:cs="Times New Roman"/>
          <w:b/>
          <w:bCs/>
          <w:sz w:val="24"/>
          <w:szCs w:val="24"/>
        </w:rPr>
      </w:pPr>
    </w:p>
    <w:p w14:paraId="7A77398D" w14:textId="77777777" w:rsidR="007F2108" w:rsidRPr="00D2216A" w:rsidRDefault="007F2108" w:rsidP="00A234F2">
      <w:pPr>
        <w:pStyle w:val="Corpodetexto"/>
        <w:tabs>
          <w:tab w:val="left" w:pos="0"/>
          <w:tab w:val="left" w:pos="1134"/>
          <w:tab w:val="left" w:pos="1560"/>
        </w:tabs>
        <w:ind w:left="142" w:firstLine="0"/>
      </w:pPr>
      <w:r w:rsidRPr="00D2216A">
        <w:t>CONTROLE DE ENTREGA DE CARTÕES DE TRANSPORTE URBANO</w:t>
      </w:r>
    </w:p>
    <w:tbl>
      <w:tblPr>
        <w:tblStyle w:val="TableNormal"/>
        <w:tblpPr w:leftFromText="141" w:rightFromText="141" w:vertAnchor="text" w:horzAnchor="margin" w:tblpY="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1"/>
        <w:gridCol w:w="703"/>
        <w:gridCol w:w="2410"/>
        <w:gridCol w:w="1474"/>
        <w:gridCol w:w="1517"/>
        <w:gridCol w:w="1646"/>
      </w:tblGrid>
      <w:tr w:rsidR="00A234F2" w:rsidRPr="00D2216A" w14:paraId="1332C258" w14:textId="77777777" w:rsidTr="00A234F2">
        <w:trPr>
          <w:trHeight w:val="505"/>
        </w:trPr>
        <w:tc>
          <w:tcPr>
            <w:tcW w:w="5528" w:type="dxa"/>
            <w:gridSpan w:val="4"/>
          </w:tcPr>
          <w:p w14:paraId="2790CD7E" w14:textId="77777777" w:rsidR="00A234F2" w:rsidRPr="00D2216A" w:rsidRDefault="00A234F2" w:rsidP="00A234F2">
            <w:pPr>
              <w:pStyle w:val="TableParagraph"/>
              <w:tabs>
                <w:tab w:val="left" w:pos="107"/>
                <w:tab w:val="left" w:pos="1134"/>
                <w:tab w:val="left" w:pos="1560"/>
              </w:tabs>
              <w:spacing w:line="247" w:lineRule="exact"/>
              <w:ind w:left="107"/>
            </w:pPr>
            <w:r w:rsidRPr="00D2216A">
              <w:t>Documento de solicitação:</w:t>
            </w:r>
          </w:p>
        </w:tc>
        <w:tc>
          <w:tcPr>
            <w:tcW w:w="3163" w:type="dxa"/>
            <w:gridSpan w:val="2"/>
          </w:tcPr>
          <w:p w14:paraId="79281ECE" w14:textId="77777777" w:rsidR="00A234F2" w:rsidRPr="00D2216A" w:rsidRDefault="00A234F2" w:rsidP="00A234F2">
            <w:pPr>
              <w:pStyle w:val="TableParagraph"/>
              <w:tabs>
                <w:tab w:val="left" w:pos="0"/>
                <w:tab w:val="left" w:pos="1134"/>
                <w:tab w:val="left" w:pos="1560"/>
              </w:tabs>
              <w:spacing w:line="247" w:lineRule="exact"/>
              <w:ind w:left="108"/>
            </w:pPr>
            <w:r w:rsidRPr="00D2216A">
              <w:t>Cartões para controle:</w:t>
            </w:r>
          </w:p>
        </w:tc>
      </w:tr>
      <w:tr w:rsidR="00A234F2" w:rsidRPr="00D2216A" w14:paraId="7AA91AB3" w14:textId="77777777" w:rsidTr="00A234F2">
        <w:trPr>
          <w:trHeight w:val="1012"/>
        </w:trPr>
        <w:tc>
          <w:tcPr>
            <w:tcW w:w="941" w:type="dxa"/>
          </w:tcPr>
          <w:p w14:paraId="1D56670A" w14:textId="77777777" w:rsidR="00A234F2" w:rsidRPr="00D2216A" w:rsidRDefault="00A234F2" w:rsidP="00A234F2">
            <w:pPr>
              <w:pStyle w:val="TableParagraph"/>
              <w:tabs>
                <w:tab w:val="left" w:pos="0"/>
                <w:tab w:val="left" w:pos="1134"/>
                <w:tab w:val="left" w:pos="1560"/>
              </w:tabs>
              <w:ind w:left="69"/>
              <w:rPr>
                <w:b/>
              </w:rPr>
            </w:pPr>
            <w:r w:rsidRPr="00D2216A">
              <w:rPr>
                <w:b/>
              </w:rPr>
              <w:t>Data (dia/mês e ano)</w:t>
            </w:r>
          </w:p>
        </w:tc>
        <w:tc>
          <w:tcPr>
            <w:tcW w:w="703" w:type="dxa"/>
          </w:tcPr>
          <w:p w14:paraId="16BB9F89" w14:textId="77777777" w:rsidR="00A234F2" w:rsidRPr="00D2216A" w:rsidRDefault="00A234F2" w:rsidP="00A234F2">
            <w:pPr>
              <w:pStyle w:val="TableParagraph"/>
              <w:tabs>
                <w:tab w:val="left" w:pos="0"/>
                <w:tab w:val="left" w:pos="1134"/>
                <w:tab w:val="left" w:pos="1560"/>
              </w:tabs>
              <w:rPr>
                <w:sz w:val="21"/>
              </w:rPr>
            </w:pPr>
          </w:p>
          <w:p w14:paraId="36E40763" w14:textId="77777777" w:rsidR="00A234F2" w:rsidRPr="00D2216A" w:rsidRDefault="00A234F2" w:rsidP="00A234F2">
            <w:pPr>
              <w:pStyle w:val="TableParagraph"/>
              <w:tabs>
                <w:tab w:val="left" w:pos="0"/>
                <w:tab w:val="left" w:pos="1134"/>
                <w:tab w:val="left" w:pos="1560"/>
              </w:tabs>
              <w:ind w:left="69"/>
              <w:rPr>
                <w:b/>
              </w:rPr>
            </w:pPr>
            <w:r w:rsidRPr="00D2216A">
              <w:rPr>
                <w:b/>
              </w:rPr>
              <w:t>Qtde.</w:t>
            </w:r>
          </w:p>
        </w:tc>
        <w:tc>
          <w:tcPr>
            <w:tcW w:w="2410" w:type="dxa"/>
          </w:tcPr>
          <w:p w14:paraId="64FC38C7" w14:textId="77777777" w:rsidR="00A234F2" w:rsidRPr="00D2216A" w:rsidRDefault="00A234F2" w:rsidP="00A234F2">
            <w:pPr>
              <w:pStyle w:val="TableParagraph"/>
              <w:tabs>
                <w:tab w:val="left" w:pos="0"/>
                <w:tab w:val="left" w:pos="1134"/>
                <w:tab w:val="left" w:pos="1560"/>
              </w:tabs>
              <w:rPr>
                <w:sz w:val="21"/>
              </w:rPr>
            </w:pPr>
          </w:p>
          <w:p w14:paraId="3B1B2600" w14:textId="77777777" w:rsidR="00A234F2" w:rsidRPr="00D2216A" w:rsidRDefault="00A234F2" w:rsidP="00A234F2">
            <w:pPr>
              <w:pStyle w:val="TableParagraph"/>
              <w:tabs>
                <w:tab w:val="left" w:pos="0"/>
                <w:tab w:val="left" w:pos="1134"/>
                <w:tab w:val="left" w:pos="1560"/>
                <w:tab w:val="left" w:pos="2108"/>
              </w:tabs>
              <w:ind w:left="69"/>
              <w:rPr>
                <w:b/>
              </w:rPr>
            </w:pPr>
            <w:r w:rsidRPr="00D2216A">
              <w:rPr>
                <w:b/>
              </w:rPr>
              <w:t>Justificativa</w:t>
            </w:r>
            <w:r w:rsidRPr="00D2216A">
              <w:rPr>
                <w:b/>
              </w:rPr>
              <w:tab/>
            </w:r>
            <w:r w:rsidRPr="00D2216A">
              <w:rPr>
                <w:b/>
                <w:spacing w:val="-9"/>
              </w:rPr>
              <w:t xml:space="preserve">da </w:t>
            </w:r>
            <w:r w:rsidRPr="00D2216A">
              <w:rPr>
                <w:b/>
              </w:rPr>
              <w:t>concessão</w:t>
            </w:r>
          </w:p>
        </w:tc>
        <w:tc>
          <w:tcPr>
            <w:tcW w:w="1474" w:type="dxa"/>
          </w:tcPr>
          <w:p w14:paraId="1B8DA392" w14:textId="77777777" w:rsidR="00A234F2" w:rsidRPr="00D2216A" w:rsidRDefault="00A234F2" w:rsidP="00A234F2">
            <w:pPr>
              <w:pStyle w:val="TableParagraph"/>
              <w:tabs>
                <w:tab w:val="left" w:pos="0"/>
                <w:tab w:val="left" w:pos="1134"/>
                <w:tab w:val="left" w:pos="1560"/>
              </w:tabs>
              <w:rPr>
                <w:sz w:val="21"/>
              </w:rPr>
            </w:pPr>
          </w:p>
          <w:p w14:paraId="23C8DC27" w14:textId="77777777" w:rsidR="00A234F2" w:rsidRPr="00D2216A" w:rsidRDefault="00A234F2" w:rsidP="00A234F2">
            <w:pPr>
              <w:pStyle w:val="TableParagraph"/>
              <w:tabs>
                <w:tab w:val="left" w:pos="0"/>
                <w:tab w:val="left" w:pos="1134"/>
                <w:tab w:val="left" w:pos="1173"/>
                <w:tab w:val="left" w:pos="1560"/>
              </w:tabs>
              <w:ind w:left="69"/>
              <w:rPr>
                <w:b/>
              </w:rPr>
            </w:pPr>
            <w:r w:rsidRPr="00D2216A">
              <w:rPr>
                <w:b/>
              </w:rPr>
              <w:t>Nome</w:t>
            </w:r>
            <w:r w:rsidRPr="00D2216A">
              <w:rPr>
                <w:b/>
              </w:rPr>
              <w:tab/>
            </w:r>
            <w:r w:rsidRPr="00D2216A">
              <w:rPr>
                <w:b/>
                <w:spacing w:val="-11"/>
              </w:rPr>
              <w:t xml:space="preserve">do </w:t>
            </w:r>
            <w:r w:rsidRPr="00D2216A">
              <w:rPr>
                <w:b/>
              </w:rPr>
              <w:t>usuário</w:t>
            </w:r>
          </w:p>
        </w:tc>
        <w:tc>
          <w:tcPr>
            <w:tcW w:w="1517" w:type="dxa"/>
          </w:tcPr>
          <w:p w14:paraId="6BB27BEA" w14:textId="77777777" w:rsidR="00A234F2" w:rsidRPr="00D2216A" w:rsidRDefault="00A234F2" w:rsidP="00A234F2">
            <w:pPr>
              <w:pStyle w:val="TableParagraph"/>
              <w:tabs>
                <w:tab w:val="left" w:pos="0"/>
                <w:tab w:val="left" w:pos="1134"/>
                <w:tab w:val="left" w:pos="1560"/>
              </w:tabs>
              <w:rPr>
                <w:sz w:val="21"/>
              </w:rPr>
            </w:pPr>
          </w:p>
          <w:p w14:paraId="39489F3E" w14:textId="77777777" w:rsidR="00A234F2" w:rsidRPr="00D2216A" w:rsidRDefault="00A234F2" w:rsidP="00A234F2">
            <w:pPr>
              <w:pStyle w:val="TableParagraph"/>
              <w:tabs>
                <w:tab w:val="left" w:pos="0"/>
                <w:tab w:val="left" w:pos="1134"/>
                <w:tab w:val="left" w:pos="1560"/>
              </w:tabs>
              <w:ind w:left="69"/>
              <w:rPr>
                <w:b/>
              </w:rPr>
            </w:pPr>
            <w:r w:rsidRPr="00D2216A">
              <w:rPr>
                <w:b/>
              </w:rPr>
              <w:t>Documento de</w:t>
            </w:r>
          </w:p>
          <w:p w14:paraId="3211E245" w14:textId="77777777" w:rsidR="00A234F2" w:rsidRPr="00D2216A" w:rsidRDefault="00A234F2" w:rsidP="00A234F2">
            <w:pPr>
              <w:pStyle w:val="TableParagraph"/>
              <w:tabs>
                <w:tab w:val="left" w:pos="0"/>
                <w:tab w:val="left" w:pos="1134"/>
                <w:tab w:val="left" w:pos="1560"/>
              </w:tabs>
              <w:spacing w:line="252" w:lineRule="exact"/>
              <w:ind w:left="69"/>
              <w:rPr>
                <w:b/>
              </w:rPr>
            </w:pPr>
            <w:r w:rsidRPr="00D2216A">
              <w:rPr>
                <w:b/>
              </w:rPr>
              <w:t>identificação (RG ou CPF)</w:t>
            </w:r>
          </w:p>
        </w:tc>
        <w:tc>
          <w:tcPr>
            <w:tcW w:w="1646" w:type="dxa"/>
          </w:tcPr>
          <w:p w14:paraId="73223540" w14:textId="77777777" w:rsidR="00A234F2" w:rsidRPr="00D2216A" w:rsidRDefault="00A234F2" w:rsidP="00A234F2">
            <w:pPr>
              <w:pStyle w:val="TableParagraph"/>
              <w:tabs>
                <w:tab w:val="left" w:pos="0"/>
                <w:tab w:val="left" w:pos="1134"/>
                <w:tab w:val="left" w:pos="1560"/>
              </w:tabs>
              <w:rPr>
                <w:sz w:val="21"/>
              </w:rPr>
            </w:pPr>
          </w:p>
          <w:p w14:paraId="0261BD55" w14:textId="77777777" w:rsidR="00A234F2" w:rsidRPr="00D2216A" w:rsidRDefault="00A234F2" w:rsidP="00A234F2">
            <w:pPr>
              <w:pStyle w:val="TableParagraph"/>
              <w:tabs>
                <w:tab w:val="left" w:pos="0"/>
                <w:tab w:val="left" w:pos="1134"/>
                <w:tab w:val="left" w:pos="1357"/>
                <w:tab w:val="left" w:pos="1560"/>
              </w:tabs>
              <w:ind w:left="70"/>
              <w:rPr>
                <w:b/>
              </w:rPr>
            </w:pPr>
            <w:r w:rsidRPr="00D2216A">
              <w:rPr>
                <w:b/>
              </w:rPr>
              <w:t>Assinatura</w:t>
            </w:r>
            <w:r w:rsidRPr="00D2216A">
              <w:rPr>
                <w:b/>
              </w:rPr>
              <w:tab/>
            </w:r>
            <w:r w:rsidRPr="00D2216A">
              <w:rPr>
                <w:b/>
                <w:spacing w:val="-9"/>
              </w:rPr>
              <w:t xml:space="preserve">de </w:t>
            </w:r>
            <w:r w:rsidRPr="00D2216A">
              <w:rPr>
                <w:b/>
              </w:rPr>
              <w:t>retirada</w:t>
            </w:r>
          </w:p>
        </w:tc>
      </w:tr>
      <w:tr w:rsidR="00A234F2" w:rsidRPr="00D2216A" w14:paraId="41DD9F14" w14:textId="77777777" w:rsidTr="00A234F2">
        <w:trPr>
          <w:trHeight w:val="340"/>
        </w:trPr>
        <w:tc>
          <w:tcPr>
            <w:tcW w:w="941" w:type="dxa"/>
            <w:vMerge w:val="restart"/>
            <w:shd w:val="clear" w:color="auto" w:fill="BEBEBE"/>
          </w:tcPr>
          <w:p w14:paraId="44724768"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shd w:val="clear" w:color="auto" w:fill="BEBEBE"/>
          </w:tcPr>
          <w:p w14:paraId="6F2A2D6E" w14:textId="77777777" w:rsidR="00A234F2" w:rsidRPr="00D2216A" w:rsidRDefault="00A234F2" w:rsidP="00A234F2">
            <w:pPr>
              <w:pStyle w:val="TableParagraph"/>
              <w:tabs>
                <w:tab w:val="left" w:pos="0"/>
                <w:tab w:val="left" w:pos="1134"/>
                <w:tab w:val="left" w:pos="1560"/>
              </w:tabs>
              <w:rPr>
                <w:sz w:val="24"/>
              </w:rPr>
            </w:pPr>
          </w:p>
        </w:tc>
        <w:tc>
          <w:tcPr>
            <w:tcW w:w="2410" w:type="dxa"/>
            <w:shd w:val="clear" w:color="auto" w:fill="BEBEBE"/>
          </w:tcPr>
          <w:p w14:paraId="401DCE32"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shd w:val="clear" w:color="auto" w:fill="BEBEBE"/>
          </w:tcPr>
          <w:p w14:paraId="527C2A1B"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shd w:val="clear" w:color="auto" w:fill="BEBEBE"/>
          </w:tcPr>
          <w:p w14:paraId="006834C4"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shd w:val="clear" w:color="auto" w:fill="BEBEBE"/>
          </w:tcPr>
          <w:p w14:paraId="38BCE658"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7F38D451" w14:textId="77777777" w:rsidTr="00A234F2">
        <w:trPr>
          <w:trHeight w:val="282"/>
        </w:trPr>
        <w:tc>
          <w:tcPr>
            <w:tcW w:w="941" w:type="dxa"/>
            <w:vMerge/>
            <w:tcBorders>
              <w:top w:val="nil"/>
            </w:tcBorders>
            <w:shd w:val="clear" w:color="auto" w:fill="BEBEBE"/>
          </w:tcPr>
          <w:p w14:paraId="6E2C93B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shd w:val="clear" w:color="auto" w:fill="BEBEBE"/>
          </w:tcPr>
          <w:p w14:paraId="3F2B97F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shd w:val="clear" w:color="auto" w:fill="BEBEBE"/>
          </w:tcPr>
          <w:p w14:paraId="0671B979" w14:textId="77777777" w:rsidR="00A234F2" w:rsidRPr="00D2216A" w:rsidRDefault="00A234F2" w:rsidP="00A234F2">
            <w:pPr>
              <w:pStyle w:val="TableParagraph"/>
              <w:tabs>
                <w:tab w:val="left" w:pos="0"/>
                <w:tab w:val="left" w:pos="1134"/>
                <w:tab w:val="left" w:pos="1560"/>
              </w:tabs>
              <w:rPr>
                <w:sz w:val="20"/>
              </w:rPr>
            </w:pPr>
          </w:p>
        </w:tc>
        <w:tc>
          <w:tcPr>
            <w:tcW w:w="1474" w:type="dxa"/>
            <w:vMerge/>
            <w:tcBorders>
              <w:top w:val="nil"/>
            </w:tcBorders>
            <w:shd w:val="clear" w:color="auto" w:fill="BEBEBE"/>
          </w:tcPr>
          <w:p w14:paraId="53E50928"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shd w:val="clear" w:color="auto" w:fill="BEBEBE"/>
          </w:tcPr>
          <w:p w14:paraId="149D3833"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shd w:val="clear" w:color="auto" w:fill="BEBEBE"/>
          </w:tcPr>
          <w:p w14:paraId="6E81A8E2"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62760965" w14:textId="77777777" w:rsidTr="00A234F2">
        <w:trPr>
          <w:trHeight w:val="345"/>
        </w:trPr>
        <w:tc>
          <w:tcPr>
            <w:tcW w:w="941" w:type="dxa"/>
            <w:vMerge w:val="restart"/>
          </w:tcPr>
          <w:p w14:paraId="42362F1F"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tcPr>
          <w:p w14:paraId="33BA904E" w14:textId="77777777" w:rsidR="00A234F2" w:rsidRPr="00D2216A" w:rsidRDefault="00A234F2" w:rsidP="00A234F2">
            <w:pPr>
              <w:pStyle w:val="TableParagraph"/>
              <w:tabs>
                <w:tab w:val="left" w:pos="0"/>
                <w:tab w:val="left" w:pos="1134"/>
                <w:tab w:val="left" w:pos="1560"/>
              </w:tabs>
              <w:rPr>
                <w:sz w:val="24"/>
              </w:rPr>
            </w:pPr>
          </w:p>
        </w:tc>
        <w:tc>
          <w:tcPr>
            <w:tcW w:w="2410" w:type="dxa"/>
          </w:tcPr>
          <w:p w14:paraId="173EC439"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tcPr>
          <w:p w14:paraId="5DFA87E9"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tcPr>
          <w:p w14:paraId="6F3CE13D"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tcPr>
          <w:p w14:paraId="0D99DB12"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3AE13DD2" w14:textId="77777777" w:rsidTr="00A234F2">
        <w:trPr>
          <w:trHeight w:val="333"/>
        </w:trPr>
        <w:tc>
          <w:tcPr>
            <w:tcW w:w="941" w:type="dxa"/>
            <w:vMerge/>
            <w:tcBorders>
              <w:top w:val="nil"/>
            </w:tcBorders>
          </w:tcPr>
          <w:p w14:paraId="655348F2"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tcPr>
          <w:p w14:paraId="4722634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tcPr>
          <w:p w14:paraId="0D475BD6"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tcPr>
          <w:p w14:paraId="059AC75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tcPr>
          <w:p w14:paraId="1DDDD043"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tcPr>
          <w:p w14:paraId="618B5FA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60975F7C" w14:textId="77777777" w:rsidTr="00A234F2">
        <w:trPr>
          <w:trHeight w:val="355"/>
        </w:trPr>
        <w:tc>
          <w:tcPr>
            <w:tcW w:w="941" w:type="dxa"/>
            <w:vMerge w:val="restart"/>
            <w:shd w:val="clear" w:color="auto" w:fill="BEBEBE"/>
          </w:tcPr>
          <w:p w14:paraId="6E0D64F2"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shd w:val="clear" w:color="auto" w:fill="BEBEBE"/>
          </w:tcPr>
          <w:p w14:paraId="12E698F2" w14:textId="77777777" w:rsidR="00A234F2" w:rsidRPr="00D2216A" w:rsidRDefault="00A234F2" w:rsidP="00A234F2">
            <w:pPr>
              <w:pStyle w:val="TableParagraph"/>
              <w:tabs>
                <w:tab w:val="left" w:pos="0"/>
                <w:tab w:val="left" w:pos="1134"/>
                <w:tab w:val="left" w:pos="1560"/>
              </w:tabs>
              <w:rPr>
                <w:sz w:val="24"/>
              </w:rPr>
            </w:pPr>
          </w:p>
        </w:tc>
        <w:tc>
          <w:tcPr>
            <w:tcW w:w="2410" w:type="dxa"/>
            <w:shd w:val="clear" w:color="auto" w:fill="BEBEBE"/>
          </w:tcPr>
          <w:p w14:paraId="3386274C"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shd w:val="clear" w:color="auto" w:fill="BEBEBE"/>
          </w:tcPr>
          <w:p w14:paraId="3C9E6EF8"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shd w:val="clear" w:color="auto" w:fill="BEBEBE"/>
          </w:tcPr>
          <w:p w14:paraId="2513EA33"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shd w:val="clear" w:color="auto" w:fill="BEBEBE"/>
          </w:tcPr>
          <w:p w14:paraId="080C72A9"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227C8A8A" w14:textId="77777777" w:rsidTr="00A234F2">
        <w:trPr>
          <w:trHeight w:val="340"/>
        </w:trPr>
        <w:tc>
          <w:tcPr>
            <w:tcW w:w="941" w:type="dxa"/>
            <w:vMerge/>
            <w:tcBorders>
              <w:top w:val="nil"/>
            </w:tcBorders>
            <w:shd w:val="clear" w:color="auto" w:fill="BEBEBE"/>
          </w:tcPr>
          <w:p w14:paraId="2A370AB0"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shd w:val="clear" w:color="auto" w:fill="BEBEBE"/>
          </w:tcPr>
          <w:p w14:paraId="1CA1D855"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shd w:val="clear" w:color="auto" w:fill="BEBEBE"/>
          </w:tcPr>
          <w:p w14:paraId="07F4F8EB"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shd w:val="clear" w:color="auto" w:fill="BEBEBE"/>
          </w:tcPr>
          <w:p w14:paraId="5BFE002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shd w:val="clear" w:color="auto" w:fill="BEBEBE"/>
          </w:tcPr>
          <w:p w14:paraId="3A589529"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shd w:val="clear" w:color="auto" w:fill="BEBEBE"/>
          </w:tcPr>
          <w:p w14:paraId="735F1A30"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04723CE7" w14:textId="77777777" w:rsidTr="00A234F2">
        <w:trPr>
          <w:trHeight w:val="354"/>
        </w:trPr>
        <w:tc>
          <w:tcPr>
            <w:tcW w:w="941" w:type="dxa"/>
            <w:vMerge w:val="restart"/>
          </w:tcPr>
          <w:p w14:paraId="1EDBA794"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tcPr>
          <w:p w14:paraId="6BB88B44" w14:textId="77777777" w:rsidR="00A234F2" w:rsidRPr="00D2216A" w:rsidRDefault="00A234F2" w:rsidP="00A234F2">
            <w:pPr>
              <w:pStyle w:val="TableParagraph"/>
              <w:tabs>
                <w:tab w:val="left" w:pos="0"/>
                <w:tab w:val="left" w:pos="1134"/>
                <w:tab w:val="left" w:pos="1560"/>
              </w:tabs>
              <w:rPr>
                <w:sz w:val="24"/>
              </w:rPr>
            </w:pPr>
          </w:p>
        </w:tc>
        <w:tc>
          <w:tcPr>
            <w:tcW w:w="2410" w:type="dxa"/>
          </w:tcPr>
          <w:p w14:paraId="21C399E1"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tcPr>
          <w:p w14:paraId="67F30F0C"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tcPr>
          <w:p w14:paraId="7295360B"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tcPr>
          <w:p w14:paraId="61473968"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36F11A89" w14:textId="77777777" w:rsidTr="00A234F2">
        <w:trPr>
          <w:trHeight w:val="340"/>
        </w:trPr>
        <w:tc>
          <w:tcPr>
            <w:tcW w:w="941" w:type="dxa"/>
            <w:vMerge/>
            <w:tcBorders>
              <w:top w:val="nil"/>
            </w:tcBorders>
          </w:tcPr>
          <w:p w14:paraId="2D970F89"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tcPr>
          <w:p w14:paraId="173BB54B"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tcPr>
          <w:p w14:paraId="68A6AC66"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tcPr>
          <w:p w14:paraId="5D30C10F"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tcPr>
          <w:p w14:paraId="326B4DE4"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tcPr>
          <w:p w14:paraId="5997FDD1"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1E22B0D8" w14:textId="77777777" w:rsidTr="00A234F2">
        <w:trPr>
          <w:trHeight w:val="354"/>
        </w:trPr>
        <w:tc>
          <w:tcPr>
            <w:tcW w:w="941" w:type="dxa"/>
            <w:vMerge w:val="restart"/>
            <w:shd w:val="clear" w:color="auto" w:fill="BEBEBE"/>
          </w:tcPr>
          <w:p w14:paraId="5A93CAEA"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shd w:val="clear" w:color="auto" w:fill="BEBEBE"/>
          </w:tcPr>
          <w:p w14:paraId="72DC6858" w14:textId="77777777" w:rsidR="00A234F2" w:rsidRPr="00D2216A" w:rsidRDefault="00A234F2" w:rsidP="00A234F2">
            <w:pPr>
              <w:pStyle w:val="TableParagraph"/>
              <w:tabs>
                <w:tab w:val="left" w:pos="0"/>
                <w:tab w:val="left" w:pos="1134"/>
                <w:tab w:val="left" w:pos="1560"/>
              </w:tabs>
              <w:rPr>
                <w:sz w:val="24"/>
              </w:rPr>
            </w:pPr>
          </w:p>
        </w:tc>
        <w:tc>
          <w:tcPr>
            <w:tcW w:w="2410" w:type="dxa"/>
            <w:shd w:val="clear" w:color="auto" w:fill="BEBEBE"/>
          </w:tcPr>
          <w:p w14:paraId="0C9BE30B"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shd w:val="clear" w:color="auto" w:fill="BEBEBE"/>
          </w:tcPr>
          <w:p w14:paraId="5361E633"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shd w:val="clear" w:color="auto" w:fill="BEBEBE"/>
          </w:tcPr>
          <w:p w14:paraId="6DC91E1F"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shd w:val="clear" w:color="auto" w:fill="BEBEBE"/>
          </w:tcPr>
          <w:p w14:paraId="5795852B"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50FD920F" w14:textId="77777777" w:rsidTr="00A234F2">
        <w:trPr>
          <w:trHeight w:val="340"/>
        </w:trPr>
        <w:tc>
          <w:tcPr>
            <w:tcW w:w="941" w:type="dxa"/>
            <w:vMerge/>
            <w:tcBorders>
              <w:top w:val="nil"/>
            </w:tcBorders>
            <w:shd w:val="clear" w:color="auto" w:fill="BEBEBE"/>
          </w:tcPr>
          <w:p w14:paraId="33E7095D"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shd w:val="clear" w:color="auto" w:fill="BEBEBE"/>
          </w:tcPr>
          <w:p w14:paraId="415F05C8"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shd w:val="clear" w:color="auto" w:fill="BEBEBE"/>
          </w:tcPr>
          <w:p w14:paraId="756DB10E"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shd w:val="clear" w:color="auto" w:fill="BEBEBE"/>
          </w:tcPr>
          <w:p w14:paraId="0C2E596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shd w:val="clear" w:color="auto" w:fill="BEBEBE"/>
          </w:tcPr>
          <w:p w14:paraId="69288CDF"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shd w:val="clear" w:color="auto" w:fill="BEBEBE"/>
          </w:tcPr>
          <w:p w14:paraId="53B139A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560F7C9B" w14:textId="77777777" w:rsidTr="00A234F2">
        <w:trPr>
          <w:trHeight w:val="345"/>
        </w:trPr>
        <w:tc>
          <w:tcPr>
            <w:tcW w:w="941" w:type="dxa"/>
            <w:vMerge w:val="restart"/>
          </w:tcPr>
          <w:p w14:paraId="2AD933D9"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tcPr>
          <w:p w14:paraId="69A6E2F9" w14:textId="77777777" w:rsidR="00A234F2" w:rsidRPr="00D2216A" w:rsidRDefault="00A234F2" w:rsidP="00A234F2">
            <w:pPr>
              <w:pStyle w:val="TableParagraph"/>
              <w:tabs>
                <w:tab w:val="left" w:pos="0"/>
                <w:tab w:val="left" w:pos="1134"/>
                <w:tab w:val="left" w:pos="1560"/>
              </w:tabs>
              <w:rPr>
                <w:sz w:val="24"/>
              </w:rPr>
            </w:pPr>
          </w:p>
        </w:tc>
        <w:tc>
          <w:tcPr>
            <w:tcW w:w="2410" w:type="dxa"/>
          </w:tcPr>
          <w:p w14:paraId="425E4DD0"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tcPr>
          <w:p w14:paraId="36DBF8DC"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tcPr>
          <w:p w14:paraId="2FE6D0A9"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tcPr>
          <w:p w14:paraId="44DFBAD6"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6537818F" w14:textId="77777777" w:rsidTr="00A234F2">
        <w:trPr>
          <w:trHeight w:val="335"/>
        </w:trPr>
        <w:tc>
          <w:tcPr>
            <w:tcW w:w="941" w:type="dxa"/>
            <w:vMerge/>
            <w:tcBorders>
              <w:top w:val="nil"/>
            </w:tcBorders>
          </w:tcPr>
          <w:p w14:paraId="2B2C307C"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tcPr>
          <w:p w14:paraId="594CC748"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tcPr>
          <w:p w14:paraId="718604DF"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tcPr>
          <w:p w14:paraId="3D75D88C"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tcPr>
          <w:p w14:paraId="6D013E4F"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tcPr>
          <w:p w14:paraId="63C0598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0B820EB9" w14:textId="77777777" w:rsidTr="00A234F2">
        <w:trPr>
          <w:trHeight w:val="352"/>
        </w:trPr>
        <w:tc>
          <w:tcPr>
            <w:tcW w:w="941" w:type="dxa"/>
            <w:vMerge w:val="restart"/>
            <w:shd w:val="clear" w:color="auto" w:fill="BEBEBE"/>
          </w:tcPr>
          <w:p w14:paraId="1D722BE9"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shd w:val="clear" w:color="auto" w:fill="BEBEBE"/>
          </w:tcPr>
          <w:p w14:paraId="400B3EC5" w14:textId="77777777" w:rsidR="00A234F2" w:rsidRPr="00D2216A" w:rsidRDefault="00A234F2" w:rsidP="00A234F2">
            <w:pPr>
              <w:pStyle w:val="TableParagraph"/>
              <w:tabs>
                <w:tab w:val="left" w:pos="0"/>
                <w:tab w:val="left" w:pos="1134"/>
                <w:tab w:val="left" w:pos="1560"/>
              </w:tabs>
              <w:rPr>
                <w:sz w:val="24"/>
              </w:rPr>
            </w:pPr>
          </w:p>
        </w:tc>
        <w:tc>
          <w:tcPr>
            <w:tcW w:w="2410" w:type="dxa"/>
            <w:shd w:val="clear" w:color="auto" w:fill="BEBEBE"/>
          </w:tcPr>
          <w:p w14:paraId="0A73DD18"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shd w:val="clear" w:color="auto" w:fill="BEBEBE"/>
          </w:tcPr>
          <w:p w14:paraId="19F586D0"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shd w:val="clear" w:color="auto" w:fill="BEBEBE"/>
          </w:tcPr>
          <w:p w14:paraId="7B4189AA"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shd w:val="clear" w:color="auto" w:fill="BEBEBE"/>
          </w:tcPr>
          <w:p w14:paraId="1C4B3020"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5DD17E7E" w14:textId="77777777" w:rsidTr="00A234F2">
        <w:trPr>
          <w:trHeight w:val="342"/>
        </w:trPr>
        <w:tc>
          <w:tcPr>
            <w:tcW w:w="941" w:type="dxa"/>
            <w:vMerge/>
            <w:tcBorders>
              <w:top w:val="nil"/>
            </w:tcBorders>
            <w:shd w:val="clear" w:color="auto" w:fill="BEBEBE"/>
          </w:tcPr>
          <w:p w14:paraId="177B938B"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shd w:val="clear" w:color="auto" w:fill="BEBEBE"/>
          </w:tcPr>
          <w:p w14:paraId="7AD80825"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shd w:val="clear" w:color="auto" w:fill="BEBEBE"/>
          </w:tcPr>
          <w:p w14:paraId="4CBD6CAD"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shd w:val="clear" w:color="auto" w:fill="BEBEBE"/>
          </w:tcPr>
          <w:p w14:paraId="19FEFECB"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shd w:val="clear" w:color="auto" w:fill="BEBEBE"/>
          </w:tcPr>
          <w:p w14:paraId="66817255"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shd w:val="clear" w:color="auto" w:fill="BEBEBE"/>
          </w:tcPr>
          <w:p w14:paraId="0F0C16C0"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38873BB1" w14:textId="77777777" w:rsidTr="00A234F2">
        <w:trPr>
          <w:trHeight w:val="345"/>
        </w:trPr>
        <w:tc>
          <w:tcPr>
            <w:tcW w:w="941" w:type="dxa"/>
            <w:vMerge w:val="restart"/>
          </w:tcPr>
          <w:p w14:paraId="48EE9133"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tcPr>
          <w:p w14:paraId="03451AD0" w14:textId="77777777" w:rsidR="00A234F2" w:rsidRPr="00D2216A" w:rsidRDefault="00A234F2" w:rsidP="00A234F2">
            <w:pPr>
              <w:pStyle w:val="TableParagraph"/>
              <w:tabs>
                <w:tab w:val="left" w:pos="0"/>
                <w:tab w:val="left" w:pos="1134"/>
                <w:tab w:val="left" w:pos="1560"/>
              </w:tabs>
              <w:rPr>
                <w:sz w:val="24"/>
              </w:rPr>
            </w:pPr>
          </w:p>
        </w:tc>
        <w:tc>
          <w:tcPr>
            <w:tcW w:w="2410" w:type="dxa"/>
          </w:tcPr>
          <w:p w14:paraId="0D224368"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tcPr>
          <w:p w14:paraId="768095D7"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tcPr>
          <w:p w14:paraId="3E015E9E"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tcPr>
          <w:p w14:paraId="5597B853"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6F8409DD" w14:textId="77777777" w:rsidTr="00A234F2">
        <w:trPr>
          <w:trHeight w:val="333"/>
        </w:trPr>
        <w:tc>
          <w:tcPr>
            <w:tcW w:w="941" w:type="dxa"/>
            <w:vMerge/>
            <w:tcBorders>
              <w:top w:val="nil"/>
            </w:tcBorders>
          </w:tcPr>
          <w:p w14:paraId="3709D29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tcPr>
          <w:p w14:paraId="0EE0A3CE"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tcPr>
          <w:p w14:paraId="5AF8CB1C"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tcPr>
          <w:p w14:paraId="1594D0A2"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tcPr>
          <w:p w14:paraId="09149A11"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tcPr>
          <w:p w14:paraId="76672F0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61AC7E96" w14:textId="77777777" w:rsidTr="00A234F2">
        <w:trPr>
          <w:trHeight w:val="345"/>
        </w:trPr>
        <w:tc>
          <w:tcPr>
            <w:tcW w:w="941" w:type="dxa"/>
            <w:vMerge w:val="restart"/>
            <w:shd w:val="clear" w:color="auto" w:fill="BEBEBE"/>
          </w:tcPr>
          <w:p w14:paraId="377B59E6"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shd w:val="clear" w:color="auto" w:fill="BEBEBE"/>
          </w:tcPr>
          <w:p w14:paraId="123494B7" w14:textId="77777777" w:rsidR="00A234F2" w:rsidRPr="00D2216A" w:rsidRDefault="00A234F2" w:rsidP="00A234F2">
            <w:pPr>
              <w:pStyle w:val="TableParagraph"/>
              <w:tabs>
                <w:tab w:val="left" w:pos="0"/>
                <w:tab w:val="left" w:pos="1134"/>
                <w:tab w:val="left" w:pos="1560"/>
              </w:tabs>
              <w:rPr>
                <w:sz w:val="24"/>
              </w:rPr>
            </w:pPr>
          </w:p>
        </w:tc>
        <w:tc>
          <w:tcPr>
            <w:tcW w:w="2410" w:type="dxa"/>
            <w:shd w:val="clear" w:color="auto" w:fill="BEBEBE"/>
          </w:tcPr>
          <w:p w14:paraId="0639E0E3"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shd w:val="clear" w:color="auto" w:fill="BEBEBE"/>
          </w:tcPr>
          <w:p w14:paraId="757524FA"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shd w:val="clear" w:color="auto" w:fill="BEBEBE"/>
          </w:tcPr>
          <w:p w14:paraId="2A1873B9"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shd w:val="clear" w:color="auto" w:fill="BEBEBE"/>
          </w:tcPr>
          <w:p w14:paraId="071C3F13"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2EEF3289" w14:textId="77777777" w:rsidTr="00A234F2">
        <w:trPr>
          <w:trHeight w:val="335"/>
        </w:trPr>
        <w:tc>
          <w:tcPr>
            <w:tcW w:w="941" w:type="dxa"/>
            <w:vMerge/>
            <w:tcBorders>
              <w:top w:val="nil"/>
            </w:tcBorders>
            <w:shd w:val="clear" w:color="auto" w:fill="BEBEBE"/>
          </w:tcPr>
          <w:p w14:paraId="318133A8"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shd w:val="clear" w:color="auto" w:fill="BEBEBE"/>
          </w:tcPr>
          <w:p w14:paraId="44A794D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shd w:val="clear" w:color="auto" w:fill="BEBEBE"/>
          </w:tcPr>
          <w:p w14:paraId="6C05C9A7"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shd w:val="clear" w:color="auto" w:fill="BEBEBE"/>
          </w:tcPr>
          <w:p w14:paraId="35160BCC"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shd w:val="clear" w:color="auto" w:fill="BEBEBE"/>
          </w:tcPr>
          <w:p w14:paraId="29CF5BF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shd w:val="clear" w:color="auto" w:fill="BEBEBE"/>
          </w:tcPr>
          <w:p w14:paraId="1307D7D1"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25DF163F" w14:textId="77777777" w:rsidTr="00A234F2">
        <w:trPr>
          <w:trHeight w:val="352"/>
        </w:trPr>
        <w:tc>
          <w:tcPr>
            <w:tcW w:w="941" w:type="dxa"/>
            <w:vMerge w:val="restart"/>
          </w:tcPr>
          <w:p w14:paraId="297281CB"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tcPr>
          <w:p w14:paraId="28EA224A" w14:textId="77777777" w:rsidR="00A234F2" w:rsidRPr="00D2216A" w:rsidRDefault="00A234F2" w:rsidP="00A234F2">
            <w:pPr>
              <w:pStyle w:val="TableParagraph"/>
              <w:tabs>
                <w:tab w:val="left" w:pos="0"/>
                <w:tab w:val="left" w:pos="1134"/>
                <w:tab w:val="left" w:pos="1560"/>
              </w:tabs>
              <w:rPr>
                <w:sz w:val="24"/>
              </w:rPr>
            </w:pPr>
          </w:p>
        </w:tc>
        <w:tc>
          <w:tcPr>
            <w:tcW w:w="2410" w:type="dxa"/>
          </w:tcPr>
          <w:p w14:paraId="393226AF"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tcPr>
          <w:p w14:paraId="5402CB15"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tcPr>
          <w:p w14:paraId="0A35D7B9"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tcPr>
          <w:p w14:paraId="4EA187AF"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08F6A15B" w14:textId="77777777" w:rsidTr="00A234F2">
        <w:trPr>
          <w:trHeight w:val="342"/>
        </w:trPr>
        <w:tc>
          <w:tcPr>
            <w:tcW w:w="941" w:type="dxa"/>
            <w:vMerge/>
            <w:tcBorders>
              <w:top w:val="nil"/>
            </w:tcBorders>
          </w:tcPr>
          <w:p w14:paraId="7A65484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tcPr>
          <w:p w14:paraId="1A929A05"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tcPr>
          <w:p w14:paraId="052B7D93" w14:textId="77777777" w:rsidR="00A234F2" w:rsidRPr="00D2216A" w:rsidRDefault="00A234F2" w:rsidP="00A234F2">
            <w:pPr>
              <w:pStyle w:val="TableParagraph"/>
              <w:tabs>
                <w:tab w:val="left" w:pos="0"/>
                <w:tab w:val="left" w:pos="1134"/>
                <w:tab w:val="left" w:pos="1560"/>
              </w:tabs>
              <w:rPr>
                <w:sz w:val="24"/>
              </w:rPr>
            </w:pPr>
          </w:p>
        </w:tc>
        <w:tc>
          <w:tcPr>
            <w:tcW w:w="1474" w:type="dxa"/>
            <w:vMerge/>
            <w:tcBorders>
              <w:top w:val="nil"/>
            </w:tcBorders>
          </w:tcPr>
          <w:p w14:paraId="707D1604"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tcPr>
          <w:p w14:paraId="09C2785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tcPr>
          <w:p w14:paraId="048F4FD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r w:rsidR="00A234F2" w:rsidRPr="00D2216A" w14:paraId="3F20D786" w14:textId="77777777" w:rsidTr="00A234F2">
        <w:trPr>
          <w:trHeight w:val="342"/>
        </w:trPr>
        <w:tc>
          <w:tcPr>
            <w:tcW w:w="941" w:type="dxa"/>
            <w:vMerge w:val="restart"/>
            <w:shd w:val="clear" w:color="auto" w:fill="BEBEBE"/>
          </w:tcPr>
          <w:p w14:paraId="7898E703" w14:textId="77777777" w:rsidR="00A234F2" w:rsidRPr="00D2216A" w:rsidRDefault="00A234F2" w:rsidP="00A234F2">
            <w:pPr>
              <w:pStyle w:val="TableParagraph"/>
              <w:tabs>
                <w:tab w:val="left" w:pos="0"/>
                <w:tab w:val="left" w:pos="1134"/>
                <w:tab w:val="left" w:pos="1560"/>
              </w:tabs>
              <w:rPr>
                <w:sz w:val="24"/>
              </w:rPr>
            </w:pPr>
          </w:p>
        </w:tc>
        <w:tc>
          <w:tcPr>
            <w:tcW w:w="703" w:type="dxa"/>
            <w:vMerge w:val="restart"/>
            <w:shd w:val="clear" w:color="auto" w:fill="BEBEBE"/>
          </w:tcPr>
          <w:p w14:paraId="1CE35ED2" w14:textId="77777777" w:rsidR="00A234F2" w:rsidRPr="00D2216A" w:rsidRDefault="00A234F2" w:rsidP="00A234F2">
            <w:pPr>
              <w:pStyle w:val="TableParagraph"/>
              <w:tabs>
                <w:tab w:val="left" w:pos="0"/>
                <w:tab w:val="left" w:pos="1134"/>
                <w:tab w:val="left" w:pos="1560"/>
              </w:tabs>
              <w:rPr>
                <w:sz w:val="24"/>
              </w:rPr>
            </w:pPr>
          </w:p>
        </w:tc>
        <w:tc>
          <w:tcPr>
            <w:tcW w:w="2410" w:type="dxa"/>
            <w:shd w:val="clear" w:color="auto" w:fill="BEBEBE"/>
          </w:tcPr>
          <w:p w14:paraId="59B95429" w14:textId="77777777" w:rsidR="00A234F2" w:rsidRPr="00D2216A" w:rsidRDefault="00A234F2" w:rsidP="00A234F2">
            <w:pPr>
              <w:pStyle w:val="TableParagraph"/>
              <w:tabs>
                <w:tab w:val="left" w:pos="0"/>
                <w:tab w:val="left" w:pos="1134"/>
                <w:tab w:val="left" w:pos="1560"/>
              </w:tabs>
              <w:rPr>
                <w:sz w:val="24"/>
              </w:rPr>
            </w:pPr>
          </w:p>
        </w:tc>
        <w:tc>
          <w:tcPr>
            <w:tcW w:w="1474" w:type="dxa"/>
            <w:vMerge w:val="restart"/>
            <w:shd w:val="clear" w:color="auto" w:fill="BEBEBE"/>
          </w:tcPr>
          <w:p w14:paraId="35DE99BD" w14:textId="77777777" w:rsidR="00A234F2" w:rsidRPr="00D2216A" w:rsidRDefault="00A234F2" w:rsidP="00A234F2">
            <w:pPr>
              <w:pStyle w:val="TableParagraph"/>
              <w:tabs>
                <w:tab w:val="left" w:pos="0"/>
                <w:tab w:val="left" w:pos="1134"/>
                <w:tab w:val="left" w:pos="1560"/>
              </w:tabs>
              <w:rPr>
                <w:sz w:val="24"/>
              </w:rPr>
            </w:pPr>
          </w:p>
        </w:tc>
        <w:tc>
          <w:tcPr>
            <w:tcW w:w="1517" w:type="dxa"/>
            <w:vMerge w:val="restart"/>
            <w:shd w:val="clear" w:color="auto" w:fill="BEBEBE"/>
          </w:tcPr>
          <w:p w14:paraId="37BCB044" w14:textId="77777777" w:rsidR="00A234F2" w:rsidRPr="00D2216A" w:rsidRDefault="00A234F2" w:rsidP="00A234F2">
            <w:pPr>
              <w:pStyle w:val="TableParagraph"/>
              <w:tabs>
                <w:tab w:val="left" w:pos="0"/>
                <w:tab w:val="left" w:pos="1134"/>
                <w:tab w:val="left" w:pos="1560"/>
              </w:tabs>
              <w:rPr>
                <w:sz w:val="24"/>
              </w:rPr>
            </w:pPr>
          </w:p>
        </w:tc>
        <w:tc>
          <w:tcPr>
            <w:tcW w:w="1646" w:type="dxa"/>
            <w:vMerge w:val="restart"/>
            <w:shd w:val="clear" w:color="auto" w:fill="BEBEBE"/>
          </w:tcPr>
          <w:p w14:paraId="5CC2FAEA" w14:textId="77777777" w:rsidR="00A234F2" w:rsidRPr="00D2216A" w:rsidRDefault="00A234F2" w:rsidP="00A234F2">
            <w:pPr>
              <w:pStyle w:val="TableParagraph"/>
              <w:tabs>
                <w:tab w:val="left" w:pos="0"/>
                <w:tab w:val="left" w:pos="1134"/>
                <w:tab w:val="left" w:pos="1560"/>
              </w:tabs>
              <w:rPr>
                <w:sz w:val="24"/>
              </w:rPr>
            </w:pPr>
          </w:p>
        </w:tc>
      </w:tr>
      <w:tr w:rsidR="00A234F2" w:rsidRPr="00D2216A" w14:paraId="3138DAA6" w14:textId="77777777" w:rsidTr="00A234F2">
        <w:trPr>
          <w:trHeight w:val="78"/>
        </w:trPr>
        <w:tc>
          <w:tcPr>
            <w:tcW w:w="941" w:type="dxa"/>
            <w:vMerge/>
            <w:tcBorders>
              <w:top w:val="nil"/>
            </w:tcBorders>
            <w:shd w:val="clear" w:color="auto" w:fill="BEBEBE"/>
          </w:tcPr>
          <w:p w14:paraId="69F8F476"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703" w:type="dxa"/>
            <w:vMerge/>
            <w:tcBorders>
              <w:top w:val="nil"/>
            </w:tcBorders>
            <w:shd w:val="clear" w:color="auto" w:fill="BEBEBE"/>
          </w:tcPr>
          <w:p w14:paraId="0EC74955"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2410" w:type="dxa"/>
            <w:shd w:val="clear" w:color="auto" w:fill="BEBEBE"/>
          </w:tcPr>
          <w:p w14:paraId="0E54FC07" w14:textId="77777777" w:rsidR="00A234F2" w:rsidRPr="00D2216A" w:rsidRDefault="00A234F2" w:rsidP="00A234F2">
            <w:pPr>
              <w:pStyle w:val="TableParagraph"/>
              <w:tabs>
                <w:tab w:val="left" w:pos="0"/>
                <w:tab w:val="left" w:pos="1134"/>
                <w:tab w:val="left" w:pos="1560"/>
              </w:tabs>
              <w:rPr>
                <w:sz w:val="2"/>
              </w:rPr>
            </w:pPr>
          </w:p>
        </w:tc>
        <w:tc>
          <w:tcPr>
            <w:tcW w:w="1474" w:type="dxa"/>
            <w:vMerge/>
            <w:tcBorders>
              <w:top w:val="nil"/>
            </w:tcBorders>
            <w:shd w:val="clear" w:color="auto" w:fill="BEBEBE"/>
          </w:tcPr>
          <w:p w14:paraId="6D554A38"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517" w:type="dxa"/>
            <w:vMerge/>
            <w:tcBorders>
              <w:top w:val="nil"/>
            </w:tcBorders>
            <w:shd w:val="clear" w:color="auto" w:fill="BEBEBE"/>
          </w:tcPr>
          <w:p w14:paraId="7C0D3097"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c>
          <w:tcPr>
            <w:tcW w:w="1646" w:type="dxa"/>
            <w:vMerge/>
            <w:tcBorders>
              <w:top w:val="nil"/>
            </w:tcBorders>
            <w:shd w:val="clear" w:color="auto" w:fill="BEBEBE"/>
          </w:tcPr>
          <w:p w14:paraId="210E0093" w14:textId="77777777" w:rsidR="00A234F2" w:rsidRPr="00D2216A" w:rsidRDefault="00A234F2" w:rsidP="00A234F2">
            <w:pPr>
              <w:tabs>
                <w:tab w:val="left" w:pos="0"/>
                <w:tab w:val="left" w:pos="1134"/>
                <w:tab w:val="left" w:pos="1560"/>
              </w:tabs>
              <w:rPr>
                <w:rFonts w:ascii="Times New Roman" w:hAnsi="Times New Roman" w:cs="Times New Roman"/>
                <w:sz w:val="2"/>
                <w:szCs w:val="2"/>
              </w:rPr>
            </w:pPr>
          </w:p>
        </w:tc>
      </w:tr>
    </w:tbl>
    <w:p w14:paraId="4AE7D227" w14:textId="77777777" w:rsidR="007F2108" w:rsidRPr="00D2216A" w:rsidRDefault="007F2108" w:rsidP="00B16CCF">
      <w:pPr>
        <w:pStyle w:val="Corpodetexto"/>
        <w:tabs>
          <w:tab w:val="left" w:pos="0"/>
          <w:tab w:val="left" w:pos="1134"/>
          <w:tab w:val="left" w:pos="1560"/>
        </w:tabs>
        <w:ind w:left="0" w:firstLine="0"/>
        <w:rPr>
          <w:sz w:val="11"/>
        </w:rPr>
      </w:pPr>
    </w:p>
    <w:p w14:paraId="4D63C5DF" w14:textId="77777777" w:rsidR="007F2108" w:rsidRPr="00D2216A" w:rsidRDefault="007F2108" w:rsidP="00B16CCF">
      <w:pPr>
        <w:pStyle w:val="Corpodetexto"/>
        <w:tabs>
          <w:tab w:val="left" w:pos="0"/>
          <w:tab w:val="left" w:pos="1134"/>
          <w:tab w:val="left" w:pos="1560"/>
        </w:tabs>
        <w:jc w:val="both"/>
      </w:pPr>
      <w:r w:rsidRPr="00D2216A">
        <w:rPr>
          <w:color w:val="000009"/>
        </w:rPr>
        <w:t>(1) Utilizar letra de forma. (2) Este documento não pode conter rasuras, em caso de equívocos favor inutilizar a linha rasurada e iniciar nova inclusão de dados. (3) Em caso de maiores analfabetos coletar a digital no campo assinatura.</w:t>
      </w:r>
    </w:p>
    <w:p w14:paraId="07AAE6CA" w14:textId="77777777" w:rsidR="007F2108" w:rsidRPr="00D2216A" w:rsidRDefault="007F2108" w:rsidP="00B16CCF">
      <w:pPr>
        <w:tabs>
          <w:tab w:val="left" w:pos="0"/>
          <w:tab w:val="left" w:pos="1134"/>
          <w:tab w:val="left" w:pos="1560"/>
        </w:tabs>
        <w:spacing w:after="0"/>
        <w:rPr>
          <w:rFonts w:ascii="Times New Roman" w:hAnsi="Times New Roman" w:cs="Times New Roman"/>
          <w:b/>
          <w:bCs/>
          <w:sz w:val="24"/>
          <w:szCs w:val="24"/>
        </w:rPr>
      </w:pPr>
    </w:p>
    <w:p w14:paraId="426480A4" w14:textId="77777777" w:rsidR="007F2108" w:rsidRPr="00D2216A" w:rsidRDefault="007F2108" w:rsidP="00B16CCF">
      <w:pPr>
        <w:tabs>
          <w:tab w:val="left" w:pos="0"/>
          <w:tab w:val="left" w:pos="1134"/>
          <w:tab w:val="left" w:pos="1560"/>
        </w:tabs>
        <w:spacing w:after="0"/>
        <w:rPr>
          <w:rFonts w:ascii="Times New Roman" w:hAnsi="Times New Roman" w:cs="Times New Roman"/>
          <w:b/>
          <w:bCs/>
          <w:sz w:val="24"/>
          <w:szCs w:val="24"/>
        </w:rPr>
      </w:pPr>
    </w:p>
    <w:p w14:paraId="50ECA874" w14:textId="77777777" w:rsidR="00A234F2" w:rsidRDefault="00A234F2">
      <w:pPr>
        <w:rPr>
          <w:rFonts w:ascii="Times New Roman" w:hAnsi="Times New Roman" w:cs="Times New Roman"/>
          <w:b/>
          <w:bCs/>
          <w:sz w:val="24"/>
          <w:szCs w:val="24"/>
        </w:rPr>
      </w:pPr>
      <w:r>
        <w:rPr>
          <w:rFonts w:ascii="Times New Roman" w:hAnsi="Times New Roman" w:cs="Times New Roman"/>
          <w:b/>
          <w:bCs/>
          <w:sz w:val="24"/>
          <w:szCs w:val="24"/>
        </w:rPr>
        <w:br w:type="page"/>
      </w:r>
    </w:p>
    <w:p w14:paraId="24A7E254" w14:textId="1D368DDA" w:rsidR="007F2108" w:rsidRPr="00D2216A" w:rsidRDefault="007F2108" w:rsidP="00B16CCF">
      <w:pPr>
        <w:tabs>
          <w:tab w:val="left" w:pos="0"/>
          <w:tab w:val="left" w:pos="1134"/>
          <w:tab w:val="left" w:pos="1560"/>
        </w:tabs>
        <w:spacing w:after="0"/>
        <w:jc w:val="center"/>
        <w:rPr>
          <w:rFonts w:ascii="Times New Roman" w:hAnsi="Times New Roman" w:cs="Times New Roman"/>
          <w:b/>
          <w:bCs/>
          <w:sz w:val="24"/>
          <w:szCs w:val="24"/>
        </w:rPr>
      </w:pPr>
      <w:r w:rsidRPr="00D2216A">
        <w:rPr>
          <w:rFonts w:ascii="Times New Roman" w:hAnsi="Times New Roman" w:cs="Times New Roman"/>
          <w:b/>
          <w:bCs/>
          <w:sz w:val="24"/>
          <w:szCs w:val="24"/>
        </w:rPr>
        <w:t>ANEXO XI</w:t>
      </w:r>
    </w:p>
    <w:p w14:paraId="57A286AF" w14:textId="77777777" w:rsidR="007F2108" w:rsidRPr="00D2216A" w:rsidRDefault="007F2108" w:rsidP="00B16CCF">
      <w:pPr>
        <w:tabs>
          <w:tab w:val="left" w:pos="0"/>
          <w:tab w:val="left" w:pos="1134"/>
          <w:tab w:val="left" w:pos="1560"/>
        </w:tabs>
        <w:spacing w:after="0"/>
        <w:jc w:val="center"/>
        <w:rPr>
          <w:rFonts w:ascii="Times New Roman" w:hAnsi="Times New Roman" w:cs="Times New Roman"/>
          <w:b/>
          <w:bCs/>
          <w:sz w:val="24"/>
          <w:szCs w:val="24"/>
        </w:rPr>
      </w:pPr>
    </w:p>
    <w:p w14:paraId="1115BD12" w14:textId="77777777" w:rsidR="007F2108" w:rsidRPr="00D2216A" w:rsidRDefault="007F2108" w:rsidP="00B16CCF">
      <w:pPr>
        <w:pStyle w:val="Ttulo2"/>
        <w:tabs>
          <w:tab w:val="left" w:pos="0"/>
          <w:tab w:val="left" w:pos="1134"/>
          <w:tab w:val="left" w:pos="1560"/>
        </w:tabs>
        <w:spacing w:before="0" w:beforeAutospacing="0" w:after="0" w:afterAutospacing="0"/>
        <w:ind w:left="1102" w:firstLine="707"/>
        <w:jc w:val="both"/>
        <w:rPr>
          <w:sz w:val="24"/>
          <w:szCs w:val="24"/>
        </w:rPr>
      </w:pPr>
      <w:r w:rsidRPr="00D2216A">
        <w:rPr>
          <w:sz w:val="24"/>
          <w:szCs w:val="24"/>
        </w:rPr>
        <w:t>Este documento é parte integrante do Plano de Trabalho aprovado, referente ao Termo de Colaboração n° ---/2020 que entre si celebram o município de Londrina, por meio da Secretaria de Assistência Social e a Organização da Sociedade Civil ----</w:t>
      </w:r>
    </w:p>
    <w:p w14:paraId="0A0318AF" w14:textId="77777777" w:rsidR="007F2108" w:rsidRPr="00D2216A" w:rsidRDefault="007F2108" w:rsidP="00B16CCF">
      <w:pPr>
        <w:pStyle w:val="Corpodetexto"/>
        <w:tabs>
          <w:tab w:val="left" w:pos="0"/>
          <w:tab w:val="left" w:pos="1134"/>
          <w:tab w:val="left" w:pos="1560"/>
        </w:tabs>
        <w:ind w:left="0" w:firstLine="0"/>
        <w:rPr>
          <w:b/>
          <w:sz w:val="11"/>
        </w:rPr>
      </w:pPr>
    </w:p>
    <w:tbl>
      <w:tblPr>
        <w:tblStyle w:val="TableNormal"/>
        <w:tblW w:w="9059" w:type="dxa"/>
        <w:tblInd w:w="-15"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7F2108" w:rsidRPr="00D2216A" w14:paraId="4DC8A6E9" w14:textId="77777777" w:rsidTr="00A234F2">
        <w:trPr>
          <w:trHeight w:val="266"/>
        </w:trPr>
        <w:tc>
          <w:tcPr>
            <w:tcW w:w="9059" w:type="dxa"/>
            <w:gridSpan w:val="8"/>
            <w:tcBorders>
              <w:left w:val="single" w:sz="12" w:space="0" w:color="EFEFEF"/>
              <w:bottom w:val="single" w:sz="12" w:space="0" w:color="9F9F9F"/>
              <w:right w:val="single" w:sz="12" w:space="0" w:color="9F9F9F"/>
            </w:tcBorders>
          </w:tcPr>
          <w:p w14:paraId="33D6AD71" w14:textId="77777777" w:rsidR="007F2108" w:rsidRPr="00D2216A" w:rsidRDefault="007F2108" w:rsidP="00B16CCF">
            <w:pPr>
              <w:pStyle w:val="TableParagraph"/>
              <w:tabs>
                <w:tab w:val="left" w:pos="0"/>
                <w:tab w:val="left" w:pos="1134"/>
                <w:tab w:val="left" w:pos="1560"/>
              </w:tabs>
              <w:spacing w:line="246" w:lineRule="exact"/>
              <w:ind w:left="6"/>
              <w:rPr>
                <w:sz w:val="24"/>
              </w:rPr>
            </w:pPr>
            <w:r w:rsidRPr="00D2216A">
              <w:rPr>
                <w:sz w:val="24"/>
              </w:rPr>
              <w:t>PLANILHA DE CUSTOS / PLANO DE APLICAÇÃO (R$ 1,00)</w:t>
            </w:r>
          </w:p>
        </w:tc>
      </w:tr>
      <w:tr w:rsidR="007F2108" w:rsidRPr="00D2216A" w14:paraId="157782A4"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5B810D6" w14:textId="77777777" w:rsidR="007F2108" w:rsidRPr="00D2216A" w:rsidRDefault="007F2108" w:rsidP="00B16CCF">
            <w:pPr>
              <w:pStyle w:val="TableParagraph"/>
              <w:tabs>
                <w:tab w:val="left" w:pos="0"/>
                <w:tab w:val="left" w:pos="1134"/>
                <w:tab w:val="left" w:pos="1560"/>
              </w:tabs>
              <w:spacing w:line="257" w:lineRule="exact"/>
              <w:ind w:left="6"/>
              <w:rPr>
                <w:b/>
                <w:sz w:val="24"/>
              </w:rPr>
            </w:pPr>
            <w:r w:rsidRPr="00D2216A">
              <w:rPr>
                <w:b/>
                <w:sz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216AB391" w14:textId="77777777" w:rsidR="007F2108" w:rsidRPr="00D2216A" w:rsidRDefault="007F2108" w:rsidP="00B16CCF">
            <w:pPr>
              <w:pStyle w:val="TableParagraph"/>
              <w:tabs>
                <w:tab w:val="left" w:pos="0"/>
                <w:tab w:val="left" w:pos="1134"/>
                <w:tab w:val="left" w:pos="1560"/>
              </w:tabs>
              <w:spacing w:line="257" w:lineRule="exact"/>
              <w:ind w:left="12"/>
              <w:rPr>
                <w:b/>
                <w:sz w:val="24"/>
              </w:rPr>
            </w:pPr>
            <w:r w:rsidRPr="00D2216A">
              <w:rPr>
                <w:b/>
                <w:sz w:val="24"/>
              </w:rPr>
              <w:t>TOTAIS</w:t>
            </w:r>
          </w:p>
        </w:tc>
      </w:tr>
      <w:tr w:rsidR="007F2108" w:rsidRPr="00D2216A" w14:paraId="49D661DC"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4DB9390"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6B8C7D1"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4F8744DB"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7512F5"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651944"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627A764A"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6968C4"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DE4ED8F"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4F3AD9BD"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18F1F1"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066418"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75A0084C"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FC00C84"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CEA2A"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5AF2A39F"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76B50E9"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0BB385"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70888192" w14:textId="77777777" w:rsidTr="00A234F2">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297BEE58"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27368CF"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7F8F6926"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DFBCF8"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561448C"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19D2B99B"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C1E325"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833E486"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0668A813"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272961"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6B3F50"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43E7C4EE"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04835E"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309C44"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221D8B40"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D7AAB57"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0BEA04"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7B8BE979"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273CA06"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1A35BA"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02B759D4"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188BD0B"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C93307"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142F4099"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EFDDC07"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BEED35B"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396F70AF" w14:textId="77777777" w:rsidTr="00A234F2">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3CDEED7" w14:textId="77777777" w:rsidR="007F2108" w:rsidRPr="00D2216A" w:rsidRDefault="007F2108" w:rsidP="00B16CCF">
            <w:pPr>
              <w:pStyle w:val="TableParagraph"/>
              <w:tabs>
                <w:tab w:val="left" w:pos="0"/>
                <w:tab w:val="left" w:pos="1134"/>
                <w:tab w:val="left" w:pos="1560"/>
              </w:tabs>
              <w:rPr>
                <w:sz w:val="20"/>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E50B653"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1B870B16" w14:textId="77777777" w:rsidTr="00A234F2">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42BDF3" w14:textId="77777777" w:rsidR="007F2108" w:rsidRPr="00D2216A" w:rsidRDefault="007F2108" w:rsidP="00B16CCF">
            <w:pPr>
              <w:pStyle w:val="TableParagraph"/>
              <w:tabs>
                <w:tab w:val="left" w:pos="0"/>
                <w:tab w:val="left" w:pos="1134"/>
                <w:tab w:val="left" w:pos="1560"/>
              </w:tabs>
              <w:spacing w:line="255" w:lineRule="exact"/>
              <w:ind w:left="6"/>
              <w:rPr>
                <w:sz w:val="24"/>
              </w:rPr>
            </w:pPr>
            <w:r w:rsidRPr="00D2216A">
              <w:rPr>
                <w:sz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327DB49F"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584A8C99" w14:textId="77777777" w:rsidTr="00A234F2">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6C114E0" w14:textId="77777777" w:rsidR="007F2108" w:rsidRPr="00D2216A" w:rsidRDefault="007F2108" w:rsidP="00B16CCF">
            <w:pPr>
              <w:pStyle w:val="TableParagraph"/>
              <w:tabs>
                <w:tab w:val="left" w:pos="0"/>
                <w:tab w:val="left" w:pos="1134"/>
                <w:tab w:val="left" w:pos="1560"/>
              </w:tabs>
              <w:spacing w:line="257" w:lineRule="exact"/>
              <w:ind w:left="6"/>
              <w:rPr>
                <w:b/>
                <w:sz w:val="24"/>
              </w:rPr>
            </w:pPr>
            <w:r w:rsidRPr="00D2216A">
              <w:rPr>
                <w:sz w:val="24"/>
              </w:rPr>
              <w:t xml:space="preserve">CRONOGRAMA DE DESEMBOLSO MENSAL (R$ 1,00) - </w:t>
            </w:r>
            <w:r w:rsidRPr="00D2216A">
              <w:rPr>
                <w:b/>
                <w:sz w:val="24"/>
              </w:rPr>
              <w:t>2020</w:t>
            </w:r>
          </w:p>
        </w:tc>
      </w:tr>
      <w:tr w:rsidR="007F2108" w:rsidRPr="00D2216A" w14:paraId="257DAE77" w14:textId="77777777" w:rsidTr="00A234F2">
        <w:trPr>
          <w:trHeight w:val="275"/>
        </w:trPr>
        <w:tc>
          <w:tcPr>
            <w:tcW w:w="707" w:type="dxa"/>
            <w:tcBorders>
              <w:top w:val="single" w:sz="12" w:space="0" w:color="9F9F9F"/>
              <w:left w:val="single" w:sz="12" w:space="0" w:color="EFEFEF"/>
              <w:bottom w:val="single" w:sz="12" w:space="0" w:color="9F9F9F"/>
            </w:tcBorders>
          </w:tcPr>
          <w:p w14:paraId="3F009E67" w14:textId="77777777" w:rsidR="007F2108" w:rsidRPr="00D2216A" w:rsidRDefault="007F2108" w:rsidP="00B16CCF">
            <w:pPr>
              <w:pStyle w:val="TableParagraph"/>
              <w:tabs>
                <w:tab w:val="left" w:pos="0"/>
                <w:tab w:val="left" w:pos="1134"/>
                <w:tab w:val="left" w:pos="1560"/>
              </w:tabs>
              <w:spacing w:line="255" w:lineRule="exact"/>
              <w:jc w:val="right"/>
              <w:rPr>
                <w:b/>
                <w:i/>
                <w:sz w:val="24"/>
              </w:rPr>
            </w:pPr>
            <w:r w:rsidRPr="00D2216A">
              <w:rPr>
                <w:b/>
                <w:i/>
                <w:w w:val="95"/>
                <w:sz w:val="24"/>
              </w:rPr>
              <w:t>META</w:t>
            </w:r>
          </w:p>
        </w:tc>
        <w:tc>
          <w:tcPr>
            <w:tcW w:w="817" w:type="dxa"/>
            <w:tcBorders>
              <w:top w:val="single" w:sz="12" w:space="0" w:color="9F9F9F"/>
              <w:bottom w:val="single" w:sz="12" w:space="0" w:color="9F9F9F"/>
              <w:right w:val="single" w:sz="12" w:space="0" w:color="9F9F9F"/>
            </w:tcBorders>
          </w:tcPr>
          <w:p w14:paraId="15C9A093" w14:textId="77777777" w:rsidR="007F2108" w:rsidRPr="00D2216A" w:rsidRDefault="007F2108" w:rsidP="00B16CCF">
            <w:pPr>
              <w:pStyle w:val="TableParagraph"/>
              <w:tabs>
                <w:tab w:val="left" w:pos="0"/>
                <w:tab w:val="left" w:pos="1134"/>
                <w:tab w:val="left" w:pos="1560"/>
              </w:tabs>
              <w:rPr>
                <w:sz w:val="20"/>
              </w:rPr>
            </w:pPr>
          </w:p>
        </w:tc>
        <w:tc>
          <w:tcPr>
            <w:tcW w:w="1030" w:type="dxa"/>
            <w:tcBorders>
              <w:top w:val="single" w:sz="12" w:space="0" w:color="9F9F9F"/>
              <w:left w:val="single" w:sz="12" w:space="0" w:color="9F9F9F"/>
              <w:bottom w:val="single" w:sz="12" w:space="0" w:color="9F9F9F"/>
              <w:right w:val="single" w:sz="12" w:space="0" w:color="9F9F9F"/>
            </w:tcBorders>
          </w:tcPr>
          <w:p w14:paraId="7321E1FE" w14:textId="77777777" w:rsidR="007F2108" w:rsidRPr="00D2216A" w:rsidRDefault="007F2108" w:rsidP="00B16CCF">
            <w:pPr>
              <w:pStyle w:val="TableParagraph"/>
              <w:tabs>
                <w:tab w:val="left" w:pos="0"/>
                <w:tab w:val="left" w:pos="1134"/>
                <w:tab w:val="left" w:pos="1560"/>
              </w:tabs>
              <w:spacing w:line="255" w:lineRule="exact"/>
              <w:ind w:left="11"/>
              <w:rPr>
                <w:sz w:val="24"/>
              </w:rPr>
            </w:pPr>
            <w:r w:rsidRPr="00D2216A">
              <w:rPr>
                <w:sz w:val="24"/>
              </w:rPr>
              <w:t>JANEIRO</w:t>
            </w:r>
          </w:p>
        </w:tc>
        <w:tc>
          <w:tcPr>
            <w:tcW w:w="1350" w:type="dxa"/>
            <w:tcBorders>
              <w:top w:val="single" w:sz="12" w:space="0" w:color="9F9F9F"/>
              <w:left w:val="single" w:sz="12" w:space="0" w:color="9F9F9F"/>
              <w:bottom w:val="single" w:sz="12" w:space="0" w:color="9F9F9F"/>
            </w:tcBorders>
          </w:tcPr>
          <w:p w14:paraId="75E7CF1F" w14:textId="77777777" w:rsidR="007F2108" w:rsidRPr="00D2216A" w:rsidRDefault="007F2108" w:rsidP="00B16CCF">
            <w:pPr>
              <w:pStyle w:val="TableParagraph"/>
              <w:tabs>
                <w:tab w:val="left" w:pos="0"/>
                <w:tab w:val="left" w:pos="1134"/>
                <w:tab w:val="left" w:pos="1560"/>
              </w:tabs>
              <w:spacing w:line="255" w:lineRule="exact"/>
              <w:ind w:left="11"/>
              <w:rPr>
                <w:sz w:val="24"/>
              </w:rPr>
            </w:pPr>
            <w:r w:rsidRPr="00D2216A">
              <w:rPr>
                <w:sz w:val="24"/>
              </w:rPr>
              <w:t>FEVEREIRO</w:t>
            </w:r>
          </w:p>
        </w:tc>
        <w:tc>
          <w:tcPr>
            <w:tcW w:w="1314" w:type="dxa"/>
            <w:tcBorders>
              <w:top w:val="single" w:sz="12" w:space="0" w:color="9F9F9F"/>
              <w:bottom w:val="single" w:sz="12" w:space="0" w:color="9F9F9F"/>
              <w:right w:val="single" w:sz="12" w:space="0" w:color="9F9F9F"/>
            </w:tcBorders>
          </w:tcPr>
          <w:p w14:paraId="5901D039" w14:textId="77777777" w:rsidR="007F2108" w:rsidRPr="00D2216A" w:rsidRDefault="007F2108" w:rsidP="00B16CCF">
            <w:pPr>
              <w:pStyle w:val="TableParagraph"/>
              <w:tabs>
                <w:tab w:val="left" w:pos="0"/>
                <w:tab w:val="left" w:pos="1134"/>
                <w:tab w:val="left" w:pos="1560"/>
              </w:tabs>
              <w:spacing w:line="255" w:lineRule="exact"/>
              <w:ind w:left="5"/>
              <w:rPr>
                <w:sz w:val="24"/>
              </w:rPr>
            </w:pPr>
            <w:r w:rsidRPr="00D2216A">
              <w:rPr>
                <w:sz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359DED34" w14:textId="77777777" w:rsidR="007F2108" w:rsidRPr="00D2216A" w:rsidRDefault="007F2108" w:rsidP="00B16CCF">
            <w:pPr>
              <w:pStyle w:val="TableParagraph"/>
              <w:tabs>
                <w:tab w:val="left" w:pos="0"/>
                <w:tab w:val="left" w:pos="1134"/>
                <w:tab w:val="left" w:pos="1560"/>
              </w:tabs>
              <w:spacing w:line="255" w:lineRule="exact"/>
              <w:ind w:left="11"/>
              <w:rPr>
                <w:sz w:val="24"/>
              </w:rPr>
            </w:pPr>
            <w:r w:rsidRPr="00D2216A">
              <w:rPr>
                <w:sz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06A1BD35" w14:textId="77777777" w:rsidR="007F2108" w:rsidRPr="00D2216A" w:rsidRDefault="007F2108" w:rsidP="00B16CCF">
            <w:pPr>
              <w:pStyle w:val="TableParagraph"/>
              <w:tabs>
                <w:tab w:val="left" w:pos="0"/>
                <w:tab w:val="left" w:pos="1134"/>
                <w:tab w:val="left" w:pos="1560"/>
              </w:tabs>
              <w:spacing w:line="255" w:lineRule="exact"/>
              <w:ind w:left="12"/>
              <w:rPr>
                <w:sz w:val="24"/>
              </w:rPr>
            </w:pPr>
            <w:r w:rsidRPr="00D2216A">
              <w:rPr>
                <w:sz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05E46184" w14:textId="77777777" w:rsidR="007F2108" w:rsidRPr="00D2216A" w:rsidRDefault="007F2108" w:rsidP="00B16CCF">
            <w:pPr>
              <w:pStyle w:val="TableParagraph"/>
              <w:tabs>
                <w:tab w:val="left" w:pos="0"/>
                <w:tab w:val="left" w:pos="1134"/>
                <w:tab w:val="left" w:pos="1560"/>
              </w:tabs>
              <w:spacing w:line="255" w:lineRule="exact"/>
              <w:ind w:left="12"/>
              <w:rPr>
                <w:sz w:val="24"/>
              </w:rPr>
            </w:pPr>
            <w:r w:rsidRPr="00D2216A">
              <w:rPr>
                <w:sz w:val="24"/>
              </w:rPr>
              <w:t>JUNHO</w:t>
            </w:r>
          </w:p>
        </w:tc>
      </w:tr>
      <w:tr w:rsidR="007F2108" w:rsidRPr="00D2216A" w14:paraId="4157DE5D" w14:textId="77777777" w:rsidTr="00A234F2">
        <w:trPr>
          <w:trHeight w:val="277"/>
        </w:trPr>
        <w:tc>
          <w:tcPr>
            <w:tcW w:w="707" w:type="dxa"/>
            <w:tcBorders>
              <w:top w:val="single" w:sz="12" w:space="0" w:color="9F9F9F"/>
              <w:left w:val="single" w:sz="12" w:space="0" w:color="EFEFEF"/>
              <w:bottom w:val="single" w:sz="12" w:space="0" w:color="9F9F9F"/>
            </w:tcBorders>
          </w:tcPr>
          <w:p w14:paraId="619AD6D5" w14:textId="77777777" w:rsidR="007F2108" w:rsidRPr="00D2216A" w:rsidRDefault="007F2108" w:rsidP="00B16CCF">
            <w:pPr>
              <w:pStyle w:val="TableParagraph"/>
              <w:tabs>
                <w:tab w:val="left" w:pos="0"/>
                <w:tab w:val="left" w:pos="1134"/>
                <w:tab w:val="left" w:pos="1560"/>
              </w:tabs>
              <w:rPr>
                <w:sz w:val="20"/>
              </w:rPr>
            </w:pPr>
          </w:p>
        </w:tc>
        <w:tc>
          <w:tcPr>
            <w:tcW w:w="817" w:type="dxa"/>
            <w:tcBorders>
              <w:top w:val="single" w:sz="12" w:space="0" w:color="9F9F9F"/>
              <w:bottom w:val="single" w:sz="12" w:space="0" w:color="9F9F9F"/>
              <w:right w:val="single" w:sz="12" w:space="0" w:color="9F9F9F"/>
            </w:tcBorders>
          </w:tcPr>
          <w:p w14:paraId="0C308DC9" w14:textId="77777777" w:rsidR="007F2108" w:rsidRPr="00D2216A" w:rsidRDefault="007F2108" w:rsidP="00B16CCF">
            <w:pPr>
              <w:pStyle w:val="TableParagraph"/>
              <w:tabs>
                <w:tab w:val="left" w:pos="0"/>
                <w:tab w:val="left" w:pos="1134"/>
                <w:tab w:val="left" w:pos="1560"/>
              </w:tabs>
              <w:spacing w:line="257" w:lineRule="exact"/>
              <w:ind w:left="4"/>
              <w:jc w:val="center"/>
              <w:rPr>
                <w:sz w:val="24"/>
              </w:rPr>
            </w:pPr>
            <w:r w:rsidRPr="00D2216A">
              <w:rPr>
                <w:w w:val="95"/>
                <w:sz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3DBC1AC8" w14:textId="77777777" w:rsidR="007F2108" w:rsidRPr="00D2216A" w:rsidRDefault="007F2108" w:rsidP="00B16CCF">
            <w:pPr>
              <w:pStyle w:val="TableParagraph"/>
              <w:tabs>
                <w:tab w:val="left" w:pos="0"/>
                <w:tab w:val="left" w:pos="1134"/>
                <w:tab w:val="left" w:pos="1560"/>
              </w:tabs>
              <w:rPr>
                <w:sz w:val="20"/>
              </w:rPr>
            </w:pPr>
          </w:p>
        </w:tc>
        <w:tc>
          <w:tcPr>
            <w:tcW w:w="1350" w:type="dxa"/>
            <w:tcBorders>
              <w:top w:val="single" w:sz="12" w:space="0" w:color="9F9F9F"/>
              <w:left w:val="single" w:sz="12" w:space="0" w:color="9F9F9F"/>
              <w:bottom w:val="single" w:sz="12" w:space="0" w:color="9F9F9F"/>
            </w:tcBorders>
          </w:tcPr>
          <w:p w14:paraId="745C3E6C" w14:textId="77777777" w:rsidR="007F2108" w:rsidRPr="00D2216A" w:rsidRDefault="007F2108" w:rsidP="00B16CCF">
            <w:pPr>
              <w:pStyle w:val="TableParagraph"/>
              <w:tabs>
                <w:tab w:val="left" w:pos="0"/>
                <w:tab w:val="left" w:pos="1134"/>
                <w:tab w:val="left" w:pos="1560"/>
              </w:tabs>
              <w:rPr>
                <w:sz w:val="20"/>
              </w:rPr>
            </w:pPr>
          </w:p>
        </w:tc>
        <w:tc>
          <w:tcPr>
            <w:tcW w:w="1314" w:type="dxa"/>
            <w:tcBorders>
              <w:top w:val="single" w:sz="12" w:space="0" w:color="9F9F9F"/>
              <w:bottom w:val="single" w:sz="12" w:space="0" w:color="9F9F9F"/>
              <w:right w:val="single" w:sz="12" w:space="0" w:color="9F9F9F"/>
            </w:tcBorders>
          </w:tcPr>
          <w:p w14:paraId="11D3B849" w14:textId="77777777" w:rsidR="007F2108" w:rsidRPr="00D2216A" w:rsidRDefault="007F2108" w:rsidP="00B16CCF">
            <w:pPr>
              <w:pStyle w:val="TableParagraph"/>
              <w:tabs>
                <w:tab w:val="left" w:pos="0"/>
                <w:tab w:val="left" w:pos="1134"/>
                <w:tab w:val="left" w:pos="1560"/>
              </w:tabs>
              <w:rPr>
                <w:sz w:val="20"/>
              </w:rPr>
            </w:pPr>
          </w:p>
        </w:tc>
        <w:tc>
          <w:tcPr>
            <w:tcW w:w="1190" w:type="dxa"/>
            <w:tcBorders>
              <w:top w:val="single" w:sz="12" w:space="0" w:color="9F9F9F"/>
              <w:left w:val="single" w:sz="12" w:space="0" w:color="9F9F9F"/>
              <w:bottom w:val="single" w:sz="12" w:space="0" w:color="9F9F9F"/>
              <w:right w:val="single" w:sz="12" w:space="0" w:color="9F9F9F"/>
            </w:tcBorders>
          </w:tcPr>
          <w:p w14:paraId="02519686" w14:textId="77777777" w:rsidR="007F2108" w:rsidRPr="00D2216A" w:rsidRDefault="007F2108" w:rsidP="00B16CCF">
            <w:pPr>
              <w:pStyle w:val="TableParagraph"/>
              <w:tabs>
                <w:tab w:val="left" w:pos="0"/>
                <w:tab w:val="left" w:pos="1134"/>
                <w:tab w:val="left" w:pos="1560"/>
              </w:tabs>
              <w:rPr>
                <w:sz w:val="20"/>
              </w:rPr>
            </w:pPr>
          </w:p>
        </w:tc>
        <w:tc>
          <w:tcPr>
            <w:tcW w:w="1404" w:type="dxa"/>
            <w:tcBorders>
              <w:top w:val="single" w:sz="12" w:space="0" w:color="9F9F9F"/>
              <w:left w:val="single" w:sz="12" w:space="0" w:color="9F9F9F"/>
              <w:bottom w:val="single" w:sz="12" w:space="0" w:color="9F9F9F"/>
              <w:right w:val="single" w:sz="12" w:space="0" w:color="9F9F9F"/>
            </w:tcBorders>
          </w:tcPr>
          <w:p w14:paraId="0F084988" w14:textId="77777777" w:rsidR="007F2108" w:rsidRPr="00D2216A" w:rsidRDefault="007F2108" w:rsidP="00B16CCF">
            <w:pPr>
              <w:pStyle w:val="TableParagraph"/>
              <w:tabs>
                <w:tab w:val="left" w:pos="0"/>
                <w:tab w:val="left" w:pos="1134"/>
                <w:tab w:val="left" w:pos="1560"/>
              </w:tabs>
              <w:rPr>
                <w:sz w:val="20"/>
              </w:rPr>
            </w:pPr>
          </w:p>
        </w:tc>
        <w:tc>
          <w:tcPr>
            <w:tcW w:w="1247" w:type="dxa"/>
            <w:tcBorders>
              <w:top w:val="single" w:sz="12" w:space="0" w:color="9F9F9F"/>
              <w:left w:val="single" w:sz="12" w:space="0" w:color="9F9F9F"/>
              <w:bottom w:val="single" w:sz="12" w:space="0" w:color="9F9F9F"/>
              <w:right w:val="single" w:sz="12" w:space="0" w:color="9F9F9F"/>
            </w:tcBorders>
          </w:tcPr>
          <w:p w14:paraId="4BF99863" w14:textId="77777777" w:rsidR="007F2108" w:rsidRPr="00D2216A" w:rsidRDefault="007F2108" w:rsidP="00B16CCF">
            <w:pPr>
              <w:pStyle w:val="TableParagraph"/>
              <w:tabs>
                <w:tab w:val="left" w:pos="0"/>
                <w:tab w:val="left" w:pos="1134"/>
                <w:tab w:val="left" w:pos="1560"/>
              </w:tabs>
              <w:rPr>
                <w:sz w:val="20"/>
              </w:rPr>
            </w:pPr>
          </w:p>
        </w:tc>
      </w:tr>
      <w:tr w:rsidR="007F2108" w:rsidRPr="00D2216A" w14:paraId="4FDDF01A" w14:textId="77777777" w:rsidTr="00A234F2">
        <w:trPr>
          <w:trHeight w:val="274"/>
        </w:trPr>
        <w:tc>
          <w:tcPr>
            <w:tcW w:w="707" w:type="dxa"/>
            <w:tcBorders>
              <w:top w:val="single" w:sz="12" w:space="0" w:color="9F9F9F"/>
              <w:left w:val="single" w:sz="12" w:space="0" w:color="EFEFEF"/>
              <w:bottom w:val="single" w:sz="12" w:space="0" w:color="9F9F9F"/>
            </w:tcBorders>
          </w:tcPr>
          <w:p w14:paraId="62FA6BCD" w14:textId="77777777" w:rsidR="007F2108" w:rsidRPr="00D2216A" w:rsidRDefault="007F2108" w:rsidP="00B16CCF">
            <w:pPr>
              <w:pStyle w:val="TableParagraph"/>
              <w:tabs>
                <w:tab w:val="left" w:pos="0"/>
                <w:tab w:val="left" w:pos="1134"/>
                <w:tab w:val="left" w:pos="1560"/>
              </w:tabs>
              <w:spacing w:line="255" w:lineRule="exact"/>
              <w:jc w:val="right"/>
              <w:rPr>
                <w:b/>
                <w:i/>
                <w:sz w:val="24"/>
              </w:rPr>
            </w:pPr>
            <w:r w:rsidRPr="00D2216A">
              <w:rPr>
                <w:b/>
                <w:i/>
                <w:w w:val="95"/>
                <w:sz w:val="24"/>
              </w:rPr>
              <w:t>META</w:t>
            </w:r>
          </w:p>
        </w:tc>
        <w:tc>
          <w:tcPr>
            <w:tcW w:w="817" w:type="dxa"/>
            <w:tcBorders>
              <w:top w:val="single" w:sz="12" w:space="0" w:color="9F9F9F"/>
              <w:bottom w:val="single" w:sz="12" w:space="0" w:color="9F9F9F"/>
              <w:right w:val="single" w:sz="12" w:space="0" w:color="9F9F9F"/>
            </w:tcBorders>
          </w:tcPr>
          <w:p w14:paraId="3C068565" w14:textId="77777777" w:rsidR="007F2108" w:rsidRPr="00D2216A" w:rsidRDefault="007F2108" w:rsidP="00B16CCF">
            <w:pPr>
              <w:pStyle w:val="TableParagraph"/>
              <w:tabs>
                <w:tab w:val="left" w:pos="0"/>
                <w:tab w:val="left" w:pos="1134"/>
                <w:tab w:val="left" w:pos="1560"/>
              </w:tabs>
              <w:rPr>
                <w:sz w:val="20"/>
              </w:rPr>
            </w:pPr>
          </w:p>
        </w:tc>
        <w:tc>
          <w:tcPr>
            <w:tcW w:w="1030" w:type="dxa"/>
            <w:tcBorders>
              <w:top w:val="single" w:sz="12" w:space="0" w:color="9F9F9F"/>
              <w:left w:val="single" w:sz="12" w:space="0" w:color="9F9F9F"/>
              <w:bottom w:val="single" w:sz="12" w:space="0" w:color="9F9F9F"/>
              <w:right w:val="single" w:sz="12" w:space="0" w:color="9F9F9F"/>
            </w:tcBorders>
          </w:tcPr>
          <w:p w14:paraId="61383913" w14:textId="77777777" w:rsidR="007F2108" w:rsidRPr="00D2216A" w:rsidRDefault="007F2108" w:rsidP="00B16CCF">
            <w:pPr>
              <w:pStyle w:val="TableParagraph"/>
              <w:tabs>
                <w:tab w:val="left" w:pos="0"/>
                <w:tab w:val="left" w:pos="1134"/>
                <w:tab w:val="left" w:pos="1560"/>
              </w:tabs>
              <w:spacing w:line="255" w:lineRule="exact"/>
              <w:ind w:left="11"/>
              <w:rPr>
                <w:sz w:val="24"/>
              </w:rPr>
            </w:pPr>
            <w:r w:rsidRPr="00D2216A">
              <w:rPr>
                <w:sz w:val="24"/>
              </w:rPr>
              <w:t>JULHO</w:t>
            </w:r>
          </w:p>
        </w:tc>
        <w:tc>
          <w:tcPr>
            <w:tcW w:w="1350" w:type="dxa"/>
            <w:tcBorders>
              <w:top w:val="single" w:sz="12" w:space="0" w:color="9F9F9F"/>
              <w:left w:val="single" w:sz="12" w:space="0" w:color="9F9F9F"/>
              <w:bottom w:val="single" w:sz="12" w:space="0" w:color="9F9F9F"/>
            </w:tcBorders>
          </w:tcPr>
          <w:p w14:paraId="44F26F62" w14:textId="77777777" w:rsidR="007F2108" w:rsidRPr="00D2216A" w:rsidRDefault="007F2108" w:rsidP="00B16CCF">
            <w:pPr>
              <w:pStyle w:val="TableParagraph"/>
              <w:tabs>
                <w:tab w:val="left" w:pos="0"/>
                <w:tab w:val="left" w:pos="1134"/>
                <w:tab w:val="left" w:pos="1560"/>
              </w:tabs>
              <w:spacing w:line="255" w:lineRule="exact"/>
              <w:ind w:left="11"/>
              <w:rPr>
                <w:sz w:val="24"/>
              </w:rPr>
            </w:pPr>
            <w:r w:rsidRPr="00D2216A">
              <w:rPr>
                <w:sz w:val="24"/>
              </w:rPr>
              <w:t>AGOSTO</w:t>
            </w:r>
          </w:p>
        </w:tc>
        <w:tc>
          <w:tcPr>
            <w:tcW w:w="1314" w:type="dxa"/>
            <w:tcBorders>
              <w:top w:val="single" w:sz="12" w:space="0" w:color="9F9F9F"/>
              <w:bottom w:val="single" w:sz="12" w:space="0" w:color="9F9F9F"/>
              <w:right w:val="single" w:sz="12" w:space="0" w:color="9F9F9F"/>
            </w:tcBorders>
          </w:tcPr>
          <w:p w14:paraId="23A7E882" w14:textId="77777777" w:rsidR="007F2108" w:rsidRPr="00D2216A" w:rsidRDefault="007F2108" w:rsidP="00B16CCF">
            <w:pPr>
              <w:pStyle w:val="TableParagraph"/>
              <w:tabs>
                <w:tab w:val="left" w:pos="0"/>
                <w:tab w:val="left" w:pos="1134"/>
                <w:tab w:val="left" w:pos="1560"/>
              </w:tabs>
              <w:spacing w:line="255" w:lineRule="exact"/>
              <w:ind w:left="5"/>
              <w:rPr>
                <w:sz w:val="24"/>
              </w:rPr>
            </w:pPr>
            <w:r w:rsidRPr="00D2216A">
              <w:rPr>
                <w:sz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B8F77E6" w14:textId="77777777" w:rsidR="007F2108" w:rsidRPr="00D2216A" w:rsidRDefault="007F2108" w:rsidP="00B16CCF">
            <w:pPr>
              <w:pStyle w:val="TableParagraph"/>
              <w:tabs>
                <w:tab w:val="left" w:pos="0"/>
                <w:tab w:val="left" w:pos="1134"/>
                <w:tab w:val="left" w:pos="1560"/>
              </w:tabs>
              <w:spacing w:line="255" w:lineRule="exact"/>
              <w:ind w:left="11"/>
              <w:rPr>
                <w:sz w:val="24"/>
              </w:rPr>
            </w:pPr>
            <w:r w:rsidRPr="00D2216A">
              <w:rPr>
                <w:sz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49F7A6FE" w14:textId="77777777" w:rsidR="007F2108" w:rsidRPr="00D2216A" w:rsidRDefault="007F2108" w:rsidP="00B16CCF">
            <w:pPr>
              <w:pStyle w:val="TableParagraph"/>
              <w:tabs>
                <w:tab w:val="left" w:pos="0"/>
                <w:tab w:val="left" w:pos="1134"/>
                <w:tab w:val="left" w:pos="1560"/>
              </w:tabs>
              <w:spacing w:line="255" w:lineRule="exact"/>
              <w:ind w:left="12"/>
              <w:rPr>
                <w:sz w:val="24"/>
              </w:rPr>
            </w:pPr>
            <w:r w:rsidRPr="00D2216A">
              <w:rPr>
                <w:sz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3CCE429A" w14:textId="77777777" w:rsidR="007F2108" w:rsidRPr="00D2216A" w:rsidRDefault="007F2108" w:rsidP="00B16CCF">
            <w:pPr>
              <w:pStyle w:val="TableParagraph"/>
              <w:tabs>
                <w:tab w:val="left" w:pos="0"/>
                <w:tab w:val="left" w:pos="1134"/>
                <w:tab w:val="left" w:pos="1560"/>
              </w:tabs>
              <w:spacing w:line="255" w:lineRule="exact"/>
              <w:ind w:left="12"/>
              <w:rPr>
                <w:sz w:val="24"/>
              </w:rPr>
            </w:pPr>
            <w:r w:rsidRPr="00D2216A">
              <w:rPr>
                <w:sz w:val="24"/>
              </w:rPr>
              <w:t>DEZEMBRO</w:t>
            </w:r>
          </w:p>
        </w:tc>
      </w:tr>
      <w:tr w:rsidR="007F2108" w:rsidRPr="00D2216A" w14:paraId="08C88299" w14:textId="77777777" w:rsidTr="00A234F2">
        <w:trPr>
          <w:trHeight w:val="268"/>
        </w:trPr>
        <w:tc>
          <w:tcPr>
            <w:tcW w:w="707" w:type="dxa"/>
            <w:tcBorders>
              <w:top w:val="single" w:sz="12" w:space="0" w:color="9F9F9F"/>
              <w:left w:val="single" w:sz="12" w:space="0" w:color="EFEFEF"/>
            </w:tcBorders>
          </w:tcPr>
          <w:p w14:paraId="1050ED57" w14:textId="77777777" w:rsidR="007F2108" w:rsidRPr="00D2216A" w:rsidRDefault="007F2108" w:rsidP="00B16CCF">
            <w:pPr>
              <w:pStyle w:val="TableParagraph"/>
              <w:tabs>
                <w:tab w:val="left" w:pos="0"/>
                <w:tab w:val="left" w:pos="1134"/>
                <w:tab w:val="left" w:pos="1560"/>
              </w:tabs>
              <w:rPr>
                <w:sz w:val="18"/>
              </w:rPr>
            </w:pPr>
          </w:p>
        </w:tc>
        <w:tc>
          <w:tcPr>
            <w:tcW w:w="817" w:type="dxa"/>
            <w:tcBorders>
              <w:top w:val="single" w:sz="12" w:space="0" w:color="9F9F9F"/>
              <w:right w:val="single" w:sz="12" w:space="0" w:color="9F9F9F"/>
            </w:tcBorders>
          </w:tcPr>
          <w:p w14:paraId="0BADD88F" w14:textId="77777777" w:rsidR="007F2108" w:rsidRPr="00D2216A" w:rsidRDefault="007F2108" w:rsidP="00B16CCF">
            <w:pPr>
              <w:pStyle w:val="TableParagraph"/>
              <w:tabs>
                <w:tab w:val="left" w:pos="0"/>
                <w:tab w:val="left" w:pos="1134"/>
                <w:tab w:val="left" w:pos="1560"/>
              </w:tabs>
              <w:spacing w:line="249" w:lineRule="exact"/>
              <w:ind w:left="4"/>
              <w:jc w:val="center"/>
              <w:rPr>
                <w:sz w:val="24"/>
              </w:rPr>
            </w:pPr>
            <w:r w:rsidRPr="00D2216A">
              <w:rPr>
                <w:w w:val="95"/>
                <w:sz w:val="24"/>
              </w:rPr>
              <w:t>Repasse</w:t>
            </w:r>
          </w:p>
        </w:tc>
        <w:tc>
          <w:tcPr>
            <w:tcW w:w="1030" w:type="dxa"/>
            <w:tcBorders>
              <w:top w:val="single" w:sz="12" w:space="0" w:color="9F9F9F"/>
              <w:left w:val="single" w:sz="12" w:space="0" w:color="9F9F9F"/>
              <w:right w:val="single" w:sz="12" w:space="0" w:color="9F9F9F"/>
            </w:tcBorders>
          </w:tcPr>
          <w:p w14:paraId="27599109" w14:textId="77777777" w:rsidR="007F2108" w:rsidRPr="00D2216A" w:rsidRDefault="007F2108" w:rsidP="00B16CCF">
            <w:pPr>
              <w:pStyle w:val="TableParagraph"/>
              <w:tabs>
                <w:tab w:val="left" w:pos="0"/>
                <w:tab w:val="left" w:pos="1134"/>
                <w:tab w:val="left" w:pos="1560"/>
              </w:tabs>
              <w:rPr>
                <w:sz w:val="18"/>
              </w:rPr>
            </w:pPr>
          </w:p>
        </w:tc>
        <w:tc>
          <w:tcPr>
            <w:tcW w:w="1350" w:type="dxa"/>
            <w:tcBorders>
              <w:top w:val="single" w:sz="12" w:space="0" w:color="9F9F9F"/>
              <w:left w:val="single" w:sz="12" w:space="0" w:color="9F9F9F"/>
            </w:tcBorders>
          </w:tcPr>
          <w:p w14:paraId="321DCAC1" w14:textId="77777777" w:rsidR="007F2108" w:rsidRPr="00D2216A" w:rsidRDefault="007F2108" w:rsidP="00B16CCF">
            <w:pPr>
              <w:pStyle w:val="TableParagraph"/>
              <w:tabs>
                <w:tab w:val="left" w:pos="0"/>
                <w:tab w:val="left" w:pos="1134"/>
                <w:tab w:val="left" w:pos="1560"/>
              </w:tabs>
              <w:rPr>
                <w:sz w:val="18"/>
              </w:rPr>
            </w:pPr>
          </w:p>
        </w:tc>
        <w:tc>
          <w:tcPr>
            <w:tcW w:w="1314" w:type="dxa"/>
            <w:tcBorders>
              <w:top w:val="single" w:sz="12" w:space="0" w:color="9F9F9F"/>
              <w:right w:val="single" w:sz="12" w:space="0" w:color="9F9F9F"/>
            </w:tcBorders>
          </w:tcPr>
          <w:p w14:paraId="3BF828B4" w14:textId="77777777" w:rsidR="007F2108" w:rsidRPr="00D2216A" w:rsidRDefault="007F2108" w:rsidP="00B16CCF">
            <w:pPr>
              <w:pStyle w:val="TableParagraph"/>
              <w:tabs>
                <w:tab w:val="left" w:pos="0"/>
                <w:tab w:val="left" w:pos="1134"/>
                <w:tab w:val="left" w:pos="1560"/>
              </w:tabs>
              <w:rPr>
                <w:sz w:val="18"/>
              </w:rPr>
            </w:pPr>
          </w:p>
        </w:tc>
        <w:tc>
          <w:tcPr>
            <w:tcW w:w="1190" w:type="dxa"/>
            <w:tcBorders>
              <w:top w:val="single" w:sz="12" w:space="0" w:color="9F9F9F"/>
              <w:left w:val="single" w:sz="12" w:space="0" w:color="9F9F9F"/>
              <w:right w:val="single" w:sz="12" w:space="0" w:color="9F9F9F"/>
            </w:tcBorders>
          </w:tcPr>
          <w:p w14:paraId="3A3E4C05" w14:textId="77777777" w:rsidR="007F2108" w:rsidRPr="00D2216A" w:rsidRDefault="007F2108" w:rsidP="00B16CCF">
            <w:pPr>
              <w:pStyle w:val="TableParagraph"/>
              <w:tabs>
                <w:tab w:val="left" w:pos="0"/>
                <w:tab w:val="left" w:pos="1134"/>
                <w:tab w:val="left" w:pos="1560"/>
              </w:tabs>
              <w:rPr>
                <w:sz w:val="18"/>
              </w:rPr>
            </w:pPr>
          </w:p>
        </w:tc>
        <w:tc>
          <w:tcPr>
            <w:tcW w:w="1404" w:type="dxa"/>
            <w:tcBorders>
              <w:top w:val="single" w:sz="12" w:space="0" w:color="9F9F9F"/>
              <w:left w:val="single" w:sz="12" w:space="0" w:color="9F9F9F"/>
              <w:right w:val="single" w:sz="12" w:space="0" w:color="9F9F9F"/>
            </w:tcBorders>
          </w:tcPr>
          <w:p w14:paraId="02F7325D" w14:textId="77777777" w:rsidR="007F2108" w:rsidRPr="00D2216A" w:rsidRDefault="007F2108" w:rsidP="00B16CCF">
            <w:pPr>
              <w:pStyle w:val="TableParagraph"/>
              <w:tabs>
                <w:tab w:val="left" w:pos="0"/>
                <w:tab w:val="left" w:pos="1134"/>
                <w:tab w:val="left" w:pos="1560"/>
              </w:tabs>
              <w:rPr>
                <w:sz w:val="18"/>
              </w:rPr>
            </w:pPr>
          </w:p>
        </w:tc>
        <w:tc>
          <w:tcPr>
            <w:tcW w:w="1247" w:type="dxa"/>
            <w:tcBorders>
              <w:top w:val="single" w:sz="12" w:space="0" w:color="9F9F9F"/>
              <w:left w:val="single" w:sz="12" w:space="0" w:color="9F9F9F"/>
              <w:right w:val="single" w:sz="12" w:space="0" w:color="9F9F9F"/>
            </w:tcBorders>
          </w:tcPr>
          <w:p w14:paraId="6053C564" w14:textId="77777777" w:rsidR="007F2108" w:rsidRPr="00D2216A" w:rsidRDefault="007F2108" w:rsidP="00B16CCF">
            <w:pPr>
              <w:pStyle w:val="TableParagraph"/>
              <w:tabs>
                <w:tab w:val="left" w:pos="0"/>
                <w:tab w:val="left" w:pos="1134"/>
                <w:tab w:val="left" w:pos="1560"/>
              </w:tabs>
              <w:rPr>
                <w:sz w:val="18"/>
              </w:rPr>
            </w:pPr>
          </w:p>
        </w:tc>
      </w:tr>
    </w:tbl>
    <w:p w14:paraId="0F46D5F7" w14:textId="77777777" w:rsidR="007F2108" w:rsidRPr="00D2216A" w:rsidRDefault="007F2108" w:rsidP="00B16CCF">
      <w:pPr>
        <w:pStyle w:val="Corpodetexto"/>
        <w:tabs>
          <w:tab w:val="left" w:pos="0"/>
          <w:tab w:val="left" w:pos="1134"/>
          <w:tab w:val="left" w:pos="1560"/>
        </w:tabs>
        <w:ind w:left="1810" w:firstLine="0"/>
      </w:pPr>
      <w:r w:rsidRPr="00D2216A">
        <w:t>Pede Deferimento.</w:t>
      </w:r>
    </w:p>
    <w:p w14:paraId="2B8B28EB" w14:textId="77777777" w:rsidR="007F2108" w:rsidRPr="00D2216A" w:rsidRDefault="007F2108" w:rsidP="00B16CCF">
      <w:pPr>
        <w:pStyle w:val="Corpodetexto"/>
        <w:tabs>
          <w:tab w:val="left" w:pos="0"/>
          <w:tab w:val="left" w:pos="1134"/>
          <w:tab w:val="left" w:pos="1560"/>
        </w:tabs>
        <w:ind w:left="0" w:firstLine="0"/>
        <w:rPr>
          <w:sz w:val="26"/>
        </w:rPr>
      </w:pPr>
    </w:p>
    <w:p w14:paraId="14AD7E17" w14:textId="77777777" w:rsidR="007F2108" w:rsidRPr="00D2216A" w:rsidRDefault="007F2108" w:rsidP="00B16CCF">
      <w:pPr>
        <w:pStyle w:val="Corpodetexto"/>
        <w:tabs>
          <w:tab w:val="left" w:pos="0"/>
          <w:tab w:val="left" w:pos="1134"/>
          <w:tab w:val="left" w:pos="1175"/>
          <w:tab w:val="left" w:pos="1560"/>
          <w:tab w:val="left" w:pos="1761"/>
        </w:tabs>
        <w:ind w:left="0" w:firstLine="0"/>
        <w:jc w:val="right"/>
      </w:pPr>
      <w:r w:rsidRPr="00D2216A">
        <w:t>Londrina,</w:t>
      </w:r>
      <w:r w:rsidRPr="00D2216A">
        <w:tab/>
        <w:t>de</w:t>
      </w:r>
      <w:r w:rsidRPr="00D2216A">
        <w:tab/>
        <w:t>de</w:t>
      </w:r>
      <w:r w:rsidRPr="00D2216A">
        <w:rPr>
          <w:spacing w:val="1"/>
        </w:rPr>
        <w:t xml:space="preserve"> </w:t>
      </w:r>
      <w:r w:rsidRPr="00D2216A">
        <w:t>2020</w:t>
      </w:r>
    </w:p>
    <w:p w14:paraId="5ECAED1A" w14:textId="77777777" w:rsidR="007F2108" w:rsidRPr="00D2216A" w:rsidRDefault="007F2108" w:rsidP="00B16CCF">
      <w:pPr>
        <w:pStyle w:val="Corpodetexto"/>
        <w:tabs>
          <w:tab w:val="left" w:pos="0"/>
          <w:tab w:val="left" w:pos="1134"/>
          <w:tab w:val="left" w:pos="1560"/>
        </w:tabs>
        <w:ind w:left="0" w:firstLine="0"/>
        <w:rPr>
          <w:sz w:val="26"/>
        </w:rPr>
      </w:pPr>
    </w:p>
    <w:p w14:paraId="29F6F9DB" w14:textId="77777777" w:rsidR="007F2108" w:rsidRPr="00D2216A" w:rsidRDefault="007F2108" w:rsidP="00B16CCF">
      <w:pPr>
        <w:pStyle w:val="Corpodetexto"/>
        <w:tabs>
          <w:tab w:val="left" w:pos="0"/>
          <w:tab w:val="left" w:pos="1134"/>
          <w:tab w:val="left" w:pos="1560"/>
        </w:tabs>
        <w:ind w:left="1793" w:firstLine="0"/>
        <w:jc w:val="center"/>
      </w:pPr>
      <w:r w:rsidRPr="00D2216A">
        <w:t>...........................................................</w:t>
      </w:r>
    </w:p>
    <w:p w14:paraId="02DC0042" w14:textId="77777777" w:rsidR="007F2108" w:rsidRPr="00D2216A" w:rsidRDefault="007F2108" w:rsidP="00B16CCF">
      <w:pPr>
        <w:pStyle w:val="Corpodetexto"/>
        <w:tabs>
          <w:tab w:val="left" w:pos="0"/>
          <w:tab w:val="left" w:pos="1134"/>
          <w:tab w:val="left" w:pos="1560"/>
        </w:tabs>
        <w:ind w:left="1793" w:firstLine="0"/>
        <w:jc w:val="center"/>
      </w:pPr>
      <w:r w:rsidRPr="00D2216A">
        <w:t>Presidente da Instituição</w:t>
      </w:r>
    </w:p>
    <w:p w14:paraId="4D029235" w14:textId="77777777" w:rsidR="007F2108" w:rsidRPr="00D2216A" w:rsidRDefault="007F2108" w:rsidP="00B16CCF">
      <w:pPr>
        <w:tabs>
          <w:tab w:val="left" w:pos="0"/>
          <w:tab w:val="left" w:pos="1134"/>
          <w:tab w:val="left" w:pos="1560"/>
        </w:tabs>
        <w:spacing w:after="0"/>
        <w:rPr>
          <w:rFonts w:ascii="Times New Roman" w:hAnsi="Times New Roman" w:cs="Times New Roman"/>
          <w:b/>
          <w:bCs/>
          <w:sz w:val="24"/>
          <w:szCs w:val="24"/>
        </w:rPr>
      </w:pPr>
    </w:p>
    <w:sectPr w:rsidR="007F2108" w:rsidRPr="00D2216A" w:rsidSect="00B16CCF">
      <w:headerReference w:type="default" r:id="rId9"/>
      <w:footerReference w:type="default" r:id="rId10"/>
      <w:pgSz w:w="11906" w:h="16838"/>
      <w:pgMar w:top="709" w:right="991" w:bottom="1417" w:left="1276" w:header="284" w:footer="54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C4E747" w14:textId="77777777" w:rsidR="00BA2BFA" w:rsidRDefault="00BA2BFA">
      <w:pPr>
        <w:spacing w:after="0" w:line="240" w:lineRule="auto"/>
      </w:pPr>
      <w:r>
        <w:separator/>
      </w:r>
    </w:p>
  </w:endnote>
  <w:endnote w:type="continuationSeparator" w:id="0">
    <w:p w14:paraId="7C931BAA" w14:textId="77777777" w:rsidR="00BA2BFA" w:rsidRDefault="00BA2B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6632651"/>
      <w:docPartObj>
        <w:docPartGallery w:val="Page Numbers (Bottom of Page)"/>
        <w:docPartUnique/>
      </w:docPartObj>
    </w:sdtPr>
    <w:sdtEndPr/>
    <w:sdtContent>
      <w:p w14:paraId="1914F285" w14:textId="064CC3E9" w:rsidR="00BA2BFA" w:rsidRDefault="00BA2BFA" w:rsidP="00B16CCF">
        <w:pPr>
          <w:pStyle w:val="Rodap"/>
          <w:jc w:val="right"/>
        </w:pPr>
        <w:r>
          <w:fldChar w:fldCharType="begin"/>
        </w:r>
        <w:r>
          <w:instrText>PAGE   \* MERGEFORMAT</w:instrText>
        </w:r>
        <w:r>
          <w:fldChar w:fldCharType="separate"/>
        </w:r>
        <w:r w:rsidR="000D21E1">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7E13DC" w14:textId="77777777" w:rsidR="00BA2BFA" w:rsidRDefault="00BA2BFA">
      <w:pPr>
        <w:spacing w:after="0" w:line="240" w:lineRule="auto"/>
      </w:pPr>
      <w:r>
        <w:separator/>
      </w:r>
    </w:p>
  </w:footnote>
  <w:footnote w:type="continuationSeparator" w:id="0">
    <w:p w14:paraId="4182D1E7" w14:textId="77777777" w:rsidR="00BA2BFA" w:rsidRDefault="00BA2B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F620B4" w14:textId="77777777" w:rsidR="00BA2BFA" w:rsidRDefault="00BA2BFA" w:rsidP="00BA2BFA">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BA2BFA" w:rsidRDefault="00BA2BFA">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498705E"/>
    <w:multiLevelType w:val="multilevel"/>
    <w:tmpl w:val="0498705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6245382"/>
    <w:multiLevelType w:val="multilevel"/>
    <w:tmpl w:val="C4880854"/>
    <w:lvl w:ilvl="0">
      <w:start w:val="1"/>
      <w:numFmt w:val="decimal"/>
      <w:lvlText w:val="%1."/>
      <w:lvlJc w:val="left"/>
      <w:pPr>
        <w:ind w:left="2518" w:hanging="708"/>
      </w:pPr>
      <w:rPr>
        <w:rFonts w:ascii="Times New Roman" w:eastAsia="Times New Roman" w:hAnsi="Times New Roman" w:cs="Times New Roman" w:hint="default"/>
        <w:b/>
        <w:bCs/>
        <w:spacing w:val="-3"/>
        <w:w w:val="99"/>
        <w:sz w:val="24"/>
        <w:szCs w:val="24"/>
        <w:lang w:val="pt-PT" w:eastAsia="pt-PT" w:bidi="pt-PT"/>
      </w:rPr>
    </w:lvl>
    <w:lvl w:ilvl="1">
      <w:start w:val="1"/>
      <w:numFmt w:val="decimal"/>
      <w:lvlText w:val="%1.%2."/>
      <w:lvlJc w:val="left"/>
      <w:pPr>
        <w:ind w:left="1696" w:hanging="420"/>
      </w:pPr>
      <w:rPr>
        <w:rFonts w:hint="default"/>
        <w:spacing w:val="-3"/>
        <w:w w:val="99"/>
        <w:lang w:val="pt-PT" w:eastAsia="pt-PT" w:bidi="pt-PT"/>
      </w:rPr>
    </w:lvl>
    <w:lvl w:ilvl="2">
      <w:start w:val="1"/>
      <w:numFmt w:val="decimal"/>
      <w:lvlText w:val="%1.%2.%3."/>
      <w:lvlJc w:val="left"/>
      <w:pPr>
        <w:ind w:left="2678" w:hanging="420"/>
      </w:pPr>
      <w:rPr>
        <w:rFonts w:hint="default"/>
        <w:spacing w:val="-6"/>
        <w:w w:val="99"/>
        <w:lang w:val="pt-PT" w:eastAsia="pt-PT" w:bidi="pt-PT"/>
      </w:rPr>
    </w:lvl>
    <w:lvl w:ilvl="3">
      <w:start w:val="1"/>
      <w:numFmt w:val="lowerLetter"/>
      <w:lvlText w:val="%4)"/>
      <w:lvlJc w:val="left"/>
      <w:pPr>
        <w:ind w:left="1102" w:hanging="420"/>
      </w:pPr>
      <w:rPr>
        <w:rFonts w:ascii="Times New Roman" w:eastAsia="Times New Roman" w:hAnsi="Times New Roman" w:cs="Times New Roman" w:hint="default"/>
        <w:spacing w:val="-1"/>
        <w:w w:val="100"/>
        <w:sz w:val="24"/>
        <w:szCs w:val="24"/>
        <w:lang w:val="pt-PT" w:eastAsia="pt-PT" w:bidi="pt-PT"/>
      </w:rPr>
    </w:lvl>
    <w:lvl w:ilvl="4">
      <w:numFmt w:val="bullet"/>
      <w:lvlText w:val="•"/>
      <w:lvlJc w:val="left"/>
      <w:pPr>
        <w:ind w:left="2680" w:hanging="420"/>
      </w:pPr>
      <w:rPr>
        <w:rFonts w:hint="default"/>
        <w:lang w:val="pt-PT" w:eastAsia="pt-PT" w:bidi="pt-PT"/>
      </w:rPr>
    </w:lvl>
    <w:lvl w:ilvl="5">
      <w:numFmt w:val="bullet"/>
      <w:lvlText w:val="•"/>
      <w:lvlJc w:val="left"/>
      <w:pPr>
        <w:ind w:left="4094" w:hanging="420"/>
      </w:pPr>
      <w:rPr>
        <w:rFonts w:hint="default"/>
        <w:lang w:val="pt-PT" w:eastAsia="pt-PT" w:bidi="pt-PT"/>
      </w:rPr>
    </w:lvl>
    <w:lvl w:ilvl="6">
      <w:numFmt w:val="bullet"/>
      <w:lvlText w:val="•"/>
      <w:lvlJc w:val="left"/>
      <w:pPr>
        <w:ind w:left="5508" w:hanging="420"/>
      </w:pPr>
      <w:rPr>
        <w:rFonts w:hint="default"/>
        <w:lang w:val="pt-PT" w:eastAsia="pt-PT" w:bidi="pt-PT"/>
      </w:rPr>
    </w:lvl>
    <w:lvl w:ilvl="7">
      <w:numFmt w:val="bullet"/>
      <w:lvlText w:val="•"/>
      <w:lvlJc w:val="left"/>
      <w:pPr>
        <w:ind w:left="6923" w:hanging="420"/>
      </w:pPr>
      <w:rPr>
        <w:rFonts w:hint="default"/>
        <w:lang w:val="pt-PT" w:eastAsia="pt-PT" w:bidi="pt-PT"/>
      </w:rPr>
    </w:lvl>
    <w:lvl w:ilvl="8">
      <w:numFmt w:val="bullet"/>
      <w:lvlText w:val="•"/>
      <w:lvlJc w:val="left"/>
      <w:pPr>
        <w:ind w:left="8337" w:hanging="420"/>
      </w:pPr>
      <w:rPr>
        <w:rFonts w:hint="default"/>
        <w:lang w:val="pt-PT" w:eastAsia="pt-PT" w:bidi="pt-PT"/>
      </w:rPr>
    </w:lvl>
  </w:abstractNum>
  <w:abstractNum w:abstractNumId="3" w15:restartNumberingAfterBreak="0">
    <w:nsid w:val="07C53629"/>
    <w:multiLevelType w:val="multilevel"/>
    <w:tmpl w:val="0E8EDA0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C845A24"/>
    <w:multiLevelType w:val="hybridMultilevel"/>
    <w:tmpl w:val="E60A8D1C"/>
    <w:lvl w:ilvl="0" w:tplc="ED0EE176">
      <w:start w:val="1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15:restartNumberingAfterBreak="0">
    <w:nsid w:val="0EC70E87"/>
    <w:multiLevelType w:val="hybridMultilevel"/>
    <w:tmpl w:val="18FE1B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11" w15:restartNumberingAfterBreak="0">
    <w:nsid w:val="128A7A18"/>
    <w:multiLevelType w:val="hybridMultilevel"/>
    <w:tmpl w:val="9AD8C9A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13455FB2"/>
    <w:multiLevelType w:val="multilevel"/>
    <w:tmpl w:val="B0320B42"/>
    <w:lvl w:ilvl="0">
      <w:start w:val="1"/>
      <w:numFmt w:val="decimal"/>
      <w:lvlText w:val="%1."/>
      <w:lvlJc w:val="left"/>
      <w:pPr>
        <w:ind w:left="2518" w:hanging="708"/>
      </w:pPr>
      <w:rPr>
        <w:rFonts w:ascii="Times New Roman" w:eastAsia="Times New Roman" w:hAnsi="Times New Roman" w:cs="Times New Roman" w:hint="default"/>
        <w:b/>
        <w:bCs/>
        <w:color w:val="000009"/>
        <w:spacing w:val="-12"/>
        <w:w w:val="99"/>
        <w:sz w:val="24"/>
        <w:szCs w:val="24"/>
        <w:lang w:val="pt-PT" w:eastAsia="pt-PT" w:bidi="pt-PT"/>
      </w:rPr>
    </w:lvl>
    <w:lvl w:ilvl="1">
      <w:start w:val="1"/>
      <w:numFmt w:val="decimal"/>
      <w:lvlText w:val="%1.%2."/>
      <w:lvlJc w:val="left"/>
      <w:pPr>
        <w:ind w:left="2518" w:hanging="708"/>
      </w:pPr>
      <w:rPr>
        <w:rFonts w:hint="default"/>
        <w:b/>
        <w:bCs/>
        <w:spacing w:val="-12"/>
        <w:w w:val="100"/>
        <w:lang w:val="pt-PT" w:eastAsia="pt-PT" w:bidi="pt-PT"/>
      </w:rPr>
    </w:lvl>
    <w:lvl w:ilvl="2">
      <w:numFmt w:val="bullet"/>
      <w:lvlText w:val="•"/>
      <w:lvlJc w:val="left"/>
      <w:pPr>
        <w:ind w:left="4249" w:hanging="708"/>
      </w:pPr>
      <w:rPr>
        <w:rFonts w:hint="default"/>
        <w:lang w:val="pt-PT" w:eastAsia="pt-PT" w:bidi="pt-PT"/>
      </w:rPr>
    </w:lvl>
    <w:lvl w:ilvl="3">
      <w:numFmt w:val="bullet"/>
      <w:lvlText w:val="•"/>
      <w:lvlJc w:val="left"/>
      <w:pPr>
        <w:ind w:left="5113" w:hanging="708"/>
      </w:pPr>
      <w:rPr>
        <w:rFonts w:hint="default"/>
        <w:lang w:val="pt-PT" w:eastAsia="pt-PT" w:bidi="pt-PT"/>
      </w:rPr>
    </w:lvl>
    <w:lvl w:ilvl="4">
      <w:numFmt w:val="bullet"/>
      <w:lvlText w:val="•"/>
      <w:lvlJc w:val="left"/>
      <w:pPr>
        <w:ind w:left="5978" w:hanging="708"/>
      </w:pPr>
      <w:rPr>
        <w:rFonts w:hint="default"/>
        <w:lang w:val="pt-PT" w:eastAsia="pt-PT" w:bidi="pt-PT"/>
      </w:rPr>
    </w:lvl>
    <w:lvl w:ilvl="5">
      <w:numFmt w:val="bullet"/>
      <w:lvlText w:val="•"/>
      <w:lvlJc w:val="left"/>
      <w:pPr>
        <w:ind w:left="6843" w:hanging="708"/>
      </w:pPr>
      <w:rPr>
        <w:rFonts w:hint="default"/>
        <w:lang w:val="pt-PT" w:eastAsia="pt-PT" w:bidi="pt-PT"/>
      </w:rPr>
    </w:lvl>
    <w:lvl w:ilvl="6">
      <w:numFmt w:val="bullet"/>
      <w:lvlText w:val="•"/>
      <w:lvlJc w:val="left"/>
      <w:pPr>
        <w:ind w:left="7707" w:hanging="708"/>
      </w:pPr>
      <w:rPr>
        <w:rFonts w:hint="default"/>
        <w:lang w:val="pt-PT" w:eastAsia="pt-PT" w:bidi="pt-PT"/>
      </w:rPr>
    </w:lvl>
    <w:lvl w:ilvl="7">
      <w:numFmt w:val="bullet"/>
      <w:lvlText w:val="•"/>
      <w:lvlJc w:val="left"/>
      <w:pPr>
        <w:ind w:left="8572" w:hanging="708"/>
      </w:pPr>
      <w:rPr>
        <w:rFonts w:hint="default"/>
        <w:lang w:val="pt-PT" w:eastAsia="pt-PT" w:bidi="pt-PT"/>
      </w:rPr>
    </w:lvl>
    <w:lvl w:ilvl="8">
      <w:numFmt w:val="bullet"/>
      <w:lvlText w:val="•"/>
      <w:lvlJc w:val="left"/>
      <w:pPr>
        <w:ind w:left="9437" w:hanging="708"/>
      </w:pPr>
      <w:rPr>
        <w:rFonts w:hint="default"/>
        <w:lang w:val="pt-PT" w:eastAsia="pt-PT" w:bidi="pt-PT"/>
      </w:rPr>
    </w:lvl>
  </w:abstractNum>
  <w:abstractNum w:abstractNumId="13" w15:restartNumberingAfterBreak="0">
    <w:nsid w:val="1432643D"/>
    <w:multiLevelType w:val="hybridMultilevel"/>
    <w:tmpl w:val="679C6606"/>
    <w:lvl w:ilvl="0" w:tplc="65F2551C">
      <w:start w:val="1"/>
      <w:numFmt w:val="lowerLetter"/>
      <w:lvlText w:val="%1)"/>
      <w:lvlJc w:val="left"/>
      <w:pPr>
        <w:ind w:left="1102" w:hanging="708"/>
      </w:pPr>
      <w:rPr>
        <w:rFonts w:ascii="Times New Roman" w:eastAsia="Times New Roman" w:hAnsi="Times New Roman" w:cs="Times New Roman" w:hint="default"/>
        <w:color w:val="000009"/>
        <w:spacing w:val="-18"/>
        <w:w w:val="99"/>
        <w:sz w:val="24"/>
        <w:szCs w:val="24"/>
        <w:lang w:val="pt-PT" w:eastAsia="pt-PT" w:bidi="pt-PT"/>
      </w:rPr>
    </w:lvl>
    <w:lvl w:ilvl="1" w:tplc="9EC8E380">
      <w:numFmt w:val="bullet"/>
      <w:lvlText w:val="•"/>
      <w:lvlJc w:val="left"/>
      <w:pPr>
        <w:ind w:left="2106" w:hanging="708"/>
      </w:pPr>
      <w:rPr>
        <w:rFonts w:hint="default"/>
        <w:lang w:val="pt-PT" w:eastAsia="pt-PT" w:bidi="pt-PT"/>
      </w:rPr>
    </w:lvl>
    <w:lvl w:ilvl="2" w:tplc="4AAABCA2">
      <w:numFmt w:val="bullet"/>
      <w:lvlText w:val="•"/>
      <w:lvlJc w:val="left"/>
      <w:pPr>
        <w:ind w:left="3113" w:hanging="708"/>
      </w:pPr>
      <w:rPr>
        <w:rFonts w:hint="default"/>
        <w:lang w:val="pt-PT" w:eastAsia="pt-PT" w:bidi="pt-PT"/>
      </w:rPr>
    </w:lvl>
    <w:lvl w:ilvl="3" w:tplc="2ADA769E">
      <w:numFmt w:val="bullet"/>
      <w:lvlText w:val="•"/>
      <w:lvlJc w:val="left"/>
      <w:pPr>
        <w:ind w:left="4119" w:hanging="708"/>
      </w:pPr>
      <w:rPr>
        <w:rFonts w:hint="default"/>
        <w:lang w:val="pt-PT" w:eastAsia="pt-PT" w:bidi="pt-PT"/>
      </w:rPr>
    </w:lvl>
    <w:lvl w:ilvl="4" w:tplc="2E248542">
      <w:numFmt w:val="bullet"/>
      <w:lvlText w:val="•"/>
      <w:lvlJc w:val="left"/>
      <w:pPr>
        <w:ind w:left="5126" w:hanging="708"/>
      </w:pPr>
      <w:rPr>
        <w:rFonts w:hint="default"/>
        <w:lang w:val="pt-PT" w:eastAsia="pt-PT" w:bidi="pt-PT"/>
      </w:rPr>
    </w:lvl>
    <w:lvl w:ilvl="5" w:tplc="9B0EEEA4">
      <w:numFmt w:val="bullet"/>
      <w:lvlText w:val="•"/>
      <w:lvlJc w:val="left"/>
      <w:pPr>
        <w:ind w:left="6133" w:hanging="708"/>
      </w:pPr>
      <w:rPr>
        <w:rFonts w:hint="default"/>
        <w:lang w:val="pt-PT" w:eastAsia="pt-PT" w:bidi="pt-PT"/>
      </w:rPr>
    </w:lvl>
    <w:lvl w:ilvl="6" w:tplc="935A7462">
      <w:numFmt w:val="bullet"/>
      <w:lvlText w:val="•"/>
      <w:lvlJc w:val="left"/>
      <w:pPr>
        <w:ind w:left="7139" w:hanging="708"/>
      </w:pPr>
      <w:rPr>
        <w:rFonts w:hint="default"/>
        <w:lang w:val="pt-PT" w:eastAsia="pt-PT" w:bidi="pt-PT"/>
      </w:rPr>
    </w:lvl>
    <w:lvl w:ilvl="7" w:tplc="33268338">
      <w:numFmt w:val="bullet"/>
      <w:lvlText w:val="•"/>
      <w:lvlJc w:val="left"/>
      <w:pPr>
        <w:ind w:left="8146" w:hanging="708"/>
      </w:pPr>
      <w:rPr>
        <w:rFonts w:hint="default"/>
        <w:lang w:val="pt-PT" w:eastAsia="pt-PT" w:bidi="pt-PT"/>
      </w:rPr>
    </w:lvl>
    <w:lvl w:ilvl="8" w:tplc="74A08ED0">
      <w:numFmt w:val="bullet"/>
      <w:lvlText w:val="•"/>
      <w:lvlJc w:val="left"/>
      <w:pPr>
        <w:ind w:left="9153" w:hanging="708"/>
      </w:pPr>
      <w:rPr>
        <w:rFonts w:hint="default"/>
        <w:lang w:val="pt-PT" w:eastAsia="pt-PT" w:bidi="pt-PT"/>
      </w:rPr>
    </w:lvl>
  </w:abstractNum>
  <w:abstractNum w:abstractNumId="14" w15:restartNumberingAfterBreak="0">
    <w:nsid w:val="192A1133"/>
    <w:multiLevelType w:val="hybridMultilevel"/>
    <w:tmpl w:val="199CE05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6" w15:restartNumberingAfterBreak="0">
    <w:nsid w:val="1C8134F0"/>
    <w:multiLevelType w:val="multilevel"/>
    <w:tmpl w:val="1C8134F0"/>
    <w:lvl w:ilvl="0">
      <w:start w:val="5"/>
      <w:numFmt w:val="decimal"/>
      <w:lvlText w:val="%1."/>
      <w:lvlJc w:val="left"/>
      <w:pPr>
        <w:ind w:left="360" w:hanging="360"/>
      </w:pPr>
      <w:rPr>
        <w:rFonts w:hint="default"/>
      </w:rPr>
    </w:lvl>
    <w:lvl w:ilvl="1">
      <w:start w:val="3"/>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17" w15:restartNumberingAfterBreak="0">
    <w:nsid w:val="237F7588"/>
    <w:multiLevelType w:val="hybridMultilevel"/>
    <w:tmpl w:val="63287C3A"/>
    <w:lvl w:ilvl="0" w:tplc="50B6BD62">
      <w:start w:val="1"/>
      <w:numFmt w:val="lowerLetter"/>
      <w:lvlText w:val="%1)"/>
      <w:lvlJc w:val="left"/>
      <w:pPr>
        <w:ind w:left="2530" w:hanging="360"/>
      </w:pPr>
      <w:rPr>
        <w:rFonts w:ascii="Times New Roman" w:eastAsia="Times New Roman" w:hAnsi="Times New Roman" w:cs="Times New Roman" w:hint="default"/>
        <w:color w:val="000009"/>
        <w:spacing w:val="-6"/>
        <w:w w:val="99"/>
        <w:sz w:val="24"/>
        <w:szCs w:val="24"/>
        <w:lang w:val="pt-PT" w:eastAsia="pt-PT" w:bidi="pt-PT"/>
      </w:rPr>
    </w:lvl>
    <w:lvl w:ilvl="1" w:tplc="F1A838E2">
      <w:numFmt w:val="bullet"/>
      <w:lvlText w:val="•"/>
      <w:lvlJc w:val="left"/>
      <w:pPr>
        <w:ind w:left="3402" w:hanging="360"/>
      </w:pPr>
      <w:rPr>
        <w:rFonts w:hint="default"/>
        <w:lang w:val="pt-PT" w:eastAsia="pt-PT" w:bidi="pt-PT"/>
      </w:rPr>
    </w:lvl>
    <w:lvl w:ilvl="2" w:tplc="8A78C3FE">
      <w:numFmt w:val="bullet"/>
      <w:lvlText w:val="•"/>
      <w:lvlJc w:val="left"/>
      <w:pPr>
        <w:ind w:left="4265" w:hanging="360"/>
      </w:pPr>
      <w:rPr>
        <w:rFonts w:hint="default"/>
        <w:lang w:val="pt-PT" w:eastAsia="pt-PT" w:bidi="pt-PT"/>
      </w:rPr>
    </w:lvl>
    <w:lvl w:ilvl="3" w:tplc="70481CE6">
      <w:numFmt w:val="bullet"/>
      <w:lvlText w:val="•"/>
      <w:lvlJc w:val="left"/>
      <w:pPr>
        <w:ind w:left="5127" w:hanging="360"/>
      </w:pPr>
      <w:rPr>
        <w:rFonts w:hint="default"/>
        <w:lang w:val="pt-PT" w:eastAsia="pt-PT" w:bidi="pt-PT"/>
      </w:rPr>
    </w:lvl>
    <w:lvl w:ilvl="4" w:tplc="E5AA55FC">
      <w:numFmt w:val="bullet"/>
      <w:lvlText w:val="•"/>
      <w:lvlJc w:val="left"/>
      <w:pPr>
        <w:ind w:left="5990" w:hanging="360"/>
      </w:pPr>
      <w:rPr>
        <w:rFonts w:hint="default"/>
        <w:lang w:val="pt-PT" w:eastAsia="pt-PT" w:bidi="pt-PT"/>
      </w:rPr>
    </w:lvl>
    <w:lvl w:ilvl="5" w:tplc="30D02C0E">
      <w:numFmt w:val="bullet"/>
      <w:lvlText w:val="•"/>
      <w:lvlJc w:val="left"/>
      <w:pPr>
        <w:ind w:left="6853" w:hanging="360"/>
      </w:pPr>
      <w:rPr>
        <w:rFonts w:hint="default"/>
        <w:lang w:val="pt-PT" w:eastAsia="pt-PT" w:bidi="pt-PT"/>
      </w:rPr>
    </w:lvl>
    <w:lvl w:ilvl="6" w:tplc="9DD0C012">
      <w:numFmt w:val="bullet"/>
      <w:lvlText w:val="•"/>
      <w:lvlJc w:val="left"/>
      <w:pPr>
        <w:ind w:left="7715" w:hanging="360"/>
      </w:pPr>
      <w:rPr>
        <w:rFonts w:hint="default"/>
        <w:lang w:val="pt-PT" w:eastAsia="pt-PT" w:bidi="pt-PT"/>
      </w:rPr>
    </w:lvl>
    <w:lvl w:ilvl="7" w:tplc="E72ADF78">
      <w:numFmt w:val="bullet"/>
      <w:lvlText w:val="•"/>
      <w:lvlJc w:val="left"/>
      <w:pPr>
        <w:ind w:left="8578" w:hanging="360"/>
      </w:pPr>
      <w:rPr>
        <w:rFonts w:hint="default"/>
        <w:lang w:val="pt-PT" w:eastAsia="pt-PT" w:bidi="pt-PT"/>
      </w:rPr>
    </w:lvl>
    <w:lvl w:ilvl="8" w:tplc="786C425E">
      <w:numFmt w:val="bullet"/>
      <w:lvlText w:val="•"/>
      <w:lvlJc w:val="left"/>
      <w:pPr>
        <w:ind w:left="9441" w:hanging="360"/>
      </w:pPr>
      <w:rPr>
        <w:rFonts w:hint="default"/>
        <w:lang w:val="pt-PT" w:eastAsia="pt-PT" w:bidi="pt-PT"/>
      </w:rPr>
    </w:lvl>
  </w:abstractNum>
  <w:abstractNum w:abstractNumId="18" w15:restartNumberingAfterBreak="0">
    <w:nsid w:val="248824D2"/>
    <w:multiLevelType w:val="hybridMultilevel"/>
    <w:tmpl w:val="7DFEE3E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9" w15:restartNumberingAfterBreak="0">
    <w:nsid w:val="29974409"/>
    <w:multiLevelType w:val="multilevel"/>
    <w:tmpl w:val="B0C4CE26"/>
    <w:lvl w:ilvl="0">
      <w:start w:val="1"/>
      <w:numFmt w:val="lowerLetter"/>
      <w:lvlText w:val="%1."/>
      <w:lvlJc w:val="left"/>
      <w:pPr>
        <w:ind w:left="720" w:firstLine="0"/>
      </w:pPr>
    </w:lvl>
    <w:lvl w:ilvl="1">
      <w:start w:val="1"/>
      <w:numFmt w:val="lowerLetter"/>
      <w:lvlText w:val="%2."/>
      <w:lvlJc w:val="left"/>
      <w:pPr>
        <w:ind w:left="1440" w:firstLine="0"/>
      </w:pPr>
    </w:lvl>
    <w:lvl w:ilvl="2">
      <w:start w:val="1"/>
      <w:numFmt w:val="lowerRoman"/>
      <w:lvlText w:val="%3."/>
      <w:lvlJc w:val="right"/>
      <w:pPr>
        <w:ind w:left="2160" w:firstLine="0"/>
      </w:pPr>
    </w:lvl>
    <w:lvl w:ilvl="3">
      <w:start w:val="1"/>
      <w:numFmt w:val="decimal"/>
      <w:lvlText w:val="%4."/>
      <w:lvlJc w:val="left"/>
      <w:pPr>
        <w:ind w:left="2880" w:firstLine="0"/>
      </w:pPr>
    </w:lvl>
    <w:lvl w:ilvl="4">
      <w:start w:val="1"/>
      <w:numFmt w:val="lowerLetter"/>
      <w:lvlText w:val="%5."/>
      <w:lvlJc w:val="left"/>
      <w:pPr>
        <w:ind w:left="3600" w:firstLine="0"/>
      </w:pPr>
    </w:lvl>
    <w:lvl w:ilvl="5">
      <w:start w:val="1"/>
      <w:numFmt w:val="lowerRoman"/>
      <w:lvlText w:val="%6."/>
      <w:lvlJc w:val="right"/>
      <w:pPr>
        <w:ind w:left="4320" w:firstLine="0"/>
      </w:pPr>
    </w:lvl>
    <w:lvl w:ilvl="6">
      <w:start w:val="1"/>
      <w:numFmt w:val="decimal"/>
      <w:lvlText w:val="%7."/>
      <w:lvlJc w:val="left"/>
      <w:pPr>
        <w:ind w:left="5040" w:firstLine="0"/>
      </w:pPr>
    </w:lvl>
    <w:lvl w:ilvl="7">
      <w:start w:val="1"/>
      <w:numFmt w:val="lowerLetter"/>
      <w:lvlText w:val="%8."/>
      <w:lvlJc w:val="left"/>
      <w:pPr>
        <w:ind w:left="5760" w:firstLine="0"/>
      </w:pPr>
    </w:lvl>
    <w:lvl w:ilvl="8">
      <w:start w:val="1"/>
      <w:numFmt w:val="lowerRoman"/>
      <w:lvlText w:val="%9."/>
      <w:lvlJc w:val="right"/>
      <w:pPr>
        <w:ind w:left="6480" w:firstLine="0"/>
      </w:pPr>
    </w:lvl>
  </w:abstractNum>
  <w:abstractNum w:abstractNumId="20" w15:restartNumberingAfterBreak="0">
    <w:nsid w:val="2B4C4376"/>
    <w:multiLevelType w:val="hybridMultilevel"/>
    <w:tmpl w:val="A8E8664C"/>
    <w:lvl w:ilvl="0" w:tplc="04160001">
      <w:start w:val="1"/>
      <w:numFmt w:val="bullet"/>
      <w:lvlText w:val=""/>
      <w:lvlJc w:val="left"/>
      <w:pPr>
        <w:ind w:left="2529" w:hanging="360"/>
      </w:pPr>
      <w:rPr>
        <w:rFonts w:ascii="Symbol" w:hAnsi="Symbol" w:hint="default"/>
      </w:rPr>
    </w:lvl>
    <w:lvl w:ilvl="1" w:tplc="04160003" w:tentative="1">
      <w:start w:val="1"/>
      <w:numFmt w:val="bullet"/>
      <w:lvlText w:val="o"/>
      <w:lvlJc w:val="left"/>
      <w:pPr>
        <w:ind w:left="3249" w:hanging="360"/>
      </w:pPr>
      <w:rPr>
        <w:rFonts w:ascii="Courier New" w:hAnsi="Courier New" w:cs="Courier New" w:hint="default"/>
      </w:rPr>
    </w:lvl>
    <w:lvl w:ilvl="2" w:tplc="04160005" w:tentative="1">
      <w:start w:val="1"/>
      <w:numFmt w:val="bullet"/>
      <w:lvlText w:val=""/>
      <w:lvlJc w:val="left"/>
      <w:pPr>
        <w:ind w:left="3969" w:hanging="360"/>
      </w:pPr>
      <w:rPr>
        <w:rFonts w:ascii="Wingdings" w:hAnsi="Wingdings" w:hint="default"/>
      </w:rPr>
    </w:lvl>
    <w:lvl w:ilvl="3" w:tplc="04160001" w:tentative="1">
      <w:start w:val="1"/>
      <w:numFmt w:val="bullet"/>
      <w:lvlText w:val=""/>
      <w:lvlJc w:val="left"/>
      <w:pPr>
        <w:ind w:left="4689" w:hanging="360"/>
      </w:pPr>
      <w:rPr>
        <w:rFonts w:ascii="Symbol" w:hAnsi="Symbol" w:hint="default"/>
      </w:rPr>
    </w:lvl>
    <w:lvl w:ilvl="4" w:tplc="04160003" w:tentative="1">
      <w:start w:val="1"/>
      <w:numFmt w:val="bullet"/>
      <w:lvlText w:val="o"/>
      <w:lvlJc w:val="left"/>
      <w:pPr>
        <w:ind w:left="5409" w:hanging="360"/>
      </w:pPr>
      <w:rPr>
        <w:rFonts w:ascii="Courier New" w:hAnsi="Courier New" w:cs="Courier New" w:hint="default"/>
      </w:rPr>
    </w:lvl>
    <w:lvl w:ilvl="5" w:tplc="04160005" w:tentative="1">
      <w:start w:val="1"/>
      <w:numFmt w:val="bullet"/>
      <w:lvlText w:val=""/>
      <w:lvlJc w:val="left"/>
      <w:pPr>
        <w:ind w:left="6129" w:hanging="360"/>
      </w:pPr>
      <w:rPr>
        <w:rFonts w:ascii="Wingdings" w:hAnsi="Wingdings" w:hint="default"/>
      </w:rPr>
    </w:lvl>
    <w:lvl w:ilvl="6" w:tplc="04160001" w:tentative="1">
      <w:start w:val="1"/>
      <w:numFmt w:val="bullet"/>
      <w:lvlText w:val=""/>
      <w:lvlJc w:val="left"/>
      <w:pPr>
        <w:ind w:left="6849" w:hanging="360"/>
      </w:pPr>
      <w:rPr>
        <w:rFonts w:ascii="Symbol" w:hAnsi="Symbol" w:hint="default"/>
      </w:rPr>
    </w:lvl>
    <w:lvl w:ilvl="7" w:tplc="04160003" w:tentative="1">
      <w:start w:val="1"/>
      <w:numFmt w:val="bullet"/>
      <w:lvlText w:val="o"/>
      <w:lvlJc w:val="left"/>
      <w:pPr>
        <w:ind w:left="7569" w:hanging="360"/>
      </w:pPr>
      <w:rPr>
        <w:rFonts w:ascii="Courier New" w:hAnsi="Courier New" w:cs="Courier New" w:hint="default"/>
      </w:rPr>
    </w:lvl>
    <w:lvl w:ilvl="8" w:tplc="04160005" w:tentative="1">
      <w:start w:val="1"/>
      <w:numFmt w:val="bullet"/>
      <w:lvlText w:val=""/>
      <w:lvlJc w:val="left"/>
      <w:pPr>
        <w:ind w:left="8289" w:hanging="360"/>
      </w:pPr>
      <w:rPr>
        <w:rFonts w:ascii="Wingdings" w:hAnsi="Wingdings" w:hint="default"/>
      </w:rPr>
    </w:lvl>
  </w:abstractNum>
  <w:abstractNum w:abstractNumId="21" w15:restartNumberingAfterBreak="0">
    <w:nsid w:val="2D1D5AAC"/>
    <w:multiLevelType w:val="hybridMultilevel"/>
    <w:tmpl w:val="9BB8853C"/>
    <w:lvl w:ilvl="0" w:tplc="04160019">
      <w:start w:val="1"/>
      <w:numFmt w:val="lowerLetter"/>
      <w:lvlText w:val="%1."/>
      <w:lvlJc w:val="left"/>
      <w:pPr>
        <w:ind w:left="1429" w:hanging="360"/>
      </w:pPr>
      <w:rPr>
        <w:rFonts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2" w15:restartNumberingAfterBreak="0">
    <w:nsid w:val="2EA3670C"/>
    <w:multiLevelType w:val="hybridMultilevel"/>
    <w:tmpl w:val="F90600B6"/>
    <w:lvl w:ilvl="0" w:tplc="A89ACE2E">
      <w:start w:val="1"/>
      <w:numFmt w:val="lowerLetter"/>
      <w:lvlText w:val="%1)"/>
      <w:lvlJc w:val="left"/>
      <w:pPr>
        <w:ind w:left="1102" w:hanging="708"/>
      </w:pPr>
      <w:rPr>
        <w:rFonts w:ascii="Times New Roman" w:eastAsia="Times New Roman" w:hAnsi="Times New Roman" w:cs="Times New Roman" w:hint="default"/>
        <w:spacing w:val="-3"/>
        <w:w w:val="99"/>
        <w:sz w:val="24"/>
        <w:szCs w:val="24"/>
        <w:lang w:val="pt-PT" w:eastAsia="pt-PT" w:bidi="pt-PT"/>
      </w:rPr>
    </w:lvl>
    <w:lvl w:ilvl="1" w:tplc="5F5CA666">
      <w:numFmt w:val="bullet"/>
      <w:lvlText w:val="•"/>
      <w:lvlJc w:val="left"/>
      <w:pPr>
        <w:ind w:left="2106" w:hanging="708"/>
      </w:pPr>
      <w:rPr>
        <w:rFonts w:hint="default"/>
        <w:lang w:val="pt-PT" w:eastAsia="pt-PT" w:bidi="pt-PT"/>
      </w:rPr>
    </w:lvl>
    <w:lvl w:ilvl="2" w:tplc="048CEF78">
      <w:numFmt w:val="bullet"/>
      <w:lvlText w:val="•"/>
      <w:lvlJc w:val="left"/>
      <w:pPr>
        <w:ind w:left="3113" w:hanging="708"/>
      </w:pPr>
      <w:rPr>
        <w:rFonts w:hint="default"/>
        <w:lang w:val="pt-PT" w:eastAsia="pt-PT" w:bidi="pt-PT"/>
      </w:rPr>
    </w:lvl>
    <w:lvl w:ilvl="3" w:tplc="5B60F26E">
      <w:numFmt w:val="bullet"/>
      <w:lvlText w:val="•"/>
      <w:lvlJc w:val="left"/>
      <w:pPr>
        <w:ind w:left="4119" w:hanging="708"/>
      </w:pPr>
      <w:rPr>
        <w:rFonts w:hint="default"/>
        <w:lang w:val="pt-PT" w:eastAsia="pt-PT" w:bidi="pt-PT"/>
      </w:rPr>
    </w:lvl>
    <w:lvl w:ilvl="4" w:tplc="04625C10">
      <w:numFmt w:val="bullet"/>
      <w:lvlText w:val="•"/>
      <w:lvlJc w:val="left"/>
      <w:pPr>
        <w:ind w:left="5126" w:hanging="708"/>
      </w:pPr>
      <w:rPr>
        <w:rFonts w:hint="default"/>
        <w:lang w:val="pt-PT" w:eastAsia="pt-PT" w:bidi="pt-PT"/>
      </w:rPr>
    </w:lvl>
    <w:lvl w:ilvl="5" w:tplc="2BF6DCC2">
      <w:numFmt w:val="bullet"/>
      <w:lvlText w:val="•"/>
      <w:lvlJc w:val="left"/>
      <w:pPr>
        <w:ind w:left="6133" w:hanging="708"/>
      </w:pPr>
      <w:rPr>
        <w:rFonts w:hint="default"/>
        <w:lang w:val="pt-PT" w:eastAsia="pt-PT" w:bidi="pt-PT"/>
      </w:rPr>
    </w:lvl>
    <w:lvl w:ilvl="6" w:tplc="B1EC48D2">
      <w:numFmt w:val="bullet"/>
      <w:lvlText w:val="•"/>
      <w:lvlJc w:val="left"/>
      <w:pPr>
        <w:ind w:left="7139" w:hanging="708"/>
      </w:pPr>
      <w:rPr>
        <w:rFonts w:hint="default"/>
        <w:lang w:val="pt-PT" w:eastAsia="pt-PT" w:bidi="pt-PT"/>
      </w:rPr>
    </w:lvl>
    <w:lvl w:ilvl="7" w:tplc="1BD2CE30">
      <w:numFmt w:val="bullet"/>
      <w:lvlText w:val="•"/>
      <w:lvlJc w:val="left"/>
      <w:pPr>
        <w:ind w:left="8146" w:hanging="708"/>
      </w:pPr>
      <w:rPr>
        <w:rFonts w:hint="default"/>
        <w:lang w:val="pt-PT" w:eastAsia="pt-PT" w:bidi="pt-PT"/>
      </w:rPr>
    </w:lvl>
    <w:lvl w:ilvl="8" w:tplc="B09862C6">
      <w:numFmt w:val="bullet"/>
      <w:lvlText w:val="•"/>
      <w:lvlJc w:val="left"/>
      <w:pPr>
        <w:ind w:left="9153" w:hanging="708"/>
      </w:pPr>
      <w:rPr>
        <w:rFonts w:hint="default"/>
        <w:lang w:val="pt-PT" w:eastAsia="pt-PT" w:bidi="pt-PT"/>
      </w:rPr>
    </w:lvl>
  </w:abstractNum>
  <w:abstractNum w:abstractNumId="23" w15:restartNumberingAfterBreak="0">
    <w:nsid w:val="2F157CA6"/>
    <w:multiLevelType w:val="hybridMultilevel"/>
    <w:tmpl w:val="7534C0C4"/>
    <w:lvl w:ilvl="0" w:tplc="B4AA8E3C">
      <w:start w:val="1"/>
      <w:numFmt w:val="lowerLetter"/>
      <w:lvlText w:val="%1)"/>
      <w:lvlJc w:val="left"/>
      <w:pPr>
        <w:ind w:left="1102" w:hanging="708"/>
      </w:pPr>
      <w:rPr>
        <w:rFonts w:ascii="Times New Roman" w:eastAsia="Times New Roman" w:hAnsi="Times New Roman" w:cs="Times New Roman" w:hint="default"/>
        <w:spacing w:val="-30"/>
        <w:w w:val="99"/>
        <w:sz w:val="24"/>
        <w:szCs w:val="24"/>
        <w:lang w:val="pt-PT" w:eastAsia="pt-PT" w:bidi="pt-PT"/>
      </w:rPr>
    </w:lvl>
    <w:lvl w:ilvl="1" w:tplc="3BE880FA">
      <w:numFmt w:val="bullet"/>
      <w:lvlText w:val="•"/>
      <w:lvlJc w:val="left"/>
      <w:pPr>
        <w:ind w:left="2106" w:hanging="708"/>
      </w:pPr>
      <w:rPr>
        <w:rFonts w:hint="default"/>
        <w:lang w:val="pt-PT" w:eastAsia="pt-PT" w:bidi="pt-PT"/>
      </w:rPr>
    </w:lvl>
    <w:lvl w:ilvl="2" w:tplc="53D81A0A">
      <w:numFmt w:val="bullet"/>
      <w:lvlText w:val="•"/>
      <w:lvlJc w:val="left"/>
      <w:pPr>
        <w:ind w:left="3113" w:hanging="708"/>
      </w:pPr>
      <w:rPr>
        <w:rFonts w:hint="default"/>
        <w:lang w:val="pt-PT" w:eastAsia="pt-PT" w:bidi="pt-PT"/>
      </w:rPr>
    </w:lvl>
    <w:lvl w:ilvl="3" w:tplc="3764428C">
      <w:numFmt w:val="bullet"/>
      <w:lvlText w:val="•"/>
      <w:lvlJc w:val="left"/>
      <w:pPr>
        <w:ind w:left="4119" w:hanging="708"/>
      </w:pPr>
      <w:rPr>
        <w:rFonts w:hint="default"/>
        <w:lang w:val="pt-PT" w:eastAsia="pt-PT" w:bidi="pt-PT"/>
      </w:rPr>
    </w:lvl>
    <w:lvl w:ilvl="4" w:tplc="5A62CBEA">
      <w:numFmt w:val="bullet"/>
      <w:lvlText w:val="•"/>
      <w:lvlJc w:val="left"/>
      <w:pPr>
        <w:ind w:left="5126" w:hanging="708"/>
      </w:pPr>
      <w:rPr>
        <w:rFonts w:hint="default"/>
        <w:lang w:val="pt-PT" w:eastAsia="pt-PT" w:bidi="pt-PT"/>
      </w:rPr>
    </w:lvl>
    <w:lvl w:ilvl="5" w:tplc="8E06FD5A">
      <w:numFmt w:val="bullet"/>
      <w:lvlText w:val="•"/>
      <w:lvlJc w:val="left"/>
      <w:pPr>
        <w:ind w:left="6133" w:hanging="708"/>
      </w:pPr>
      <w:rPr>
        <w:rFonts w:hint="default"/>
        <w:lang w:val="pt-PT" w:eastAsia="pt-PT" w:bidi="pt-PT"/>
      </w:rPr>
    </w:lvl>
    <w:lvl w:ilvl="6" w:tplc="1B086AC4">
      <w:numFmt w:val="bullet"/>
      <w:lvlText w:val="•"/>
      <w:lvlJc w:val="left"/>
      <w:pPr>
        <w:ind w:left="7139" w:hanging="708"/>
      </w:pPr>
      <w:rPr>
        <w:rFonts w:hint="default"/>
        <w:lang w:val="pt-PT" w:eastAsia="pt-PT" w:bidi="pt-PT"/>
      </w:rPr>
    </w:lvl>
    <w:lvl w:ilvl="7" w:tplc="407E7628">
      <w:numFmt w:val="bullet"/>
      <w:lvlText w:val="•"/>
      <w:lvlJc w:val="left"/>
      <w:pPr>
        <w:ind w:left="8146" w:hanging="708"/>
      </w:pPr>
      <w:rPr>
        <w:rFonts w:hint="default"/>
        <w:lang w:val="pt-PT" w:eastAsia="pt-PT" w:bidi="pt-PT"/>
      </w:rPr>
    </w:lvl>
    <w:lvl w:ilvl="8" w:tplc="41607772">
      <w:numFmt w:val="bullet"/>
      <w:lvlText w:val="•"/>
      <w:lvlJc w:val="left"/>
      <w:pPr>
        <w:ind w:left="9153" w:hanging="708"/>
      </w:pPr>
      <w:rPr>
        <w:rFonts w:hint="default"/>
        <w:lang w:val="pt-PT" w:eastAsia="pt-PT" w:bidi="pt-PT"/>
      </w:rPr>
    </w:lvl>
  </w:abstractNum>
  <w:abstractNum w:abstractNumId="24" w15:restartNumberingAfterBreak="0">
    <w:nsid w:val="305604EA"/>
    <w:multiLevelType w:val="hybridMultilevel"/>
    <w:tmpl w:val="85FA31E4"/>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5" w15:restartNumberingAfterBreak="0">
    <w:nsid w:val="30AD0A3F"/>
    <w:multiLevelType w:val="multilevel"/>
    <w:tmpl w:val="7CE01FD8"/>
    <w:lvl w:ilvl="0">
      <w:start w:val="1"/>
      <w:numFmt w:val="decimal"/>
      <w:lvlText w:val="%1."/>
      <w:lvlJc w:val="left"/>
      <w:pPr>
        <w:ind w:left="570" w:hanging="570"/>
      </w:pPr>
      <w:rPr>
        <w:rFonts w:hint="default"/>
        <w:b/>
      </w:rPr>
    </w:lvl>
    <w:lvl w:ilvl="1">
      <w:start w:val="1"/>
      <w:numFmt w:val="decimal"/>
      <w:lvlText w:val="%1.%2."/>
      <w:lvlJc w:val="left"/>
      <w:pPr>
        <w:ind w:left="570" w:hanging="57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324C5CE4"/>
    <w:multiLevelType w:val="hybridMultilevel"/>
    <w:tmpl w:val="7B6E8638"/>
    <w:lvl w:ilvl="0" w:tplc="58566640">
      <w:start w:val="1"/>
      <w:numFmt w:val="bullet"/>
      <w:lvlText w:val=""/>
      <w:lvlJc w:val="left"/>
      <w:pPr>
        <w:ind w:left="1429" w:hanging="360"/>
      </w:pPr>
      <w:rPr>
        <w:rFonts w:ascii="Symbol" w:hAnsi="Symbol" w:hint="default"/>
        <w:color w:val="auto"/>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7" w15:restartNumberingAfterBreak="0">
    <w:nsid w:val="34F44389"/>
    <w:multiLevelType w:val="hybridMultilevel"/>
    <w:tmpl w:val="4516AF8A"/>
    <w:lvl w:ilvl="0" w:tplc="CB5E6144">
      <w:start w:val="1"/>
      <w:numFmt w:val="lowerLetter"/>
      <w:lvlText w:val="%1)"/>
      <w:lvlJc w:val="left"/>
      <w:pPr>
        <w:ind w:left="6804" w:hanging="708"/>
      </w:pPr>
      <w:rPr>
        <w:rFonts w:ascii="Times New Roman" w:eastAsia="Times New Roman" w:hAnsi="Times New Roman" w:cs="Times New Roman" w:hint="default"/>
        <w:spacing w:val="-2"/>
        <w:w w:val="99"/>
        <w:sz w:val="24"/>
        <w:szCs w:val="24"/>
        <w:lang w:val="pt-PT" w:eastAsia="pt-PT" w:bidi="pt-PT"/>
      </w:rPr>
    </w:lvl>
    <w:lvl w:ilvl="1" w:tplc="E1E244E2">
      <w:numFmt w:val="bullet"/>
      <w:lvlText w:val="•"/>
      <w:lvlJc w:val="left"/>
      <w:pPr>
        <w:ind w:left="7670" w:hanging="708"/>
      </w:pPr>
      <w:rPr>
        <w:rFonts w:hint="default"/>
        <w:lang w:val="pt-PT" w:eastAsia="pt-PT" w:bidi="pt-PT"/>
      </w:rPr>
    </w:lvl>
    <w:lvl w:ilvl="2" w:tplc="E51AB7F8">
      <w:numFmt w:val="bullet"/>
      <w:lvlText w:val="•"/>
      <w:lvlJc w:val="left"/>
      <w:pPr>
        <w:ind w:left="8535" w:hanging="708"/>
      </w:pPr>
      <w:rPr>
        <w:rFonts w:hint="default"/>
        <w:lang w:val="pt-PT" w:eastAsia="pt-PT" w:bidi="pt-PT"/>
      </w:rPr>
    </w:lvl>
    <w:lvl w:ilvl="3" w:tplc="4D7875FE">
      <w:numFmt w:val="bullet"/>
      <w:lvlText w:val="•"/>
      <w:lvlJc w:val="left"/>
      <w:pPr>
        <w:ind w:left="9399" w:hanging="708"/>
      </w:pPr>
      <w:rPr>
        <w:rFonts w:hint="default"/>
        <w:lang w:val="pt-PT" w:eastAsia="pt-PT" w:bidi="pt-PT"/>
      </w:rPr>
    </w:lvl>
    <w:lvl w:ilvl="4" w:tplc="29FE4842">
      <w:numFmt w:val="bullet"/>
      <w:lvlText w:val="•"/>
      <w:lvlJc w:val="left"/>
      <w:pPr>
        <w:ind w:left="10264" w:hanging="708"/>
      </w:pPr>
      <w:rPr>
        <w:rFonts w:hint="default"/>
        <w:lang w:val="pt-PT" w:eastAsia="pt-PT" w:bidi="pt-PT"/>
      </w:rPr>
    </w:lvl>
    <w:lvl w:ilvl="5" w:tplc="8CD07B2E">
      <w:numFmt w:val="bullet"/>
      <w:lvlText w:val="•"/>
      <w:lvlJc w:val="left"/>
      <w:pPr>
        <w:ind w:left="11129" w:hanging="708"/>
      </w:pPr>
      <w:rPr>
        <w:rFonts w:hint="default"/>
        <w:lang w:val="pt-PT" w:eastAsia="pt-PT" w:bidi="pt-PT"/>
      </w:rPr>
    </w:lvl>
    <w:lvl w:ilvl="6" w:tplc="31FA992E">
      <w:numFmt w:val="bullet"/>
      <w:lvlText w:val="•"/>
      <w:lvlJc w:val="left"/>
      <w:pPr>
        <w:ind w:left="11993" w:hanging="708"/>
      </w:pPr>
      <w:rPr>
        <w:rFonts w:hint="default"/>
        <w:lang w:val="pt-PT" w:eastAsia="pt-PT" w:bidi="pt-PT"/>
      </w:rPr>
    </w:lvl>
    <w:lvl w:ilvl="7" w:tplc="F9C48658">
      <w:numFmt w:val="bullet"/>
      <w:lvlText w:val="•"/>
      <w:lvlJc w:val="left"/>
      <w:pPr>
        <w:ind w:left="12858" w:hanging="708"/>
      </w:pPr>
      <w:rPr>
        <w:rFonts w:hint="default"/>
        <w:lang w:val="pt-PT" w:eastAsia="pt-PT" w:bidi="pt-PT"/>
      </w:rPr>
    </w:lvl>
    <w:lvl w:ilvl="8" w:tplc="64AE00D8">
      <w:numFmt w:val="bullet"/>
      <w:lvlText w:val="•"/>
      <w:lvlJc w:val="left"/>
      <w:pPr>
        <w:ind w:left="13723" w:hanging="708"/>
      </w:pPr>
      <w:rPr>
        <w:rFonts w:hint="default"/>
        <w:lang w:val="pt-PT" w:eastAsia="pt-PT" w:bidi="pt-PT"/>
      </w:rPr>
    </w:lvl>
  </w:abstractNum>
  <w:abstractNum w:abstractNumId="28"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9" w15:restartNumberingAfterBreak="0">
    <w:nsid w:val="3B24151F"/>
    <w:multiLevelType w:val="hybridMultilevel"/>
    <w:tmpl w:val="D7960DA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FB70475"/>
    <w:multiLevelType w:val="hybridMultilevel"/>
    <w:tmpl w:val="7DDA9038"/>
    <w:lvl w:ilvl="0" w:tplc="B0FAFE90">
      <w:start w:val="1"/>
      <w:numFmt w:val="lowerLetter"/>
      <w:lvlText w:val="%1)"/>
      <w:lvlJc w:val="left"/>
      <w:pPr>
        <w:ind w:left="720" w:hanging="360"/>
      </w:pPr>
      <w:rPr>
        <w:rFonts w:hint="default"/>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15:restartNumberingAfterBreak="0">
    <w:nsid w:val="408D2C0C"/>
    <w:multiLevelType w:val="multilevel"/>
    <w:tmpl w:val="96FA7646"/>
    <w:lvl w:ilvl="0">
      <w:start w:val="3"/>
      <w:numFmt w:val="decimal"/>
      <w:lvlText w:val="%1."/>
      <w:lvlJc w:val="left"/>
      <w:pPr>
        <w:ind w:left="2518" w:hanging="708"/>
      </w:pPr>
      <w:rPr>
        <w:rFonts w:hint="default"/>
        <w:b/>
        <w:bCs/>
        <w:spacing w:val="-3"/>
        <w:w w:val="99"/>
        <w:lang w:val="pt-PT" w:eastAsia="pt-PT" w:bidi="pt-PT"/>
      </w:rPr>
    </w:lvl>
    <w:lvl w:ilvl="1">
      <w:start w:val="1"/>
      <w:numFmt w:val="decimal"/>
      <w:lvlText w:val="%1.%2."/>
      <w:lvlJc w:val="left"/>
      <w:pPr>
        <w:ind w:left="2350" w:hanging="540"/>
      </w:pPr>
      <w:rPr>
        <w:rFonts w:hint="default"/>
        <w:b/>
        <w:bCs/>
        <w:spacing w:val="-4"/>
        <w:w w:val="99"/>
        <w:lang w:val="pt-PT" w:eastAsia="pt-PT" w:bidi="pt-PT"/>
      </w:rPr>
    </w:lvl>
    <w:lvl w:ilvl="2">
      <w:start w:val="1"/>
      <w:numFmt w:val="decimal"/>
      <w:lvlText w:val="%1.%2.%3."/>
      <w:lvlJc w:val="left"/>
      <w:pPr>
        <w:ind w:left="2351" w:hanging="540"/>
      </w:pPr>
      <w:rPr>
        <w:rFonts w:hint="default"/>
        <w:spacing w:val="-2"/>
        <w:w w:val="99"/>
        <w:lang w:val="pt-PT" w:eastAsia="pt-PT" w:bidi="pt-PT"/>
      </w:rPr>
    </w:lvl>
    <w:lvl w:ilvl="3">
      <w:numFmt w:val="bullet"/>
      <w:lvlText w:val="•"/>
      <w:lvlJc w:val="left"/>
      <w:pPr>
        <w:ind w:left="4441" w:hanging="540"/>
      </w:pPr>
      <w:rPr>
        <w:rFonts w:hint="default"/>
        <w:lang w:val="pt-PT" w:eastAsia="pt-PT" w:bidi="pt-PT"/>
      </w:rPr>
    </w:lvl>
    <w:lvl w:ilvl="4">
      <w:numFmt w:val="bullet"/>
      <w:lvlText w:val="•"/>
      <w:lvlJc w:val="left"/>
      <w:pPr>
        <w:ind w:left="5402" w:hanging="540"/>
      </w:pPr>
      <w:rPr>
        <w:rFonts w:hint="default"/>
        <w:lang w:val="pt-PT" w:eastAsia="pt-PT" w:bidi="pt-PT"/>
      </w:rPr>
    </w:lvl>
    <w:lvl w:ilvl="5">
      <w:numFmt w:val="bullet"/>
      <w:lvlText w:val="•"/>
      <w:lvlJc w:val="left"/>
      <w:pPr>
        <w:ind w:left="6362" w:hanging="540"/>
      </w:pPr>
      <w:rPr>
        <w:rFonts w:hint="default"/>
        <w:lang w:val="pt-PT" w:eastAsia="pt-PT" w:bidi="pt-PT"/>
      </w:rPr>
    </w:lvl>
    <w:lvl w:ilvl="6">
      <w:numFmt w:val="bullet"/>
      <w:lvlText w:val="•"/>
      <w:lvlJc w:val="left"/>
      <w:pPr>
        <w:ind w:left="7323" w:hanging="540"/>
      </w:pPr>
      <w:rPr>
        <w:rFonts w:hint="default"/>
        <w:lang w:val="pt-PT" w:eastAsia="pt-PT" w:bidi="pt-PT"/>
      </w:rPr>
    </w:lvl>
    <w:lvl w:ilvl="7">
      <w:numFmt w:val="bullet"/>
      <w:lvlText w:val="•"/>
      <w:lvlJc w:val="left"/>
      <w:pPr>
        <w:ind w:left="8284" w:hanging="540"/>
      </w:pPr>
      <w:rPr>
        <w:rFonts w:hint="default"/>
        <w:lang w:val="pt-PT" w:eastAsia="pt-PT" w:bidi="pt-PT"/>
      </w:rPr>
    </w:lvl>
    <w:lvl w:ilvl="8">
      <w:numFmt w:val="bullet"/>
      <w:lvlText w:val="•"/>
      <w:lvlJc w:val="left"/>
      <w:pPr>
        <w:ind w:left="9244" w:hanging="540"/>
      </w:pPr>
      <w:rPr>
        <w:rFonts w:hint="default"/>
        <w:lang w:val="pt-PT" w:eastAsia="pt-PT" w:bidi="pt-PT"/>
      </w:rPr>
    </w:lvl>
  </w:abstractNum>
  <w:abstractNum w:abstractNumId="33" w15:restartNumberingAfterBreak="0">
    <w:nsid w:val="419A7D6A"/>
    <w:multiLevelType w:val="multilevel"/>
    <w:tmpl w:val="5D0289E6"/>
    <w:lvl w:ilvl="0">
      <w:start w:val="1"/>
      <w:numFmt w:val="lowerLetter"/>
      <w:lvlText w:val="%1."/>
      <w:lvlJc w:val="left"/>
      <w:pPr>
        <w:ind w:left="720" w:firstLine="0"/>
      </w:pPr>
    </w:lvl>
    <w:lvl w:ilvl="1">
      <w:start w:val="1"/>
      <w:numFmt w:val="lowerLetter"/>
      <w:lvlText w:val="%2."/>
      <w:lvlJc w:val="left"/>
      <w:pPr>
        <w:ind w:left="1440" w:firstLine="0"/>
      </w:pPr>
    </w:lvl>
    <w:lvl w:ilvl="2">
      <w:start w:val="1"/>
      <w:numFmt w:val="lowerRoman"/>
      <w:lvlText w:val="%3."/>
      <w:lvlJc w:val="right"/>
      <w:pPr>
        <w:ind w:left="2160" w:firstLine="0"/>
      </w:pPr>
    </w:lvl>
    <w:lvl w:ilvl="3">
      <w:start w:val="1"/>
      <w:numFmt w:val="decimal"/>
      <w:lvlText w:val="%4."/>
      <w:lvlJc w:val="left"/>
      <w:pPr>
        <w:ind w:left="2880" w:firstLine="0"/>
      </w:pPr>
    </w:lvl>
    <w:lvl w:ilvl="4">
      <w:start w:val="1"/>
      <w:numFmt w:val="lowerLetter"/>
      <w:lvlText w:val="%5."/>
      <w:lvlJc w:val="left"/>
      <w:pPr>
        <w:ind w:left="3600" w:firstLine="0"/>
      </w:pPr>
    </w:lvl>
    <w:lvl w:ilvl="5">
      <w:start w:val="1"/>
      <w:numFmt w:val="lowerRoman"/>
      <w:lvlText w:val="%6."/>
      <w:lvlJc w:val="right"/>
      <w:pPr>
        <w:ind w:left="4320" w:firstLine="0"/>
      </w:pPr>
    </w:lvl>
    <w:lvl w:ilvl="6">
      <w:start w:val="1"/>
      <w:numFmt w:val="decimal"/>
      <w:lvlText w:val="%7."/>
      <w:lvlJc w:val="left"/>
      <w:pPr>
        <w:ind w:left="5040" w:firstLine="0"/>
      </w:pPr>
    </w:lvl>
    <w:lvl w:ilvl="7">
      <w:start w:val="1"/>
      <w:numFmt w:val="lowerLetter"/>
      <w:lvlText w:val="%8."/>
      <w:lvlJc w:val="left"/>
      <w:pPr>
        <w:ind w:left="5760" w:firstLine="0"/>
      </w:pPr>
    </w:lvl>
    <w:lvl w:ilvl="8">
      <w:start w:val="1"/>
      <w:numFmt w:val="lowerRoman"/>
      <w:lvlText w:val="%9."/>
      <w:lvlJc w:val="right"/>
      <w:pPr>
        <w:ind w:left="6480" w:firstLine="0"/>
      </w:pPr>
    </w:lvl>
  </w:abstractNum>
  <w:abstractNum w:abstractNumId="34" w15:restartNumberingAfterBreak="0">
    <w:nsid w:val="42C23F10"/>
    <w:multiLevelType w:val="hybridMultilevel"/>
    <w:tmpl w:val="2984EFC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5" w15:restartNumberingAfterBreak="0">
    <w:nsid w:val="456F7F43"/>
    <w:multiLevelType w:val="hybridMultilevel"/>
    <w:tmpl w:val="0E8093CA"/>
    <w:lvl w:ilvl="0" w:tplc="04160017">
      <w:start w:val="1"/>
      <w:numFmt w:val="lowerLetter"/>
      <w:lvlText w:val="%1)"/>
      <w:lvlJc w:val="left"/>
      <w:pPr>
        <w:ind w:left="2113" w:hanging="360"/>
      </w:pPr>
    </w:lvl>
    <w:lvl w:ilvl="1" w:tplc="04160019" w:tentative="1">
      <w:start w:val="1"/>
      <w:numFmt w:val="lowerLetter"/>
      <w:lvlText w:val="%2."/>
      <w:lvlJc w:val="left"/>
      <w:pPr>
        <w:ind w:left="2833" w:hanging="360"/>
      </w:pPr>
    </w:lvl>
    <w:lvl w:ilvl="2" w:tplc="0416001B" w:tentative="1">
      <w:start w:val="1"/>
      <w:numFmt w:val="lowerRoman"/>
      <w:lvlText w:val="%3."/>
      <w:lvlJc w:val="right"/>
      <w:pPr>
        <w:ind w:left="3553" w:hanging="180"/>
      </w:pPr>
    </w:lvl>
    <w:lvl w:ilvl="3" w:tplc="0416000F" w:tentative="1">
      <w:start w:val="1"/>
      <w:numFmt w:val="decimal"/>
      <w:lvlText w:val="%4."/>
      <w:lvlJc w:val="left"/>
      <w:pPr>
        <w:ind w:left="4273" w:hanging="360"/>
      </w:pPr>
    </w:lvl>
    <w:lvl w:ilvl="4" w:tplc="04160019" w:tentative="1">
      <w:start w:val="1"/>
      <w:numFmt w:val="lowerLetter"/>
      <w:lvlText w:val="%5."/>
      <w:lvlJc w:val="left"/>
      <w:pPr>
        <w:ind w:left="4993" w:hanging="360"/>
      </w:pPr>
    </w:lvl>
    <w:lvl w:ilvl="5" w:tplc="0416001B" w:tentative="1">
      <w:start w:val="1"/>
      <w:numFmt w:val="lowerRoman"/>
      <w:lvlText w:val="%6."/>
      <w:lvlJc w:val="right"/>
      <w:pPr>
        <w:ind w:left="5713" w:hanging="180"/>
      </w:pPr>
    </w:lvl>
    <w:lvl w:ilvl="6" w:tplc="0416000F" w:tentative="1">
      <w:start w:val="1"/>
      <w:numFmt w:val="decimal"/>
      <w:lvlText w:val="%7."/>
      <w:lvlJc w:val="left"/>
      <w:pPr>
        <w:ind w:left="6433" w:hanging="360"/>
      </w:pPr>
    </w:lvl>
    <w:lvl w:ilvl="7" w:tplc="04160019" w:tentative="1">
      <w:start w:val="1"/>
      <w:numFmt w:val="lowerLetter"/>
      <w:lvlText w:val="%8."/>
      <w:lvlJc w:val="left"/>
      <w:pPr>
        <w:ind w:left="7153" w:hanging="360"/>
      </w:pPr>
    </w:lvl>
    <w:lvl w:ilvl="8" w:tplc="0416001B" w:tentative="1">
      <w:start w:val="1"/>
      <w:numFmt w:val="lowerRoman"/>
      <w:lvlText w:val="%9."/>
      <w:lvlJc w:val="right"/>
      <w:pPr>
        <w:ind w:left="7873" w:hanging="180"/>
      </w:pPr>
    </w:lvl>
  </w:abstractNum>
  <w:abstractNum w:abstractNumId="36" w15:restartNumberingAfterBreak="0">
    <w:nsid w:val="45837061"/>
    <w:multiLevelType w:val="hybridMultilevel"/>
    <w:tmpl w:val="225467A4"/>
    <w:lvl w:ilvl="0" w:tplc="8A241BA4">
      <w:start w:val="1"/>
      <w:numFmt w:val="lowerLetter"/>
      <w:lvlText w:val="%1)"/>
      <w:lvlJc w:val="left"/>
      <w:pPr>
        <w:ind w:left="2518" w:hanging="708"/>
      </w:pPr>
      <w:rPr>
        <w:rFonts w:ascii="Times New Roman" w:eastAsia="Times New Roman" w:hAnsi="Times New Roman" w:cs="Times New Roman" w:hint="default"/>
        <w:spacing w:val="-3"/>
        <w:w w:val="99"/>
        <w:sz w:val="24"/>
        <w:szCs w:val="24"/>
        <w:lang w:val="pt-PT" w:eastAsia="pt-PT" w:bidi="pt-PT"/>
      </w:rPr>
    </w:lvl>
    <w:lvl w:ilvl="1" w:tplc="BB3468F4">
      <w:numFmt w:val="bullet"/>
      <w:lvlText w:val="•"/>
      <w:lvlJc w:val="left"/>
      <w:pPr>
        <w:ind w:left="3384" w:hanging="708"/>
      </w:pPr>
      <w:rPr>
        <w:rFonts w:hint="default"/>
        <w:lang w:val="pt-PT" w:eastAsia="pt-PT" w:bidi="pt-PT"/>
      </w:rPr>
    </w:lvl>
    <w:lvl w:ilvl="2" w:tplc="E29E7B5A">
      <w:numFmt w:val="bullet"/>
      <w:lvlText w:val="•"/>
      <w:lvlJc w:val="left"/>
      <w:pPr>
        <w:ind w:left="4249" w:hanging="708"/>
      </w:pPr>
      <w:rPr>
        <w:rFonts w:hint="default"/>
        <w:lang w:val="pt-PT" w:eastAsia="pt-PT" w:bidi="pt-PT"/>
      </w:rPr>
    </w:lvl>
    <w:lvl w:ilvl="3" w:tplc="9170E402">
      <w:numFmt w:val="bullet"/>
      <w:lvlText w:val="•"/>
      <w:lvlJc w:val="left"/>
      <w:pPr>
        <w:ind w:left="5113" w:hanging="708"/>
      </w:pPr>
      <w:rPr>
        <w:rFonts w:hint="default"/>
        <w:lang w:val="pt-PT" w:eastAsia="pt-PT" w:bidi="pt-PT"/>
      </w:rPr>
    </w:lvl>
    <w:lvl w:ilvl="4" w:tplc="A1E8C6E6">
      <w:numFmt w:val="bullet"/>
      <w:lvlText w:val="•"/>
      <w:lvlJc w:val="left"/>
      <w:pPr>
        <w:ind w:left="5978" w:hanging="708"/>
      </w:pPr>
      <w:rPr>
        <w:rFonts w:hint="default"/>
        <w:lang w:val="pt-PT" w:eastAsia="pt-PT" w:bidi="pt-PT"/>
      </w:rPr>
    </w:lvl>
    <w:lvl w:ilvl="5" w:tplc="0F72FE02">
      <w:numFmt w:val="bullet"/>
      <w:lvlText w:val="•"/>
      <w:lvlJc w:val="left"/>
      <w:pPr>
        <w:ind w:left="6843" w:hanging="708"/>
      </w:pPr>
      <w:rPr>
        <w:rFonts w:hint="default"/>
        <w:lang w:val="pt-PT" w:eastAsia="pt-PT" w:bidi="pt-PT"/>
      </w:rPr>
    </w:lvl>
    <w:lvl w:ilvl="6" w:tplc="55702F40">
      <w:numFmt w:val="bullet"/>
      <w:lvlText w:val="•"/>
      <w:lvlJc w:val="left"/>
      <w:pPr>
        <w:ind w:left="7707" w:hanging="708"/>
      </w:pPr>
      <w:rPr>
        <w:rFonts w:hint="default"/>
        <w:lang w:val="pt-PT" w:eastAsia="pt-PT" w:bidi="pt-PT"/>
      </w:rPr>
    </w:lvl>
    <w:lvl w:ilvl="7" w:tplc="18DC1F0C">
      <w:numFmt w:val="bullet"/>
      <w:lvlText w:val="•"/>
      <w:lvlJc w:val="left"/>
      <w:pPr>
        <w:ind w:left="8572" w:hanging="708"/>
      </w:pPr>
      <w:rPr>
        <w:rFonts w:hint="default"/>
        <w:lang w:val="pt-PT" w:eastAsia="pt-PT" w:bidi="pt-PT"/>
      </w:rPr>
    </w:lvl>
    <w:lvl w:ilvl="8" w:tplc="5ED81A9E">
      <w:numFmt w:val="bullet"/>
      <w:lvlText w:val="•"/>
      <w:lvlJc w:val="left"/>
      <w:pPr>
        <w:ind w:left="9437" w:hanging="708"/>
      </w:pPr>
      <w:rPr>
        <w:rFonts w:hint="default"/>
        <w:lang w:val="pt-PT" w:eastAsia="pt-PT" w:bidi="pt-PT"/>
      </w:rPr>
    </w:lvl>
  </w:abstractNum>
  <w:abstractNum w:abstractNumId="37" w15:restartNumberingAfterBreak="0">
    <w:nsid w:val="49934602"/>
    <w:multiLevelType w:val="multilevel"/>
    <w:tmpl w:val="FC504A12"/>
    <w:lvl w:ilvl="0">
      <w:start w:val="2"/>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9"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0"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1" w15:restartNumberingAfterBreak="0">
    <w:nsid w:val="4C9F43B3"/>
    <w:multiLevelType w:val="multilevel"/>
    <w:tmpl w:val="4C9F43B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2" w15:restartNumberingAfterBreak="0">
    <w:nsid w:val="558354F4"/>
    <w:multiLevelType w:val="hybridMultilevel"/>
    <w:tmpl w:val="C9D0D024"/>
    <w:lvl w:ilvl="0" w:tplc="6EC05F8E">
      <w:start w:val="1"/>
      <w:numFmt w:val="lowerLetter"/>
      <w:lvlText w:val="%1)"/>
      <w:lvlJc w:val="left"/>
      <w:pPr>
        <w:ind w:left="2518" w:hanging="708"/>
      </w:pPr>
      <w:rPr>
        <w:rFonts w:ascii="Times New Roman" w:eastAsia="Times New Roman" w:hAnsi="Times New Roman" w:cs="Times New Roman" w:hint="default"/>
        <w:spacing w:val="-2"/>
        <w:w w:val="99"/>
        <w:sz w:val="24"/>
        <w:szCs w:val="24"/>
        <w:lang w:val="pt-PT" w:eastAsia="pt-PT" w:bidi="pt-PT"/>
      </w:rPr>
    </w:lvl>
    <w:lvl w:ilvl="1" w:tplc="31840B5C">
      <w:numFmt w:val="bullet"/>
      <w:lvlText w:val="•"/>
      <w:lvlJc w:val="left"/>
      <w:pPr>
        <w:ind w:left="3384" w:hanging="708"/>
      </w:pPr>
      <w:rPr>
        <w:rFonts w:hint="default"/>
        <w:lang w:val="pt-PT" w:eastAsia="pt-PT" w:bidi="pt-PT"/>
      </w:rPr>
    </w:lvl>
    <w:lvl w:ilvl="2" w:tplc="03F05D1C">
      <w:numFmt w:val="bullet"/>
      <w:lvlText w:val="•"/>
      <w:lvlJc w:val="left"/>
      <w:pPr>
        <w:ind w:left="4249" w:hanging="708"/>
      </w:pPr>
      <w:rPr>
        <w:rFonts w:hint="default"/>
        <w:lang w:val="pt-PT" w:eastAsia="pt-PT" w:bidi="pt-PT"/>
      </w:rPr>
    </w:lvl>
    <w:lvl w:ilvl="3" w:tplc="82F42A0A">
      <w:numFmt w:val="bullet"/>
      <w:lvlText w:val="•"/>
      <w:lvlJc w:val="left"/>
      <w:pPr>
        <w:ind w:left="5113" w:hanging="708"/>
      </w:pPr>
      <w:rPr>
        <w:rFonts w:hint="default"/>
        <w:lang w:val="pt-PT" w:eastAsia="pt-PT" w:bidi="pt-PT"/>
      </w:rPr>
    </w:lvl>
    <w:lvl w:ilvl="4" w:tplc="13F06066">
      <w:numFmt w:val="bullet"/>
      <w:lvlText w:val="•"/>
      <w:lvlJc w:val="left"/>
      <w:pPr>
        <w:ind w:left="5978" w:hanging="708"/>
      </w:pPr>
      <w:rPr>
        <w:rFonts w:hint="default"/>
        <w:lang w:val="pt-PT" w:eastAsia="pt-PT" w:bidi="pt-PT"/>
      </w:rPr>
    </w:lvl>
    <w:lvl w:ilvl="5" w:tplc="9D1CB9FA">
      <w:numFmt w:val="bullet"/>
      <w:lvlText w:val="•"/>
      <w:lvlJc w:val="left"/>
      <w:pPr>
        <w:ind w:left="6843" w:hanging="708"/>
      </w:pPr>
      <w:rPr>
        <w:rFonts w:hint="default"/>
        <w:lang w:val="pt-PT" w:eastAsia="pt-PT" w:bidi="pt-PT"/>
      </w:rPr>
    </w:lvl>
    <w:lvl w:ilvl="6" w:tplc="484CDA72">
      <w:numFmt w:val="bullet"/>
      <w:lvlText w:val="•"/>
      <w:lvlJc w:val="left"/>
      <w:pPr>
        <w:ind w:left="7707" w:hanging="708"/>
      </w:pPr>
      <w:rPr>
        <w:rFonts w:hint="default"/>
        <w:lang w:val="pt-PT" w:eastAsia="pt-PT" w:bidi="pt-PT"/>
      </w:rPr>
    </w:lvl>
    <w:lvl w:ilvl="7" w:tplc="BFC6B7CE">
      <w:numFmt w:val="bullet"/>
      <w:lvlText w:val="•"/>
      <w:lvlJc w:val="left"/>
      <w:pPr>
        <w:ind w:left="8572" w:hanging="708"/>
      </w:pPr>
      <w:rPr>
        <w:rFonts w:hint="default"/>
        <w:lang w:val="pt-PT" w:eastAsia="pt-PT" w:bidi="pt-PT"/>
      </w:rPr>
    </w:lvl>
    <w:lvl w:ilvl="8" w:tplc="D24AE576">
      <w:numFmt w:val="bullet"/>
      <w:lvlText w:val="•"/>
      <w:lvlJc w:val="left"/>
      <w:pPr>
        <w:ind w:left="9437" w:hanging="708"/>
      </w:pPr>
      <w:rPr>
        <w:rFonts w:hint="default"/>
        <w:lang w:val="pt-PT" w:eastAsia="pt-PT" w:bidi="pt-PT"/>
      </w:rPr>
    </w:lvl>
  </w:abstractNum>
  <w:abstractNum w:abstractNumId="43" w15:restartNumberingAfterBreak="0">
    <w:nsid w:val="56705009"/>
    <w:multiLevelType w:val="hybridMultilevel"/>
    <w:tmpl w:val="62E0980E"/>
    <w:lvl w:ilvl="0" w:tplc="04160001">
      <w:start w:val="1"/>
      <w:numFmt w:val="bullet"/>
      <w:lvlText w:val=""/>
      <w:lvlJc w:val="left"/>
      <w:pPr>
        <w:ind w:left="2420" w:hanging="360"/>
      </w:pPr>
      <w:rPr>
        <w:rFonts w:ascii="Symbol" w:hAnsi="Symbol" w:hint="default"/>
      </w:rPr>
    </w:lvl>
    <w:lvl w:ilvl="1" w:tplc="04160003" w:tentative="1">
      <w:start w:val="1"/>
      <w:numFmt w:val="bullet"/>
      <w:lvlText w:val="o"/>
      <w:lvlJc w:val="left"/>
      <w:pPr>
        <w:ind w:left="3140" w:hanging="360"/>
      </w:pPr>
      <w:rPr>
        <w:rFonts w:ascii="Courier New" w:hAnsi="Courier New" w:cs="Courier New" w:hint="default"/>
      </w:rPr>
    </w:lvl>
    <w:lvl w:ilvl="2" w:tplc="04160005" w:tentative="1">
      <w:start w:val="1"/>
      <w:numFmt w:val="bullet"/>
      <w:lvlText w:val=""/>
      <w:lvlJc w:val="left"/>
      <w:pPr>
        <w:ind w:left="3860" w:hanging="360"/>
      </w:pPr>
      <w:rPr>
        <w:rFonts w:ascii="Wingdings" w:hAnsi="Wingdings" w:hint="default"/>
      </w:rPr>
    </w:lvl>
    <w:lvl w:ilvl="3" w:tplc="04160001" w:tentative="1">
      <w:start w:val="1"/>
      <w:numFmt w:val="bullet"/>
      <w:lvlText w:val=""/>
      <w:lvlJc w:val="left"/>
      <w:pPr>
        <w:ind w:left="4580" w:hanging="360"/>
      </w:pPr>
      <w:rPr>
        <w:rFonts w:ascii="Symbol" w:hAnsi="Symbol" w:hint="default"/>
      </w:rPr>
    </w:lvl>
    <w:lvl w:ilvl="4" w:tplc="04160003" w:tentative="1">
      <w:start w:val="1"/>
      <w:numFmt w:val="bullet"/>
      <w:lvlText w:val="o"/>
      <w:lvlJc w:val="left"/>
      <w:pPr>
        <w:ind w:left="5300" w:hanging="360"/>
      </w:pPr>
      <w:rPr>
        <w:rFonts w:ascii="Courier New" w:hAnsi="Courier New" w:cs="Courier New" w:hint="default"/>
      </w:rPr>
    </w:lvl>
    <w:lvl w:ilvl="5" w:tplc="04160005" w:tentative="1">
      <w:start w:val="1"/>
      <w:numFmt w:val="bullet"/>
      <w:lvlText w:val=""/>
      <w:lvlJc w:val="left"/>
      <w:pPr>
        <w:ind w:left="6020" w:hanging="360"/>
      </w:pPr>
      <w:rPr>
        <w:rFonts w:ascii="Wingdings" w:hAnsi="Wingdings" w:hint="default"/>
      </w:rPr>
    </w:lvl>
    <w:lvl w:ilvl="6" w:tplc="04160001" w:tentative="1">
      <w:start w:val="1"/>
      <w:numFmt w:val="bullet"/>
      <w:lvlText w:val=""/>
      <w:lvlJc w:val="left"/>
      <w:pPr>
        <w:ind w:left="6740" w:hanging="360"/>
      </w:pPr>
      <w:rPr>
        <w:rFonts w:ascii="Symbol" w:hAnsi="Symbol" w:hint="default"/>
      </w:rPr>
    </w:lvl>
    <w:lvl w:ilvl="7" w:tplc="04160003" w:tentative="1">
      <w:start w:val="1"/>
      <w:numFmt w:val="bullet"/>
      <w:lvlText w:val="o"/>
      <w:lvlJc w:val="left"/>
      <w:pPr>
        <w:ind w:left="7460" w:hanging="360"/>
      </w:pPr>
      <w:rPr>
        <w:rFonts w:ascii="Courier New" w:hAnsi="Courier New" w:cs="Courier New" w:hint="default"/>
      </w:rPr>
    </w:lvl>
    <w:lvl w:ilvl="8" w:tplc="04160005" w:tentative="1">
      <w:start w:val="1"/>
      <w:numFmt w:val="bullet"/>
      <w:lvlText w:val=""/>
      <w:lvlJc w:val="left"/>
      <w:pPr>
        <w:ind w:left="8180" w:hanging="360"/>
      </w:pPr>
      <w:rPr>
        <w:rFonts w:ascii="Wingdings" w:hAnsi="Wingdings" w:hint="default"/>
      </w:rPr>
    </w:lvl>
  </w:abstractNum>
  <w:abstractNum w:abstractNumId="44" w15:restartNumberingAfterBreak="0">
    <w:nsid w:val="578F4AE8"/>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45"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6"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7"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F8A766C"/>
    <w:multiLevelType w:val="hybridMultilevel"/>
    <w:tmpl w:val="B5FAE5E6"/>
    <w:lvl w:ilvl="0" w:tplc="6E16B3A4">
      <w:start w:val="1"/>
      <w:numFmt w:val="lowerLetter"/>
      <w:lvlText w:val="%1)"/>
      <w:lvlJc w:val="left"/>
      <w:pPr>
        <w:ind w:left="1102" w:hanging="708"/>
      </w:pPr>
      <w:rPr>
        <w:rFonts w:ascii="Times New Roman" w:eastAsia="Times New Roman" w:hAnsi="Times New Roman" w:cs="Times New Roman" w:hint="default"/>
        <w:spacing w:val="-18"/>
        <w:w w:val="99"/>
        <w:sz w:val="24"/>
        <w:szCs w:val="24"/>
        <w:lang w:val="pt-PT" w:eastAsia="pt-PT" w:bidi="pt-PT"/>
      </w:rPr>
    </w:lvl>
    <w:lvl w:ilvl="1" w:tplc="11F42266">
      <w:numFmt w:val="bullet"/>
      <w:lvlText w:val="•"/>
      <w:lvlJc w:val="left"/>
      <w:pPr>
        <w:ind w:left="2106" w:hanging="708"/>
      </w:pPr>
      <w:rPr>
        <w:rFonts w:hint="default"/>
        <w:lang w:val="pt-PT" w:eastAsia="pt-PT" w:bidi="pt-PT"/>
      </w:rPr>
    </w:lvl>
    <w:lvl w:ilvl="2" w:tplc="FF4E182C">
      <w:numFmt w:val="bullet"/>
      <w:lvlText w:val="•"/>
      <w:lvlJc w:val="left"/>
      <w:pPr>
        <w:ind w:left="3113" w:hanging="708"/>
      </w:pPr>
      <w:rPr>
        <w:rFonts w:hint="default"/>
        <w:lang w:val="pt-PT" w:eastAsia="pt-PT" w:bidi="pt-PT"/>
      </w:rPr>
    </w:lvl>
    <w:lvl w:ilvl="3" w:tplc="BEFE914E">
      <w:numFmt w:val="bullet"/>
      <w:lvlText w:val="•"/>
      <w:lvlJc w:val="left"/>
      <w:pPr>
        <w:ind w:left="4119" w:hanging="708"/>
      </w:pPr>
      <w:rPr>
        <w:rFonts w:hint="default"/>
        <w:lang w:val="pt-PT" w:eastAsia="pt-PT" w:bidi="pt-PT"/>
      </w:rPr>
    </w:lvl>
    <w:lvl w:ilvl="4" w:tplc="D96C96EA">
      <w:numFmt w:val="bullet"/>
      <w:lvlText w:val="•"/>
      <w:lvlJc w:val="left"/>
      <w:pPr>
        <w:ind w:left="5126" w:hanging="708"/>
      </w:pPr>
      <w:rPr>
        <w:rFonts w:hint="default"/>
        <w:lang w:val="pt-PT" w:eastAsia="pt-PT" w:bidi="pt-PT"/>
      </w:rPr>
    </w:lvl>
    <w:lvl w:ilvl="5" w:tplc="0392576E">
      <w:numFmt w:val="bullet"/>
      <w:lvlText w:val="•"/>
      <w:lvlJc w:val="left"/>
      <w:pPr>
        <w:ind w:left="6133" w:hanging="708"/>
      </w:pPr>
      <w:rPr>
        <w:rFonts w:hint="default"/>
        <w:lang w:val="pt-PT" w:eastAsia="pt-PT" w:bidi="pt-PT"/>
      </w:rPr>
    </w:lvl>
    <w:lvl w:ilvl="6" w:tplc="8E609918">
      <w:numFmt w:val="bullet"/>
      <w:lvlText w:val="•"/>
      <w:lvlJc w:val="left"/>
      <w:pPr>
        <w:ind w:left="7139" w:hanging="708"/>
      </w:pPr>
      <w:rPr>
        <w:rFonts w:hint="default"/>
        <w:lang w:val="pt-PT" w:eastAsia="pt-PT" w:bidi="pt-PT"/>
      </w:rPr>
    </w:lvl>
    <w:lvl w:ilvl="7" w:tplc="C34EF88A">
      <w:numFmt w:val="bullet"/>
      <w:lvlText w:val="•"/>
      <w:lvlJc w:val="left"/>
      <w:pPr>
        <w:ind w:left="8146" w:hanging="708"/>
      </w:pPr>
      <w:rPr>
        <w:rFonts w:hint="default"/>
        <w:lang w:val="pt-PT" w:eastAsia="pt-PT" w:bidi="pt-PT"/>
      </w:rPr>
    </w:lvl>
    <w:lvl w:ilvl="8" w:tplc="5F78D934">
      <w:numFmt w:val="bullet"/>
      <w:lvlText w:val="•"/>
      <w:lvlJc w:val="left"/>
      <w:pPr>
        <w:ind w:left="9153" w:hanging="708"/>
      </w:pPr>
      <w:rPr>
        <w:rFonts w:hint="default"/>
        <w:lang w:val="pt-PT" w:eastAsia="pt-PT" w:bidi="pt-PT"/>
      </w:rPr>
    </w:lvl>
  </w:abstractNum>
  <w:abstractNum w:abstractNumId="49" w15:restartNumberingAfterBreak="0">
    <w:nsid w:val="65CB569B"/>
    <w:multiLevelType w:val="multilevel"/>
    <w:tmpl w:val="7B5E4A8A"/>
    <w:lvl w:ilvl="0">
      <w:start w:val="2"/>
      <w:numFmt w:val="decimal"/>
      <w:lvlText w:val="%1."/>
      <w:lvlJc w:val="left"/>
      <w:pPr>
        <w:ind w:left="360" w:hanging="360"/>
      </w:pPr>
      <w:rPr>
        <w:rFonts w:hint="default"/>
        <w:b/>
      </w:rPr>
    </w:lvl>
    <w:lvl w:ilvl="1">
      <w:start w:val="1"/>
      <w:numFmt w:val="decimal"/>
      <w:lvlText w:val="%1.%2."/>
      <w:lvlJc w:val="left"/>
      <w:pPr>
        <w:ind w:left="1584" w:hanging="360"/>
      </w:pPr>
      <w:rPr>
        <w:rFonts w:hint="default"/>
        <w:b/>
      </w:rPr>
    </w:lvl>
    <w:lvl w:ilvl="2">
      <w:start w:val="1"/>
      <w:numFmt w:val="decimal"/>
      <w:lvlText w:val="%1.%2.%3."/>
      <w:lvlJc w:val="left"/>
      <w:pPr>
        <w:ind w:left="3168" w:hanging="720"/>
      </w:pPr>
      <w:rPr>
        <w:rFonts w:hint="default"/>
        <w:b/>
      </w:rPr>
    </w:lvl>
    <w:lvl w:ilvl="3">
      <w:start w:val="1"/>
      <w:numFmt w:val="decimal"/>
      <w:lvlText w:val="%1.%2.%3.%4."/>
      <w:lvlJc w:val="left"/>
      <w:pPr>
        <w:ind w:left="4392" w:hanging="720"/>
      </w:pPr>
      <w:rPr>
        <w:rFonts w:hint="default"/>
        <w:b/>
      </w:rPr>
    </w:lvl>
    <w:lvl w:ilvl="4">
      <w:start w:val="1"/>
      <w:numFmt w:val="decimal"/>
      <w:lvlText w:val="%1.%2.%3.%4.%5."/>
      <w:lvlJc w:val="left"/>
      <w:pPr>
        <w:ind w:left="5976" w:hanging="1080"/>
      </w:pPr>
      <w:rPr>
        <w:rFonts w:hint="default"/>
        <w:b/>
      </w:rPr>
    </w:lvl>
    <w:lvl w:ilvl="5">
      <w:start w:val="1"/>
      <w:numFmt w:val="decimal"/>
      <w:lvlText w:val="%1.%2.%3.%4.%5.%6."/>
      <w:lvlJc w:val="left"/>
      <w:pPr>
        <w:ind w:left="7200" w:hanging="1080"/>
      </w:pPr>
      <w:rPr>
        <w:rFonts w:hint="default"/>
        <w:b/>
      </w:rPr>
    </w:lvl>
    <w:lvl w:ilvl="6">
      <w:start w:val="1"/>
      <w:numFmt w:val="decimal"/>
      <w:lvlText w:val="%1.%2.%3.%4.%5.%6.%7."/>
      <w:lvlJc w:val="left"/>
      <w:pPr>
        <w:ind w:left="8784" w:hanging="1440"/>
      </w:pPr>
      <w:rPr>
        <w:rFonts w:hint="default"/>
        <w:b/>
      </w:rPr>
    </w:lvl>
    <w:lvl w:ilvl="7">
      <w:start w:val="1"/>
      <w:numFmt w:val="decimal"/>
      <w:lvlText w:val="%1.%2.%3.%4.%5.%6.%7.%8."/>
      <w:lvlJc w:val="left"/>
      <w:pPr>
        <w:ind w:left="10008" w:hanging="1440"/>
      </w:pPr>
      <w:rPr>
        <w:rFonts w:hint="default"/>
        <w:b/>
      </w:rPr>
    </w:lvl>
    <w:lvl w:ilvl="8">
      <w:start w:val="1"/>
      <w:numFmt w:val="decimal"/>
      <w:lvlText w:val="%1.%2.%3.%4.%5.%6.%7.%8.%9."/>
      <w:lvlJc w:val="left"/>
      <w:pPr>
        <w:ind w:left="11592" w:hanging="1800"/>
      </w:pPr>
      <w:rPr>
        <w:rFonts w:hint="default"/>
        <w:b/>
      </w:rPr>
    </w:lvl>
  </w:abstractNum>
  <w:abstractNum w:abstractNumId="50"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1" w15:restartNumberingAfterBreak="0">
    <w:nsid w:val="6EA878FA"/>
    <w:multiLevelType w:val="multilevel"/>
    <w:tmpl w:val="6EA878F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2"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3"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54" w15:restartNumberingAfterBreak="0">
    <w:nsid w:val="73E84E3C"/>
    <w:multiLevelType w:val="hybridMultilevel"/>
    <w:tmpl w:val="2B48D4FA"/>
    <w:lvl w:ilvl="0" w:tplc="277059F6">
      <w:start w:val="1"/>
      <w:numFmt w:val="lowerLetter"/>
      <w:lvlText w:val="%1)"/>
      <w:lvlJc w:val="left"/>
      <w:pPr>
        <w:ind w:left="2518" w:hanging="708"/>
      </w:pPr>
      <w:rPr>
        <w:rFonts w:ascii="Times New Roman" w:eastAsia="Times New Roman" w:hAnsi="Times New Roman" w:cs="Times New Roman" w:hint="default"/>
        <w:spacing w:val="-2"/>
        <w:w w:val="99"/>
        <w:sz w:val="24"/>
        <w:szCs w:val="24"/>
        <w:lang w:val="pt-PT" w:eastAsia="pt-PT" w:bidi="pt-PT"/>
      </w:rPr>
    </w:lvl>
    <w:lvl w:ilvl="1" w:tplc="AFD4D2CE">
      <w:numFmt w:val="bullet"/>
      <w:lvlText w:val="•"/>
      <w:lvlJc w:val="left"/>
      <w:pPr>
        <w:ind w:left="3384" w:hanging="708"/>
      </w:pPr>
      <w:rPr>
        <w:rFonts w:hint="default"/>
        <w:lang w:val="pt-PT" w:eastAsia="pt-PT" w:bidi="pt-PT"/>
      </w:rPr>
    </w:lvl>
    <w:lvl w:ilvl="2" w:tplc="C4B03CF6">
      <w:numFmt w:val="bullet"/>
      <w:lvlText w:val="•"/>
      <w:lvlJc w:val="left"/>
      <w:pPr>
        <w:ind w:left="4249" w:hanging="708"/>
      </w:pPr>
      <w:rPr>
        <w:rFonts w:hint="default"/>
        <w:lang w:val="pt-PT" w:eastAsia="pt-PT" w:bidi="pt-PT"/>
      </w:rPr>
    </w:lvl>
    <w:lvl w:ilvl="3" w:tplc="25A215B8">
      <w:numFmt w:val="bullet"/>
      <w:lvlText w:val="•"/>
      <w:lvlJc w:val="left"/>
      <w:pPr>
        <w:ind w:left="5113" w:hanging="708"/>
      </w:pPr>
      <w:rPr>
        <w:rFonts w:hint="default"/>
        <w:lang w:val="pt-PT" w:eastAsia="pt-PT" w:bidi="pt-PT"/>
      </w:rPr>
    </w:lvl>
    <w:lvl w:ilvl="4" w:tplc="94783FBA">
      <w:numFmt w:val="bullet"/>
      <w:lvlText w:val="•"/>
      <w:lvlJc w:val="left"/>
      <w:pPr>
        <w:ind w:left="5978" w:hanging="708"/>
      </w:pPr>
      <w:rPr>
        <w:rFonts w:hint="default"/>
        <w:lang w:val="pt-PT" w:eastAsia="pt-PT" w:bidi="pt-PT"/>
      </w:rPr>
    </w:lvl>
    <w:lvl w:ilvl="5" w:tplc="4D7021EE">
      <w:numFmt w:val="bullet"/>
      <w:lvlText w:val="•"/>
      <w:lvlJc w:val="left"/>
      <w:pPr>
        <w:ind w:left="6843" w:hanging="708"/>
      </w:pPr>
      <w:rPr>
        <w:rFonts w:hint="default"/>
        <w:lang w:val="pt-PT" w:eastAsia="pt-PT" w:bidi="pt-PT"/>
      </w:rPr>
    </w:lvl>
    <w:lvl w:ilvl="6" w:tplc="3326ABCC">
      <w:numFmt w:val="bullet"/>
      <w:lvlText w:val="•"/>
      <w:lvlJc w:val="left"/>
      <w:pPr>
        <w:ind w:left="7707" w:hanging="708"/>
      </w:pPr>
      <w:rPr>
        <w:rFonts w:hint="default"/>
        <w:lang w:val="pt-PT" w:eastAsia="pt-PT" w:bidi="pt-PT"/>
      </w:rPr>
    </w:lvl>
    <w:lvl w:ilvl="7" w:tplc="445E4BCA">
      <w:numFmt w:val="bullet"/>
      <w:lvlText w:val="•"/>
      <w:lvlJc w:val="left"/>
      <w:pPr>
        <w:ind w:left="8572" w:hanging="708"/>
      </w:pPr>
      <w:rPr>
        <w:rFonts w:hint="default"/>
        <w:lang w:val="pt-PT" w:eastAsia="pt-PT" w:bidi="pt-PT"/>
      </w:rPr>
    </w:lvl>
    <w:lvl w:ilvl="8" w:tplc="125A6BC8">
      <w:numFmt w:val="bullet"/>
      <w:lvlText w:val="•"/>
      <w:lvlJc w:val="left"/>
      <w:pPr>
        <w:ind w:left="9437" w:hanging="708"/>
      </w:pPr>
      <w:rPr>
        <w:rFonts w:hint="default"/>
        <w:lang w:val="pt-PT" w:eastAsia="pt-PT" w:bidi="pt-PT"/>
      </w:rPr>
    </w:lvl>
  </w:abstractNum>
  <w:abstractNum w:abstractNumId="55" w15:restartNumberingAfterBreak="0">
    <w:nsid w:val="76876D9E"/>
    <w:multiLevelType w:val="multilevel"/>
    <w:tmpl w:val="4F1C777A"/>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6" w15:restartNumberingAfterBreak="0">
    <w:nsid w:val="786217A9"/>
    <w:multiLevelType w:val="hybridMultilevel"/>
    <w:tmpl w:val="AB2E8B26"/>
    <w:lvl w:ilvl="0" w:tplc="ACFE3B1E">
      <w:start w:val="1"/>
      <w:numFmt w:val="lowerLetter"/>
      <w:lvlText w:val="%1)"/>
      <w:lvlJc w:val="left"/>
      <w:pPr>
        <w:ind w:left="2518" w:hanging="708"/>
      </w:pPr>
      <w:rPr>
        <w:rFonts w:ascii="Times New Roman" w:eastAsia="Times New Roman" w:hAnsi="Times New Roman" w:cs="Times New Roman" w:hint="default"/>
        <w:spacing w:val="-2"/>
        <w:w w:val="99"/>
        <w:sz w:val="24"/>
        <w:szCs w:val="24"/>
        <w:lang w:val="pt-PT" w:eastAsia="pt-PT" w:bidi="pt-PT"/>
      </w:rPr>
    </w:lvl>
    <w:lvl w:ilvl="1" w:tplc="7026F91C">
      <w:numFmt w:val="bullet"/>
      <w:lvlText w:val="•"/>
      <w:lvlJc w:val="left"/>
      <w:pPr>
        <w:ind w:left="3384" w:hanging="708"/>
      </w:pPr>
      <w:rPr>
        <w:rFonts w:hint="default"/>
        <w:lang w:val="pt-PT" w:eastAsia="pt-PT" w:bidi="pt-PT"/>
      </w:rPr>
    </w:lvl>
    <w:lvl w:ilvl="2" w:tplc="6F0465B8">
      <w:numFmt w:val="bullet"/>
      <w:lvlText w:val="•"/>
      <w:lvlJc w:val="left"/>
      <w:pPr>
        <w:ind w:left="4249" w:hanging="708"/>
      </w:pPr>
      <w:rPr>
        <w:rFonts w:hint="default"/>
        <w:lang w:val="pt-PT" w:eastAsia="pt-PT" w:bidi="pt-PT"/>
      </w:rPr>
    </w:lvl>
    <w:lvl w:ilvl="3" w:tplc="D2E65604">
      <w:numFmt w:val="bullet"/>
      <w:lvlText w:val="•"/>
      <w:lvlJc w:val="left"/>
      <w:pPr>
        <w:ind w:left="5113" w:hanging="708"/>
      </w:pPr>
      <w:rPr>
        <w:rFonts w:hint="default"/>
        <w:lang w:val="pt-PT" w:eastAsia="pt-PT" w:bidi="pt-PT"/>
      </w:rPr>
    </w:lvl>
    <w:lvl w:ilvl="4" w:tplc="5516BDC8">
      <w:numFmt w:val="bullet"/>
      <w:lvlText w:val="•"/>
      <w:lvlJc w:val="left"/>
      <w:pPr>
        <w:ind w:left="5978" w:hanging="708"/>
      </w:pPr>
      <w:rPr>
        <w:rFonts w:hint="default"/>
        <w:lang w:val="pt-PT" w:eastAsia="pt-PT" w:bidi="pt-PT"/>
      </w:rPr>
    </w:lvl>
    <w:lvl w:ilvl="5" w:tplc="5CD4A1DA">
      <w:numFmt w:val="bullet"/>
      <w:lvlText w:val="•"/>
      <w:lvlJc w:val="left"/>
      <w:pPr>
        <w:ind w:left="6843" w:hanging="708"/>
      </w:pPr>
      <w:rPr>
        <w:rFonts w:hint="default"/>
        <w:lang w:val="pt-PT" w:eastAsia="pt-PT" w:bidi="pt-PT"/>
      </w:rPr>
    </w:lvl>
    <w:lvl w:ilvl="6" w:tplc="D44E449C">
      <w:numFmt w:val="bullet"/>
      <w:lvlText w:val="•"/>
      <w:lvlJc w:val="left"/>
      <w:pPr>
        <w:ind w:left="7707" w:hanging="708"/>
      </w:pPr>
      <w:rPr>
        <w:rFonts w:hint="default"/>
        <w:lang w:val="pt-PT" w:eastAsia="pt-PT" w:bidi="pt-PT"/>
      </w:rPr>
    </w:lvl>
    <w:lvl w:ilvl="7" w:tplc="61CC379C">
      <w:numFmt w:val="bullet"/>
      <w:lvlText w:val="•"/>
      <w:lvlJc w:val="left"/>
      <w:pPr>
        <w:ind w:left="8572" w:hanging="708"/>
      </w:pPr>
      <w:rPr>
        <w:rFonts w:hint="default"/>
        <w:lang w:val="pt-PT" w:eastAsia="pt-PT" w:bidi="pt-PT"/>
      </w:rPr>
    </w:lvl>
    <w:lvl w:ilvl="8" w:tplc="BF7C762A">
      <w:numFmt w:val="bullet"/>
      <w:lvlText w:val="•"/>
      <w:lvlJc w:val="left"/>
      <w:pPr>
        <w:ind w:left="9437" w:hanging="708"/>
      </w:pPr>
      <w:rPr>
        <w:rFonts w:hint="default"/>
        <w:lang w:val="pt-PT" w:eastAsia="pt-PT" w:bidi="pt-PT"/>
      </w:rPr>
    </w:lvl>
  </w:abstractNum>
  <w:abstractNum w:abstractNumId="57"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8" w15:restartNumberingAfterBreak="0">
    <w:nsid w:val="7B48457C"/>
    <w:multiLevelType w:val="multilevel"/>
    <w:tmpl w:val="7B48457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9" w15:restartNumberingAfterBreak="0">
    <w:nsid w:val="7BD85662"/>
    <w:multiLevelType w:val="multilevel"/>
    <w:tmpl w:val="7BD8566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28"/>
    <w:lvlOverride w:ilvl="0">
      <w:startOverride w:val="3"/>
    </w:lvlOverride>
  </w:num>
  <w:num w:numId="3">
    <w:abstractNumId w:val="39"/>
    <w:lvlOverride w:ilvl="0">
      <w:startOverride w:val="4"/>
    </w:lvlOverride>
  </w:num>
  <w:num w:numId="4">
    <w:abstractNumId w:val="1"/>
  </w:num>
  <w:num w:numId="5">
    <w:abstractNumId w:val="16"/>
  </w:num>
  <w:num w:numId="6">
    <w:abstractNumId w:val="53"/>
  </w:num>
  <w:num w:numId="7">
    <w:abstractNumId w:val="10"/>
  </w:num>
  <w:num w:numId="8">
    <w:abstractNumId w:val="30"/>
  </w:num>
  <w:num w:numId="9">
    <w:abstractNumId w:val="52"/>
  </w:num>
  <w:num w:numId="10">
    <w:abstractNumId w:val="9"/>
    <w:lvlOverride w:ilvl="0">
      <w:startOverride w:val="2"/>
    </w:lvlOverride>
  </w:num>
  <w:num w:numId="11">
    <w:abstractNumId w:val="57"/>
    <w:lvlOverride w:ilvl="0">
      <w:startOverride w:val="3"/>
    </w:lvlOverride>
  </w:num>
  <w:num w:numId="12">
    <w:abstractNumId w:val="59"/>
    <w:lvlOverride w:ilvl="0">
      <w:startOverride w:val="4"/>
    </w:lvlOverride>
  </w:num>
  <w:num w:numId="13">
    <w:abstractNumId w:val="59"/>
    <w:lvlOverride w:ilvl="1">
      <w:startOverride w:val="4"/>
    </w:lvlOverride>
  </w:num>
  <w:num w:numId="14">
    <w:abstractNumId w:val="59"/>
    <w:lvlOverride w:ilvl="1">
      <w:startOverride w:val="4"/>
    </w:lvlOverride>
  </w:num>
  <w:num w:numId="15">
    <w:abstractNumId w:val="58"/>
    <w:lvlOverride w:ilvl="0">
      <w:startOverride w:val="5"/>
    </w:lvlOverride>
  </w:num>
  <w:num w:numId="16">
    <w:abstractNumId w:val="45"/>
    <w:lvlOverride w:ilvl="0">
      <w:startOverride w:val="6"/>
    </w:lvlOverride>
  </w:num>
  <w:num w:numId="17">
    <w:abstractNumId w:val="5"/>
    <w:lvlOverride w:ilvl="0">
      <w:startOverride w:val="7"/>
    </w:lvlOverride>
  </w:num>
  <w:num w:numId="18">
    <w:abstractNumId w:val="50"/>
    <w:lvlOverride w:ilvl="0">
      <w:startOverride w:val="8"/>
    </w:lvlOverride>
  </w:num>
  <w:num w:numId="19">
    <w:abstractNumId w:val="41"/>
    <w:lvlOverride w:ilvl="0">
      <w:startOverride w:val="9"/>
    </w:lvlOverride>
  </w:num>
  <w:num w:numId="20">
    <w:abstractNumId w:val="7"/>
    <w:lvlOverride w:ilvl="0">
      <w:startOverride w:val="10"/>
    </w:lvlOverride>
  </w:num>
  <w:num w:numId="21">
    <w:abstractNumId w:val="51"/>
    <w:lvlOverride w:ilvl="0">
      <w:startOverride w:val="11"/>
    </w:lvlOverride>
  </w:num>
  <w:num w:numId="22">
    <w:abstractNumId w:val="46"/>
  </w:num>
  <w:num w:numId="23">
    <w:abstractNumId w:val="4"/>
  </w:num>
  <w:num w:numId="24">
    <w:abstractNumId w:val="38"/>
  </w:num>
  <w:num w:numId="25">
    <w:abstractNumId w:val="47"/>
  </w:num>
  <w:num w:numId="26">
    <w:abstractNumId w:val="15"/>
  </w:num>
  <w:num w:numId="27">
    <w:abstractNumId w:val="40"/>
  </w:num>
  <w:num w:numId="28">
    <w:abstractNumId w:val="19"/>
  </w:num>
  <w:num w:numId="29">
    <w:abstractNumId w:val="33"/>
  </w:num>
  <w:num w:numId="30">
    <w:abstractNumId w:val="14"/>
  </w:num>
  <w:num w:numId="31">
    <w:abstractNumId w:val="29"/>
  </w:num>
  <w:num w:numId="32">
    <w:abstractNumId w:val="11"/>
  </w:num>
  <w:num w:numId="33">
    <w:abstractNumId w:val="26"/>
  </w:num>
  <w:num w:numId="34">
    <w:abstractNumId w:val="34"/>
  </w:num>
  <w:num w:numId="35">
    <w:abstractNumId w:val="8"/>
  </w:num>
  <w:num w:numId="36">
    <w:abstractNumId w:val="3"/>
  </w:num>
  <w:num w:numId="37">
    <w:abstractNumId w:val="55"/>
  </w:num>
  <w:num w:numId="38">
    <w:abstractNumId w:val="6"/>
  </w:num>
  <w:num w:numId="39">
    <w:abstractNumId w:val="25"/>
  </w:num>
  <w:num w:numId="40">
    <w:abstractNumId w:val="44"/>
  </w:num>
  <w:num w:numId="41">
    <w:abstractNumId w:val="31"/>
  </w:num>
  <w:num w:numId="42">
    <w:abstractNumId w:val="17"/>
  </w:num>
  <w:num w:numId="43">
    <w:abstractNumId w:val="54"/>
  </w:num>
  <w:num w:numId="44">
    <w:abstractNumId w:val="22"/>
  </w:num>
  <w:num w:numId="45">
    <w:abstractNumId w:val="42"/>
  </w:num>
  <w:num w:numId="46">
    <w:abstractNumId w:val="27"/>
  </w:num>
  <w:num w:numId="47">
    <w:abstractNumId w:val="48"/>
  </w:num>
  <w:num w:numId="48">
    <w:abstractNumId w:val="13"/>
  </w:num>
  <w:num w:numId="49">
    <w:abstractNumId w:val="23"/>
  </w:num>
  <w:num w:numId="50">
    <w:abstractNumId w:val="56"/>
  </w:num>
  <w:num w:numId="51">
    <w:abstractNumId w:val="36"/>
  </w:num>
  <w:num w:numId="52">
    <w:abstractNumId w:val="32"/>
  </w:num>
  <w:num w:numId="53">
    <w:abstractNumId w:val="12"/>
  </w:num>
  <w:num w:numId="54">
    <w:abstractNumId w:val="20"/>
  </w:num>
  <w:num w:numId="55">
    <w:abstractNumId w:val="2"/>
  </w:num>
  <w:num w:numId="56">
    <w:abstractNumId w:val="35"/>
  </w:num>
  <w:num w:numId="57">
    <w:abstractNumId w:val="49"/>
  </w:num>
  <w:num w:numId="58">
    <w:abstractNumId w:val="24"/>
  </w:num>
  <w:num w:numId="59">
    <w:abstractNumId w:val="21"/>
  </w:num>
  <w:num w:numId="60">
    <w:abstractNumId w:val="18"/>
  </w:num>
  <w:num w:numId="61">
    <w:abstractNumId w:val="43"/>
  </w:num>
  <w:num w:numId="62">
    <w:abstractNumId w:val="3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activeWritingStyle w:appName="MSWord" w:lang="pt-BR" w:vendorID="64" w:dllVersion="131078" w:nlCheck="1" w:checkStyle="0"/>
  <w:activeWritingStyle w:appName="MSWord" w:lang="en-US" w:vendorID="64" w:dllVersion="131078" w:nlCheck="1" w:checkStyle="1"/>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F07"/>
    <w:rsid w:val="0000013F"/>
    <w:rsid w:val="00001EC6"/>
    <w:rsid w:val="00002266"/>
    <w:rsid w:val="00002488"/>
    <w:rsid w:val="0000263B"/>
    <w:rsid w:val="00003125"/>
    <w:rsid w:val="00003573"/>
    <w:rsid w:val="000042B9"/>
    <w:rsid w:val="00007318"/>
    <w:rsid w:val="00007DCE"/>
    <w:rsid w:val="00010E6C"/>
    <w:rsid w:val="00011661"/>
    <w:rsid w:val="00011D12"/>
    <w:rsid w:val="00011F41"/>
    <w:rsid w:val="0001320F"/>
    <w:rsid w:val="000139CA"/>
    <w:rsid w:val="0001474A"/>
    <w:rsid w:val="00015BB7"/>
    <w:rsid w:val="00016FEA"/>
    <w:rsid w:val="000170A9"/>
    <w:rsid w:val="0001783A"/>
    <w:rsid w:val="000207A0"/>
    <w:rsid w:val="00022F9E"/>
    <w:rsid w:val="00024DC1"/>
    <w:rsid w:val="00024E66"/>
    <w:rsid w:val="00026942"/>
    <w:rsid w:val="00031638"/>
    <w:rsid w:val="00032C6D"/>
    <w:rsid w:val="00033057"/>
    <w:rsid w:val="0003433E"/>
    <w:rsid w:val="00036997"/>
    <w:rsid w:val="00037C81"/>
    <w:rsid w:val="00037CB4"/>
    <w:rsid w:val="00037DFE"/>
    <w:rsid w:val="00037E72"/>
    <w:rsid w:val="00040108"/>
    <w:rsid w:val="0004222A"/>
    <w:rsid w:val="00042DC1"/>
    <w:rsid w:val="00044055"/>
    <w:rsid w:val="000449A2"/>
    <w:rsid w:val="00044E73"/>
    <w:rsid w:val="00044F48"/>
    <w:rsid w:val="000451C9"/>
    <w:rsid w:val="000455C6"/>
    <w:rsid w:val="000463A6"/>
    <w:rsid w:val="00047086"/>
    <w:rsid w:val="000511A9"/>
    <w:rsid w:val="000515A2"/>
    <w:rsid w:val="000516DE"/>
    <w:rsid w:val="00051BB2"/>
    <w:rsid w:val="00052CD9"/>
    <w:rsid w:val="000533DE"/>
    <w:rsid w:val="0005365E"/>
    <w:rsid w:val="000543FD"/>
    <w:rsid w:val="00054C31"/>
    <w:rsid w:val="00056010"/>
    <w:rsid w:val="00057CF2"/>
    <w:rsid w:val="000603CF"/>
    <w:rsid w:val="00061214"/>
    <w:rsid w:val="00063DE0"/>
    <w:rsid w:val="00064638"/>
    <w:rsid w:val="00064ECB"/>
    <w:rsid w:val="000669A8"/>
    <w:rsid w:val="00067A73"/>
    <w:rsid w:val="00067CAE"/>
    <w:rsid w:val="00067F42"/>
    <w:rsid w:val="0007008E"/>
    <w:rsid w:val="0007009F"/>
    <w:rsid w:val="00070112"/>
    <w:rsid w:val="00070E05"/>
    <w:rsid w:val="00071167"/>
    <w:rsid w:val="000711E2"/>
    <w:rsid w:val="00071759"/>
    <w:rsid w:val="00074AD7"/>
    <w:rsid w:val="00074B83"/>
    <w:rsid w:val="00074C7E"/>
    <w:rsid w:val="00075671"/>
    <w:rsid w:val="0007593F"/>
    <w:rsid w:val="000763BA"/>
    <w:rsid w:val="00081CC2"/>
    <w:rsid w:val="00083C58"/>
    <w:rsid w:val="00084582"/>
    <w:rsid w:val="000847C4"/>
    <w:rsid w:val="00084AF5"/>
    <w:rsid w:val="00085D84"/>
    <w:rsid w:val="0008732B"/>
    <w:rsid w:val="00087344"/>
    <w:rsid w:val="00090404"/>
    <w:rsid w:val="00094301"/>
    <w:rsid w:val="00094BB9"/>
    <w:rsid w:val="0009508B"/>
    <w:rsid w:val="00095476"/>
    <w:rsid w:val="00095F6A"/>
    <w:rsid w:val="00097B3D"/>
    <w:rsid w:val="000A0B4C"/>
    <w:rsid w:val="000A1023"/>
    <w:rsid w:val="000A105E"/>
    <w:rsid w:val="000A198B"/>
    <w:rsid w:val="000A2892"/>
    <w:rsid w:val="000A2908"/>
    <w:rsid w:val="000A3F7A"/>
    <w:rsid w:val="000A4CAD"/>
    <w:rsid w:val="000A65AF"/>
    <w:rsid w:val="000A67BB"/>
    <w:rsid w:val="000A6943"/>
    <w:rsid w:val="000A7FF8"/>
    <w:rsid w:val="000B007F"/>
    <w:rsid w:val="000B0391"/>
    <w:rsid w:val="000B10C0"/>
    <w:rsid w:val="000B3056"/>
    <w:rsid w:val="000B4177"/>
    <w:rsid w:val="000B4ADB"/>
    <w:rsid w:val="000B6A29"/>
    <w:rsid w:val="000C019F"/>
    <w:rsid w:val="000C03F5"/>
    <w:rsid w:val="000C25DF"/>
    <w:rsid w:val="000C3016"/>
    <w:rsid w:val="000C348A"/>
    <w:rsid w:val="000C3EC9"/>
    <w:rsid w:val="000C49BB"/>
    <w:rsid w:val="000C5080"/>
    <w:rsid w:val="000C5A02"/>
    <w:rsid w:val="000C5AC3"/>
    <w:rsid w:val="000C5DA3"/>
    <w:rsid w:val="000C63FB"/>
    <w:rsid w:val="000D0122"/>
    <w:rsid w:val="000D069D"/>
    <w:rsid w:val="000D0722"/>
    <w:rsid w:val="000D20AA"/>
    <w:rsid w:val="000D21E1"/>
    <w:rsid w:val="000D4D5E"/>
    <w:rsid w:val="000D6E34"/>
    <w:rsid w:val="000E0B1D"/>
    <w:rsid w:val="000E0F1B"/>
    <w:rsid w:val="000E1181"/>
    <w:rsid w:val="000E12E7"/>
    <w:rsid w:val="000E14F2"/>
    <w:rsid w:val="000E1E3F"/>
    <w:rsid w:val="000E3747"/>
    <w:rsid w:val="000E3AFA"/>
    <w:rsid w:val="000E4CB1"/>
    <w:rsid w:val="000E5255"/>
    <w:rsid w:val="000F0105"/>
    <w:rsid w:val="000F05D3"/>
    <w:rsid w:val="000F08AC"/>
    <w:rsid w:val="000F3B1D"/>
    <w:rsid w:val="000F3E39"/>
    <w:rsid w:val="000F4651"/>
    <w:rsid w:val="000F4DAD"/>
    <w:rsid w:val="000F5225"/>
    <w:rsid w:val="000F58DB"/>
    <w:rsid w:val="000F5C1A"/>
    <w:rsid w:val="000F7464"/>
    <w:rsid w:val="000F7F06"/>
    <w:rsid w:val="00101959"/>
    <w:rsid w:val="001023B4"/>
    <w:rsid w:val="001029B2"/>
    <w:rsid w:val="001049E2"/>
    <w:rsid w:val="00105533"/>
    <w:rsid w:val="00105F99"/>
    <w:rsid w:val="001061F5"/>
    <w:rsid w:val="001065B9"/>
    <w:rsid w:val="00107293"/>
    <w:rsid w:val="0011022D"/>
    <w:rsid w:val="001104AF"/>
    <w:rsid w:val="00110FE7"/>
    <w:rsid w:val="00113FB8"/>
    <w:rsid w:val="00115829"/>
    <w:rsid w:val="0011627C"/>
    <w:rsid w:val="001166E9"/>
    <w:rsid w:val="001168C0"/>
    <w:rsid w:val="00116A7B"/>
    <w:rsid w:val="00117DF4"/>
    <w:rsid w:val="001229B8"/>
    <w:rsid w:val="0012338E"/>
    <w:rsid w:val="001248F2"/>
    <w:rsid w:val="00124E16"/>
    <w:rsid w:val="001251C4"/>
    <w:rsid w:val="00125836"/>
    <w:rsid w:val="00127832"/>
    <w:rsid w:val="00127E7A"/>
    <w:rsid w:val="00131812"/>
    <w:rsid w:val="00133715"/>
    <w:rsid w:val="001339C2"/>
    <w:rsid w:val="00134910"/>
    <w:rsid w:val="0013498E"/>
    <w:rsid w:val="00134A85"/>
    <w:rsid w:val="00134EA7"/>
    <w:rsid w:val="0013516E"/>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945"/>
    <w:rsid w:val="001509B1"/>
    <w:rsid w:val="00151D87"/>
    <w:rsid w:val="00152308"/>
    <w:rsid w:val="00153B9F"/>
    <w:rsid w:val="0015546D"/>
    <w:rsid w:val="001559CC"/>
    <w:rsid w:val="00155B4B"/>
    <w:rsid w:val="00155C28"/>
    <w:rsid w:val="0015632E"/>
    <w:rsid w:val="00157750"/>
    <w:rsid w:val="00160976"/>
    <w:rsid w:val="0016199D"/>
    <w:rsid w:val="00162A55"/>
    <w:rsid w:val="001632F0"/>
    <w:rsid w:val="00163AF5"/>
    <w:rsid w:val="00164D53"/>
    <w:rsid w:val="00164F94"/>
    <w:rsid w:val="001678F8"/>
    <w:rsid w:val="00172F96"/>
    <w:rsid w:val="001735A5"/>
    <w:rsid w:val="001740F0"/>
    <w:rsid w:val="00174306"/>
    <w:rsid w:val="00174C19"/>
    <w:rsid w:val="001761B5"/>
    <w:rsid w:val="00177102"/>
    <w:rsid w:val="0018065D"/>
    <w:rsid w:val="001809EB"/>
    <w:rsid w:val="00181AF4"/>
    <w:rsid w:val="00181D5E"/>
    <w:rsid w:val="001823AF"/>
    <w:rsid w:val="00182B25"/>
    <w:rsid w:val="0018351D"/>
    <w:rsid w:val="001845C9"/>
    <w:rsid w:val="00184CFA"/>
    <w:rsid w:val="0018735D"/>
    <w:rsid w:val="001873C4"/>
    <w:rsid w:val="00187765"/>
    <w:rsid w:val="00187B1B"/>
    <w:rsid w:val="0019121F"/>
    <w:rsid w:val="001931F0"/>
    <w:rsid w:val="0019351D"/>
    <w:rsid w:val="001936F4"/>
    <w:rsid w:val="00194523"/>
    <w:rsid w:val="0019583F"/>
    <w:rsid w:val="00197197"/>
    <w:rsid w:val="001A05A4"/>
    <w:rsid w:val="001A10AA"/>
    <w:rsid w:val="001A1759"/>
    <w:rsid w:val="001A189D"/>
    <w:rsid w:val="001A3937"/>
    <w:rsid w:val="001A3BC1"/>
    <w:rsid w:val="001A3E0F"/>
    <w:rsid w:val="001A4C66"/>
    <w:rsid w:val="001A4E00"/>
    <w:rsid w:val="001A5590"/>
    <w:rsid w:val="001A5669"/>
    <w:rsid w:val="001A7947"/>
    <w:rsid w:val="001A79DF"/>
    <w:rsid w:val="001A7A31"/>
    <w:rsid w:val="001B04F0"/>
    <w:rsid w:val="001B2EDA"/>
    <w:rsid w:val="001B3674"/>
    <w:rsid w:val="001B3CDA"/>
    <w:rsid w:val="001B610E"/>
    <w:rsid w:val="001B6A78"/>
    <w:rsid w:val="001C0C42"/>
    <w:rsid w:val="001C22F7"/>
    <w:rsid w:val="001C303D"/>
    <w:rsid w:val="001C3226"/>
    <w:rsid w:val="001C431D"/>
    <w:rsid w:val="001C4BD3"/>
    <w:rsid w:val="001C5A58"/>
    <w:rsid w:val="001C6593"/>
    <w:rsid w:val="001C750C"/>
    <w:rsid w:val="001C7E2E"/>
    <w:rsid w:val="001D141B"/>
    <w:rsid w:val="001D2940"/>
    <w:rsid w:val="001D315E"/>
    <w:rsid w:val="001D590B"/>
    <w:rsid w:val="001D61CA"/>
    <w:rsid w:val="001D672D"/>
    <w:rsid w:val="001D6D42"/>
    <w:rsid w:val="001D6EAE"/>
    <w:rsid w:val="001D78BB"/>
    <w:rsid w:val="001E0407"/>
    <w:rsid w:val="001E0E78"/>
    <w:rsid w:val="001E101C"/>
    <w:rsid w:val="001E2424"/>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5511"/>
    <w:rsid w:val="0020647E"/>
    <w:rsid w:val="00206831"/>
    <w:rsid w:val="002074BA"/>
    <w:rsid w:val="00207E70"/>
    <w:rsid w:val="002115F6"/>
    <w:rsid w:val="00213D7D"/>
    <w:rsid w:val="00214F4A"/>
    <w:rsid w:val="002154F6"/>
    <w:rsid w:val="0021695D"/>
    <w:rsid w:val="00221169"/>
    <w:rsid w:val="00223378"/>
    <w:rsid w:val="002265F7"/>
    <w:rsid w:val="00226F8D"/>
    <w:rsid w:val="002274A6"/>
    <w:rsid w:val="0023132D"/>
    <w:rsid w:val="002329DD"/>
    <w:rsid w:val="00233A87"/>
    <w:rsid w:val="00233B52"/>
    <w:rsid w:val="00234366"/>
    <w:rsid w:val="002361DE"/>
    <w:rsid w:val="00236247"/>
    <w:rsid w:val="00237735"/>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5D2"/>
    <w:rsid w:val="00264B0A"/>
    <w:rsid w:val="002652C5"/>
    <w:rsid w:val="00265A73"/>
    <w:rsid w:val="00266B67"/>
    <w:rsid w:val="0026769C"/>
    <w:rsid w:val="00267983"/>
    <w:rsid w:val="00270EB1"/>
    <w:rsid w:val="00271691"/>
    <w:rsid w:val="00273BC0"/>
    <w:rsid w:val="002741DD"/>
    <w:rsid w:val="00274C9A"/>
    <w:rsid w:val="00274DB0"/>
    <w:rsid w:val="00276345"/>
    <w:rsid w:val="00276743"/>
    <w:rsid w:val="0027677A"/>
    <w:rsid w:val="00276F14"/>
    <w:rsid w:val="00280116"/>
    <w:rsid w:val="002804FF"/>
    <w:rsid w:val="00280747"/>
    <w:rsid w:val="002814B6"/>
    <w:rsid w:val="002817D8"/>
    <w:rsid w:val="00281B5E"/>
    <w:rsid w:val="00282EEF"/>
    <w:rsid w:val="002837F4"/>
    <w:rsid w:val="00283804"/>
    <w:rsid w:val="002865BF"/>
    <w:rsid w:val="002867EA"/>
    <w:rsid w:val="0028687D"/>
    <w:rsid w:val="002877E0"/>
    <w:rsid w:val="00290E41"/>
    <w:rsid w:val="00293857"/>
    <w:rsid w:val="00293D8F"/>
    <w:rsid w:val="00294346"/>
    <w:rsid w:val="002957EF"/>
    <w:rsid w:val="002959BA"/>
    <w:rsid w:val="00295BBF"/>
    <w:rsid w:val="002A02A3"/>
    <w:rsid w:val="002A067A"/>
    <w:rsid w:val="002A131E"/>
    <w:rsid w:val="002A409F"/>
    <w:rsid w:val="002A6FC7"/>
    <w:rsid w:val="002B02ED"/>
    <w:rsid w:val="002B0845"/>
    <w:rsid w:val="002B0A80"/>
    <w:rsid w:val="002B14B0"/>
    <w:rsid w:val="002B1A7E"/>
    <w:rsid w:val="002B1AA5"/>
    <w:rsid w:val="002B2653"/>
    <w:rsid w:val="002B2F20"/>
    <w:rsid w:val="002B3BA3"/>
    <w:rsid w:val="002B4053"/>
    <w:rsid w:val="002B42F9"/>
    <w:rsid w:val="002B62B1"/>
    <w:rsid w:val="002B6B8E"/>
    <w:rsid w:val="002C0DB3"/>
    <w:rsid w:val="002C1169"/>
    <w:rsid w:val="002C1F8F"/>
    <w:rsid w:val="002C3CB7"/>
    <w:rsid w:val="002C534D"/>
    <w:rsid w:val="002C585E"/>
    <w:rsid w:val="002C69FD"/>
    <w:rsid w:val="002C73E8"/>
    <w:rsid w:val="002C7F12"/>
    <w:rsid w:val="002D0051"/>
    <w:rsid w:val="002D023A"/>
    <w:rsid w:val="002D0929"/>
    <w:rsid w:val="002D1590"/>
    <w:rsid w:val="002D201C"/>
    <w:rsid w:val="002D246A"/>
    <w:rsid w:val="002D374E"/>
    <w:rsid w:val="002D4959"/>
    <w:rsid w:val="002D552A"/>
    <w:rsid w:val="002D5A99"/>
    <w:rsid w:val="002D5F0C"/>
    <w:rsid w:val="002D6E2C"/>
    <w:rsid w:val="002D76E9"/>
    <w:rsid w:val="002E0B84"/>
    <w:rsid w:val="002E1ED3"/>
    <w:rsid w:val="002E218F"/>
    <w:rsid w:val="002E31AC"/>
    <w:rsid w:val="002E43DA"/>
    <w:rsid w:val="002E47CF"/>
    <w:rsid w:val="002E7621"/>
    <w:rsid w:val="002E7807"/>
    <w:rsid w:val="002F19C9"/>
    <w:rsid w:val="002F1D04"/>
    <w:rsid w:val="002F2904"/>
    <w:rsid w:val="002F2E9E"/>
    <w:rsid w:val="002F4626"/>
    <w:rsid w:val="002F51B3"/>
    <w:rsid w:val="002F57F5"/>
    <w:rsid w:val="002F588D"/>
    <w:rsid w:val="002F6982"/>
    <w:rsid w:val="003004D8"/>
    <w:rsid w:val="0030133E"/>
    <w:rsid w:val="003024C2"/>
    <w:rsid w:val="00303A0B"/>
    <w:rsid w:val="00303A10"/>
    <w:rsid w:val="00304834"/>
    <w:rsid w:val="00304E14"/>
    <w:rsid w:val="00305B40"/>
    <w:rsid w:val="003067C9"/>
    <w:rsid w:val="00306EE5"/>
    <w:rsid w:val="00307DA6"/>
    <w:rsid w:val="00307F76"/>
    <w:rsid w:val="003106C0"/>
    <w:rsid w:val="00310C2A"/>
    <w:rsid w:val="0031141B"/>
    <w:rsid w:val="00311776"/>
    <w:rsid w:val="00311A59"/>
    <w:rsid w:val="0031526B"/>
    <w:rsid w:val="00320387"/>
    <w:rsid w:val="00320E9B"/>
    <w:rsid w:val="003212F6"/>
    <w:rsid w:val="0032135F"/>
    <w:rsid w:val="00323F51"/>
    <w:rsid w:val="00324B00"/>
    <w:rsid w:val="00324B33"/>
    <w:rsid w:val="00324F89"/>
    <w:rsid w:val="00325AAF"/>
    <w:rsid w:val="00325BCC"/>
    <w:rsid w:val="003267C4"/>
    <w:rsid w:val="00326C44"/>
    <w:rsid w:val="0032751C"/>
    <w:rsid w:val="00327A3C"/>
    <w:rsid w:val="00330CC0"/>
    <w:rsid w:val="003314A0"/>
    <w:rsid w:val="00331507"/>
    <w:rsid w:val="00331F02"/>
    <w:rsid w:val="00336006"/>
    <w:rsid w:val="00336F38"/>
    <w:rsid w:val="00337164"/>
    <w:rsid w:val="003375E4"/>
    <w:rsid w:val="00342B13"/>
    <w:rsid w:val="00345FEE"/>
    <w:rsid w:val="0034733F"/>
    <w:rsid w:val="003500C7"/>
    <w:rsid w:val="003517F7"/>
    <w:rsid w:val="00351D5C"/>
    <w:rsid w:val="00352369"/>
    <w:rsid w:val="0035391F"/>
    <w:rsid w:val="003546B4"/>
    <w:rsid w:val="00354874"/>
    <w:rsid w:val="00354F4E"/>
    <w:rsid w:val="00355789"/>
    <w:rsid w:val="00357521"/>
    <w:rsid w:val="00357982"/>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6932"/>
    <w:rsid w:val="003669EC"/>
    <w:rsid w:val="00366D79"/>
    <w:rsid w:val="00367456"/>
    <w:rsid w:val="00370466"/>
    <w:rsid w:val="0037166F"/>
    <w:rsid w:val="00372020"/>
    <w:rsid w:val="00373FCF"/>
    <w:rsid w:val="00377238"/>
    <w:rsid w:val="00377822"/>
    <w:rsid w:val="003820E8"/>
    <w:rsid w:val="00382697"/>
    <w:rsid w:val="00382968"/>
    <w:rsid w:val="00384DFD"/>
    <w:rsid w:val="003861EF"/>
    <w:rsid w:val="003866E5"/>
    <w:rsid w:val="00386A29"/>
    <w:rsid w:val="00386BDB"/>
    <w:rsid w:val="00390204"/>
    <w:rsid w:val="003909F9"/>
    <w:rsid w:val="00392653"/>
    <w:rsid w:val="00392DD8"/>
    <w:rsid w:val="00393C8A"/>
    <w:rsid w:val="00397B6D"/>
    <w:rsid w:val="003A00A3"/>
    <w:rsid w:val="003A2799"/>
    <w:rsid w:val="003A31C3"/>
    <w:rsid w:val="003A3D14"/>
    <w:rsid w:val="003A4C41"/>
    <w:rsid w:val="003A6118"/>
    <w:rsid w:val="003A6D8D"/>
    <w:rsid w:val="003B1BCC"/>
    <w:rsid w:val="003B2FE2"/>
    <w:rsid w:val="003B37FB"/>
    <w:rsid w:val="003B3914"/>
    <w:rsid w:val="003B4218"/>
    <w:rsid w:val="003B4A66"/>
    <w:rsid w:val="003B5270"/>
    <w:rsid w:val="003B6CE9"/>
    <w:rsid w:val="003B74B6"/>
    <w:rsid w:val="003B7C0B"/>
    <w:rsid w:val="003C1140"/>
    <w:rsid w:val="003C1309"/>
    <w:rsid w:val="003C1A62"/>
    <w:rsid w:val="003C1E55"/>
    <w:rsid w:val="003C262C"/>
    <w:rsid w:val="003C3536"/>
    <w:rsid w:val="003C387C"/>
    <w:rsid w:val="003C5DBC"/>
    <w:rsid w:val="003C68C9"/>
    <w:rsid w:val="003C6EB4"/>
    <w:rsid w:val="003C7282"/>
    <w:rsid w:val="003D1BCD"/>
    <w:rsid w:val="003D3679"/>
    <w:rsid w:val="003D7668"/>
    <w:rsid w:val="003D7E8F"/>
    <w:rsid w:val="003E0190"/>
    <w:rsid w:val="003E1195"/>
    <w:rsid w:val="003E59C4"/>
    <w:rsid w:val="003E6560"/>
    <w:rsid w:val="003F0664"/>
    <w:rsid w:val="003F0699"/>
    <w:rsid w:val="003F0BC5"/>
    <w:rsid w:val="003F2566"/>
    <w:rsid w:val="003F2E61"/>
    <w:rsid w:val="003F2EAD"/>
    <w:rsid w:val="003F46CF"/>
    <w:rsid w:val="003F52D8"/>
    <w:rsid w:val="003F64E7"/>
    <w:rsid w:val="003F6F4F"/>
    <w:rsid w:val="004003DE"/>
    <w:rsid w:val="00400806"/>
    <w:rsid w:val="00401AB9"/>
    <w:rsid w:val="00402304"/>
    <w:rsid w:val="00404577"/>
    <w:rsid w:val="00404BBB"/>
    <w:rsid w:val="00405302"/>
    <w:rsid w:val="00405FA2"/>
    <w:rsid w:val="0040621E"/>
    <w:rsid w:val="004063A6"/>
    <w:rsid w:val="0040657C"/>
    <w:rsid w:val="00407189"/>
    <w:rsid w:val="00407299"/>
    <w:rsid w:val="004079ED"/>
    <w:rsid w:val="00407F47"/>
    <w:rsid w:val="00410A7B"/>
    <w:rsid w:val="00410B1E"/>
    <w:rsid w:val="00411034"/>
    <w:rsid w:val="004113BE"/>
    <w:rsid w:val="004145DD"/>
    <w:rsid w:val="00414D53"/>
    <w:rsid w:val="00414FEF"/>
    <w:rsid w:val="00416B73"/>
    <w:rsid w:val="0041723C"/>
    <w:rsid w:val="004214F4"/>
    <w:rsid w:val="00421CC3"/>
    <w:rsid w:val="00422935"/>
    <w:rsid w:val="004237A2"/>
    <w:rsid w:val="00423A52"/>
    <w:rsid w:val="00423CC5"/>
    <w:rsid w:val="00424200"/>
    <w:rsid w:val="00425DE5"/>
    <w:rsid w:val="00426232"/>
    <w:rsid w:val="00426A7D"/>
    <w:rsid w:val="00427226"/>
    <w:rsid w:val="004279AA"/>
    <w:rsid w:val="004320BE"/>
    <w:rsid w:val="00433A3C"/>
    <w:rsid w:val="00436188"/>
    <w:rsid w:val="0043622F"/>
    <w:rsid w:val="004368B8"/>
    <w:rsid w:val="004375EE"/>
    <w:rsid w:val="0043776F"/>
    <w:rsid w:val="00441401"/>
    <w:rsid w:val="00441D78"/>
    <w:rsid w:val="004445A3"/>
    <w:rsid w:val="00444730"/>
    <w:rsid w:val="0044635B"/>
    <w:rsid w:val="00446B23"/>
    <w:rsid w:val="004472CF"/>
    <w:rsid w:val="00447898"/>
    <w:rsid w:val="004478CA"/>
    <w:rsid w:val="00447978"/>
    <w:rsid w:val="00447F57"/>
    <w:rsid w:val="00450295"/>
    <w:rsid w:val="0045237A"/>
    <w:rsid w:val="00452B95"/>
    <w:rsid w:val="00456122"/>
    <w:rsid w:val="00456AA5"/>
    <w:rsid w:val="00456C72"/>
    <w:rsid w:val="004573A8"/>
    <w:rsid w:val="004577F0"/>
    <w:rsid w:val="0045793B"/>
    <w:rsid w:val="0046111B"/>
    <w:rsid w:val="004613E8"/>
    <w:rsid w:val="0046203C"/>
    <w:rsid w:val="00462B1D"/>
    <w:rsid w:val="004646FF"/>
    <w:rsid w:val="00466047"/>
    <w:rsid w:val="004669EF"/>
    <w:rsid w:val="00466F31"/>
    <w:rsid w:val="0046739B"/>
    <w:rsid w:val="00467F6A"/>
    <w:rsid w:val="00471618"/>
    <w:rsid w:val="00471FAD"/>
    <w:rsid w:val="00477537"/>
    <w:rsid w:val="004812C3"/>
    <w:rsid w:val="00482960"/>
    <w:rsid w:val="00484956"/>
    <w:rsid w:val="004850C3"/>
    <w:rsid w:val="004853F2"/>
    <w:rsid w:val="00490198"/>
    <w:rsid w:val="004914F6"/>
    <w:rsid w:val="00492312"/>
    <w:rsid w:val="004932B8"/>
    <w:rsid w:val="00493A04"/>
    <w:rsid w:val="004957D5"/>
    <w:rsid w:val="00495EF9"/>
    <w:rsid w:val="004A375C"/>
    <w:rsid w:val="004A4E43"/>
    <w:rsid w:val="004A5949"/>
    <w:rsid w:val="004A610B"/>
    <w:rsid w:val="004B08B5"/>
    <w:rsid w:val="004B0AC7"/>
    <w:rsid w:val="004B0E87"/>
    <w:rsid w:val="004B495A"/>
    <w:rsid w:val="004B4A78"/>
    <w:rsid w:val="004B60BF"/>
    <w:rsid w:val="004B62CF"/>
    <w:rsid w:val="004B6804"/>
    <w:rsid w:val="004B6B96"/>
    <w:rsid w:val="004C0BE5"/>
    <w:rsid w:val="004C0C96"/>
    <w:rsid w:val="004C0E5F"/>
    <w:rsid w:val="004C20DB"/>
    <w:rsid w:val="004C2857"/>
    <w:rsid w:val="004C2BB1"/>
    <w:rsid w:val="004C6024"/>
    <w:rsid w:val="004C6166"/>
    <w:rsid w:val="004C64DD"/>
    <w:rsid w:val="004D00C5"/>
    <w:rsid w:val="004D0121"/>
    <w:rsid w:val="004D0A66"/>
    <w:rsid w:val="004D3C36"/>
    <w:rsid w:val="004D49CC"/>
    <w:rsid w:val="004D6506"/>
    <w:rsid w:val="004D6844"/>
    <w:rsid w:val="004D6B82"/>
    <w:rsid w:val="004E10A1"/>
    <w:rsid w:val="004E12D5"/>
    <w:rsid w:val="004E3B2A"/>
    <w:rsid w:val="004E5575"/>
    <w:rsid w:val="004E55F2"/>
    <w:rsid w:val="004E7349"/>
    <w:rsid w:val="004E7C32"/>
    <w:rsid w:val="004F0303"/>
    <w:rsid w:val="004F126D"/>
    <w:rsid w:val="004F2097"/>
    <w:rsid w:val="004F23F1"/>
    <w:rsid w:val="004F31F2"/>
    <w:rsid w:val="004F6183"/>
    <w:rsid w:val="00500109"/>
    <w:rsid w:val="005017CB"/>
    <w:rsid w:val="00502CDA"/>
    <w:rsid w:val="00503799"/>
    <w:rsid w:val="005039DA"/>
    <w:rsid w:val="00503BA2"/>
    <w:rsid w:val="00505A25"/>
    <w:rsid w:val="00506317"/>
    <w:rsid w:val="00506587"/>
    <w:rsid w:val="005074B5"/>
    <w:rsid w:val="005075EE"/>
    <w:rsid w:val="005102A4"/>
    <w:rsid w:val="0051146C"/>
    <w:rsid w:val="005138EF"/>
    <w:rsid w:val="005201D2"/>
    <w:rsid w:val="00521EEF"/>
    <w:rsid w:val="00522BFB"/>
    <w:rsid w:val="00523066"/>
    <w:rsid w:val="005237AD"/>
    <w:rsid w:val="005251E5"/>
    <w:rsid w:val="0053172B"/>
    <w:rsid w:val="00532DA0"/>
    <w:rsid w:val="00532F28"/>
    <w:rsid w:val="00534BCD"/>
    <w:rsid w:val="00536C50"/>
    <w:rsid w:val="005415DE"/>
    <w:rsid w:val="00543E1A"/>
    <w:rsid w:val="00543F53"/>
    <w:rsid w:val="00544F8E"/>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6115B"/>
    <w:rsid w:val="005612A0"/>
    <w:rsid w:val="0056218B"/>
    <w:rsid w:val="005625CA"/>
    <w:rsid w:val="0056307D"/>
    <w:rsid w:val="00564F07"/>
    <w:rsid w:val="00570B90"/>
    <w:rsid w:val="0057272F"/>
    <w:rsid w:val="005747D9"/>
    <w:rsid w:val="00574A60"/>
    <w:rsid w:val="005750B5"/>
    <w:rsid w:val="005751B1"/>
    <w:rsid w:val="00575633"/>
    <w:rsid w:val="00575FBB"/>
    <w:rsid w:val="00576BE0"/>
    <w:rsid w:val="00580435"/>
    <w:rsid w:val="0058054C"/>
    <w:rsid w:val="00580D2E"/>
    <w:rsid w:val="00580EA0"/>
    <w:rsid w:val="005819AA"/>
    <w:rsid w:val="005852BD"/>
    <w:rsid w:val="005864EA"/>
    <w:rsid w:val="00587DBD"/>
    <w:rsid w:val="0059188C"/>
    <w:rsid w:val="00592092"/>
    <w:rsid w:val="005920A9"/>
    <w:rsid w:val="00592AF7"/>
    <w:rsid w:val="00592B75"/>
    <w:rsid w:val="00592C7C"/>
    <w:rsid w:val="00593005"/>
    <w:rsid w:val="005938D1"/>
    <w:rsid w:val="005942CF"/>
    <w:rsid w:val="00594426"/>
    <w:rsid w:val="0059580A"/>
    <w:rsid w:val="00596664"/>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A05"/>
    <w:rsid w:val="005C0270"/>
    <w:rsid w:val="005C0D05"/>
    <w:rsid w:val="005C27A4"/>
    <w:rsid w:val="005C3D1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79D3"/>
    <w:rsid w:val="005D7D74"/>
    <w:rsid w:val="005E007C"/>
    <w:rsid w:val="005E03D2"/>
    <w:rsid w:val="005E0893"/>
    <w:rsid w:val="005E094D"/>
    <w:rsid w:val="005E28BA"/>
    <w:rsid w:val="005E28D2"/>
    <w:rsid w:val="005E3D2E"/>
    <w:rsid w:val="005E3E57"/>
    <w:rsid w:val="005E46F3"/>
    <w:rsid w:val="005E4976"/>
    <w:rsid w:val="005E5793"/>
    <w:rsid w:val="005E5D51"/>
    <w:rsid w:val="005E6675"/>
    <w:rsid w:val="005E755E"/>
    <w:rsid w:val="005E7D9E"/>
    <w:rsid w:val="005F0630"/>
    <w:rsid w:val="005F0691"/>
    <w:rsid w:val="005F2637"/>
    <w:rsid w:val="005F411C"/>
    <w:rsid w:val="005F43A2"/>
    <w:rsid w:val="005F4AC0"/>
    <w:rsid w:val="005F5DA0"/>
    <w:rsid w:val="005F7C37"/>
    <w:rsid w:val="005F7C97"/>
    <w:rsid w:val="00600064"/>
    <w:rsid w:val="00600166"/>
    <w:rsid w:val="00600E0B"/>
    <w:rsid w:val="0060127F"/>
    <w:rsid w:val="0060220C"/>
    <w:rsid w:val="00602501"/>
    <w:rsid w:val="00605420"/>
    <w:rsid w:val="00605567"/>
    <w:rsid w:val="00605746"/>
    <w:rsid w:val="0060774D"/>
    <w:rsid w:val="00610050"/>
    <w:rsid w:val="006124AB"/>
    <w:rsid w:val="00613224"/>
    <w:rsid w:val="00615556"/>
    <w:rsid w:val="006162EF"/>
    <w:rsid w:val="00617833"/>
    <w:rsid w:val="006208DE"/>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40836"/>
    <w:rsid w:val="00642108"/>
    <w:rsid w:val="00642EAB"/>
    <w:rsid w:val="00643369"/>
    <w:rsid w:val="00643E57"/>
    <w:rsid w:val="00644A3F"/>
    <w:rsid w:val="00646855"/>
    <w:rsid w:val="00646A9A"/>
    <w:rsid w:val="0065031D"/>
    <w:rsid w:val="00650428"/>
    <w:rsid w:val="00650A08"/>
    <w:rsid w:val="00651504"/>
    <w:rsid w:val="00651581"/>
    <w:rsid w:val="006521F1"/>
    <w:rsid w:val="006521FE"/>
    <w:rsid w:val="00653005"/>
    <w:rsid w:val="0065324F"/>
    <w:rsid w:val="00655C5E"/>
    <w:rsid w:val="00656D5A"/>
    <w:rsid w:val="00660EC8"/>
    <w:rsid w:val="0066171D"/>
    <w:rsid w:val="00662FE3"/>
    <w:rsid w:val="006638CA"/>
    <w:rsid w:val="00664059"/>
    <w:rsid w:val="00664983"/>
    <w:rsid w:val="00664E10"/>
    <w:rsid w:val="006668C4"/>
    <w:rsid w:val="00667203"/>
    <w:rsid w:val="00667895"/>
    <w:rsid w:val="00672B5D"/>
    <w:rsid w:val="00672D35"/>
    <w:rsid w:val="00672D6E"/>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911E7"/>
    <w:rsid w:val="006919FE"/>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22B7"/>
    <w:rsid w:val="006A377F"/>
    <w:rsid w:val="006A392F"/>
    <w:rsid w:val="006A53F1"/>
    <w:rsid w:val="006A5FAE"/>
    <w:rsid w:val="006A6471"/>
    <w:rsid w:val="006A6E87"/>
    <w:rsid w:val="006B1AF1"/>
    <w:rsid w:val="006B2278"/>
    <w:rsid w:val="006B2B17"/>
    <w:rsid w:val="006B4123"/>
    <w:rsid w:val="006B4298"/>
    <w:rsid w:val="006B4D41"/>
    <w:rsid w:val="006B4D64"/>
    <w:rsid w:val="006C0DA8"/>
    <w:rsid w:val="006C1292"/>
    <w:rsid w:val="006C204A"/>
    <w:rsid w:val="006C3AAA"/>
    <w:rsid w:val="006C46B0"/>
    <w:rsid w:val="006C4F25"/>
    <w:rsid w:val="006C4F83"/>
    <w:rsid w:val="006C6212"/>
    <w:rsid w:val="006C6699"/>
    <w:rsid w:val="006C676A"/>
    <w:rsid w:val="006C7425"/>
    <w:rsid w:val="006C7E88"/>
    <w:rsid w:val="006D0C13"/>
    <w:rsid w:val="006D1650"/>
    <w:rsid w:val="006D1EC8"/>
    <w:rsid w:val="006D37B8"/>
    <w:rsid w:val="006D3AE4"/>
    <w:rsid w:val="006D551B"/>
    <w:rsid w:val="006D554C"/>
    <w:rsid w:val="006D6194"/>
    <w:rsid w:val="006D62BD"/>
    <w:rsid w:val="006D659A"/>
    <w:rsid w:val="006D6C72"/>
    <w:rsid w:val="006D6CA6"/>
    <w:rsid w:val="006D7550"/>
    <w:rsid w:val="006E07DF"/>
    <w:rsid w:val="006E1438"/>
    <w:rsid w:val="006E1903"/>
    <w:rsid w:val="006E377B"/>
    <w:rsid w:val="006E4FCF"/>
    <w:rsid w:val="006E5613"/>
    <w:rsid w:val="006E576C"/>
    <w:rsid w:val="006E5802"/>
    <w:rsid w:val="006E6A1D"/>
    <w:rsid w:val="006E6BDB"/>
    <w:rsid w:val="006E6FE0"/>
    <w:rsid w:val="006F0706"/>
    <w:rsid w:val="006F1076"/>
    <w:rsid w:val="006F12B6"/>
    <w:rsid w:val="006F12D9"/>
    <w:rsid w:val="006F1332"/>
    <w:rsid w:val="006F26E9"/>
    <w:rsid w:val="006F3C98"/>
    <w:rsid w:val="006F5AAC"/>
    <w:rsid w:val="006F6DC5"/>
    <w:rsid w:val="00701377"/>
    <w:rsid w:val="007025F9"/>
    <w:rsid w:val="00703184"/>
    <w:rsid w:val="007039CA"/>
    <w:rsid w:val="00704212"/>
    <w:rsid w:val="0070424E"/>
    <w:rsid w:val="00704C09"/>
    <w:rsid w:val="00705244"/>
    <w:rsid w:val="00707170"/>
    <w:rsid w:val="0070726A"/>
    <w:rsid w:val="007072E0"/>
    <w:rsid w:val="007075C7"/>
    <w:rsid w:val="00707652"/>
    <w:rsid w:val="00707B14"/>
    <w:rsid w:val="007100FA"/>
    <w:rsid w:val="007104C5"/>
    <w:rsid w:val="00710BDC"/>
    <w:rsid w:val="00711A9F"/>
    <w:rsid w:val="00712369"/>
    <w:rsid w:val="00712D2D"/>
    <w:rsid w:val="00713ED5"/>
    <w:rsid w:val="007145DE"/>
    <w:rsid w:val="00714812"/>
    <w:rsid w:val="00715C2F"/>
    <w:rsid w:val="00716E78"/>
    <w:rsid w:val="00717881"/>
    <w:rsid w:val="0072324B"/>
    <w:rsid w:val="007248FD"/>
    <w:rsid w:val="00724B39"/>
    <w:rsid w:val="0072518F"/>
    <w:rsid w:val="00725CEB"/>
    <w:rsid w:val="00726E22"/>
    <w:rsid w:val="00730460"/>
    <w:rsid w:val="0073108C"/>
    <w:rsid w:val="00732119"/>
    <w:rsid w:val="00732661"/>
    <w:rsid w:val="007327E6"/>
    <w:rsid w:val="0073309D"/>
    <w:rsid w:val="00733A91"/>
    <w:rsid w:val="007344A2"/>
    <w:rsid w:val="007359B9"/>
    <w:rsid w:val="00736A9D"/>
    <w:rsid w:val="007415AA"/>
    <w:rsid w:val="007416D2"/>
    <w:rsid w:val="00742249"/>
    <w:rsid w:val="00744212"/>
    <w:rsid w:val="00744311"/>
    <w:rsid w:val="007451CD"/>
    <w:rsid w:val="00745212"/>
    <w:rsid w:val="00745AFE"/>
    <w:rsid w:val="00746C3C"/>
    <w:rsid w:val="00746D72"/>
    <w:rsid w:val="00746FB6"/>
    <w:rsid w:val="007478AA"/>
    <w:rsid w:val="00750344"/>
    <w:rsid w:val="0075054B"/>
    <w:rsid w:val="0075097A"/>
    <w:rsid w:val="0075284D"/>
    <w:rsid w:val="00753146"/>
    <w:rsid w:val="00753379"/>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7112F"/>
    <w:rsid w:val="007727E3"/>
    <w:rsid w:val="00773BA5"/>
    <w:rsid w:val="00774225"/>
    <w:rsid w:val="007755F2"/>
    <w:rsid w:val="00775645"/>
    <w:rsid w:val="007810F7"/>
    <w:rsid w:val="0078125D"/>
    <w:rsid w:val="007815AD"/>
    <w:rsid w:val="00781D4E"/>
    <w:rsid w:val="00783D42"/>
    <w:rsid w:val="00783F61"/>
    <w:rsid w:val="00784F96"/>
    <w:rsid w:val="00785B38"/>
    <w:rsid w:val="0078610D"/>
    <w:rsid w:val="007900BC"/>
    <w:rsid w:val="00791F91"/>
    <w:rsid w:val="007946E7"/>
    <w:rsid w:val="00795507"/>
    <w:rsid w:val="0079648C"/>
    <w:rsid w:val="0079658C"/>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2D26"/>
    <w:rsid w:val="007C4D7C"/>
    <w:rsid w:val="007C62D1"/>
    <w:rsid w:val="007C7770"/>
    <w:rsid w:val="007C7812"/>
    <w:rsid w:val="007D0FE2"/>
    <w:rsid w:val="007D1522"/>
    <w:rsid w:val="007D3DAA"/>
    <w:rsid w:val="007D3E20"/>
    <w:rsid w:val="007D771C"/>
    <w:rsid w:val="007D7A51"/>
    <w:rsid w:val="007E1D5B"/>
    <w:rsid w:val="007E32DD"/>
    <w:rsid w:val="007E584A"/>
    <w:rsid w:val="007F2108"/>
    <w:rsid w:val="007F3407"/>
    <w:rsid w:val="007F3DD5"/>
    <w:rsid w:val="007F49D9"/>
    <w:rsid w:val="007F4BCC"/>
    <w:rsid w:val="007F5A35"/>
    <w:rsid w:val="007F6C69"/>
    <w:rsid w:val="007F7198"/>
    <w:rsid w:val="007F7C27"/>
    <w:rsid w:val="00801247"/>
    <w:rsid w:val="00802FCD"/>
    <w:rsid w:val="00803287"/>
    <w:rsid w:val="00803C24"/>
    <w:rsid w:val="00804080"/>
    <w:rsid w:val="008046BC"/>
    <w:rsid w:val="00805CAA"/>
    <w:rsid w:val="008102DF"/>
    <w:rsid w:val="00812081"/>
    <w:rsid w:val="008120E8"/>
    <w:rsid w:val="008122C7"/>
    <w:rsid w:val="0081238D"/>
    <w:rsid w:val="00813653"/>
    <w:rsid w:val="00813F64"/>
    <w:rsid w:val="00814605"/>
    <w:rsid w:val="00817E6B"/>
    <w:rsid w:val="0082065B"/>
    <w:rsid w:val="00820978"/>
    <w:rsid w:val="008229C7"/>
    <w:rsid w:val="00823AB5"/>
    <w:rsid w:val="00824347"/>
    <w:rsid w:val="0082450E"/>
    <w:rsid w:val="008270AC"/>
    <w:rsid w:val="0083147E"/>
    <w:rsid w:val="00831C4B"/>
    <w:rsid w:val="008320D4"/>
    <w:rsid w:val="0083385C"/>
    <w:rsid w:val="008363AD"/>
    <w:rsid w:val="00836CBA"/>
    <w:rsid w:val="008402D1"/>
    <w:rsid w:val="00840996"/>
    <w:rsid w:val="0084165B"/>
    <w:rsid w:val="00842029"/>
    <w:rsid w:val="00842054"/>
    <w:rsid w:val="008421A4"/>
    <w:rsid w:val="008421DD"/>
    <w:rsid w:val="00842F28"/>
    <w:rsid w:val="0084398D"/>
    <w:rsid w:val="00847107"/>
    <w:rsid w:val="00850DAB"/>
    <w:rsid w:val="008511A4"/>
    <w:rsid w:val="00852BDA"/>
    <w:rsid w:val="0085693A"/>
    <w:rsid w:val="00856AD2"/>
    <w:rsid w:val="00856B7C"/>
    <w:rsid w:val="00856F37"/>
    <w:rsid w:val="00857B3C"/>
    <w:rsid w:val="00860274"/>
    <w:rsid w:val="008610C4"/>
    <w:rsid w:val="008622CB"/>
    <w:rsid w:val="00863BF6"/>
    <w:rsid w:val="008640F8"/>
    <w:rsid w:val="008643D5"/>
    <w:rsid w:val="008655AD"/>
    <w:rsid w:val="0086743B"/>
    <w:rsid w:val="0087007C"/>
    <w:rsid w:val="00870F7B"/>
    <w:rsid w:val="00872910"/>
    <w:rsid w:val="00872AE9"/>
    <w:rsid w:val="00873695"/>
    <w:rsid w:val="00873E74"/>
    <w:rsid w:val="00877248"/>
    <w:rsid w:val="00877630"/>
    <w:rsid w:val="00877F8E"/>
    <w:rsid w:val="00880926"/>
    <w:rsid w:val="00881C62"/>
    <w:rsid w:val="008829B7"/>
    <w:rsid w:val="00884E06"/>
    <w:rsid w:val="0088694D"/>
    <w:rsid w:val="00890287"/>
    <w:rsid w:val="00891B8C"/>
    <w:rsid w:val="00891D00"/>
    <w:rsid w:val="0089319F"/>
    <w:rsid w:val="0089347F"/>
    <w:rsid w:val="00893A91"/>
    <w:rsid w:val="00894079"/>
    <w:rsid w:val="008948DE"/>
    <w:rsid w:val="00895592"/>
    <w:rsid w:val="008A0180"/>
    <w:rsid w:val="008A0498"/>
    <w:rsid w:val="008A0752"/>
    <w:rsid w:val="008A0F8D"/>
    <w:rsid w:val="008A2611"/>
    <w:rsid w:val="008A47E3"/>
    <w:rsid w:val="008A6A05"/>
    <w:rsid w:val="008B0F1B"/>
    <w:rsid w:val="008B14F7"/>
    <w:rsid w:val="008B4113"/>
    <w:rsid w:val="008B6083"/>
    <w:rsid w:val="008B66D1"/>
    <w:rsid w:val="008B7CF2"/>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3FA7"/>
    <w:rsid w:val="008D4A60"/>
    <w:rsid w:val="008D65AE"/>
    <w:rsid w:val="008D71A7"/>
    <w:rsid w:val="008E1550"/>
    <w:rsid w:val="008E1DD4"/>
    <w:rsid w:val="008E3208"/>
    <w:rsid w:val="008E35EB"/>
    <w:rsid w:val="008E3C46"/>
    <w:rsid w:val="008E49FE"/>
    <w:rsid w:val="008E5900"/>
    <w:rsid w:val="008E604A"/>
    <w:rsid w:val="008E7B60"/>
    <w:rsid w:val="008F021C"/>
    <w:rsid w:val="008F3721"/>
    <w:rsid w:val="008F4A00"/>
    <w:rsid w:val="008F63BD"/>
    <w:rsid w:val="008F6DF0"/>
    <w:rsid w:val="008F7567"/>
    <w:rsid w:val="008F77B0"/>
    <w:rsid w:val="00900137"/>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F28"/>
    <w:rsid w:val="00911020"/>
    <w:rsid w:val="00911C51"/>
    <w:rsid w:val="00912A8B"/>
    <w:rsid w:val="0091320B"/>
    <w:rsid w:val="009150BC"/>
    <w:rsid w:val="00915D65"/>
    <w:rsid w:val="009179A3"/>
    <w:rsid w:val="0092313C"/>
    <w:rsid w:val="0092463A"/>
    <w:rsid w:val="009254DF"/>
    <w:rsid w:val="00927FD1"/>
    <w:rsid w:val="00930B27"/>
    <w:rsid w:val="0093160F"/>
    <w:rsid w:val="00932513"/>
    <w:rsid w:val="00932634"/>
    <w:rsid w:val="00932B77"/>
    <w:rsid w:val="00933C77"/>
    <w:rsid w:val="00935587"/>
    <w:rsid w:val="00935651"/>
    <w:rsid w:val="0093639E"/>
    <w:rsid w:val="009369AB"/>
    <w:rsid w:val="00936E0A"/>
    <w:rsid w:val="00936F96"/>
    <w:rsid w:val="00937B97"/>
    <w:rsid w:val="0094085B"/>
    <w:rsid w:val="00940BB0"/>
    <w:rsid w:val="00941196"/>
    <w:rsid w:val="009412E6"/>
    <w:rsid w:val="00941D27"/>
    <w:rsid w:val="009427A4"/>
    <w:rsid w:val="00942B7E"/>
    <w:rsid w:val="00944946"/>
    <w:rsid w:val="009453B2"/>
    <w:rsid w:val="00945CB9"/>
    <w:rsid w:val="009464D3"/>
    <w:rsid w:val="00947555"/>
    <w:rsid w:val="00950A57"/>
    <w:rsid w:val="009516FE"/>
    <w:rsid w:val="00952189"/>
    <w:rsid w:val="00952C24"/>
    <w:rsid w:val="009531D2"/>
    <w:rsid w:val="00953573"/>
    <w:rsid w:val="0095442D"/>
    <w:rsid w:val="00954CC6"/>
    <w:rsid w:val="00954D7E"/>
    <w:rsid w:val="00955CA0"/>
    <w:rsid w:val="00956A18"/>
    <w:rsid w:val="009607C8"/>
    <w:rsid w:val="00961AD1"/>
    <w:rsid w:val="00962438"/>
    <w:rsid w:val="00962860"/>
    <w:rsid w:val="009629D2"/>
    <w:rsid w:val="009634D2"/>
    <w:rsid w:val="00964289"/>
    <w:rsid w:val="00965403"/>
    <w:rsid w:val="00966E0E"/>
    <w:rsid w:val="009678C4"/>
    <w:rsid w:val="00967F32"/>
    <w:rsid w:val="00971252"/>
    <w:rsid w:val="00971744"/>
    <w:rsid w:val="00971CC2"/>
    <w:rsid w:val="00971FF7"/>
    <w:rsid w:val="00972AF5"/>
    <w:rsid w:val="00973389"/>
    <w:rsid w:val="00974829"/>
    <w:rsid w:val="00974C50"/>
    <w:rsid w:val="00975931"/>
    <w:rsid w:val="009759A4"/>
    <w:rsid w:val="00975B63"/>
    <w:rsid w:val="00977B6D"/>
    <w:rsid w:val="00981876"/>
    <w:rsid w:val="00982560"/>
    <w:rsid w:val="009835B4"/>
    <w:rsid w:val="0098442C"/>
    <w:rsid w:val="0098564C"/>
    <w:rsid w:val="009857EC"/>
    <w:rsid w:val="00985FD2"/>
    <w:rsid w:val="009873B6"/>
    <w:rsid w:val="00987B4D"/>
    <w:rsid w:val="00990733"/>
    <w:rsid w:val="00991F3B"/>
    <w:rsid w:val="009920A7"/>
    <w:rsid w:val="00992AE7"/>
    <w:rsid w:val="009934DC"/>
    <w:rsid w:val="00994226"/>
    <w:rsid w:val="00995B5D"/>
    <w:rsid w:val="009962F4"/>
    <w:rsid w:val="00997222"/>
    <w:rsid w:val="00997E20"/>
    <w:rsid w:val="009A07C6"/>
    <w:rsid w:val="009A0DE8"/>
    <w:rsid w:val="009A0FA1"/>
    <w:rsid w:val="009A10AC"/>
    <w:rsid w:val="009A1CB1"/>
    <w:rsid w:val="009A1D4F"/>
    <w:rsid w:val="009A2A3D"/>
    <w:rsid w:val="009A35EB"/>
    <w:rsid w:val="009A3F00"/>
    <w:rsid w:val="009A5A96"/>
    <w:rsid w:val="009A61B1"/>
    <w:rsid w:val="009A6627"/>
    <w:rsid w:val="009A67CB"/>
    <w:rsid w:val="009A6913"/>
    <w:rsid w:val="009A717F"/>
    <w:rsid w:val="009A76BF"/>
    <w:rsid w:val="009A7BE3"/>
    <w:rsid w:val="009B09EE"/>
    <w:rsid w:val="009B1871"/>
    <w:rsid w:val="009B1EFE"/>
    <w:rsid w:val="009B2334"/>
    <w:rsid w:val="009B3DB9"/>
    <w:rsid w:val="009B4BFA"/>
    <w:rsid w:val="009B5E1D"/>
    <w:rsid w:val="009B70CB"/>
    <w:rsid w:val="009B70FF"/>
    <w:rsid w:val="009B75D6"/>
    <w:rsid w:val="009B7987"/>
    <w:rsid w:val="009C01A3"/>
    <w:rsid w:val="009C07CC"/>
    <w:rsid w:val="009C0A4C"/>
    <w:rsid w:val="009C2CF2"/>
    <w:rsid w:val="009C3352"/>
    <w:rsid w:val="009C517A"/>
    <w:rsid w:val="009C52ED"/>
    <w:rsid w:val="009C58C4"/>
    <w:rsid w:val="009C6AC4"/>
    <w:rsid w:val="009C78A7"/>
    <w:rsid w:val="009D0EDE"/>
    <w:rsid w:val="009D144F"/>
    <w:rsid w:val="009D1F36"/>
    <w:rsid w:val="009D2594"/>
    <w:rsid w:val="009D3FE3"/>
    <w:rsid w:val="009D5040"/>
    <w:rsid w:val="009D564D"/>
    <w:rsid w:val="009D6AC9"/>
    <w:rsid w:val="009D7A84"/>
    <w:rsid w:val="009E11A7"/>
    <w:rsid w:val="009E1BC9"/>
    <w:rsid w:val="009E2021"/>
    <w:rsid w:val="009E2316"/>
    <w:rsid w:val="009E247F"/>
    <w:rsid w:val="009E28A4"/>
    <w:rsid w:val="009E381E"/>
    <w:rsid w:val="009E3C06"/>
    <w:rsid w:val="009E4502"/>
    <w:rsid w:val="009E4872"/>
    <w:rsid w:val="009E7326"/>
    <w:rsid w:val="009E785F"/>
    <w:rsid w:val="009E7DE8"/>
    <w:rsid w:val="009F0F74"/>
    <w:rsid w:val="009F1D10"/>
    <w:rsid w:val="009F20F7"/>
    <w:rsid w:val="009F2414"/>
    <w:rsid w:val="009F3474"/>
    <w:rsid w:val="009F351D"/>
    <w:rsid w:val="009F6102"/>
    <w:rsid w:val="009F761A"/>
    <w:rsid w:val="00A0040F"/>
    <w:rsid w:val="00A00C9D"/>
    <w:rsid w:val="00A00D54"/>
    <w:rsid w:val="00A00EE5"/>
    <w:rsid w:val="00A0211C"/>
    <w:rsid w:val="00A03A4F"/>
    <w:rsid w:val="00A03C3B"/>
    <w:rsid w:val="00A0510A"/>
    <w:rsid w:val="00A05EBB"/>
    <w:rsid w:val="00A060E4"/>
    <w:rsid w:val="00A0650A"/>
    <w:rsid w:val="00A06A10"/>
    <w:rsid w:val="00A07A95"/>
    <w:rsid w:val="00A1003D"/>
    <w:rsid w:val="00A10385"/>
    <w:rsid w:val="00A117A7"/>
    <w:rsid w:val="00A1423B"/>
    <w:rsid w:val="00A15000"/>
    <w:rsid w:val="00A1590D"/>
    <w:rsid w:val="00A21729"/>
    <w:rsid w:val="00A2199C"/>
    <w:rsid w:val="00A234F2"/>
    <w:rsid w:val="00A24073"/>
    <w:rsid w:val="00A243DB"/>
    <w:rsid w:val="00A24471"/>
    <w:rsid w:val="00A2558F"/>
    <w:rsid w:val="00A27F34"/>
    <w:rsid w:val="00A3108C"/>
    <w:rsid w:val="00A32435"/>
    <w:rsid w:val="00A326FA"/>
    <w:rsid w:val="00A32E8B"/>
    <w:rsid w:val="00A335BA"/>
    <w:rsid w:val="00A339C1"/>
    <w:rsid w:val="00A3589F"/>
    <w:rsid w:val="00A36127"/>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0CFA"/>
    <w:rsid w:val="00A51BFD"/>
    <w:rsid w:val="00A521B6"/>
    <w:rsid w:val="00A5299B"/>
    <w:rsid w:val="00A553C9"/>
    <w:rsid w:val="00A55C3A"/>
    <w:rsid w:val="00A576CB"/>
    <w:rsid w:val="00A57D87"/>
    <w:rsid w:val="00A61035"/>
    <w:rsid w:val="00A61FE0"/>
    <w:rsid w:val="00A6315E"/>
    <w:rsid w:val="00A6325E"/>
    <w:rsid w:val="00A63ADE"/>
    <w:rsid w:val="00A64D3B"/>
    <w:rsid w:val="00A6556D"/>
    <w:rsid w:val="00A66116"/>
    <w:rsid w:val="00A66230"/>
    <w:rsid w:val="00A66359"/>
    <w:rsid w:val="00A6683F"/>
    <w:rsid w:val="00A711D0"/>
    <w:rsid w:val="00A71550"/>
    <w:rsid w:val="00A71C74"/>
    <w:rsid w:val="00A74554"/>
    <w:rsid w:val="00A74989"/>
    <w:rsid w:val="00A75545"/>
    <w:rsid w:val="00A80449"/>
    <w:rsid w:val="00A81B0A"/>
    <w:rsid w:val="00A82A1F"/>
    <w:rsid w:val="00A83C26"/>
    <w:rsid w:val="00A845B9"/>
    <w:rsid w:val="00A868F8"/>
    <w:rsid w:val="00A879B5"/>
    <w:rsid w:val="00A91607"/>
    <w:rsid w:val="00A97880"/>
    <w:rsid w:val="00AA0416"/>
    <w:rsid w:val="00AA0A8C"/>
    <w:rsid w:val="00AA0A93"/>
    <w:rsid w:val="00AA0D71"/>
    <w:rsid w:val="00AA1D85"/>
    <w:rsid w:val="00AA23A8"/>
    <w:rsid w:val="00AA2DDE"/>
    <w:rsid w:val="00AA2E5C"/>
    <w:rsid w:val="00AA39E7"/>
    <w:rsid w:val="00AA53FA"/>
    <w:rsid w:val="00AA6987"/>
    <w:rsid w:val="00AA779D"/>
    <w:rsid w:val="00AB07EB"/>
    <w:rsid w:val="00AB262A"/>
    <w:rsid w:val="00AB2B9A"/>
    <w:rsid w:val="00AB3FD5"/>
    <w:rsid w:val="00AB42B0"/>
    <w:rsid w:val="00AB4BE2"/>
    <w:rsid w:val="00AB54CE"/>
    <w:rsid w:val="00AB5988"/>
    <w:rsid w:val="00AB5C95"/>
    <w:rsid w:val="00AB7C68"/>
    <w:rsid w:val="00AB7FC2"/>
    <w:rsid w:val="00AC148F"/>
    <w:rsid w:val="00AC1619"/>
    <w:rsid w:val="00AC1A27"/>
    <w:rsid w:val="00AC301B"/>
    <w:rsid w:val="00AC3CCA"/>
    <w:rsid w:val="00AC6F0B"/>
    <w:rsid w:val="00AC6FEA"/>
    <w:rsid w:val="00AC7957"/>
    <w:rsid w:val="00AD0775"/>
    <w:rsid w:val="00AD0C71"/>
    <w:rsid w:val="00AD216B"/>
    <w:rsid w:val="00AD23B2"/>
    <w:rsid w:val="00AD3F55"/>
    <w:rsid w:val="00AD49C1"/>
    <w:rsid w:val="00AD6559"/>
    <w:rsid w:val="00AD76E7"/>
    <w:rsid w:val="00AD7E1E"/>
    <w:rsid w:val="00AE0F18"/>
    <w:rsid w:val="00AE2021"/>
    <w:rsid w:val="00AE33CC"/>
    <w:rsid w:val="00AE5A71"/>
    <w:rsid w:val="00AE6940"/>
    <w:rsid w:val="00AE6C50"/>
    <w:rsid w:val="00AE6F9F"/>
    <w:rsid w:val="00AF06AA"/>
    <w:rsid w:val="00AF0ED2"/>
    <w:rsid w:val="00AF180E"/>
    <w:rsid w:val="00AF196E"/>
    <w:rsid w:val="00AF2084"/>
    <w:rsid w:val="00AF4B27"/>
    <w:rsid w:val="00AF5B8D"/>
    <w:rsid w:val="00AF5C04"/>
    <w:rsid w:val="00AF5D61"/>
    <w:rsid w:val="00AF6D13"/>
    <w:rsid w:val="00AF7B50"/>
    <w:rsid w:val="00B00920"/>
    <w:rsid w:val="00B00D03"/>
    <w:rsid w:val="00B01454"/>
    <w:rsid w:val="00B03F42"/>
    <w:rsid w:val="00B04B36"/>
    <w:rsid w:val="00B0726B"/>
    <w:rsid w:val="00B11544"/>
    <w:rsid w:val="00B154E6"/>
    <w:rsid w:val="00B1580C"/>
    <w:rsid w:val="00B15D65"/>
    <w:rsid w:val="00B16CCF"/>
    <w:rsid w:val="00B20992"/>
    <w:rsid w:val="00B2122F"/>
    <w:rsid w:val="00B22C1E"/>
    <w:rsid w:val="00B2355F"/>
    <w:rsid w:val="00B23CC1"/>
    <w:rsid w:val="00B2405E"/>
    <w:rsid w:val="00B24BC7"/>
    <w:rsid w:val="00B25179"/>
    <w:rsid w:val="00B251F4"/>
    <w:rsid w:val="00B25760"/>
    <w:rsid w:val="00B26821"/>
    <w:rsid w:val="00B26DE8"/>
    <w:rsid w:val="00B27A57"/>
    <w:rsid w:val="00B27D51"/>
    <w:rsid w:val="00B30E1B"/>
    <w:rsid w:val="00B3166C"/>
    <w:rsid w:val="00B31E0D"/>
    <w:rsid w:val="00B342F2"/>
    <w:rsid w:val="00B364D0"/>
    <w:rsid w:val="00B36823"/>
    <w:rsid w:val="00B40ADD"/>
    <w:rsid w:val="00B40D84"/>
    <w:rsid w:val="00B4155B"/>
    <w:rsid w:val="00B417DD"/>
    <w:rsid w:val="00B41D42"/>
    <w:rsid w:val="00B44BE7"/>
    <w:rsid w:val="00B46456"/>
    <w:rsid w:val="00B46FD5"/>
    <w:rsid w:val="00B4703E"/>
    <w:rsid w:val="00B50F5A"/>
    <w:rsid w:val="00B51014"/>
    <w:rsid w:val="00B5115F"/>
    <w:rsid w:val="00B5163B"/>
    <w:rsid w:val="00B51CBE"/>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3E79"/>
    <w:rsid w:val="00B944C9"/>
    <w:rsid w:val="00B94956"/>
    <w:rsid w:val="00B953D1"/>
    <w:rsid w:val="00B95EDA"/>
    <w:rsid w:val="00B97752"/>
    <w:rsid w:val="00BA1762"/>
    <w:rsid w:val="00BA1FBA"/>
    <w:rsid w:val="00BA2398"/>
    <w:rsid w:val="00BA2823"/>
    <w:rsid w:val="00BA2B7D"/>
    <w:rsid w:val="00BA2BFA"/>
    <w:rsid w:val="00BA3519"/>
    <w:rsid w:val="00BA3E59"/>
    <w:rsid w:val="00BA530E"/>
    <w:rsid w:val="00BA571D"/>
    <w:rsid w:val="00BA6294"/>
    <w:rsid w:val="00BA65F4"/>
    <w:rsid w:val="00BA7049"/>
    <w:rsid w:val="00BA738B"/>
    <w:rsid w:val="00BB0A33"/>
    <w:rsid w:val="00BB3BA9"/>
    <w:rsid w:val="00BB6D16"/>
    <w:rsid w:val="00BB7A65"/>
    <w:rsid w:val="00BC0433"/>
    <w:rsid w:val="00BC061F"/>
    <w:rsid w:val="00BC0E5D"/>
    <w:rsid w:val="00BC16DF"/>
    <w:rsid w:val="00BC17EC"/>
    <w:rsid w:val="00BC1C1F"/>
    <w:rsid w:val="00BC220F"/>
    <w:rsid w:val="00BC2423"/>
    <w:rsid w:val="00BC2487"/>
    <w:rsid w:val="00BC2B61"/>
    <w:rsid w:val="00BC300B"/>
    <w:rsid w:val="00BC46E3"/>
    <w:rsid w:val="00BC512E"/>
    <w:rsid w:val="00BC6E54"/>
    <w:rsid w:val="00BC7249"/>
    <w:rsid w:val="00BC7C36"/>
    <w:rsid w:val="00BD109E"/>
    <w:rsid w:val="00BD1D8B"/>
    <w:rsid w:val="00BD2023"/>
    <w:rsid w:val="00BD2320"/>
    <w:rsid w:val="00BD23E7"/>
    <w:rsid w:val="00BD2CDD"/>
    <w:rsid w:val="00BD32DC"/>
    <w:rsid w:val="00BD4C0C"/>
    <w:rsid w:val="00BD4E03"/>
    <w:rsid w:val="00BD6234"/>
    <w:rsid w:val="00BD6D9D"/>
    <w:rsid w:val="00BE1080"/>
    <w:rsid w:val="00BE21E0"/>
    <w:rsid w:val="00BE29E9"/>
    <w:rsid w:val="00BE2BF5"/>
    <w:rsid w:val="00BE4C43"/>
    <w:rsid w:val="00BE4E23"/>
    <w:rsid w:val="00BE5B73"/>
    <w:rsid w:val="00BE5CA5"/>
    <w:rsid w:val="00BF03DA"/>
    <w:rsid w:val="00BF22F4"/>
    <w:rsid w:val="00BF32C8"/>
    <w:rsid w:val="00BF3861"/>
    <w:rsid w:val="00BF427E"/>
    <w:rsid w:val="00BF646A"/>
    <w:rsid w:val="00C00C73"/>
    <w:rsid w:val="00C0244A"/>
    <w:rsid w:val="00C03A9F"/>
    <w:rsid w:val="00C05AFF"/>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12FA"/>
    <w:rsid w:val="00C22004"/>
    <w:rsid w:val="00C225B4"/>
    <w:rsid w:val="00C23FEA"/>
    <w:rsid w:val="00C242B9"/>
    <w:rsid w:val="00C2532E"/>
    <w:rsid w:val="00C25F29"/>
    <w:rsid w:val="00C2603F"/>
    <w:rsid w:val="00C2606B"/>
    <w:rsid w:val="00C30090"/>
    <w:rsid w:val="00C3072C"/>
    <w:rsid w:val="00C320C4"/>
    <w:rsid w:val="00C32924"/>
    <w:rsid w:val="00C32C24"/>
    <w:rsid w:val="00C3461C"/>
    <w:rsid w:val="00C353E4"/>
    <w:rsid w:val="00C36440"/>
    <w:rsid w:val="00C368DD"/>
    <w:rsid w:val="00C368E1"/>
    <w:rsid w:val="00C36A78"/>
    <w:rsid w:val="00C36EF1"/>
    <w:rsid w:val="00C37F7D"/>
    <w:rsid w:val="00C406F6"/>
    <w:rsid w:val="00C412F8"/>
    <w:rsid w:val="00C420C4"/>
    <w:rsid w:val="00C42369"/>
    <w:rsid w:val="00C424B8"/>
    <w:rsid w:val="00C4253B"/>
    <w:rsid w:val="00C42DEE"/>
    <w:rsid w:val="00C43BEC"/>
    <w:rsid w:val="00C44B76"/>
    <w:rsid w:val="00C453BD"/>
    <w:rsid w:val="00C45404"/>
    <w:rsid w:val="00C47BEF"/>
    <w:rsid w:val="00C51306"/>
    <w:rsid w:val="00C51762"/>
    <w:rsid w:val="00C52DAC"/>
    <w:rsid w:val="00C53EE1"/>
    <w:rsid w:val="00C54E96"/>
    <w:rsid w:val="00C57750"/>
    <w:rsid w:val="00C614D7"/>
    <w:rsid w:val="00C61F3E"/>
    <w:rsid w:val="00C626E3"/>
    <w:rsid w:val="00C6273F"/>
    <w:rsid w:val="00C65CE8"/>
    <w:rsid w:val="00C671B7"/>
    <w:rsid w:val="00C67548"/>
    <w:rsid w:val="00C67D7E"/>
    <w:rsid w:val="00C71AE1"/>
    <w:rsid w:val="00C7383A"/>
    <w:rsid w:val="00C73D68"/>
    <w:rsid w:val="00C74146"/>
    <w:rsid w:val="00C74151"/>
    <w:rsid w:val="00C74502"/>
    <w:rsid w:val="00C7488E"/>
    <w:rsid w:val="00C75F19"/>
    <w:rsid w:val="00C7648A"/>
    <w:rsid w:val="00C76ACF"/>
    <w:rsid w:val="00C76D09"/>
    <w:rsid w:val="00C76FA9"/>
    <w:rsid w:val="00C77D86"/>
    <w:rsid w:val="00C80DE6"/>
    <w:rsid w:val="00C81C71"/>
    <w:rsid w:val="00C81D86"/>
    <w:rsid w:val="00C825AC"/>
    <w:rsid w:val="00C840A3"/>
    <w:rsid w:val="00C85430"/>
    <w:rsid w:val="00C85C19"/>
    <w:rsid w:val="00C86934"/>
    <w:rsid w:val="00C86C53"/>
    <w:rsid w:val="00C870BD"/>
    <w:rsid w:val="00C87A67"/>
    <w:rsid w:val="00C93327"/>
    <w:rsid w:val="00C93E8B"/>
    <w:rsid w:val="00C9615D"/>
    <w:rsid w:val="00C976D8"/>
    <w:rsid w:val="00C97746"/>
    <w:rsid w:val="00CA05D7"/>
    <w:rsid w:val="00CA1098"/>
    <w:rsid w:val="00CA25A5"/>
    <w:rsid w:val="00CA3678"/>
    <w:rsid w:val="00CA46D2"/>
    <w:rsid w:val="00CA55B2"/>
    <w:rsid w:val="00CA56FA"/>
    <w:rsid w:val="00CA5776"/>
    <w:rsid w:val="00CA5873"/>
    <w:rsid w:val="00CA61DC"/>
    <w:rsid w:val="00CA66E9"/>
    <w:rsid w:val="00CA6D6A"/>
    <w:rsid w:val="00CA75FC"/>
    <w:rsid w:val="00CB11D0"/>
    <w:rsid w:val="00CB1C89"/>
    <w:rsid w:val="00CB21B1"/>
    <w:rsid w:val="00CB2D82"/>
    <w:rsid w:val="00CB44EF"/>
    <w:rsid w:val="00CB51BD"/>
    <w:rsid w:val="00CB5413"/>
    <w:rsid w:val="00CB6904"/>
    <w:rsid w:val="00CB71B2"/>
    <w:rsid w:val="00CB777E"/>
    <w:rsid w:val="00CB7A5D"/>
    <w:rsid w:val="00CB7C18"/>
    <w:rsid w:val="00CC1DAC"/>
    <w:rsid w:val="00CC23B4"/>
    <w:rsid w:val="00CC2B26"/>
    <w:rsid w:val="00CC36CA"/>
    <w:rsid w:val="00CC60F0"/>
    <w:rsid w:val="00CC712B"/>
    <w:rsid w:val="00CC72D8"/>
    <w:rsid w:val="00CD1568"/>
    <w:rsid w:val="00CD2FFD"/>
    <w:rsid w:val="00CD59C7"/>
    <w:rsid w:val="00CD6E96"/>
    <w:rsid w:val="00CD7513"/>
    <w:rsid w:val="00CE0693"/>
    <w:rsid w:val="00CE2CAB"/>
    <w:rsid w:val="00CE36BD"/>
    <w:rsid w:val="00CE482D"/>
    <w:rsid w:val="00CE5F06"/>
    <w:rsid w:val="00CE6982"/>
    <w:rsid w:val="00CE6EA9"/>
    <w:rsid w:val="00CE7249"/>
    <w:rsid w:val="00CF01A3"/>
    <w:rsid w:val="00CF1430"/>
    <w:rsid w:val="00CF24FE"/>
    <w:rsid w:val="00CF3965"/>
    <w:rsid w:val="00CF470B"/>
    <w:rsid w:val="00CF4D6B"/>
    <w:rsid w:val="00CF664F"/>
    <w:rsid w:val="00CF7672"/>
    <w:rsid w:val="00D01977"/>
    <w:rsid w:val="00D023BC"/>
    <w:rsid w:val="00D025BA"/>
    <w:rsid w:val="00D04415"/>
    <w:rsid w:val="00D049B7"/>
    <w:rsid w:val="00D06315"/>
    <w:rsid w:val="00D06849"/>
    <w:rsid w:val="00D069DA"/>
    <w:rsid w:val="00D06D7C"/>
    <w:rsid w:val="00D07C79"/>
    <w:rsid w:val="00D118F3"/>
    <w:rsid w:val="00D11FB9"/>
    <w:rsid w:val="00D12178"/>
    <w:rsid w:val="00D142F9"/>
    <w:rsid w:val="00D147DF"/>
    <w:rsid w:val="00D16B2C"/>
    <w:rsid w:val="00D17FF5"/>
    <w:rsid w:val="00D206B1"/>
    <w:rsid w:val="00D20FB6"/>
    <w:rsid w:val="00D21E1D"/>
    <w:rsid w:val="00D2216A"/>
    <w:rsid w:val="00D2638A"/>
    <w:rsid w:val="00D2721D"/>
    <w:rsid w:val="00D322C9"/>
    <w:rsid w:val="00D3251B"/>
    <w:rsid w:val="00D32522"/>
    <w:rsid w:val="00D344A1"/>
    <w:rsid w:val="00D35E79"/>
    <w:rsid w:val="00D362CC"/>
    <w:rsid w:val="00D37E55"/>
    <w:rsid w:val="00D41300"/>
    <w:rsid w:val="00D41AA2"/>
    <w:rsid w:val="00D41B43"/>
    <w:rsid w:val="00D436D3"/>
    <w:rsid w:val="00D4459C"/>
    <w:rsid w:val="00D4463A"/>
    <w:rsid w:val="00D4476B"/>
    <w:rsid w:val="00D4672F"/>
    <w:rsid w:val="00D5076F"/>
    <w:rsid w:val="00D51E1C"/>
    <w:rsid w:val="00D5216C"/>
    <w:rsid w:val="00D526F2"/>
    <w:rsid w:val="00D53F55"/>
    <w:rsid w:val="00D554FB"/>
    <w:rsid w:val="00D56A47"/>
    <w:rsid w:val="00D5787E"/>
    <w:rsid w:val="00D60962"/>
    <w:rsid w:val="00D6128B"/>
    <w:rsid w:val="00D617D4"/>
    <w:rsid w:val="00D63A27"/>
    <w:rsid w:val="00D644B2"/>
    <w:rsid w:val="00D65D41"/>
    <w:rsid w:val="00D669A0"/>
    <w:rsid w:val="00D67635"/>
    <w:rsid w:val="00D70049"/>
    <w:rsid w:val="00D704F3"/>
    <w:rsid w:val="00D708E0"/>
    <w:rsid w:val="00D70902"/>
    <w:rsid w:val="00D71CCC"/>
    <w:rsid w:val="00D73C03"/>
    <w:rsid w:val="00D74E2A"/>
    <w:rsid w:val="00D802D1"/>
    <w:rsid w:val="00D806BC"/>
    <w:rsid w:val="00D8073C"/>
    <w:rsid w:val="00D8114E"/>
    <w:rsid w:val="00D811F0"/>
    <w:rsid w:val="00D81D37"/>
    <w:rsid w:val="00D81E14"/>
    <w:rsid w:val="00D823A0"/>
    <w:rsid w:val="00D86C18"/>
    <w:rsid w:val="00D871AE"/>
    <w:rsid w:val="00D87C31"/>
    <w:rsid w:val="00D94219"/>
    <w:rsid w:val="00D957E9"/>
    <w:rsid w:val="00D9593A"/>
    <w:rsid w:val="00D95F65"/>
    <w:rsid w:val="00D969F0"/>
    <w:rsid w:val="00D96D7A"/>
    <w:rsid w:val="00D970AA"/>
    <w:rsid w:val="00D97244"/>
    <w:rsid w:val="00D97A03"/>
    <w:rsid w:val="00D97E21"/>
    <w:rsid w:val="00DA0A2A"/>
    <w:rsid w:val="00DA139D"/>
    <w:rsid w:val="00DA1C21"/>
    <w:rsid w:val="00DA2F5E"/>
    <w:rsid w:val="00DA421B"/>
    <w:rsid w:val="00DA6894"/>
    <w:rsid w:val="00DA68D2"/>
    <w:rsid w:val="00DB09A4"/>
    <w:rsid w:val="00DB1118"/>
    <w:rsid w:val="00DB178D"/>
    <w:rsid w:val="00DB1B8A"/>
    <w:rsid w:val="00DB1C22"/>
    <w:rsid w:val="00DB3734"/>
    <w:rsid w:val="00DB3FA0"/>
    <w:rsid w:val="00DB4A07"/>
    <w:rsid w:val="00DB4E38"/>
    <w:rsid w:val="00DB616A"/>
    <w:rsid w:val="00DB6A3D"/>
    <w:rsid w:val="00DB6DF0"/>
    <w:rsid w:val="00DB6FEB"/>
    <w:rsid w:val="00DB752A"/>
    <w:rsid w:val="00DB783C"/>
    <w:rsid w:val="00DC0CAC"/>
    <w:rsid w:val="00DC119D"/>
    <w:rsid w:val="00DC1BA0"/>
    <w:rsid w:val="00DC2815"/>
    <w:rsid w:val="00DC341F"/>
    <w:rsid w:val="00DC3AD8"/>
    <w:rsid w:val="00DC3C8B"/>
    <w:rsid w:val="00DC45FF"/>
    <w:rsid w:val="00DC5B60"/>
    <w:rsid w:val="00DC5FB5"/>
    <w:rsid w:val="00DD30EE"/>
    <w:rsid w:val="00DD3DB0"/>
    <w:rsid w:val="00DD4C13"/>
    <w:rsid w:val="00DD5B49"/>
    <w:rsid w:val="00DD6187"/>
    <w:rsid w:val="00DD6799"/>
    <w:rsid w:val="00DD79A7"/>
    <w:rsid w:val="00DE020C"/>
    <w:rsid w:val="00DE31DC"/>
    <w:rsid w:val="00DE345E"/>
    <w:rsid w:val="00DE34B2"/>
    <w:rsid w:val="00DE3770"/>
    <w:rsid w:val="00DE483E"/>
    <w:rsid w:val="00DE612B"/>
    <w:rsid w:val="00DE6AE2"/>
    <w:rsid w:val="00DE75CB"/>
    <w:rsid w:val="00DF0248"/>
    <w:rsid w:val="00DF0673"/>
    <w:rsid w:val="00DF3112"/>
    <w:rsid w:val="00DF4BAD"/>
    <w:rsid w:val="00DF4BBE"/>
    <w:rsid w:val="00DF6165"/>
    <w:rsid w:val="00DF64FB"/>
    <w:rsid w:val="00DF6D22"/>
    <w:rsid w:val="00DF7151"/>
    <w:rsid w:val="00DF74D1"/>
    <w:rsid w:val="00DF7DB4"/>
    <w:rsid w:val="00E008EB"/>
    <w:rsid w:val="00E00ED8"/>
    <w:rsid w:val="00E02D19"/>
    <w:rsid w:val="00E03D50"/>
    <w:rsid w:val="00E04CC5"/>
    <w:rsid w:val="00E05E95"/>
    <w:rsid w:val="00E067E2"/>
    <w:rsid w:val="00E06C3B"/>
    <w:rsid w:val="00E06C6F"/>
    <w:rsid w:val="00E14409"/>
    <w:rsid w:val="00E16300"/>
    <w:rsid w:val="00E17FAD"/>
    <w:rsid w:val="00E206B4"/>
    <w:rsid w:val="00E20BA3"/>
    <w:rsid w:val="00E21F78"/>
    <w:rsid w:val="00E21F7E"/>
    <w:rsid w:val="00E24C98"/>
    <w:rsid w:val="00E2526E"/>
    <w:rsid w:val="00E2613C"/>
    <w:rsid w:val="00E26FBE"/>
    <w:rsid w:val="00E27702"/>
    <w:rsid w:val="00E27763"/>
    <w:rsid w:val="00E31187"/>
    <w:rsid w:val="00E31B7C"/>
    <w:rsid w:val="00E34865"/>
    <w:rsid w:val="00E356DA"/>
    <w:rsid w:val="00E35F5D"/>
    <w:rsid w:val="00E37B6B"/>
    <w:rsid w:val="00E40835"/>
    <w:rsid w:val="00E40894"/>
    <w:rsid w:val="00E41512"/>
    <w:rsid w:val="00E435B0"/>
    <w:rsid w:val="00E437CA"/>
    <w:rsid w:val="00E43F2A"/>
    <w:rsid w:val="00E4543B"/>
    <w:rsid w:val="00E45ABB"/>
    <w:rsid w:val="00E45E3C"/>
    <w:rsid w:val="00E46B47"/>
    <w:rsid w:val="00E50121"/>
    <w:rsid w:val="00E501D0"/>
    <w:rsid w:val="00E501FA"/>
    <w:rsid w:val="00E51481"/>
    <w:rsid w:val="00E52181"/>
    <w:rsid w:val="00E5247C"/>
    <w:rsid w:val="00E556EA"/>
    <w:rsid w:val="00E55FC8"/>
    <w:rsid w:val="00E56E4C"/>
    <w:rsid w:val="00E57476"/>
    <w:rsid w:val="00E57E37"/>
    <w:rsid w:val="00E600F3"/>
    <w:rsid w:val="00E60F5A"/>
    <w:rsid w:val="00E62E90"/>
    <w:rsid w:val="00E630AF"/>
    <w:rsid w:val="00E63923"/>
    <w:rsid w:val="00E63B06"/>
    <w:rsid w:val="00E645A9"/>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40E1"/>
    <w:rsid w:val="00E758E5"/>
    <w:rsid w:val="00E773B2"/>
    <w:rsid w:val="00E8085C"/>
    <w:rsid w:val="00E808CA"/>
    <w:rsid w:val="00E81059"/>
    <w:rsid w:val="00E8111B"/>
    <w:rsid w:val="00E828B4"/>
    <w:rsid w:val="00E82AE8"/>
    <w:rsid w:val="00E83843"/>
    <w:rsid w:val="00E842D0"/>
    <w:rsid w:val="00E8536E"/>
    <w:rsid w:val="00E85C15"/>
    <w:rsid w:val="00E85E13"/>
    <w:rsid w:val="00E85EC5"/>
    <w:rsid w:val="00E85FDD"/>
    <w:rsid w:val="00E863A7"/>
    <w:rsid w:val="00E902E0"/>
    <w:rsid w:val="00E90E3A"/>
    <w:rsid w:val="00E91112"/>
    <w:rsid w:val="00E91C16"/>
    <w:rsid w:val="00E92F20"/>
    <w:rsid w:val="00E94429"/>
    <w:rsid w:val="00E947DB"/>
    <w:rsid w:val="00E95341"/>
    <w:rsid w:val="00E96F4B"/>
    <w:rsid w:val="00EA03AD"/>
    <w:rsid w:val="00EA0D79"/>
    <w:rsid w:val="00EA10B8"/>
    <w:rsid w:val="00EA150B"/>
    <w:rsid w:val="00EA3EFE"/>
    <w:rsid w:val="00EA46FD"/>
    <w:rsid w:val="00EA4B42"/>
    <w:rsid w:val="00EA5E79"/>
    <w:rsid w:val="00EA60F7"/>
    <w:rsid w:val="00EA62D7"/>
    <w:rsid w:val="00EA6785"/>
    <w:rsid w:val="00EA6BBE"/>
    <w:rsid w:val="00EA6F07"/>
    <w:rsid w:val="00EB2B19"/>
    <w:rsid w:val="00EB3D2C"/>
    <w:rsid w:val="00EB4034"/>
    <w:rsid w:val="00EB66AA"/>
    <w:rsid w:val="00EB7DF6"/>
    <w:rsid w:val="00EC0080"/>
    <w:rsid w:val="00EC0651"/>
    <w:rsid w:val="00EC07AC"/>
    <w:rsid w:val="00EC1DFA"/>
    <w:rsid w:val="00EC296E"/>
    <w:rsid w:val="00EC29E1"/>
    <w:rsid w:val="00EC394E"/>
    <w:rsid w:val="00EC4E1C"/>
    <w:rsid w:val="00EC5AAD"/>
    <w:rsid w:val="00EC7396"/>
    <w:rsid w:val="00EC7562"/>
    <w:rsid w:val="00ED037B"/>
    <w:rsid w:val="00ED17E8"/>
    <w:rsid w:val="00ED1A49"/>
    <w:rsid w:val="00ED256F"/>
    <w:rsid w:val="00ED25F4"/>
    <w:rsid w:val="00ED41C3"/>
    <w:rsid w:val="00ED5D4F"/>
    <w:rsid w:val="00ED780F"/>
    <w:rsid w:val="00EE0ABC"/>
    <w:rsid w:val="00EE187B"/>
    <w:rsid w:val="00EE2262"/>
    <w:rsid w:val="00EE265B"/>
    <w:rsid w:val="00EE2C36"/>
    <w:rsid w:val="00EE391E"/>
    <w:rsid w:val="00EE3953"/>
    <w:rsid w:val="00EE597B"/>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8C6"/>
    <w:rsid w:val="00F05B5D"/>
    <w:rsid w:val="00F06FE3"/>
    <w:rsid w:val="00F105BF"/>
    <w:rsid w:val="00F108D2"/>
    <w:rsid w:val="00F119FF"/>
    <w:rsid w:val="00F11B04"/>
    <w:rsid w:val="00F1221A"/>
    <w:rsid w:val="00F12F4C"/>
    <w:rsid w:val="00F13318"/>
    <w:rsid w:val="00F1397B"/>
    <w:rsid w:val="00F14894"/>
    <w:rsid w:val="00F14B29"/>
    <w:rsid w:val="00F15565"/>
    <w:rsid w:val="00F15F87"/>
    <w:rsid w:val="00F17BBD"/>
    <w:rsid w:val="00F2170D"/>
    <w:rsid w:val="00F228EA"/>
    <w:rsid w:val="00F230C6"/>
    <w:rsid w:val="00F24176"/>
    <w:rsid w:val="00F2541C"/>
    <w:rsid w:val="00F2567A"/>
    <w:rsid w:val="00F26313"/>
    <w:rsid w:val="00F26593"/>
    <w:rsid w:val="00F27A00"/>
    <w:rsid w:val="00F30956"/>
    <w:rsid w:val="00F32237"/>
    <w:rsid w:val="00F33232"/>
    <w:rsid w:val="00F337C3"/>
    <w:rsid w:val="00F353B7"/>
    <w:rsid w:val="00F35B2D"/>
    <w:rsid w:val="00F4134E"/>
    <w:rsid w:val="00F41F4F"/>
    <w:rsid w:val="00F4222B"/>
    <w:rsid w:val="00F434C2"/>
    <w:rsid w:val="00F435A5"/>
    <w:rsid w:val="00F445E4"/>
    <w:rsid w:val="00F454DD"/>
    <w:rsid w:val="00F455F8"/>
    <w:rsid w:val="00F457D4"/>
    <w:rsid w:val="00F463E1"/>
    <w:rsid w:val="00F463FE"/>
    <w:rsid w:val="00F465CA"/>
    <w:rsid w:val="00F46B63"/>
    <w:rsid w:val="00F47CF9"/>
    <w:rsid w:val="00F503C8"/>
    <w:rsid w:val="00F51D60"/>
    <w:rsid w:val="00F51E81"/>
    <w:rsid w:val="00F53059"/>
    <w:rsid w:val="00F533ED"/>
    <w:rsid w:val="00F5342B"/>
    <w:rsid w:val="00F53452"/>
    <w:rsid w:val="00F53C88"/>
    <w:rsid w:val="00F549D9"/>
    <w:rsid w:val="00F56249"/>
    <w:rsid w:val="00F5691B"/>
    <w:rsid w:val="00F57BBF"/>
    <w:rsid w:val="00F62274"/>
    <w:rsid w:val="00F62C92"/>
    <w:rsid w:val="00F649CB"/>
    <w:rsid w:val="00F64F55"/>
    <w:rsid w:val="00F65E4A"/>
    <w:rsid w:val="00F66F84"/>
    <w:rsid w:val="00F6707A"/>
    <w:rsid w:val="00F67A20"/>
    <w:rsid w:val="00F70705"/>
    <w:rsid w:val="00F71318"/>
    <w:rsid w:val="00F717C5"/>
    <w:rsid w:val="00F717EB"/>
    <w:rsid w:val="00F751B3"/>
    <w:rsid w:val="00F75E8A"/>
    <w:rsid w:val="00F80028"/>
    <w:rsid w:val="00F81A22"/>
    <w:rsid w:val="00F8256C"/>
    <w:rsid w:val="00F828F8"/>
    <w:rsid w:val="00F83361"/>
    <w:rsid w:val="00F83B96"/>
    <w:rsid w:val="00F84338"/>
    <w:rsid w:val="00F84952"/>
    <w:rsid w:val="00F85015"/>
    <w:rsid w:val="00F91EC2"/>
    <w:rsid w:val="00F91FA4"/>
    <w:rsid w:val="00F92405"/>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B0A5A"/>
    <w:rsid w:val="00FB424C"/>
    <w:rsid w:val="00FB425E"/>
    <w:rsid w:val="00FB49E9"/>
    <w:rsid w:val="00FB505E"/>
    <w:rsid w:val="00FB6F27"/>
    <w:rsid w:val="00FB707D"/>
    <w:rsid w:val="00FB7238"/>
    <w:rsid w:val="00FB7F78"/>
    <w:rsid w:val="00FC13C1"/>
    <w:rsid w:val="00FC1DE1"/>
    <w:rsid w:val="00FC2481"/>
    <w:rsid w:val="00FC2D62"/>
    <w:rsid w:val="00FC351C"/>
    <w:rsid w:val="00FC3CC1"/>
    <w:rsid w:val="00FC574F"/>
    <w:rsid w:val="00FC5DBB"/>
    <w:rsid w:val="00FC6000"/>
    <w:rsid w:val="00FC6FF7"/>
    <w:rsid w:val="00FC7260"/>
    <w:rsid w:val="00FC7772"/>
    <w:rsid w:val="00FC7857"/>
    <w:rsid w:val="00FC7A53"/>
    <w:rsid w:val="00FD0200"/>
    <w:rsid w:val="00FD110B"/>
    <w:rsid w:val="00FD1175"/>
    <w:rsid w:val="00FD1B75"/>
    <w:rsid w:val="00FD1D8C"/>
    <w:rsid w:val="00FD1FD8"/>
    <w:rsid w:val="00FD2234"/>
    <w:rsid w:val="00FD3136"/>
    <w:rsid w:val="00FD3709"/>
    <w:rsid w:val="00FD37F6"/>
    <w:rsid w:val="00FD415D"/>
    <w:rsid w:val="00FD47A4"/>
    <w:rsid w:val="00FD4C06"/>
    <w:rsid w:val="00FD5F5A"/>
    <w:rsid w:val="00FD616B"/>
    <w:rsid w:val="00FD6301"/>
    <w:rsid w:val="00FE0797"/>
    <w:rsid w:val="00FE11A5"/>
    <w:rsid w:val="00FE1BDB"/>
    <w:rsid w:val="00FE2D4A"/>
    <w:rsid w:val="00FE3D92"/>
    <w:rsid w:val="00FE4D0D"/>
    <w:rsid w:val="00FE6DB4"/>
    <w:rsid w:val="00FE6DDE"/>
    <w:rsid w:val="00FE7208"/>
    <w:rsid w:val="00FE790D"/>
    <w:rsid w:val="00FF1F6B"/>
    <w:rsid w:val="00FF252E"/>
    <w:rsid w:val="00FF3401"/>
    <w:rsid w:val="00FF34F0"/>
    <w:rsid w:val="00FF58AF"/>
    <w:rsid w:val="00FF63B2"/>
    <w:rsid w:val="00FF7133"/>
    <w:rsid w:val="00FF7612"/>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F82FEFA"/>
  <w15:docId w15:val="{F32E8D49-5FA7-4E37-9BFB-FD6586CC6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semiHidden/>
    <w:unhideWhenUsed/>
    <w:pPr>
      <w:spacing w:line="240" w:lineRule="auto"/>
    </w:pPr>
    <w:rPr>
      <w:sz w:val="20"/>
      <w:szCs w:val="20"/>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semiHidden/>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
    <w:name w:val="Table Normal"/>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8EA5D39-E17B-4C1D-93B6-D90D250D9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22502</Words>
  <Characters>121513</Characters>
  <Application>Microsoft Office Word</Application>
  <DocSecurity>0</DocSecurity>
  <Lines>1012</Lines>
  <Paragraphs>287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2020-09-29T18:06:00Z</cp:lastPrinted>
  <dcterms:created xsi:type="dcterms:W3CDTF">2020-09-29T18:43:00Z</dcterms:created>
  <dcterms:modified xsi:type="dcterms:W3CDTF">2020-09-29T18:43:00Z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