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046E7" w14:textId="3603F63B" w:rsidR="00F455F8" w:rsidRPr="00A86477" w:rsidRDefault="00973389" w:rsidP="00167078">
      <w:pPr>
        <w:tabs>
          <w:tab w:val="left" w:pos="0"/>
          <w:tab w:val="left" w:pos="1134"/>
          <w:tab w:val="left" w:pos="1560"/>
        </w:tabs>
        <w:spacing w:after="0" w:line="276" w:lineRule="auto"/>
        <w:jc w:val="center"/>
        <w:rPr>
          <w:rFonts w:ascii="Times New Roman" w:eastAsia="Times New Roman" w:hAnsi="Times New Roman" w:cs="Times New Roman"/>
          <w:color w:val="000000"/>
          <w:sz w:val="24"/>
          <w:szCs w:val="24"/>
          <w:lang w:eastAsia="pt-BR"/>
        </w:rPr>
      </w:pPr>
      <w:bookmarkStart w:id="0" w:name="_GoBack"/>
      <w:bookmarkEnd w:id="0"/>
      <w:r w:rsidRPr="00A86477">
        <w:rPr>
          <w:rFonts w:ascii="Times New Roman" w:eastAsia="Times New Roman" w:hAnsi="Times New Roman" w:cs="Times New Roman"/>
          <w:b/>
          <w:bCs/>
          <w:color w:val="000000"/>
          <w:sz w:val="24"/>
          <w:szCs w:val="24"/>
          <w:lang w:eastAsia="pt-BR"/>
        </w:rPr>
        <w:t>ANEXO I</w:t>
      </w:r>
    </w:p>
    <w:p w14:paraId="510A0CE0" w14:textId="77777777" w:rsidR="008523E5" w:rsidRDefault="008523E5" w:rsidP="00167078">
      <w:pPr>
        <w:tabs>
          <w:tab w:val="left" w:pos="0"/>
          <w:tab w:val="left" w:pos="1134"/>
          <w:tab w:val="left" w:pos="1560"/>
        </w:tabs>
        <w:spacing w:after="0" w:line="276" w:lineRule="auto"/>
        <w:jc w:val="center"/>
        <w:rPr>
          <w:rFonts w:ascii="Times New Roman" w:eastAsia="Times New Roman" w:hAnsi="Times New Roman" w:cs="Times New Roman"/>
          <w:b/>
          <w:bCs/>
          <w:color w:val="000000"/>
          <w:sz w:val="24"/>
          <w:szCs w:val="24"/>
          <w:lang w:eastAsia="pt-BR"/>
        </w:rPr>
      </w:pPr>
    </w:p>
    <w:p w14:paraId="099CC63E" w14:textId="77777777" w:rsidR="008523E5" w:rsidRDefault="008523E5" w:rsidP="00167078">
      <w:pPr>
        <w:tabs>
          <w:tab w:val="left" w:pos="0"/>
          <w:tab w:val="left" w:pos="1134"/>
          <w:tab w:val="left" w:pos="1560"/>
        </w:tabs>
        <w:spacing w:after="0" w:line="276" w:lineRule="auto"/>
        <w:jc w:val="center"/>
        <w:rPr>
          <w:rFonts w:ascii="Times New Roman" w:eastAsia="Times New Roman" w:hAnsi="Times New Roman" w:cs="Times New Roman"/>
          <w:b/>
          <w:bCs/>
          <w:color w:val="000000"/>
          <w:sz w:val="24"/>
          <w:szCs w:val="24"/>
          <w:lang w:eastAsia="pt-BR"/>
        </w:rPr>
      </w:pPr>
    </w:p>
    <w:p w14:paraId="18ACBC53" w14:textId="77777777" w:rsidR="00F455F8" w:rsidRPr="00A86477" w:rsidRDefault="00973389" w:rsidP="00167078">
      <w:pPr>
        <w:tabs>
          <w:tab w:val="left" w:pos="0"/>
          <w:tab w:val="left" w:pos="1134"/>
          <w:tab w:val="left" w:pos="1560"/>
        </w:tabs>
        <w:spacing w:after="0" w:line="276" w:lineRule="auto"/>
        <w:jc w:val="center"/>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b/>
          <w:bCs/>
          <w:color w:val="000000"/>
          <w:sz w:val="24"/>
          <w:szCs w:val="24"/>
          <w:lang w:eastAsia="pt-BR"/>
        </w:rPr>
        <w:t>DECLARAÇÃO DE CIÊNCIA E CONCORDÂNCIA</w:t>
      </w:r>
    </w:p>
    <w:p w14:paraId="35C17CAB" w14:textId="77777777" w:rsidR="00F455F8" w:rsidRPr="00A86477" w:rsidRDefault="00973389" w:rsidP="00167078">
      <w:pPr>
        <w:tabs>
          <w:tab w:val="left" w:pos="0"/>
          <w:tab w:val="left" w:pos="1134"/>
          <w:tab w:val="left" w:pos="1560"/>
        </w:tabs>
        <w:spacing w:after="0" w:line="276" w:lineRule="auto"/>
        <w:jc w:val="center"/>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 </w:t>
      </w:r>
    </w:p>
    <w:p w14:paraId="5AD86EA8" w14:textId="77777777" w:rsidR="00F455F8" w:rsidRPr="00A86477" w:rsidRDefault="00973389" w:rsidP="00167078">
      <w:pPr>
        <w:tabs>
          <w:tab w:val="left" w:pos="0"/>
          <w:tab w:val="left" w:pos="1134"/>
          <w:tab w:val="left" w:pos="1560"/>
        </w:tabs>
        <w:spacing w:after="0" w:line="276" w:lineRule="auto"/>
        <w:jc w:val="center"/>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 </w:t>
      </w:r>
    </w:p>
    <w:p w14:paraId="3C1A0843" w14:textId="77777777" w:rsidR="00F455F8" w:rsidRPr="00A86477" w:rsidRDefault="00973389" w:rsidP="00167078">
      <w:pPr>
        <w:tabs>
          <w:tab w:val="left" w:pos="0"/>
          <w:tab w:val="left" w:pos="1134"/>
          <w:tab w:val="left" w:pos="1560"/>
        </w:tabs>
        <w:spacing w:after="0" w:line="276" w:lineRule="auto"/>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 </w:t>
      </w:r>
    </w:p>
    <w:p w14:paraId="4DBBB507" w14:textId="512F63F6" w:rsidR="00F455F8" w:rsidRPr="00A86477" w:rsidRDefault="00973389" w:rsidP="00167078">
      <w:pPr>
        <w:tabs>
          <w:tab w:val="left" w:pos="0"/>
          <w:tab w:val="left" w:pos="1134"/>
          <w:tab w:val="left" w:pos="1560"/>
        </w:tabs>
        <w:spacing w:after="0" w:line="276" w:lineRule="auto"/>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Declaro que a </w:t>
      </w:r>
      <w:r w:rsidRPr="00A86477">
        <w:rPr>
          <w:rFonts w:ascii="Times New Roman" w:eastAsia="Times New Roman" w:hAnsi="Times New Roman" w:cs="Times New Roman"/>
          <w:i/>
          <w:iCs/>
          <w:color w:val="000000"/>
          <w:sz w:val="24"/>
          <w:szCs w:val="24"/>
          <w:lang w:eastAsia="pt-BR"/>
        </w:rPr>
        <w:t>[identificação da organização da sociedade civil – OSC]</w:t>
      </w:r>
      <w:r w:rsidRPr="00A86477">
        <w:rPr>
          <w:rFonts w:ascii="Times New Roman" w:eastAsia="Times New Roman" w:hAnsi="Times New Roman" w:cs="Times New Roman"/>
          <w:color w:val="000000"/>
          <w:sz w:val="24"/>
          <w:szCs w:val="24"/>
          <w:lang w:eastAsia="pt-BR"/>
        </w:rPr>
        <w:t> está ciente e concorda com as disposições previstas no Edital de Chamamento Público nº .../20</w:t>
      </w:r>
      <w:r w:rsidR="00521EEF" w:rsidRPr="00A86477">
        <w:rPr>
          <w:rFonts w:ascii="Times New Roman" w:eastAsia="Times New Roman" w:hAnsi="Times New Roman" w:cs="Times New Roman"/>
          <w:color w:val="000000"/>
          <w:sz w:val="24"/>
          <w:szCs w:val="24"/>
          <w:lang w:eastAsia="pt-BR"/>
        </w:rPr>
        <w:t>20</w:t>
      </w:r>
      <w:r w:rsidRPr="00A86477">
        <w:rPr>
          <w:rFonts w:ascii="Times New Roman" w:eastAsia="Times New Roman" w:hAnsi="Times New Roman" w:cs="Times New Roman"/>
          <w:color w:val="000000"/>
          <w:sz w:val="24"/>
          <w:szCs w:val="24"/>
          <w:lang w:eastAsia="pt-BR"/>
        </w:rPr>
        <w:t xml:space="preserve"> – SMAS/FMAS e em seus anexos, bem como que se responsabiliza, sob as penas da Lei, pela veracidade e legitimidade das informações e documentos apresentados durante o processo de seleção.</w:t>
      </w:r>
    </w:p>
    <w:p w14:paraId="351C9A58" w14:textId="77777777" w:rsidR="00F455F8" w:rsidRPr="00A86477" w:rsidRDefault="00973389" w:rsidP="00167078">
      <w:pPr>
        <w:tabs>
          <w:tab w:val="left" w:pos="0"/>
          <w:tab w:val="left" w:pos="1134"/>
          <w:tab w:val="left" w:pos="1560"/>
        </w:tabs>
        <w:spacing w:after="0" w:line="276" w:lineRule="auto"/>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 </w:t>
      </w:r>
    </w:p>
    <w:p w14:paraId="255A02C7" w14:textId="77777777" w:rsidR="00F455F8" w:rsidRPr="00A86477" w:rsidRDefault="00F455F8" w:rsidP="00167078">
      <w:pPr>
        <w:tabs>
          <w:tab w:val="left" w:pos="0"/>
          <w:tab w:val="left" w:pos="1134"/>
          <w:tab w:val="left" w:pos="1560"/>
        </w:tabs>
        <w:spacing w:after="0" w:line="276" w:lineRule="auto"/>
        <w:rPr>
          <w:rFonts w:ascii="Times New Roman" w:eastAsia="Times New Roman" w:hAnsi="Times New Roman" w:cs="Times New Roman"/>
          <w:color w:val="000000"/>
          <w:sz w:val="24"/>
          <w:szCs w:val="24"/>
          <w:lang w:eastAsia="pt-BR"/>
        </w:rPr>
      </w:pPr>
    </w:p>
    <w:p w14:paraId="092959D9" w14:textId="77777777" w:rsidR="00F455F8" w:rsidRPr="00A86477" w:rsidRDefault="00F455F8"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color w:val="000000"/>
          <w:sz w:val="24"/>
          <w:szCs w:val="24"/>
          <w:lang w:eastAsia="pt-BR"/>
        </w:rPr>
      </w:pPr>
    </w:p>
    <w:p w14:paraId="12688D3C"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 </w:t>
      </w:r>
    </w:p>
    <w:p w14:paraId="4FFF0180" w14:textId="77777777" w:rsidR="00F455F8" w:rsidRPr="00A86477" w:rsidRDefault="00973389" w:rsidP="00167078">
      <w:pPr>
        <w:tabs>
          <w:tab w:val="left" w:pos="0"/>
          <w:tab w:val="left" w:pos="1134"/>
          <w:tab w:val="left" w:pos="1560"/>
        </w:tabs>
        <w:spacing w:before="100" w:beforeAutospacing="1" w:after="100" w:afterAutospacing="1" w:line="240" w:lineRule="auto"/>
        <w:jc w:val="right"/>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Londrina - Pr</w:t>
      </w:r>
      <w:r w:rsidR="00447F57" w:rsidRPr="00A86477">
        <w:rPr>
          <w:rFonts w:ascii="Times New Roman" w:eastAsia="Times New Roman" w:hAnsi="Times New Roman" w:cs="Times New Roman"/>
          <w:color w:val="000000"/>
          <w:sz w:val="24"/>
          <w:szCs w:val="24"/>
          <w:lang w:eastAsia="pt-BR"/>
        </w:rPr>
        <w:t>, ____ de ______________ de 2020</w:t>
      </w:r>
      <w:r w:rsidRPr="00A86477">
        <w:rPr>
          <w:rFonts w:ascii="Times New Roman" w:eastAsia="Times New Roman" w:hAnsi="Times New Roman" w:cs="Times New Roman"/>
          <w:color w:val="000000"/>
          <w:sz w:val="24"/>
          <w:szCs w:val="24"/>
          <w:lang w:eastAsia="pt-BR"/>
        </w:rPr>
        <w:t>.</w:t>
      </w:r>
    </w:p>
    <w:p w14:paraId="04E96904" w14:textId="77777777" w:rsidR="00F455F8" w:rsidRPr="00A86477"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 </w:t>
      </w:r>
    </w:p>
    <w:p w14:paraId="096E65F2" w14:textId="77777777" w:rsidR="00F455F8" w:rsidRPr="00A86477"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 </w:t>
      </w:r>
    </w:p>
    <w:p w14:paraId="6B499DD3" w14:textId="77777777" w:rsidR="00F455F8" w:rsidRPr="00A86477" w:rsidRDefault="00F455F8"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color w:val="000000"/>
          <w:sz w:val="24"/>
          <w:szCs w:val="24"/>
          <w:lang w:eastAsia="pt-BR"/>
        </w:rPr>
      </w:pPr>
    </w:p>
    <w:p w14:paraId="0238883D" w14:textId="77777777" w:rsidR="00F455F8" w:rsidRPr="00A86477"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 </w:t>
      </w:r>
    </w:p>
    <w:p w14:paraId="4DCF44E1" w14:textId="77777777" w:rsidR="00F455F8" w:rsidRPr="00A86477" w:rsidRDefault="00973389" w:rsidP="00C87A67">
      <w:pPr>
        <w:tabs>
          <w:tab w:val="left" w:pos="0"/>
          <w:tab w:val="left" w:pos="1134"/>
          <w:tab w:val="left" w:pos="1560"/>
        </w:tabs>
        <w:spacing w:after="0" w:line="240" w:lineRule="auto"/>
        <w:jc w:val="center"/>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w:t>
      </w:r>
    </w:p>
    <w:p w14:paraId="239258D7" w14:textId="77777777" w:rsidR="00F455F8" w:rsidRPr="00A86477" w:rsidRDefault="00973389" w:rsidP="00C87A67">
      <w:pPr>
        <w:tabs>
          <w:tab w:val="left" w:pos="0"/>
          <w:tab w:val="left" w:pos="1134"/>
          <w:tab w:val="left" w:pos="1560"/>
        </w:tabs>
        <w:spacing w:after="0" w:line="240" w:lineRule="auto"/>
        <w:jc w:val="center"/>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(Nome e Cargo do Representante Legal da OSC)</w:t>
      </w:r>
    </w:p>
    <w:p w14:paraId="4066E634" w14:textId="77777777" w:rsidR="00F455F8" w:rsidRPr="00A86477"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 </w:t>
      </w:r>
    </w:p>
    <w:p w14:paraId="469A3846" w14:textId="77777777" w:rsidR="00F455F8" w:rsidRPr="00A86477"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 </w:t>
      </w:r>
    </w:p>
    <w:p w14:paraId="221AA6A4" w14:textId="77777777" w:rsidR="00167078" w:rsidRDefault="00EE2C36" w:rsidP="00C87A67">
      <w:pPr>
        <w:tabs>
          <w:tab w:val="left" w:pos="0"/>
          <w:tab w:val="left" w:pos="1134"/>
          <w:tab w:val="left" w:pos="1560"/>
        </w:tabs>
        <w:jc w:val="center"/>
        <w:rPr>
          <w:rFonts w:ascii="Times New Roman" w:eastAsia="Times New Roman" w:hAnsi="Times New Roman" w:cs="Times New Roman"/>
          <w:b/>
          <w:bCs/>
          <w:color w:val="000000"/>
          <w:sz w:val="24"/>
          <w:szCs w:val="24"/>
          <w:lang w:eastAsia="pt-BR"/>
        </w:rPr>
      </w:pPr>
      <w:r w:rsidRPr="00A86477">
        <w:rPr>
          <w:rFonts w:ascii="Times New Roman" w:eastAsia="Times New Roman" w:hAnsi="Times New Roman" w:cs="Times New Roman"/>
          <w:b/>
          <w:bCs/>
          <w:color w:val="000000"/>
          <w:sz w:val="24"/>
          <w:szCs w:val="24"/>
          <w:lang w:eastAsia="pt-BR"/>
        </w:rPr>
        <w:br w:type="page"/>
      </w:r>
    </w:p>
    <w:p w14:paraId="256DB80A" w14:textId="7377A5FC" w:rsidR="00F455F8" w:rsidRPr="00A86477" w:rsidRDefault="00973389" w:rsidP="00167078">
      <w:pPr>
        <w:tabs>
          <w:tab w:val="left" w:pos="0"/>
          <w:tab w:val="left" w:pos="1134"/>
          <w:tab w:val="left" w:pos="1560"/>
        </w:tabs>
        <w:spacing w:after="0" w:line="276" w:lineRule="auto"/>
        <w:jc w:val="center"/>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b/>
          <w:bCs/>
          <w:color w:val="000000"/>
          <w:sz w:val="24"/>
          <w:szCs w:val="24"/>
          <w:lang w:eastAsia="pt-BR"/>
        </w:rPr>
        <w:t>ANEXO II</w:t>
      </w:r>
    </w:p>
    <w:p w14:paraId="7D3A0C9B" w14:textId="77777777" w:rsidR="00F455F8" w:rsidRDefault="00973389" w:rsidP="00167078">
      <w:pPr>
        <w:tabs>
          <w:tab w:val="left" w:pos="0"/>
          <w:tab w:val="left" w:pos="1134"/>
          <w:tab w:val="left" w:pos="1560"/>
        </w:tabs>
        <w:spacing w:after="0" w:line="276" w:lineRule="auto"/>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  </w:t>
      </w:r>
    </w:p>
    <w:p w14:paraId="5E6DFC55" w14:textId="77777777" w:rsidR="008523E5" w:rsidRPr="00A86477" w:rsidRDefault="008523E5" w:rsidP="00167078">
      <w:pPr>
        <w:tabs>
          <w:tab w:val="left" w:pos="0"/>
          <w:tab w:val="left" w:pos="1134"/>
          <w:tab w:val="left" w:pos="1560"/>
        </w:tabs>
        <w:spacing w:after="0" w:line="276" w:lineRule="auto"/>
        <w:jc w:val="both"/>
        <w:rPr>
          <w:rFonts w:ascii="Times New Roman" w:eastAsia="Times New Roman" w:hAnsi="Times New Roman" w:cs="Times New Roman"/>
          <w:color w:val="000000"/>
          <w:sz w:val="24"/>
          <w:szCs w:val="24"/>
          <w:lang w:eastAsia="pt-BR"/>
        </w:rPr>
      </w:pPr>
    </w:p>
    <w:p w14:paraId="37028042" w14:textId="77777777" w:rsidR="00A32E8B" w:rsidRDefault="00A32E8B" w:rsidP="00167078">
      <w:pPr>
        <w:tabs>
          <w:tab w:val="left" w:pos="0"/>
          <w:tab w:val="left" w:pos="1134"/>
          <w:tab w:val="left" w:pos="1560"/>
        </w:tabs>
        <w:spacing w:after="0" w:line="276" w:lineRule="auto"/>
        <w:jc w:val="center"/>
        <w:rPr>
          <w:rFonts w:ascii="Times New Roman" w:eastAsia="Times New Roman" w:hAnsi="Times New Roman" w:cs="Times New Roman"/>
          <w:b/>
          <w:bCs/>
          <w:sz w:val="24"/>
          <w:szCs w:val="24"/>
          <w:lang w:eastAsia="pt-BR"/>
        </w:rPr>
      </w:pPr>
      <w:r w:rsidRPr="00A86477">
        <w:rPr>
          <w:rFonts w:ascii="Times New Roman" w:eastAsia="Times New Roman" w:hAnsi="Times New Roman" w:cs="Times New Roman"/>
          <w:b/>
          <w:bCs/>
          <w:sz w:val="24"/>
          <w:szCs w:val="24"/>
          <w:lang w:eastAsia="pt-BR"/>
        </w:rPr>
        <w:t>DECLARAÇÃO DA NÃO OCORRÊNCIA DE IMPEDIMENTOS</w:t>
      </w:r>
    </w:p>
    <w:p w14:paraId="0EC7C754" w14:textId="77777777" w:rsidR="00167078" w:rsidRDefault="00167078" w:rsidP="00167078">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21368DF3" w14:textId="77777777" w:rsidR="00167078" w:rsidRPr="00A86477" w:rsidRDefault="00167078" w:rsidP="00167078">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75FF37D1" w14:textId="77777777" w:rsidR="00A32E8B" w:rsidRPr="00A86477" w:rsidRDefault="00A32E8B" w:rsidP="00167078">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Declaro para os devidos fins, que a </w:t>
      </w:r>
      <w:r w:rsidRPr="00A86477">
        <w:rPr>
          <w:rFonts w:ascii="Times New Roman" w:eastAsia="Times New Roman" w:hAnsi="Times New Roman" w:cs="Times New Roman"/>
          <w:i/>
          <w:iCs/>
          <w:sz w:val="24"/>
          <w:szCs w:val="24"/>
          <w:lang w:eastAsia="pt-BR"/>
        </w:rPr>
        <w:t>[identificação da organização da sociedade civil – OSC] </w:t>
      </w:r>
      <w:r w:rsidRPr="00A86477">
        <w:rPr>
          <w:rFonts w:ascii="Times New Roman" w:eastAsia="Times New Roman" w:hAnsi="Times New Roman" w:cs="Times New Roman"/>
          <w:sz w:val="24"/>
          <w:szCs w:val="24"/>
          <w:lang w:eastAsia="pt-BR"/>
        </w:rPr>
        <w:t>e seus dirigentes não incorrem em quaisquer das vedações previstas no art. 39 da Lei nº 13.019, de 2014. Nesse sentido, a citada organização da sociedade civil - OSC:</w:t>
      </w:r>
    </w:p>
    <w:p w14:paraId="5B0D56F1" w14:textId="77777777" w:rsidR="00A32E8B" w:rsidRPr="00A86477" w:rsidRDefault="00A32E8B" w:rsidP="008A4B91">
      <w:pPr>
        <w:numPr>
          <w:ilvl w:val="0"/>
          <w:numId w:val="10"/>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Está regularmente constituída ou, se estrangeira, está autorizada a funcionar no território nacional;</w:t>
      </w:r>
    </w:p>
    <w:p w14:paraId="29CD4BDF" w14:textId="77777777" w:rsidR="00A32E8B" w:rsidRPr="00A86477" w:rsidRDefault="00A32E8B" w:rsidP="008A4B91">
      <w:pPr>
        <w:numPr>
          <w:ilvl w:val="0"/>
          <w:numId w:val="10"/>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Não foi omissa no dever de prestar contas de parceria anteriormente celebrada;</w:t>
      </w:r>
    </w:p>
    <w:p w14:paraId="43E46834" w14:textId="77777777" w:rsidR="00A32E8B" w:rsidRPr="00A86477" w:rsidRDefault="00A32E8B" w:rsidP="008A4B91">
      <w:pPr>
        <w:numPr>
          <w:ilvl w:val="0"/>
          <w:numId w:val="10"/>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2C7E6397" w14:textId="77777777" w:rsidR="00A32E8B" w:rsidRPr="00A86477" w:rsidRDefault="00A32E8B" w:rsidP="008A4B91">
      <w:pPr>
        <w:numPr>
          <w:ilvl w:val="0"/>
          <w:numId w:val="10"/>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Não teve as contas rejeitadas pela administração pública nos últimos cinco anos, observadas as exceções previstas no art. 39, </w:t>
      </w:r>
      <w:r w:rsidRPr="00A86477">
        <w:rPr>
          <w:rFonts w:ascii="Times New Roman" w:eastAsia="Times New Roman" w:hAnsi="Times New Roman" w:cs="Times New Roman"/>
          <w:b/>
          <w:bCs/>
          <w:sz w:val="24"/>
          <w:szCs w:val="24"/>
          <w:lang w:eastAsia="pt-BR"/>
        </w:rPr>
        <w:t>caput</w:t>
      </w:r>
      <w:r w:rsidRPr="00A86477">
        <w:rPr>
          <w:rFonts w:ascii="Times New Roman" w:eastAsia="Times New Roman" w:hAnsi="Times New Roman" w:cs="Times New Roman"/>
          <w:sz w:val="24"/>
          <w:szCs w:val="24"/>
          <w:lang w:eastAsia="pt-BR"/>
        </w:rPr>
        <w:t>, inciso IV, alíneas “a” até “c”, da Lei nº 13.019, de 2014;</w:t>
      </w:r>
    </w:p>
    <w:p w14:paraId="07BF6363" w14:textId="77777777" w:rsidR="00A32E8B" w:rsidRPr="00A86477" w:rsidRDefault="00A32E8B" w:rsidP="008A4B91">
      <w:pPr>
        <w:numPr>
          <w:ilvl w:val="0"/>
          <w:numId w:val="10"/>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54548409" w14:textId="77777777" w:rsidR="00A32E8B" w:rsidRPr="00A86477" w:rsidRDefault="00A32E8B" w:rsidP="008A4B91">
      <w:pPr>
        <w:numPr>
          <w:ilvl w:val="0"/>
          <w:numId w:val="10"/>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Não teve contas de parceria julgadas irregulares ou rejeitadas por Tribunal ou Conselho de Contas de qualquer esfera da Federação, em decisão irrecorrível, nos últimos 8 (oito) anos; e</w:t>
      </w:r>
    </w:p>
    <w:p w14:paraId="495A3A84" w14:textId="77777777" w:rsidR="00A32E8B" w:rsidRPr="00A86477" w:rsidRDefault="00A32E8B" w:rsidP="008A4B91">
      <w:pPr>
        <w:numPr>
          <w:ilvl w:val="0"/>
          <w:numId w:val="10"/>
        </w:numPr>
        <w:tabs>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2583AD5A" w14:textId="77777777" w:rsidR="00A32E8B" w:rsidRPr="00A86477" w:rsidRDefault="00A32E8B" w:rsidP="00167078">
      <w:pPr>
        <w:tabs>
          <w:tab w:val="left" w:pos="0"/>
          <w:tab w:val="left" w:pos="1134"/>
          <w:tab w:val="left" w:pos="1560"/>
        </w:tabs>
        <w:spacing w:before="100" w:beforeAutospacing="1" w:after="100" w:afterAutospacing="1" w:line="240" w:lineRule="auto"/>
        <w:jc w:val="right"/>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Londrina, ____ de ______________ de 20___.</w:t>
      </w:r>
    </w:p>
    <w:p w14:paraId="479E0F8A" w14:textId="77777777" w:rsidR="00067A73" w:rsidRPr="00A86477" w:rsidRDefault="00067A73"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p>
    <w:p w14:paraId="15C703AB" w14:textId="77777777" w:rsidR="00A32E8B" w:rsidRPr="00A86477" w:rsidRDefault="00A32E8B" w:rsidP="00C87A67">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0EE46521" w14:textId="77777777" w:rsidR="00EE2C36" w:rsidRPr="00A86477" w:rsidRDefault="00A32E8B" w:rsidP="00C87A67">
      <w:pPr>
        <w:tabs>
          <w:tab w:val="left" w:pos="0"/>
          <w:tab w:val="left" w:pos="1134"/>
          <w:tab w:val="left" w:pos="1560"/>
        </w:tabs>
        <w:spacing w:after="0" w:line="240" w:lineRule="auto"/>
        <w:jc w:val="center"/>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sz w:val="24"/>
          <w:szCs w:val="24"/>
          <w:lang w:eastAsia="pt-BR"/>
        </w:rPr>
        <w:t>(Nome e Cargo do Representante Legal da OSC)</w:t>
      </w:r>
      <w:r w:rsidR="00EE2C36" w:rsidRPr="00A86477">
        <w:rPr>
          <w:rFonts w:ascii="Times New Roman" w:eastAsia="Times New Roman" w:hAnsi="Times New Roman" w:cs="Times New Roman"/>
          <w:color w:val="000000"/>
          <w:sz w:val="24"/>
          <w:szCs w:val="24"/>
          <w:lang w:eastAsia="pt-BR"/>
        </w:rPr>
        <w:br w:type="page"/>
      </w:r>
    </w:p>
    <w:p w14:paraId="3CF201FC" w14:textId="77777777" w:rsidR="00F455F8" w:rsidRDefault="00973389" w:rsidP="00167078">
      <w:pPr>
        <w:tabs>
          <w:tab w:val="left" w:pos="0"/>
          <w:tab w:val="left" w:pos="1134"/>
          <w:tab w:val="left" w:pos="1560"/>
        </w:tabs>
        <w:spacing w:after="0" w:line="276" w:lineRule="auto"/>
        <w:jc w:val="center"/>
        <w:rPr>
          <w:rFonts w:ascii="Times New Roman" w:eastAsia="Times New Roman" w:hAnsi="Times New Roman" w:cs="Times New Roman"/>
          <w:b/>
          <w:bCs/>
          <w:color w:val="000000"/>
          <w:sz w:val="24"/>
          <w:szCs w:val="24"/>
          <w:lang w:eastAsia="pt-BR"/>
        </w:rPr>
      </w:pPr>
      <w:r w:rsidRPr="00A86477">
        <w:rPr>
          <w:rFonts w:ascii="Times New Roman" w:eastAsia="Times New Roman" w:hAnsi="Times New Roman" w:cs="Times New Roman"/>
          <w:b/>
          <w:bCs/>
          <w:color w:val="000000"/>
          <w:sz w:val="24"/>
          <w:szCs w:val="24"/>
          <w:lang w:eastAsia="pt-BR"/>
        </w:rPr>
        <w:t>ANEXO III</w:t>
      </w:r>
    </w:p>
    <w:p w14:paraId="0A1F4ED9" w14:textId="77777777" w:rsidR="00167078" w:rsidRDefault="00167078" w:rsidP="00167078">
      <w:pPr>
        <w:tabs>
          <w:tab w:val="left" w:pos="0"/>
          <w:tab w:val="left" w:pos="1134"/>
          <w:tab w:val="left" w:pos="1560"/>
        </w:tabs>
        <w:spacing w:after="0" w:line="276" w:lineRule="auto"/>
        <w:jc w:val="center"/>
        <w:rPr>
          <w:rFonts w:ascii="Times New Roman" w:eastAsia="Times New Roman" w:hAnsi="Times New Roman" w:cs="Times New Roman"/>
          <w:b/>
          <w:bCs/>
          <w:color w:val="000000"/>
          <w:sz w:val="24"/>
          <w:szCs w:val="24"/>
          <w:lang w:eastAsia="pt-BR"/>
        </w:rPr>
      </w:pPr>
    </w:p>
    <w:p w14:paraId="6E209499" w14:textId="77777777" w:rsidR="00167078" w:rsidRPr="00A86477" w:rsidRDefault="00167078" w:rsidP="00167078">
      <w:pPr>
        <w:tabs>
          <w:tab w:val="left" w:pos="0"/>
          <w:tab w:val="left" w:pos="1134"/>
          <w:tab w:val="left" w:pos="1560"/>
        </w:tabs>
        <w:spacing w:after="0" w:line="276" w:lineRule="auto"/>
        <w:jc w:val="center"/>
        <w:rPr>
          <w:rFonts w:ascii="Times New Roman" w:eastAsia="Times New Roman" w:hAnsi="Times New Roman" w:cs="Times New Roman"/>
          <w:color w:val="000000"/>
          <w:sz w:val="24"/>
          <w:szCs w:val="24"/>
          <w:lang w:eastAsia="pt-BR"/>
        </w:rPr>
      </w:pPr>
    </w:p>
    <w:p w14:paraId="2B42F9CA" w14:textId="77777777" w:rsidR="00F455F8" w:rsidRPr="00A86477" w:rsidRDefault="00973389" w:rsidP="00167078">
      <w:pPr>
        <w:tabs>
          <w:tab w:val="left" w:pos="0"/>
          <w:tab w:val="left" w:pos="1134"/>
          <w:tab w:val="left" w:pos="1560"/>
        </w:tabs>
        <w:spacing w:after="0" w:line="276" w:lineRule="auto"/>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Para a elaboração das propostas, as Organizações da Sociedade Civil deverão atender às diretrizes estabelecidas no</w:t>
      </w:r>
      <w:r w:rsidR="007B4D10" w:rsidRPr="00A86477">
        <w:rPr>
          <w:rFonts w:ascii="Times New Roman" w:eastAsia="Times New Roman" w:hAnsi="Times New Roman" w:cs="Times New Roman"/>
          <w:color w:val="000000"/>
          <w:sz w:val="24"/>
          <w:szCs w:val="24"/>
          <w:lang w:eastAsia="pt-BR"/>
        </w:rPr>
        <w:t>s</w:t>
      </w:r>
      <w:r w:rsidRPr="00A86477">
        <w:rPr>
          <w:rFonts w:ascii="Times New Roman" w:eastAsia="Times New Roman" w:hAnsi="Times New Roman" w:cs="Times New Roman"/>
          <w:color w:val="000000"/>
          <w:sz w:val="24"/>
          <w:szCs w:val="24"/>
          <w:lang w:eastAsia="pt-BR"/>
        </w:rPr>
        <w:t xml:space="preserve"> plano</w:t>
      </w:r>
      <w:r w:rsidR="007B4D10" w:rsidRPr="00A86477">
        <w:rPr>
          <w:rFonts w:ascii="Times New Roman" w:eastAsia="Times New Roman" w:hAnsi="Times New Roman" w:cs="Times New Roman"/>
          <w:color w:val="000000"/>
          <w:sz w:val="24"/>
          <w:szCs w:val="24"/>
          <w:lang w:eastAsia="pt-BR"/>
        </w:rPr>
        <w:t>s</w:t>
      </w:r>
      <w:r w:rsidR="00155B4B" w:rsidRPr="00A86477">
        <w:rPr>
          <w:rFonts w:ascii="Times New Roman" w:eastAsia="Times New Roman" w:hAnsi="Times New Roman" w:cs="Times New Roman"/>
          <w:color w:val="000000"/>
          <w:sz w:val="24"/>
          <w:szCs w:val="24"/>
          <w:lang w:eastAsia="pt-BR"/>
        </w:rPr>
        <w:t xml:space="preserve"> </w:t>
      </w:r>
      <w:r w:rsidRPr="00A86477">
        <w:rPr>
          <w:rFonts w:ascii="Times New Roman" w:eastAsia="Times New Roman" w:hAnsi="Times New Roman" w:cs="Times New Roman"/>
          <w:color w:val="000000"/>
          <w:sz w:val="24"/>
          <w:szCs w:val="24"/>
          <w:lang w:eastAsia="pt-BR"/>
        </w:rPr>
        <w:t>de trabalho</w:t>
      </w:r>
      <w:r w:rsidR="00155B4B" w:rsidRPr="00A86477">
        <w:rPr>
          <w:rFonts w:ascii="Times New Roman" w:eastAsia="Times New Roman" w:hAnsi="Times New Roman" w:cs="Times New Roman"/>
          <w:color w:val="000000"/>
          <w:sz w:val="24"/>
          <w:szCs w:val="24"/>
          <w:lang w:eastAsia="pt-BR"/>
        </w:rPr>
        <w:t xml:space="preserve"> </w:t>
      </w:r>
      <w:r w:rsidRPr="00A86477">
        <w:rPr>
          <w:rFonts w:ascii="Times New Roman" w:eastAsia="Times New Roman" w:hAnsi="Times New Roman" w:cs="Times New Roman"/>
          <w:color w:val="000000"/>
          <w:sz w:val="24"/>
          <w:szCs w:val="24"/>
          <w:lang w:eastAsia="pt-BR"/>
        </w:rPr>
        <w:t>abaixo, de acordo com a categoria pretendida: </w:t>
      </w:r>
    </w:p>
    <w:p w14:paraId="43757AAC" w14:textId="77777777" w:rsidR="00F455F8" w:rsidRPr="00A86477" w:rsidRDefault="00F455F8" w:rsidP="00167078">
      <w:pPr>
        <w:tabs>
          <w:tab w:val="left" w:pos="0"/>
          <w:tab w:val="left" w:pos="1134"/>
          <w:tab w:val="left" w:pos="1560"/>
        </w:tabs>
        <w:spacing w:after="0" w:line="276" w:lineRule="auto"/>
        <w:contextualSpacing/>
        <w:jc w:val="both"/>
        <w:rPr>
          <w:rFonts w:ascii="Times New Roman" w:hAnsi="Times New Roman" w:cs="Times New Roman"/>
          <w:color w:val="000000"/>
          <w:sz w:val="24"/>
          <w:szCs w:val="24"/>
          <w:lang w:eastAsia="pt-BR"/>
        </w:rPr>
      </w:pPr>
    </w:p>
    <w:p w14:paraId="41A2FD60" w14:textId="7C736619" w:rsidR="00074C73" w:rsidRPr="00A86477" w:rsidRDefault="00074C73" w:rsidP="00CD09B5">
      <w:pPr>
        <w:pStyle w:val="PargrafodaLista"/>
        <w:numPr>
          <w:ilvl w:val="0"/>
          <w:numId w:val="14"/>
        </w:numPr>
        <w:spacing w:after="0" w:line="276" w:lineRule="auto"/>
        <w:ind w:left="0"/>
        <w:jc w:val="both"/>
        <w:rPr>
          <w:b/>
          <w:bCs/>
          <w:color w:val="000000"/>
          <w:u w:val="single"/>
          <w:lang w:eastAsia="pt-BR"/>
        </w:rPr>
      </w:pPr>
      <w:r w:rsidRPr="00A86477">
        <w:rPr>
          <w:b/>
          <w:bCs/>
          <w:color w:val="000000"/>
          <w:u w:val="single"/>
          <w:lang w:eastAsia="pt-BR"/>
        </w:rPr>
        <w:t xml:space="preserve">PLANO DE TRABALHO DA ADMINISTRAÇÃO PÚBLICA PARA CELEBRAÇÃO DE TERMO DE COLABORAÇÃO PARA </w:t>
      </w:r>
      <w:bookmarkStart w:id="1" w:name="_Hlk44944279"/>
      <w:r w:rsidRPr="00A86477">
        <w:rPr>
          <w:b/>
          <w:bCs/>
          <w:color w:val="000000"/>
          <w:u w:val="single"/>
          <w:lang w:eastAsia="pt-BR"/>
        </w:rPr>
        <w:t>O SERVIÇO DE ACOLHIMENTO INSTITUCIONAL PARA JOVENS E ADULTOS COM DEFICIÊNCIA EM RESIDÊNCIA INCLUSIVA</w:t>
      </w:r>
      <w:bookmarkEnd w:id="1"/>
      <w:r w:rsidRPr="00A86477">
        <w:rPr>
          <w:b/>
          <w:bCs/>
          <w:color w:val="000000"/>
          <w:u w:val="single"/>
          <w:lang w:eastAsia="pt-BR"/>
        </w:rPr>
        <w:t>.</w:t>
      </w:r>
    </w:p>
    <w:p w14:paraId="24DF2963" w14:textId="77777777" w:rsidR="00074C73" w:rsidRPr="00A86477" w:rsidRDefault="00074C73" w:rsidP="00167078">
      <w:pPr>
        <w:spacing w:after="0" w:line="276" w:lineRule="auto"/>
        <w:jc w:val="center"/>
        <w:rPr>
          <w:rFonts w:ascii="Times New Roman" w:hAnsi="Times New Roman" w:cs="Times New Roman"/>
          <w:color w:val="000000"/>
          <w:sz w:val="24"/>
          <w:szCs w:val="24"/>
          <w:lang w:eastAsia="pt-BR"/>
        </w:rPr>
      </w:pPr>
    </w:p>
    <w:p w14:paraId="204388D1" w14:textId="01D16012" w:rsidR="00074C73" w:rsidRDefault="00074C73" w:rsidP="00167078">
      <w:pPr>
        <w:spacing w:after="0" w:line="276" w:lineRule="auto"/>
        <w:rPr>
          <w:rFonts w:ascii="Times New Roman" w:hAnsi="Times New Roman" w:cs="Times New Roman"/>
          <w:b/>
          <w:bCs/>
          <w:color w:val="000000"/>
          <w:sz w:val="24"/>
          <w:szCs w:val="24"/>
          <w:lang w:eastAsia="pt-BR"/>
        </w:rPr>
      </w:pPr>
      <w:r w:rsidRPr="00A86477">
        <w:rPr>
          <w:rFonts w:ascii="Times New Roman" w:hAnsi="Times New Roman" w:cs="Times New Roman"/>
          <w:b/>
          <w:bCs/>
          <w:color w:val="000000"/>
          <w:sz w:val="24"/>
          <w:szCs w:val="24"/>
          <w:lang w:eastAsia="pt-BR"/>
        </w:rPr>
        <w:t xml:space="preserve">1. </w:t>
      </w:r>
      <w:r w:rsidR="00061D27">
        <w:rPr>
          <w:rFonts w:ascii="Times New Roman" w:hAnsi="Times New Roman" w:cs="Times New Roman"/>
          <w:b/>
          <w:bCs/>
          <w:color w:val="000000"/>
          <w:sz w:val="24"/>
          <w:szCs w:val="24"/>
          <w:lang w:eastAsia="pt-BR"/>
        </w:rPr>
        <w:t>JUSTIFICATIVA</w:t>
      </w:r>
    </w:p>
    <w:p w14:paraId="04E0A4D8" w14:textId="77777777" w:rsidR="00167078" w:rsidRPr="00A86477" w:rsidRDefault="00167078" w:rsidP="00167078">
      <w:pPr>
        <w:spacing w:after="0" w:line="276" w:lineRule="auto"/>
        <w:rPr>
          <w:rFonts w:ascii="Times New Roman" w:hAnsi="Times New Roman" w:cs="Times New Roman"/>
          <w:color w:val="000000"/>
          <w:sz w:val="24"/>
          <w:szCs w:val="24"/>
          <w:lang w:eastAsia="pt-BR"/>
        </w:rPr>
      </w:pPr>
    </w:p>
    <w:p w14:paraId="59E48933" w14:textId="77777777" w:rsidR="00074C73" w:rsidRPr="00A86477" w:rsidRDefault="00074C73" w:rsidP="00167078">
      <w:pPr>
        <w:spacing w:after="0" w:line="276" w:lineRule="auto"/>
        <w:ind w:firstLine="567"/>
        <w:jc w:val="both"/>
        <w:rPr>
          <w:rFonts w:ascii="Times New Roman" w:eastAsia="Times New Roman" w:hAnsi="Times New Roman" w:cs="Times New Roman"/>
          <w:sz w:val="24"/>
          <w:szCs w:val="24"/>
        </w:rPr>
      </w:pPr>
      <w:r w:rsidRPr="00A86477">
        <w:rPr>
          <w:rFonts w:ascii="Times New Roman" w:eastAsia="Times New Roman" w:hAnsi="Times New Roman" w:cs="Times New Roman"/>
          <w:sz w:val="24"/>
          <w:szCs w:val="24"/>
        </w:rPr>
        <w:t>Seguindo os pressupostos definidos pela Lei 8.742/1993 - Lei Orgânica de Assistência Social  de 1993, Lei 12.435/2011 que institui Sistema Único da Assistência Social, a Lei Federal nº 13.146/2015 – Estatuto da Pessoa com Deficiência, a Tipificação Nacional dos Serviços Socioassistenciais (Resolução 109 de 11 de Novembro de 2009), a Política Nacional de Assistência Social/2004 e Norma Operacional Básica/2004, Política Municipal de Assistência Social (Lei 11.088 de 03 de Dezembro de 2010) e Sistema de Monitoramento e Avaliação do Município de Londrina (Resolução CMAS 60/2012 documentos esses que responsabilizam, regulamentam e normatizam nas diversas esferas, Federal, Estadual e Municipal,</w:t>
      </w:r>
      <w:r w:rsidRPr="00A86477">
        <w:rPr>
          <w:rFonts w:ascii="Times New Roman" w:hAnsi="Times New Roman" w:cs="Times New Roman"/>
          <w:sz w:val="24"/>
          <w:szCs w:val="24"/>
        </w:rPr>
        <w:t xml:space="preserve"> </w:t>
      </w:r>
      <w:r w:rsidRPr="00A86477">
        <w:rPr>
          <w:rFonts w:ascii="Times New Roman" w:eastAsia="Times New Roman" w:hAnsi="Times New Roman" w:cs="Times New Roman"/>
          <w:sz w:val="24"/>
          <w:szCs w:val="24"/>
        </w:rPr>
        <w:t>podendo ser ofertado de forma indireta através de cooperação mútua.</w:t>
      </w:r>
    </w:p>
    <w:p w14:paraId="2F704A1C" w14:textId="77777777" w:rsidR="00074C73" w:rsidRPr="00A86477" w:rsidRDefault="00074C73" w:rsidP="00167078">
      <w:pPr>
        <w:spacing w:after="0" w:line="276" w:lineRule="auto"/>
        <w:ind w:firstLine="567"/>
        <w:jc w:val="both"/>
        <w:rPr>
          <w:rFonts w:ascii="Times New Roman" w:hAnsi="Times New Roman" w:cs="Times New Roman"/>
          <w:sz w:val="24"/>
          <w:szCs w:val="24"/>
        </w:rPr>
      </w:pPr>
      <w:r w:rsidRPr="00A86477">
        <w:rPr>
          <w:rFonts w:ascii="Times New Roman" w:hAnsi="Times New Roman" w:cs="Times New Roman"/>
          <w:sz w:val="24"/>
          <w:szCs w:val="24"/>
          <w:lang w:eastAsia="pt-BR"/>
        </w:rPr>
        <w:t>Segundo o Censo Demográfico 2010, do IBGE, 45,6 milhões de brasileiros ou 23,9% da população total, têm algum tipo de deficiência - visual, auditiva, física ou intelectual; 25,8 milhões (26,5%) são mulheres, 19,8 milhões são homens. Do total, 38,4 milhões de pessoas vivem em áreas urbanas e 7,1 milhões em áreas rurais.</w:t>
      </w:r>
    </w:p>
    <w:p w14:paraId="01D7F32F" w14:textId="77777777" w:rsidR="00074C73" w:rsidRPr="00A86477" w:rsidRDefault="00074C73" w:rsidP="00167078">
      <w:pPr>
        <w:spacing w:after="0" w:line="276" w:lineRule="auto"/>
        <w:ind w:firstLine="567"/>
        <w:jc w:val="both"/>
        <w:rPr>
          <w:rFonts w:ascii="Times New Roman" w:hAnsi="Times New Roman" w:cs="Times New Roman"/>
          <w:sz w:val="24"/>
          <w:szCs w:val="24"/>
        </w:rPr>
      </w:pPr>
      <w:r w:rsidRPr="00A86477">
        <w:rPr>
          <w:rFonts w:ascii="Times New Roman" w:hAnsi="Times New Roman" w:cs="Times New Roman"/>
          <w:sz w:val="24"/>
          <w:szCs w:val="24"/>
          <w:lang w:eastAsia="pt-BR"/>
        </w:rPr>
        <w:t>Destas pessoas, que correspondem a aproximadamente ¼ da população total do país, 6,7% tem alguma deficiência severa e apresentam algum grau de dependência, dentro dos tipos de descritos anteriormente.</w:t>
      </w:r>
    </w:p>
    <w:p w14:paraId="549911D6" w14:textId="77777777" w:rsidR="00074C73" w:rsidRPr="00A86477" w:rsidRDefault="00074C73" w:rsidP="00167078">
      <w:pPr>
        <w:spacing w:after="0" w:line="276" w:lineRule="auto"/>
        <w:ind w:firstLine="567"/>
        <w:jc w:val="both"/>
        <w:rPr>
          <w:rFonts w:ascii="Times New Roman" w:hAnsi="Times New Roman" w:cs="Times New Roman"/>
          <w:sz w:val="24"/>
          <w:szCs w:val="24"/>
        </w:rPr>
      </w:pPr>
      <w:r w:rsidRPr="00A86477">
        <w:rPr>
          <w:rFonts w:ascii="Times New Roman" w:hAnsi="Times New Roman" w:cs="Times New Roman"/>
          <w:sz w:val="24"/>
          <w:szCs w:val="24"/>
          <w:lang w:eastAsia="pt-BR"/>
        </w:rPr>
        <w:t>Com a significativa perda da autonomia, a situação de dependência dos cuidados de terceiros é uma vulnerabilidade com impacto importante na vida das pessoas com deficiência, por isso deve ser considerada no seu conjunto de variáveis multidimensionais, em especial quando associada à pobreza ou à extrema pobreza. Essa associação pode resultar em restrição do acesso a direitos, na precarização dos cuidados familiares e/ou em risco social para esta faixa etária. Soma-se a isso que parte significativa das pessoas em vulnerabilidade social podem estar em situação de desproteção social devido a vivências de situações de violência e negligência, em situação de rua e de abandono, com vínculos familiares fragilizados ou rompidos, desta feita é urgente que se ofereça lugar de acolhimento e proteção integral no Município no âmbito da Política de Assistência Social.</w:t>
      </w:r>
    </w:p>
    <w:p w14:paraId="0F4E2EB1" w14:textId="77777777" w:rsidR="00074C73" w:rsidRPr="00A86477" w:rsidRDefault="00074C73" w:rsidP="00167078">
      <w:pPr>
        <w:spacing w:after="0" w:line="276" w:lineRule="auto"/>
        <w:ind w:firstLine="567"/>
        <w:jc w:val="both"/>
        <w:rPr>
          <w:rFonts w:ascii="Times New Roman" w:hAnsi="Times New Roman" w:cs="Times New Roman"/>
          <w:sz w:val="24"/>
          <w:szCs w:val="24"/>
        </w:rPr>
      </w:pPr>
      <w:r w:rsidRPr="00A86477">
        <w:rPr>
          <w:rFonts w:ascii="Times New Roman" w:eastAsia="Times New Roman" w:hAnsi="Times New Roman" w:cs="Times New Roman"/>
          <w:sz w:val="24"/>
          <w:szCs w:val="24"/>
        </w:rPr>
        <w:t>Com vistas à consecução de finalidades de interesse público, o Município de Londrina apresenta as diretrizes da administração pública para elaboração do Plano de Trabalho pelas Organizações da Sociedade Civil que possuem inscrição no Conselho Municipal de Assistência Social, na modalidade de Atendimento –</w:t>
      </w:r>
      <w:r w:rsidRPr="00A86477">
        <w:rPr>
          <w:rFonts w:ascii="Times New Roman" w:hAnsi="Times New Roman" w:cs="Times New Roman"/>
          <w:sz w:val="24"/>
          <w:szCs w:val="24"/>
        </w:rPr>
        <w:t xml:space="preserve"> O Serviço de Acolhimento Institucional para Jovens e Adultos com Deficiência em Residência Inclusiva para que possam avaliar sua adesão ao presente Edital de Chamamento. </w:t>
      </w:r>
    </w:p>
    <w:p w14:paraId="4561EEA7" w14:textId="77777777" w:rsidR="00074C73" w:rsidRDefault="00074C73" w:rsidP="00167078">
      <w:pPr>
        <w:spacing w:after="0" w:line="276" w:lineRule="auto"/>
        <w:jc w:val="both"/>
        <w:rPr>
          <w:rFonts w:ascii="Times New Roman" w:hAnsi="Times New Roman" w:cs="Times New Roman"/>
          <w:color w:val="000000"/>
          <w:sz w:val="24"/>
          <w:szCs w:val="24"/>
          <w:lang w:eastAsia="pt-BR"/>
        </w:rPr>
      </w:pPr>
    </w:p>
    <w:p w14:paraId="1F72C9E7" w14:textId="77777777" w:rsidR="00167078" w:rsidRPr="00A86477" w:rsidRDefault="00167078" w:rsidP="00167078">
      <w:pPr>
        <w:spacing w:after="0" w:line="276" w:lineRule="auto"/>
        <w:jc w:val="both"/>
        <w:rPr>
          <w:rFonts w:ascii="Times New Roman" w:hAnsi="Times New Roman" w:cs="Times New Roman"/>
          <w:color w:val="000000"/>
          <w:sz w:val="24"/>
          <w:szCs w:val="24"/>
          <w:lang w:eastAsia="pt-BR"/>
        </w:rPr>
      </w:pPr>
    </w:p>
    <w:p w14:paraId="590D58E7" w14:textId="77777777" w:rsidR="00074C73" w:rsidRDefault="00074C73" w:rsidP="00167078">
      <w:pPr>
        <w:spacing w:after="0" w:line="276" w:lineRule="auto"/>
        <w:jc w:val="both"/>
        <w:rPr>
          <w:rFonts w:ascii="Times New Roman" w:hAnsi="Times New Roman" w:cs="Times New Roman"/>
          <w:b/>
          <w:bCs/>
          <w:color w:val="000000"/>
          <w:sz w:val="24"/>
          <w:szCs w:val="24"/>
          <w:lang w:eastAsia="pt-BR"/>
        </w:rPr>
      </w:pPr>
      <w:r w:rsidRPr="00A86477">
        <w:rPr>
          <w:rFonts w:ascii="Times New Roman" w:hAnsi="Times New Roman" w:cs="Times New Roman"/>
          <w:b/>
          <w:bCs/>
          <w:color w:val="000000"/>
          <w:sz w:val="24"/>
          <w:szCs w:val="24"/>
          <w:lang w:eastAsia="pt-BR"/>
        </w:rPr>
        <w:t>2. OBJETO DA PARCERIA</w:t>
      </w:r>
    </w:p>
    <w:p w14:paraId="180553F6" w14:textId="77777777" w:rsidR="00167078" w:rsidRPr="00A86477" w:rsidRDefault="00167078" w:rsidP="00167078">
      <w:pPr>
        <w:spacing w:after="0" w:line="276" w:lineRule="auto"/>
        <w:jc w:val="both"/>
        <w:rPr>
          <w:rFonts w:ascii="Times New Roman" w:hAnsi="Times New Roman" w:cs="Times New Roman"/>
          <w:b/>
          <w:bCs/>
          <w:color w:val="000000"/>
          <w:sz w:val="24"/>
          <w:szCs w:val="24"/>
          <w:lang w:eastAsia="pt-BR"/>
        </w:rPr>
      </w:pPr>
    </w:p>
    <w:p w14:paraId="701886C2" w14:textId="77777777" w:rsidR="00074C73" w:rsidRPr="00A86477" w:rsidRDefault="00074C73" w:rsidP="00167078">
      <w:pPr>
        <w:spacing w:after="0" w:line="276" w:lineRule="auto"/>
        <w:ind w:firstLine="709"/>
        <w:jc w:val="both"/>
        <w:rPr>
          <w:rFonts w:ascii="Times New Roman" w:hAnsi="Times New Roman" w:cs="Times New Roman"/>
          <w:sz w:val="24"/>
          <w:szCs w:val="24"/>
        </w:rPr>
      </w:pPr>
      <w:r w:rsidRPr="00A86477">
        <w:rPr>
          <w:rFonts w:ascii="Times New Roman" w:hAnsi="Times New Roman" w:cs="Times New Roman"/>
          <w:sz w:val="24"/>
          <w:szCs w:val="24"/>
        </w:rPr>
        <w:t>O</w:t>
      </w:r>
      <w:r w:rsidRPr="00A86477">
        <w:rPr>
          <w:rFonts w:ascii="Times New Roman" w:hAnsi="Times New Roman" w:cs="Times New Roman"/>
          <w:spacing w:val="-7"/>
          <w:sz w:val="24"/>
          <w:szCs w:val="24"/>
        </w:rPr>
        <w:t xml:space="preserve"> </w:t>
      </w:r>
      <w:r w:rsidRPr="00A86477">
        <w:rPr>
          <w:rFonts w:ascii="Times New Roman" w:hAnsi="Times New Roman" w:cs="Times New Roman"/>
          <w:sz w:val="24"/>
          <w:szCs w:val="24"/>
        </w:rPr>
        <w:t>Termo</w:t>
      </w:r>
      <w:r w:rsidRPr="00A86477">
        <w:rPr>
          <w:rFonts w:ascii="Times New Roman" w:hAnsi="Times New Roman" w:cs="Times New Roman"/>
          <w:spacing w:val="-7"/>
          <w:sz w:val="24"/>
          <w:szCs w:val="24"/>
        </w:rPr>
        <w:t xml:space="preserve"> </w:t>
      </w:r>
      <w:r w:rsidRPr="00A86477">
        <w:rPr>
          <w:rFonts w:ascii="Times New Roman" w:hAnsi="Times New Roman" w:cs="Times New Roman"/>
          <w:sz w:val="24"/>
          <w:szCs w:val="24"/>
        </w:rPr>
        <w:t>de</w:t>
      </w:r>
      <w:r w:rsidRPr="00A86477">
        <w:rPr>
          <w:rFonts w:ascii="Times New Roman" w:hAnsi="Times New Roman" w:cs="Times New Roman"/>
          <w:spacing w:val="-7"/>
          <w:sz w:val="24"/>
          <w:szCs w:val="24"/>
        </w:rPr>
        <w:t xml:space="preserve"> </w:t>
      </w:r>
      <w:r w:rsidRPr="00A86477">
        <w:rPr>
          <w:rFonts w:ascii="Times New Roman" w:hAnsi="Times New Roman" w:cs="Times New Roman"/>
          <w:sz w:val="24"/>
          <w:szCs w:val="24"/>
        </w:rPr>
        <w:t>Colaboração</w:t>
      </w:r>
      <w:r w:rsidRPr="00A86477">
        <w:rPr>
          <w:rFonts w:ascii="Times New Roman" w:hAnsi="Times New Roman" w:cs="Times New Roman"/>
          <w:spacing w:val="-4"/>
          <w:sz w:val="24"/>
          <w:szCs w:val="24"/>
        </w:rPr>
        <w:t xml:space="preserve"> </w:t>
      </w:r>
      <w:r w:rsidRPr="00A86477">
        <w:rPr>
          <w:rFonts w:ascii="Times New Roman" w:hAnsi="Times New Roman" w:cs="Times New Roman"/>
          <w:sz w:val="24"/>
          <w:szCs w:val="24"/>
        </w:rPr>
        <w:t>terá</w:t>
      </w:r>
      <w:r w:rsidRPr="00A86477">
        <w:rPr>
          <w:rFonts w:ascii="Times New Roman" w:hAnsi="Times New Roman" w:cs="Times New Roman"/>
          <w:spacing w:val="-7"/>
          <w:sz w:val="24"/>
          <w:szCs w:val="24"/>
        </w:rPr>
        <w:t xml:space="preserve"> </w:t>
      </w:r>
      <w:r w:rsidRPr="00A86477">
        <w:rPr>
          <w:rFonts w:ascii="Times New Roman" w:hAnsi="Times New Roman" w:cs="Times New Roman"/>
          <w:sz w:val="24"/>
          <w:szCs w:val="24"/>
        </w:rPr>
        <w:t>por</w:t>
      </w:r>
      <w:r w:rsidRPr="00A86477">
        <w:rPr>
          <w:rFonts w:ascii="Times New Roman" w:hAnsi="Times New Roman" w:cs="Times New Roman"/>
          <w:spacing w:val="-7"/>
          <w:sz w:val="24"/>
          <w:szCs w:val="24"/>
        </w:rPr>
        <w:t xml:space="preserve"> </w:t>
      </w:r>
      <w:r w:rsidRPr="00A86477">
        <w:rPr>
          <w:rFonts w:ascii="Times New Roman" w:hAnsi="Times New Roman" w:cs="Times New Roman"/>
          <w:sz w:val="24"/>
          <w:szCs w:val="24"/>
        </w:rPr>
        <w:t>objeto</w:t>
      </w:r>
      <w:r w:rsidRPr="00A86477">
        <w:rPr>
          <w:rFonts w:ascii="Times New Roman" w:hAnsi="Times New Roman" w:cs="Times New Roman"/>
          <w:spacing w:val="-6"/>
          <w:sz w:val="24"/>
          <w:szCs w:val="24"/>
        </w:rPr>
        <w:t xml:space="preserve"> </w:t>
      </w:r>
      <w:r w:rsidRPr="00A86477">
        <w:rPr>
          <w:rFonts w:ascii="Times New Roman" w:hAnsi="Times New Roman" w:cs="Times New Roman"/>
          <w:sz w:val="24"/>
          <w:szCs w:val="24"/>
        </w:rPr>
        <w:t>a</w:t>
      </w:r>
      <w:r w:rsidRPr="00A86477">
        <w:rPr>
          <w:rFonts w:ascii="Times New Roman" w:hAnsi="Times New Roman" w:cs="Times New Roman"/>
          <w:spacing w:val="-7"/>
          <w:sz w:val="24"/>
          <w:szCs w:val="24"/>
        </w:rPr>
        <w:t xml:space="preserve"> </w:t>
      </w:r>
      <w:r w:rsidRPr="00A86477">
        <w:rPr>
          <w:rFonts w:ascii="Times New Roman" w:hAnsi="Times New Roman" w:cs="Times New Roman"/>
          <w:sz w:val="24"/>
          <w:szCs w:val="24"/>
        </w:rPr>
        <w:t>concessão</w:t>
      </w:r>
      <w:r w:rsidRPr="00A86477">
        <w:rPr>
          <w:rFonts w:ascii="Times New Roman" w:hAnsi="Times New Roman" w:cs="Times New Roman"/>
          <w:spacing w:val="-6"/>
          <w:sz w:val="24"/>
          <w:szCs w:val="24"/>
        </w:rPr>
        <w:t xml:space="preserve"> </w:t>
      </w:r>
      <w:r w:rsidRPr="00A86477">
        <w:rPr>
          <w:rFonts w:ascii="Times New Roman" w:hAnsi="Times New Roman" w:cs="Times New Roman"/>
          <w:sz w:val="24"/>
          <w:szCs w:val="24"/>
        </w:rPr>
        <w:t>de</w:t>
      </w:r>
      <w:r w:rsidRPr="00A86477">
        <w:rPr>
          <w:rFonts w:ascii="Times New Roman" w:hAnsi="Times New Roman" w:cs="Times New Roman"/>
          <w:spacing w:val="-7"/>
          <w:sz w:val="24"/>
          <w:szCs w:val="24"/>
        </w:rPr>
        <w:t xml:space="preserve"> </w:t>
      </w:r>
      <w:r w:rsidRPr="00A86477">
        <w:rPr>
          <w:rFonts w:ascii="Times New Roman" w:hAnsi="Times New Roman" w:cs="Times New Roman"/>
          <w:sz w:val="24"/>
          <w:szCs w:val="24"/>
        </w:rPr>
        <w:t>apoio</w:t>
      </w:r>
      <w:r w:rsidRPr="00A86477">
        <w:rPr>
          <w:rFonts w:ascii="Times New Roman" w:hAnsi="Times New Roman" w:cs="Times New Roman"/>
          <w:spacing w:val="-6"/>
          <w:sz w:val="24"/>
          <w:szCs w:val="24"/>
        </w:rPr>
        <w:t xml:space="preserve"> </w:t>
      </w:r>
      <w:r w:rsidRPr="00A86477">
        <w:rPr>
          <w:rFonts w:ascii="Times New Roman" w:hAnsi="Times New Roman" w:cs="Times New Roman"/>
          <w:sz w:val="24"/>
          <w:szCs w:val="24"/>
        </w:rPr>
        <w:t>da</w:t>
      </w:r>
      <w:r w:rsidRPr="00A86477">
        <w:rPr>
          <w:rFonts w:ascii="Times New Roman" w:hAnsi="Times New Roman" w:cs="Times New Roman"/>
          <w:spacing w:val="-6"/>
          <w:sz w:val="24"/>
          <w:szCs w:val="24"/>
        </w:rPr>
        <w:t xml:space="preserve"> </w:t>
      </w:r>
      <w:r w:rsidRPr="00A86477">
        <w:rPr>
          <w:rFonts w:ascii="Times New Roman" w:hAnsi="Times New Roman" w:cs="Times New Roman"/>
          <w:sz w:val="24"/>
          <w:szCs w:val="24"/>
        </w:rPr>
        <w:t>administração</w:t>
      </w:r>
      <w:r w:rsidRPr="00A86477">
        <w:rPr>
          <w:rFonts w:ascii="Times New Roman" w:hAnsi="Times New Roman" w:cs="Times New Roman"/>
          <w:spacing w:val="-6"/>
          <w:sz w:val="24"/>
          <w:szCs w:val="24"/>
        </w:rPr>
        <w:t xml:space="preserve"> </w:t>
      </w:r>
      <w:r w:rsidRPr="00A86477">
        <w:rPr>
          <w:rFonts w:ascii="Times New Roman" w:hAnsi="Times New Roman" w:cs="Times New Roman"/>
          <w:sz w:val="24"/>
          <w:szCs w:val="24"/>
        </w:rPr>
        <w:t>pública para</w:t>
      </w:r>
      <w:r w:rsidRPr="00A86477">
        <w:rPr>
          <w:rFonts w:ascii="Times New Roman" w:hAnsi="Times New Roman" w:cs="Times New Roman"/>
          <w:spacing w:val="-11"/>
          <w:sz w:val="24"/>
          <w:szCs w:val="24"/>
        </w:rPr>
        <w:t xml:space="preserve"> </w:t>
      </w:r>
      <w:r w:rsidRPr="00A86477">
        <w:rPr>
          <w:rFonts w:ascii="Times New Roman" w:hAnsi="Times New Roman" w:cs="Times New Roman"/>
          <w:sz w:val="24"/>
          <w:szCs w:val="24"/>
        </w:rPr>
        <w:t>a</w:t>
      </w:r>
      <w:r w:rsidRPr="00A86477">
        <w:rPr>
          <w:rFonts w:ascii="Times New Roman" w:hAnsi="Times New Roman" w:cs="Times New Roman"/>
          <w:spacing w:val="-12"/>
          <w:sz w:val="24"/>
          <w:szCs w:val="24"/>
        </w:rPr>
        <w:t xml:space="preserve"> </w:t>
      </w:r>
      <w:r w:rsidRPr="00A86477">
        <w:rPr>
          <w:rFonts w:ascii="Times New Roman" w:hAnsi="Times New Roman" w:cs="Times New Roman"/>
          <w:sz w:val="24"/>
          <w:szCs w:val="24"/>
        </w:rPr>
        <w:t>execução</w:t>
      </w:r>
      <w:r w:rsidRPr="00A86477">
        <w:rPr>
          <w:rFonts w:ascii="Times New Roman" w:hAnsi="Times New Roman" w:cs="Times New Roman"/>
          <w:spacing w:val="-11"/>
          <w:sz w:val="24"/>
          <w:szCs w:val="24"/>
        </w:rPr>
        <w:t xml:space="preserve"> de </w:t>
      </w:r>
      <w:r w:rsidRPr="00A86477">
        <w:rPr>
          <w:rFonts w:ascii="Times New Roman" w:hAnsi="Times New Roman" w:cs="Times New Roman"/>
          <w:sz w:val="24"/>
          <w:szCs w:val="24"/>
        </w:rPr>
        <w:t xml:space="preserve">Serviço de Acolhimento Institucional, no âmbito da Proteção Social Especial de Alta Complexidade do SUAS, na modalidade de Residência Inclusiva para jovens e adultos com deficiência, </w:t>
      </w:r>
      <w:r w:rsidRPr="00A86477">
        <w:rPr>
          <w:rFonts w:ascii="Times New Roman" w:hAnsi="Times New Roman" w:cs="Times New Roman"/>
          <w:sz w:val="24"/>
          <w:szCs w:val="24"/>
          <w:lang w:eastAsia="pt-BR"/>
        </w:rPr>
        <w:t>com idade entre 18 (dezoito) e 59 (cinquenta e nove) anos, de ambos os sexos</w:t>
      </w:r>
      <w:r w:rsidRPr="00A86477">
        <w:rPr>
          <w:rFonts w:ascii="Times New Roman" w:hAnsi="Times New Roman" w:cs="Times New Roman"/>
          <w:sz w:val="24"/>
          <w:szCs w:val="24"/>
        </w:rPr>
        <w:t xml:space="preserve"> em situação de dependência, que não disponham de condições de autossustentabilidade ou de retaguarda familiar. </w:t>
      </w:r>
    </w:p>
    <w:p w14:paraId="77F6AF71" w14:textId="51853E72" w:rsidR="00074C73" w:rsidRPr="00A86477" w:rsidRDefault="00074C73" w:rsidP="00167078">
      <w:pPr>
        <w:widowControl w:val="0"/>
        <w:autoSpaceDE w:val="0"/>
        <w:autoSpaceDN w:val="0"/>
        <w:spacing w:after="0" w:line="276" w:lineRule="auto"/>
        <w:ind w:firstLine="709"/>
        <w:jc w:val="both"/>
        <w:rPr>
          <w:rFonts w:ascii="Times New Roman" w:eastAsia="Times New Roman" w:hAnsi="Times New Roman" w:cs="Times New Roman"/>
          <w:sz w:val="24"/>
          <w:szCs w:val="24"/>
          <w:lang w:val="pt-PT" w:eastAsia="pt-PT" w:bidi="pt-PT"/>
        </w:rPr>
      </w:pPr>
      <w:r w:rsidRPr="00A86477">
        <w:rPr>
          <w:rFonts w:ascii="Times New Roman" w:eastAsia="Times New Roman" w:hAnsi="Times New Roman" w:cs="Times New Roman"/>
          <w:sz w:val="24"/>
          <w:szCs w:val="24"/>
          <w:lang w:val="pt-PT" w:eastAsia="pt-PT" w:bidi="pt-PT"/>
        </w:rPr>
        <w:t xml:space="preserve">O período de execução da parceria será a partir da data de assinatura do Termo de Colaboração </w:t>
      </w:r>
      <w:r w:rsidRPr="00C86CFB">
        <w:rPr>
          <w:rFonts w:ascii="Times New Roman" w:eastAsia="Times New Roman" w:hAnsi="Times New Roman" w:cs="Times New Roman"/>
          <w:sz w:val="24"/>
          <w:szCs w:val="24"/>
          <w:lang w:val="pt-PT" w:eastAsia="pt-PT" w:bidi="pt-PT"/>
        </w:rPr>
        <w:t xml:space="preserve">até </w:t>
      </w:r>
      <w:r w:rsidR="00C86CFB" w:rsidRPr="00C86CFB">
        <w:rPr>
          <w:rFonts w:ascii="Times New Roman" w:eastAsia="Times New Roman" w:hAnsi="Times New Roman" w:cs="Times New Roman"/>
          <w:sz w:val="24"/>
          <w:szCs w:val="24"/>
          <w:lang w:val="pt-PT" w:eastAsia="pt-PT" w:bidi="pt-PT"/>
        </w:rPr>
        <w:t>31/12/2021</w:t>
      </w:r>
      <w:r w:rsidRPr="00C86CFB">
        <w:rPr>
          <w:rFonts w:ascii="Times New Roman" w:eastAsia="Times New Roman" w:hAnsi="Times New Roman" w:cs="Times New Roman"/>
          <w:sz w:val="24"/>
          <w:szCs w:val="24"/>
          <w:lang w:val="pt-PT" w:eastAsia="pt-PT" w:bidi="pt-PT"/>
        </w:rPr>
        <w:t>.</w:t>
      </w:r>
      <w:r w:rsidRPr="00A86477">
        <w:rPr>
          <w:rFonts w:ascii="Times New Roman" w:eastAsia="Times New Roman" w:hAnsi="Times New Roman" w:cs="Times New Roman"/>
          <w:sz w:val="24"/>
          <w:szCs w:val="24"/>
          <w:lang w:val="pt-PT" w:eastAsia="pt-PT" w:bidi="pt-PT"/>
        </w:rPr>
        <w:t xml:space="preserve"> A vigência da parceria se inicia na data da assinatura e se</w:t>
      </w:r>
      <w:r w:rsidRPr="00A86477">
        <w:rPr>
          <w:rFonts w:ascii="Times New Roman" w:eastAsia="Times New Roman" w:hAnsi="Times New Roman" w:cs="Times New Roman"/>
          <w:spacing w:val="-34"/>
          <w:sz w:val="24"/>
          <w:szCs w:val="24"/>
          <w:lang w:val="pt-PT" w:eastAsia="pt-PT" w:bidi="pt-PT"/>
        </w:rPr>
        <w:t xml:space="preserve"> </w:t>
      </w:r>
      <w:r w:rsidRPr="00A86477">
        <w:rPr>
          <w:rFonts w:ascii="Times New Roman" w:eastAsia="Times New Roman" w:hAnsi="Times New Roman" w:cs="Times New Roman"/>
          <w:sz w:val="24"/>
          <w:szCs w:val="24"/>
          <w:lang w:val="pt-PT" w:eastAsia="pt-PT" w:bidi="pt-PT"/>
        </w:rPr>
        <w:t>encerra 30 dias após o fim do período de</w:t>
      </w:r>
      <w:r w:rsidRPr="00A86477">
        <w:rPr>
          <w:rFonts w:ascii="Times New Roman" w:eastAsia="Times New Roman" w:hAnsi="Times New Roman" w:cs="Times New Roman"/>
          <w:spacing w:val="-1"/>
          <w:sz w:val="24"/>
          <w:szCs w:val="24"/>
          <w:lang w:val="pt-PT" w:eastAsia="pt-PT" w:bidi="pt-PT"/>
        </w:rPr>
        <w:t xml:space="preserve"> </w:t>
      </w:r>
      <w:r w:rsidRPr="00A86477">
        <w:rPr>
          <w:rFonts w:ascii="Times New Roman" w:eastAsia="Times New Roman" w:hAnsi="Times New Roman" w:cs="Times New Roman"/>
          <w:sz w:val="24"/>
          <w:szCs w:val="24"/>
          <w:lang w:val="pt-PT" w:eastAsia="pt-PT" w:bidi="pt-PT"/>
        </w:rPr>
        <w:t>execução.</w:t>
      </w:r>
    </w:p>
    <w:p w14:paraId="4DB582B4" w14:textId="77777777" w:rsidR="00074C73" w:rsidRPr="00A86477" w:rsidRDefault="00074C73" w:rsidP="00167078">
      <w:pPr>
        <w:spacing w:after="0" w:line="276" w:lineRule="auto"/>
        <w:jc w:val="both"/>
        <w:rPr>
          <w:rFonts w:ascii="Times New Roman" w:hAnsi="Times New Roman" w:cs="Times New Roman"/>
          <w:b/>
          <w:bCs/>
          <w:color w:val="000000"/>
          <w:sz w:val="24"/>
          <w:szCs w:val="24"/>
          <w:lang w:val="pt-PT" w:eastAsia="pt-BR"/>
        </w:rPr>
      </w:pPr>
    </w:p>
    <w:p w14:paraId="63AA2A1F" w14:textId="09CDDCAC" w:rsidR="00074C73" w:rsidRDefault="00A046AB" w:rsidP="00167078">
      <w:pPr>
        <w:spacing w:after="0" w:line="276" w:lineRule="auto"/>
        <w:jc w:val="both"/>
        <w:rPr>
          <w:rFonts w:ascii="Times New Roman" w:hAnsi="Times New Roman" w:cs="Times New Roman"/>
          <w:b/>
          <w:bCs/>
          <w:color w:val="000000"/>
          <w:sz w:val="24"/>
          <w:szCs w:val="24"/>
          <w:lang w:eastAsia="pt-BR"/>
        </w:rPr>
      </w:pPr>
      <w:r>
        <w:rPr>
          <w:rFonts w:ascii="Times New Roman" w:hAnsi="Times New Roman" w:cs="Times New Roman"/>
          <w:b/>
          <w:bCs/>
          <w:color w:val="000000"/>
          <w:sz w:val="24"/>
          <w:szCs w:val="24"/>
          <w:lang w:eastAsia="pt-BR"/>
        </w:rPr>
        <w:t>2.1</w:t>
      </w:r>
      <w:r w:rsidR="00074C73" w:rsidRPr="00A86477">
        <w:rPr>
          <w:rFonts w:ascii="Times New Roman" w:hAnsi="Times New Roman" w:cs="Times New Roman"/>
          <w:b/>
          <w:bCs/>
          <w:color w:val="000000"/>
          <w:sz w:val="24"/>
          <w:szCs w:val="24"/>
          <w:lang w:eastAsia="pt-BR"/>
        </w:rPr>
        <w:t xml:space="preserve"> Descrição do Serviço</w:t>
      </w:r>
    </w:p>
    <w:p w14:paraId="11B86BFA" w14:textId="77777777" w:rsidR="00167078" w:rsidRPr="00A86477" w:rsidRDefault="00167078" w:rsidP="00167078">
      <w:pPr>
        <w:spacing w:after="0" w:line="276" w:lineRule="auto"/>
        <w:jc w:val="both"/>
        <w:rPr>
          <w:rFonts w:ascii="Times New Roman" w:hAnsi="Times New Roman" w:cs="Times New Roman"/>
          <w:b/>
          <w:bCs/>
          <w:color w:val="000000"/>
          <w:sz w:val="24"/>
          <w:szCs w:val="24"/>
          <w:lang w:eastAsia="pt-BR"/>
        </w:rPr>
      </w:pPr>
    </w:p>
    <w:p w14:paraId="121ED9FB" w14:textId="77777777" w:rsidR="00074C73" w:rsidRPr="00A86477" w:rsidRDefault="00074C73" w:rsidP="00167078">
      <w:pPr>
        <w:spacing w:after="0" w:line="276" w:lineRule="auto"/>
        <w:ind w:firstLine="589"/>
        <w:jc w:val="both"/>
        <w:rPr>
          <w:rFonts w:ascii="Times New Roman" w:hAnsi="Times New Roman" w:cs="Times New Roman"/>
          <w:sz w:val="24"/>
          <w:szCs w:val="24"/>
          <w:lang w:eastAsia="pt-BR"/>
        </w:rPr>
      </w:pPr>
      <w:r w:rsidRPr="00A86477">
        <w:rPr>
          <w:rFonts w:ascii="Times New Roman" w:hAnsi="Times New Roman" w:cs="Times New Roman"/>
          <w:sz w:val="24"/>
          <w:szCs w:val="24"/>
          <w:lang w:eastAsia="pt-BR"/>
        </w:rPr>
        <w:t>O serviço é previsto, para jovens e adultos com deficiência que não dispõem de condições de autossustentabilidade, de retaguarda familiar temporária ou permanente. Deve ser desenvolvido em Residências inseridas na comunidade, funcionar em locais com estrutura física adequada, atendimento personalizado e em pequenos grupos; e ter a finalidade de favorecer a construção progressiva da autonomia, da inclusão social e comunitária e do desenvolvimento de capacidades adaptativas para a vida diária.</w:t>
      </w:r>
    </w:p>
    <w:p w14:paraId="449D292E" w14:textId="77777777" w:rsidR="00074C73" w:rsidRPr="00A86477" w:rsidRDefault="00074C73" w:rsidP="00167078">
      <w:pPr>
        <w:spacing w:after="0" w:line="276" w:lineRule="auto"/>
        <w:ind w:firstLine="589"/>
        <w:jc w:val="both"/>
        <w:rPr>
          <w:rFonts w:ascii="Times New Roman" w:hAnsi="Times New Roman" w:cs="Times New Roman"/>
          <w:color w:val="000000"/>
          <w:sz w:val="24"/>
          <w:szCs w:val="24"/>
          <w:lang w:eastAsia="pt-BR"/>
        </w:rPr>
      </w:pPr>
      <w:r w:rsidRPr="00A86477">
        <w:rPr>
          <w:rFonts w:ascii="Times New Roman" w:hAnsi="Times New Roman" w:cs="Times New Roman"/>
          <w:sz w:val="24"/>
          <w:szCs w:val="24"/>
        </w:rPr>
        <w:t>Deve g</w:t>
      </w:r>
      <w:r w:rsidRPr="00A86477">
        <w:rPr>
          <w:rFonts w:ascii="Times New Roman" w:eastAsia="Times New Roman" w:hAnsi="Times New Roman" w:cs="Times New Roman"/>
          <w:sz w:val="24"/>
          <w:szCs w:val="24"/>
          <w:lang w:eastAsia="pt-BR"/>
        </w:rPr>
        <w:t>arantir segurança de acolhida aos usuários, ofertando espaço para moradia, endereço de referência, condições de repouso, espaço de estar e convívio, guarda de pertences, lavagem e secagem de roupa, banho e higiene pessoal, vestuário e pertences com acessibilidade de acordo com as normas da ABNT.</w:t>
      </w:r>
    </w:p>
    <w:p w14:paraId="5C41AFFD" w14:textId="77777777" w:rsidR="00074C73" w:rsidRDefault="00074C73" w:rsidP="00167078">
      <w:pPr>
        <w:spacing w:after="0" w:line="276" w:lineRule="auto"/>
        <w:jc w:val="both"/>
        <w:rPr>
          <w:rFonts w:ascii="Times New Roman" w:hAnsi="Times New Roman" w:cs="Times New Roman"/>
          <w:color w:val="000000"/>
          <w:sz w:val="24"/>
          <w:szCs w:val="24"/>
          <w:lang w:eastAsia="pt-BR"/>
        </w:rPr>
      </w:pPr>
    </w:p>
    <w:p w14:paraId="3F4F7FFF" w14:textId="77777777" w:rsidR="00061D27" w:rsidRDefault="00061D27" w:rsidP="00167078">
      <w:pPr>
        <w:spacing w:after="0" w:line="276" w:lineRule="auto"/>
        <w:jc w:val="both"/>
        <w:rPr>
          <w:rFonts w:ascii="Times New Roman" w:hAnsi="Times New Roman" w:cs="Times New Roman"/>
          <w:color w:val="000000"/>
          <w:sz w:val="24"/>
          <w:szCs w:val="24"/>
          <w:lang w:eastAsia="pt-BR"/>
        </w:rPr>
      </w:pPr>
    </w:p>
    <w:p w14:paraId="1DC7AA19" w14:textId="74DBF200" w:rsidR="00061D27" w:rsidRPr="00061D27" w:rsidRDefault="00061D27" w:rsidP="00CD09B5">
      <w:pPr>
        <w:pStyle w:val="PargrafodaLista"/>
        <w:numPr>
          <w:ilvl w:val="0"/>
          <w:numId w:val="52"/>
        </w:numPr>
        <w:spacing w:after="0" w:line="276" w:lineRule="auto"/>
        <w:jc w:val="both"/>
        <w:rPr>
          <w:b/>
          <w:bCs/>
          <w:color w:val="000000"/>
          <w:lang w:eastAsia="pt-BR"/>
        </w:rPr>
      </w:pPr>
      <w:r w:rsidRPr="00061D27">
        <w:rPr>
          <w:b/>
          <w:bCs/>
          <w:color w:val="000000"/>
          <w:lang w:eastAsia="pt-BR"/>
        </w:rPr>
        <w:t>OBJETIVOS</w:t>
      </w:r>
    </w:p>
    <w:p w14:paraId="1459C6A3" w14:textId="77777777" w:rsidR="00061D27" w:rsidRPr="00061D27" w:rsidRDefault="00061D27" w:rsidP="00061D27">
      <w:pPr>
        <w:pStyle w:val="PargrafodaLista"/>
        <w:spacing w:after="0" w:line="276" w:lineRule="auto"/>
        <w:ind w:left="360"/>
        <w:jc w:val="both"/>
        <w:rPr>
          <w:color w:val="000000"/>
          <w:lang w:eastAsia="pt-BR"/>
        </w:rPr>
      </w:pPr>
    </w:p>
    <w:p w14:paraId="5F09546D" w14:textId="3997782B" w:rsidR="00074C73" w:rsidRPr="00A86477" w:rsidRDefault="00074C73" w:rsidP="00167078">
      <w:pPr>
        <w:spacing w:after="0" w:line="276" w:lineRule="auto"/>
        <w:jc w:val="both"/>
        <w:rPr>
          <w:rFonts w:ascii="Times New Roman" w:hAnsi="Times New Roman" w:cs="Times New Roman"/>
          <w:b/>
          <w:bCs/>
          <w:color w:val="000000"/>
          <w:sz w:val="24"/>
          <w:szCs w:val="24"/>
          <w:lang w:eastAsia="pt-BR"/>
        </w:rPr>
      </w:pPr>
      <w:r w:rsidRPr="00A86477">
        <w:rPr>
          <w:rFonts w:ascii="Times New Roman" w:hAnsi="Times New Roman" w:cs="Times New Roman"/>
          <w:b/>
          <w:bCs/>
          <w:color w:val="000000"/>
          <w:sz w:val="24"/>
          <w:szCs w:val="24"/>
          <w:lang w:eastAsia="pt-BR"/>
        </w:rPr>
        <w:t>3</w:t>
      </w:r>
      <w:r w:rsidR="00061D27">
        <w:rPr>
          <w:rFonts w:ascii="Times New Roman" w:hAnsi="Times New Roman" w:cs="Times New Roman"/>
          <w:b/>
          <w:bCs/>
          <w:color w:val="000000"/>
          <w:sz w:val="24"/>
          <w:szCs w:val="24"/>
          <w:lang w:eastAsia="pt-BR"/>
        </w:rPr>
        <w:t>.1</w:t>
      </w:r>
      <w:r w:rsidR="00061D27">
        <w:rPr>
          <w:rFonts w:ascii="Times New Roman" w:hAnsi="Times New Roman" w:cs="Times New Roman"/>
          <w:b/>
          <w:bCs/>
          <w:color w:val="000000"/>
          <w:sz w:val="24"/>
          <w:szCs w:val="24"/>
          <w:lang w:eastAsia="pt-BR"/>
        </w:rPr>
        <w:tab/>
        <w:t>Objetivo Geral</w:t>
      </w:r>
    </w:p>
    <w:p w14:paraId="03F8B96F" w14:textId="77777777" w:rsidR="00074C73" w:rsidRPr="00A86477" w:rsidRDefault="00074C73" w:rsidP="00167078">
      <w:pPr>
        <w:spacing w:after="0" w:line="276" w:lineRule="auto"/>
        <w:jc w:val="both"/>
        <w:rPr>
          <w:rFonts w:ascii="Times New Roman" w:hAnsi="Times New Roman" w:cs="Times New Roman"/>
          <w:b/>
          <w:bCs/>
          <w:color w:val="000000"/>
          <w:sz w:val="24"/>
          <w:szCs w:val="24"/>
          <w:lang w:eastAsia="pt-BR"/>
        </w:rPr>
      </w:pPr>
    </w:p>
    <w:p w14:paraId="77EE9703" w14:textId="77777777" w:rsidR="00074C73" w:rsidRPr="00A86477" w:rsidRDefault="00074C73" w:rsidP="00167078">
      <w:pPr>
        <w:spacing w:after="0" w:line="276" w:lineRule="auto"/>
        <w:ind w:firstLine="589"/>
        <w:jc w:val="both"/>
        <w:rPr>
          <w:rFonts w:ascii="Times New Roman" w:hAnsi="Times New Roman" w:cs="Times New Roman"/>
          <w:b/>
          <w:bCs/>
          <w:color w:val="000000"/>
          <w:sz w:val="24"/>
          <w:szCs w:val="24"/>
          <w:lang w:eastAsia="pt-BR"/>
        </w:rPr>
      </w:pPr>
      <w:r w:rsidRPr="00A86477">
        <w:rPr>
          <w:rFonts w:ascii="Times New Roman" w:hAnsi="Times New Roman" w:cs="Times New Roman"/>
          <w:sz w:val="24"/>
          <w:szCs w:val="24"/>
        </w:rPr>
        <w:t>Ofertar serviço qualificado para a proteção integral de jovens e adultos com deficiência em situação de dependência, promovendo a inclusão na vida comunitária e social, contribuindo na interação e na superação de barreiras, no protagonismo para o desenvolvimento de atividades da vida diária, na construção progressiva de autonomia, com maior independência, e emancipação pessoal e social desses cidadãos.</w:t>
      </w:r>
    </w:p>
    <w:p w14:paraId="3DB58CBA" w14:textId="77777777" w:rsidR="00061D27" w:rsidRPr="00A86477" w:rsidRDefault="00061D27" w:rsidP="00167078">
      <w:pPr>
        <w:spacing w:after="0" w:line="276" w:lineRule="auto"/>
        <w:jc w:val="both"/>
        <w:rPr>
          <w:rFonts w:ascii="Times New Roman" w:hAnsi="Times New Roman" w:cs="Times New Roman"/>
          <w:color w:val="000000"/>
          <w:sz w:val="24"/>
          <w:szCs w:val="24"/>
          <w:lang w:eastAsia="pt-BR"/>
        </w:rPr>
      </w:pPr>
    </w:p>
    <w:p w14:paraId="63614D15" w14:textId="4D9460A9" w:rsidR="00074C73" w:rsidRPr="00A046AB" w:rsidRDefault="00061D27" w:rsidP="00CD09B5">
      <w:pPr>
        <w:pStyle w:val="PargrafodaLista"/>
        <w:numPr>
          <w:ilvl w:val="1"/>
          <w:numId w:val="40"/>
        </w:numPr>
        <w:spacing w:after="0" w:line="276" w:lineRule="auto"/>
        <w:ind w:left="437" w:hanging="437"/>
        <w:jc w:val="both"/>
        <w:rPr>
          <w:b/>
          <w:bCs/>
          <w:color w:val="000000"/>
          <w:lang w:eastAsia="pt-BR"/>
        </w:rPr>
      </w:pPr>
      <w:r w:rsidRPr="00A046AB">
        <w:rPr>
          <w:b/>
          <w:bCs/>
          <w:color w:val="000000"/>
          <w:lang w:eastAsia="pt-BR"/>
        </w:rPr>
        <w:t>Objetivos Específicos</w:t>
      </w:r>
    </w:p>
    <w:p w14:paraId="26D70A87" w14:textId="77777777" w:rsidR="00074C73" w:rsidRPr="00A86477" w:rsidRDefault="00074C73" w:rsidP="00CD09B5">
      <w:pPr>
        <w:pStyle w:val="PargrafodaLista"/>
        <w:numPr>
          <w:ilvl w:val="0"/>
          <w:numId w:val="12"/>
        </w:numPr>
        <w:spacing w:after="0" w:line="276" w:lineRule="auto"/>
        <w:ind w:left="924" w:hanging="357"/>
        <w:jc w:val="both"/>
        <w:rPr>
          <w:color w:val="auto"/>
        </w:rPr>
      </w:pPr>
      <w:r w:rsidRPr="00A86477">
        <w:rPr>
          <w:color w:val="auto"/>
        </w:rPr>
        <w:t>Favorecer o surgimento e o desenvolvimento de aptidões, capacidades e oportunidades para que possam desenvolver a autonomia, incentivando o protagonismo e capacidades para a realização de atividades da vida diária;</w:t>
      </w:r>
    </w:p>
    <w:p w14:paraId="22BBA61A" w14:textId="77777777" w:rsidR="00074C73" w:rsidRPr="00A86477" w:rsidRDefault="00074C73" w:rsidP="00CD09B5">
      <w:pPr>
        <w:pStyle w:val="PargrafodaLista"/>
        <w:numPr>
          <w:ilvl w:val="0"/>
          <w:numId w:val="12"/>
        </w:numPr>
        <w:spacing w:after="0" w:line="276" w:lineRule="auto"/>
        <w:ind w:left="924" w:hanging="357"/>
        <w:jc w:val="both"/>
        <w:rPr>
          <w:color w:val="auto"/>
        </w:rPr>
      </w:pPr>
      <w:r w:rsidRPr="00A86477">
        <w:rPr>
          <w:color w:val="auto"/>
        </w:rPr>
        <w:t xml:space="preserve">Promover a convivência mista entre os residentes de diversos graus de dependência; </w:t>
      </w:r>
    </w:p>
    <w:p w14:paraId="13DFEABF" w14:textId="77777777" w:rsidR="00074C73" w:rsidRPr="00A86477" w:rsidRDefault="00074C73" w:rsidP="00CD09B5">
      <w:pPr>
        <w:pStyle w:val="PargrafodaLista"/>
        <w:numPr>
          <w:ilvl w:val="0"/>
          <w:numId w:val="12"/>
        </w:numPr>
        <w:spacing w:after="0" w:line="276" w:lineRule="auto"/>
        <w:ind w:left="924" w:hanging="357"/>
        <w:jc w:val="both"/>
        <w:rPr>
          <w:color w:val="auto"/>
          <w:lang w:eastAsia="pt-BR"/>
        </w:rPr>
      </w:pPr>
      <w:r w:rsidRPr="00A86477">
        <w:rPr>
          <w:color w:val="auto"/>
        </w:rPr>
        <w:t>Promover o restabelecimento de vínculos familiares e/ou sociais;</w:t>
      </w:r>
    </w:p>
    <w:p w14:paraId="103D56D0" w14:textId="77777777" w:rsidR="00074C73" w:rsidRPr="00A86477" w:rsidRDefault="00074C73" w:rsidP="00CD09B5">
      <w:pPr>
        <w:pStyle w:val="PargrafodaLista"/>
        <w:numPr>
          <w:ilvl w:val="0"/>
          <w:numId w:val="12"/>
        </w:numPr>
        <w:spacing w:after="0" w:line="276" w:lineRule="auto"/>
        <w:ind w:left="924" w:hanging="357"/>
        <w:jc w:val="both"/>
        <w:rPr>
          <w:color w:val="auto"/>
          <w:lang w:eastAsia="pt-BR"/>
        </w:rPr>
      </w:pPr>
      <w:r w:rsidRPr="00A86477">
        <w:rPr>
          <w:color w:val="auto"/>
        </w:rPr>
        <w:t>Promover acesso a benefícios, programas de transferência de renda, e outros serviços socioassistenciais, das demais políticas públicas setoriais e do Sistema de Garantia de Direitos;</w:t>
      </w:r>
    </w:p>
    <w:p w14:paraId="1C383099" w14:textId="77777777" w:rsidR="00074C73" w:rsidRPr="00A86477" w:rsidRDefault="00074C73" w:rsidP="00CD09B5">
      <w:pPr>
        <w:pStyle w:val="PargrafodaLista"/>
        <w:numPr>
          <w:ilvl w:val="0"/>
          <w:numId w:val="12"/>
        </w:numPr>
        <w:spacing w:after="0" w:line="276" w:lineRule="auto"/>
        <w:ind w:left="924" w:hanging="357"/>
        <w:jc w:val="both"/>
        <w:rPr>
          <w:color w:val="auto"/>
          <w:lang w:eastAsia="pt-BR"/>
        </w:rPr>
      </w:pPr>
      <w:r w:rsidRPr="00A86477">
        <w:rPr>
          <w:color w:val="auto"/>
          <w:lang w:eastAsia="pt-BR"/>
        </w:rPr>
        <w:t>Promover a inclusão dos jovens e adultos com deficiência residentes, em situação de dependência, na vida comunitária e social;</w:t>
      </w:r>
    </w:p>
    <w:p w14:paraId="32AD188D" w14:textId="77777777" w:rsidR="00074C73" w:rsidRPr="00A86477" w:rsidRDefault="00074C73" w:rsidP="00CD09B5">
      <w:pPr>
        <w:pStyle w:val="PargrafodaLista"/>
        <w:numPr>
          <w:ilvl w:val="0"/>
          <w:numId w:val="12"/>
        </w:numPr>
        <w:spacing w:after="0" w:line="276" w:lineRule="auto"/>
        <w:ind w:left="924" w:hanging="357"/>
        <w:jc w:val="both"/>
        <w:rPr>
          <w:color w:val="00B050"/>
          <w:lang w:eastAsia="pt-BR"/>
        </w:rPr>
      </w:pPr>
      <w:r w:rsidRPr="00A86477">
        <w:rPr>
          <w:color w:val="auto"/>
          <w:lang w:eastAsia="pt-BR"/>
        </w:rPr>
        <w:t>Garantir processo de formação continuada aos trabalhadores do SUAS vinculados ao Serviço de Acolhimento Institucional.</w:t>
      </w:r>
    </w:p>
    <w:p w14:paraId="3593B130" w14:textId="77777777" w:rsidR="00074C73" w:rsidRPr="00A86477" w:rsidRDefault="00074C73" w:rsidP="00074C73">
      <w:pPr>
        <w:spacing w:before="120" w:after="120" w:line="240" w:lineRule="auto"/>
        <w:ind w:left="120" w:right="120"/>
        <w:jc w:val="both"/>
        <w:rPr>
          <w:rFonts w:ascii="Times New Roman" w:hAnsi="Times New Roman" w:cs="Times New Roman"/>
          <w:color w:val="000000"/>
          <w:sz w:val="24"/>
          <w:szCs w:val="24"/>
          <w:lang w:eastAsia="pt-BR"/>
        </w:rPr>
      </w:pPr>
    </w:p>
    <w:p w14:paraId="7E0161B7" w14:textId="77777777" w:rsidR="00074C73" w:rsidRPr="00A86477" w:rsidRDefault="00074C73" w:rsidP="00074C73">
      <w:pPr>
        <w:spacing w:before="100" w:beforeAutospacing="1" w:after="100" w:afterAutospacing="1" w:line="240" w:lineRule="auto"/>
        <w:jc w:val="both"/>
        <w:rPr>
          <w:rFonts w:ascii="Times New Roman" w:hAnsi="Times New Roman" w:cs="Times New Roman"/>
          <w:b/>
          <w:bCs/>
          <w:sz w:val="24"/>
          <w:szCs w:val="24"/>
        </w:rPr>
      </w:pPr>
      <w:r w:rsidRPr="00A86477">
        <w:rPr>
          <w:rFonts w:ascii="Times New Roman" w:hAnsi="Times New Roman" w:cs="Times New Roman"/>
          <w:b/>
          <w:bCs/>
          <w:color w:val="000000"/>
          <w:sz w:val="24"/>
          <w:szCs w:val="24"/>
          <w:lang w:eastAsia="pt-BR"/>
        </w:rPr>
        <w:t>4.</w:t>
      </w:r>
      <w:r w:rsidRPr="00A86477">
        <w:rPr>
          <w:rFonts w:ascii="Times New Roman" w:hAnsi="Times New Roman" w:cs="Times New Roman"/>
          <w:b/>
          <w:bCs/>
          <w:sz w:val="24"/>
          <w:szCs w:val="24"/>
        </w:rPr>
        <w:t xml:space="preserve"> CAPACIDADE E META DE</w:t>
      </w:r>
      <w:r w:rsidRPr="00A86477">
        <w:rPr>
          <w:rFonts w:ascii="Times New Roman" w:hAnsi="Times New Roman" w:cs="Times New Roman"/>
          <w:b/>
          <w:bCs/>
          <w:spacing w:val="-1"/>
          <w:sz w:val="24"/>
          <w:szCs w:val="24"/>
        </w:rPr>
        <w:t xml:space="preserve"> </w:t>
      </w:r>
      <w:r w:rsidRPr="00A86477">
        <w:rPr>
          <w:rFonts w:ascii="Times New Roman" w:hAnsi="Times New Roman" w:cs="Times New Roman"/>
          <w:b/>
          <w:bCs/>
          <w:sz w:val="24"/>
          <w:szCs w:val="24"/>
        </w:rPr>
        <w:t>ATENDIMENTO</w:t>
      </w:r>
    </w:p>
    <w:tbl>
      <w:tblPr>
        <w:tblStyle w:val="Tabelacomgrade"/>
        <w:tblW w:w="0" w:type="auto"/>
        <w:tblLook w:val="04A0" w:firstRow="1" w:lastRow="0" w:firstColumn="1" w:lastColumn="0" w:noHBand="0" w:noVBand="1"/>
      </w:tblPr>
      <w:tblGrid>
        <w:gridCol w:w="2587"/>
        <w:gridCol w:w="2166"/>
        <w:gridCol w:w="2313"/>
        <w:gridCol w:w="1999"/>
      </w:tblGrid>
      <w:tr w:rsidR="00074C73" w:rsidRPr="00A86477" w14:paraId="2B05C0F3" w14:textId="77777777" w:rsidTr="00061D27">
        <w:tc>
          <w:tcPr>
            <w:tcW w:w="2727" w:type="dxa"/>
            <w:vAlign w:val="center"/>
          </w:tcPr>
          <w:p w14:paraId="160E9D2C" w14:textId="77777777" w:rsidR="00074C73" w:rsidRPr="00061D27" w:rsidRDefault="00074C73" w:rsidP="00061D27">
            <w:pPr>
              <w:spacing w:before="100" w:beforeAutospacing="1" w:after="100" w:afterAutospacing="1"/>
              <w:jc w:val="center"/>
              <w:rPr>
                <w:rFonts w:ascii="Times New Roman" w:hAnsi="Times New Roman" w:cs="Times New Roman"/>
                <w:b/>
                <w:bCs/>
                <w:sz w:val="20"/>
                <w:szCs w:val="20"/>
              </w:rPr>
            </w:pPr>
            <w:r w:rsidRPr="00061D27">
              <w:rPr>
                <w:rFonts w:ascii="Times New Roman" w:hAnsi="Times New Roman" w:cs="Times New Roman"/>
                <w:b/>
                <w:bCs/>
                <w:sz w:val="20"/>
                <w:szCs w:val="20"/>
              </w:rPr>
              <w:t>MODALIDADE</w:t>
            </w:r>
          </w:p>
        </w:tc>
        <w:tc>
          <w:tcPr>
            <w:tcW w:w="2364" w:type="dxa"/>
            <w:vAlign w:val="center"/>
          </w:tcPr>
          <w:p w14:paraId="49B065D8" w14:textId="77777777" w:rsidR="00074C73" w:rsidRPr="00061D27" w:rsidRDefault="00074C73" w:rsidP="00061D27">
            <w:pPr>
              <w:spacing w:before="100" w:beforeAutospacing="1" w:after="100" w:afterAutospacing="1"/>
              <w:jc w:val="center"/>
              <w:rPr>
                <w:rFonts w:ascii="Times New Roman" w:hAnsi="Times New Roman" w:cs="Times New Roman"/>
                <w:b/>
                <w:bCs/>
                <w:sz w:val="20"/>
                <w:szCs w:val="20"/>
              </w:rPr>
            </w:pPr>
            <w:r w:rsidRPr="00061D27">
              <w:rPr>
                <w:rFonts w:ascii="Times New Roman" w:hAnsi="Times New Roman" w:cs="Times New Roman"/>
                <w:b/>
                <w:bCs/>
                <w:sz w:val="20"/>
                <w:szCs w:val="20"/>
              </w:rPr>
              <w:t>META</w:t>
            </w:r>
          </w:p>
        </w:tc>
        <w:tc>
          <w:tcPr>
            <w:tcW w:w="2439" w:type="dxa"/>
            <w:vAlign w:val="center"/>
          </w:tcPr>
          <w:p w14:paraId="0F3FE68A" w14:textId="77777777" w:rsidR="00074C73" w:rsidRPr="00061D27" w:rsidRDefault="00074C73" w:rsidP="00061D27">
            <w:pPr>
              <w:spacing w:before="100" w:beforeAutospacing="1" w:after="100" w:afterAutospacing="1"/>
              <w:jc w:val="center"/>
              <w:rPr>
                <w:rFonts w:ascii="Times New Roman" w:hAnsi="Times New Roman" w:cs="Times New Roman"/>
                <w:b/>
                <w:bCs/>
                <w:sz w:val="20"/>
                <w:szCs w:val="20"/>
              </w:rPr>
            </w:pPr>
            <w:r w:rsidRPr="00061D27">
              <w:rPr>
                <w:rFonts w:ascii="Times New Roman" w:hAnsi="Times New Roman" w:cs="Times New Roman"/>
                <w:b/>
                <w:bCs/>
                <w:sz w:val="20"/>
                <w:szCs w:val="20"/>
              </w:rPr>
              <w:t>PER CAPITA RECURSOS MUNICIPAIS</w:t>
            </w:r>
          </w:p>
        </w:tc>
        <w:tc>
          <w:tcPr>
            <w:tcW w:w="2099" w:type="dxa"/>
            <w:vAlign w:val="center"/>
          </w:tcPr>
          <w:p w14:paraId="217BF229" w14:textId="77777777" w:rsidR="00074C73" w:rsidRPr="00061D27" w:rsidRDefault="00074C73" w:rsidP="00061D27">
            <w:pPr>
              <w:spacing w:before="100" w:beforeAutospacing="1" w:after="100" w:afterAutospacing="1"/>
              <w:jc w:val="center"/>
              <w:rPr>
                <w:rFonts w:ascii="Times New Roman" w:hAnsi="Times New Roman" w:cs="Times New Roman"/>
                <w:b/>
                <w:bCs/>
                <w:sz w:val="20"/>
                <w:szCs w:val="20"/>
              </w:rPr>
            </w:pPr>
            <w:r w:rsidRPr="00061D27">
              <w:rPr>
                <w:rFonts w:ascii="Times New Roman" w:hAnsi="Times New Roman" w:cs="Times New Roman"/>
                <w:b/>
                <w:bCs/>
                <w:sz w:val="20"/>
                <w:szCs w:val="20"/>
              </w:rPr>
              <w:t>PER CAPITA RECURSOS EXTERNOS</w:t>
            </w:r>
          </w:p>
        </w:tc>
      </w:tr>
      <w:tr w:rsidR="00074C73" w:rsidRPr="00A86477" w14:paraId="4869B3BB" w14:textId="77777777" w:rsidTr="00061D27">
        <w:tc>
          <w:tcPr>
            <w:tcW w:w="2727" w:type="dxa"/>
            <w:vAlign w:val="center"/>
          </w:tcPr>
          <w:p w14:paraId="16C7EAA5" w14:textId="77777777" w:rsidR="00074C73" w:rsidRPr="00061D27" w:rsidRDefault="00074C73" w:rsidP="00061D27">
            <w:pPr>
              <w:spacing w:before="100" w:beforeAutospacing="1" w:after="100" w:afterAutospacing="1"/>
              <w:jc w:val="center"/>
              <w:rPr>
                <w:rFonts w:ascii="Times New Roman" w:hAnsi="Times New Roman" w:cs="Times New Roman"/>
                <w:b/>
                <w:bCs/>
                <w:sz w:val="20"/>
                <w:szCs w:val="20"/>
              </w:rPr>
            </w:pPr>
            <w:r w:rsidRPr="00061D27">
              <w:rPr>
                <w:rFonts w:ascii="Times New Roman" w:hAnsi="Times New Roman" w:cs="Times New Roman"/>
                <w:sz w:val="20"/>
                <w:szCs w:val="20"/>
              </w:rPr>
              <w:t>Serviço de Acolhimento Institucional - Residência Inclusiva</w:t>
            </w:r>
          </w:p>
        </w:tc>
        <w:tc>
          <w:tcPr>
            <w:tcW w:w="2364" w:type="dxa"/>
            <w:vAlign w:val="center"/>
          </w:tcPr>
          <w:p w14:paraId="0E81708B" w14:textId="77777777" w:rsidR="00074C73" w:rsidRPr="00061D27" w:rsidRDefault="00074C73" w:rsidP="00061D27">
            <w:pPr>
              <w:spacing w:before="100" w:beforeAutospacing="1" w:after="100" w:afterAutospacing="1"/>
              <w:jc w:val="center"/>
              <w:rPr>
                <w:rFonts w:ascii="Times New Roman" w:hAnsi="Times New Roman" w:cs="Times New Roman"/>
                <w:b/>
                <w:bCs/>
                <w:sz w:val="20"/>
                <w:szCs w:val="20"/>
              </w:rPr>
            </w:pPr>
            <w:r w:rsidRPr="00061D27">
              <w:rPr>
                <w:rFonts w:ascii="Times New Roman" w:hAnsi="Times New Roman" w:cs="Times New Roman"/>
                <w:b/>
                <w:bCs/>
                <w:sz w:val="20"/>
                <w:szCs w:val="20"/>
              </w:rPr>
              <w:t>30</w:t>
            </w:r>
          </w:p>
        </w:tc>
        <w:tc>
          <w:tcPr>
            <w:tcW w:w="2439" w:type="dxa"/>
            <w:vAlign w:val="center"/>
          </w:tcPr>
          <w:p w14:paraId="16C74B9B" w14:textId="44DB6486" w:rsidR="00074C73" w:rsidRPr="00061D27" w:rsidRDefault="00074C73" w:rsidP="00061D27">
            <w:pPr>
              <w:spacing w:before="100" w:beforeAutospacing="1" w:after="100" w:afterAutospacing="1"/>
              <w:jc w:val="center"/>
              <w:rPr>
                <w:rFonts w:ascii="Times New Roman" w:hAnsi="Times New Roman" w:cs="Times New Roman"/>
                <w:b/>
                <w:bCs/>
                <w:sz w:val="20"/>
                <w:szCs w:val="20"/>
              </w:rPr>
            </w:pPr>
            <w:r w:rsidRPr="00061D27">
              <w:rPr>
                <w:rFonts w:ascii="Times New Roman" w:hAnsi="Times New Roman" w:cs="Times New Roman"/>
                <w:b/>
                <w:bCs/>
                <w:sz w:val="20"/>
                <w:szCs w:val="20"/>
              </w:rPr>
              <w:t>R$ 3.</w:t>
            </w:r>
            <w:r w:rsidR="004C7EFC">
              <w:rPr>
                <w:rFonts w:ascii="Times New Roman" w:hAnsi="Times New Roman" w:cs="Times New Roman"/>
                <w:b/>
                <w:bCs/>
                <w:sz w:val="20"/>
                <w:szCs w:val="20"/>
              </w:rPr>
              <w:t>540,97</w:t>
            </w:r>
          </w:p>
        </w:tc>
        <w:tc>
          <w:tcPr>
            <w:tcW w:w="2099" w:type="dxa"/>
            <w:vAlign w:val="center"/>
          </w:tcPr>
          <w:p w14:paraId="76AC3B3E" w14:textId="77777777" w:rsidR="00074C73" w:rsidRPr="00061D27" w:rsidRDefault="00074C73" w:rsidP="00061D27">
            <w:pPr>
              <w:spacing w:before="100" w:beforeAutospacing="1" w:after="100" w:afterAutospacing="1"/>
              <w:jc w:val="center"/>
              <w:rPr>
                <w:rFonts w:ascii="Times New Roman" w:hAnsi="Times New Roman" w:cs="Times New Roman"/>
                <w:b/>
                <w:bCs/>
                <w:sz w:val="20"/>
                <w:szCs w:val="20"/>
              </w:rPr>
            </w:pPr>
            <w:r w:rsidRPr="00061D27">
              <w:rPr>
                <w:rFonts w:ascii="Times New Roman" w:hAnsi="Times New Roman" w:cs="Times New Roman"/>
                <w:b/>
                <w:bCs/>
                <w:sz w:val="20"/>
                <w:szCs w:val="20"/>
              </w:rPr>
              <w:t>R$ 278,60</w:t>
            </w:r>
          </w:p>
        </w:tc>
      </w:tr>
    </w:tbl>
    <w:p w14:paraId="10A5C691" w14:textId="77777777" w:rsidR="00061D27" w:rsidRDefault="00061D27" w:rsidP="00061D27">
      <w:pPr>
        <w:spacing w:after="0" w:line="276" w:lineRule="auto"/>
        <w:jc w:val="both"/>
        <w:rPr>
          <w:rFonts w:ascii="Times New Roman" w:hAnsi="Times New Roman" w:cs="Times New Roman"/>
          <w:b/>
          <w:bCs/>
          <w:color w:val="00B050"/>
          <w:sz w:val="24"/>
          <w:szCs w:val="24"/>
        </w:rPr>
      </w:pPr>
    </w:p>
    <w:p w14:paraId="421D784C" w14:textId="5FEDDB5F" w:rsidR="00A046AB" w:rsidRPr="00FD6357" w:rsidRDefault="00074C73" w:rsidP="00061D27">
      <w:pPr>
        <w:spacing w:after="0" w:line="276" w:lineRule="auto"/>
        <w:jc w:val="both"/>
        <w:rPr>
          <w:rFonts w:ascii="Times New Roman" w:hAnsi="Times New Roman" w:cs="Times New Roman"/>
          <w:b/>
          <w:bCs/>
          <w:sz w:val="24"/>
          <w:szCs w:val="24"/>
        </w:rPr>
      </w:pPr>
      <w:r w:rsidRPr="00A80D53">
        <w:rPr>
          <w:rFonts w:ascii="Times New Roman" w:hAnsi="Times New Roman" w:cs="Times New Roman"/>
          <w:b/>
          <w:bCs/>
          <w:sz w:val="24"/>
          <w:szCs w:val="24"/>
        </w:rPr>
        <w:t>CAPACIDADE MÁXIMA DE ATENDIMENTO DE ATÉ 10 PESSOAS POR UNIDADE</w:t>
      </w:r>
      <w:r w:rsidR="00A046AB" w:rsidRPr="00A80D53">
        <w:rPr>
          <w:rFonts w:ascii="Times New Roman" w:hAnsi="Times New Roman" w:cs="Times New Roman"/>
          <w:b/>
          <w:bCs/>
          <w:sz w:val="24"/>
          <w:szCs w:val="24"/>
        </w:rPr>
        <w:t xml:space="preserve"> </w:t>
      </w:r>
      <w:r w:rsidRPr="00A80D53">
        <w:rPr>
          <w:rFonts w:ascii="Times New Roman" w:hAnsi="Times New Roman" w:cs="Times New Roman"/>
          <w:b/>
          <w:bCs/>
          <w:sz w:val="24"/>
          <w:szCs w:val="24"/>
        </w:rPr>
        <w:t>DE RESIDÊNCIA INCLUSIVA</w:t>
      </w:r>
    </w:p>
    <w:p w14:paraId="0C1285E8" w14:textId="1641D44C" w:rsidR="00074C73" w:rsidRPr="00A86477" w:rsidRDefault="00074C73" w:rsidP="00A80D53">
      <w:pPr>
        <w:pStyle w:val="Corpodetexto"/>
        <w:spacing w:line="276" w:lineRule="auto"/>
        <w:ind w:left="0"/>
        <w:rPr>
          <w:b/>
          <w:bCs/>
          <w:color w:val="00B050"/>
        </w:rPr>
      </w:pPr>
      <w:r w:rsidRPr="00A86477">
        <w:rPr>
          <w:b/>
          <w:color w:val="FF0000"/>
        </w:rPr>
        <w:t xml:space="preserve">  </w:t>
      </w:r>
    </w:p>
    <w:p w14:paraId="68BC4CEC" w14:textId="77777777" w:rsidR="00074C73" w:rsidRPr="00A86477" w:rsidRDefault="00074C73" w:rsidP="00061D27">
      <w:pPr>
        <w:spacing w:after="0" w:line="276" w:lineRule="auto"/>
        <w:jc w:val="both"/>
        <w:rPr>
          <w:rFonts w:ascii="Times New Roman" w:hAnsi="Times New Roman" w:cs="Times New Roman"/>
          <w:b/>
          <w:bCs/>
          <w:color w:val="000000"/>
          <w:sz w:val="24"/>
          <w:szCs w:val="24"/>
          <w:lang w:eastAsia="pt-BR"/>
        </w:rPr>
      </w:pPr>
    </w:p>
    <w:p w14:paraId="1ADFEBDA" w14:textId="504D20CA" w:rsidR="00074C73" w:rsidRPr="00A86477" w:rsidRDefault="00074C73" w:rsidP="00061D27">
      <w:pPr>
        <w:spacing w:after="0" w:line="276" w:lineRule="auto"/>
        <w:jc w:val="both"/>
        <w:rPr>
          <w:rFonts w:ascii="Times New Roman" w:hAnsi="Times New Roman" w:cs="Times New Roman"/>
          <w:b/>
          <w:bCs/>
          <w:color w:val="000000"/>
          <w:sz w:val="24"/>
          <w:szCs w:val="24"/>
          <w:lang w:eastAsia="pt-BR"/>
        </w:rPr>
      </w:pPr>
      <w:r w:rsidRPr="00A86477">
        <w:rPr>
          <w:rFonts w:ascii="Times New Roman" w:hAnsi="Times New Roman" w:cs="Times New Roman"/>
          <w:b/>
          <w:bCs/>
          <w:color w:val="000000"/>
          <w:sz w:val="24"/>
          <w:szCs w:val="24"/>
          <w:lang w:eastAsia="pt-BR"/>
        </w:rPr>
        <w:t>4.1 Público Alvo</w:t>
      </w:r>
    </w:p>
    <w:p w14:paraId="1B67D62D" w14:textId="77777777" w:rsidR="00074C73" w:rsidRPr="00A86477" w:rsidRDefault="00074C73" w:rsidP="00061D27">
      <w:pPr>
        <w:spacing w:after="0" w:line="276" w:lineRule="auto"/>
        <w:jc w:val="both"/>
        <w:rPr>
          <w:rFonts w:ascii="Times New Roman" w:hAnsi="Times New Roman" w:cs="Times New Roman"/>
          <w:color w:val="000000"/>
          <w:sz w:val="24"/>
          <w:szCs w:val="24"/>
          <w:lang w:eastAsia="pt-BR"/>
        </w:rPr>
      </w:pPr>
    </w:p>
    <w:p w14:paraId="799036DD" w14:textId="77777777" w:rsidR="00074C73" w:rsidRPr="00A86477" w:rsidRDefault="00074C73" w:rsidP="00061D27">
      <w:pPr>
        <w:spacing w:after="0" w:line="276" w:lineRule="auto"/>
        <w:ind w:firstLine="709"/>
        <w:jc w:val="both"/>
        <w:rPr>
          <w:rFonts w:ascii="Times New Roman" w:hAnsi="Times New Roman" w:cs="Times New Roman"/>
          <w:color w:val="000000"/>
          <w:sz w:val="24"/>
          <w:szCs w:val="24"/>
          <w:lang w:eastAsia="pt-BR"/>
        </w:rPr>
      </w:pPr>
      <w:r w:rsidRPr="00A86477">
        <w:rPr>
          <w:rFonts w:ascii="Times New Roman" w:hAnsi="Times New Roman" w:cs="Times New Roman"/>
          <w:color w:val="000000"/>
          <w:sz w:val="24"/>
          <w:szCs w:val="24"/>
          <w:lang w:eastAsia="pt-BR"/>
        </w:rPr>
        <w:t xml:space="preserve">Pessoas com deficiência, com idade entre 18 e 59 anos, de ambos os sexos, com diversos graus de dependência, com vínculos familiares fragilizados ou rompidos, em situação de vulnerabilidade e/ou risco pessoal e social e sem condições de autossustentabilidade, prioritariamente beneficiários do Benefício de Prestação Continuada ou aqueles em situação de pobreza inscritos no CadÚnico. </w:t>
      </w:r>
    </w:p>
    <w:p w14:paraId="2C95B72B" w14:textId="77777777" w:rsidR="00074C73" w:rsidRPr="00A86477" w:rsidRDefault="00074C73" w:rsidP="00061D27">
      <w:pPr>
        <w:spacing w:after="0" w:line="276" w:lineRule="auto"/>
        <w:ind w:firstLine="709"/>
        <w:jc w:val="both"/>
        <w:rPr>
          <w:rFonts w:ascii="Times New Roman" w:hAnsi="Times New Roman" w:cs="Times New Roman"/>
          <w:color w:val="000000"/>
          <w:sz w:val="24"/>
          <w:szCs w:val="24"/>
          <w:lang w:eastAsia="pt-BR"/>
        </w:rPr>
      </w:pPr>
      <w:r w:rsidRPr="00A86477">
        <w:rPr>
          <w:rFonts w:ascii="Times New Roman" w:hAnsi="Times New Roman" w:cs="Times New Roman"/>
          <w:color w:val="000000"/>
          <w:sz w:val="24"/>
          <w:szCs w:val="24"/>
          <w:lang w:eastAsia="pt-BR"/>
        </w:rPr>
        <w:t>Consideram-se pessoas com deficiência aquela que tem impedimento de longo prazo de natureza física, mental, intelectual ou sensorial, o qual, em interação com uma ou mais barreiras, pode obstruir sua participação plena e efetiva na sociedade em igualdade de condições com as demais pessoas, em condição devidamente atestada por meio da Classificação Internacional de Funcionalidade, Incapacidade e Saúde – CIF da Organização Mundial de Saúde (OMS).</w:t>
      </w:r>
    </w:p>
    <w:p w14:paraId="06A0C245" w14:textId="77777777" w:rsidR="00074C73" w:rsidRDefault="00074C73" w:rsidP="00061D27">
      <w:pPr>
        <w:spacing w:after="0" w:line="276" w:lineRule="auto"/>
        <w:jc w:val="both"/>
        <w:rPr>
          <w:rFonts w:ascii="Times New Roman" w:hAnsi="Times New Roman" w:cs="Times New Roman"/>
          <w:color w:val="000000"/>
          <w:sz w:val="24"/>
          <w:szCs w:val="24"/>
          <w:lang w:eastAsia="pt-BR"/>
        </w:rPr>
      </w:pPr>
    </w:p>
    <w:p w14:paraId="25924668" w14:textId="77777777" w:rsidR="00A046AB" w:rsidRPr="00A86477" w:rsidRDefault="00A046AB" w:rsidP="00061D27">
      <w:pPr>
        <w:spacing w:after="0" w:line="276" w:lineRule="auto"/>
        <w:jc w:val="both"/>
        <w:rPr>
          <w:rFonts w:ascii="Times New Roman" w:hAnsi="Times New Roman" w:cs="Times New Roman"/>
          <w:color w:val="000000"/>
          <w:sz w:val="24"/>
          <w:szCs w:val="24"/>
          <w:lang w:eastAsia="pt-BR"/>
        </w:rPr>
      </w:pPr>
    </w:p>
    <w:p w14:paraId="604975C8" w14:textId="77777777" w:rsidR="00074C73" w:rsidRPr="00A86477" w:rsidRDefault="00074C73" w:rsidP="00061D27">
      <w:pPr>
        <w:pStyle w:val="PargrafodaLista"/>
        <w:tabs>
          <w:tab w:val="left" w:pos="0"/>
        </w:tabs>
        <w:spacing w:after="0" w:line="276" w:lineRule="auto"/>
        <w:ind w:left="0"/>
        <w:jc w:val="both"/>
        <w:rPr>
          <w:b/>
          <w:bCs/>
          <w:color w:val="000000"/>
          <w:lang w:eastAsia="pt-BR"/>
        </w:rPr>
      </w:pPr>
      <w:r w:rsidRPr="00A86477">
        <w:rPr>
          <w:b/>
          <w:bCs/>
          <w:color w:val="000000"/>
          <w:lang w:eastAsia="pt-BR"/>
        </w:rPr>
        <w:t>5. FORMA DE EXECUÇÃO</w:t>
      </w:r>
    </w:p>
    <w:p w14:paraId="7D3853A4" w14:textId="77777777" w:rsidR="00074C73" w:rsidRPr="00A86477" w:rsidRDefault="00074C73" w:rsidP="00061D27">
      <w:pPr>
        <w:pStyle w:val="PargrafodaLista"/>
        <w:spacing w:after="0" w:line="276" w:lineRule="auto"/>
        <w:ind w:left="0"/>
        <w:jc w:val="both"/>
        <w:rPr>
          <w:color w:val="000000"/>
          <w:lang w:eastAsia="pt-BR"/>
        </w:rPr>
      </w:pPr>
    </w:p>
    <w:p w14:paraId="74EDC08C" w14:textId="77777777" w:rsidR="00074C73" w:rsidRPr="00A86477" w:rsidRDefault="00074C73" w:rsidP="00061D27">
      <w:pPr>
        <w:pStyle w:val="Corpodetexto"/>
        <w:spacing w:line="276" w:lineRule="auto"/>
        <w:ind w:left="0" w:firstLine="709"/>
        <w:jc w:val="both"/>
      </w:pPr>
      <w:r w:rsidRPr="00A86477">
        <w:t>As ações serão executadas por Organização da Sociedade Civil, com a coordenação geral da Secretaria Municipal de Assistência Social. Esta modalidade de Serviço de Acolhimento para jovens e adultos com deficiência e em situação de dependência em Residência Inclusiva, receberá a supervisão sistemática efetivada pela Gerência de Serviços de Alta</w:t>
      </w:r>
      <w:r w:rsidRPr="00A86477">
        <w:rPr>
          <w:spacing w:val="-37"/>
        </w:rPr>
        <w:t xml:space="preserve"> </w:t>
      </w:r>
      <w:r w:rsidRPr="00A86477">
        <w:t xml:space="preserve">Complexidade, sob a responsabilidade da Diretoria de Proteção Social Especial. </w:t>
      </w:r>
    </w:p>
    <w:p w14:paraId="6000B25E" w14:textId="77777777" w:rsidR="00074C73" w:rsidRPr="00A86477" w:rsidRDefault="00074C73" w:rsidP="00061D27">
      <w:pPr>
        <w:pStyle w:val="Corpodetexto"/>
        <w:spacing w:line="276" w:lineRule="auto"/>
        <w:ind w:left="0" w:firstLine="709"/>
        <w:jc w:val="both"/>
      </w:pPr>
      <w:r w:rsidRPr="00A86477">
        <w:t>A Diretoria de Gestão do Sistema Municipal de Assistência Social através das Gerências de Convênios, Monitoramento e Avaliação e Gestão da Informação, realizarão as ações de sua competência.</w:t>
      </w:r>
    </w:p>
    <w:p w14:paraId="15C7B590" w14:textId="77777777" w:rsidR="00074C73" w:rsidRPr="00A86477" w:rsidRDefault="00074C73" w:rsidP="00061D27">
      <w:pPr>
        <w:spacing w:after="0" w:line="276" w:lineRule="auto"/>
        <w:jc w:val="both"/>
        <w:rPr>
          <w:rFonts w:ascii="Times New Roman" w:hAnsi="Times New Roman" w:cs="Times New Roman"/>
          <w:b/>
          <w:bCs/>
          <w:color w:val="000000"/>
          <w:sz w:val="24"/>
          <w:szCs w:val="24"/>
          <w:lang w:eastAsia="pt-BR"/>
        </w:rPr>
      </w:pPr>
      <w:r w:rsidRPr="00A86477">
        <w:rPr>
          <w:rFonts w:ascii="Times New Roman" w:hAnsi="Times New Roman" w:cs="Times New Roman"/>
          <w:b/>
          <w:bCs/>
          <w:color w:val="000000"/>
          <w:sz w:val="24"/>
          <w:szCs w:val="24"/>
          <w:lang w:eastAsia="pt-BR"/>
        </w:rPr>
        <w:tab/>
      </w:r>
    </w:p>
    <w:p w14:paraId="298D20FE" w14:textId="77777777" w:rsidR="00074C73" w:rsidRDefault="00074C73" w:rsidP="00061D27">
      <w:pPr>
        <w:spacing w:after="0" w:line="276" w:lineRule="auto"/>
        <w:jc w:val="both"/>
        <w:rPr>
          <w:rFonts w:ascii="Times New Roman" w:hAnsi="Times New Roman" w:cs="Times New Roman"/>
          <w:b/>
          <w:bCs/>
          <w:color w:val="000000"/>
          <w:sz w:val="24"/>
          <w:szCs w:val="24"/>
          <w:lang w:eastAsia="pt-BR"/>
        </w:rPr>
      </w:pPr>
      <w:r w:rsidRPr="00A86477">
        <w:rPr>
          <w:rFonts w:ascii="Times New Roman" w:hAnsi="Times New Roman" w:cs="Times New Roman"/>
          <w:b/>
          <w:bCs/>
          <w:color w:val="000000"/>
          <w:sz w:val="24"/>
          <w:szCs w:val="24"/>
          <w:lang w:eastAsia="pt-BR"/>
        </w:rPr>
        <w:t>5.1 Formas de Acesso do Público</w:t>
      </w:r>
    </w:p>
    <w:p w14:paraId="77A3C258" w14:textId="77777777" w:rsidR="00A046AB" w:rsidRPr="00A86477" w:rsidRDefault="00A046AB" w:rsidP="00061D27">
      <w:pPr>
        <w:spacing w:after="0" w:line="276" w:lineRule="auto"/>
        <w:jc w:val="both"/>
        <w:rPr>
          <w:rFonts w:ascii="Times New Roman" w:hAnsi="Times New Roman" w:cs="Times New Roman"/>
          <w:b/>
          <w:bCs/>
          <w:color w:val="000000"/>
          <w:sz w:val="24"/>
          <w:szCs w:val="24"/>
          <w:lang w:eastAsia="pt-BR"/>
        </w:rPr>
      </w:pPr>
    </w:p>
    <w:p w14:paraId="26377549" w14:textId="77777777" w:rsidR="00074C73" w:rsidRPr="00A86477" w:rsidRDefault="00074C73" w:rsidP="00061D27">
      <w:pPr>
        <w:spacing w:after="0" w:line="276" w:lineRule="auto"/>
        <w:ind w:firstLine="709"/>
        <w:jc w:val="both"/>
        <w:rPr>
          <w:rFonts w:ascii="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xml:space="preserve">O acesso do público ao </w:t>
      </w:r>
      <w:r w:rsidRPr="00A86477">
        <w:rPr>
          <w:rFonts w:ascii="Times New Roman" w:hAnsi="Times New Roman" w:cs="Times New Roman"/>
          <w:sz w:val="24"/>
          <w:szCs w:val="24"/>
        </w:rPr>
        <w:t>Serviço de Acolhimento para jovens e adultos com deficiência em Residência Inclusiva se dará</w:t>
      </w:r>
      <w:r w:rsidRPr="00A86477">
        <w:rPr>
          <w:rFonts w:ascii="Times New Roman" w:eastAsia="Times New Roman" w:hAnsi="Times New Roman" w:cs="Times New Roman"/>
          <w:sz w:val="24"/>
          <w:szCs w:val="24"/>
          <w:lang w:eastAsia="pt-BR"/>
        </w:rPr>
        <w:t xml:space="preserve"> exclusivamente por meio da Central de Vagas da SMAS, que fará avaliação de cada caso.</w:t>
      </w:r>
    </w:p>
    <w:p w14:paraId="389B3029" w14:textId="77777777" w:rsidR="00074C73" w:rsidRPr="00A86477" w:rsidRDefault="00074C73" w:rsidP="00061D27">
      <w:pPr>
        <w:spacing w:after="0" w:line="276" w:lineRule="auto"/>
        <w:ind w:firstLine="709"/>
        <w:jc w:val="both"/>
        <w:rPr>
          <w:rFonts w:ascii="Times New Roman" w:hAnsi="Times New Roman" w:cs="Times New Roman"/>
          <w:sz w:val="24"/>
          <w:szCs w:val="24"/>
          <w:lang w:eastAsia="pt-BR"/>
        </w:rPr>
      </w:pPr>
      <w:r w:rsidRPr="00A86477">
        <w:rPr>
          <w:rFonts w:ascii="Times New Roman" w:hAnsi="Times New Roman" w:cs="Times New Roman"/>
          <w:sz w:val="24"/>
          <w:szCs w:val="24"/>
          <w:lang w:eastAsia="pt-BR"/>
        </w:rPr>
        <w:t>A Central de Vagas de Acolhimento Institucional para Pessoas Adultas da SMAS receberá os encaminhamentos para acolhimento em Residência Inclusiva dos seguintes serviços:</w:t>
      </w:r>
    </w:p>
    <w:p w14:paraId="3493690A" w14:textId="77777777" w:rsidR="00074C73" w:rsidRPr="00A86477" w:rsidRDefault="00074C73" w:rsidP="00061D27">
      <w:pPr>
        <w:spacing w:after="0" w:line="276" w:lineRule="auto"/>
        <w:ind w:firstLine="709"/>
        <w:jc w:val="both"/>
        <w:rPr>
          <w:rFonts w:ascii="Times New Roman" w:hAnsi="Times New Roman" w:cs="Times New Roman"/>
          <w:sz w:val="24"/>
          <w:szCs w:val="24"/>
          <w:lang w:eastAsia="pt-BR"/>
        </w:rPr>
      </w:pPr>
    </w:p>
    <w:p w14:paraId="16317DCD" w14:textId="60639D82" w:rsidR="00074C73" w:rsidRPr="00A046AB" w:rsidRDefault="00074C73" w:rsidP="00CD09B5">
      <w:pPr>
        <w:pStyle w:val="PargrafodaLista"/>
        <w:numPr>
          <w:ilvl w:val="0"/>
          <w:numId w:val="53"/>
        </w:numPr>
        <w:spacing w:after="0" w:line="276" w:lineRule="auto"/>
        <w:ind w:left="993" w:hanging="426"/>
        <w:jc w:val="both"/>
        <w:rPr>
          <w:lang w:eastAsia="pt-BR"/>
        </w:rPr>
      </w:pPr>
      <w:r w:rsidRPr="00A046AB">
        <w:rPr>
          <w:lang w:eastAsia="pt-BR"/>
        </w:rPr>
        <w:t>Serviço Especializado de Abordagem Social para Pessoas em Situação de Rua;</w:t>
      </w:r>
    </w:p>
    <w:p w14:paraId="03B3DACC" w14:textId="689E61A9" w:rsidR="00074C73" w:rsidRPr="00A046AB" w:rsidRDefault="00074C73" w:rsidP="00CD09B5">
      <w:pPr>
        <w:pStyle w:val="PargrafodaLista"/>
        <w:numPr>
          <w:ilvl w:val="0"/>
          <w:numId w:val="53"/>
        </w:numPr>
        <w:spacing w:after="0" w:line="276" w:lineRule="auto"/>
        <w:ind w:left="993" w:hanging="426"/>
        <w:jc w:val="both"/>
        <w:rPr>
          <w:lang w:eastAsia="pt-BR"/>
        </w:rPr>
      </w:pPr>
      <w:r w:rsidRPr="00A046AB">
        <w:rPr>
          <w:lang w:eastAsia="pt-BR"/>
        </w:rPr>
        <w:t>Serviço Especializado de Atendimento para Pessoas em Situação de Rua;</w:t>
      </w:r>
    </w:p>
    <w:p w14:paraId="25DD75DD" w14:textId="1F157DA4" w:rsidR="00074C73" w:rsidRPr="00A046AB" w:rsidRDefault="00074C73" w:rsidP="00CD09B5">
      <w:pPr>
        <w:pStyle w:val="PargrafodaLista"/>
        <w:numPr>
          <w:ilvl w:val="0"/>
          <w:numId w:val="53"/>
        </w:numPr>
        <w:spacing w:after="0" w:line="276" w:lineRule="auto"/>
        <w:ind w:left="993" w:hanging="426"/>
        <w:jc w:val="both"/>
        <w:rPr>
          <w:lang w:eastAsia="pt-BR"/>
        </w:rPr>
      </w:pPr>
      <w:r w:rsidRPr="00A046AB">
        <w:rPr>
          <w:lang w:eastAsia="pt-BR"/>
        </w:rPr>
        <w:t>Serviço de Proteção e Atendimento Integral à Família – PAIF;</w:t>
      </w:r>
    </w:p>
    <w:p w14:paraId="3BFF6A24" w14:textId="1681CFFA" w:rsidR="00074C73" w:rsidRPr="00A046AB" w:rsidRDefault="00074C73" w:rsidP="00CD09B5">
      <w:pPr>
        <w:pStyle w:val="PargrafodaLista"/>
        <w:numPr>
          <w:ilvl w:val="0"/>
          <w:numId w:val="53"/>
        </w:numPr>
        <w:spacing w:after="0" w:line="276" w:lineRule="auto"/>
        <w:ind w:left="993" w:hanging="426"/>
        <w:jc w:val="both"/>
        <w:rPr>
          <w:lang w:eastAsia="pt-BR"/>
        </w:rPr>
      </w:pPr>
      <w:r w:rsidRPr="00A046AB">
        <w:rPr>
          <w:lang w:eastAsia="pt-BR"/>
        </w:rPr>
        <w:t>Serviço de Proteção e Atendimento Especializado à Famílias e Indivíduos – PAEFI;</w:t>
      </w:r>
    </w:p>
    <w:p w14:paraId="5097AC29" w14:textId="0D1463AB" w:rsidR="00074C73" w:rsidRPr="00A046AB" w:rsidRDefault="00074C73" w:rsidP="00CD09B5">
      <w:pPr>
        <w:pStyle w:val="PargrafodaLista"/>
        <w:numPr>
          <w:ilvl w:val="0"/>
          <w:numId w:val="53"/>
        </w:numPr>
        <w:spacing w:after="0" w:line="276" w:lineRule="auto"/>
        <w:ind w:left="993" w:hanging="426"/>
        <w:jc w:val="both"/>
        <w:rPr>
          <w:lang w:eastAsia="pt-BR"/>
        </w:rPr>
      </w:pPr>
      <w:r w:rsidRPr="00A046AB">
        <w:rPr>
          <w:lang w:eastAsia="pt-BR"/>
        </w:rPr>
        <w:t>Serviço de Proteção Social Especial para Pessoas com Deficiência, Idosas e suas Famílias;</w:t>
      </w:r>
    </w:p>
    <w:p w14:paraId="65B48CDD" w14:textId="62405349" w:rsidR="00074C73" w:rsidRPr="00A046AB" w:rsidRDefault="00074C73" w:rsidP="00CD09B5">
      <w:pPr>
        <w:pStyle w:val="PargrafodaLista"/>
        <w:numPr>
          <w:ilvl w:val="0"/>
          <w:numId w:val="53"/>
        </w:numPr>
        <w:spacing w:after="0" w:line="276" w:lineRule="auto"/>
        <w:ind w:left="993" w:hanging="426"/>
        <w:jc w:val="both"/>
        <w:rPr>
          <w:lang w:eastAsia="pt-BR"/>
        </w:rPr>
      </w:pPr>
      <w:r w:rsidRPr="00A046AB">
        <w:rPr>
          <w:lang w:eastAsia="pt-BR"/>
        </w:rPr>
        <w:t>Serviço de Proteção Social Básica no Domicílio para Pessoas com Deficiência e Idosas;</w:t>
      </w:r>
    </w:p>
    <w:p w14:paraId="5A8CF0AC" w14:textId="58C81240" w:rsidR="00074C73" w:rsidRPr="00A046AB" w:rsidRDefault="00074C73" w:rsidP="00CD09B5">
      <w:pPr>
        <w:pStyle w:val="PargrafodaLista"/>
        <w:numPr>
          <w:ilvl w:val="0"/>
          <w:numId w:val="53"/>
        </w:numPr>
        <w:spacing w:after="0" w:line="276" w:lineRule="auto"/>
        <w:ind w:left="993" w:hanging="426"/>
        <w:jc w:val="both"/>
        <w:rPr>
          <w:lang w:eastAsia="pt-BR"/>
        </w:rPr>
      </w:pPr>
      <w:r w:rsidRPr="00A046AB">
        <w:rPr>
          <w:lang w:eastAsia="pt-BR"/>
        </w:rPr>
        <w:t>Unidades que compõem a rede da política pública setorial de saúde do Município;</w:t>
      </w:r>
    </w:p>
    <w:p w14:paraId="6BF9D005" w14:textId="2265901D" w:rsidR="00074C73" w:rsidRPr="00A046AB" w:rsidRDefault="00074C73" w:rsidP="00CD09B5">
      <w:pPr>
        <w:pStyle w:val="PargrafodaLista"/>
        <w:numPr>
          <w:ilvl w:val="0"/>
          <w:numId w:val="53"/>
        </w:numPr>
        <w:spacing w:after="0" w:line="276" w:lineRule="auto"/>
        <w:ind w:left="993" w:hanging="426"/>
        <w:jc w:val="both"/>
        <w:rPr>
          <w:lang w:eastAsia="pt-BR"/>
        </w:rPr>
      </w:pPr>
      <w:r w:rsidRPr="00A046AB">
        <w:rPr>
          <w:lang w:eastAsia="pt-BR"/>
        </w:rPr>
        <w:t>Sistema de Garantia de Direitos da Pessoa com Deficiência.</w:t>
      </w:r>
    </w:p>
    <w:p w14:paraId="69AE5257" w14:textId="77777777" w:rsidR="00074C73" w:rsidRPr="00A86477" w:rsidRDefault="00074C73" w:rsidP="00061D27">
      <w:pPr>
        <w:spacing w:after="0" w:line="276" w:lineRule="auto"/>
        <w:ind w:firstLine="709"/>
        <w:jc w:val="both"/>
        <w:rPr>
          <w:rFonts w:ascii="Times New Roman" w:hAnsi="Times New Roman" w:cs="Times New Roman"/>
          <w:color w:val="FF0000"/>
          <w:sz w:val="24"/>
          <w:szCs w:val="24"/>
          <w:lang w:eastAsia="pt-BR"/>
        </w:rPr>
      </w:pPr>
    </w:p>
    <w:p w14:paraId="5F99BDA1" w14:textId="77777777" w:rsidR="00074C73" w:rsidRDefault="00074C73" w:rsidP="00A046AB">
      <w:pPr>
        <w:spacing w:after="0" w:line="276" w:lineRule="auto"/>
        <w:rPr>
          <w:rFonts w:ascii="Times New Roman" w:hAnsi="Times New Roman" w:cs="Times New Roman"/>
          <w:b/>
          <w:bCs/>
          <w:color w:val="000000"/>
          <w:sz w:val="24"/>
          <w:szCs w:val="24"/>
          <w:lang w:eastAsia="pt-BR"/>
        </w:rPr>
      </w:pPr>
      <w:r w:rsidRPr="00A86477">
        <w:rPr>
          <w:rFonts w:ascii="Times New Roman" w:hAnsi="Times New Roman" w:cs="Times New Roman"/>
          <w:b/>
          <w:bCs/>
          <w:color w:val="000000"/>
          <w:sz w:val="24"/>
          <w:szCs w:val="24"/>
          <w:lang w:eastAsia="pt-BR"/>
        </w:rPr>
        <w:t>5.2 Período de Funcionamento</w:t>
      </w:r>
    </w:p>
    <w:p w14:paraId="2BE81CFA" w14:textId="77777777" w:rsidR="00A046AB" w:rsidRPr="00A86477" w:rsidRDefault="00A046AB" w:rsidP="00A046AB">
      <w:pPr>
        <w:spacing w:after="0" w:line="276" w:lineRule="auto"/>
        <w:rPr>
          <w:rFonts w:ascii="Times New Roman" w:hAnsi="Times New Roman" w:cs="Times New Roman"/>
          <w:b/>
          <w:bCs/>
          <w:color w:val="000000"/>
          <w:sz w:val="24"/>
          <w:szCs w:val="24"/>
          <w:lang w:eastAsia="pt-BR"/>
        </w:rPr>
      </w:pPr>
    </w:p>
    <w:p w14:paraId="635A8E84" w14:textId="4305B396" w:rsidR="00A046AB" w:rsidRDefault="00074C73" w:rsidP="00FD6357">
      <w:pPr>
        <w:spacing w:after="0" w:line="276" w:lineRule="auto"/>
        <w:ind w:firstLine="709"/>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O funcionamento é ininterrupto (24 horas), todos os dias da semana.</w:t>
      </w:r>
    </w:p>
    <w:p w14:paraId="241A4774" w14:textId="77777777" w:rsidR="00A046AB" w:rsidRDefault="00A046AB" w:rsidP="00061D27">
      <w:pPr>
        <w:spacing w:after="0" w:line="276" w:lineRule="auto"/>
        <w:ind w:firstLine="709"/>
        <w:jc w:val="both"/>
        <w:rPr>
          <w:rFonts w:ascii="Times New Roman" w:eastAsia="Times New Roman" w:hAnsi="Times New Roman" w:cs="Times New Roman"/>
          <w:color w:val="000000"/>
          <w:sz w:val="24"/>
          <w:szCs w:val="24"/>
          <w:lang w:eastAsia="pt-BR"/>
        </w:rPr>
      </w:pPr>
    </w:p>
    <w:p w14:paraId="1F33FD64" w14:textId="77777777" w:rsidR="00A046AB" w:rsidRPr="00A86477" w:rsidRDefault="00A046AB" w:rsidP="00061D27">
      <w:pPr>
        <w:spacing w:after="0" w:line="276" w:lineRule="auto"/>
        <w:ind w:firstLine="709"/>
        <w:jc w:val="both"/>
        <w:rPr>
          <w:rFonts w:ascii="Times New Roman" w:eastAsia="Times New Roman" w:hAnsi="Times New Roman" w:cs="Times New Roman"/>
          <w:color w:val="000000"/>
          <w:sz w:val="24"/>
          <w:szCs w:val="24"/>
          <w:lang w:eastAsia="pt-BR"/>
        </w:rPr>
      </w:pPr>
    </w:p>
    <w:p w14:paraId="08023DC5" w14:textId="77777777" w:rsidR="00074C73" w:rsidRDefault="00074C73" w:rsidP="00CD09B5">
      <w:pPr>
        <w:pStyle w:val="PargrafodaLista"/>
        <w:numPr>
          <w:ilvl w:val="1"/>
          <w:numId w:val="13"/>
        </w:numPr>
        <w:spacing w:after="0" w:line="276" w:lineRule="auto"/>
        <w:ind w:left="357" w:hanging="357"/>
        <w:rPr>
          <w:b/>
          <w:bCs/>
          <w:color w:val="000000"/>
          <w:lang w:eastAsia="pt-BR"/>
        </w:rPr>
      </w:pPr>
      <w:r w:rsidRPr="00A86477">
        <w:rPr>
          <w:b/>
          <w:bCs/>
          <w:color w:val="000000"/>
          <w:lang w:eastAsia="pt-BR"/>
        </w:rPr>
        <w:t>Tempo de Acolhimento</w:t>
      </w:r>
    </w:p>
    <w:p w14:paraId="2D319CD6" w14:textId="77777777" w:rsidR="00A046AB" w:rsidRPr="00A86477" w:rsidRDefault="00A046AB" w:rsidP="00A046AB">
      <w:pPr>
        <w:pStyle w:val="PargrafodaLista"/>
        <w:spacing w:after="0" w:line="276" w:lineRule="auto"/>
        <w:ind w:left="0"/>
        <w:rPr>
          <w:b/>
          <w:bCs/>
          <w:color w:val="000000"/>
          <w:lang w:eastAsia="pt-BR"/>
        </w:rPr>
      </w:pPr>
    </w:p>
    <w:p w14:paraId="59085A9F" w14:textId="77777777" w:rsidR="00074C73" w:rsidRPr="00A86477" w:rsidRDefault="00074C73" w:rsidP="00061D27">
      <w:pPr>
        <w:pStyle w:val="Corpodetexto"/>
        <w:spacing w:line="276" w:lineRule="auto"/>
        <w:ind w:left="0" w:firstLine="709"/>
        <w:jc w:val="both"/>
      </w:pPr>
      <w:r w:rsidRPr="00A86477">
        <w:rPr>
          <w:lang w:eastAsia="pt-BR"/>
        </w:rPr>
        <w:t xml:space="preserve">No Serviço de Acolhimento Institucional para Jovens e Adultos com Deficiência em Residência Inclusiva, </w:t>
      </w:r>
      <w:r w:rsidRPr="00A86477">
        <w:t>não existe período mínimo e máximo para o acompanhamento, podendo permanecer referenciada no serviço pelo período necessário para a superação da situação de violação de direito.</w:t>
      </w:r>
    </w:p>
    <w:p w14:paraId="30897E79" w14:textId="77777777" w:rsidR="00074C73" w:rsidRPr="00A86477" w:rsidRDefault="00074C73" w:rsidP="00061D27">
      <w:pPr>
        <w:pStyle w:val="Corpodetexto"/>
        <w:spacing w:line="276" w:lineRule="auto"/>
        <w:ind w:left="0" w:firstLine="709"/>
        <w:jc w:val="both"/>
        <w:rPr>
          <w:bCs/>
          <w:iCs/>
        </w:rPr>
      </w:pPr>
      <w:r w:rsidRPr="00A86477">
        <w:rPr>
          <w:bCs/>
          <w:iCs/>
        </w:rPr>
        <w:t>O tempo de acolhimento deve ser definido de acordo com o Plano Individual de Atendimento, considerando a situação vivenciada por cada acolhido.</w:t>
      </w:r>
    </w:p>
    <w:p w14:paraId="25C5B356" w14:textId="77777777" w:rsidR="00074C73" w:rsidRPr="00A86477" w:rsidRDefault="00074C73" w:rsidP="00061D27">
      <w:pPr>
        <w:pStyle w:val="Corpodetexto"/>
        <w:spacing w:line="276" w:lineRule="auto"/>
        <w:ind w:left="0" w:firstLine="709"/>
        <w:jc w:val="both"/>
        <w:rPr>
          <w:bCs/>
          <w:iCs/>
        </w:rPr>
      </w:pPr>
      <w:r w:rsidRPr="00A86477">
        <w:rPr>
          <w:bCs/>
          <w:iCs/>
        </w:rPr>
        <w:t>O tempo de permanência na Residência Inclusiva, poderá ultrapassar o prazo inicialmente estabelecido de acordo com o parecer da equipe técnica por ocorrência de fatores tais como: não localização da família, abuso e conflitos familiares, não solução do problema que gerou acolhimento e outras gravidades.</w:t>
      </w:r>
    </w:p>
    <w:p w14:paraId="2C7DB9BE" w14:textId="77777777" w:rsidR="00074C73" w:rsidRPr="00A86477" w:rsidRDefault="00074C73" w:rsidP="00061D27">
      <w:pPr>
        <w:pStyle w:val="Corpodetexto"/>
        <w:spacing w:line="276" w:lineRule="auto"/>
        <w:ind w:left="0" w:firstLine="709"/>
        <w:jc w:val="both"/>
        <w:rPr>
          <w:bCs/>
          <w:iCs/>
        </w:rPr>
      </w:pPr>
      <w:r w:rsidRPr="00A86477">
        <w:rPr>
          <w:bCs/>
          <w:iCs/>
        </w:rPr>
        <w:t>O período do acolhimento poderá ser de longa permanência apenas egotadas todas as possibilidades de auto sustento ou convívio com familiares.</w:t>
      </w:r>
    </w:p>
    <w:p w14:paraId="6E4B7D25" w14:textId="77777777" w:rsidR="00074C73" w:rsidRDefault="00074C73" w:rsidP="00061D27">
      <w:pPr>
        <w:pStyle w:val="Corpodetexto"/>
        <w:spacing w:line="276" w:lineRule="auto"/>
        <w:ind w:left="0" w:firstLine="709"/>
        <w:jc w:val="both"/>
        <w:rPr>
          <w:bCs/>
          <w:iCs/>
        </w:rPr>
      </w:pPr>
      <w:r w:rsidRPr="00A86477">
        <w:rPr>
          <w:bCs/>
          <w:iCs/>
        </w:rPr>
        <w:t>Nos casos em que o acolhido completar 59 anos, já deve iniciar o processo de transição junto a Secretaria Municipal do Idoso para a sua inclusão em Instituição de Longa Permanência de Idosos – ILPI.</w:t>
      </w:r>
    </w:p>
    <w:p w14:paraId="06E6DE2D" w14:textId="77777777" w:rsidR="00A046AB" w:rsidRPr="00A86477" w:rsidRDefault="00A046AB" w:rsidP="00061D27">
      <w:pPr>
        <w:pStyle w:val="Corpodetexto"/>
        <w:spacing w:line="276" w:lineRule="auto"/>
        <w:ind w:left="0" w:firstLine="709"/>
        <w:jc w:val="both"/>
        <w:rPr>
          <w:bCs/>
          <w:iCs/>
        </w:rPr>
      </w:pPr>
    </w:p>
    <w:p w14:paraId="610CED73" w14:textId="3EA73272" w:rsidR="00074C73" w:rsidRDefault="00A046AB" w:rsidP="00061D27">
      <w:pPr>
        <w:spacing w:after="0" w:line="276" w:lineRule="auto"/>
        <w:jc w:val="both"/>
        <w:rPr>
          <w:rFonts w:ascii="Times New Roman" w:eastAsia="Times New Roman" w:hAnsi="Times New Roman" w:cs="Times New Roman"/>
          <w:b/>
          <w:bCs/>
          <w:sz w:val="24"/>
          <w:szCs w:val="24"/>
          <w:lang w:eastAsia="pt-BR"/>
        </w:rPr>
      </w:pPr>
      <w:r>
        <w:rPr>
          <w:rFonts w:ascii="Times New Roman" w:eastAsia="Times New Roman" w:hAnsi="Times New Roman" w:cs="Times New Roman"/>
          <w:b/>
          <w:bCs/>
          <w:sz w:val="24"/>
          <w:szCs w:val="24"/>
          <w:lang w:eastAsia="pt-BR"/>
        </w:rPr>
        <w:t>5.4</w:t>
      </w:r>
      <w:r w:rsidR="00074C73" w:rsidRPr="00A86477">
        <w:rPr>
          <w:rFonts w:ascii="Times New Roman" w:eastAsia="Times New Roman" w:hAnsi="Times New Roman" w:cs="Times New Roman"/>
          <w:b/>
          <w:bCs/>
          <w:sz w:val="24"/>
          <w:szCs w:val="24"/>
          <w:lang w:eastAsia="pt-BR"/>
        </w:rPr>
        <w:t xml:space="preserve"> Localização da Residência</w:t>
      </w:r>
    </w:p>
    <w:p w14:paraId="61E61A4B" w14:textId="77777777" w:rsidR="00A046AB" w:rsidRPr="00A86477" w:rsidRDefault="00A046AB" w:rsidP="00061D27">
      <w:pPr>
        <w:spacing w:after="0" w:line="276" w:lineRule="auto"/>
        <w:jc w:val="both"/>
        <w:rPr>
          <w:rFonts w:ascii="Times New Roman" w:eastAsia="Times New Roman" w:hAnsi="Times New Roman" w:cs="Times New Roman"/>
          <w:b/>
          <w:bCs/>
          <w:sz w:val="24"/>
          <w:szCs w:val="24"/>
          <w:lang w:eastAsia="pt-BR"/>
        </w:rPr>
      </w:pPr>
    </w:p>
    <w:p w14:paraId="47FE3C1A" w14:textId="77777777" w:rsidR="00074C73" w:rsidRPr="00A86477" w:rsidRDefault="00074C73" w:rsidP="00061D27">
      <w:pPr>
        <w:pStyle w:val="Corpodetexto"/>
        <w:spacing w:line="276" w:lineRule="auto"/>
        <w:ind w:left="0" w:firstLine="709"/>
        <w:jc w:val="both"/>
      </w:pPr>
      <w:r w:rsidRPr="00A86477">
        <w:t>A Residência Inclusiva deve, necessariamente, estar inserida em áreas residenciais na comunidade, sem distanciar excessivamente do padrão das casas vizinhas, nem, tampouco, da realidade geográfica e sociocultural dos usuários. Assim, o local escolhido poderá ser em imóvel locado e/ou propriedade da Organização da Sociedade Civil, bem como cedido pelo poder executivo municipal, não se confundindo o local de prestação do serviço com a sede da Organização da Sociedade Civil.</w:t>
      </w:r>
    </w:p>
    <w:p w14:paraId="7F549DCA" w14:textId="77777777" w:rsidR="00074C73" w:rsidRPr="00A86477" w:rsidRDefault="00074C73" w:rsidP="00061D27">
      <w:pPr>
        <w:pStyle w:val="Corpodetexto"/>
        <w:spacing w:line="276" w:lineRule="auto"/>
        <w:ind w:left="0" w:firstLine="709"/>
        <w:jc w:val="both"/>
      </w:pPr>
      <w:r w:rsidRPr="00A86477">
        <w:t>Por outro lado, é importante garantir que o imóvel seja devidamente adaptado e amplo o suficiente para propiciar conforto e comodidade, além de se localizar em região de fácil acesso e que ofereça recursos de infraestrutura e da rede de serviços local, pois deve-se priorizar a utilização dos equipamentos púiblicos ou comunitários de lazer, esporte e cultura, proporcionando um maior convívio comunitário e incentivando a socialização dos usuários.</w:t>
      </w:r>
    </w:p>
    <w:p w14:paraId="6C36413F" w14:textId="77777777" w:rsidR="00074C73" w:rsidRPr="00A86477" w:rsidRDefault="00074C73" w:rsidP="00061D27">
      <w:pPr>
        <w:pStyle w:val="Corpodetexto"/>
        <w:spacing w:line="276" w:lineRule="auto"/>
        <w:ind w:left="0" w:firstLine="709"/>
        <w:jc w:val="both"/>
      </w:pPr>
      <w:r w:rsidRPr="00A86477">
        <w:t xml:space="preserve">Os parâmetros para a implantação devem considerar a realidade local, sem, todavia, perder a qualidade do Serviço prestado e do ambiente. A inserção das residências na comunidade deve possibilitar a construção de estratégias de articulação com a vizinhança e com os espaços que esta localidade dispõe. </w:t>
      </w:r>
    </w:p>
    <w:p w14:paraId="7871F941" w14:textId="77777777" w:rsidR="00074C73" w:rsidRPr="00A86477" w:rsidRDefault="00074C73" w:rsidP="00061D27">
      <w:pPr>
        <w:pStyle w:val="Corpodetexto"/>
        <w:spacing w:line="276" w:lineRule="auto"/>
        <w:ind w:left="0" w:firstLine="709"/>
        <w:jc w:val="both"/>
      </w:pPr>
      <w:r w:rsidRPr="00A86477">
        <w:t>Não deve haver placas de identificação do</w:t>
      </w:r>
      <w:r w:rsidRPr="00A86477">
        <w:rPr>
          <w:spacing w:val="-9"/>
        </w:rPr>
        <w:t xml:space="preserve"> </w:t>
      </w:r>
      <w:r w:rsidRPr="00A86477">
        <w:t>serviço.</w:t>
      </w:r>
    </w:p>
    <w:p w14:paraId="47743E0E" w14:textId="77777777" w:rsidR="00074C73" w:rsidRPr="00A86477" w:rsidRDefault="00074C73" w:rsidP="00061D27">
      <w:pPr>
        <w:pStyle w:val="Corpodetexto"/>
        <w:spacing w:line="276" w:lineRule="auto"/>
        <w:ind w:left="0" w:firstLine="709"/>
        <w:jc w:val="both"/>
      </w:pPr>
    </w:p>
    <w:p w14:paraId="517D7A46" w14:textId="77777777" w:rsidR="00074C73" w:rsidRPr="00A86477" w:rsidRDefault="00074C73" w:rsidP="00061D27">
      <w:pPr>
        <w:pStyle w:val="Corpodetexto"/>
        <w:spacing w:line="276" w:lineRule="auto"/>
        <w:ind w:left="0" w:firstLine="709"/>
        <w:jc w:val="both"/>
        <w:rPr>
          <w:color w:val="00B050"/>
        </w:rPr>
      </w:pPr>
    </w:p>
    <w:p w14:paraId="55C8AB71" w14:textId="78531441" w:rsidR="00074C73" w:rsidRPr="00A046AB" w:rsidRDefault="00074C73" w:rsidP="00CD09B5">
      <w:pPr>
        <w:pStyle w:val="PargrafodaLista"/>
        <w:numPr>
          <w:ilvl w:val="1"/>
          <w:numId w:val="13"/>
        </w:numPr>
        <w:spacing w:after="0" w:line="276" w:lineRule="auto"/>
        <w:rPr>
          <w:b/>
          <w:bCs/>
          <w:lang w:eastAsia="pt-BR"/>
        </w:rPr>
      </w:pPr>
      <w:r w:rsidRPr="00A046AB">
        <w:rPr>
          <w:b/>
          <w:bCs/>
          <w:lang w:eastAsia="pt-BR"/>
        </w:rPr>
        <w:t>Traba</w:t>
      </w:r>
      <w:r w:rsidR="00A046AB" w:rsidRPr="00A046AB">
        <w:rPr>
          <w:b/>
          <w:bCs/>
          <w:lang w:eastAsia="pt-BR"/>
        </w:rPr>
        <w:t>lho Social Essencial do Serviço</w:t>
      </w:r>
    </w:p>
    <w:p w14:paraId="55737C22" w14:textId="77777777" w:rsidR="00A046AB" w:rsidRPr="00A046AB" w:rsidRDefault="00A046AB" w:rsidP="00A046AB">
      <w:pPr>
        <w:pStyle w:val="PargrafodaLista"/>
        <w:spacing w:after="0" w:line="276" w:lineRule="auto"/>
        <w:ind w:left="360"/>
        <w:rPr>
          <w:b/>
          <w:bCs/>
          <w:lang w:eastAsia="pt-BR"/>
        </w:rPr>
      </w:pPr>
    </w:p>
    <w:p w14:paraId="0E65E9FE" w14:textId="77777777" w:rsidR="00074C73" w:rsidRPr="00A86477" w:rsidRDefault="00074C73" w:rsidP="00061D27">
      <w:pPr>
        <w:pStyle w:val="Corpodetexto"/>
        <w:spacing w:line="276" w:lineRule="auto"/>
        <w:ind w:left="0" w:firstLine="709"/>
      </w:pPr>
      <w:r w:rsidRPr="00A86477">
        <w:t>A Organização da Sociedade Civil - OSC deve ofertar:</w:t>
      </w:r>
    </w:p>
    <w:p w14:paraId="76CE63E0" w14:textId="77777777" w:rsidR="00074C73" w:rsidRPr="00A86477" w:rsidRDefault="00074C73" w:rsidP="00061D27">
      <w:pPr>
        <w:pStyle w:val="Corpodetexto"/>
        <w:spacing w:line="276" w:lineRule="auto"/>
        <w:ind w:left="0"/>
      </w:pPr>
    </w:p>
    <w:p w14:paraId="66DA87D3" w14:textId="77777777" w:rsidR="00074C73" w:rsidRPr="00A86477" w:rsidRDefault="00074C73" w:rsidP="00CA2369">
      <w:pPr>
        <w:pStyle w:val="PargrafodaLista"/>
        <w:widowControl w:val="0"/>
        <w:autoSpaceDE w:val="0"/>
        <w:autoSpaceDN w:val="0"/>
        <w:spacing w:after="0" w:line="276" w:lineRule="auto"/>
        <w:ind w:left="709"/>
        <w:rPr>
          <w:color w:val="auto"/>
        </w:rPr>
      </w:pPr>
      <w:r w:rsidRPr="00A86477">
        <w:rPr>
          <w:color w:val="auto"/>
        </w:rPr>
        <w:t>1. Acolhida/Recepção;</w:t>
      </w:r>
    </w:p>
    <w:p w14:paraId="6899A8CE" w14:textId="77777777" w:rsidR="00074C73" w:rsidRPr="00A86477" w:rsidRDefault="00074C73" w:rsidP="00CA2369">
      <w:pPr>
        <w:pStyle w:val="PargrafodaLista"/>
        <w:widowControl w:val="0"/>
        <w:autoSpaceDE w:val="0"/>
        <w:autoSpaceDN w:val="0"/>
        <w:spacing w:after="0" w:line="276" w:lineRule="auto"/>
        <w:ind w:left="709"/>
        <w:contextualSpacing w:val="0"/>
        <w:rPr>
          <w:color w:val="auto"/>
        </w:rPr>
      </w:pPr>
      <w:r w:rsidRPr="00A86477">
        <w:rPr>
          <w:color w:val="auto"/>
        </w:rPr>
        <w:t>2. Escuta;</w:t>
      </w:r>
    </w:p>
    <w:p w14:paraId="69EDCA0A" w14:textId="77777777" w:rsidR="00074C73" w:rsidRPr="00A86477" w:rsidRDefault="00074C73" w:rsidP="00CA2369">
      <w:pPr>
        <w:pStyle w:val="PargrafodaLista"/>
        <w:widowControl w:val="0"/>
        <w:autoSpaceDE w:val="0"/>
        <w:autoSpaceDN w:val="0"/>
        <w:spacing w:after="0" w:line="276" w:lineRule="auto"/>
        <w:ind w:left="709"/>
        <w:contextualSpacing w:val="0"/>
        <w:rPr>
          <w:color w:val="auto"/>
        </w:rPr>
      </w:pPr>
      <w:r w:rsidRPr="00A86477">
        <w:rPr>
          <w:color w:val="auto"/>
        </w:rPr>
        <w:t>3. Atendimento da pessoa com deficiência e suas</w:t>
      </w:r>
      <w:r w:rsidRPr="00A86477">
        <w:rPr>
          <w:color w:val="auto"/>
          <w:spacing w:val="-2"/>
        </w:rPr>
        <w:t xml:space="preserve"> </w:t>
      </w:r>
      <w:r w:rsidRPr="00A86477">
        <w:rPr>
          <w:color w:val="auto"/>
        </w:rPr>
        <w:t>famílias;</w:t>
      </w:r>
    </w:p>
    <w:p w14:paraId="626CCE5A" w14:textId="77777777" w:rsidR="00074C73" w:rsidRPr="00A86477" w:rsidRDefault="00074C73" w:rsidP="00CA2369">
      <w:pPr>
        <w:pStyle w:val="PargrafodaLista"/>
        <w:widowControl w:val="0"/>
        <w:autoSpaceDE w:val="0"/>
        <w:autoSpaceDN w:val="0"/>
        <w:spacing w:after="0" w:line="276" w:lineRule="auto"/>
        <w:ind w:left="709"/>
        <w:contextualSpacing w:val="0"/>
        <w:rPr>
          <w:color w:val="auto"/>
        </w:rPr>
      </w:pPr>
      <w:r w:rsidRPr="00A86477">
        <w:rPr>
          <w:color w:val="auto"/>
        </w:rPr>
        <w:t>4. Acompanhamento da pessoa com deficiência e suas famílias na sede do</w:t>
      </w:r>
      <w:r w:rsidRPr="00A86477">
        <w:rPr>
          <w:color w:val="auto"/>
          <w:spacing w:val="-14"/>
        </w:rPr>
        <w:t xml:space="preserve"> </w:t>
      </w:r>
      <w:r w:rsidRPr="00A86477">
        <w:rPr>
          <w:color w:val="auto"/>
        </w:rPr>
        <w:t>serviço e em domicílio de forma continuada e</w:t>
      </w:r>
      <w:r w:rsidRPr="00A86477">
        <w:rPr>
          <w:color w:val="auto"/>
          <w:spacing w:val="-8"/>
        </w:rPr>
        <w:t xml:space="preserve"> </w:t>
      </w:r>
      <w:r w:rsidRPr="00A86477">
        <w:rPr>
          <w:color w:val="auto"/>
        </w:rPr>
        <w:t>sistemática;</w:t>
      </w:r>
    </w:p>
    <w:p w14:paraId="0335420B" w14:textId="77777777" w:rsidR="00074C73" w:rsidRPr="00A86477" w:rsidRDefault="00074C73" w:rsidP="00CA2369">
      <w:pPr>
        <w:pStyle w:val="PargrafodaLista"/>
        <w:widowControl w:val="0"/>
        <w:tabs>
          <w:tab w:val="left" w:pos="0"/>
        </w:tabs>
        <w:autoSpaceDE w:val="0"/>
        <w:autoSpaceDN w:val="0"/>
        <w:spacing w:after="0" w:line="276" w:lineRule="auto"/>
        <w:ind w:left="709"/>
        <w:contextualSpacing w:val="0"/>
        <w:rPr>
          <w:color w:val="auto"/>
        </w:rPr>
      </w:pPr>
      <w:r w:rsidRPr="00A86477">
        <w:rPr>
          <w:color w:val="auto"/>
        </w:rPr>
        <w:t>5. Encaminhamentos à rede de serviços socioassistenciais e demais políticas</w:t>
      </w:r>
      <w:r w:rsidRPr="00A86477">
        <w:rPr>
          <w:color w:val="auto"/>
          <w:spacing w:val="-5"/>
        </w:rPr>
        <w:t xml:space="preserve"> </w:t>
      </w:r>
      <w:r w:rsidRPr="00A86477">
        <w:rPr>
          <w:color w:val="auto"/>
        </w:rPr>
        <w:t>públicas;</w:t>
      </w:r>
    </w:p>
    <w:p w14:paraId="2D335054" w14:textId="77777777" w:rsidR="00074C73" w:rsidRPr="00A86477" w:rsidRDefault="00074C73" w:rsidP="00CA2369">
      <w:pPr>
        <w:pStyle w:val="PargrafodaLista"/>
        <w:widowControl w:val="0"/>
        <w:tabs>
          <w:tab w:val="left" w:pos="0"/>
        </w:tabs>
        <w:autoSpaceDE w:val="0"/>
        <w:autoSpaceDN w:val="0"/>
        <w:spacing w:after="0" w:line="276" w:lineRule="auto"/>
        <w:ind w:left="709"/>
        <w:contextualSpacing w:val="0"/>
        <w:rPr>
          <w:color w:val="auto"/>
        </w:rPr>
      </w:pPr>
      <w:r w:rsidRPr="00A86477">
        <w:rPr>
          <w:color w:val="auto"/>
        </w:rPr>
        <w:t>6. Desenvolvimento do convívio familiar, grupal e</w:t>
      </w:r>
      <w:r w:rsidRPr="00A86477">
        <w:rPr>
          <w:color w:val="auto"/>
          <w:spacing w:val="-1"/>
        </w:rPr>
        <w:t xml:space="preserve"> </w:t>
      </w:r>
      <w:r w:rsidRPr="00A86477">
        <w:rPr>
          <w:color w:val="auto"/>
        </w:rPr>
        <w:t>social;</w:t>
      </w:r>
    </w:p>
    <w:p w14:paraId="249D6011" w14:textId="77777777" w:rsidR="00074C73" w:rsidRPr="00A86477" w:rsidRDefault="00074C73" w:rsidP="00CA2369">
      <w:pPr>
        <w:pStyle w:val="PargrafodaLista"/>
        <w:widowControl w:val="0"/>
        <w:tabs>
          <w:tab w:val="left" w:pos="0"/>
        </w:tabs>
        <w:autoSpaceDE w:val="0"/>
        <w:autoSpaceDN w:val="0"/>
        <w:spacing w:after="0" w:line="276" w:lineRule="auto"/>
        <w:ind w:left="709"/>
        <w:contextualSpacing w:val="0"/>
        <w:rPr>
          <w:color w:val="auto"/>
        </w:rPr>
      </w:pPr>
      <w:r w:rsidRPr="00A86477">
        <w:rPr>
          <w:color w:val="auto"/>
        </w:rPr>
        <w:t>7. Estudo Social;</w:t>
      </w:r>
    </w:p>
    <w:p w14:paraId="447B2379" w14:textId="77777777" w:rsidR="00074C73" w:rsidRPr="00A86477" w:rsidRDefault="00074C73" w:rsidP="00CA2369">
      <w:pPr>
        <w:pStyle w:val="PargrafodaLista"/>
        <w:widowControl w:val="0"/>
        <w:tabs>
          <w:tab w:val="left" w:pos="0"/>
        </w:tabs>
        <w:autoSpaceDE w:val="0"/>
        <w:autoSpaceDN w:val="0"/>
        <w:spacing w:after="0" w:line="276" w:lineRule="auto"/>
        <w:ind w:left="709"/>
        <w:contextualSpacing w:val="0"/>
        <w:rPr>
          <w:color w:val="auto"/>
        </w:rPr>
      </w:pPr>
      <w:r w:rsidRPr="00A86477">
        <w:rPr>
          <w:color w:val="auto"/>
        </w:rPr>
        <w:t>8. Apoio à família na sua função</w:t>
      </w:r>
      <w:r w:rsidRPr="00A86477">
        <w:rPr>
          <w:color w:val="auto"/>
          <w:spacing w:val="-3"/>
        </w:rPr>
        <w:t xml:space="preserve"> </w:t>
      </w:r>
      <w:r w:rsidRPr="00A86477">
        <w:rPr>
          <w:color w:val="auto"/>
        </w:rPr>
        <w:t>protetiva;</w:t>
      </w:r>
    </w:p>
    <w:p w14:paraId="430CB4BF" w14:textId="77777777" w:rsidR="00074C73" w:rsidRPr="00A86477" w:rsidRDefault="00074C73" w:rsidP="00CA2369">
      <w:pPr>
        <w:pStyle w:val="PargrafodaLista"/>
        <w:widowControl w:val="0"/>
        <w:tabs>
          <w:tab w:val="left" w:pos="0"/>
        </w:tabs>
        <w:autoSpaceDE w:val="0"/>
        <w:autoSpaceDN w:val="0"/>
        <w:spacing w:after="0" w:line="276" w:lineRule="auto"/>
        <w:ind w:left="709"/>
        <w:contextualSpacing w:val="0"/>
        <w:rPr>
          <w:color w:val="auto"/>
        </w:rPr>
      </w:pPr>
      <w:r w:rsidRPr="00A86477">
        <w:rPr>
          <w:color w:val="auto"/>
        </w:rPr>
        <w:t>9. Orientação e execução dos cuidados</w:t>
      </w:r>
      <w:r w:rsidRPr="00A86477">
        <w:rPr>
          <w:color w:val="auto"/>
          <w:spacing w:val="-2"/>
        </w:rPr>
        <w:t xml:space="preserve"> </w:t>
      </w:r>
      <w:r w:rsidRPr="00A86477">
        <w:rPr>
          <w:color w:val="auto"/>
        </w:rPr>
        <w:t>pessoais, alimentação, higiene, vestuário e alocação em dormitório;</w:t>
      </w:r>
    </w:p>
    <w:p w14:paraId="597ECA6B" w14:textId="77777777" w:rsidR="00074C73" w:rsidRPr="00A86477" w:rsidRDefault="00074C73" w:rsidP="00CA2369">
      <w:pPr>
        <w:pStyle w:val="PargrafodaLista"/>
        <w:widowControl w:val="0"/>
        <w:tabs>
          <w:tab w:val="left" w:pos="0"/>
        </w:tabs>
        <w:autoSpaceDE w:val="0"/>
        <w:autoSpaceDN w:val="0"/>
        <w:spacing w:after="0" w:line="276" w:lineRule="auto"/>
        <w:ind w:left="709"/>
        <w:contextualSpacing w:val="0"/>
        <w:rPr>
          <w:color w:val="auto"/>
        </w:rPr>
      </w:pPr>
      <w:r w:rsidRPr="00A86477">
        <w:rPr>
          <w:color w:val="auto"/>
        </w:rPr>
        <w:t>10. Acompanhamento e monitoramento dos encaminhamentos realizados;</w:t>
      </w:r>
    </w:p>
    <w:p w14:paraId="70284C33" w14:textId="77777777" w:rsidR="00074C73" w:rsidRPr="00A86477" w:rsidRDefault="00074C73" w:rsidP="00CA2369">
      <w:pPr>
        <w:pStyle w:val="PargrafodaLista"/>
        <w:widowControl w:val="0"/>
        <w:tabs>
          <w:tab w:val="left" w:pos="0"/>
        </w:tabs>
        <w:autoSpaceDE w:val="0"/>
        <w:autoSpaceDN w:val="0"/>
        <w:spacing w:after="0" w:line="276" w:lineRule="auto"/>
        <w:ind w:left="709"/>
        <w:contextualSpacing w:val="0"/>
        <w:rPr>
          <w:color w:val="auto"/>
        </w:rPr>
      </w:pPr>
      <w:r w:rsidRPr="00A86477">
        <w:rPr>
          <w:color w:val="auto"/>
        </w:rPr>
        <w:t>11. Orientação, encaminhamentos e acompanhamento sobre/para a rede de serviços locais com articulação com</w:t>
      </w:r>
      <w:r w:rsidRPr="00A86477">
        <w:rPr>
          <w:color w:val="auto"/>
          <w:spacing w:val="-15"/>
        </w:rPr>
        <w:t xml:space="preserve"> </w:t>
      </w:r>
      <w:r w:rsidRPr="00A86477">
        <w:rPr>
          <w:color w:val="auto"/>
        </w:rPr>
        <w:t>o sistema de garantia de</w:t>
      </w:r>
      <w:r w:rsidRPr="00A86477">
        <w:rPr>
          <w:color w:val="auto"/>
          <w:spacing w:val="-5"/>
        </w:rPr>
        <w:t xml:space="preserve"> </w:t>
      </w:r>
      <w:r w:rsidRPr="00A86477">
        <w:rPr>
          <w:color w:val="auto"/>
        </w:rPr>
        <w:t>direitos;</w:t>
      </w:r>
    </w:p>
    <w:p w14:paraId="55003EDB" w14:textId="77777777" w:rsidR="00074C73" w:rsidRPr="00A86477" w:rsidRDefault="00074C73" w:rsidP="00CA2369">
      <w:pPr>
        <w:pStyle w:val="PargrafodaLista"/>
        <w:widowControl w:val="0"/>
        <w:tabs>
          <w:tab w:val="left" w:pos="0"/>
        </w:tabs>
        <w:autoSpaceDE w:val="0"/>
        <w:autoSpaceDN w:val="0"/>
        <w:spacing w:after="0" w:line="276" w:lineRule="auto"/>
        <w:ind w:left="709"/>
        <w:contextualSpacing w:val="0"/>
        <w:rPr>
          <w:bCs/>
          <w:iCs/>
          <w:color w:val="auto"/>
        </w:rPr>
      </w:pPr>
      <w:r w:rsidRPr="00A86477">
        <w:rPr>
          <w:bCs/>
          <w:iCs/>
          <w:color w:val="auto"/>
        </w:rPr>
        <w:t>12. Articulação para acesso a benefícios, em todas as esferas de governo;</w:t>
      </w:r>
    </w:p>
    <w:p w14:paraId="05783AFE" w14:textId="77777777" w:rsidR="00074C73" w:rsidRPr="00A86477" w:rsidRDefault="00074C73" w:rsidP="00CA2369">
      <w:pPr>
        <w:pStyle w:val="PargrafodaLista"/>
        <w:widowControl w:val="0"/>
        <w:tabs>
          <w:tab w:val="left" w:pos="0"/>
        </w:tabs>
        <w:autoSpaceDE w:val="0"/>
        <w:autoSpaceDN w:val="0"/>
        <w:spacing w:after="0" w:line="276" w:lineRule="auto"/>
        <w:ind w:left="709"/>
        <w:contextualSpacing w:val="0"/>
        <w:rPr>
          <w:color w:val="auto"/>
        </w:rPr>
      </w:pPr>
      <w:r w:rsidRPr="00A86477">
        <w:rPr>
          <w:color w:val="auto"/>
        </w:rPr>
        <w:t>13. Participação em comissões da rede de serviços para construções de fluxos e</w:t>
      </w:r>
      <w:r w:rsidRPr="00A86477">
        <w:rPr>
          <w:color w:val="auto"/>
          <w:spacing w:val="-6"/>
        </w:rPr>
        <w:t xml:space="preserve"> </w:t>
      </w:r>
      <w:r w:rsidRPr="00A86477">
        <w:rPr>
          <w:color w:val="auto"/>
        </w:rPr>
        <w:t>Protocolos;</w:t>
      </w:r>
    </w:p>
    <w:p w14:paraId="707BD72C" w14:textId="77777777" w:rsidR="00074C73" w:rsidRPr="00A86477" w:rsidRDefault="00074C73" w:rsidP="00CA2369">
      <w:pPr>
        <w:pStyle w:val="PargrafodaLista"/>
        <w:widowControl w:val="0"/>
        <w:tabs>
          <w:tab w:val="left" w:pos="0"/>
        </w:tabs>
        <w:autoSpaceDE w:val="0"/>
        <w:autoSpaceDN w:val="0"/>
        <w:spacing w:after="0" w:line="276" w:lineRule="auto"/>
        <w:ind w:left="709"/>
        <w:contextualSpacing w:val="0"/>
        <w:rPr>
          <w:color w:val="auto"/>
        </w:rPr>
      </w:pPr>
      <w:r w:rsidRPr="00A86477">
        <w:rPr>
          <w:color w:val="auto"/>
        </w:rPr>
        <w:t>14. Respeito à relação de Referência e</w:t>
      </w:r>
      <w:r w:rsidRPr="00A86477">
        <w:rPr>
          <w:color w:val="auto"/>
          <w:spacing w:val="-1"/>
        </w:rPr>
        <w:t xml:space="preserve"> </w:t>
      </w:r>
      <w:r w:rsidRPr="00A86477">
        <w:rPr>
          <w:color w:val="auto"/>
        </w:rPr>
        <w:t>contrarreferência no âmbito da rede socioassistencial;</w:t>
      </w:r>
    </w:p>
    <w:p w14:paraId="59FA95F7" w14:textId="77777777" w:rsidR="00074C73" w:rsidRPr="00A86477" w:rsidRDefault="00074C73" w:rsidP="00CA2369">
      <w:pPr>
        <w:pStyle w:val="PargrafodaLista"/>
        <w:widowControl w:val="0"/>
        <w:tabs>
          <w:tab w:val="left" w:pos="0"/>
        </w:tabs>
        <w:autoSpaceDE w:val="0"/>
        <w:autoSpaceDN w:val="0"/>
        <w:spacing w:after="0" w:line="276" w:lineRule="auto"/>
        <w:ind w:left="709"/>
        <w:contextualSpacing w:val="0"/>
        <w:rPr>
          <w:color w:val="auto"/>
        </w:rPr>
      </w:pPr>
      <w:r w:rsidRPr="00A86477">
        <w:rPr>
          <w:color w:val="auto"/>
        </w:rPr>
        <w:t>15. Elaboração de cronograma de atividades, relatórios e/ou</w:t>
      </w:r>
      <w:r w:rsidRPr="00A86477">
        <w:rPr>
          <w:color w:val="auto"/>
          <w:spacing w:val="-2"/>
        </w:rPr>
        <w:t xml:space="preserve"> </w:t>
      </w:r>
      <w:r w:rsidRPr="00A86477">
        <w:rPr>
          <w:color w:val="auto"/>
        </w:rPr>
        <w:t>prontuários;</w:t>
      </w:r>
    </w:p>
    <w:p w14:paraId="7D57FC9E" w14:textId="77777777" w:rsidR="00074C73" w:rsidRPr="00A86477" w:rsidRDefault="00074C73" w:rsidP="00CA2369">
      <w:pPr>
        <w:pStyle w:val="PargrafodaLista"/>
        <w:widowControl w:val="0"/>
        <w:tabs>
          <w:tab w:val="left" w:pos="0"/>
        </w:tabs>
        <w:autoSpaceDE w:val="0"/>
        <w:autoSpaceDN w:val="0"/>
        <w:spacing w:after="0" w:line="276" w:lineRule="auto"/>
        <w:ind w:left="709"/>
        <w:contextualSpacing w:val="0"/>
        <w:rPr>
          <w:color w:val="auto"/>
        </w:rPr>
      </w:pPr>
      <w:r w:rsidRPr="00A86477">
        <w:rPr>
          <w:color w:val="auto"/>
        </w:rPr>
        <w:t>16. Realização de trabalho interdisciplinar</w:t>
      </w:r>
      <w:r w:rsidRPr="00A86477">
        <w:rPr>
          <w:color w:val="auto"/>
          <w:spacing w:val="-4"/>
        </w:rPr>
        <w:t xml:space="preserve"> </w:t>
      </w:r>
      <w:r w:rsidRPr="00A86477">
        <w:rPr>
          <w:color w:val="auto"/>
        </w:rPr>
        <w:t>sistemático;</w:t>
      </w:r>
    </w:p>
    <w:p w14:paraId="33833C13" w14:textId="77777777" w:rsidR="00074C73" w:rsidRPr="00A86477" w:rsidRDefault="00074C73" w:rsidP="00CA2369">
      <w:pPr>
        <w:pStyle w:val="PargrafodaLista"/>
        <w:widowControl w:val="0"/>
        <w:tabs>
          <w:tab w:val="left" w:pos="0"/>
        </w:tabs>
        <w:autoSpaceDE w:val="0"/>
        <w:autoSpaceDN w:val="0"/>
        <w:spacing w:after="0" w:line="276" w:lineRule="auto"/>
        <w:ind w:left="709"/>
        <w:contextualSpacing w:val="0"/>
        <w:rPr>
          <w:color w:val="auto"/>
        </w:rPr>
      </w:pPr>
      <w:r w:rsidRPr="00A86477">
        <w:rPr>
          <w:color w:val="auto"/>
        </w:rPr>
        <w:t>17. Diagnóstico</w:t>
      </w:r>
      <w:r w:rsidRPr="00A86477">
        <w:rPr>
          <w:color w:val="auto"/>
          <w:spacing w:val="-1"/>
        </w:rPr>
        <w:t xml:space="preserve"> </w:t>
      </w:r>
      <w:r w:rsidRPr="00A86477">
        <w:rPr>
          <w:color w:val="auto"/>
        </w:rPr>
        <w:t>socioeconômico;</w:t>
      </w:r>
    </w:p>
    <w:p w14:paraId="4CA47659" w14:textId="77777777" w:rsidR="00074C73" w:rsidRPr="00A86477" w:rsidRDefault="00074C73" w:rsidP="00CA2369">
      <w:pPr>
        <w:pStyle w:val="PargrafodaLista"/>
        <w:widowControl w:val="0"/>
        <w:tabs>
          <w:tab w:val="left" w:pos="0"/>
        </w:tabs>
        <w:autoSpaceDE w:val="0"/>
        <w:autoSpaceDN w:val="0"/>
        <w:spacing w:after="0" w:line="276" w:lineRule="auto"/>
        <w:ind w:left="709"/>
        <w:contextualSpacing w:val="0"/>
        <w:rPr>
          <w:color w:val="auto"/>
        </w:rPr>
      </w:pPr>
      <w:r w:rsidRPr="00A86477">
        <w:rPr>
          <w:color w:val="auto"/>
        </w:rPr>
        <w:t>18. Aproximação e análise de conjuntura familiar visando o (re)estabelecimento de vínculos a fim de trabalhar a situação de violação e a valorização das potencialidades e capacidade</w:t>
      </w:r>
      <w:r w:rsidRPr="00A86477">
        <w:rPr>
          <w:color w:val="auto"/>
          <w:spacing w:val="-14"/>
        </w:rPr>
        <w:t xml:space="preserve"> </w:t>
      </w:r>
      <w:r w:rsidRPr="00A86477">
        <w:rPr>
          <w:color w:val="auto"/>
        </w:rPr>
        <w:t>protetiva da</w:t>
      </w:r>
      <w:r w:rsidRPr="00A86477">
        <w:rPr>
          <w:color w:val="auto"/>
          <w:spacing w:val="-2"/>
        </w:rPr>
        <w:t xml:space="preserve"> </w:t>
      </w:r>
      <w:r w:rsidRPr="00A86477">
        <w:rPr>
          <w:color w:val="auto"/>
        </w:rPr>
        <w:t>família;</w:t>
      </w:r>
    </w:p>
    <w:p w14:paraId="5C5D1F2E" w14:textId="77777777" w:rsidR="00074C73" w:rsidRPr="00A86477" w:rsidRDefault="00074C73" w:rsidP="00CA2369">
      <w:pPr>
        <w:pStyle w:val="PargrafodaLista"/>
        <w:widowControl w:val="0"/>
        <w:tabs>
          <w:tab w:val="left" w:pos="0"/>
        </w:tabs>
        <w:autoSpaceDE w:val="0"/>
        <w:autoSpaceDN w:val="0"/>
        <w:spacing w:after="0" w:line="276" w:lineRule="auto"/>
        <w:ind w:left="709"/>
        <w:contextualSpacing w:val="0"/>
        <w:rPr>
          <w:color w:val="auto"/>
        </w:rPr>
      </w:pPr>
      <w:r w:rsidRPr="00A86477">
        <w:rPr>
          <w:color w:val="auto"/>
        </w:rPr>
        <w:t>19. Oferta de apoio, informação, orientação, comunicação e defesa de direitos conforme demanda</w:t>
      </w:r>
      <w:r w:rsidRPr="00A86477">
        <w:rPr>
          <w:color w:val="auto"/>
          <w:spacing w:val="-3"/>
        </w:rPr>
        <w:t xml:space="preserve"> </w:t>
      </w:r>
      <w:r w:rsidRPr="00A86477">
        <w:rPr>
          <w:color w:val="auto"/>
        </w:rPr>
        <w:t>apresentada;</w:t>
      </w:r>
    </w:p>
    <w:p w14:paraId="7B82024C" w14:textId="29A23BDD" w:rsidR="00074C73" w:rsidRPr="00A86477" w:rsidRDefault="00074C73" w:rsidP="00CA2369">
      <w:pPr>
        <w:pStyle w:val="PargrafodaLista"/>
        <w:widowControl w:val="0"/>
        <w:tabs>
          <w:tab w:val="left" w:pos="0"/>
        </w:tabs>
        <w:autoSpaceDE w:val="0"/>
        <w:autoSpaceDN w:val="0"/>
        <w:spacing w:after="0" w:line="276" w:lineRule="auto"/>
        <w:ind w:left="709"/>
        <w:contextualSpacing w:val="0"/>
        <w:jc w:val="both"/>
        <w:rPr>
          <w:b/>
          <w:bCs/>
          <w:i/>
          <w:iCs/>
          <w:color w:val="auto"/>
          <w:u w:val="single"/>
        </w:rPr>
      </w:pPr>
      <w:bookmarkStart w:id="2" w:name="_Hlk47973177"/>
      <w:r w:rsidRPr="00A86477">
        <w:rPr>
          <w:bCs/>
          <w:iCs/>
          <w:color w:val="auto"/>
        </w:rPr>
        <w:t>20.</w:t>
      </w:r>
      <w:r w:rsidRPr="00A86477">
        <w:rPr>
          <w:b/>
          <w:bCs/>
          <w:i/>
          <w:iCs/>
          <w:color w:val="auto"/>
        </w:rPr>
        <w:t xml:space="preserve"> </w:t>
      </w:r>
      <w:bookmarkEnd w:id="2"/>
      <w:r w:rsidRPr="00A86477">
        <w:rPr>
          <w:color w:val="auto"/>
          <w:lang w:eastAsia="pt-BR"/>
        </w:rPr>
        <w:t>Promover o acesso à documentação pessoal e o referenciamento dos usuários, bem como de suas famílias, aos serviços, programas, projetos e benefícios socioassistenciais, incluindo o Benefício de Prestação Continuada - BPC, articulando com os órgãos responsáveis pela inclusão e concessão;</w:t>
      </w:r>
    </w:p>
    <w:p w14:paraId="459F0E9A" w14:textId="77777777" w:rsidR="00074C73" w:rsidRPr="00A86477" w:rsidRDefault="00074C73" w:rsidP="00CA2369">
      <w:pPr>
        <w:pStyle w:val="PargrafodaLista"/>
        <w:widowControl w:val="0"/>
        <w:tabs>
          <w:tab w:val="left" w:pos="0"/>
        </w:tabs>
        <w:autoSpaceDE w:val="0"/>
        <w:autoSpaceDN w:val="0"/>
        <w:spacing w:after="0" w:line="276" w:lineRule="auto"/>
        <w:ind w:left="709"/>
        <w:contextualSpacing w:val="0"/>
        <w:rPr>
          <w:color w:val="auto"/>
        </w:rPr>
      </w:pPr>
      <w:r w:rsidRPr="00A86477">
        <w:rPr>
          <w:color w:val="auto"/>
        </w:rPr>
        <w:t>21. Realizar intervenções junto à família de forma a possibilitar a garantia de direitos, com</w:t>
      </w:r>
      <w:r w:rsidRPr="00A86477">
        <w:rPr>
          <w:color w:val="auto"/>
          <w:spacing w:val="-19"/>
        </w:rPr>
        <w:t xml:space="preserve"> </w:t>
      </w:r>
      <w:r w:rsidRPr="00A86477">
        <w:rPr>
          <w:color w:val="auto"/>
        </w:rPr>
        <w:t>reflexões sobre direitos da pessoa com deficiência e os deveres a eles vinculados, sobre as consequências da violação, as possibilidades de organização das atividades de convívio e da vida</w:t>
      </w:r>
      <w:r w:rsidRPr="00A86477">
        <w:rPr>
          <w:color w:val="auto"/>
          <w:spacing w:val="-6"/>
        </w:rPr>
        <w:t xml:space="preserve"> </w:t>
      </w:r>
      <w:r w:rsidRPr="00A86477">
        <w:rPr>
          <w:color w:val="auto"/>
        </w:rPr>
        <w:t>cotidiana;</w:t>
      </w:r>
    </w:p>
    <w:p w14:paraId="0200007E" w14:textId="77777777" w:rsidR="00074C73" w:rsidRPr="00A86477" w:rsidRDefault="00074C73" w:rsidP="00CA2369">
      <w:pPr>
        <w:pStyle w:val="PargrafodaLista"/>
        <w:widowControl w:val="0"/>
        <w:tabs>
          <w:tab w:val="left" w:pos="0"/>
        </w:tabs>
        <w:autoSpaceDE w:val="0"/>
        <w:autoSpaceDN w:val="0"/>
        <w:spacing w:after="0" w:line="276" w:lineRule="auto"/>
        <w:ind w:left="709"/>
        <w:contextualSpacing w:val="0"/>
        <w:rPr>
          <w:color w:val="auto"/>
        </w:rPr>
      </w:pPr>
      <w:r w:rsidRPr="00A86477">
        <w:rPr>
          <w:color w:val="auto"/>
        </w:rPr>
        <w:t>22. Promoção de grupos de fortalecimento de vínculos</w:t>
      </w:r>
      <w:r w:rsidRPr="00A86477">
        <w:rPr>
          <w:color w:val="auto"/>
          <w:spacing w:val="-2"/>
        </w:rPr>
        <w:t xml:space="preserve"> </w:t>
      </w:r>
      <w:r w:rsidRPr="00A86477">
        <w:rPr>
          <w:color w:val="auto"/>
        </w:rPr>
        <w:t>familiares;</w:t>
      </w:r>
    </w:p>
    <w:p w14:paraId="551F8D61" w14:textId="77777777" w:rsidR="00074C73" w:rsidRPr="00A86477" w:rsidRDefault="00074C73" w:rsidP="00CA2369">
      <w:pPr>
        <w:pStyle w:val="PargrafodaLista"/>
        <w:widowControl w:val="0"/>
        <w:tabs>
          <w:tab w:val="left" w:pos="0"/>
        </w:tabs>
        <w:autoSpaceDE w:val="0"/>
        <w:autoSpaceDN w:val="0"/>
        <w:spacing w:after="0" w:line="276" w:lineRule="auto"/>
        <w:ind w:left="709"/>
        <w:contextualSpacing w:val="0"/>
        <w:rPr>
          <w:color w:val="auto"/>
        </w:rPr>
      </w:pPr>
      <w:r w:rsidRPr="00A86477">
        <w:rPr>
          <w:color w:val="auto"/>
        </w:rPr>
        <w:t>23. Inserção em projetos/programas de capacitação e preparação para o</w:t>
      </w:r>
      <w:r w:rsidRPr="00A86477">
        <w:rPr>
          <w:color w:val="auto"/>
          <w:spacing w:val="-1"/>
        </w:rPr>
        <w:t xml:space="preserve"> </w:t>
      </w:r>
      <w:r w:rsidRPr="00A86477">
        <w:rPr>
          <w:color w:val="auto"/>
        </w:rPr>
        <w:t>trabalho;</w:t>
      </w:r>
    </w:p>
    <w:p w14:paraId="367FB781" w14:textId="77777777" w:rsidR="00074C73" w:rsidRPr="00A86477" w:rsidRDefault="00074C73" w:rsidP="00CA2369">
      <w:pPr>
        <w:pStyle w:val="PargrafodaLista"/>
        <w:widowControl w:val="0"/>
        <w:tabs>
          <w:tab w:val="left" w:pos="0"/>
        </w:tabs>
        <w:autoSpaceDE w:val="0"/>
        <w:autoSpaceDN w:val="0"/>
        <w:spacing w:after="0" w:line="276" w:lineRule="auto"/>
        <w:ind w:left="709"/>
        <w:contextualSpacing w:val="0"/>
        <w:rPr>
          <w:bCs/>
          <w:iCs/>
          <w:color w:val="auto"/>
        </w:rPr>
      </w:pPr>
      <w:r w:rsidRPr="00A86477">
        <w:rPr>
          <w:bCs/>
          <w:iCs/>
          <w:color w:val="auto"/>
        </w:rPr>
        <w:t>24. Estímulo ao convívio familiar, grupal e social a partir da busca de alternativas que estimulem o cuidador familiar a facilitar o processo de superação das suas limitações de acordo com cada demanda</w:t>
      </w:r>
      <w:r w:rsidRPr="00A86477">
        <w:rPr>
          <w:bCs/>
          <w:iCs/>
          <w:color w:val="auto"/>
          <w:spacing w:val="-3"/>
        </w:rPr>
        <w:t xml:space="preserve"> </w:t>
      </w:r>
      <w:r w:rsidRPr="00A86477">
        <w:rPr>
          <w:bCs/>
          <w:iCs/>
          <w:color w:val="auto"/>
        </w:rPr>
        <w:t>apresentada, inserindo-o em outras atividades da vida cotidiana, além do</w:t>
      </w:r>
      <w:r w:rsidRPr="00A86477">
        <w:rPr>
          <w:bCs/>
          <w:iCs/>
          <w:color w:val="auto"/>
          <w:spacing w:val="-13"/>
        </w:rPr>
        <w:t xml:space="preserve"> </w:t>
      </w:r>
      <w:r w:rsidRPr="00A86477">
        <w:rPr>
          <w:bCs/>
          <w:iCs/>
          <w:color w:val="auto"/>
        </w:rPr>
        <w:t>cuidado, para aliviar a sobrecarga</w:t>
      </w:r>
      <w:r w:rsidRPr="00A86477">
        <w:rPr>
          <w:bCs/>
          <w:iCs/>
          <w:color w:val="auto"/>
          <w:spacing w:val="-4"/>
        </w:rPr>
        <w:t xml:space="preserve"> </w:t>
      </w:r>
      <w:r w:rsidRPr="00A86477">
        <w:rPr>
          <w:bCs/>
          <w:iCs/>
          <w:color w:val="auto"/>
        </w:rPr>
        <w:t>vivenciada;</w:t>
      </w:r>
    </w:p>
    <w:p w14:paraId="5CAFA49B" w14:textId="77777777" w:rsidR="00074C73" w:rsidRPr="00A86477" w:rsidRDefault="00074C73" w:rsidP="00CA2369">
      <w:pPr>
        <w:pStyle w:val="PargrafodaLista"/>
        <w:widowControl w:val="0"/>
        <w:tabs>
          <w:tab w:val="left" w:pos="0"/>
        </w:tabs>
        <w:autoSpaceDE w:val="0"/>
        <w:autoSpaceDN w:val="0"/>
        <w:spacing w:after="0" w:line="276" w:lineRule="auto"/>
        <w:ind w:left="709"/>
        <w:contextualSpacing w:val="0"/>
        <w:rPr>
          <w:color w:val="auto"/>
        </w:rPr>
      </w:pPr>
      <w:r w:rsidRPr="00A86477">
        <w:rPr>
          <w:color w:val="auto"/>
        </w:rPr>
        <w:t>25. Mobilização para o exercício da cidadania e</w:t>
      </w:r>
      <w:r w:rsidRPr="00A86477">
        <w:rPr>
          <w:color w:val="auto"/>
          <w:spacing w:val="-3"/>
        </w:rPr>
        <w:t xml:space="preserve"> </w:t>
      </w:r>
      <w:r w:rsidRPr="00A86477">
        <w:rPr>
          <w:color w:val="auto"/>
        </w:rPr>
        <w:t>autonomia;</w:t>
      </w:r>
    </w:p>
    <w:p w14:paraId="594AB8DB" w14:textId="77777777" w:rsidR="00074C73" w:rsidRPr="00A86477" w:rsidRDefault="00074C73" w:rsidP="00CA2369">
      <w:pPr>
        <w:pStyle w:val="PargrafodaLista"/>
        <w:spacing w:after="0" w:line="276" w:lineRule="auto"/>
        <w:ind w:left="709"/>
        <w:jc w:val="both"/>
        <w:rPr>
          <w:color w:val="auto"/>
          <w:lang w:eastAsia="pt-BR"/>
        </w:rPr>
      </w:pPr>
      <w:r w:rsidRPr="00A86477">
        <w:rPr>
          <w:color w:val="auto"/>
          <w:lang w:eastAsia="pt-BR"/>
        </w:rPr>
        <w:t>26. Construir um Plano Individual de Atendimento - PIA e um Projeto Político Pedagógico - PPP;</w:t>
      </w:r>
    </w:p>
    <w:p w14:paraId="22A28EA4" w14:textId="77777777" w:rsidR="00074C73" w:rsidRPr="00A86477" w:rsidRDefault="00074C73" w:rsidP="00CA2369">
      <w:pPr>
        <w:pStyle w:val="PargrafodaLista"/>
        <w:spacing w:after="0" w:line="276" w:lineRule="auto"/>
        <w:ind w:left="709"/>
        <w:jc w:val="both"/>
        <w:rPr>
          <w:color w:val="auto"/>
          <w:lang w:eastAsia="pt-BR"/>
        </w:rPr>
      </w:pPr>
      <w:r w:rsidRPr="00A86477">
        <w:rPr>
          <w:color w:val="auto"/>
          <w:lang w:eastAsia="pt-BR"/>
        </w:rPr>
        <w:t>27. Promover o acesso e o referenciamento dos usuários às demais políticas públicas setoriais (Saúde, Educação, Habitação, Esporte e Lazer, Cultura etc), bem como o acesso a programações culturais, de lazer, de esporte e ocupacionais internas e externas, relacionando-as a interesses, vivências, desejos e possibilidades do público;</w:t>
      </w:r>
    </w:p>
    <w:p w14:paraId="5146DE54" w14:textId="77777777" w:rsidR="00074C73" w:rsidRPr="00A86477" w:rsidRDefault="00074C73" w:rsidP="00CA2369">
      <w:pPr>
        <w:pStyle w:val="PargrafodaLista"/>
        <w:spacing w:after="0" w:line="276" w:lineRule="auto"/>
        <w:ind w:left="709"/>
        <w:jc w:val="both"/>
        <w:rPr>
          <w:color w:val="auto"/>
          <w:lang w:eastAsia="pt-BR"/>
        </w:rPr>
      </w:pPr>
      <w:r w:rsidRPr="00A86477">
        <w:rPr>
          <w:color w:val="auto"/>
          <w:lang w:eastAsia="pt-BR"/>
        </w:rPr>
        <w:t>28. Incentivar o desenvolvimento do protagonismo e de capacidades para a realização de atividades da vida diária;</w:t>
      </w:r>
    </w:p>
    <w:p w14:paraId="26CC1190" w14:textId="77777777" w:rsidR="00074C73" w:rsidRPr="00A86477" w:rsidRDefault="00074C73" w:rsidP="00CA2369">
      <w:pPr>
        <w:pStyle w:val="PargrafodaLista"/>
        <w:spacing w:after="0" w:line="276" w:lineRule="auto"/>
        <w:ind w:left="709"/>
        <w:jc w:val="both"/>
        <w:rPr>
          <w:color w:val="auto"/>
          <w:lang w:eastAsia="pt-BR"/>
        </w:rPr>
      </w:pPr>
      <w:r w:rsidRPr="00A86477">
        <w:rPr>
          <w:color w:val="auto"/>
          <w:lang w:eastAsia="pt-BR"/>
        </w:rPr>
        <w:t>29. Desenvolver condições para a independência e o autocuidado;</w:t>
      </w:r>
    </w:p>
    <w:p w14:paraId="7DCA7B01" w14:textId="77777777" w:rsidR="00074C73" w:rsidRPr="00A86477" w:rsidRDefault="00074C73" w:rsidP="00CA2369">
      <w:pPr>
        <w:pStyle w:val="PargrafodaLista"/>
        <w:spacing w:after="0" w:line="276" w:lineRule="auto"/>
        <w:ind w:left="709"/>
        <w:jc w:val="both"/>
        <w:rPr>
          <w:color w:val="auto"/>
          <w:lang w:eastAsia="pt-BR"/>
        </w:rPr>
      </w:pPr>
      <w:r w:rsidRPr="00A86477">
        <w:rPr>
          <w:color w:val="auto"/>
          <w:lang w:eastAsia="pt-BR"/>
        </w:rPr>
        <w:t>30. Favorecer o surgimento e o desenvolvimento de aptidões, capacidades e oportunidades para que os indivíduos façam escolhas com autonomia;</w:t>
      </w:r>
    </w:p>
    <w:p w14:paraId="5BDDD052" w14:textId="77777777" w:rsidR="00074C73" w:rsidRPr="00A86477" w:rsidRDefault="00074C73" w:rsidP="00CA2369">
      <w:pPr>
        <w:pStyle w:val="PargrafodaLista"/>
        <w:spacing w:after="0" w:line="276" w:lineRule="auto"/>
        <w:ind w:left="709"/>
        <w:jc w:val="both"/>
        <w:rPr>
          <w:color w:val="auto"/>
          <w:lang w:eastAsia="pt-BR"/>
        </w:rPr>
      </w:pPr>
      <w:r w:rsidRPr="00A86477">
        <w:rPr>
          <w:color w:val="auto"/>
          <w:lang w:eastAsia="pt-BR"/>
        </w:rPr>
        <w:t>31. Contribuir para prevenção do agravamento de situações de negligência, violência e ruptura de vínculos;</w:t>
      </w:r>
    </w:p>
    <w:p w14:paraId="678DB679" w14:textId="77777777" w:rsidR="00074C73" w:rsidRPr="00A86477" w:rsidRDefault="00074C73" w:rsidP="00CA2369">
      <w:pPr>
        <w:pStyle w:val="PargrafodaLista"/>
        <w:spacing w:after="0" w:line="276" w:lineRule="auto"/>
        <w:ind w:left="709"/>
        <w:jc w:val="both"/>
        <w:rPr>
          <w:color w:val="000000"/>
          <w:highlight w:val="cyan"/>
          <w:lang w:eastAsia="pt-BR"/>
        </w:rPr>
      </w:pPr>
      <w:r w:rsidRPr="00A86477">
        <w:rPr>
          <w:color w:val="auto"/>
          <w:lang w:eastAsia="pt-BR"/>
        </w:rPr>
        <w:t xml:space="preserve">32. </w:t>
      </w:r>
      <w:r w:rsidRPr="00A86477">
        <w:rPr>
          <w:color w:val="000000"/>
          <w:lang w:eastAsia="pt-BR"/>
        </w:rPr>
        <w:t>Articulação com a Central de Vagas dos Acolhimentos Adulto e Central de Vagas de Acolhimento de Crianças e Adolescentes, da Secretaria Municipal de Assistência Social, para identificação dos casos de acolhimento que possam demandar vagas em Residência Inclusiva;</w:t>
      </w:r>
    </w:p>
    <w:p w14:paraId="429E343F" w14:textId="77777777" w:rsidR="00074C73" w:rsidRPr="00A86477" w:rsidRDefault="00074C73" w:rsidP="00CA2369">
      <w:pPr>
        <w:pStyle w:val="PargrafodaLista"/>
        <w:spacing w:after="0" w:line="276" w:lineRule="auto"/>
        <w:ind w:left="709"/>
        <w:jc w:val="both"/>
        <w:rPr>
          <w:highlight w:val="cyan"/>
          <w:lang w:eastAsia="pt-BR"/>
        </w:rPr>
      </w:pPr>
      <w:r w:rsidRPr="00A86477">
        <w:rPr>
          <w:color w:val="000000"/>
          <w:lang w:eastAsia="pt-BR"/>
        </w:rPr>
        <w:t>33. Articulação e acompanhamento das ações conjuntas com a política de saúde estabelecidas na</w:t>
      </w:r>
      <w:r w:rsidRPr="00A86477">
        <w:rPr>
          <w:lang w:eastAsia="pt-BR"/>
        </w:rPr>
        <w:t xml:space="preserve"> PORTARIA INTERMINISTERIAL No - 3, DE 21 DE SETEMBRO DE 2012.</w:t>
      </w:r>
      <w:r w:rsidRPr="00A86477">
        <w:rPr>
          <w:highlight w:val="cyan"/>
          <w:lang w:eastAsia="pt-BR"/>
        </w:rPr>
        <w:t xml:space="preserve"> </w:t>
      </w:r>
    </w:p>
    <w:p w14:paraId="4A472B21" w14:textId="77777777" w:rsidR="00074C73" w:rsidRPr="00A86477" w:rsidRDefault="00074C73" w:rsidP="00061D27">
      <w:pPr>
        <w:pStyle w:val="PargrafodaLista"/>
        <w:spacing w:after="0" w:line="276" w:lineRule="auto"/>
        <w:ind w:left="0"/>
        <w:jc w:val="both"/>
        <w:rPr>
          <w:color w:val="auto"/>
          <w:lang w:eastAsia="pt-BR"/>
        </w:rPr>
      </w:pPr>
    </w:p>
    <w:p w14:paraId="274E6D74" w14:textId="18BF69C4" w:rsidR="00074C73" w:rsidRDefault="00074C73" w:rsidP="00061D27">
      <w:pPr>
        <w:spacing w:after="0" w:line="276" w:lineRule="auto"/>
        <w:jc w:val="both"/>
        <w:rPr>
          <w:rFonts w:ascii="Times New Roman" w:hAnsi="Times New Roman" w:cs="Times New Roman"/>
          <w:b/>
          <w:bCs/>
          <w:sz w:val="24"/>
          <w:szCs w:val="24"/>
          <w:lang w:eastAsia="pt-BR"/>
        </w:rPr>
      </w:pPr>
      <w:r w:rsidRPr="00A86477">
        <w:rPr>
          <w:rFonts w:ascii="Times New Roman" w:eastAsia="Times New Roman" w:hAnsi="Times New Roman" w:cs="Times New Roman"/>
          <w:b/>
          <w:sz w:val="24"/>
          <w:szCs w:val="24"/>
          <w:lang w:eastAsia="pt-BR"/>
        </w:rPr>
        <w:t xml:space="preserve">5.6. </w:t>
      </w:r>
      <w:r w:rsidRPr="00A86477">
        <w:rPr>
          <w:rFonts w:ascii="Times New Roman" w:hAnsi="Times New Roman" w:cs="Times New Roman"/>
          <w:b/>
          <w:bCs/>
          <w:sz w:val="24"/>
          <w:szCs w:val="24"/>
          <w:lang w:eastAsia="pt-BR"/>
        </w:rPr>
        <w:t xml:space="preserve">Documentos Técnicos a serem </w:t>
      </w:r>
      <w:r w:rsidR="00FD6357">
        <w:rPr>
          <w:rFonts w:ascii="Times New Roman" w:hAnsi="Times New Roman" w:cs="Times New Roman"/>
          <w:b/>
          <w:bCs/>
          <w:sz w:val="24"/>
          <w:szCs w:val="24"/>
          <w:lang w:eastAsia="pt-BR"/>
        </w:rPr>
        <w:t>p</w:t>
      </w:r>
      <w:r w:rsidRPr="00A86477">
        <w:rPr>
          <w:rFonts w:ascii="Times New Roman" w:hAnsi="Times New Roman" w:cs="Times New Roman"/>
          <w:b/>
          <w:bCs/>
          <w:sz w:val="24"/>
          <w:szCs w:val="24"/>
          <w:lang w:eastAsia="pt-BR"/>
        </w:rPr>
        <w:t>roduzidos:</w:t>
      </w:r>
    </w:p>
    <w:p w14:paraId="5B5F7BBD" w14:textId="77777777" w:rsidR="00CA2369" w:rsidRPr="00A86477" w:rsidRDefault="00CA2369" w:rsidP="00061D27">
      <w:pPr>
        <w:spacing w:after="0" w:line="276" w:lineRule="auto"/>
        <w:jc w:val="both"/>
        <w:rPr>
          <w:rFonts w:ascii="Times New Roman" w:hAnsi="Times New Roman" w:cs="Times New Roman"/>
          <w:b/>
          <w:bCs/>
          <w:sz w:val="24"/>
          <w:szCs w:val="24"/>
          <w:lang w:eastAsia="pt-BR"/>
        </w:rPr>
      </w:pPr>
    </w:p>
    <w:p w14:paraId="06C9B42A" w14:textId="77777777" w:rsidR="00074C73" w:rsidRPr="00A86477" w:rsidRDefault="00074C73" w:rsidP="00061D27">
      <w:pPr>
        <w:spacing w:after="0" w:line="276" w:lineRule="auto"/>
        <w:jc w:val="both"/>
        <w:rPr>
          <w:rFonts w:ascii="Times New Roman" w:hAnsi="Times New Roman" w:cs="Times New Roman"/>
          <w:color w:val="000000"/>
          <w:sz w:val="24"/>
          <w:szCs w:val="24"/>
          <w:lang w:eastAsia="pt-BR"/>
        </w:rPr>
      </w:pPr>
      <w:r w:rsidRPr="00A86477">
        <w:rPr>
          <w:rFonts w:ascii="Times New Roman" w:hAnsi="Times New Roman" w:cs="Times New Roman"/>
          <w:color w:val="000000"/>
          <w:sz w:val="24"/>
          <w:szCs w:val="24"/>
          <w:lang w:eastAsia="pt-BR"/>
        </w:rPr>
        <w:t>Para a qualificação do serviço, é necessária a produção dos seguintes documentos:</w:t>
      </w:r>
    </w:p>
    <w:p w14:paraId="03116B81" w14:textId="77777777" w:rsidR="00074C73" w:rsidRPr="00A86477" w:rsidRDefault="00074C73" w:rsidP="00061D27">
      <w:pPr>
        <w:spacing w:after="0" w:line="276" w:lineRule="auto"/>
        <w:jc w:val="both"/>
        <w:rPr>
          <w:rFonts w:ascii="Times New Roman" w:hAnsi="Times New Roman" w:cs="Times New Roman"/>
          <w:b/>
          <w:bCs/>
          <w:i/>
          <w:iCs/>
          <w:color w:val="00B050"/>
          <w:sz w:val="24"/>
          <w:szCs w:val="24"/>
          <w:u w:val="single"/>
          <w:lang w:eastAsia="pt-BR"/>
        </w:rPr>
      </w:pPr>
    </w:p>
    <w:p w14:paraId="4E55E8D6" w14:textId="11C69924" w:rsidR="00074C73" w:rsidRDefault="00074C73" w:rsidP="00CD09B5">
      <w:pPr>
        <w:pStyle w:val="PargrafodaLista"/>
        <w:numPr>
          <w:ilvl w:val="0"/>
          <w:numId w:val="54"/>
        </w:numPr>
        <w:spacing w:after="0" w:line="276" w:lineRule="auto"/>
        <w:jc w:val="both"/>
        <w:rPr>
          <w:color w:val="000000"/>
          <w:lang w:eastAsia="pt-BR"/>
        </w:rPr>
      </w:pPr>
      <w:r w:rsidRPr="00CA2369">
        <w:rPr>
          <w:color w:val="000000"/>
          <w:u w:val="single"/>
          <w:lang w:eastAsia="pt-BR"/>
        </w:rPr>
        <w:t>PIA - Plano Individual de Atendimento</w:t>
      </w:r>
      <w:r w:rsidRPr="00CA2369">
        <w:rPr>
          <w:color w:val="000000"/>
          <w:lang w:eastAsia="pt-BR"/>
        </w:rPr>
        <w:t xml:space="preserve"> – é um instrumento técnico norteador da relação entre os usuários e profissionais do serviço, que contém ações e metas de desenvolvimento do usuário, considerando o período de permanência deste no serviço. O PIA deve ser elaborado de forma participativa pelos usuários e profissionais do serviço, desde o momento de sua chegada e, sempre que necessário, poderá contar com a participação de outros profissionais da área de saúde, educação ou outras políticas públicas, em sua construção e reavaliação. A natureza desse plano deve centrar-se nos aspectos funcionais e na determinação do grau inicial e do potencial de emancipação dos usuários, servindo, fundamentalmente, para a identificação das necessidades de ajudas técnicas e mecanismos e serviços de apoio à vida independente e inclusão na comunidade. Esse plano também deve considerar a história de vida, situação e dinâmica de sua família. Este aspecto da avaliação deve servir para o planejamento da reinserção familiar, quando ainda houver possibilidade para tal, para a inclusão em fam</w:t>
      </w:r>
      <w:r w:rsidR="00CA2369">
        <w:rPr>
          <w:color w:val="000000"/>
          <w:lang w:eastAsia="pt-BR"/>
        </w:rPr>
        <w:t>ília extensa ou na comunidade;</w:t>
      </w:r>
    </w:p>
    <w:p w14:paraId="13FC2F04" w14:textId="77777777" w:rsidR="00CA2369" w:rsidRPr="00CA2369" w:rsidRDefault="00CA2369" w:rsidP="00CA2369">
      <w:pPr>
        <w:pStyle w:val="PargrafodaLista"/>
        <w:spacing w:after="0" w:line="276" w:lineRule="auto"/>
        <w:ind w:left="1069"/>
        <w:jc w:val="both"/>
        <w:rPr>
          <w:color w:val="000000"/>
          <w:lang w:eastAsia="pt-BR"/>
        </w:rPr>
      </w:pPr>
    </w:p>
    <w:p w14:paraId="50D243B1" w14:textId="59CF01C7" w:rsidR="00074C73" w:rsidRDefault="00074C73" w:rsidP="00CD09B5">
      <w:pPr>
        <w:pStyle w:val="PargrafodaLista"/>
        <w:numPr>
          <w:ilvl w:val="0"/>
          <w:numId w:val="54"/>
        </w:numPr>
        <w:spacing w:after="0" w:line="276" w:lineRule="auto"/>
        <w:jc w:val="both"/>
        <w:rPr>
          <w:color w:val="000000"/>
          <w:lang w:eastAsia="pt-BR"/>
        </w:rPr>
      </w:pPr>
      <w:r w:rsidRPr="00CA2369">
        <w:rPr>
          <w:color w:val="000000"/>
          <w:u w:val="single"/>
          <w:lang w:eastAsia="pt-BR"/>
        </w:rPr>
        <w:t>Projeto Político Pedagógico – PPP (Organização do Cotidiano)</w:t>
      </w:r>
      <w:r w:rsidRPr="00CA2369">
        <w:rPr>
          <w:color w:val="000000"/>
          <w:lang w:eastAsia="pt-BR"/>
        </w:rPr>
        <w:t>: O Plano de Organização do Cotidiano deve ser elaborado de forma participativa pelos usuários e profissionais do serviço, coordenado e acompanhado pelo Coordenador da Residência Inclusiva. A organização da rotina é central para alcançar os objetivos propostos, uma vez que o desenvolvimento de autonomia e independência passa pela utilização do cotidiano como instrumento terapêutico. Assim, há que existir um equilíbrio entre o estabelecimento de regras para o convívio, com o consequente efeito pedagógico de instar a responsabilidade e o respeito pelo outro, e a possibilidade de vivenciar escolhas com liberdade. Esse plano de organização do cotidiano deve focar nos cuidados relacionados aos moradores, orientar a postura dos profissionais, no sentido de adotar atitudes adequadas que se distanciem tanto da superproteção, quanto da superestimação das habilidades dos residentes. Deve acompanhar todos os cuidados oferecidos nos diferentes momentos do dia como acordar, levantar, fazer as refeições, preparar alimentos, cuidar das próprias coisas, contribuir para a limpeza e organização da casa e na ajuda</w:t>
      </w:r>
      <w:r w:rsidR="00CA2369">
        <w:rPr>
          <w:color w:val="000000"/>
          <w:lang w:eastAsia="pt-BR"/>
        </w:rPr>
        <w:t xml:space="preserve"> solidária aos outros moradores;</w:t>
      </w:r>
    </w:p>
    <w:p w14:paraId="784B8C57" w14:textId="77777777" w:rsidR="00CA2369" w:rsidRDefault="00CA2369" w:rsidP="00CA2369">
      <w:pPr>
        <w:pStyle w:val="PargrafodaLista"/>
        <w:spacing w:after="0" w:line="276" w:lineRule="auto"/>
        <w:ind w:left="1069"/>
        <w:jc w:val="both"/>
        <w:rPr>
          <w:color w:val="000000"/>
          <w:lang w:eastAsia="pt-BR"/>
        </w:rPr>
      </w:pPr>
    </w:p>
    <w:p w14:paraId="2D7BC800" w14:textId="64ACF70A" w:rsidR="00074C73" w:rsidRDefault="00074C73" w:rsidP="00CD09B5">
      <w:pPr>
        <w:pStyle w:val="PargrafodaLista"/>
        <w:numPr>
          <w:ilvl w:val="0"/>
          <w:numId w:val="54"/>
        </w:numPr>
        <w:spacing w:after="0" w:line="276" w:lineRule="auto"/>
        <w:jc w:val="both"/>
        <w:rPr>
          <w:color w:val="000000"/>
          <w:lang w:eastAsia="pt-BR"/>
        </w:rPr>
      </w:pPr>
      <w:r w:rsidRPr="00CA2369">
        <w:rPr>
          <w:color w:val="000000"/>
          <w:u w:val="single"/>
          <w:lang w:eastAsia="pt-BR"/>
        </w:rPr>
        <w:t>Plano de Ação</w:t>
      </w:r>
      <w:r w:rsidRPr="00CA2369">
        <w:rPr>
          <w:color w:val="000000"/>
          <w:lang w:eastAsia="pt-BR"/>
        </w:rPr>
        <w:t>: Apresentar anualmente cópia do Plano de Ação entregue ao CMAS. Deixar nas dependências da unidade o detalhamento mensal</w:t>
      </w:r>
      <w:r w:rsidR="00CA2369">
        <w:rPr>
          <w:color w:val="000000"/>
          <w:lang w:eastAsia="pt-BR"/>
        </w:rPr>
        <w:t xml:space="preserve"> das ações a serem executadas;</w:t>
      </w:r>
    </w:p>
    <w:p w14:paraId="7AAA75B9" w14:textId="77777777" w:rsidR="00CA2369" w:rsidRPr="00CA2369" w:rsidRDefault="00CA2369" w:rsidP="00CA2369">
      <w:pPr>
        <w:pStyle w:val="PargrafodaLista"/>
        <w:rPr>
          <w:color w:val="000000"/>
          <w:lang w:eastAsia="pt-BR"/>
        </w:rPr>
      </w:pPr>
    </w:p>
    <w:p w14:paraId="00B474A8" w14:textId="3C20B287" w:rsidR="00074C73" w:rsidRDefault="00074C73" w:rsidP="00CD09B5">
      <w:pPr>
        <w:pStyle w:val="PargrafodaLista"/>
        <w:numPr>
          <w:ilvl w:val="0"/>
          <w:numId w:val="54"/>
        </w:numPr>
        <w:spacing w:after="0" w:line="276" w:lineRule="auto"/>
        <w:jc w:val="both"/>
        <w:rPr>
          <w:color w:val="000000"/>
          <w:lang w:eastAsia="pt-BR"/>
        </w:rPr>
      </w:pPr>
      <w:r w:rsidRPr="00CA2369">
        <w:rPr>
          <w:color w:val="000000"/>
          <w:u w:val="single"/>
          <w:lang w:eastAsia="pt-BR"/>
        </w:rPr>
        <w:t>Relatório de atividades</w:t>
      </w:r>
      <w:r w:rsidRPr="00CA2369">
        <w:rPr>
          <w:color w:val="000000"/>
          <w:lang w:eastAsia="pt-BR"/>
        </w:rPr>
        <w:t xml:space="preserve">: Relatório quantitativo a ser entregue mensalmente e qualitativo a ser entregue trimestralmente, e Relatório de Execução do Objeto ao final de cada exercício, conforme Termo de Colaboração;   </w:t>
      </w:r>
    </w:p>
    <w:p w14:paraId="1B6E8CB2" w14:textId="77777777" w:rsidR="00CA2369" w:rsidRPr="00CA2369" w:rsidRDefault="00CA2369" w:rsidP="00CA2369">
      <w:pPr>
        <w:pStyle w:val="PargrafodaLista"/>
        <w:rPr>
          <w:color w:val="000000"/>
          <w:lang w:eastAsia="pt-BR"/>
        </w:rPr>
      </w:pPr>
    </w:p>
    <w:p w14:paraId="7CE58AAA" w14:textId="77777777" w:rsidR="00CA2369" w:rsidRDefault="00074C73" w:rsidP="00CD09B5">
      <w:pPr>
        <w:pStyle w:val="PargrafodaLista"/>
        <w:numPr>
          <w:ilvl w:val="0"/>
          <w:numId w:val="54"/>
        </w:numPr>
        <w:spacing w:after="0" w:line="276" w:lineRule="auto"/>
        <w:jc w:val="both"/>
        <w:rPr>
          <w:color w:val="000000"/>
          <w:lang w:eastAsia="pt-BR"/>
        </w:rPr>
      </w:pPr>
      <w:r w:rsidRPr="00CA2369">
        <w:rPr>
          <w:color w:val="000000"/>
          <w:u w:val="single"/>
          <w:lang w:eastAsia="pt-BR"/>
        </w:rPr>
        <w:t>Registro das informações no SIT do Tribunal de Contas do Estado do Paraná</w:t>
      </w:r>
      <w:r w:rsidRPr="00CA2369">
        <w:rPr>
          <w:color w:val="000000"/>
          <w:lang w:eastAsia="pt-BR"/>
        </w:rPr>
        <w:t>: A alimentação do SIT deverá ser mensal, observ</w:t>
      </w:r>
      <w:r w:rsidR="00CA2369">
        <w:rPr>
          <w:color w:val="000000"/>
          <w:lang w:eastAsia="pt-BR"/>
        </w:rPr>
        <w:t>ados os fechamentos bimestrais;</w:t>
      </w:r>
    </w:p>
    <w:p w14:paraId="28A7DBDC" w14:textId="77777777" w:rsidR="00CA2369" w:rsidRPr="00CA2369" w:rsidRDefault="00CA2369" w:rsidP="00CA2369">
      <w:pPr>
        <w:pStyle w:val="PargrafodaLista"/>
        <w:rPr>
          <w:color w:val="000000"/>
          <w:lang w:eastAsia="pt-BR"/>
        </w:rPr>
      </w:pPr>
    </w:p>
    <w:p w14:paraId="696A6CED" w14:textId="24D8CE5E" w:rsidR="00074C73" w:rsidRDefault="00074C73" w:rsidP="00CD09B5">
      <w:pPr>
        <w:pStyle w:val="PargrafodaLista"/>
        <w:numPr>
          <w:ilvl w:val="0"/>
          <w:numId w:val="54"/>
        </w:numPr>
        <w:spacing w:after="0" w:line="276" w:lineRule="auto"/>
        <w:jc w:val="both"/>
        <w:rPr>
          <w:color w:val="000000"/>
          <w:lang w:eastAsia="pt-BR"/>
        </w:rPr>
      </w:pPr>
      <w:r w:rsidRPr="00CA2369">
        <w:rPr>
          <w:color w:val="000000"/>
          <w:lang w:eastAsia="pt-BR"/>
        </w:rPr>
        <w:t xml:space="preserve"> </w:t>
      </w:r>
      <w:r w:rsidRPr="00CA2369">
        <w:rPr>
          <w:color w:val="000000"/>
          <w:u w:val="single"/>
          <w:lang w:eastAsia="pt-BR"/>
        </w:rPr>
        <w:t>Registro das informações no IRSAS</w:t>
      </w:r>
      <w:r w:rsidRPr="00CA2369">
        <w:rPr>
          <w:color w:val="000000"/>
          <w:lang w:eastAsia="pt-BR"/>
        </w:rPr>
        <w:t>: O processo de inserção, acompanhamento/atendimentos e desligamento dos usuários será registrado de forma sistemática no sistema IRSAS. As informações contidas neste sistema será uma das bases de dados utilizadas para monitoramento e a</w:t>
      </w:r>
      <w:r w:rsidR="00CA2369">
        <w:rPr>
          <w:color w:val="000000"/>
          <w:lang w:eastAsia="pt-BR"/>
        </w:rPr>
        <w:t>valiação das ações no serviço;</w:t>
      </w:r>
    </w:p>
    <w:p w14:paraId="1F16A283" w14:textId="77777777" w:rsidR="00CA2369" w:rsidRPr="00CA2369" w:rsidRDefault="00CA2369" w:rsidP="00CA2369">
      <w:pPr>
        <w:pStyle w:val="PargrafodaLista"/>
        <w:rPr>
          <w:color w:val="000000"/>
          <w:lang w:eastAsia="pt-BR"/>
        </w:rPr>
      </w:pPr>
    </w:p>
    <w:p w14:paraId="32E1A49D" w14:textId="5A55D139" w:rsidR="00074C73" w:rsidRPr="00CA2369" w:rsidRDefault="00074C73" w:rsidP="00CD09B5">
      <w:pPr>
        <w:pStyle w:val="PargrafodaLista"/>
        <w:numPr>
          <w:ilvl w:val="0"/>
          <w:numId w:val="54"/>
        </w:numPr>
        <w:spacing w:after="0" w:line="276" w:lineRule="auto"/>
        <w:jc w:val="both"/>
        <w:rPr>
          <w:color w:val="000000"/>
          <w:lang w:eastAsia="pt-BR"/>
        </w:rPr>
      </w:pPr>
      <w:r w:rsidRPr="00CA2369">
        <w:rPr>
          <w:color w:val="000000"/>
          <w:u w:val="single"/>
          <w:lang w:eastAsia="pt-BR"/>
        </w:rPr>
        <w:t>Regimento Interno</w:t>
      </w:r>
      <w:r w:rsidRPr="00CA2369">
        <w:rPr>
          <w:color w:val="000000"/>
          <w:lang w:eastAsia="pt-BR"/>
        </w:rPr>
        <w:t xml:space="preserve">: documento construído por todos os usuários e trabalhadores da residência, coletivamente, que se constituí como um conjunto de regras para regulamentar o convívio e funcionamento da casa.  </w:t>
      </w:r>
    </w:p>
    <w:p w14:paraId="1574FB65" w14:textId="77777777" w:rsidR="00074C73" w:rsidRPr="00A86477" w:rsidRDefault="00074C73" w:rsidP="00061D27">
      <w:pPr>
        <w:spacing w:after="0" w:line="276" w:lineRule="auto"/>
        <w:jc w:val="both"/>
        <w:rPr>
          <w:rFonts w:ascii="Times New Roman" w:hAnsi="Times New Roman" w:cs="Times New Roman"/>
          <w:color w:val="000000"/>
          <w:sz w:val="24"/>
          <w:szCs w:val="24"/>
          <w:lang w:eastAsia="pt-BR"/>
        </w:rPr>
      </w:pPr>
    </w:p>
    <w:p w14:paraId="43DD1BCC" w14:textId="77777777" w:rsidR="00074C73" w:rsidRDefault="00074C73" w:rsidP="00061D27">
      <w:pPr>
        <w:spacing w:after="0" w:line="276" w:lineRule="auto"/>
        <w:jc w:val="both"/>
        <w:rPr>
          <w:rFonts w:ascii="Times New Roman" w:hAnsi="Times New Roman" w:cs="Times New Roman"/>
          <w:b/>
          <w:bCs/>
          <w:sz w:val="24"/>
          <w:szCs w:val="24"/>
          <w:lang w:eastAsia="pt-BR"/>
        </w:rPr>
      </w:pPr>
      <w:r w:rsidRPr="00A86477">
        <w:rPr>
          <w:rFonts w:ascii="Times New Roman" w:hAnsi="Times New Roman" w:cs="Times New Roman"/>
          <w:b/>
          <w:bCs/>
          <w:sz w:val="24"/>
          <w:szCs w:val="24"/>
          <w:lang w:eastAsia="pt-BR"/>
        </w:rPr>
        <w:t>5.7. Alimentação</w:t>
      </w:r>
    </w:p>
    <w:p w14:paraId="4CA63D87" w14:textId="77777777" w:rsidR="008A4B91" w:rsidRPr="00A86477" w:rsidRDefault="008A4B91" w:rsidP="00061D27">
      <w:pPr>
        <w:spacing w:after="0" w:line="276" w:lineRule="auto"/>
        <w:jc w:val="both"/>
        <w:rPr>
          <w:rFonts w:ascii="Times New Roman" w:hAnsi="Times New Roman" w:cs="Times New Roman"/>
          <w:b/>
          <w:bCs/>
          <w:sz w:val="24"/>
          <w:szCs w:val="24"/>
          <w:lang w:eastAsia="pt-BR"/>
        </w:rPr>
      </w:pPr>
    </w:p>
    <w:p w14:paraId="14802D3D" w14:textId="77777777" w:rsidR="00074C73" w:rsidRPr="00A86477" w:rsidRDefault="00074C73" w:rsidP="00061D27">
      <w:pPr>
        <w:pStyle w:val="Corpodetexto"/>
        <w:spacing w:line="276" w:lineRule="auto"/>
        <w:ind w:left="0" w:firstLine="709"/>
        <w:jc w:val="both"/>
      </w:pPr>
      <w:r w:rsidRPr="00A86477">
        <w:t>Devem ser oferecidas, no mínimo, 4 (quatro) refeições diárias para os acolhidos. A alimentação oferecida deve possuir os padrões nutricionais adequados e atender às necessidades específicas de cada usuário, e o seu preparo deve seguir as normas de higiene e segurança. Deve-se contar com cuidadores e/ou auxiliares de cuidadores para prestar auxílio àqueles que possuem dificuldades motoras, ou outras, para se alimentar.</w:t>
      </w:r>
    </w:p>
    <w:p w14:paraId="209338CA" w14:textId="77777777" w:rsidR="008A4B91" w:rsidRDefault="008A4B91" w:rsidP="00061D27">
      <w:pPr>
        <w:spacing w:after="0" w:line="276" w:lineRule="auto"/>
        <w:jc w:val="both"/>
        <w:rPr>
          <w:rFonts w:ascii="Times New Roman" w:hAnsi="Times New Roman" w:cs="Times New Roman"/>
          <w:color w:val="00B050"/>
          <w:sz w:val="24"/>
          <w:szCs w:val="24"/>
          <w:lang w:eastAsia="pt-BR"/>
        </w:rPr>
      </w:pPr>
    </w:p>
    <w:p w14:paraId="4AF66191" w14:textId="77777777" w:rsidR="008A4B91" w:rsidRPr="00A86477" w:rsidRDefault="008A4B91" w:rsidP="00061D27">
      <w:pPr>
        <w:spacing w:after="0" w:line="276" w:lineRule="auto"/>
        <w:jc w:val="both"/>
        <w:rPr>
          <w:rFonts w:ascii="Times New Roman" w:hAnsi="Times New Roman" w:cs="Times New Roman"/>
          <w:color w:val="00B050"/>
          <w:sz w:val="24"/>
          <w:szCs w:val="24"/>
          <w:lang w:eastAsia="pt-BR"/>
        </w:rPr>
      </w:pPr>
    </w:p>
    <w:p w14:paraId="7FFF8AAC" w14:textId="77777777" w:rsidR="00074C73" w:rsidRPr="00A86477" w:rsidRDefault="00074C73" w:rsidP="00AD23E1">
      <w:pPr>
        <w:pStyle w:val="Corpodetexto"/>
        <w:spacing w:line="276" w:lineRule="auto"/>
        <w:ind w:left="0" w:firstLine="0"/>
        <w:rPr>
          <w:b/>
          <w:bCs/>
        </w:rPr>
      </w:pPr>
      <w:r w:rsidRPr="00A86477">
        <w:rPr>
          <w:b/>
          <w:bCs/>
        </w:rPr>
        <w:t>5.8. Transporte</w:t>
      </w:r>
    </w:p>
    <w:p w14:paraId="0977E53E" w14:textId="77777777" w:rsidR="00074C73" w:rsidRPr="00A86477" w:rsidRDefault="00074C73" w:rsidP="00AD23E1">
      <w:pPr>
        <w:pStyle w:val="Corpodetexto"/>
        <w:spacing w:line="276" w:lineRule="auto"/>
        <w:ind w:left="0"/>
        <w:rPr>
          <w:b/>
          <w:bCs/>
        </w:rPr>
      </w:pPr>
    </w:p>
    <w:p w14:paraId="57A23FA2" w14:textId="77777777" w:rsidR="00074C73" w:rsidRPr="00A86477" w:rsidRDefault="00074C73" w:rsidP="00AD23E1">
      <w:pPr>
        <w:pStyle w:val="Corpodetexto"/>
        <w:spacing w:line="276" w:lineRule="auto"/>
        <w:ind w:left="0" w:firstLine="708"/>
        <w:jc w:val="both"/>
        <w:rPr>
          <w:color w:val="00B050"/>
        </w:rPr>
      </w:pPr>
      <w:r w:rsidRPr="00A86477">
        <w:t>Deverá ser disponibilizado meio de transporte que possibilite a realização de visitas domiciliares e reuniões com os demais profissionais da rede local. Assegurar o acesso ao transporte adequado para o atendimento das demandas dos acolhidos, encaminhamentos à rede de serviços e para ações destinadas à preservação dos vínculos familiares e à reinserção familiar.</w:t>
      </w:r>
    </w:p>
    <w:p w14:paraId="067007F7" w14:textId="77777777" w:rsidR="00074C73" w:rsidRPr="00A86477" w:rsidRDefault="00074C73" w:rsidP="00AD23E1">
      <w:pPr>
        <w:pStyle w:val="Corpodetexto"/>
        <w:spacing w:line="276" w:lineRule="auto"/>
        <w:ind w:left="0"/>
        <w:jc w:val="both"/>
        <w:rPr>
          <w:color w:val="00B050"/>
        </w:rPr>
      </w:pPr>
    </w:p>
    <w:p w14:paraId="12EE479B" w14:textId="77777777" w:rsidR="00074C73" w:rsidRPr="00A86477" w:rsidRDefault="00074C73" w:rsidP="00AD23E1">
      <w:pPr>
        <w:pStyle w:val="Corpodetexto"/>
        <w:spacing w:line="276" w:lineRule="auto"/>
        <w:ind w:left="0" w:firstLine="0"/>
        <w:rPr>
          <w:b/>
        </w:rPr>
      </w:pPr>
      <w:r w:rsidRPr="00A86477">
        <w:rPr>
          <w:b/>
        </w:rPr>
        <w:t>5.9. Articulação em Rede</w:t>
      </w:r>
    </w:p>
    <w:p w14:paraId="5A3DB39D" w14:textId="77777777" w:rsidR="00074C73" w:rsidRPr="00A86477" w:rsidRDefault="00074C73" w:rsidP="00AD23E1">
      <w:pPr>
        <w:pStyle w:val="Corpodetexto"/>
        <w:spacing w:line="276" w:lineRule="auto"/>
        <w:ind w:left="0"/>
        <w:rPr>
          <w:b/>
        </w:rPr>
      </w:pPr>
    </w:p>
    <w:p w14:paraId="0C20719E" w14:textId="77777777" w:rsidR="00074C73" w:rsidRPr="00A86477" w:rsidRDefault="00074C73" w:rsidP="00CD09B5">
      <w:pPr>
        <w:pStyle w:val="PargrafodaLista"/>
        <w:widowControl w:val="0"/>
        <w:numPr>
          <w:ilvl w:val="0"/>
          <w:numId w:val="55"/>
        </w:numPr>
        <w:tabs>
          <w:tab w:val="left" w:pos="0"/>
        </w:tabs>
        <w:autoSpaceDE w:val="0"/>
        <w:autoSpaceDN w:val="0"/>
        <w:spacing w:after="0" w:line="276" w:lineRule="auto"/>
        <w:contextualSpacing w:val="0"/>
        <w:jc w:val="both"/>
        <w:rPr>
          <w:color w:val="auto"/>
        </w:rPr>
      </w:pPr>
      <w:r w:rsidRPr="00A86477">
        <w:rPr>
          <w:color w:val="auto"/>
        </w:rPr>
        <w:t>Demais serviços socioassistenciais e serviços de políticas públicas</w:t>
      </w:r>
      <w:r w:rsidRPr="00A86477">
        <w:rPr>
          <w:color w:val="auto"/>
          <w:spacing w:val="-4"/>
        </w:rPr>
        <w:t xml:space="preserve"> </w:t>
      </w:r>
      <w:r w:rsidRPr="00A86477">
        <w:rPr>
          <w:color w:val="auto"/>
        </w:rPr>
        <w:t>setoriais;</w:t>
      </w:r>
    </w:p>
    <w:p w14:paraId="53B37D3C" w14:textId="77777777" w:rsidR="00074C73" w:rsidRPr="00A86477" w:rsidRDefault="00074C73" w:rsidP="00CD09B5">
      <w:pPr>
        <w:pStyle w:val="PargrafodaLista"/>
        <w:widowControl w:val="0"/>
        <w:numPr>
          <w:ilvl w:val="0"/>
          <w:numId w:val="55"/>
        </w:numPr>
        <w:tabs>
          <w:tab w:val="left" w:pos="0"/>
        </w:tabs>
        <w:autoSpaceDE w:val="0"/>
        <w:autoSpaceDN w:val="0"/>
        <w:spacing w:after="0" w:line="276" w:lineRule="auto"/>
        <w:contextualSpacing w:val="0"/>
        <w:jc w:val="both"/>
        <w:rPr>
          <w:color w:val="auto"/>
        </w:rPr>
      </w:pPr>
      <w:r w:rsidRPr="00A86477">
        <w:rPr>
          <w:color w:val="auto"/>
        </w:rPr>
        <w:t>Programas e projetos de formação para o trabalho, de profissionalização e de</w:t>
      </w:r>
      <w:r w:rsidRPr="00A86477">
        <w:rPr>
          <w:color w:val="auto"/>
          <w:spacing w:val="-12"/>
        </w:rPr>
        <w:t xml:space="preserve"> </w:t>
      </w:r>
      <w:r w:rsidRPr="00A86477">
        <w:rPr>
          <w:color w:val="auto"/>
        </w:rPr>
        <w:t>inclusão produtiva;</w:t>
      </w:r>
    </w:p>
    <w:p w14:paraId="27D84189" w14:textId="77777777" w:rsidR="00074C73" w:rsidRPr="00A86477" w:rsidRDefault="00074C73" w:rsidP="00CD09B5">
      <w:pPr>
        <w:pStyle w:val="PargrafodaLista"/>
        <w:widowControl w:val="0"/>
        <w:numPr>
          <w:ilvl w:val="0"/>
          <w:numId w:val="55"/>
        </w:numPr>
        <w:tabs>
          <w:tab w:val="left" w:pos="0"/>
        </w:tabs>
        <w:autoSpaceDE w:val="0"/>
        <w:autoSpaceDN w:val="0"/>
        <w:spacing w:after="0" w:line="276" w:lineRule="auto"/>
        <w:contextualSpacing w:val="0"/>
        <w:jc w:val="both"/>
        <w:rPr>
          <w:color w:val="auto"/>
        </w:rPr>
      </w:pPr>
      <w:r w:rsidRPr="00A86477">
        <w:rPr>
          <w:color w:val="auto"/>
        </w:rPr>
        <w:t>Serviços, programas e projetos de Organizações da Sociedade Civil e</w:t>
      </w:r>
      <w:r w:rsidRPr="00A86477">
        <w:rPr>
          <w:color w:val="auto"/>
          <w:spacing w:val="-5"/>
        </w:rPr>
        <w:t xml:space="preserve"> </w:t>
      </w:r>
      <w:r w:rsidRPr="00A86477">
        <w:rPr>
          <w:color w:val="auto"/>
        </w:rPr>
        <w:t>comunitárias;</w:t>
      </w:r>
    </w:p>
    <w:p w14:paraId="2E56FD56" w14:textId="77777777" w:rsidR="00074C73" w:rsidRPr="00A86477" w:rsidRDefault="00074C73" w:rsidP="00CD09B5">
      <w:pPr>
        <w:pStyle w:val="PargrafodaLista"/>
        <w:widowControl w:val="0"/>
        <w:numPr>
          <w:ilvl w:val="0"/>
          <w:numId w:val="55"/>
        </w:numPr>
        <w:tabs>
          <w:tab w:val="left" w:pos="0"/>
        </w:tabs>
        <w:autoSpaceDE w:val="0"/>
        <w:autoSpaceDN w:val="0"/>
        <w:spacing w:after="0" w:line="276" w:lineRule="auto"/>
        <w:contextualSpacing w:val="0"/>
        <w:jc w:val="both"/>
        <w:rPr>
          <w:color w:val="auto"/>
        </w:rPr>
      </w:pPr>
      <w:r w:rsidRPr="00A86477">
        <w:rPr>
          <w:color w:val="auto"/>
        </w:rPr>
        <w:t>Demais órgãos do Sistema de Garantia de Direitos.</w:t>
      </w:r>
    </w:p>
    <w:p w14:paraId="5A419A8A" w14:textId="77777777" w:rsidR="00074C73" w:rsidRPr="00A86477" w:rsidRDefault="00074C73" w:rsidP="00AD23E1">
      <w:pPr>
        <w:widowControl w:val="0"/>
        <w:tabs>
          <w:tab w:val="left" w:pos="0"/>
        </w:tabs>
        <w:autoSpaceDE w:val="0"/>
        <w:autoSpaceDN w:val="0"/>
        <w:spacing w:after="0" w:line="276" w:lineRule="auto"/>
        <w:jc w:val="both"/>
        <w:rPr>
          <w:rFonts w:ascii="Times New Roman" w:hAnsi="Times New Roman" w:cs="Times New Roman"/>
          <w:color w:val="00B050"/>
        </w:rPr>
      </w:pPr>
    </w:p>
    <w:p w14:paraId="21D29938" w14:textId="77777777" w:rsidR="00074C73" w:rsidRDefault="00074C73" w:rsidP="00AD23E1">
      <w:pPr>
        <w:spacing w:after="0" w:line="276" w:lineRule="auto"/>
        <w:jc w:val="both"/>
        <w:rPr>
          <w:rFonts w:ascii="Times New Roman" w:hAnsi="Times New Roman" w:cs="Times New Roman"/>
          <w:b/>
          <w:bCs/>
          <w:sz w:val="24"/>
          <w:szCs w:val="24"/>
        </w:rPr>
      </w:pPr>
      <w:r w:rsidRPr="00A86477">
        <w:rPr>
          <w:rFonts w:ascii="Times New Roman" w:hAnsi="Times New Roman" w:cs="Times New Roman"/>
          <w:b/>
          <w:bCs/>
          <w:sz w:val="24"/>
          <w:szCs w:val="24"/>
        </w:rPr>
        <w:t>5.10. Aquisições dos Usuários</w:t>
      </w:r>
    </w:p>
    <w:p w14:paraId="12ACBDDE" w14:textId="77777777" w:rsidR="008A4B91" w:rsidRPr="00A86477" w:rsidRDefault="008A4B91" w:rsidP="00AD23E1">
      <w:pPr>
        <w:spacing w:after="0" w:line="276" w:lineRule="auto"/>
        <w:jc w:val="both"/>
        <w:rPr>
          <w:rFonts w:ascii="Times New Roman" w:hAnsi="Times New Roman" w:cs="Times New Roman"/>
          <w:b/>
          <w:bCs/>
          <w:color w:val="00B050"/>
          <w:sz w:val="24"/>
          <w:szCs w:val="24"/>
        </w:rPr>
      </w:pPr>
    </w:p>
    <w:p w14:paraId="274CC134" w14:textId="77777777" w:rsidR="00074C73" w:rsidRDefault="00074C73" w:rsidP="00AD23E1">
      <w:pPr>
        <w:spacing w:after="0" w:line="276" w:lineRule="auto"/>
        <w:ind w:firstLine="709"/>
        <w:jc w:val="both"/>
        <w:rPr>
          <w:rFonts w:ascii="Times New Roman" w:hAnsi="Times New Roman" w:cs="Times New Roman"/>
          <w:sz w:val="24"/>
          <w:szCs w:val="24"/>
        </w:rPr>
      </w:pPr>
      <w:r w:rsidRPr="00A86477">
        <w:rPr>
          <w:rFonts w:ascii="Times New Roman" w:hAnsi="Times New Roman" w:cs="Times New Roman"/>
          <w:sz w:val="24"/>
          <w:szCs w:val="24"/>
        </w:rPr>
        <w:t xml:space="preserve">No âmbito do Serviço de Acolhimento Institucional – modalidade de Residência Inclusiva para jovens e adultos com deficiência, </w:t>
      </w:r>
      <w:r w:rsidRPr="00A86477">
        <w:rPr>
          <w:rFonts w:ascii="Times New Roman" w:hAnsi="Times New Roman" w:cs="Times New Roman"/>
          <w:sz w:val="24"/>
          <w:szCs w:val="24"/>
          <w:lang w:eastAsia="pt-BR"/>
        </w:rPr>
        <w:t>com idade entre 18 (dezoito) e 59 (cinquenta e nove) anos, de ambos os sexos</w:t>
      </w:r>
      <w:r w:rsidRPr="00A86477">
        <w:rPr>
          <w:rFonts w:ascii="Times New Roman" w:hAnsi="Times New Roman" w:cs="Times New Roman"/>
          <w:sz w:val="24"/>
          <w:szCs w:val="24"/>
        </w:rPr>
        <w:t xml:space="preserve"> em situação de dependência, que não disponham de condições de autossustentabilidade ou de retaguarda familiar, devem ser afiançadas as seguintes seguranças:</w:t>
      </w:r>
    </w:p>
    <w:p w14:paraId="07FCB941" w14:textId="77777777" w:rsidR="008A4B91" w:rsidRPr="00A86477" w:rsidRDefault="008A4B91" w:rsidP="00AD23E1">
      <w:pPr>
        <w:spacing w:after="0" w:line="276" w:lineRule="auto"/>
        <w:ind w:firstLine="709"/>
        <w:jc w:val="both"/>
        <w:rPr>
          <w:rFonts w:ascii="Times New Roman" w:hAnsi="Times New Roman" w:cs="Times New Roman"/>
          <w:b/>
          <w:color w:val="00B050"/>
          <w:sz w:val="24"/>
          <w:szCs w:val="24"/>
        </w:rPr>
      </w:pPr>
    </w:p>
    <w:p w14:paraId="469CA2C9" w14:textId="13B70EAE" w:rsidR="00074C73" w:rsidRPr="00A86477" w:rsidRDefault="00074C73" w:rsidP="00CD09B5">
      <w:pPr>
        <w:pStyle w:val="PargrafodaLista"/>
        <w:numPr>
          <w:ilvl w:val="0"/>
          <w:numId w:val="57"/>
        </w:numPr>
        <w:spacing w:after="0" w:line="276" w:lineRule="auto"/>
        <w:jc w:val="both"/>
        <w:rPr>
          <w:color w:val="auto"/>
        </w:rPr>
      </w:pPr>
      <w:r w:rsidRPr="00A86477">
        <w:rPr>
          <w:b/>
          <w:bCs/>
          <w:color w:val="auto"/>
        </w:rPr>
        <w:t>Segurança de Acolhida:</w:t>
      </w:r>
    </w:p>
    <w:p w14:paraId="021DCA05" w14:textId="77777777" w:rsidR="00074C73" w:rsidRPr="00A86477" w:rsidRDefault="00074C73" w:rsidP="00AD23E1">
      <w:pPr>
        <w:pStyle w:val="PargrafodaLista"/>
        <w:spacing w:after="0" w:line="276" w:lineRule="auto"/>
        <w:ind w:left="0"/>
        <w:jc w:val="both"/>
        <w:rPr>
          <w:color w:val="auto"/>
        </w:rPr>
      </w:pPr>
      <w:r w:rsidRPr="00A86477">
        <w:rPr>
          <w:color w:val="auto"/>
        </w:rPr>
        <w:t xml:space="preserve"> </w:t>
      </w:r>
    </w:p>
    <w:p w14:paraId="4BDBE2DB" w14:textId="77777777" w:rsidR="00074C73" w:rsidRPr="00A86477" w:rsidRDefault="00074C73" w:rsidP="00CD09B5">
      <w:pPr>
        <w:pStyle w:val="PargrafodaLista"/>
        <w:numPr>
          <w:ilvl w:val="0"/>
          <w:numId w:val="56"/>
        </w:numPr>
        <w:spacing w:after="0" w:line="276" w:lineRule="auto"/>
        <w:jc w:val="both"/>
        <w:rPr>
          <w:color w:val="auto"/>
          <w:lang w:eastAsia="pt-BR"/>
        </w:rPr>
      </w:pPr>
      <w:r w:rsidRPr="00A86477">
        <w:rPr>
          <w:color w:val="auto"/>
        </w:rPr>
        <w:t xml:space="preserve">Ser acolhido em condições de dignidade; </w:t>
      </w:r>
    </w:p>
    <w:p w14:paraId="4D9AB883" w14:textId="77777777" w:rsidR="00074C73" w:rsidRPr="00A86477" w:rsidRDefault="00074C73" w:rsidP="00CD09B5">
      <w:pPr>
        <w:pStyle w:val="PargrafodaLista"/>
        <w:numPr>
          <w:ilvl w:val="0"/>
          <w:numId w:val="56"/>
        </w:numPr>
        <w:spacing w:after="0" w:line="276" w:lineRule="auto"/>
        <w:jc w:val="both"/>
        <w:rPr>
          <w:color w:val="auto"/>
          <w:lang w:eastAsia="pt-BR"/>
        </w:rPr>
      </w:pPr>
      <w:r w:rsidRPr="00A86477">
        <w:rPr>
          <w:color w:val="auto"/>
        </w:rPr>
        <w:t>Ser recebido por membro da equipe técnica apto a realizar as orientações necessárias tanto ao acolhido quanto a eventuais familiares ou responsáveis;</w:t>
      </w:r>
    </w:p>
    <w:p w14:paraId="43A558F9" w14:textId="77777777" w:rsidR="00074C73" w:rsidRPr="00A86477" w:rsidRDefault="00074C73" w:rsidP="00CD09B5">
      <w:pPr>
        <w:pStyle w:val="PargrafodaLista"/>
        <w:numPr>
          <w:ilvl w:val="0"/>
          <w:numId w:val="56"/>
        </w:numPr>
        <w:spacing w:after="0" w:line="276" w:lineRule="auto"/>
        <w:jc w:val="both"/>
        <w:rPr>
          <w:color w:val="auto"/>
          <w:lang w:eastAsia="pt-BR"/>
        </w:rPr>
      </w:pPr>
      <w:r w:rsidRPr="00A86477">
        <w:rPr>
          <w:color w:val="auto"/>
        </w:rPr>
        <w:t xml:space="preserve">Ter sua identidade, integridade e história de vida preservadas; </w:t>
      </w:r>
    </w:p>
    <w:p w14:paraId="39532B10" w14:textId="77777777" w:rsidR="00074C73" w:rsidRPr="00A86477" w:rsidRDefault="00074C73" w:rsidP="00CD09B5">
      <w:pPr>
        <w:pStyle w:val="PargrafodaLista"/>
        <w:numPr>
          <w:ilvl w:val="0"/>
          <w:numId w:val="56"/>
        </w:numPr>
        <w:spacing w:after="0" w:line="276" w:lineRule="auto"/>
        <w:jc w:val="both"/>
        <w:rPr>
          <w:color w:val="auto"/>
          <w:lang w:eastAsia="pt-BR"/>
        </w:rPr>
      </w:pPr>
      <w:r w:rsidRPr="00A86477">
        <w:rPr>
          <w:color w:val="auto"/>
        </w:rPr>
        <w:t>Ter acesso a espaço com padrões de qualidade quanto a: higiene, acessibilidade, habitabilidade, salubridade, segurança e conforto;</w:t>
      </w:r>
    </w:p>
    <w:p w14:paraId="46A7E026" w14:textId="77777777" w:rsidR="00074C73" w:rsidRPr="00A86477" w:rsidRDefault="00074C73" w:rsidP="00CD09B5">
      <w:pPr>
        <w:pStyle w:val="PargrafodaLista"/>
        <w:numPr>
          <w:ilvl w:val="0"/>
          <w:numId w:val="56"/>
        </w:numPr>
        <w:spacing w:after="0" w:line="276" w:lineRule="auto"/>
        <w:jc w:val="both"/>
        <w:rPr>
          <w:color w:val="auto"/>
          <w:lang w:eastAsia="pt-BR"/>
        </w:rPr>
      </w:pPr>
      <w:r w:rsidRPr="00A86477">
        <w:rPr>
          <w:color w:val="auto"/>
        </w:rPr>
        <w:t>Ter acesso à alimentação em padrões nutricionais adequados e adaptados às necessidades específicas de cada usuário;</w:t>
      </w:r>
    </w:p>
    <w:p w14:paraId="314EFBC1" w14:textId="77777777" w:rsidR="00074C73" w:rsidRPr="00A86477" w:rsidRDefault="00074C73" w:rsidP="00CD09B5">
      <w:pPr>
        <w:pStyle w:val="PargrafodaLista"/>
        <w:numPr>
          <w:ilvl w:val="0"/>
          <w:numId w:val="56"/>
        </w:numPr>
        <w:spacing w:after="0" w:line="276" w:lineRule="auto"/>
        <w:jc w:val="both"/>
        <w:rPr>
          <w:color w:val="00B050"/>
        </w:rPr>
      </w:pPr>
      <w:r w:rsidRPr="00A86477">
        <w:rPr>
          <w:color w:val="auto"/>
        </w:rPr>
        <w:t>Ter acesso à ambiência acolhedora e espaços reservados para manutenção da privacidade do (a) usuário (a) e guarda de pertences pessoais.</w:t>
      </w:r>
      <w:r w:rsidRPr="00A86477">
        <w:rPr>
          <w:color w:val="00B050"/>
        </w:rPr>
        <w:t xml:space="preserve"> </w:t>
      </w:r>
    </w:p>
    <w:p w14:paraId="3E1CEECF" w14:textId="77777777" w:rsidR="00074C73" w:rsidRPr="00A86477" w:rsidRDefault="00074C73" w:rsidP="00AD23E1">
      <w:pPr>
        <w:pStyle w:val="PargrafodaLista"/>
        <w:spacing w:after="0" w:line="276" w:lineRule="auto"/>
        <w:ind w:left="0"/>
        <w:jc w:val="both"/>
        <w:rPr>
          <w:color w:val="00B050"/>
        </w:rPr>
      </w:pPr>
    </w:p>
    <w:p w14:paraId="770250EA" w14:textId="77777777" w:rsidR="00074C73" w:rsidRPr="00A86477" w:rsidRDefault="00074C73" w:rsidP="00AD23E1">
      <w:pPr>
        <w:pStyle w:val="PargrafodaLista"/>
        <w:spacing w:after="0" w:line="276" w:lineRule="auto"/>
        <w:ind w:left="0"/>
        <w:jc w:val="both"/>
        <w:rPr>
          <w:color w:val="00B050"/>
        </w:rPr>
      </w:pPr>
    </w:p>
    <w:p w14:paraId="2EE7196B" w14:textId="6399735E" w:rsidR="00074C73" w:rsidRPr="00A86477" w:rsidRDefault="00074C73" w:rsidP="00CD09B5">
      <w:pPr>
        <w:pStyle w:val="PargrafodaLista"/>
        <w:numPr>
          <w:ilvl w:val="0"/>
          <w:numId w:val="57"/>
        </w:numPr>
        <w:spacing w:after="0" w:line="276" w:lineRule="auto"/>
        <w:jc w:val="both"/>
        <w:rPr>
          <w:b/>
          <w:bCs/>
          <w:color w:val="00B050"/>
        </w:rPr>
      </w:pPr>
      <w:r w:rsidRPr="00A86477">
        <w:rPr>
          <w:b/>
          <w:bCs/>
          <w:color w:val="auto"/>
        </w:rPr>
        <w:t xml:space="preserve">Segurança de Convívio ou Vivência Familiar, Comunitária e Social: </w:t>
      </w:r>
    </w:p>
    <w:p w14:paraId="72C6F3D0" w14:textId="77777777" w:rsidR="00074C73" w:rsidRPr="00A86477" w:rsidRDefault="00074C73" w:rsidP="00AD23E1">
      <w:pPr>
        <w:pStyle w:val="PargrafodaLista"/>
        <w:spacing w:after="0" w:line="276" w:lineRule="auto"/>
        <w:ind w:left="0"/>
        <w:jc w:val="both"/>
        <w:rPr>
          <w:b/>
          <w:bCs/>
          <w:color w:val="00B050"/>
        </w:rPr>
      </w:pPr>
    </w:p>
    <w:p w14:paraId="55845983" w14:textId="77777777" w:rsidR="00074C73" w:rsidRPr="00A86477" w:rsidRDefault="00074C73" w:rsidP="00CD09B5">
      <w:pPr>
        <w:pStyle w:val="PargrafodaLista"/>
        <w:numPr>
          <w:ilvl w:val="0"/>
          <w:numId w:val="58"/>
        </w:numPr>
        <w:spacing w:after="0" w:line="276" w:lineRule="auto"/>
        <w:jc w:val="both"/>
        <w:rPr>
          <w:color w:val="auto"/>
        </w:rPr>
      </w:pPr>
      <w:r w:rsidRPr="00A86477">
        <w:rPr>
          <w:color w:val="auto"/>
        </w:rPr>
        <w:t xml:space="preserve">Ter assegurado encaminhamentos para acesso a benefícios, programas, projetos ou outros serviços socioassistenciais e demais serviços públicos; </w:t>
      </w:r>
    </w:p>
    <w:p w14:paraId="516AE69B" w14:textId="77777777" w:rsidR="00074C73" w:rsidRPr="008A4B91" w:rsidRDefault="00074C73" w:rsidP="00CD09B5">
      <w:pPr>
        <w:pStyle w:val="PargrafodaLista"/>
        <w:numPr>
          <w:ilvl w:val="0"/>
          <w:numId w:val="58"/>
        </w:numPr>
        <w:spacing w:after="0" w:line="276" w:lineRule="auto"/>
        <w:jc w:val="both"/>
        <w:rPr>
          <w:color w:val="auto"/>
        </w:rPr>
      </w:pPr>
      <w:r w:rsidRPr="00A86477">
        <w:rPr>
          <w:color w:val="auto"/>
        </w:rPr>
        <w:t>Ter assegurado o trabalho técnico direcionado para o convívio familiar, comunitário e/ou social.</w:t>
      </w:r>
      <w:r w:rsidRPr="008A4B91">
        <w:rPr>
          <w:color w:val="auto"/>
        </w:rPr>
        <w:t xml:space="preserve">   </w:t>
      </w:r>
    </w:p>
    <w:p w14:paraId="0D1DB75B" w14:textId="77777777" w:rsidR="00074C73" w:rsidRPr="00A86477" w:rsidRDefault="00074C73" w:rsidP="00061D27">
      <w:pPr>
        <w:pStyle w:val="PargrafodaLista"/>
        <w:spacing w:after="0" w:line="276" w:lineRule="auto"/>
        <w:ind w:left="0" w:firstLine="147"/>
        <w:jc w:val="both"/>
        <w:rPr>
          <w:color w:val="00B050"/>
        </w:rPr>
      </w:pPr>
    </w:p>
    <w:p w14:paraId="480FD8E1" w14:textId="3628C7A3" w:rsidR="00074C73" w:rsidRPr="008A4B91" w:rsidRDefault="00074C73" w:rsidP="00CD09B5">
      <w:pPr>
        <w:pStyle w:val="PargrafodaLista"/>
        <w:numPr>
          <w:ilvl w:val="0"/>
          <w:numId w:val="57"/>
        </w:numPr>
        <w:spacing w:after="0" w:line="276" w:lineRule="auto"/>
        <w:jc w:val="both"/>
        <w:rPr>
          <w:b/>
          <w:bCs/>
        </w:rPr>
      </w:pPr>
      <w:r w:rsidRPr="008A4B91">
        <w:rPr>
          <w:b/>
          <w:bCs/>
        </w:rPr>
        <w:t>Segurança de Desenvolvimento de Autonomia Individual, Familiar e Social:</w:t>
      </w:r>
    </w:p>
    <w:p w14:paraId="2B59FC17" w14:textId="77777777" w:rsidR="008A4B91" w:rsidRPr="008A4B91" w:rsidRDefault="008A4B91" w:rsidP="00AD23E1">
      <w:pPr>
        <w:pStyle w:val="PargrafodaLista"/>
        <w:spacing w:after="0" w:line="276" w:lineRule="auto"/>
        <w:jc w:val="both"/>
        <w:rPr>
          <w:b/>
          <w:bCs/>
          <w:color w:val="00B050"/>
        </w:rPr>
      </w:pPr>
    </w:p>
    <w:p w14:paraId="22FFF9C5" w14:textId="77777777" w:rsidR="00074C73" w:rsidRPr="00A86477" w:rsidRDefault="00074C73" w:rsidP="00CD09B5">
      <w:pPr>
        <w:pStyle w:val="PargrafodaLista"/>
        <w:numPr>
          <w:ilvl w:val="0"/>
          <w:numId w:val="59"/>
        </w:numPr>
        <w:spacing w:after="0" w:line="276" w:lineRule="auto"/>
        <w:jc w:val="both"/>
        <w:rPr>
          <w:color w:val="auto"/>
        </w:rPr>
      </w:pPr>
      <w:r w:rsidRPr="00A86477">
        <w:rPr>
          <w:color w:val="auto"/>
        </w:rPr>
        <w:t>Ter endereço institucional para utilização como referência;</w:t>
      </w:r>
    </w:p>
    <w:p w14:paraId="511DBFB9" w14:textId="77777777" w:rsidR="00074C73" w:rsidRPr="00A86477" w:rsidRDefault="00074C73" w:rsidP="00CD09B5">
      <w:pPr>
        <w:pStyle w:val="PargrafodaLista"/>
        <w:numPr>
          <w:ilvl w:val="0"/>
          <w:numId w:val="59"/>
        </w:numPr>
        <w:spacing w:after="0" w:line="276" w:lineRule="auto"/>
        <w:jc w:val="both"/>
        <w:rPr>
          <w:color w:val="auto"/>
        </w:rPr>
      </w:pPr>
      <w:r w:rsidRPr="00A86477">
        <w:rPr>
          <w:color w:val="auto"/>
        </w:rPr>
        <w:t>Ter vivências pautadas pelo respeito a si próprio e aos outros, fundamentadas em princípios éticos de justiça e cidadania;</w:t>
      </w:r>
    </w:p>
    <w:p w14:paraId="7D510F25" w14:textId="77777777" w:rsidR="00074C73" w:rsidRPr="00A86477" w:rsidRDefault="00074C73" w:rsidP="00CD09B5">
      <w:pPr>
        <w:pStyle w:val="PargrafodaLista"/>
        <w:numPr>
          <w:ilvl w:val="0"/>
          <w:numId w:val="59"/>
        </w:numPr>
        <w:spacing w:after="0" w:line="276" w:lineRule="auto"/>
        <w:jc w:val="both"/>
        <w:rPr>
          <w:color w:val="auto"/>
        </w:rPr>
      </w:pPr>
      <w:r w:rsidRPr="00A86477">
        <w:rPr>
          <w:color w:val="auto"/>
        </w:rPr>
        <w:t>Ter acesso a atividades, segundo suas necessidades, interesses e possibilidades;</w:t>
      </w:r>
    </w:p>
    <w:p w14:paraId="29BEF0B5" w14:textId="77777777" w:rsidR="00074C73" w:rsidRPr="00A86477" w:rsidRDefault="00074C73" w:rsidP="00CD09B5">
      <w:pPr>
        <w:pStyle w:val="PargrafodaLista"/>
        <w:numPr>
          <w:ilvl w:val="0"/>
          <w:numId w:val="59"/>
        </w:numPr>
        <w:spacing w:after="0" w:line="276" w:lineRule="auto"/>
        <w:jc w:val="both"/>
        <w:rPr>
          <w:color w:val="auto"/>
        </w:rPr>
      </w:pPr>
      <w:r w:rsidRPr="00A86477">
        <w:rPr>
          <w:color w:val="auto"/>
        </w:rPr>
        <w:t>Ter acompanhamento que possibilite o desenvolvimento de habilidades de autogestão, autossustentação e independência;</w:t>
      </w:r>
    </w:p>
    <w:p w14:paraId="1D2529BF" w14:textId="77777777" w:rsidR="00074C73" w:rsidRPr="00A86477" w:rsidRDefault="00074C73" w:rsidP="00CD09B5">
      <w:pPr>
        <w:pStyle w:val="PargrafodaLista"/>
        <w:numPr>
          <w:ilvl w:val="0"/>
          <w:numId w:val="59"/>
        </w:numPr>
        <w:spacing w:after="0" w:line="276" w:lineRule="auto"/>
        <w:jc w:val="both"/>
        <w:rPr>
          <w:color w:val="auto"/>
        </w:rPr>
      </w:pPr>
      <w:r w:rsidRPr="00A86477">
        <w:rPr>
          <w:color w:val="auto"/>
        </w:rPr>
        <w:t xml:space="preserve">Ter respeitados os seus direitos de opinião e decisão; </w:t>
      </w:r>
    </w:p>
    <w:p w14:paraId="35BF3DA2" w14:textId="77777777" w:rsidR="00074C73" w:rsidRPr="00A86477" w:rsidRDefault="00074C73" w:rsidP="00CD09B5">
      <w:pPr>
        <w:pStyle w:val="PargrafodaLista"/>
        <w:numPr>
          <w:ilvl w:val="0"/>
          <w:numId w:val="59"/>
        </w:numPr>
        <w:spacing w:after="0" w:line="276" w:lineRule="auto"/>
        <w:jc w:val="both"/>
        <w:rPr>
          <w:color w:val="auto"/>
        </w:rPr>
      </w:pPr>
      <w:r w:rsidRPr="00A86477">
        <w:rPr>
          <w:color w:val="auto"/>
        </w:rPr>
        <w:t>Ter acesso a espaços próprios e personalizados;</w:t>
      </w:r>
    </w:p>
    <w:p w14:paraId="04AC4101" w14:textId="77777777" w:rsidR="00074C73" w:rsidRPr="00A86477" w:rsidRDefault="00074C73" w:rsidP="00CD09B5">
      <w:pPr>
        <w:pStyle w:val="PargrafodaLista"/>
        <w:numPr>
          <w:ilvl w:val="0"/>
          <w:numId w:val="59"/>
        </w:numPr>
        <w:spacing w:after="0" w:line="276" w:lineRule="auto"/>
        <w:jc w:val="both"/>
        <w:rPr>
          <w:color w:val="auto"/>
        </w:rPr>
      </w:pPr>
      <w:r w:rsidRPr="00A86477">
        <w:rPr>
          <w:color w:val="auto"/>
        </w:rPr>
        <w:t>Ter acesso à documentação pessoal;</w:t>
      </w:r>
    </w:p>
    <w:p w14:paraId="5F466BF9" w14:textId="77777777" w:rsidR="00074C73" w:rsidRPr="00A86477" w:rsidRDefault="00074C73" w:rsidP="00CD09B5">
      <w:pPr>
        <w:pStyle w:val="PargrafodaLista"/>
        <w:numPr>
          <w:ilvl w:val="0"/>
          <w:numId w:val="59"/>
        </w:numPr>
        <w:spacing w:after="0" w:line="276" w:lineRule="auto"/>
        <w:jc w:val="both"/>
        <w:rPr>
          <w:color w:val="auto"/>
        </w:rPr>
      </w:pPr>
      <w:r w:rsidRPr="00A86477">
        <w:rPr>
          <w:color w:val="auto"/>
        </w:rPr>
        <w:t xml:space="preserve">Obter orientações e informações sobre o Serviço, direitos e como acessá-los; </w:t>
      </w:r>
    </w:p>
    <w:p w14:paraId="2BA91A88" w14:textId="77777777" w:rsidR="00074C73" w:rsidRPr="00A86477" w:rsidRDefault="00074C73" w:rsidP="00CD09B5">
      <w:pPr>
        <w:pStyle w:val="PargrafodaLista"/>
        <w:numPr>
          <w:ilvl w:val="0"/>
          <w:numId w:val="59"/>
        </w:numPr>
        <w:spacing w:after="0" w:line="276" w:lineRule="auto"/>
        <w:jc w:val="both"/>
        <w:rPr>
          <w:color w:val="auto"/>
        </w:rPr>
      </w:pPr>
      <w:r w:rsidRPr="00A86477">
        <w:rPr>
          <w:color w:val="auto"/>
        </w:rPr>
        <w:t xml:space="preserve">Ser ouvido e expressar necessidades, interesses e possibilidades; </w:t>
      </w:r>
    </w:p>
    <w:p w14:paraId="116B9C8A" w14:textId="77777777" w:rsidR="00074C73" w:rsidRPr="00A86477" w:rsidRDefault="00074C73" w:rsidP="00CD09B5">
      <w:pPr>
        <w:pStyle w:val="PargrafodaLista"/>
        <w:numPr>
          <w:ilvl w:val="0"/>
          <w:numId w:val="59"/>
        </w:numPr>
        <w:spacing w:after="0" w:line="276" w:lineRule="auto"/>
        <w:jc w:val="both"/>
        <w:rPr>
          <w:color w:val="auto"/>
        </w:rPr>
      </w:pPr>
      <w:r w:rsidRPr="00A86477">
        <w:rPr>
          <w:color w:val="auto"/>
        </w:rPr>
        <w:t xml:space="preserve">Desenvolver capacidades para autocuidados, construir projetos de vida e alcançar a autonomia; </w:t>
      </w:r>
    </w:p>
    <w:p w14:paraId="68611865" w14:textId="77777777" w:rsidR="00074C73" w:rsidRPr="00A86477" w:rsidRDefault="00074C73" w:rsidP="00CD09B5">
      <w:pPr>
        <w:pStyle w:val="PargrafodaLista"/>
        <w:numPr>
          <w:ilvl w:val="0"/>
          <w:numId w:val="59"/>
        </w:numPr>
        <w:spacing w:after="0" w:line="276" w:lineRule="auto"/>
        <w:jc w:val="both"/>
        <w:rPr>
          <w:color w:val="auto"/>
        </w:rPr>
      </w:pPr>
      <w:r w:rsidRPr="00A86477">
        <w:rPr>
          <w:color w:val="auto"/>
        </w:rPr>
        <w:t xml:space="preserve">Ter ampliada a capacidade protetiva da família e a superação de suas dificuldades; </w:t>
      </w:r>
    </w:p>
    <w:p w14:paraId="6FF1D8B8" w14:textId="77777777" w:rsidR="00074C73" w:rsidRPr="00A86477" w:rsidRDefault="00074C73" w:rsidP="00CD09B5">
      <w:pPr>
        <w:pStyle w:val="PargrafodaLista"/>
        <w:numPr>
          <w:ilvl w:val="0"/>
          <w:numId w:val="59"/>
        </w:numPr>
        <w:spacing w:after="0" w:line="276" w:lineRule="auto"/>
        <w:jc w:val="both"/>
        <w:rPr>
          <w:color w:val="auto"/>
        </w:rPr>
      </w:pPr>
      <w:r w:rsidRPr="00A86477">
        <w:rPr>
          <w:color w:val="auto"/>
        </w:rPr>
        <w:t>Ser preparado para o desligamento do serviço e/ou transição para ILPI quando for o caso;</w:t>
      </w:r>
    </w:p>
    <w:p w14:paraId="2C13F89E" w14:textId="77777777" w:rsidR="00074C73" w:rsidRDefault="00074C73" w:rsidP="00CD09B5">
      <w:pPr>
        <w:pStyle w:val="PargrafodaLista"/>
        <w:numPr>
          <w:ilvl w:val="0"/>
          <w:numId w:val="59"/>
        </w:numPr>
        <w:spacing w:after="0" w:line="276" w:lineRule="auto"/>
        <w:jc w:val="both"/>
        <w:rPr>
          <w:color w:val="auto"/>
        </w:rPr>
      </w:pPr>
      <w:r w:rsidRPr="00A86477">
        <w:rPr>
          <w:color w:val="auto"/>
        </w:rPr>
        <w:t>Avaliar o serviço.</w:t>
      </w:r>
    </w:p>
    <w:p w14:paraId="14D85C68" w14:textId="77777777" w:rsidR="00AD23E1" w:rsidRDefault="00AD23E1" w:rsidP="00AD23E1">
      <w:pPr>
        <w:pStyle w:val="PargrafodaLista"/>
        <w:spacing w:after="0" w:line="276" w:lineRule="auto"/>
        <w:jc w:val="both"/>
        <w:rPr>
          <w:color w:val="auto"/>
        </w:rPr>
      </w:pPr>
    </w:p>
    <w:p w14:paraId="4B5DBF5F" w14:textId="77777777" w:rsidR="00AD23E1" w:rsidRPr="008A4B91" w:rsidRDefault="00AD23E1" w:rsidP="00AD23E1">
      <w:pPr>
        <w:pStyle w:val="PargrafodaLista"/>
        <w:spacing w:after="0" w:line="276" w:lineRule="auto"/>
        <w:jc w:val="both"/>
        <w:rPr>
          <w:color w:val="auto"/>
        </w:rPr>
      </w:pPr>
    </w:p>
    <w:p w14:paraId="15357CEC" w14:textId="3F41A143" w:rsidR="00074C73" w:rsidRPr="00AD23E1" w:rsidRDefault="00074C73" w:rsidP="00CD09B5">
      <w:pPr>
        <w:pStyle w:val="PargrafodaLista"/>
        <w:numPr>
          <w:ilvl w:val="0"/>
          <w:numId w:val="60"/>
        </w:numPr>
        <w:tabs>
          <w:tab w:val="clear" w:pos="720"/>
          <w:tab w:val="num" w:pos="426"/>
        </w:tabs>
        <w:spacing w:after="0" w:line="276" w:lineRule="auto"/>
        <w:ind w:left="0" w:firstLine="0"/>
        <w:jc w:val="both"/>
        <w:rPr>
          <w:lang w:eastAsia="pt-BR"/>
        </w:rPr>
      </w:pPr>
      <w:r w:rsidRPr="00AD23E1">
        <w:rPr>
          <w:b/>
          <w:bCs/>
          <w:lang w:eastAsia="pt-BR"/>
        </w:rPr>
        <w:t>DO MONITORAMENTO E AVALIAÇÃO</w:t>
      </w:r>
    </w:p>
    <w:p w14:paraId="5E996EEF" w14:textId="77777777" w:rsidR="00AD23E1" w:rsidRPr="00AD23E1" w:rsidRDefault="00AD23E1" w:rsidP="00AD23E1">
      <w:pPr>
        <w:pStyle w:val="PargrafodaLista"/>
        <w:spacing w:after="0" w:line="276" w:lineRule="auto"/>
        <w:ind w:left="0"/>
        <w:jc w:val="both"/>
        <w:rPr>
          <w:lang w:eastAsia="pt-BR"/>
        </w:rPr>
      </w:pPr>
    </w:p>
    <w:p w14:paraId="40063410" w14:textId="77777777" w:rsidR="00074C73" w:rsidRPr="00A86477" w:rsidRDefault="00074C73" w:rsidP="00AD23E1">
      <w:pPr>
        <w:spacing w:after="0" w:line="276" w:lineRule="auto"/>
        <w:ind w:firstLine="589"/>
        <w:jc w:val="both"/>
        <w:rPr>
          <w:rFonts w:ascii="Times New Roman" w:hAnsi="Times New Roman" w:cs="Times New Roman"/>
          <w:sz w:val="24"/>
          <w:szCs w:val="24"/>
          <w:lang w:eastAsia="pt-BR"/>
        </w:rPr>
      </w:pPr>
      <w:r w:rsidRPr="00A86477">
        <w:rPr>
          <w:rFonts w:ascii="Times New Roman" w:hAnsi="Times New Roman" w:cs="Times New Roman"/>
          <w:sz w:val="24"/>
          <w:szCs w:val="24"/>
          <w:lang w:eastAsia="pt-BR"/>
        </w:rPr>
        <w:t>O monitoramento e avaliação serão efetivados pela Administração Pública, por intermédio da Gerência de Gestão de Monitoramento e Avaliação, da Comissão de Monitoramento e Avaliação, bem como pela Diretoria de Proteção Social Especial, através da Gerência de Serviços de Alta Complexidade.</w:t>
      </w:r>
    </w:p>
    <w:p w14:paraId="49082AD8" w14:textId="77777777" w:rsidR="00074C73" w:rsidRPr="00A86477" w:rsidRDefault="00074C73" w:rsidP="00AD23E1">
      <w:pPr>
        <w:spacing w:after="0" w:line="276" w:lineRule="auto"/>
        <w:ind w:firstLine="589"/>
        <w:jc w:val="both"/>
        <w:rPr>
          <w:rFonts w:ascii="Times New Roman" w:hAnsi="Times New Roman" w:cs="Times New Roman"/>
          <w:sz w:val="24"/>
          <w:szCs w:val="24"/>
          <w:lang w:eastAsia="pt-BR"/>
        </w:rPr>
      </w:pPr>
      <w:r w:rsidRPr="00A86477">
        <w:rPr>
          <w:rFonts w:ascii="Times New Roman" w:hAnsi="Times New Roman" w:cs="Times New Roman"/>
          <w:sz w:val="24"/>
          <w:szCs w:val="24"/>
          <w:lang w:eastAsia="pt-BR"/>
        </w:rPr>
        <w:t>A Gerência de Gestão de Monitoramento e Avaliação, por meio da Gestora de Parceria, irá realizar o acompanhamento e a fiscalização da execução do serviço, pautada no Plano de Trabalho pactuado com a Administração Pública.</w:t>
      </w:r>
    </w:p>
    <w:p w14:paraId="596082EC" w14:textId="77777777" w:rsidR="00074C73" w:rsidRPr="00A86477" w:rsidRDefault="00074C73" w:rsidP="00AD23E1">
      <w:pPr>
        <w:spacing w:after="0" w:line="276" w:lineRule="auto"/>
        <w:ind w:firstLine="589"/>
        <w:jc w:val="both"/>
        <w:rPr>
          <w:rFonts w:ascii="Times New Roman" w:hAnsi="Times New Roman" w:cs="Times New Roman"/>
          <w:color w:val="FF0000"/>
          <w:sz w:val="24"/>
          <w:szCs w:val="24"/>
          <w:lang w:eastAsia="pt-BR"/>
        </w:rPr>
      </w:pPr>
      <w:r w:rsidRPr="00A86477">
        <w:rPr>
          <w:rFonts w:ascii="Times New Roman" w:hAnsi="Times New Roman" w:cs="Times New Roman"/>
          <w:sz w:val="24"/>
          <w:szCs w:val="24"/>
          <w:lang w:eastAsia="pt-BR"/>
        </w:rPr>
        <w:t>Além disso, serão realizadas: visitas in loco periódicas, com emissão de relatórios técnicos de acompanhamento e fiscalização do objeto da parceria, análise dos relatórios técnicos emitidos pela organização da sociedade civil, supervisões com a coordenação, aplicação de pesquisa de satisfação a ser realizada diretamente com os acolhidos, análise dos registros no sistema IRSAS e participação nas reuniões das Comissões de Serviços</w:t>
      </w:r>
      <w:r w:rsidRPr="00A86477">
        <w:rPr>
          <w:rFonts w:ascii="Times New Roman" w:hAnsi="Times New Roman" w:cs="Times New Roman"/>
          <w:color w:val="FF0000"/>
          <w:sz w:val="24"/>
          <w:szCs w:val="24"/>
          <w:lang w:eastAsia="pt-BR"/>
        </w:rPr>
        <w:t>.</w:t>
      </w:r>
    </w:p>
    <w:p w14:paraId="668B8B7F" w14:textId="77777777" w:rsidR="00074C73" w:rsidRDefault="00074C73" w:rsidP="00AD23E1">
      <w:pPr>
        <w:spacing w:after="0" w:line="276" w:lineRule="auto"/>
        <w:ind w:firstLine="589"/>
        <w:jc w:val="both"/>
        <w:rPr>
          <w:rFonts w:ascii="Times New Roman" w:hAnsi="Times New Roman" w:cs="Times New Roman"/>
          <w:sz w:val="24"/>
          <w:szCs w:val="24"/>
          <w:lang w:eastAsia="pt-BR"/>
        </w:rPr>
      </w:pPr>
      <w:r w:rsidRPr="00A86477">
        <w:rPr>
          <w:rFonts w:ascii="Times New Roman" w:hAnsi="Times New Roman" w:cs="Times New Roman"/>
          <w:color w:val="FF0000"/>
          <w:sz w:val="24"/>
          <w:szCs w:val="24"/>
          <w:lang w:eastAsia="pt-BR"/>
        </w:rPr>
        <w:t xml:space="preserve"> </w:t>
      </w:r>
      <w:r w:rsidRPr="00A86477">
        <w:rPr>
          <w:rFonts w:ascii="Times New Roman" w:hAnsi="Times New Roman" w:cs="Times New Roman"/>
          <w:sz w:val="24"/>
          <w:szCs w:val="24"/>
          <w:lang w:eastAsia="pt-BR"/>
        </w:rPr>
        <w:t>As ações acima, não excluem o acompanhamento e fiscalização realizados pelo Conselho Municipal de Assistência Social e pelos órgãos de controle.</w:t>
      </w:r>
    </w:p>
    <w:p w14:paraId="13AFDF65" w14:textId="77777777" w:rsidR="00AD23E1" w:rsidRPr="00A86477" w:rsidRDefault="00AD23E1" w:rsidP="00AD23E1">
      <w:pPr>
        <w:spacing w:after="0" w:line="276" w:lineRule="auto"/>
        <w:ind w:firstLine="589"/>
        <w:jc w:val="both"/>
        <w:rPr>
          <w:rFonts w:ascii="Times New Roman" w:hAnsi="Times New Roman" w:cs="Times New Roman"/>
          <w:color w:val="FF0000"/>
          <w:sz w:val="24"/>
          <w:szCs w:val="24"/>
          <w:lang w:eastAsia="pt-BR"/>
        </w:rPr>
      </w:pPr>
    </w:p>
    <w:p w14:paraId="12737955" w14:textId="478CCBAD" w:rsidR="00074C73" w:rsidRPr="00A86477" w:rsidRDefault="00074C73" w:rsidP="00AD23E1">
      <w:pPr>
        <w:spacing w:after="0" w:line="276" w:lineRule="auto"/>
        <w:jc w:val="both"/>
        <w:rPr>
          <w:rFonts w:ascii="Times New Roman" w:eastAsia="Times New Roman" w:hAnsi="Times New Roman" w:cs="Times New Roman"/>
          <w:b/>
          <w:bCs/>
          <w:sz w:val="24"/>
          <w:szCs w:val="24"/>
          <w:lang w:eastAsia="pt-BR"/>
        </w:rPr>
      </w:pPr>
      <w:r w:rsidRPr="00A86477">
        <w:rPr>
          <w:rFonts w:ascii="Times New Roman" w:eastAsia="Times New Roman" w:hAnsi="Times New Roman" w:cs="Times New Roman"/>
          <w:b/>
          <w:bCs/>
          <w:sz w:val="24"/>
          <w:szCs w:val="24"/>
          <w:lang w:eastAsia="pt-BR"/>
        </w:rPr>
        <w:t>6.1. Indicado</w:t>
      </w:r>
      <w:r w:rsidR="00AD23E1">
        <w:rPr>
          <w:rFonts w:ascii="Times New Roman" w:eastAsia="Times New Roman" w:hAnsi="Times New Roman" w:cs="Times New Roman"/>
          <w:b/>
          <w:bCs/>
          <w:sz w:val="24"/>
          <w:szCs w:val="24"/>
          <w:lang w:eastAsia="pt-BR"/>
        </w:rPr>
        <w:t>res de Avaliação de Resultados:</w:t>
      </w:r>
    </w:p>
    <w:p w14:paraId="3CEEB1A1" w14:textId="77777777" w:rsidR="00074C73" w:rsidRPr="00A86477" w:rsidRDefault="00074C73" w:rsidP="00074C73">
      <w:pPr>
        <w:spacing w:before="100" w:beforeAutospacing="1" w:after="100" w:afterAutospacing="1" w:line="240" w:lineRule="auto"/>
        <w:ind w:firstLine="709"/>
        <w:jc w:val="both"/>
        <w:rPr>
          <w:rFonts w:ascii="Times New Roman" w:eastAsia="Times New Roman" w:hAnsi="Times New Roman" w:cs="Times New Roman"/>
          <w:bCs/>
          <w:sz w:val="24"/>
          <w:szCs w:val="24"/>
          <w:lang w:eastAsia="pt-BR"/>
        </w:rPr>
      </w:pPr>
      <w:r w:rsidRPr="00A86477">
        <w:rPr>
          <w:rFonts w:ascii="Times New Roman" w:eastAsia="Times New Roman" w:hAnsi="Times New Roman" w:cs="Times New Roman"/>
          <w:bCs/>
          <w:sz w:val="24"/>
          <w:szCs w:val="24"/>
          <w:lang w:eastAsia="pt-BR"/>
        </w:rPr>
        <w:t>Constituem indicadores para avaliação de resultados, sem prejuízo de outros que poderão ser utilizados pela administração pública:</w:t>
      </w:r>
    </w:p>
    <w:p w14:paraId="2C214289" w14:textId="77777777" w:rsidR="00074C73" w:rsidRPr="00305550" w:rsidRDefault="00074C73" w:rsidP="00305550">
      <w:pPr>
        <w:pStyle w:val="PargrafodaLista"/>
        <w:numPr>
          <w:ilvl w:val="1"/>
          <w:numId w:val="3"/>
        </w:numPr>
        <w:spacing w:after="0" w:line="276" w:lineRule="auto"/>
        <w:ind w:left="357" w:hanging="357"/>
        <w:jc w:val="both"/>
        <w:rPr>
          <w:bCs/>
          <w:lang w:eastAsia="pt-BR"/>
        </w:rPr>
      </w:pPr>
      <w:r w:rsidRPr="00A86477">
        <w:rPr>
          <w:b/>
        </w:rPr>
        <w:t>Objetivo:</w:t>
      </w:r>
      <w:r w:rsidRPr="00A86477">
        <w:t xml:space="preserve"> Favorecer o surgimento e o desenvolvimento de aptidões, capacidades e oportunidades para que possam desenvolver a autonomia, incentivando o protagonismo e capacidades para a realização de atividades da vida diária.</w:t>
      </w:r>
    </w:p>
    <w:p w14:paraId="14650408" w14:textId="77777777" w:rsidR="00305550" w:rsidRPr="00305550" w:rsidRDefault="00305550" w:rsidP="00305550">
      <w:pPr>
        <w:pStyle w:val="PargrafodaLista"/>
        <w:spacing w:after="0" w:line="276" w:lineRule="auto"/>
        <w:ind w:left="0"/>
        <w:jc w:val="both"/>
        <w:rPr>
          <w:bCs/>
          <w:lang w:eastAsia="pt-BR"/>
        </w:rPr>
      </w:pPr>
    </w:p>
    <w:p w14:paraId="1980E3F5" w14:textId="77777777" w:rsidR="00305550" w:rsidRPr="00A86477" w:rsidRDefault="00305550" w:rsidP="00305550">
      <w:pPr>
        <w:pStyle w:val="PargrafodaLista"/>
        <w:numPr>
          <w:ilvl w:val="3"/>
          <w:numId w:val="3"/>
        </w:numPr>
        <w:spacing w:after="0" w:line="276" w:lineRule="auto"/>
        <w:ind w:left="567"/>
        <w:jc w:val="both"/>
        <w:rPr>
          <w:bCs/>
          <w:lang w:eastAsia="pt-BR"/>
        </w:rPr>
      </w:pPr>
      <w:r w:rsidRPr="00A86477">
        <w:rPr>
          <w:b/>
        </w:rPr>
        <w:t>Nome do Indicador:</w:t>
      </w:r>
      <w:r w:rsidRPr="00A86477">
        <w:t xml:space="preserve"> Quantidade de ações que proporcionem o surgimento e o desenvolvimento de aptidões, capacidades e oportunidades para que possam desenvolver a autonomia, incentivando o protagonismo e capacidades para a realização de atividades da vida diária.</w:t>
      </w:r>
    </w:p>
    <w:p w14:paraId="00B5E455" w14:textId="77777777" w:rsidR="00305550" w:rsidRPr="00A86477" w:rsidRDefault="00305550" w:rsidP="00305550">
      <w:pPr>
        <w:pStyle w:val="PargrafodaLista"/>
        <w:spacing w:after="0" w:line="276" w:lineRule="auto"/>
        <w:ind w:left="567"/>
        <w:jc w:val="both"/>
      </w:pPr>
      <w:r w:rsidRPr="00A86477">
        <w:rPr>
          <w:b/>
        </w:rPr>
        <w:t>Conceito:</w:t>
      </w:r>
      <w:r w:rsidRPr="00A86477">
        <w:t xml:space="preserve"> mensura a quantidade de ações individualizadas e coletivas realizadas pela equipe com a finalidade de desenvolver aptidões, capacidades e oportunidades visando a autonomia para a realização das atividades da vida diária, com incentivo ao protagonismo.</w:t>
      </w:r>
    </w:p>
    <w:p w14:paraId="5D053871" w14:textId="77777777" w:rsidR="00305550" w:rsidRPr="00A86477" w:rsidRDefault="00305550" w:rsidP="00305550">
      <w:pPr>
        <w:pStyle w:val="PargrafodaLista"/>
        <w:spacing w:after="0" w:line="276" w:lineRule="auto"/>
        <w:ind w:left="567"/>
        <w:jc w:val="both"/>
        <w:rPr>
          <w:bCs/>
          <w:lang w:eastAsia="pt-BR"/>
        </w:rPr>
      </w:pPr>
      <w:r w:rsidRPr="00A86477">
        <w:rPr>
          <w:b/>
        </w:rPr>
        <w:t>Fórmula de Cálculo:</w:t>
      </w:r>
    </w:p>
    <w:p w14:paraId="2C531D4C" w14:textId="77777777" w:rsidR="00305550" w:rsidRPr="00A86477" w:rsidRDefault="00305550" w:rsidP="00305550">
      <w:pPr>
        <w:pStyle w:val="PargrafodaLista"/>
        <w:spacing w:after="0" w:line="276" w:lineRule="auto"/>
        <w:ind w:left="567"/>
        <w:jc w:val="both"/>
        <w:rPr>
          <w:bCs/>
          <w:lang w:eastAsia="pt-BR"/>
        </w:rPr>
      </w:pPr>
      <w:r w:rsidRPr="00A86477">
        <w:rPr>
          <w:bCs/>
          <w:lang w:eastAsia="pt-BR"/>
        </w:rPr>
        <w:t>- somatória do número de ações realizadas com os acolhidos que proporcionem a autonomia para a vida diária, tais como: auxílio para alimentação de forma independente, realização de higiene pessoal, troca e cuidado com o vestuário, interação com os demais acolhidos, aprimoramento da capacidade motora, entre outras que, de forma individualizada ou coletiva, incentivem o protagonismo e desenvolvam aptidões, capacidades e oportunidades.</w:t>
      </w:r>
    </w:p>
    <w:p w14:paraId="0B97AE2D" w14:textId="77777777" w:rsidR="00305550" w:rsidRPr="00A86477" w:rsidRDefault="00305550" w:rsidP="00305550">
      <w:pPr>
        <w:pStyle w:val="PargrafodaLista"/>
        <w:spacing w:after="0" w:line="276" w:lineRule="auto"/>
        <w:ind w:left="567"/>
        <w:jc w:val="both"/>
        <w:rPr>
          <w:bCs/>
          <w:lang w:eastAsia="pt-BR"/>
        </w:rPr>
      </w:pPr>
      <w:r w:rsidRPr="00A86477">
        <w:rPr>
          <w:b/>
          <w:bCs/>
          <w:lang w:eastAsia="pt-BR"/>
        </w:rPr>
        <w:t>Periodicidade</w:t>
      </w:r>
      <w:r w:rsidRPr="00A86477">
        <w:rPr>
          <w:bCs/>
          <w:lang w:eastAsia="pt-BR"/>
        </w:rPr>
        <w:t>: mensal</w:t>
      </w:r>
    </w:p>
    <w:p w14:paraId="5501A55A" w14:textId="77777777" w:rsidR="00305550" w:rsidRPr="00A86477" w:rsidRDefault="00305550" w:rsidP="00305550">
      <w:pPr>
        <w:pStyle w:val="PargrafodaLista"/>
        <w:spacing w:after="0" w:line="276" w:lineRule="auto"/>
        <w:ind w:left="567"/>
        <w:jc w:val="both"/>
        <w:rPr>
          <w:bCs/>
          <w:lang w:eastAsia="pt-BR"/>
        </w:rPr>
      </w:pPr>
      <w:r w:rsidRPr="00A86477">
        <w:rPr>
          <w:b/>
          <w:bCs/>
          <w:lang w:eastAsia="pt-BR"/>
        </w:rPr>
        <w:t xml:space="preserve">Fonte: </w:t>
      </w:r>
      <w:r w:rsidRPr="00A86477">
        <w:rPr>
          <w:bCs/>
          <w:lang w:eastAsia="pt-BR"/>
        </w:rPr>
        <w:t>eventos específicos para atendimento a esse indicador lançados no IRSAS e relatório de atividades</w:t>
      </w:r>
    </w:p>
    <w:p w14:paraId="3B313F98" w14:textId="77777777" w:rsidR="00305550" w:rsidRPr="00A86477" w:rsidRDefault="00305550" w:rsidP="00305550">
      <w:pPr>
        <w:pStyle w:val="PargrafodaLista"/>
        <w:spacing w:after="0" w:line="276" w:lineRule="auto"/>
        <w:ind w:left="567"/>
        <w:jc w:val="both"/>
        <w:rPr>
          <w:b/>
          <w:bCs/>
          <w:lang w:eastAsia="pt-BR"/>
        </w:rPr>
      </w:pPr>
      <w:r w:rsidRPr="00A86477">
        <w:rPr>
          <w:b/>
          <w:bCs/>
          <w:lang w:eastAsia="pt-BR"/>
        </w:rPr>
        <w:t xml:space="preserve">Índice de Referência: </w:t>
      </w:r>
    </w:p>
    <w:p w14:paraId="6B617226" w14:textId="77777777" w:rsidR="00305550" w:rsidRPr="00A86477" w:rsidRDefault="00305550" w:rsidP="00305550">
      <w:pPr>
        <w:pStyle w:val="PargrafodaLista"/>
        <w:spacing w:after="0" w:line="276" w:lineRule="auto"/>
        <w:ind w:left="567"/>
        <w:jc w:val="both"/>
        <w:rPr>
          <w:bCs/>
          <w:lang w:eastAsia="pt-BR"/>
        </w:rPr>
      </w:pPr>
      <w:r w:rsidRPr="00A86477">
        <w:rPr>
          <w:bCs/>
          <w:lang w:eastAsia="pt-BR"/>
        </w:rPr>
        <w:t>- Alcançar 100% dos acolhidos em ações individualizadas ou coletivas previstas no PIA e no PPP;</w:t>
      </w:r>
    </w:p>
    <w:p w14:paraId="25DBBD5A" w14:textId="77777777" w:rsidR="00305550" w:rsidRDefault="00305550" w:rsidP="00305550">
      <w:pPr>
        <w:spacing w:after="0" w:line="276" w:lineRule="auto"/>
        <w:jc w:val="both"/>
        <w:rPr>
          <w:bCs/>
          <w:lang w:eastAsia="pt-BR"/>
        </w:rPr>
      </w:pPr>
    </w:p>
    <w:p w14:paraId="093D9763" w14:textId="7F316AD1" w:rsidR="00305550" w:rsidRPr="00305550" w:rsidRDefault="00305550" w:rsidP="00305550">
      <w:pPr>
        <w:pStyle w:val="PargrafodaLista"/>
        <w:numPr>
          <w:ilvl w:val="1"/>
          <w:numId w:val="3"/>
        </w:numPr>
        <w:tabs>
          <w:tab w:val="left" w:pos="426"/>
        </w:tabs>
        <w:spacing w:after="0" w:line="276" w:lineRule="auto"/>
        <w:ind w:left="0" w:firstLine="0"/>
        <w:jc w:val="both"/>
        <w:rPr>
          <w:b/>
        </w:rPr>
      </w:pPr>
      <w:r w:rsidRPr="00305550">
        <w:rPr>
          <w:b/>
        </w:rPr>
        <w:t xml:space="preserve">Objetivo: </w:t>
      </w:r>
      <w:r w:rsidRPr="00305550">
        <w:t>Promover a convivência mista entre os residentes de diversos graus de dependência.</w:t>
      </w:r>
    </w:p>
    <w:p w14:paraId="33DC062C" w14:textId="77777777" w:rsidR="00305550" w:rsidRPr="00305550" w:rsidRDefault="00305550" w:rsidP="00305550">
      <w:pPr>
        <w:spacing w:after="0" w:line="276" w:lineRule="auto"/>
        <w:jc w:val="both"/>
        <w:rPr>
          <w:b/>
        </w:rPr>
      </w:pPr>
    </w:p>
    <w:p w14:paraId="040E19CA" w14:textId="71ADCE9B" w:rsidR="00305550" w:rsidRPr="00305550" w:rsidRDefault="00305550" w:rsidP="00305550">
      <w:pPr>
        <w:pStyle w:val="PargrafodaLista"/>
        <w:numPr>
          <w:ilvl w:val="3"/>
          <w:numId w:val="3"/>
        </w:numPr>
        <w:spacing w:after="0" w:line="276" w:lineRule="auto"/>
        <w:ind w:left="567"/>
        <w:jc w:val="both"/>
      </w:pPr>
      <w:r w:rsidRPr="00305550">
        <w:rPr>
          <w:b/>
        </w:rPr>
        <w:t xml:space="preserve">Nome do Indicador: </w:t>
      </w:r>
      <w:r w:rsidRPr="00305550">
        <w:t>quantidade de atividades coletivas, na residência ou fora dela, entre os residentes de diversos graus de dependência.</w:t>
      </w:r>
    </w:p>
    <w:p w14:paraId="2C000851" w14:textId="77777777" w:rsidR="00305550" w:rsidRPr="00305550" w:rsidRDefault="00305550" w:rsidP="00305550">
      <w:pPr>
        <w:pStyle w:val="PargrafodaLista"/>
        <w:spacing w:after="0" w:line="276" w:lineRule="auto"/>
        <w:ind w:left="567"/>
        <w:jc w:val="both"/>
      </w:pPr>
      <w:r w:rsidRPr="00305550">
        <w:rPr>
          <w:b/>
        </w:rPr>
        <w:t xml:space="preserve">Conceito: </w:t>
      </w:r>
      <w:r w:rsidRPr="00305550">
        <w:t>mensura a quantidade de ações realizadas pela equipe, coletivamente, com a participação dos acolhidos com diversos graus de dependência, visando fomentar seu desenvolvimento, convivência e respeito mútuos.</w:t>
      </w:r>
    </w:p>
    <w:p w14:paraId="184BCC2B" w14:textId="77777777" w:rsidR="00305550" w:rsidRPr="00305550" w:rsidRDefault="00305550" w:rsidP="00305550">
      <w:pPr>
        <w:pStyle w:val="PargrafodaLista"/>
        <w:spacing w:after="0" w:line="276" w:lineRule="auto"/>
        <w:ind w:left="567"/>
        <w:jc w:val="both"/>
        <w:rPr>
          <w:b/>
        </w:rPr>
      </w:pPr>
      <w:r w:rsidRPr="00305550">
        <w:rPr>
          <w:b/>
        </w:rPr>
        <w:t>Fórmula de Cálculo:</w:t>
      </w:r>
    </w:p>
    <w:p w14:paraId="2EE43EB3" w14:textId="77777777" w:rsidR="00305550" w:rsidRPr="00305550" w:rsidRDefault="00305550" w:rsidP="00305550">
      <w:pPr>
        <w:pStyle w:val="PargrafodaLista"/>
        <w:spacing w:after="0" w:line="276" w:lineRule="auto"/>
        <w:ind w:left="567"/>
        <w:jc w:val="both"/>
      </w:pPr>
      <w:r w:rsidRPr="00305550">
        <w:t>- somatória do número de ações coletivas realizadas que proporcionem a convivência mista entre os acolhidos com diversos graus de dependência, por meio de oficinas, rodas de conversa, atividades lúdicas, culturais, esportivas, passeios, entre outras.</w:t>
      </w:r>
    </w:p>
    <w:p w14:paraId="054631E5" w14:textId="77777777" w:rsidR="00305550" w:rsidRPr="00305550" w:rsidRDefault="00305550" w:rsidP="00305550">
      <w:pPr>
        <w:pStyle w:val="PargrafodaLista"/>
        <w:spacing w:after="0" w:line="276" w:lineRule="auto"/>
        <w:ind w:left="567"/>
        <w:jc w:val="both"/>
      </w:pPr>
      <w:r w:rsidRPr="00305550">
        <w:t>Periodicidade: mensal.</w:t>
      </w:r>
    </w:p>
    <w:p w14:paraId="70F4E200" w14:textId="77777777" w:rsidR="00305550" w:rsidRPr="00305550" w:rsidRDefault="00305550" w:rsidP="00305550">
      <w:pPr>
        <w:pStyle w:val="PargrafodaLista"/>
        <w:spacing w:after="0" w:line="276" w:lineRule="auto"/>
        <w:ind w:left="567"/>
        <w:jc w:val="both"/>
        <w:rPr>
          <w:b/>
        </w:rPr>
      </w:pPr>
      <w:r w:rsidRPr="00305550">
        <w:rPr>
          <w:b/>
        </w:rPr>
        <w:t>Fonte: eventos específicos para atendimento a esse indicador lançados no IRSAS e relatório de atividades.</w:t>
      </w:r>
    </w:p>
    <w:p w14:paraId="7D8F0299" w14:textId="77777777" w:rsidR="00305550" w:rsidRPr="00305550" w:rsidRDefault="00305550" w:rsidP="00305550">
      <w:pPr>
        <w:pStyle w:val="PargrafodaLista"/>
        <w:spacing w:after="0" w:line="276" w:lineRule="auto"/>
        <w:ind w:left="567"/>
        <w:jc w:val="both"/>
        <w:rPr>
          <w:b/>
        </w:rPr>
      </w:pPr>
      <w:r w:rsidRPr="00305550">
        <w:rPr>
          <w:b/>
        </w:rPr>
        <w:t xml:space="preserve">Índice de Referência: </w:t>
      </w:r>
    </w:p>
    <w:p w14:paraId="7263974C" w14:textId="77777777" w:rsidR="00305550" w:rsidRPr="00305550" w:rsidRDefault="00305550" w:rsidP="00305550">
      <w:pPr>
        <w:pStyle w:val="PargrafodaLista"/>
        <w:spacing w:after="0" w:line="276" w:lineRule="auto"/>
        <w:ind w:left="567"/>
        <w:jc w:val="both"/>
      </w:pPr>
      <w:r w:rsidRPr="00305550">
        <w:t>- Alcançar 100% dos acolhidos em ações coletivas previstas no PPP;</w:t>
      </w:r>
    </w:p>
    <w:p w14:paraId="4AE43C8E" w14:textId="77777777" w:rsidR="00305550" w:rsidRDefault="00305550" w:rsidP="00305550">
      <w:pPr>
        <w:spacing w:after="0" w:line="276" w:lineRule="auto"/>
        <w:jc w:val="both"/>
        <w:rPr>
          <w:bCs/>
          <w:lang w:eastAsia="pt-BR"/>
        </w:rPr>
      </w:pPr>
    </w:p>
    <w:p w14:paraId="57EC09D3" w14:textId="079E97E3" w:rsidR="00074C73" w:rsidRPr="00305550" w:rsidRDefault="00305550" w:rsidP="00305550">
      <w:pPr>
        <w:pStyle w:val="PargrafodaLista"/>
        <w:numPr>
          <w:ilvl w:val="1"/>
          <w:numId w:val="3"/>
        </w:numPr>
        <w:spacing w:after="0" w:line="276" w:lineRule="auto"/>
        <w:ind w:left="357" w:hanging="357"/>
        <w:jc w:val="both"/>
        <w:rPr>
          <w:bCs/>
          <w:lang w:eastAsia="pt-BR"/>
        </w:rPr>
      </w:pPr>
      <w:r>
        <w:rPr>
          <w:b/>
          <w:color w:val="auto"/>
        </w:rPr>
        <w:t xml:space="preserve">Objetivo: </w:t>
      </w:r>
      <w:r w:rsidR="00074C73" w:rsidRPr="00305550">
        <w:rPr>
          <w:color w:val="auto"/>
        </w:rPr>
        <w:t>Promover o restabelecimento de vínculos familiares, comunitários e sociais.</w:t>
      </w:r>
    </w:p>
    <w:p w14:paraId="151DFB1F" w14:textId="77777777" w:rsidR="00305550" w:rsidRDefault="00305550" w:rsidP="00305550">
      <w:pPr>
        <w:spacing w:after="0" w:line="276" w:lineRule="auto"/>
        <w:jc w:val="both"/>
        <w:rPr>
          <w:bCs/>
          <w:lang w:eastAsia="pt-BR"/>
        </w:rPr>
      </w:pPr>
    </w:p>
    <w:p w14:paraId="1754369C" w14:textId="77777777" w:rsidR="00305550" w:rsidRPr="00A86477" w:rsidRDefault="00305550" w:rsidP="00305550">
      <w:pPr>
        <w:pStyle w:val="PargrafodaLista"/>
        <w:spacing w:after="0" w:line="276" w:lineRule="auto"/>
        <w:ind w:left="567"/>
        <w:jc w:val="both"/>
        <w:rPr>
          <w:color w:val="auto"/>
          <w:lang w:eastAsia="pt-BR"/>
        </w:rPr>
      </w:pPr>
      <w:r w:rsidRPr="00A86477">
        <w:rPr>
          <w:color w:val="auto"/>
          <w:lang w:eastAsia="pt-BR"/>
        </w:rPr>
        <w:t xml:space="preserve">1. </w:t>
      </w:r>
      <w:r w:rsidRPr="00A86477">
        <w:rPr>
          <w:b/>
          <w:color w:val="auto"/>
          <w:lang w:eastAsia="pt-BR"/>
        </w:rPr>
        <w:t>Nome do Indicador</w:t>
      </w:r>
      <w:r w:rsidRPr="00A86477">
        <w:rPr>
          <w:color w:val="auto"/>
          <w:lang w:eastAsia="pt-BR"/>
        </w:rPr>
        <w:t>: Número de ações realizadas pela equipe técnica do acolhimento com a finalidade de restabelecer e/ou fortalecer vínculos familiares, comunitários e sociais.</w:t>
      </w:r>
    </w:p>
    <w:p w14:paraId="14BFCD16" w14:textId="77777777" w:rsidR="00305550" w:rsidRPr="00A86477" w:rsidRDefault="00305550" w:rsidP="00305550">
      <w:pPr>
        <w:pStyle w:val="PargrafodaLista"/>
        <w:spacing w:after="0" w:line="276" w:lineRule="auto"/>
        <w:ind w:left="567"/>
        <w:jc w:val="both"/>
        <w:rPr>
          <w:color w:val="auto"/>
          <w:lang w:eastAsia="pt-BR"/>
        </w:rPr>
      </w:pPr>
      <w:r w:rsidRPr="00A86477">
        <w:rPr>
          <w:b/>
          <w:color w:val="auto"/>
          <w:lang w:eastAsia="pt-BR"/>
        </w:rPr>
        <w:t>Conceito:</w:t>
      </w:r>
      <w:r w:rsidRPr="00A86477">
        <w:rPr>
          <w:color w:val="auto"/>
          <w:lang w:eastAsia="pt-BR"/>
        </w:rPr>
        <w:t xml:space="preserve"> mensura a quantidade de ações realizadas pela equipe técnica do serviço de acolhimento, com cada usuário acolhido, com a finalidade de restabelecer vínculo com sua família, referências pessoais, comunitárias, sociais e de pertencimento, entre outros.</w:t>
      </w:r>
    </w:p>
    <w:p w14:paraId="1D2B8EFD" w14:textId="77777777" w:rsidR="00305550" w:rsidRPr="00A86477" w:rsidRDefault="00305550" w:rsidP="00305550">
      <w:pPr>
        <w:pStyle w:val="PargrafodaLista"/>
        <w:spacing w:after="0" w:line="276" w:lineRule="auto"/>
        <w:ind w:left="567"/>
        <w:jc w:val="both"/>
        <w:rPr>
          <w:color w:val="auto"/>
          <w:lang w:eastAsia="pt-BR"/>
        </w:rPr>
      </w:pPr>
      <w:r w:rsidRPr="00A86477">
        <w:rPr>
          <w:b/>
          <w:color w:val="auto"/>
          <w:lang w:eastAsia="pt-BR"/>
        </w:rPr>
        <w:t>Fórmula de Cálculo:</w:t>
      </w:r>
      <w:r w:rsidRPr="00A86477">
        <w:rPr>
          <w:color w:val="auto"/>
          <w:lang w:eastAsia="pt-BR"/>
        </w:rPr>
        <w:t xml:space="preserve"> somatória do número de ações realizadas pela equipe técnica com cada usuário acolhido, que contribuam para o restabelecimento/fortalecimento dos vínculos familiares e/ou sociais.</w:t>
      </w:r>
    </w:p>
    <w:p w14:paraId="2B192E68" w14:textId="77777777" w:rsidR="00305550" w:rsidRPr="00A86477" w:rsidRDefault="00305550" w:rsidP="00305550">
      <w:pPr>
        <w:pStyle w:val="PargrafodaLista"/>
        <w:spacing w:after="0" w:line="276" w:lineRule="auto"/>
        <w:ind w:left="567"/>
        <w:jc w:val="both"/>
        <w:rPr>
          <w:color w:val="auto"/>
          <w:lang w:eastAsia="pt-BR"/>
        </w:rPr>
      </w:pPr>
      <w:r w:rsidRPr="00A86477">
        <w:rPr>
          <w:b/>
          <w:color w:val="auto"/>
          <w:lang w:eastAsia="pt-BR"/>
        </w:rPr>
        <w:t>Periodicidade:</w:t>
      </w:r>
      <w:r w:rsidRPr="00A86477">
        <w:rPr>
          <w:color w:val="auto"/>
          <w:lang w:eastAsia="pt-BR"/>
        </w:rPr>
        <w:t xml:space="preserve"> mensal.</w:t>
      </w:r>
    </w:p>
    <w:p w14:paraId="0016073E" w14:textId="77777777" w:rsidR="00305550" w:rsidRPr="00A86477" w:rsidRDefault="00305550" w:rsidP="00305550">
      <w:pPr>
        <w:pStyle w:val="PargrafodaLista"/>
        <w:spacing w:after="0" w:line="276" w:lineRule="auto"/>
        <w:ind w:left="567"/>
        <w:jc w:val="both"/>
        <w:rPr>
          <w:color w:val="auto"/>
          <w:lang w:eastAsia="pt-BR"/>
        </w:rPr>
      </w:pPr>
      <w:r w:rsidRPr="00A86477">
        <w:rPr>
          <w:b/>
          <w:color w:val="auto"/>
          <w:lang w:eastAsia="pt-BR"/>
        </w:rPr>
        <w:t xml:space="preserve">Fonte: </w:t>
      </w:r>
      <w:r w:rsidRPr="00A86477">
        <w:rPr>
          <w:color w:val="auto"/>
          <w:lang w:eastAsia="pt-BR"/>
        </w:rPr>
        <w:t>eventos específicos para atendimento a esse indicador lançados no IRSAS de cada acolhido residente e informados nominalmente no relatório de atividades.</w:t>
      </w:r>
    </w:p>
    <w:p w14:paraId="68207AE0" w14:textId="77777777" w:rsidR="00305550" w:rsidRPr="00A86477" w:rsidRDefault="00305550" w:rsidP="00305550">
      <w:pPr>
        <w:pStyle w:val="PargrafodaLista"/>
        <w:spacing w:after="0" w:line="276" w:lineRule="auto"/>
        <w:ind w:left="567"/>
        <w:jc w:val="both"/>
        <w:rPr>
          <w:color w:val="auto"/>
          <w:lang w:eastAsia="pt-BR"/>
        </w:rPr>
      </w:pPr>
      <w:r w:rsidRPr="00A86477">
        <w:rPr>
          <w:b/>
          <w:color w:val="auto"/>
          <w:lang w:eastAsia="pt-BR"/>
        </w:rPr>
        <w:t>Índice de referência:</w:t>
      </w:r>
      <w:r w:rsidRPr="00A86477">
        <w:rPr>
          <w:color w:val="auto"/>
          <w:lang w:eastAsia="pt-BR"/>
        </w:rPr>
        <w:t xml:space="preserve"> </w:t>
      </w:r>
    </w:p>
    <w:p w14:paraId="4116BF0D" w14:textId="77777777" w:rsidR="00305550" w:rsidRPr="00A86477" w:rsidRDefault="00305550" w:rsidP="00305550">
      <w:pPr>
        <w:pStyle w:val="PargrafodaLista"/>
        <w:spacing w:after="0" w:line="276" w:lineRule="auto"/>
        <w:ind w:left="567"/>
        <w:jc w:val="both"/>
        <w:rPr>
          <w:color w:val="auto"/>
          <w:lang w:eastAsia="pt-BR"/>
        </w:rPr>
      </w:pPr>
      <w:r w:rsidRPr="00A86477">
        <w:rPr>
          <w:color w:val="auto"/>
          <w:lang w:eastAsia="pt-BR"/>
        </w:rPr>
        <w:t>- Alcançar 100% dos acolhidos.</w:t>
      </w:r>
    </w:p>
    <w:p w14:paraId="079D6864" w14:textId="77777777" w:rsidR="00305550" w:rsidRPr="00305550" w:rsidRDefault="00305550" w:rsidP="00305550">
      <w:pPr>
        <w:spacing w:after="0" w:line="276" w:lineRule="auto"/>
        <w:jc w:val="both"/>
        <w:rPr>
          <w:bCs/>
          <w:lang w:eastAsia="pt-BR"/>
        </w:rPr>
      </w:pPr>
    </w:p>
    <w:p w14:paraId="346BBD0D" w14:textId="20AC3329" w:rsidR="00074C73" w:rsidRPr="00305550" w:rsidRDefault="00074C73" w:rsidP="00305550">
      <w:pPr>
        <w:pStyle w:val="PargrafodaLista"/>
        <w:numPr>
          <w:ilvl w:val="1"/>
          <w:numId w:val="3"/>
        </w:numPr>
        <w:spacing w:after="0" w:line="276" w:lineRule="auto"/>
        <w:ind w:left="357" w:hanging="357"/>
        <w:jc w:val="both"/>
        <w:rPr>
          <w:bCs/>
          <w:lang w:eastAsia="pt-BR"/>
        </w:rPr>
      </w:pPr>
      <w:r w:rsidRPr="00305550">
        <w:rPr>
          <w:b/>
          <w:color w:val="auto"/>
          <w:lang w:eastAsia="pt-BR"/>
        </w:rPr>
        <w:t xml:space="preserve">Objetivo: </w:t>
      </w:r>
      <w:r w:rsidRPr="00305550">
        <w:rPr>
          <w:color w:val="auto"/>
        </w:rPr>
        <w:t>Promover acesso a benefícios, programas de transferência de renda, e outros serviços socioassistenciais, das demais políticas públicas setoriais e ao Sistema de Garantia de Direitos.</w:t>
      </w:r>
    </w:p>
    <w:p w14:paraId="3E36A556" w14:textId="77777777" w:rsidR="00305550" w:rsidRDefault="00305550" w:rsidP="00305550">
      <w:pPr>
        <w:spacing w:after="0" w:line="276" w:lineRule="auto"/>
        <w:jc w:val="both"/>
        <w:rPr>
          <w:bCs/>
          <w:lang w:eastAsia="pt-BR"/>
        </w:rPr>
      </w:pPr>
    </w:p>
    <w:p w14:paraId="405EB39F" w14:textId="77777777" w:rsidR="00305550" w:rsidRPr="00A86477" w:rsidRDefault="00305550" w:rsidP="00305550">
      <w:pPr>
        <w:pStyle w:val="PargrafodaLista"/>
        <w:spacing w:after="0" w:line="276" w:lineRule="auto"/>
        <w:ind w:left="567"/>
        <w:jc w:val="both"/>
        <w:rPr>
          <w:color w:val="auto"/>
        </w:rPr>
      </w:pPr>
      <w:r w:rsidRPr="00A86477">
        <w:rPr>
          <w:color w:val="auto"/>
        </w:rPr>
        <w:t xml:space="preserve">1. </w:t>
      </w:r>
      <w:r w:rsidRPr="00A86477">
        <w:rPr>
          <w:b/>
          <w:color w:val="auto"/>
        </w:rPr>
        <w:t>Nome do Indicador</w:t>
      </w:r>
      <w:r w:rsidRPr="00A86477">
        <w:rPr>
          <w:color w:val="auto"/>
        </w:rPr>
        <w:t>: quantidade de acolhidos residentes encaminhados para acesso a benefícios e/ou a programas de transferência de renda, inclusive para inserção/atualização do Cadastro Único para Programas Sociais, para serviços do INSS, entre outros, conforme a necessidade identificada.</w:t>
      </w:r>
    </w:p>
    <w:p w14:paraId="0C1DBD5F" w14:textId="77777777" w:rsidR="00305550" w:rsidRPr="00A86477" w:rsidRDefault="00305550" w:rsidP="00305550">
      <w:pPr>
        <w:pStyle w:val="PargrafodaLista"/>
        <w:spacing w:after="0" w:line="276" w:lineRule="auto"/>
        <w:ind w:left="567"/>
        <w:jc w:val="both"/>
        <w:rPr>
          <w:color w:val="auto"/>
        </w:rPr>
      </w:pPr>
      <w:r w:rsidRPr="00A86477">
        <w:rPr>
          <w:b/>
          <w:color w:val="auto"/>
        </w:rPr>
        <w:t>Conceito:</w:t>
      </w:r>
      <w:r w:rsidRPr="00A86477">
        <w:rPr>
          <w:color w:val="auto"/>
        </w:rPr>
        <w:t xml:space="preserve"> verifica a quantidade de acolhidos residentes que foram encaminhados para acesso a benefícios e/ou a programas de transferência de renda.</w:t>
      </w:r>
    </w:p>
    <w:p w14:paraId="6BF69A7C" w14:textId="77777777" w:rsidR="00305550" w:rsidRPr="00A86477" w:rsidRDefault="00305550" w:rsidP="00305550">
      <w:pPr>
        <w:pStyle w:val="PargrafodaLista"/>
        <w:spacing w:after="0" w:line="276" w:lineRule="auto"/>
        <w:ind w:left="567"/>
        <w:jc w:val="both"/>
        <w:rPr>
          <w:color w:val="auto"/>
        </w:rPr>
      </w:pPr>
      <w:r w:rsidRPr="00A86477">
        <w:rPr>
          <w:b/>
          <w:color w:val="auto"/>
        </w:rPr>
        <w:t>Fórmula de Cálculo:</w:t>
      </w:r>
      <w:r w:rsidRPr="00A86477">
        <w:rPr>
          <w:color w:val="auto"/>
        </w:rPr>
        <w:t xml:space="preserve"> quantidade de acolhidos encaminhados para acesso a benefícios e/ou a programas de transferência de renda.</w:t>
      </w:r>
    </w:p>
    <w:p w14:paraId="6E9170FE" w14:textId="77777777" w:rsidR="00305550" w:rsidRPr="00A86477" w:rsidRDefault="00305550" w:rsidP="00305550">
      <w:pPr>
        <w:pStyle w:val="PargrafodaLista"/>
        <w:spacing w:after="0" w:line="276" w:lineRule="auto"/>
        <w:ind w:left="567"/>
        <w:jc w:val="both"/>
        <w:rPr>
          <w:color w:val="auto"/>
        </w:rPr>
      </w:pPr>
      <w:r w:rsidRPr="00A86477">
        <w:rPr>
          <w:b/>
          <w:color w:val="auto"/>
        </w:rPr>
        <w:t>Periodicidade:</w:t>
      </w:r>
      <w:r w:rsidRPr="00A86477">
        <w:rPr>
          <w:color w:val="auto"/>
        </w:rPr>
        <w:t xml:space="preserve"> trimestral.</w:t>
      </w:r>
    </w:p>
    <w:p w14:paraId="5CA8BA7B" w14:textId="77777777" w:rsidR="00305550" w:rsidRPr="00A86477" w:rsidRDefault="00305550" w:rsidP="00305550">
      <w:pPr>
        <w:pStyle w:val="PargrafodaLista"/>
        <w:spacing w:after="0" w:line="276" w:lineRule="auto"/>
        <w:ind w:left="567"/>
        <w:jc w:val="both"/>
        <w:rPr>
          <w:color w:val="auto"/>
        </w:rPr>
      </w:pPr>
      <w:r w:rsidRPr="00A86477">
        <w:rPr>
          <w:b/>
          <w:color w:val="auto"/>
        </w:rPr>
        <w:t>Fonte:</w:t>
      </w:r>
      <w:r w:rsidRPr="00A86477">
        <w:rPr>
          <w:color w:val="auto"/>
        </w:rPr>
        <w:t xml:space="preserve"> eventos específicos para atendimento a esse indicador lançados no IRSAS de cada acolhido residente e informados nominalmente no relatório de atividades.</w:t>
      </w:r>
    </w:p>
    <w:p w14:paraId="5006E46A" w14:textId="77777777" w:rsidR="00305550" w:rsidRPr="00A86477" w:rsidRDefault="00305550" w:rsidP="00305550">
      <w:pPr>
        <w:pStyle w:val="PargrafodaLista"/>
        <w:spacing w:after="0" w:line="276" w:lineRule="auto"/>
        <w:ind w:left="567"/>
        <w:jc w:val="both"/>
        <w:rPr>
          <w:color w:val="auto"/>
        </w:rPr>
      </w:pPr>
      <w:r w:rsidRPr="00A86477">
        <w:rPr>
          <w:b/>
          <w:color w:val="auto"/>
        </w:rPr>
        <w:t>Índice de referência:</w:t>
      </w:r>
    </w:p>
    <w:p w14:paraId="33758748" w14:textId="77777777" w:rsidR="00305550" w:rsidRPr="00A86477" w:rsidRDefault="00305550" w:rsidP="00305550">
      <w:pPr>
        <w:pStyle w:val="PargrafodaLista"/>
        <w:spacing w:after="0" w:line="276" w:lineRule="auto"/>
        <w:ind w:left="567"/>
        <w:jc w:val="both"/>
        <w:rPr>
          <w:color w:val="auto"/>
        </w:rPr>
      </w:pPr>
      <w:r w:rsidRPr="00A86477">
        <w:rPr>
          <w:color w:val="auto"/>
        </w:rPr>
        <w:t>- Alcançar 100% dos acolhidos que apresentarem demanda.</w:t>
      </w:r>
    </w:p>
    <w:p w14:paraId="3ED3A7A7" w14:textId="77777777" w:rsidR="00305550" w:rsidRPr="00A86477" w:rsidRDefault="00305550" w:rsidP="00305550">
      <w:pPr>
        <w:pStyle w:val="PargrafodaLista"/>
        <w:spacing w:after="0" w:line="276" w:lineRule="auto"/>
        <w:ind w:left="567"/>
        <w:jc w:val="both"/>
        <w:rPr>
          <w:color w:val="auto"/>
        </w:rPr>
      </w:pPr>
    </w:p>
    <w:p w14:paraId="58D38AFB" w14:textId="77777777" w:rsidR="00305550" w:rsidRPr="00A86477" w:rsidRDefault="00305550" w:rsidP="00305550">
      <w:pPr>
        <w:pStyle w:val="PargrafodaLista"/>
        <w:spacing w:after="0" w:line="276" w:lineRule="auto"/>
        <w:ind w:left="567"/>
        <w:jc w:val="both"/>
        <w:rPr>
          <w:color w:val="auto"/>
        </w:rPr>
      </w:pPr>
      <w:r w:rsidRPr="00A86477">
        <w:rPr>
          <w:color w:val="auto"/>
        </w:rPr>
        <w:t>2.</w:t>
      </w:r>
      <w:r w:rsidRPr="00A86477">
        <w:rPr>
          <w:b/>
          <w:color w:val="auto"/>
        </w:rPr>
        <w:t xml:space="preserve"> Nome do Indicador</w:t>
      </w:r>
      <w:r w:rsidRPr="00A86477">
        <w:rPr>
          <w:color w:val="auto"/>
        </w:rPr>
        <w:t>: quantidade de acolhidos encaminhados para atendimento nas demais políticas públicas setoriais e/ou para o Sistema de Garantia de Direitos.</w:t>
      </w:r>
    </w:p>
    <w:p w14:paraId="4687ACCE" w14:textId="77777777" w:rsidR="00305550" w:rsidRPr="00A86477" w:rsidRDefault="00305550" w:rsidP="00305550">
      <w:pPr>
        <w:pStyle w:val="PargrafodaLista"/>
        <w:spacing w:after="0" w:line="276" w:lineRule="auto"/>
        <w:ind w:left="567"/>
        <w:jc w:val="both"/>
        <w:rPr>
          <w:color w:val="auto"/>
        </w:rPr>
      </w:pPr>
      <w:r w:rsidRPr="00A86477">
        <w:rPr>
          <w:b/>
          <w:color w:val="auto"/>
        </w:rPr>
        <w:t>Conceito:</w:t>
      </w:r>
      <w:r w:rsidRPr="00A86477">
        <w:rPr>
          <w:color w:val="auto"/>
        </w:rPr>
        <w:t xml:space="preserve"> verifica a quantidade de acolhidos encaminhados para atendimento nas demais políticas públicas setoriais e/ou para o Sistema de Garantia de Direitos.</w:t>
      </w:r>
    </w:p>
    <w:p w14:paraId="5DFD2AB5" w14:textId="77777777" w:rsidR="00305550" w:rsidRPr="00A86477" w:rsidRDefault="00305550" w:rsidP="00305550">
      <w:pPr>
        <w:pStyle w:val="PargrafodaLista"/>
        <w:spacing w:after="0" w:line="276" w:lineRule="auto"/>
        <w:ind w:left="567"/>
        <w:jc w:val="both"/>
        <w:rPr>
          <w:color w:val="auto"/>
        </w:rPr>
      </w:pPr>
      <w:r w:rsidRPr="00A86477">
        <w:rPr>
          <w:b/>
          <w:color w:val="auto"/>
        </w:rPr>
        <w:t>Fórmula de Cálculo:</w:t>
      </w:r>
      <w:r w:rsidRPr="00A86477">
        <w:rPr>
          <w:color w:val="auto"/>
        </w:rPr>
        <w:t xml:space="preserve"> quantidade de acolhidos encaminhados para atendimento nas demais políticas públicas setoriais e/ou para o Sistema de Garantia de Direitos.</w:t>
      </w:r>
    </w:p>
    <w:p w14:paraId="545C53B8" w14:textId="77777777" w:rsidR="00305550" w:rsidRPr="00A86477" w:rsidRDefault="00305550" w:rsidP="00305550">
      <w:pPr>
        <w:pStyle w:val="PargrafodaLista"/>
        <w:spacing w:after="0" w:line="276" w:lineRule="auto"/>
        <w:ind w:left="567"/>
        <w:jc w:val="both"/>
        <w:rPr>
          <w:color w:val="auto"/>
        </w:rPr>
      </w:pPr>
      <w:r w:rsidRPr="00A86477">
        <w:rPr>
          <w:b/>
          <w:color w:val="auto"/>
        </w:rPr>
        <w:t>Periodicidade:</w:t>
      </w:r>
      <w:r w:rsidRPr="00A86477">
        <w:rPr>
          <w:color w:val="auto"/>
        </w:rPr>
        <w:t xml:space="preserve"> mensal.</w:t>
      </w:r>
    </w:p>
    <w:p w14:paraId="75049E3F" w14:textId="77777777" w:rsidR="00305550" w:rsidRPr="00A86477" w:rsidRDefault="00305550" w:rsidP="00305550">
      <w:pPr>
        <w:pStyle w:val="PargrafodaLista"/>
        <w:spacing w:after="0" w:line="276" w:lineRule="auto"/>
        <w:ind w:left="567"/>
        <w:jc w:val="both"/>
        <w:rPr>
          <w:color w:val="auto"/>
        </w:rPr>
      </w:pPr>
      <w:r w:rsidRPr="00A86477">
        <w:rPr>
          <w:b/>
          <w:color w:val="auto"/>
        </w:rPr>
        <w:t>Fonte:</w:t>
      </w:r>
      <w:r w:rsidRPr="00A86477">
        <w:rPr>
          <w:color w:val="auto"/>
        </w:rPr>
        <w:t xml:space="preserve"> eventos específicos para atendimento a esse indicador lançados no IRSAS de cada acolhido residente e informados nominalmente no relatório de atividades.</w:t>
      </w:r>
    </w:p>
    <w:p w14:paraId="4D37C003" w14:textId="77777777" w:rsidR="00305550" w:rsidRPr="00A86477" w:rsidRDefault="00305550" w:rsidP="00305550">
      <w:pPr>
        <w:pStyle w:val="PargrafodaLista"/>
        <w:spacing w:after="0" w:line="276" w:lineRule="auto"/>
        <w:ind w:left="567"/>
        <w:jc w:val="both"/>
        <w:rPr>
          <w:color w:val="auto"/>
        </w:rPr>
      </w:pPr>
      <w:r w:rsidRPr="00A86477">
        <w:rPr>
          <w:b/>
          <w:color w:val="auto"/>
        </w:rPr>
        <w:t>Índice de referência:</w:t>
      </w:r>
    </w:p>
    <w:p w14:paraId="6ECE06EF" w14:textId="77777777" w:rsidR="00305550" w:rsidRPr="00A86477" w:rsidRDefault="00305550" w:rsidP="00305550">
      <w:pPr>
        <w:pStyle w:val="PargrafodaLista"/>
        <w:spacing w:after="0" w:line="276" w:lineRule="auto"/>
        <w:ind w:left="567"/>
        <w:jc w:val="both"/>
        <w:rPr>
          <w:color w:val="auto"/>
        </w:rPr>
      </w:pPr>
      <w:r w:rsidRPr="00A86477">
        <w:rPr>
          <w:color w:val="auto"/>
        </w:rPr>
        <w:t>- Alcançar 100% dos acolhidos que apresentarem demanda.</w:t>
      </w:r>
    </w:p>
    <w:p w14:paraId="1CF79AA2" w14:textId="77777777" w:rsidR="00305550" w:rsidRPr="00305550" w:rsidRDefault="00305550" w:rsidP="00305550">
      <w:pPr>
        <w:spacing w:after="0" w:line="276" w:lineRule="auto"/>
        <w:jc w:val="both"/>
        <w:rPr>
          <w:bCs/>
          <w:lang w:eastAsia="pt-BR"/>
        </w:rPr>
      </w:pPr>
    </w:p>
    <w:p w14:paraId="6FEC70DA" w14:textId="399929D9" w:rsidR="00074C73" w:rsidRPr="006D31F1" w:rsidRDefault="00074C73" w:rsidP="006D31F1">
      <w:pPr>
        <w:pStyle w:val="PargrafodaLista"/>
        <w:numPr>
          <w:ilvl w:val="1"/>
          <w:numId w:val="3"/>
        </w:numPr>
        <w:spacing w:after="0" w:line="276" w:lineRule="auto"/>
        <w:ind w:left="357" w:hanging="357"/>
        <w:jc w:val="both"/>
        <w:rPr>
          <w:bCs/>
          <w:lang w:eastAsia="pt-BR"/>
        </w:rPr>
      </w:pPr>
      <w:r w:rsidRPr="006D31F1">
        <w:rPr>
          <w:b/>
          <w:color w:val="auto"/>
        </w:rPr>
        <w:t>Objetivo:</w:t>
      </w:r>
      <w:r w:rsidRPr="006D31F1">
        <w:rPr>
          <w:color w:val="auto"/>
        </w:rPr>
        <w:t xml:space="preserve"> </w:t>
      </w:r>
      <w:r w:rsidRPr="006D31F1">
        <w:rPr>
          <w:color w:val="auto"/>
          <w:lang w:eastAsia="pt-BR"/>
        </w:rPr>
        <w:t>Promover a inclusão dos jovens e adultos com deficiência residentes, em situação de dependência, na vida comunitária e social.</w:t>
      </w:r>
    </w:p>
    <w:p w14:paraId="2676B5D6" w14:textId="77777777" w:rsidR="006D31F1" w:rsidRDefault="006D31F1" w:rsidP="006D31F1">
      <w:pPr>
        <w:spacing w:after="0" w:line="276" w:lineRule="auto"/>
        <w:jc w:val="both"/>
        <w:rPr>
          <w:bCs/>
          <w:lang w:eastAsia="pt-BR"/>
        </w:rPr>
      </w:pPr>
    </w:p>
    <w:p w14:paraId="25372449" w14:textId="77777777" w:rsidR="006D31F1" w:rsidRPr="00A86477" w:rsidRDefault="006D31F1" w:rsidP="006D31F1">
      <w:pPr>
        <w:pStyle w:val="PargrafodaLista"/>
        <w:spacing w:after="0" w:line="276" w:lineRule="auto"/>
        <w:ind w:left="567"/>
        <w:jc w:val="both"/>
        <w:rPr>
          <w:color w:val="auto"/>
          <w:lang w:eastAsia="pt-BR"/>
        </w:rPr>
      </w:pPr>
      <w:r w:rsidRPr="00A86477">
        <w:rPr>
          <w:color w:val="auto"/>
          <w:lang w:eastAsia="pt-BR"/>
        </w:rPr>
        <w:t xml:space="preserve">1. </w:t>
      </w:r>
      <w:r w:rsidRPr="00A86477">
        <w:rPr>
          <w:b/>
          <w:color w:val="auto"/>
          <w:lang w:eastAsia="pt-BR"/>
        </w:rPr>
        <w:t>Nome do Indicador:</w:t>
      </w:r>
      <w:r w:rsidRPr="00A86477">
        <w:rPr>
          <w:color w:val="auto"/>
          <w:lang w:eastAsia="pt-BR"/>
        </w:rPr>
        <w:t xml:space="preserve"> Participação dos jovens e adultos com deficiência residentes, em situação de dependência, em atividades sociais ou da comunidade.</w:t>
      </w:r>
    </w:p>
    <w:p w14:paraId="4F77BBBE" w14:textId="77777777" w:rsidR="006D31F1" w:rsidRPr="00A86477" w:rsidRDefault="006D31F1" w:rsidP="006D31F1">
      <w:pPr>
        <w:pStyle w:val="PargrafodaLista"/>
        <w:spacing w:after="0" w:line="276" w:lineRule="auto"/>
        <w:ind w:left="567"/>
        <w:jc w:val="both"/>
        <w:rPr>
          <w:color w:val="auto"/>
          <w:lang w:eastAsia="pt-BR"/>
        </w:rPr>
      </w:pPr>
      <w:r w:rsidRPr="00A86477">
        <w:rPr>
          <w:b/>
          <w:color w:val="auto"/>
          <w:lang w:eastAsia="pt-BR"/>
        </w:rPr>
        <w:t>Conceito:</w:t>
      </w:r>
      <w:r w:rsidRPr="00A86477">
        <w:rPr>
          <w:color w:val="auto"/>
          <w:lang w:eastAsia="pt-BR"/>
        </w:rPr>
        <w:t xml:space="preserve"> mensura a participação dos jovens e adultos com deficiência residentes em atividades sociais ou promovidas na comunidade.</w:t>
      </w:r>
    </w:p>
    <w:p w14:paraId="3F6A3CD8" w14:textId="77777777" w:rsidR="006D31F1" w:rsidRPr="00A86477" w:rsidRDefault="006D31F1" w:rsidP="006D31F1">
      <w:pPr>
        <w:pStyle w:val="PargrafodaLista"/>
        <w:spacing w:after="0" w:line="276" w:lineRule="auto"/>
        <w:ind w:left="567"/>
        <w:jc w:val="both"/>
        <w:rPr>
          <w:color w:val="auto"/>
        </w:rPr>
      </w:pPr>
      <w:r w:rsidRPr="00A86477">
        <w:rPr>
          <w:b/>
          <w:color w:val="auto"/>
        </w:rPr>
        <w:t xml:space="preserve">Fórmula de Cálculo: </w:t>
      </w:r>
      <w:r w:rsidRPr="00A86477">
        <w:rPr>
          <w:color w:val="auto"/>
        </w:rPr>
        <w:t>quantidade de atividades sociais ou comunitárias com a participação de jovens e adultos com deficiência residentes.</w:t>
      </w:r>
    </w:p>
    <w:p w14:paraId="69ACF59F" w14:textId="77777777" w:rsidR="006D31F1" w:rsidRPr="00A86477" w:rsidRDefault="006D31F1" w:rsidP="006D31F1">
      <w:pPr>
        <w:pStyle w:val="PargrafodaLista"/>
        <w:spacing w:after="0" w:line="276" w:lineRule="auto"/>
        <w:ind w:left="567"/>
        <w:jc w:val="both"/>
        <w:rPr>
          <w:color w:val="auto"/>
        </w:rPr>
      </w:pPr>
      <w:r w:rsidRPr="00A86477">
        <w:rPr>
          <w:b/>
          <w:color w:val="auto"/>
        </w:rPr>
        <w:t>Periodicidade:</w:t>
      </w:r>
      <w:r w:rsidRPr="00A86477">
        <w:rPr>
          <w:color w:val="auto"/>
        </w:rPr>
        <w:t xml:space="preserve"> mensal.</w:t>
      </w:r>
    </w:p>
    <w:p w14:paraId="2B57B5B8" w14:textId="77777777" w:rsidR="006D31F1" w:rsidRPr="00A86477" w:rsidRDefault="006D31F1" w:rsidP="006D31F1">
      <w:pPr>
        <w:pStyle w:val="PargrafodaLista"/>
        <w:spacing w:after="0" w:line="276" w:lineRule="auto"/>
        <w:ind w:left="567"/>
        <w:jc w:val="both"/>
        <w:rPr>
          <w:color w:val="auto"/>
        </w:rPr>
      </w:pPr>
      <w:r w:rsidRPr="00A86477">
        <w:rPr>
          <w:b/>
          <w:color w:val="auto"/>
        </w:rPr>
        <w:t>Fonte:</w:t>
      </w:r>
      <w:r w:rsidRPr="00A86477">
        <w:rPr>
          <w:color w:val="auto"/>
        </w:rPr>
        <w:t xml:space="preserve"> eventos específicos para atendimento a esse indicador lançados no IRSAS de cada acolhido residente e informados nominalmente no relatório de atividades.</w:t>
      </w:r>
    </w:p>
    <w:p w14:paraId="5EE32F54" w14:textId="77777777" w:rsidR="006D31F1" w:rsidRPr="00A86477" w:rsidRDefault="006D31F1" w:rsidP="006D31F1">
      <w:pPr>
        <w:pStyle w:val="PargrafodaLista"/>
        <w:spacing w:after="0" w:line="276" w:lineRule="auto"/>
        <w:ind w:left="567"/>
        <w:jc w:val="both"/>
        <w:rPr>
          <w:color w:val="auto"/>
        </w:rPr>
      </w:pPr>
      <w:r w:rsidRPr="00A86477">
        <w:rPr>
          <w:b/>
          <w:color w:val="auto"/>
        </w:rPr>
        <w:t>Índice de referência:</w:t>
      </w:r>
    </w:p>
    <w:p w14:paraId="4C9BA167" w14:textId="77777777" w:rsidR="006D31F1" w:rsidRPr="00A86477" w:rsidRDefault="006D31F1" w:rsidP="006D31F1">
      <w:pPr>
        <w:pStyle w:val="PargrafodaLista"/>
        <w:spacing w:after="0" w:line="276" w:lineRule="auto"/>
        <w:ind w:left="567"/>
        <w:jc w:val="both"/>
        <w:rPr>
          <w:color w:val="auto"/>
        </w:rPr>
      </w:pPr>
      <w:r w:rsidRPr="00A86477">
        <w:rPr>
          <w:color w:val="auto"/>
        </w:rPr>
        <w:t>- Alcançar 100% dos acolhidos.</w:t>
      </w:r>
    </w:p>
    <w:p w14:paraId="3425445C" w14:textId="77777777" w:rsidR="006D31F1" w:rsidRDefault="006D31F1" w:rsidP="006D31F1">
      <w:pPr>
        <w:spacing w:after="0" w:line="276" w:lineRule="auto"/>
        <w:jc w:val="both"/>
        <w:rPr>
          <w:bCs/>
          <w:lang w:eastAsia="pt-BR"/>
        </w:rPr>
      </w:pPr>
    </w:p>
    <w:p w14:paraId="1389F030" w14:textId="037FCAC1" w:rsidR="00074C73" w:rsidRPr="006D31F1" w:rsidRDefault="00074C73" w:rsidP="006D31F1">
      <w:pPr>
        <w:pStyle w:val="PargrafodaLista"/>
        <w:numPr>
          <w:ilvl w:val="1"/>
          <w:numId w:val="3"/>
        </w:numPr>
        <w:spacing w:after="0" w:line="276" w:lineRule="auto"/>
        <w:ind w:left="357" w:hanging="357"/>
        <w:jc w:val="both"/>
        <w:rPr>
          <w:bCs/>
          <w:lang w:eastAsia="pt-BR"/>
        </w:rPr>
      </w:pPr>
      <w:r w:rsidRPr="006D31F1">
        <w:rPr>
          <w:b/>
          <w:color w:val="auto"/>
        </w:rPr>
        <w:t xml:space="preserve">Objetivo: </w:t>
      </w:r>
      <w:r w:rsidRPr="006D31F1">
        <w:rPr>
          <w:color w:val="auto"/>
          <w:lang w:eastAsia="pt-BR"/>
        </w:rPr>
        <w:t>Garantir processo de formação continuada aos trabalhadores do SUAS vinculados ao Serviço de Acolhimento Institucional.</w:t>
      </w:r>
    </w:p>
    <w:p w14:paraId="2DD025A0" w14:textId="77777777" w:rsidR="00074C73" w:rsidRPr="00A86477" w:rsidRDefault="00074C73" w:rsidP="00305550">
      <w:pPr>
        <w:pStyle w:val="PargrafodaLista"/>
        <w:spacing w:after="0" w:line="276" w:lineRule="auto"/>
        <w:ind w:left="0"/>
        <w:jc w:val="both"/>
        <w:rPr>
          <w:color w:val="auto"/>
          <w:lang w:eastAsia="pt-BR"/>
        </w:rPr>
      </w:pPr>
    </w:p>
    <w:p w14:paraId="254029D8" w14:textId="77777777" w:rsidR="00074C73" w:rsidRPr="00A86477" w:rsidRDefault="00074C73" w:rsidP="006D31F1">
      <w:pPr>
        <w:pStyle w:val="PargrafodaLista"/>
        <w:spacing w:after="0" w:line="276" w:lineRule="auto"/>
        <w:ind w:left="567"/>
        <w:jc w:val="both"/>
        <w:rPr>
          <w:color w:val="auto"/>
          <w:lang w:eastAsia="pt-BR"/>
        </w:rPr>
      </w:pPr>
      <w:r w:rsidRPr="00A86477">
        <w:rPr>
          <w:color w:val="auto"/>
          <w:lang w:eastAsia="pt-BR"/>
        </w:rPr>
        <w:t xml:space="preserve">1. </w:t>
      </w:r>
      <w:r w:rsidRPr="00A86477">
        <w:rPr>
          <w:b/>
          <w:color w:val="auto"/>
          <w:lang w:eastAsia="pt-BR"/>
        </w:rPr>
        <w:t>Nome do Indicador:</w:t>
      </w:r>
      <w:r w:rsidRPr="00A86477">
        <w:rPr>
          <w:color w:val="auto"/>
          <w:lang w:eastAsia="pt-BR"/>
        </w:rPr>
        <w:t xml:space="preserve"> quantidade de capacitações realizadas no ano.</w:t>
      </w:r>
    </w:p>
    <w:p w14:paraId="2991F838" w14:textId="77777777" w:rsidR="00074C73" w:rsidRPr="00A86477" w:rsidRDefault="00074C73" w:rsidP="006D31F1">
      <w:pPr>
        <w:pStyle w:val="PargrafodaLista"/>
        <w:spacing w:after="0" w:line="276" w:lineRule="auto"/>
        <w:ind w:left="567"/>
        <w:jc w:val="both"/>
        <w:rPr>
          <w:color w:val="auto"/>
          <w:lang w:eastAsia="pt-BR"/>
        </w:rPr>
      </w:pPr>
      <w:r w:rsidRPr="00A86477">
        <w:rPr>
          <w:b/>
          <w:color w:val="auto"/>
          <w:lang w:eastAsia="pt-BR"/>
        </w:rPr>
        <w:t>Conceito:</w:t>
      </w:r>
      <w:r w:rsidRPr="00A86477">
        <w:rPr>
          <w:color w:val="auto"/>
          <w:lang w:eastAsia="pt-BR"/>
        </w:rPr>
        <w:t xml:space="preserve"> verifica número de capacitações realizadas pela OSC no ano.</w:t>
      </w:r>
    </w:p>
    <w:p w14:paraId="5FEC5163" w14:textId="77777777" w:rsidR="00074C73" w:rsidRPr="00A86477" w:rsidRDefault="00074C73" w:rsidP="006D31F1">
      <w:pPr>
        <w:pStyle w:val="PargrafodaLista"/>
        <w:spacing w:after="0" w:line="276" w:lineRule="auto"/>
        <w:ind w:left="567"/>
        <w:jc w:val="both"/>
        <w:rPr>
          <w:color w:val="auto"/>
          <w:lang w:eastAsia="pt-BR"/>
        </w:rPr>
      </w:pPr>
      <w:r w:rsidRPr="00A86477">
        <w:rPr>
          <w:b/>
          <w:color w:val="auto"/>
          <w:lang w:eastAsia="pt-BR"/>
        </w:rPr>
        <w:t>Fórmula de Cálculo</w:t>
      </w:r>
      <w:r w:rsidRPr="00A86477">
        <w:rPr>
          <w:color w:val="auto"/>
          <w:lang w:eastAsia="pt-BR"/>
        </w:rPr>
        <w:t>: número de capacitações realizadas pela OSC no ano.</w:t>
      </w:r>
    </w:p>
    <w:p w14:paraId="07FB2307" w14:textId="77777777" w:rsidR="00074C73" w:rsidRPr="00A86477" w:rsidRDefault="00074C73" w:rsidP="006D31F1">
      <w:pPr>
        <w:pStyle w:val="PargrafodaLista"/>
        <w:spacing w:after="0" w:line="276" w:lineRule="auto"/>
        <w:ind w:left="567"/>
        <w:jc w:val="both"/>
        <w:rPr>
          <w:color w:val="auto"/>
          <w:lang w:eastAsia="pt-BR"/>
        </w:rPr>
      </w:pPr>
      <w:r w:rsidRPr="00A86477">
        <w:rPr>
          <w:b/>
          <w:color w:val="auto"/>
          <w:lang w:eastAsia="pt-BR"/>
        </w:rPr>
        <w:t>Periodicidade</w:t>
      </w:r>
      <w:r w:rsidRPr="00A86477">
        <w:rPr>
          <w:color w:val="auto"/>
          <w:lang w:eastAsia="pt-BR"/>
        </w:rPr>
        <w:t>: bimestral</w:t>
      </w:r>
    </w:p>
    <w:p w14:paraId="487B71C6" w14:textId="77777777" w:rsidR="00074C73" w:rsidRPr="00A86477" w:rsidRDefault="00074C73" w:rsidP="006D31F1">
      <w:pPr>
        <w:pStyle w:val="PargrafodaLista"/>
        <w:spacing w:after="0" w:line="276" w:lineRule="auto"/>
        <w:ind w:left="567"/>
        <w:jc w:val="both"/>
        <w:rPr>
          <w:color w:val="auto"/>
          <w:lang w:eastAsia="pt-BR"/>
        </w:rPr>
      </w:pPr>
      <w:r w:rsidRPr="00A86477">
        <w:rPr>
          <w:b/>
          <w:color w:val="auto"/>
          <w:lang w:eastAsia="pt-BR"/>
        </w:rPr>
        <w:t>Fonte:</w:t>
      </w:r>
      <w:r w:rsidRPr="00A86477">
        <w:rPr>
          <w:color w:val="auto"/>
          <w:lang w:eastAsia="pt-BR"/>
        </w:rPr>
        <w:t xml:space="preserve"> Relatório com listas de presença anexas ou outros meios aptos a demonstrar a participação da equipe no processo de formação.</w:t>
      </w:r>
    </w:p>
    <w:p w14:paraId="42C8958B" w14:textId="77777777" w:rsidR="00074C73" w:rsidRPr="00A86477" w:rsidRDefault="00074C73" w:rsidP="006D31F1">
      <w:pPr>
        <w:pStyle w:val="PargrafodaLista"/>
        <w:spacing w:after="0" w:line="276" w:lineRule="auto"/>
        <w:ind w:left="567"/>
        <w:jc w:val="both"/>
        <w:rPr>
          <w:color w:val="auto"/>
          <w:lang w:eastAsia="pt-BR"/>
        </w:rPr>
      </w:pPr>
      <w:r w:rsidRPr="00A86477">
        <w:rPr>
          <w:b/>
          <w:color w:val="auto"/>
          <w:lang w:eastAsia="pt-BR"/>
        </w:rPr>
        <w:t xml:space="preserve">Índice de Referência: </w:t>
      </w:r>
      <w:r w:rsidRPr="00A86477">
        <w:rPr>
          <w:color w:val="auto"/>
          <w:lang w:eastAsia="pt-BR"/>
        </w:rPr>
        <w:t>01 (uma) capacitação/formação por bimestre.</w:t>
      </w:r>
    </w:p>
    <w:p w14:paraId="241DBC75" w14:textId="77777777" w:rsidR="00074C73" w:rsidRPr="00A86477" w:rsidRDefault="00074C73" w:rsidP="00FD5EC6">
      <w:pPr>
        <w:pStyle w:val="PargrafodaLista"/>
        <w:spacing w:before="100" w:beforeAutospacing="1" w:after="100" w:afterAutospacing="1" w:line="276" w:lineRule="auto"/>
        <w:jc w:val="both"/>
        <w:rPr>
          <w:b/>
          <w:color w:val="auto"/>
          <w:lang w:eastAsia="pt-BR"/>
        </w:rPr>
      </w:pPr>
    </w:p>
    <w:p w14:paraId="23D38882" w14:textId="77777777" w:rsidR="00074C73" w:rsidRPr="00A86477" w:rsidRDefault="00074C73" w:rsidP="00FD5EC6">
      <w:pPr>
        <w:pStyle w:val="PargrafodaLista"/>
        <w:spacing w:before="100" w:beforeAutospacing="1" w:after="100" w:afterAutospacing="1" w:line="276" w:lineRule="auto"/>
        <w:jc w:val="both"/>
        <w:rPr>
          <w:b/>
          <w:color w:val="auto"/>
          <w:lang w:eastAsia="pt-BR"/>
        </w:rPr>
      </w:pPr>
    </w:p>
    <w:p w14:paraId="052898F4" w14:textId="4812C5F1" w:rsidR="00074C73" w:rsidRPr="00FD5EC6" w:rsidRDefault="00074C73" w:rsidP="00CD09B5">
      <w:pPr>
        <w:pStyle w:val="PargrafodaLista"/>
        <w:numPr>
          <w:ilvl w:val="0"/>
          <w:numId w:val="60"/>
        </w:numPr>
        <w:spacing w:after="0" w:line="276" w:lineRule="auto"/>
        <w:ind w:left="0" w:hanging="357"/>
        <w:rPr>
          <w:b/>
          <w:bCs/>
          <w:color w:val="000000"/>
          <w:lang w:eastAsia="pt-BR"/>
        </w:rPr>
      </w:pPr>
      <w:r w:rsidRPr="00FD5EC6">
        <w:rPr>
          <w:b/>
          <w:bCs/>
          <w:color w:val="000000"/>
          <w:lang w:eastAsia="pt-BR"/>
        </w:rPr>
        <w:t xml:space="preserve">AMBIENTES FÍSICOS E RECURSOS MATERIAIS: </w:t>
      </w:r>
    </w:p>
    <w:p w14:paraId="01808530" w14:textId="77777777" w:rsidR="00074C73" w:rsidRPr="00A86477" w:rsidRDefault="00074C73" w:rsidP="00FD5EC6">
      <w:pPr>
        <w:spacing w:after="0" w:line="276" w:lineRule="auto"/>
        <w:jc w:val="both"/>
        <w:rPr>
          <w:rFonts w:ascii="Times New Roman" w:eastAsia="Times New Roman" w:hAnsi="Times New Roman" w:cs="Times New Roman"/>
          <w:color w:val="000000"/>
          <w:sz w:val="24"/>
          <w:szCs w:val="24"/>
          <w:lang w:eastAsia="pt-BR"/>
        </w:rPr>
      </w:pPr>
      <w:bookmarkStart w:id="3" w:name="_Hlk48584082"/>
    </w:p>
    <w:p w14:paraId="3A822CEC" w14:textId="77777777" w:rsidR="00074C73" w:rsidRPr="00A86477" w:rsidRDefault="00074C73" w:rsidP="00FD5EC6">
      <w:pPr>
        <w:pStyle w:val="Corpodetexto"/>
        <w:spacing w:line="276" w:lineRule="auto"/>
        <w:ind w:left="0" w:firstLine="709"/>
        <w:jc w:val="both"/>
      </w:pPr>
      <w:r w:rsidRPr="00A86477">
        <w:t>O espaço físico deve promover um ambiente acolhedor, com estrutura física adequada e infraestrutura necessária, de forma a atender as diversas especificadades existentes e minizando barreiras que impedem a utilização do espaço e o bem estar de cada jovem e adulto com deficiência acolhido. Deve ser um espaço exclusivo, evitando assim seu compartilhamento.</w:t>
      </w:r>
    </w:p>
    <w:p w14:paraId="2F023334" w14:textId="77777777" w:rsidR="00074C73" w:rsidRPr="00A86477" w:rsidRDefault="00074C73" w:rsidP="00FD5EC6">
      <w:pPr>
        <w:pStyle w:val="Corpodetexto"/>
        <w:spacing w:line="276" w:lineRule="auto"/>
        <w:ind w:left="0" w:firstLine="709"/>
        <w:jc w:val="both"/>
      </w:pPr>
      <w:r w:rsidRPr="00A86477">
        <w:t>Recomenda-se que os espaços essenciais sejam previamente pensados ao definir o imóvel e o mobiliário adequado, para que não haja improvisação no local. Deve-se avaliar as necessidades dos usuários, visando a ampliação de sua capacidade funcional e independência nas atividades de vida diária e prática.</w:t>
      </w:r>
    </w:p>
    <w:p w14:paraId="02730C30" w14:textId="77777777" w:rsidR="00074C73" w:rsidRPr="00A86477" w:rsidRDefault="00074C73" w:rsidP="00FD5EC6">
      <w:pPr>
        <w:pStyle w:val="Corpodetexto"/>
        <w:spacing w:line="276" w:lineRule="auto"/>
        <w:ind w:left="0" w:firstLine="709"/>
        <w:jc w:val="both"/>
      </w:pPr>
      <w:r w:rsidRPr="00A86477">
        <w:t>Os ambientes da Residência devem ser providos de iluminação e ventilação adequadas e devem ofertar condições de habitabilidade, privacidade, segurança, salubridade, higiene e limpeza. A infraestrutura deve garantir espaços e rotas acessíveis, levando-se em conta as especificidades e características pessoais de cada residente, de forma a não prejudicar a mobilidade dos mesmos no âmbito da residência e entorno. Portanto, o planejamento dos ambientes, incluindo sua metragem, desenho e disposição do mobiliário, deve respeitar as normas de acessbilidade.</w:t>
      </w:r>
    </w:p>
    <w:p w14:paraId="3743CDBB" w14:textId="77777777" w:rsidR="00074C73" w:rsidRPr="00A86477" w:rsidRDefault="00074C73" w:rsidP="00FD5EC6">
      <w:pPr>
        <w:spacing w:after="0" w:line="276" w:lineRule="auto"/>
        <w:ind w:firstLine="709"/>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O serviço deverá ser prestado em imóvel locado pela OSC para esta finalidade, ou cedido pelo Município, em área residencial e em região de fácil acesso no Município de Londrina/PR.</w:t>
      </w:r>
    </w:p>
    <w:bookmarkEnd w:id="3"/>
    <w:p w14:paraId="3F385FE4" w14:textId="77777777" w:rsidR="00074C73" w:rsidRPr="00A86477" w:rsidRDefault="00074C73" w:rsidP="00FD5EC6">
      <w:pPr>
        <w:spacing w:after="0" w:line="276" w:lineRule="auto"/>
        <w:ind w:firstLine="709"/>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 xml:space="preserve">O local de execução do Serviço de Acolhimento Institucional para Jovens e Adultos com Deficiência em Residência Inclusiva, deve estar inserida em área residencial na comunidade, sem distanciar excessivamente do padrão das casas vizinhas, de acordo com a realidade geográfica e sociocultural dos usuários. O imóvel deve ser devidamente adaptado, amplo e arejado o suficiente para propiciar conforto e comodidade, localizar-se em região de fácil acesso e que ofereça recursos de infraestrutura e serviços. </w:t>
      </w:r>
    </w:p>
    <w:p w14:paraId="70C38950" w14:textId="77777777" w:rsidR="00074C73" w:rsidRPr="00A86477" w:rsidRDefault="00074C73" w:rsidP="00FD5EC6">
      <w:pPr>
        <w:spacing w:after="0" w:line="276" w:lineRule="auto"/>
        <w:ind w:firstLine="709"/>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 xml:space="preserve">A inserção na comunidade deve possibilitar a construção de estratégias de articulação com a vizinhança e com os bens e serviços disponíveis na localidade, sendo a interação e convivência construídas no cotidiano, propiciando ao indivíduo e sua família aproximação, trocas e sentimento de pertencimento. Deve- se seguir o estabelecido na Lei Federal nº 10.098/2000, além das exigências estabelecidas em códigos, leis ou normas pertinentes, quer na esfera Federal, Estadual ou Municipal e, normas específicas da ABNT - Associação Brasileira de Normas Técnicas referenciadas neste regulamento. </w:t>
      </w:r>
    </w:p>
    <w:p w14:paraId="1877B9F3" w14:textId="77777777" w:rsidR="00074C73" w:rsidRPr="00A86477" w:rsidRDefault="00074C73" w:rsidP="00FD5EC6">
      <w:pPr>
        <w:spacing w:after="0" w:line="276" w:lineRule="auto"/>
        <w:ind w:firstLine="709"/>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Deve-se ter especial atenção às dimensões dos cômodos para acolher, por exemplo, usuários de cadeiras de rodas ou que utilizem outros equipamentos assistivos, que podem potencializar as habilidades funcionais dos indivíduos.</w:t>
      </w:r>
    </w:p>
    <w:p w14:paraId="44256ABB" w14:textId="77777777" w:rsidR="00074C73" w:rsidRPr="00A86477" w:rsidRDefault="00074C73" w:rsidP="00FD5EC6">
      <w:pPr>
        <w:spacing w:after="0" w:line="276" w:lineRule="auto"/>
        <w:ind w:firstLine="709"/>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 xml:space="preserve">A instituição deve atender minimamente às seguintes exigências específicas: </w:t>
      </w:r>
    </w:p>
    <w:p w14:paraId="6A7C5E66" w14:textId="77777777" w:rsidR="00074C73" w:rsidRPr="00A86477" w:rsidRDefault="00074C73" w:rsidP="00FD5EC6">
      <w:pPr>
        <w:spacing w:after="0" w:line="276" w:lineRule="auto"/>
        <w:ind w:firstLine="709"/>
        <w:jc w:val="both"/>
        <w:rPr>
          <w:rFonts w:ascii="Times New Roman" w:eastAsia="Times New Roman" w:hAnsi="Times New Roman" w:cs="Times New Roman"/>
          <w:color w:val="000000"/>
          <w:sz w:val="24"/>
          <w:szCs w:val="24"/>
          <w:lang w:eastAsia="pt-BR"/>
        </w:rPr>
      </w:pPr>
    </w:p>
    <w:p w14:paraId="403E606C" w14:textId="2E3B53BD" w:rsidR="00074C73" w:rsidRPr="00A86477" w:rsidRDefault="00074C73" w:rsidP="00FD5EC6">
      <w:pPr>
        <w:spacing w:after="0" w:line="276" w:lineRule="auto"/>
        <w:jc w:val="both"/>
        <w:rPr>
          <w:rFonts w:ascii="Times New Roman" w:eastAsia="Times New Roman" w:hAnsi="Times New Roman" w:cs="Times New Roman"/>
          <w:b/>
          <w:bCs/>
          <w:color w:val="000000"/>
          <w:sz w:val="24"/>
          <w:szCs w:val="24"/>
          <w:lang w:eastAsia="pt-BR"/>
        </w:rPr>
      </w:pPr>
      <w:r w:rsidRPr="00A86477">
        <w:rPr>
          <w:rFonts w:ascii="Times New Roman" w:eastAsia="Times New Roman" w:hAnsi="Times New Roman" w:cs="Times New Roman"/>
          <w:b/>
          <w:bCs/>
          <w:color w:val="000000"/>
          <w:sz w:val="24"/>
          <w:szCs w:val="24"/>
          <w:lang w:eastAsia="pt-BR"/>
        </w:rPr>
        <w:t>7.1. Característ</w:t>
      </w:r>
      <w:r w:rsidR="00FD5EC6">
        <w:rPr>
          <w:rFonts w:ascii="Times New Roman" w:eastAsia="Times New Roman" w:hAnsi="Times New Roman" w:cs="Times New Roman"/>
          <w:b/>
          <w:bCs/>
          <w:color w:val="000000"/>
          <w:sz w:val="24"/>
          <w:szCs w:val="24"/>
          <w:lang w:eastAsia="pt-BR"/>
        </w:rPr>
        <w:t>icas dos Cômodos do Acolhimento</w:t>
      </w:r>
    </w:p>
    <w:p w14:paraId="3405E242" w14:textId="77777777" w:rsidR="00074C73" w:rsidRPr="00A86477" w:rsidRDefault="00074C73" w:rsidP="00FD5EC6">
      <w:pPr>
        <w:spacing w:after="0" w:line="276" w:lineRule="auto"/>
        <w:jc w:val="both"/>
        <w:rPr>
          <w:rFonts w:ascii="Times New Roman" w:eastAsia="Times New Roman" w:hAnsi="Times New Roman" w:cs="Times New Roman"/>
          <w:b/>
          <w:bCs/>
          <w:color w:val="000000"/>
          <w:sz w:val="24"/>
          <w:szCs w:val="24"/>
          <w:lang w:eastAsia="pt-BR"/>
        </w:rPr>
      </w:pPr>
    </w:p>
    <w:p w14:paraId="60C5BB57" w14:textId="77777777" w:rsidR="00074C73" w:rsidRPr="00A86477" w:rsidRDefault="00074C73" w:rsidP="00FD5EC6">
      <w:pPr>
        <w:spacing w:after="0" w:line="276" w:lineRule="auto"/>
        <w:ind w:firstLine="709"/>
        <w:jc w:val="both"/>
        <w:rPr>
          <w:rFonts w:ascii="Times New Roman" w:hAnsi="Times New Roman" w:cs="Times New Roman"/>
          <w:sz w:val="24"/>
          <w:szCs w:val="24"/>
        </w:rPr>
      </w:pPr>
      <w:r w:rsidRPr="00A86477">
        <w:rPr>
          <w:rFonts w:ascii="Times New Roman" w:hAnsi="Times New Roman" w:cs="Times New Roman"/>
          <w:sz w:val="24"/>
          <w:szCs w:val="24"/>
        </w:rPr>
        <w:t>As edificações devem ser organizadas de forma a atender aos requisitos previstos nos regulamentos existentes e às necessidades dos usuários, oferecendo condições de habitabilidade, higiene, salubridade, segurança, acessibilidade, mobilidade e privacidade.</w:t>
      </w:r>
    </w:p>
    <w:p w14:paraId="1CB0EFBE" w14:textId="77777777" w:rsidR="00074C73" w:rsidRPr="00A86477" w:rsidRDefault="00074C73" w:rsidP="00FD5EC6">
      <w:pPr>
        <w:spacing w:after="0" w:line="276" w:lineRule="auto"/>
        <w:ind w:firstLine="709"/>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b/>
          <w:bCs/>
          <w:color w:val="000000"/>
          <w:sz w:val="24"/>
          <w:szCs w:val="24"/>
          <w:lang w:eastAsia="pt-BR"/>
        </w:rPr>
        <w:t>Quartos:</w:t>
      </w:r>
      <w:r w:rsidRPr="00A86477">
        <w:rPr>
          <w:rFonts w:ascii="Times New Roman" w:eastAsia="Times New Roman" w:hAnsi="Times New Roman" w:cs="Times New Roman"/>
          <w:color w:val="000000"/>
          <w:sz w:val="24"/>
          <w:szCs w:val="24"/>
          <w:lang w:eastAsia="pt-BR"/>
        </w:rPr>
        <w:t xml:space="preserve"> Cada quarto deverá ter dimensão suficiente para acomodar as camas dos usuários (adaptadas, se necessário) e armários para a guarda dos pertences pessoais de forma individualizada. Não é recomendável a utilização de beliches. Cada quarto deverá acomodar até 03 usuários, preferencialmente. Quantidade mínima de móveis: 3 camas (0,80 m x 1,90 m); e 1 guarda-roupa com capacidade para a guarda dos pertences de forma individualizada. Circulação mínima entre as camas de 0,80 m. Demais circulações, mínimo de 0,50 m.</w:t>
      </w:r>
    </w:p>
    <w:p w14:paraId="4AEA1E85" w14:textId="77777777" w:rsidR="00074C73" w:rsidRPr="00A86477" w:rsidRDefault="00074C73" w:rsidP="00FD5EC6">
      <w:pPr>
        <w:spacing w:after="0" w:line="276" w:lineRule="auto"/>
        <w:ind w:firstLine="709"/>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b/>
          <w:bCs/>
          <w:color w:val="000000"/>
          <w:sz w:val="24"/>
          <w:szCs w:val="24"/>
          <w:lang w:eastAsia="pt-BR"/>
        </w:rPr>
        <w:t>Sala de Estar:</w:t>
      </w:r>
      <w:r w:rsidRPr="00A86477">
        <w:rPr>
          <w:rFonts w:ascii="Times New Roman" w:eastAsia="Times New Roman" w:hAnsi="Times New Roman" w:cs="Times New Roman"/>
          <w:color w:val="000000"/>
          <w:sz w:val="24"/>
          <w:szCs w:val="24"/>
          <w:lang w:eastAsia="pt-BR"/>
        </w:rPr>
        <w:t xml:space="preserve"> Com espaço suficiente para acomodar o número de usuários e cuidadores. Quantidade mínima de móveis: sofás, Estante/Armário, e TV. Lembrar da necessidade de área de circulação livre para pessoas em cadeira de rodas.</w:t>
      </w:r>
    </w:p>
    <w:p w14:paraId="12A1ADA2" w14:textId="77777777" w:rsidR="00074C73" w:rsidRPr="00A86477" w:rsidRDefault="00074C73" w:rsidP="00FD5EC6">
      <w:pPr>
        <w:spacing w:after="0" w:line="276" w:lineRule="auto"/>
        <w:ind w:firstLine="709"/>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b/>
          <w:bCs/>
          <w:color w:val="000000"/>
          <w:sz w:val="24"/>
          <w:szCs w:val="24"/>
          <w:lang w:eastAsia="pt-BR"/>
        </w:rPr>
        <w:t>Ambiente para Refeições:</w:t>
      </w:r>
      <w:r w:rsidRPr="00A86477">
        <w:rPr>
          <w:rFonts w:ascii="Times New Roman" w:eastAsia="Times New Roman" w:hAnsi="Times New Roman" w:cs="Times New Roman"/>
          <w:color w:val="000000"/>
          <w:sz w:val="24"/>
          <w:szCs w:val="24"/>
          <w:lang w:eastAsia="pt-BR"/>
        </w:rPr>
        <w:t xml:space="preserve"> Com espaço e mobiliário suficiente para acomodar o número de usuários atendidos com seus equipamentos (cadeiras de roda, bengala, etc) e os cuidadores. Largura mínima da sala das refeições que garanta área de circulação livre para pessoas em cadeira de rodas. Quantidade de mesas e cadeiras suficientes para o número de acolhidos e com características adequadas para a refeição. Pode tratar-se de um cômodo independente, ou estar anexado a outro cômodo (por exemplo, à sala de estar ou à cozinha).</w:t>
      </w:r>
    </w:p>
    <w:p w14:paraId="5F8EE71B" w14:textId="77777777" w:rsidR="00074C73" w:rsidRPr="00A86477" w:rsidRDefault="00074C73" w:rsidP="00FD5EC6">
      <w:pPr>
        <w:spacing w:after="0" w:line="276" w:lineRule="auto"/>
        <w:ind w:firstLine="709"/>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b/>
          <w:bCs/>
          <w:color w:val="000000"/>
          <w:sz w:val="24"/>
          <w:szCs w:val="24"/>
          <w:lang w:eastAsia="pt-BR"/>
        </w:rPr>
        <w:t>Ambiente para Estudo:</w:t>
      </w:r>
      <w:r w:rsidRPr="00A86477">
        <w:rPr>
          <w:rFonts w:ascii="Times New Roman" w:eastAsia="Times New Roman" w:hAnsi="Times New Roman" w:cs="Times New Roman"/>
          <w:color w:val="000000"/>
          <w:sz w:val="24"/>
          <w:szCs w:val="24"/>
          <w:lang w:eastAsia="pt-BR"/>
        </w:rPr>
        <w:t xml:space="preserve"> Poderá haver espaço específico para esta finalidade ou, ainda, ser organizado em outros ambientes (quarto, copa) por meio de espaço suficiente e mobiliário adequado.</w:t>
      </w:r>
    </w:p>
    <w:p w14:paraId="0844ED0D" w14:textId="77777777" w:rsidR="00074C73" w:rsidRPr="00A86477" w:rsidRDefault="00074C73" w:rsidP="00FD5EC6">
      <w:pPr>
        <w:spacing w:after="0" w:line="276" w:lineRule="auto"/>
        <w:ind w:firstLine="709"/>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b/>
          <w:bCs/>
          <w:color w:val="000000"/>
          <w:sz w:val="24"/>
          <w:szCs w:val="24"/>
          <w:lang w:eastAsia="pt-BR"/>
        </w:rPr>
        <w:t>Banheiros:</w:t>
      </w:r>
      <w:r w:rsidRPr="00A86477">
        <w:rPr>
          <w:rFonts w:ascii="Times New Roman" w:eastAsia="Times New Roman" w:hAnsi="Times New Roman" w:cs="Times New Roman"/>
          <w:color w:val="000000"/>
          <w:sz w:val="24"/>
          <w:szCs w:val="24"/>
          <w:lang w:eastAsia="pt-BR"/>
        </w:rPr>
        <w:t xml:space="preserve"> Deverá ser disponibilizado imóvel com ao menos 02 (dois) banheiros adaptados, considerando as necessidades de cada pessoa em particular, que contem com no mínimo: 1 lavatório sem coluna, 1 vaso sanitário, 1 box com ponto para chuveiro – (0,90 m x 0,95 m) com previsão para instalação de barras de apoio e de banco articulado; Assegurar a área para transferência ao vaso sanitário e ao box.</w:t>
      </w:r>
    </w:p>
    <w:p w14:paraId="5746B0F6" w14:textId="77777777" w:rsidR="00074C73" w:rsidRPr="00A86477" w:rsidRDefault="00074C73" w:rsidP="00FD5EC6">
      <w:pPr>
        <w:spacing w:after="0" w:line="276" w:lineRule="auto"/>
        <w:ind w:firstLine="709"/>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b/>
          <w:bCs/>
          <w:color w:val="000000"/>
          <w:sz w:val="24"/>
          <w:szCs w:val="24"/>
          <w:lang w:eastAsia="pt-BR"/>
        </w:rPr>
        <w:t>Cozinha:</w:t>
      </w:r>
      <w:r w:rsidRPr="00A86477">
        <w:rPr>
          <w:rFonts w:ascii="Times New Roman" w:eastAsia="Times New Roman" w:hAnsi="Times New Roman" w:cs="Times New Roman"/>
          <w:color w:val="000000"/>
          <w:sz w:val="24"/>
          <w:szCs w:val="24"/>
          <w:lang w:eastAsia="pt-BR"/>
        </w:rPr>
        <w:t xml:space="preserve"> Com espaço suficiente para acomodar utensílios e mobiliário para preparar alimentos. O espaço da cozinha deverá ser planejado e dimensionado de modo que os usuários possam realizar atividades de preparo dos alimentos, incluindo as ajudas técnicas necessárias, de preferência personalizadas para cada indivíduo. Quantidade mínima: pia, fogão; e geladeira. Previsão para armário sob a pia e gabinete.</w:t>
      </w:r>
    </w:p>
    <w:p w14:paraId="4DFFB1C5" w14:textId="77777777" w:rsidR="00074C73" w:rsidRPr="00A86477" w:rsidRDefault="00074C73" w:rsidP="00FD5EC6">
      <w:pPr>
        <w:spacing w:after="0" w:line="276" w:lineRule="auto"/>
        <w:ind w:firstLine="709"/>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b/>
          <w:bCs/>
          <w:color w:val="000000"/>
          <w:sz w:val="24"/>
          <w:szCs w:val="24"/>
          <w:lang w:eastAsia="pt-BR"/>
        </w:rPr>
        <w:t>Área de Serviço:</w:t>
      </w:r>
      <w:r w:rsidRPr="00A86477">
        <w:rPr>
          <w:rFonts w:ascii="Times New Roman" w:eastAsia="Times New Roman" w:hAnsi="Times New Roman" w:cs="Times New Roman"/>
          <w:color w:val="000000"/>
          <w:sz w:val="24"/>
          <w:szCs w:val="24"/>
          <w:lang w:eastAsia="pt-BR"/>
        </w:rPr>
        <w:t xml:space="preserve"> Com espaço suficiente para acomodar utensílios e mobiliário para conter equipamentos e guardar objetos e produtos de limpeza. Quantidade mínima: 1 tanque e 1 máquina de lavar.</w:t>
      </w:r>
    </w:p>
    <w:p w14:paraId="6553BBB0" w14:textId="77777777" w:rsidR="00074C73" w:rsidRPr="00A86477" w:rsidRDefault="00074C73" w:rsidP="00FD5EC6">
      <w:pPr>
        <w:spacing w:after="0" w:line="276" w:lineRule="auto"/>
        <w:ind w:firstLine="709"/>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b/>
          <w:bCs/>
          <w:color w:val="000000"/>
          <w:sz w:val="24"/>
          <w:szCs w:val="24"/>
          <w:lang w:eastAsia="pt-BR"/>
        </w:rPr>
        <w:t>Área externa (Varanda, quintal, jardim, etc.):</w:t>
      </w:r>
      <w:r w:rsidRPr="00A86477">
        <w:rPr>
          <w:rFonts w:ascii="Times New Roman" w:eastAsia="Times New Roman" w:hAnsi="Times New Roman" w:cs="Times New Roman"/>
          <w:color w:val="000000"/>
          <w:sz w:val="24"/>
          <w:szCs w:val="24"/>
          <w:lang w:eastAsia="pt-BR"/>
        </w:rPr>
        <w:t xml:space="preserve"> Espaços que possibilitem o convívio entre os usuários e a vizinhança. Recomenda-se evitar a instalação de equipamentos que estejam fora do padrão socioeconômico da realidade de origem dos usuários e da comunidade onde a Residência estiver inserida. Deve-se priorizar, quando possível, a utilização dos equipamentos públicos ou comunitários de lazer, esporte e cultura, proporcionando um maior convívio comunitário e incentivando a socialização dos usuários.</w:t>
      </w:r>
    </w:p>
    <w:p w14:paraId="58544912" w14:textId="77777777" w:rsidR="00074C73" w:rsidRPr="00A86477" w:rsidRDefault="00074C73" w:rsidP="00FD5EC6">
      <w:pPr>
        <w:spacing w:after="0" w:line="276" w:lineRule="auto"/>
        <w:ind w:firstLine="709"/>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b/>
          <w:bCs/>
          <w:color w:val="000000"/>
          <w:sz w:val="24"/>
          <w:szCs w:val="24"/>
          <w:lang w:eastAsia="pt-BR"/>
        </w:rPr>
        <w:t>Sala para equipe técnica, coordenação e reuniões:</w:t>
      </w:r>
      <w:r w:rsidRPr="00A86477">
        <w:rPr>
          <w:rFonts w:ascii="Times New Roman" w:eastAsia="Times New Roman" w:hAnsi="Times New Roman" w:cs="Times New Roman"/>
          <w:color w:val="000000"/>
          <w:sz w:val="24"/>
          <w:szCs w:val="24"/>
          <w:lang w:eastAsia="pt-BR"/>
        </w:rPr>
        <w:t xml:space="preserve"> Com espaço e mobiliário suficiente para o desenvolvimento de atividades de natureza técnica (elaboração de relatórios, realização de atendimentos às famílias, reuniões etc.), , podendo conter área reservada para guarda de prontuários em condições de segurança e sigilo e espaço e mobiliário suficiente para a realização de reuniões de equipe e de atividades grupais.</w:t>
      </w:r>
    </w:p>
    <w:p w14:paraId="3484143A" w14:textId="77777777" w:rsidR="00074C73" w:rsidRDefault="00074C73" w:rsidP="00FD5EC6">
      <w:pPr>
        <w:spacing w:after="0" w:line="276" w:lineRule="auto"/>
        <w:ind w:firstLine="709"/>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b/>
          <w:bCs/>
          <w:color w:val="000000"/>
          <w:sz w:val="24"/>
          <w:szCs w:val="24"/>
          <w:lang w:eastAsia="pt-BR"/>
        </w:rPr>
        <w:t>Todos os cômodos:</w:t>
      </w:r>
      <w:r w:rsidRPr="00A86477">
        <w:rPr>
          <w:rFonts w:ascii="Times New Roman" w:eastAsia="Times New Roman" w:hAnsi="Times New Roman" w:cs="Times New Roman"/>
          <w:color w:val="000000"/>
          <w:sz w:val="24"/>
          <w:szCs w:val="24"/>
          <w:lang w:eastAsia="pt-BR"/>
        </w:rPr>
        <w:t xml:space="preserve"> Espaço livre de obstáculos em frente às portas de no mínimo 1,20 m. Deve ser possível inscrever, em todos os cômodos, o módulo de manobra sem deslocamento para rotação de 180° definido pela NBR 9050 (1,20 m x 1,50 m), livre de obstáculos. Portas com batente que possibilitem a inversão do sentido de abertura das portas. Vão livre de 0,80 m x 2,10 m em todas as portas. Previsão de área de aproximação para abertura das portas (0,60 m interno e 0,30 m externo), maçanetas de alavanca a 1,00 m do piso.</w:t>
      </w:r>
    </w:p>
    <w:p w14:paraId="7C117232" w14:textId="77777777" w:rsidR="00FD6357" w:rsidRPr="00A86477" w:rsidRDefault="00FD6357" w:rsidP="00FD5EC6">
      <w:pPr>
        <w:spacing w:after="0" w:line="276" w:lineRule="auto"/>
        <w:ind w:firstLine="709"/>
        <w:rPr>
          <w:rFonts w:ascii="Times New Roman" w:eastAsia="Times New Roman" w:hAnsi="Times New Roman" w:cs="Times New Roman"/>
          <w:color w:val="000000"/>
          <w:sz w:val="24"/>
          <w:szCs w:val="24"/>
          <w:lang w:eastAsia="pt-BR"/>
        </w:rPr>
      </w:pPr>
    </w:p>
    <w:p w14:paraId="21A0F6B3" w14:textId="77777777" w:rsidR="00FD5EC6" w:rsidRDefault="00074C73" w:rsidP="00FD5EC6">
      <w:pPr>
        <w:spacing w:after="0" w:line="276" w:lineRule="auto"/>
        <w:rPr>
          <w:rFonts w:ascii="Times New Roman" w:eastAsia="Times New Roman" w:hAnsi="Times New Roman" w:cs="Times New Roman"/>
          <w:b/>
          <w:bCs/>
          <w:color w:val="000000"/>
          <w:sz w:val="24"/>
          <w:szCs w:val="24"/>
          <w:lang w:eastAsia="pt-BR"/>
        </w:rPr>
      </w:pPr>
      <w:r w:rsidRPr="00A86477">
        <w:rPr>
          <w:rFonts w:ascii="Times New Roman" w:eastAsia="Times New Roman" w:hAnsi="Times New Roman" w:cs="Times New Roman"/>
          <w:b/>
          <w:bCs/>
          <w:color w:val="000000"/>
          <w:sz w:val="24"/>
          <w:szCs w:val="24"/>
          <w:lang w:eastAsia="pt-BR"/>
        </w:rPr>
        <w:t xml:space="preserve">7.2.  Recursos </w:t>
      </w:r>
      <w:r w:rsidR="00FD5EC6">
        <w:rPr>
          <w:rFonts w:ascii="Times New Roman" w:eastAsia="Times New Roman" w:hAnsi="Times New Roman" w:cs="Times New Roman"/>
          <w:b/>
          <w:bCs/>
          <w:color w:val="000000"/>
          <w:sz w:val="24"/>
          <w:szCs w:val="24"/>
          <w:lang w:eastAsia="pt-BR"/>
        </w:rPr>
        <w:t>Materiais</w:t>
      </w:r>
    </w:p>
    <w:p w14:paraId="4A08C2FF" w14:textId="3724EC72" w:rsidR="00074C73" w:rsidRPr="00A86477" w:rsidRDefault="00074C73" w:rsidP="00FD5EC6">
      <w:pPr>
        <w:spacing w:after="0" w:line="276" w:lineRule="auto"/>
        <w:rPr>
          <w:rFonts w:ascii="Times New Roman" w:eastAsia="Times New Roman" w:hAnsi="Times New Roman" w:cs="Times New Roman"/>
          <w:b/>
          <w:bCs/>
          <w:color w:val="000000"/>
          <w:sz w:val="24"/>
          <w:szCs w:val="24"/>
          <w:lang w:eastAsia="pt-BR"/>
        </w:rPr>
      </w:pPr>
      <w:r w:rsidRPr="00A86477">
        <w:rPr>
          <w:rFonts w:ascii="Times New Roman" w:eastAsia="Times New Roman" w:hAnsi="Times New Roman" w:cs="Times New Roman"/>
          <w:b/>
          <w:bCs/>
          <w:color w:val="000000"/>
          <w:sz w:val="24"/>
          <w:szCs w:val="24"/>
          <w:lang w:eastAsia="pt-BR"/>
        </w:rPr>
        <w:t xml:space="preserve">  </w:t>
      </w:r>
    </w:p>
    <w:p w14:paraId="4D2D86E1" w14:textId="77777777" w:rsidR="00074C73" w:rsidRDefault="00074C73" w:rsidP="00FD5EC6">
      <w:pPr>
        <w:spacing w:after="0" w:line="276" w:lineRule="auto"/>
        <w:ind w:firstLine="709"/>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 xml:space="preserve">Para a execução dos serviços, a organização da sociedade civil parceira deverá inicialmente disponibilizar os materiais, equipamentos, ferramentas e utensílios necessários, a seguir estabelecidas, de acordo com os termos da proposta, promovendo, quando necessário e requerido, sua substituição: </w:t>
      </w:r>
    </w:p>
    <w:p w14:paraId="66A7C853" w14:textId="77777777" w:rsidR="00FD5EC6" w:rsidRPr="00A86477" w:rsidRDefault="00FD5EC6" w:rsidP="00FD5EC6">
      <w:pPr>
        <w:spacing w:after="0" w:line="276" w:lineRule="auto"/>
        <w:ind w:firstLine="709"/>
        <w:jc w:val="both"/>
        <w:rPr>
          <w:rFonts w:ascii="Times New Roman" w:eastAsia="Times New Roman" w:hAnsi="Times New Roman" w:cs="Times New Roman"/>
          <w:color w:val="000000"/>
          <w:sz w:val="24"/>
          <w:szCs w:val="24"/>
          <w:lang w:eastAsia="pt-BR"/>
        </w:rPr>
      </w:pPr>
    </w:p>
    <w:p w14:paraId="669C4233" w14:textId="77777777" w:rsidR="00074C73" w:rsidRDefault="00074C73" w:rsidP="00FD5EC6">
      <w:pPr>
        <w:spacing w:after="0" w:line="276" w:lineRule="auto"/>
        <w:jc w:val="both"/>
        <w:rPr>
          <w:rFonts w:ascii="Times New Roman" w:eastAsia="Times New Roman" w:hAnsi="Times New Roman" w:cs="Times New Roman"/>
          <w:b/>
          <w:bCs/>
          <w:color w:val="000000"/>
          <w:sz w:val="24"/>
          <w:szCs w:val="24"/>
          <w:lang w:eastAsia="pt-BR"/>
        </w:rPr>
      </w:pPr>
      <w:r w:rsidRPr="00A86477">
        <w:rPr>
          <w:rFonts w:ascii="Times New Roman" w:eastAsia="Times New Roman" w:hAnsi="Times New Roman" w:cs="Times New Roman"/>
          <w:b/>
          <w:bCs/>
          <w:color w:val="000000"/>
          <w:sz w:val="24"/>
          <w:szCs w:val="24"/>
          <w:lang w:eastAsia="pt-BR"/>
        </w:rPr>
        <w:t xml:space="preserve">7.2.1. Recursos materiais necessários para a equipe do serviço: </w:t>
      </w:r>
    </w:p>
    <w:p w14:paraId="13A47DEA" w14:textId="77777777" w:rsidR="00074C73" w:rsidRPr="00A86477" w:rsidRDefault="00074C73" w:rsidP="00FD5EC6">
      <w:pPr>
        <w:spacing w:after="0" w:line="276" w:lineRule="auto"/>
        <w:ind w:left="567"/>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a) Material de expediente, pedagógico, consumo e de limpeza utilizados pela equipe;</w:t>
      </w:r>
    </w:p>
    <w:p w14:paraId="287F3640" w14:textId="77777777" w:rsidR="00074C73" w:rsidRPr="00A86477" w:rsidRDefault="00074C73" w:rsidP="00FD5EC6">
      <w:pPr>
        <w:spacing w:after="0" w:line="276" w:lineRule="auto"/>
        <w:ind w:left="567"/>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b) Espaço físico, mobiliário e equipamentos adequados à guarda de material e desenvolvimento das atividades pela equipe (mesa, cadeira, arquivo, computador, impressora, telefone etc.);</w:t>
      </w:r>
    </w:p>
    <w:p w14:paraId="33511097" w14:textId="77777777" w:rsidR="00074C73" w:rsidRPr="00A86477" w:rsidRDefault="00074C73" w:rsidP="00FD5EC6">
      <w:pPr>
        <w:spacing w:after="0" w:line="276" w:lineRule="auto"/>
        <w:ind w:left="567"/>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 xml:space="preserve">c) Veículo próprio ou locado, ou outros meios de mobilidade urbana para deslocamento da equipe; </w:t>
      </w:r>
    </w:p>
    <w:p w14:paraId="47F63471" w14:textId="77777777" w:rsidR="00074C73" w:rsidRDefault="00074C73" w:rsidP="00FD5EC6">
      <w:pPr>
        <w:spacing w:after="0" w:line="276" w:lineRule="auto"/>
        <w:ind w:left="567"/>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 xml:space="preserve">d) Deverá dispor de equipamentos de informática com internet com capacidade para instalação do sistema IRSAS e outros sistemas que vierem a ser necessários.  </w:t>
      </w:r>
    </w:p>
    <w:p w14:paraId="6A5F0C99" w14:textId="77777777" w:rsidR="00FD5EC6" w:rsidRPr="00A86477" w:rsidRDefault="00FD5EC6" w:rsidP="00FD5EC6">
      <w:pPr>
        <w:spacing w:after="0" w:line="276" w:lineRule="auto"/>
        <w:jc w:val="both"/>
        <w:rPr>
          <w:rFonts w:ascii="Times New Roman" w:eastAsia="Times New Roman" w:hAnsi="Times New Roman" w:cs="Times New Roman"/>
          <w:color w:val="000000"/>
          <w:sz w:val="24"/>
          <w:szCs w:val="24"/>
          <w:lang w:eastAsia="pt-BR"/>
        </w:rPr>
      </w:pPr>
    </w:p>
    <w:p w14:paraId="4B46A6BF" w14:textId="77777777" w:rsidR="00074C73" w:rsidRDefault="00074C73" w:rsidP="00FD5EC6">
      <w:pPr>
        <w:spacing w:after="0" w:line="276" w:lineRule="auto"/>
        <w:jc w:val="both"/>
        <w:rPr>
          <w:rFonts w:ascii="Times New Roman" w:eastAsia="Times New Roman" w:hAnsi="Times New Roman" w:cs="Times New Roman"/>
          <w:b/>
          <w:bCs/>
          <w:color w:val="000000"/>
          <w:sz w:val="24"/>
          <w:szCs w:val="24"/>
          <w:lang w:eastAsia="pt-BR"/>
        </w:rPr>
      </w:pPr>
      <w:r w:rsidRPr="00A86477">
        <w:rPr>
          <w:rFonts w:ascii="Times New Roman" w:eastAsia="Times New Roman" w:hAnsi="Times New Roman" w:cs="Times New Roman"/>
          <w:b/>
          <w:bCs/>
          <w:color w:val="000000"/>
          <w:sz w:val="24"/>
          <w:szCs w:val="24"/>
          <w:lang w:eastAsia="pt-BR"/>
        </w:rPr>
        <w:t>7.2.2. Recursos materiais necessários para a manutenção das residências:</w:t>
      </w:r>
    </w:p>
    <w:p w14:paraId="5B734536" w14:textId="77777777" w:rsidR="00FD5EC6" w:rsidRPr="00A86477" w:rsidRDefault="00FD5EC6" w:rsidP="00FD5EC6">
      <w:pPr>
        <w:spacing w:after="0" w:line="276" w:lineRule="auto"/>
        <w:jc w:val="both"/>
        <w:rPr>
          <w:rFonts w:ascii="Times New Roman" w:eastAsia="Times New Roman" w:hAnsi="Times New Roman" w:cs="Times New Roman"/>
          <w:b/>
          <w:bCs/>
          <w:color w:val="000000"/>
          <w:sz w:val="24"/>
          <w:szCs w:val="24"/>
          <w:lang w:eastAsia="pt-BR"/>
        </w:rPr>
      </w:pPr>
    </w:p>
    <w:p w14:paraId="7077C31A" w14:textId="77777777" w:rsidR="00074C73" w:rsidRPr="00A86477" w:rsidRDefault="00074C73" w:rsidP="00FD5EC6">
      <w:pPr>
        <w:spacing w:after="0" w:line="276" w:lineRule="auto"/>
        <w:ind w:left="567"/>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a) Mobiliários e Utensílios em geral, material de copa e cozinha, material de cama, mesa e banho, respeitando a quantidade de moradores;</w:t>
      </w:r>
    </w:p>
    <w:p w14:paraId="3D84B4DB" w14:textId="77777777" w:rsidR="00074C73" w:rsidRPr="00A86477" w:rsidRDefault="00074C73" w:rsidP="00FD5EC6">
      <w:pPr>
        <w:spacing w:after="0" w:line="276" w:lineRule="auto"/>
        <w:ind w:left="567"/>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b) Kit individual de produtos de higiene e limpeza fornecido ao acolhido residente;</w:t>
      </w:r>
    </w:p>
    <w:p w14:paraId="271B0B81" w14:textId="77777777" w:rsidR="00074C73" w:rsidRPr="00A86477" w:rsidRDefault="00074C73" w:rsidP="00FD5EC6">
      <w:pPr>
        <w:spacing w:after="0" w:line="276" w:lineRule="auto"/>
        <w:ind w:left="567"/>
        <w:jc w:val="both"/>
        <w:rPr>
          <w:rFonts w:ascii="Times New Roman" w:eastAsia="Times New Roman" w:hAnsi="Times New Roman" w:cs="Times New Roman"/>
          <w:color w:val="000000"/>
          <w:sz w:val="24"/>
          <w:szCs w:val="24"/>
          <w:lang w:eastAsia="pt-BR"/>
        </w:rPr>
      </w:pPr>
      <w:r w:rsidRPr="00A86477">
        <w:rPr>
          <w:rFonts w:ascii="Times New Roman" w:eastAsia="Times New Roman" w:hAnsi="Times New Roman" w:cs="Times New Roman"/>
          <w:color w:val="000000"/>
          <w:sz w:val="24"/>
          <w:szCs w:val="24"/>
          <w:lang w:eastAsia="pt-BR"/>
        </w:rPr>
        <w:t xml:space="preserve">c) </w:t>
      </w:r>
      <w:r w:rsidRPr="00A86477">
        <w:rPr>
          <w:rFonts w:ascii="Times New Roman" w:hAnsi="Times New Roman" w:cs="Times New Roman"/>
          <w:sz w:val="24"/>
        </w:rPr>
        <w:t xml:space="preserve">Vestuário e calçados em quantidade suficiente, bem como de uso pessoal obedecendo </w:t>
      </w:r>
      <w:r w:rsidRPr="00A86477">
        <w:rPr>
          <w:rFonts w:ascii="Times New Roman" w:hAnsi="Times New Roman" w:cs="Times New Roman"/>
          <w:spacing w:val="-7"/>
          <w:sz w:val="24"/>
        </w:rPr>
        <w:t xml:space="preserve">ao </w:t>
      </w:r>
      <w:r w:rsidRPr="00A86477">
        <w:rPr>
          <w:rFonts w:ascii="Times New Roman" w:hAnsi="Times New Roman" w:cs="Times New Roman"/>
          <w:sz w:val="24"/>
        </w:rPr>
        <w:t>tamanho exato, não havendo</w:t>
      </w:r>
      <w:r w:rsidRPr="00A86477">
        <w:rPr>
          <w:rFonts w:ascii="Times New Roman" w:hAnsi="Times New Roman" w:cs="Times New Roman"/>
          <w:spacing w:val="-1"/>
          <w:sz w:val="24"/>
        </w:rPr>
        <w:t xml:space="preserve"> </w:t>
      </w:r>
      <w:r w:rsidRPr="00A86477">
        <w:rPr>
          <w:rFonts w:ascii="Times New Roman" w:hAnsi="Times New Roman" w:cs="Times New Roman"/>
          <w:sz w:val="24"/>
        </w:rPr>
        <w:t>padronização;</w:t>
      </w:r>
    </w:p>
    <w:p w14:paraId="53951473" w14:textId="77777777" w:rsidR="00074C73" w:rsidRPr="00A86477" w:rsidRDefault="00074C73" w:rsidP="00FD5EC6">
      <w:pPr>
        <w:pStyle w:val="PargrafodaLista"/>
        <w:widowControl w:val="0"/>
        <w:tabs>
          <w:tab w:val="left" w:pos="1977"/>
          <w:tab w:val="left" w:pos="1978"/>
        </w:tabs>
        <w:autoSpaceDE w:val="0"/>
        <w:autoSpaceDN w:val="0"/>
        <w:spacing w:after="0" w:line="276" w:lineRule="auto"/>
        <w:ind w:left="567"/>
        <w:contextualSpacing w:val="0"/>
        <w:jc w:val="both"/>
        <w:rPr>
          <w:color w:val="auto"/>
        </w:rPr>
      </w:pPr>
      <w:r w:rsidRPr="00A86477">
        <w:rPr>
          <w:color w:val="auto"/>
        </w:rPr>
        <w:t>d) Material pedagógico, cultural, de esporte, recreação e</w:t>
      </w:r>
      <w:r w:rsidRPr="00A86477">
        <w:rPr>
          <w:color w:val="auto"/>
          <w:spacing w:val="-1"/>
        </w:rPr>
        <w:t xml:space="preserve"> </w:t>
      </w:r>
      <w:r w:rsidRPr="00A86477">
        <w:rPr>
          <w:color w:val="auto"/>
        </w:rPr>
        <w:t>lazer.</w:t>
      </w:r>
    </w:p>
    <w:p w14:paraId="193E6FA6" w14:textId="77777777" w:rsidR="00074C73" w:rsidRPr="00A86477" w:rsidRDefault="00074C73" w:rsidP="00FD5EC6">
      <w:pPr>
        <w:pStyle w:val="Corpodetexto"/>
        <w:spacing w:line="276" w:lineRule="auto"/>
        <w:ind w:left="0"/>
        <w:jc w:val="both"/>
        <w:rPr>
          <w:color w:val="00B050"/>
        </w:rPr>
      </w:pPr>
    </w:p>
    <w:p w14:paraId="0B4DEE0D" w14:textId="77777777" w:rsidR="00074C73" w:rsidRPr="00A86477" w:rsidRDefault="00074C73" w:rsidP="00FD5EC6">
      <w:pPr>
        <w:pStyle w:val="Corpodetexto"/>
        <w:spacing w:line="276" w:lineRule="auto"/>
        <w:ind w:left="0" w:firstLine="567"/>
        <w:jc w:val="both"/>
      </w:pPr>
      <w:r w:rsidRPr="00A86477">
        <w:t>A(s) Organizações da Sociedade Civil deve(m) se responsabilizar também pelos demais custos com a rotina do Serviço de Acolhimento, tais como: tarifas públicas (água e luz), impostos, manutenção, entre outros. Apresenta-se abaixo a descrição dos tipos de materiais (material permanente e material de consumo):</w:t>
      </w:r>
    </w:p>
    <w:p w14:paraId="47B22BC9" w14:textId="77777777" w:rsidR="00074C73" w:rsidRPr="00A86477" w:rsidRDefault="00074C73" w:rsidP="00FD5EC6">
      <w:pPr>
        <w:pStyle w:val="Corpodetexto"/>
        <w:spacing w:line="276" w:lineRule="auto"/>
        <w:ind w:left="0" w:firstLine="567"/>
        <w:jc w:val="both"/>
      </w:pPr>
    </w:p>
    <w:p w14:paraId="1946874D" w14:textId="3848D238" w:rsidR="00074C73" w:rsidRDefault="00074C73" w:rsidP="00CD09B5">
      <w:pPr>
        <w:pStyle w:val="Corpodetexto"/>
        <w:numPr>
          <w:ilvl w:val="0"/>
          <w:numId w:val="61"/>
        </w:numPr>
        <w:spacing w:line="276" w:lineRule="auto"/>
        <w:jc w:val="both"/>
        <w:rPr>
          <w:bCs/>
        </w:rPr>
      </w:pPr>
      <w:r w:rsidRPr="00A86477">
        <w:rPr>
          <w:u w:val="single" w:color="000009"/>
        </w:rPr>
        <w:t>Materiais Permanentes:</w:t>
      </w:r>
      <w:r w:rsidRPr="00A86477">
        <w:t xml:space="preserve"> mobiliários, eletrodomésticos, materiais socioeducativos, lúdicos e pedagógicos, equipamentos de tecnologias, equipamentos eletrônicos e audiovisuais etc., em bom estado de conservação e de uso, e adequados ao atendimento dos usuários em questão e suas famílias, e ao desenvolvimento das atividades pela</w:t>
      </w:r>
      <w:r w:rsidRPr="00A86477">
        <w:rPr>
          <w:spacing w:val="-1"/>
        </w:rPr>
        <w:t xml:space="preserve"> </w:t>
      </w:r>
      <w:r w:rsidRPr="00A86477">
        <w:t xml:space="preserve">equipe. Também a residência deverá ser </w:t>
      </w:r>
      <w:r w:rsidRPr="00A86477">
        <w:rPr>
          <w:bCs/>
        </w:rPr>
        <w:t>composta por equipamentos com tecnologias assistivas de acordo com a demanda dos usuários (cadeira de rodas, de banho, a</w:t>
      </w:r>
      <w:r w:rsidR="00FD5EC6">
        <w:rPr>
          <w:bCs/>
        </w:rPr>
        <w:t>ndador, bengala, dentre outros);</w:t>
      </w:r>
    </w:p>
    <w:p w14:paraId="3B0846D1" w14:textId="1E07792B" w:rsidR="00FD5EC6" w:rsidRPr="00FD6357" w:rsidRDefault="00074C73" w:rsidP="00FD6357">
      <w:pPr>
        <w:pStyle w:val="Corpodetexto"/>
        <w:numPr>
          <w:ilvl w:val="0"/>
          <w:numId w:val="61"/>
        </w:numPr>
        <w:spacing w:line="276" w:lineRule="auto"/>
        <w:jc w:val="both"/>
        <w:rPr>
          <w:bCs/>
        </w:rPr>
      </w:pPr>
      <w:r w:rsidRPr="00FD5EC6">
        <w:rPr>
          <w:u w:val="single" w:color="000009"/>
        </w:rPr>
        <w:t>Materiais de Consumo</w:t>
      </w:r>
      <w:r w:rsidRPr="00A86477">
        <w:t>: materiais de expediente, limpeza, alimentação, divulgação, materiais de primeiros socorros e outros para a manutenção da saúde dos acolhidos, utensílios de cama, mesa e banho e de higiene pessoal, vestuário, calçado, material escolar, entre outros, utilizados pelos acolhidos e pela equipe do serviço, com qualidade e em quantidade suficiente para a execução do trabalho, tais como para elaboração e guarda</w:t>
      </w:r>
      <w:r w:rsidR="00FD5EC6">
        <w:t xml:space="preserve"> de relatórios e/ou prontuários.</w:t>
      </w:r>
    </w:p>
    <w:p w14:paraId="7AB5E0C2" w14:textId="77777777" w:rsidR="00074C73" w:rsidRDefault="00074C73" w:rsidP="00FD5EC6">
      <w:pPr>
        <w:pStyle w:val="PargrafodaLista"/>
        <w:spacing w:after="0" w:line="276" w:lineRule="auto"/>
        <w:ind w:left="0"/>
        <w:jc w:val="both"/>
        <w:rPr>
          <w:b/>
          <w:color w:val="auto"/>
          <w:lang w:val="pt-PT" w:eastAsia="pt-BR"/>
        </w:rPr>
      </w:pPr>
    </w:p>
    <w:p w14:paraId="52E444BF" w14:textId="77777777" w:rsidR="00FD5EC6" w:rsidRPr="00A86477" w:rsidRDefault="00FD5EC6" w:rsidP="00FD5EC6">
      <w:pPr>
        <w:pStyle w:val="PargrafodaLista"/>
        <w:spacing w:after="0" w:line="276" w:lineRule="auto"/>
        <w:ind w:left="0"/>
        <w:jc w:val="both"/>
        <w:rPr>
          <w:b/>
          <w:color w:val="auto"/>
          <w:lang w:val="pt-PT" w:eastAsia="pt-BR"/>
        </w:rPr>
      </w:pPr>
    </w:p>
    <w:p w14:paraId="13121E52" w14:textId="077B3204" w:rsidR="00074C73" w:rsidRPr="00A86477" w:rsidRDefault="00074C73" w:rsidP="00CD09B5">
      <w:pPr>
        <w:pStyle w:val="PargrafodaLista"/>
        <w:numPr>
          <w:ilvl w:val="0"/>
          <w:numId w:val="60"/>
        </w:numPr>
        <w:tabs>
          <w:tab w:val="clear" w:pos="720"/>
          <w:tab w:val="num" w:pos="284"/>
        </w:tabs>
        <w:spacing w:after="0" w:line="276" w:lineRule="auto"/>
        <w:ind w:left="0" w:firstLine="0"/>
        <w:rPr>
          <w:b/>
          <w:bCs/>
          <w:color w:val="000000"/>
          <w:lang w:eastAsia="pt-BR"/>
        </w:rPr>
      </w:pPr>
      <w:r w:rsidRPr="00A86477">
        <w:rPr>
          <w:b/>
          <w:bCs/>
          <w:color w:val="000000"/>
          <w:lang w:eastAsia="pt-BR"/>
        </w:rPr>
        <w:t>RECURSOS HUMANO</w:t>
      </w:r>
      <w:r w:rsidR="0071128E">
        <w:rPr>
          <w:b/>
          <w:bCs/>
          <w:color w:val="000000"/>
          <w:lang w:eastAsia="pt-BR"/>
        </w:rPr>
        <w:t>S - EQUIPE PROFISSIONAL EXIGIDA</w:t>
      </w:r>
    </w:p>
    <w:p w14:paraId="3921EE5B" w14:textId="77777777" w:rsidR="00074C73" w:rsidRPr="00A86477" w:rsidRDefault="00074C73" w:rsidP="00FD5EC6">
      <w:pPr>
        <w:pStyle w:val="PargrafodaLista"/>
        <w:spacing w:after="0" w:line="276" w:lineRule="auto"/>
        <w:ind w:left="0"/>
        <w:rPr>
          <w:b/>
          <w:bCs/>
          <w:color w:val="000000"/>
          <w:lang w:eastAsia="pt-BR"/>
        </w:rPr>
      </w:pPr>
    </w:p>
    <w:p w14:paraId="65C1E63C" w14:textId="3DE5A472" w:rsidR="00074C73" w:rsidRPr="0071128E" w:rsidRDefault="00074C73" w:rsidP="00CD09B5">
      <w:pPr>
        <w:pStyle w:val="PargrafodaLista"/>
        <w:numPr>
          <w:ilvl w:val="0"/>
          <w:numId w:val="62"/>
        </w:numPr>
        <w:spacing w:before="100" w:beforeAutospacing="1" w:after="100" w:afterAutospacing="1" w:line="240" w:lineRule="auto"/>
        <w:ind w:left="357" w:hanging="357"/>
        <w:rPr>
          <w:b/>
          <w:bCs/>
          <w:color w:val="FF0000"/>
          <w:lang w:eastAsia="pt-BR"/>
        </w:rPr>
      </w:pPr>
      <w:r w:rsidRPr="0071128E">
        <w:rPr>
          <w:b/>
          <w:bCs/>
          <w:lang w:eastAsia="pt-BR"/>
        </w:rPr>
        <w:t>C</w:t>
      </w:r>
      <w:r w:rsidR="0071128E">
        <w:rPr>
          <w:b/>
          <w:bCs/>
          <w:lang w:eastAsia="pt-BR"/>
        </w:rPr>
        <w:t>oordenação</w:t>
      </w:r>
      <w:r w:rsidRPr="0071128E">
        <w:rPr>
          <w:b/>
          <w:bCs/>
          <w:lang w:eastAsia="pt-BR"/>
        </w:rPr>
        <w:t>:</w:t>
      </w:r>
    </w:p>
    <w:tbl>
      <w:tblPr>
        <w:tblStyle w:val="Tabelacomgrade"/>
        <w:tblW w:w="9209" w:type="dxa"/>
        <w:tblLook w:val="04A0" w:firstRow="1" w:lastRow="0" w:firstColumn="1" w:lastColumn="0" w:noHBand="0" w:noVBand="1"/>
      </w:tblPr>
      <w:tblGrid>
        <w:gridCol w:w="1838"/>
        <w:gridCol w:w="7371"/>
      </w:tblGrid>
      <w:tr w:rsidR="00074C73" w:rsidRPr="00A86477" w14:paraId="26EBB7D4" w14:textId="77777777" w:rsidTr="007D3B29">
        <w:tc>
          <w:tcPr>
            <w:tcW w:w="1838" w:type="dxa"/>
            <w:vAlign w:val="center"/>
          </w:tcPr>
          <w:p w14:paraId="5AAA6915" w14:textId="77777777" w:rsidR="00074C73" w:rsidRPr="0071128E" w:rsidRDefault="00074C73" w:rsidP="001B54AC">
            <w:pPr>
              <w:tabs>
                <w:tab w:val="left" w:pos="284"/>
              </w:tabs>
              <w:jc w:val="both"/>
              <w:rPr>
                <w:rFonts w:ascii="Times New Roman" w:hAnsi="Times New Roman" w:cs="Times New Roman"/>
                <w:b/>
                <w:sz w:val="20"/>
                <w:szCs w:val="20"/>
                <w:lang w:eastAsia="pt-BR"/>
              </w:rPr>
            </w:pPr>
            <w:r w:rsidRPr="0071128E">
              <w:rPr>
                <w:rFonts w:ascii="Times New Roman" w:hAnsi="Times New Roman" w:cs="Times New Roman"/>
                <w:b/>
                <w:sz w:val="20"/>
                <w:szCs w:val="20"/>
                <w:lang w:eastAsia="pt-BR"/>
              </w:rPr>
              <w:t>Perfil</w:t>
            </w:r>
          </w:p>
        </w:tc>
        <w:tc>
          <w:tcPr>
            <w:tcW w:w="7371" w:type="dxa"/>
            <w:vAlign w:val="center"/>
          </w:tcPr>
          <w:p w14:paraId="568E29F0" w14:textId="77777777" w:rsidR="00074C73" w:rsidRPr="0071128E" w:rsidRDefault="00074C73" w:rsidP="001B54AC">
            <w:pPr>
              <w:spacing w:before="100" w:beforeAutospacing="1" w:after="100" w:afterAutospacing="1"/>
              <w:rPr>
                <w:rFonts w:ascii="Times New Roman" w:hAnsi="Times New Roman" w:cs="Times New Roman"/>
                <w:sz w:val="20"/>
                <w:szCs w:val="20"/>
                <w:lang w:eastAsia="pt-BR"/>
              </w:rPr>
            </w:pPr>
            <w:r w:rsidRPr="0071128E">
              <w:rPr>
                <w:rFonts w:ascii="Times New Roman" w:eastAsia="Times New Roman" w:hAnsi="Times New Roman" w:cs="Times New Roman"/>
                <w:sz w:val="20"/>
                <w:szCs w:val="20"/>
                <w:lang w:eastAsia="pt-BR"/>
              </w:rPr>
              <w:t>Técnico de Nível Superior em ciências humanas com experiência na área social, especificamente na área de atenção às pessoas com deficiência, atendendo ao previsto na Resolução CNAS nº17/2011.</w:t>
            </w:r>
            <w:r w:rsidRPr="0071128E">
              <w:rPr>
                <w:rFonts w:ascii="Times New Roman" w:hAnsi="Times New Roman" w:cs="Times New Roman"/>
                <w:sz w:val="20"/>
                <w:szCs w:val="20"/>
              </w:rPr>
              <w:t xml:space="preserve"> </w:t>
            </w:r>
          </w:p>
        </w:tc>
      </w:tr>
      <w:tr w:rsidR="00074C73" w:rsidRPr="00A86477" w14:paraId="2C5282A3" w14:textId="77777777" w:rsidTr="007D3B29">
        <w:tc>
          <w:tcPr>
            <w:tcW w:w="1838" w:type="dxa"/>
            <w:vAlign w:val="center"/>
          </w:tcPr>
          <w:p w14:paraId="3BF7F91D" w14:textId="77777777" w:rsidR="00074C73" w:rsidRPr="0071128E" w:rsidRDefault="00074C73" w:rsidP="001B54AC">
            <w:pPr>
              <w:tabs>
                <w:tab w:val="left" w:pos="284"/>
              </w:tabs>
              <w:jc w:val="both"/>
              <w:rPr>
                <w:rFonts w:ascii="Times New Roman" w:hAnsi="Times New Roman" w:cs="Times New Roman"/>
                <w:b/>
                <w:sz w:val="20"/>
                <w:szCs w:val="20"/>
                <w:lang w:eastAsia="pt-BR"/>
              </w:rPr>
            </w:pPr>
            <w:r w:rsidRPr="0071128E">
              <w:rPr>
                <w:rFonts w:ascii="Times New Roman" w:hAnsi="Times New Roman" w:cs="Times New Roman"/>
                <w:b/>
                <w:sz w:val="20"/>
                <w:szCs w:val="20"/>
                <w:lang w:eastAsia="pt-BR"/>
              </w:rPr>
              <w:t>Quantidade</w:t>
            </w:r>
          </w:p>
          <w:p w14:paraId="331C90BF" w14:textId="77777777" w:rsidR="00074C73" w:rsidRPr="0071128E" w:rsidRDefault="00074C73" w:rsidP="001B54AC">
            <w:pPr>
              <w:tabs>
                <w:tab w:val="left" w:pos="284"/>
              </w:tabs>
              <w:jc w:val="both"/>
              <w:rPr>
                <w:rFonts w:ascii="Times New Roman" w:hAnsi="Times New Roman" w:cs="Times New Roman"/>
                <w:b/>
                <w:sz w:val="20"/>
                <w:szCs w:val="20"/>
                <w:lang w:eastAsia="pt-BR"/>
              </w:rPr>
            </w:pPr>
            <w:r w:rsidRPr="0071128E">
              <w:rPr>
                <w:rFonts w:ascii="Times New Roman" w:hAnsi="Times New Roman" w:cs="Times New Roman"/>
                <w:b/>
                <w:sz w:val="20"/>
                <w:szCs w:val="20"/>
                <w:lang w:eastAsia="pt-BR"/>
              </w:rPr>
              <w:t>Mínima</w:t>
            </w:r>
          </w:p>
        </w:tc>
        <w:tc>
          <w:tcPr>
            <w:tcW w:w="7371" w:type="dxa"/>
            <w:vAlign w:val="center"/>
          </w:tcPr>
          <w:p w14:paraId="69E9C69A" w14:textId="77777777" w:rsidR="00074C73" w:rsidRPr="0071128E" w:rsidRDefault="00074C73" w:rsidP="001B54AC">
            <w:pPr>
              <w:spacing w:before="100" w:beforeAutospacing="1" w:after="100" w:afterAutospacing="1"/>
              <w:rPr>
                <w:rFonts w:ascii="Times New Roman" w:eastAsia="Times New Roman" w:hAnsi="Times New Roman" w:cs="Times New Roman"/>
                <w:sz w:val="20"/>
                <w:szCs w:val="20"/>
                <w:lang w:eastAsia="pt-BR" w:bidi="pt-PT"/>
              </w:rPr>
            </w:pPr>
            <w:r w:rsidRPr="0071128E">
              <w:rPr>
                <w:rFonts w:ascii="Times New Roman" w:eastAsia="Times New Roman" w:hAnsi="Times New Roman" w:cs="Times New Roman"/>
                <w:sz w:val="20"/>
                <w:szCs w:val="20"/>
                <w:lang w:eastAsia="pt-BR" w:bidi="pt-PT"/>
              </w:rPr>
              <w:t>1 Coordenador do Serviço para até 03 (três) Residências Inclusivas.</w:t>
            </w:r>
          </w:p>
          <w:p w14:paraId="4874EC45" w14:textId="77777777" w:rsidR="00074C73" w:rsidRPr="0071128E" w:rsidRDefault="00074C73" w:rsidP="001B54AC">
            <w:pPr>
              <w:spacing w:before="100" w:beforeAutospacing="1" w:after="100" w:afterAutospacing="1"/>
              <w:rPr>
                <w:rFonts w:ascii="Times New Roman" w:eastAsia="Times New Roman" w:hAnsi="Times New Roman" w:cs="Times New Roman"/>
                <w:sz w:val="20"/>
                <w:szCs w:val="20"/>
                <w:lang w:eastAsia="pt-BR"/>
              </w:rPr>
            </w:pPr>
            <w:r w:rsidRPr="0071128E">
              <w:rPr>
                <w:rFonts w:ascii="Times New Roman" w:eastAsia="Times New Roman" w:hAnsi="Times New Roman" w:cs="Times New Roman"/>
                <w:sz w:val="20"/>
                <w:szCs w:val="20"/>
                <w:lang w:eastAsia="pt-BR"/>
              </w:rPr>
              <w:t xml:space="preserve">Carga horária: 44 horas semanais, salvo no caso de a proposta for realizada para até 02 (duas) casas, quando a carga horária da coordenação poderá ser de 30 horas semanais, com dedicação exclusiva ao serviço. </w:t>
            </w:r>
          </w:p>
          <w:p w14:paraId="4898E33D" w14:textId="77777777" w:rsidR="00074C73" w:rsidRPr="0071128E" w:rsidRDefault="00074C73" w:rsidP="001B54AC">
            <w:pPr>
              <w:jc w:val="both"/>
              <w:rPr>
                <w:rFonts w:ascii="Times New Roman" w:hAnsi="Times New Roman" w:cs="Times New Roman"/>
                <w:sz w:val="20"/>
                <w:szCs w:val="20"/>
                <w:lang w:eastAsia="pt-BR"/>
              </w:rPr>
            </w:pPr>
          </w:p>
        </w:tc>
      </w:tr>
      <w:tr w:rsidR="00074C73" w:rsidRPr="00A86477" w14:paraId="609840DE" w14:textId="77777777" w:rsidTr="007D3B29">
        <w:tc>
          <w:tcPr>
            <w:tcW w:w="1838" w:type="dxa"/>
            <w:vAlign w:val="center"/>
          </w:tcPr>
          <w:p w14:paraId="746A7B22" w14:textId="77777777" w:rsidR="00074C73" w:rsidRPr="0071128E" w:rsidRDefault="00074C73" w:rsidP="001B54AC">
            <w:pPr>
              <w:jc w:val="both"/>
              <w:rPr>
                <w:rFonts w:ascii="Times New Roman" w:hAnsi="Times New Roman" w:cs="Times New Roman"/>
                <w:b/>
                <w:sz w:val="20"/>
                <w:szCs w:val="20"/>
                <w:lang w:eastAsia="pt-BR"/>
              </w:rPr>
            </w:pPr>
            <w:r w:rsidRPr="0071128E">
              <w:rPr>
                <w:rFonts w:ascii="Times New Roman" w:hAnsi="Times New Roman" w:cs="Times New Roman"/>
                <w:b/>
                <w:sz w:val="20"/>
                <w:szCs w:val="20"/>
                <w:lang w:eastAsia="pt-BR"/>
              </w:rPr>
              <w:t>Principais</w:t>
            </w:r>
          </w:p>
          <w:p w14:paraId="3402B1FA" w14:textId="77777777" w:rsidR="00074C73" w:rsidRPr="0071128E" w:rsidRDefault="00074C73" w:rsidP="001B54AC">
            <w:pPr>
              <w:jc w:val="both"/>
              <w:rPr>
                <w:rFonts w:ascii="Times New Roman" w:hAnsi="Times New Roman" w:cs="Times New Roman"/>
                <w:b/>
                <w:sz w:val="20"/>
                <w:szCs w:val="20"/>
                <w:lang w:eastAsia="pt-BR"/>
              </w:rPr>
            </w:pPr>
            <w:r w:rsidRPr="0071128E">
              <w:rPr>
                <w:rFonts w:ascii="Times New Roman" w:hAnsi="Times New Roman" w:cs="Times New Roman"/>
                <w:b/>
                <w:sz w:val="20"/>
                <w:szCs w:val="20"/>
                <w:lang w:eastAsia="pt-BR"/>
              </w:rPr>
              <w:t>Atividades</w:t>
            </w:r>
          </w:p>
          <w:p w14:paraId="66728994" w14:textId="77777777" w:rsidR="00074C73" w:rsidRPr="0071128E" w:rsidRDefault="00074C73" w:rsidP="001B54AC">
            <w:pPr>
              <w:tabs>
                <w:tab w:val="left" w:pos="284"/>
              </w:tabs>
              <w:jc w:val="both"/>
              <w:rPr>
                <w:rFonts w:ascii="Times New Roman" w:hAnsi="Times New Roman" w:cs="Times New Roman"/>
                <w:sz w:val="20"/>
                <w:szCs w:val="20"/>
                <w:lang w:eastAsia="pt-BR"/>
              </w:rPr>
            </w:pPr>
            <w:r w:rsidRPr="0071128E">
              <w:rPr>
                <w:rFonts w:ascii="Times New Roman" w:hAnsi="Times New Roman" w:cs="Times New Roman"/>
                <w:b/>
                <w:sz w:val="20"/>
                <w:szCs w:val="20"/>
                <w:lang w:eastAsia="pt-BR"/>
              </w:rPr>
              <w:t>Desenvolvidas</w:t>
            </w:r>
          </w:p>
        </w:tc>
        <w:tc>
          <w:tcPr>
            <w:tcW w:w="7371" w:type="dxa"/>
            <w:vAlign w:val="center"/>
          </w:tcPr>
          <w:p w14:paraId="5314D0BA" w14:textId="77777777" w:rsidR="00074C73" w:rsidRPr="0071128E" w:rsidRDefault="00074C73" w:rsidP="001B54AC">
            <w:pPr>
              <w:spacing w:before="100" w:beforeAutospacing="1"/>
              <w:jc w:val="both"/>
              <w:rPr>
                <w:rFonts w:ascii="Times New Roman" w:hAnsi="Times New Roman" w:cs="Times New Roman"/>
                <w:sz w:val="20"/>
                <w:szCs w:val="20"/>
                <w:lang w:eastAsia="pt-BR"/>
              </w:rPr>
            </w:pPr>
            <w:r w:rsidRPr="0071128E">
              <w:rPr>
                <w:rFonts w:ascii="Times New Roman" w:eastAsia="Times New Roman" w:hAnsi="Times New Roman" w:cs="Times New Roman"/>
                <w:sz w:val="20"/>
                <w:szCs w:val="20"/>
                <w:lang w:eastAsia="pt-BR" w:bidi="pt-PT"/>
              </w:rPr>
              <w:t xml:space="preserve">Realizar a gestão do serviço; elaborar, em conjunto com os profissionais de nível superior, demais colaboradores e o acolhido, o Plano Individual de Atendimento – PIA e o Relatório de Atividades; coordenar o processo de elaboração do Projeto Político Pedagógico – PPP na unidade; organizar a seleção e contratação de pessoal e supervisão dos trabalhos desenvolvidos; Articular reuniões com a equipe de CRAS/ CREAS  para assegurar a complementariedade entre os dois Serviços; Participar da elaboração, da implementação e da avaliação dos fluxos com a rede socioassistencial; Participar da elaboração de fluxos intersetoriais relacionados à atuação do Serviço em rede; Participar de reuniões, encontros ou grupos de trabalho para discussões de casos em atendimento comum, análise de informações sobre o território, construção coletiva de indicadores, alinhamento conceitual entre os serviços existentes no território, entre outros; Organizar a dinâmica dos processos de trabalho da equipe; Prestar suporte à equipe na organização das ações ou estratégias metodológicas do Serviço; Coordenar a organização e o monitoramento dos encaminhamentos de usuários à rede; Coordenar a organização dos processos de educação permanente da equipe; </w:t>
            </w:r>
            <w:r w:rsidRPr="0071128E">
              <w:rPr>
                <w:rFonts w:ascii="Times New Roman" w:eastAsia="Times New Roman" w:hAnsi="Times New Roman" w:cs="Times New Roman"/>
                <w:sz w:val="20"/>
                <w:szCs w:val="20"/>
                <w:lang w:eastAsia="pt-BR"/>
              </w:rPr>
              <w:t xml:space="preserve">Prestar suporte à equipe na elaboração de instrumentais de trabalho e na organização dos registros de informações produzidas no âmbito do serviço; Realizar reuniões de equipe para avaliação das ações e resultados alcançados; Organizar relatórios de gestão de informações sobre o Serviço a serem enviados para a SMAS; Manter o Órgão Gestor informado sobre o funcionamento do Serviço, por meio de informes a serem enviados ao(à) Gestor(a) da Parceria da SMAS, em caso de suspensão de atividades por motivos de força maior; </w:t>
            </w:r>
            <w:r w:rsidRPr="0071128E">
              <w:rPr>
                <w:rFonts w:ascii="Times New Roman" w:hAnsi="Times New Roman" w:cs="Times New Roman"/>
                <w:sz w:val="20"/>
                <w:szCs w:val="20"/>
              </w:rPr>
              <w:t>Elaboração, encaminhamento e discussão com a autoridade judiciária e Ministério Público nas situações de tutela/curatela dos moradores.</w:t>
            </w:r>
          </w:p>
        </w:tc>
      </w:tr>
    </w:tbl>
    <w:p w14:paraId="02895E40" w14:textId="77777777" w:rsidR="00075C3B" w:rsidRPr="00A86477" w:rsidRDefault="00075C3B" w:rsidP="00074C73">
      <w:pPr>
        <w:rPr>
          <w:rFonts w:ascii="Times New Roman" w:hAnsi="Times New Roman" w:cs="Times New Roman"/>
        </w:rPr>
      </w:pPr>
    </w:p>
    <w:p w14:paraId="52948DC7" w14:textId="453EBA82" w:rsidR="00074C73" w:rsidRPr="00075C3B" w:rsidRDefault="00074C73" w:rsidP="00CD09B5">
      <w:pPr>
        <w:pStyle w:val="PargrafodaLista"/>
        <w:numPr>
          <w:ilvl w:val="0"/>
          <w:numId w:val="62"/>
        </w:numPr>
        <w:spacing w:after="0" w:line="240" w:lineRule="auto"/>
        <w:ind w:left="357" w:hanging="357"/>
        <w:rPr>
          <w:b/>
          <w:bCs/>
          <w:color w:val="FF0000"/>
          <w:lang w:eastAsia="pt-BR"/>
        </w:rPr>
      </w:pPr>
      <w:r w:rsidRPr="00A86477">
        <w:rPr>
          <w:b/>
          <w:bCs/>
          <w:color w:val="auto"/>
          <w:lang w:eastAsia="pt-BR"/>
        </w:rPr>
        <w:t>A</w:t>
      </w:r>
      <w:r w:rsidR="0071128E">
        <w:rPr>
          <w:b/>
          <w:bCs/>
          <w:color w:val="auto"/>
          <w:lang w:eastAsia="pt-BR"/>
        </w:rPr>
        <w:t>ssistente Social</w:t>
      </w:r>
      <w:r w:rsidRPr="00A86477">
        <w:rPr>
          <w:b/>
          <w:bCs/>
          <w:color w:val="auto"/>
          <w:lang w:eastAsia="pt-BR"/>
        </w:rPr>
        <w:t xml:space="preserve">: </w:t>
      </w:r>
    </w:p>
    <w:p w14:paraId="72300B10" w14:textId="77777777" w:rsidR="00075C3B" w:rsidRPr="00075C3B" w:rsidRDefault="00075C3B" w:rsidP="00075C3B">
      <w:pPr>
        <w:spacing w:after="0" w:line="240" w:lineRule="auto"/>
        <w:rPr>
          <w:b/>
          <w:bCs/>
          <w:color w:val="FF0000"/>
          <w:lang w:eastAsia="pt-BR"/>
        </w:rPr>
      </w:pPr>
    </w:p>
    <w:tbl>
      <w:tblPr>
        <w:tblStyle w:val="Tabelacomgrade"/>
        <w:tblW w:w="9209" w:type="dxa"/>
        <w:tblLook w:val="04A0" w:firstRow="1" w:lastRow="0" w:firstColumn="1" w:lastColumn="0" w:noHBand="0" w:noVBand="1"/>
      </w:tblPr>
      <w:tblGrid>
        <w:gridCol w:w="2547"/>
        <w:gridCol w:w="6662"/>
      </w:tblGrid>
      <w:tr w:rsidR="00074C73" w:rsidRPr="00A86477" w14:paraId="71153BE0" w14:textId="77777777" w:rsidTr="00075C3B">
        <w:tc>
          <w:tcPr>
            <w:tcW w:w="2547" w:type="dxa"/>
            <w:vAlign w:val="center"/>
          </w:tcPr>
          <w:p w14:paraId="280FFB8A" w14:textId="77777777" w:rsidR="00074C73" w:rsidRPr="00075C3B" w:rsidRDefault="00074C73" w:rsidP="001B54AC">
            <w:pPr>
              <w:tabs>
                <w:tab w:val="left" w:pos="284"/>
              </w:tabs>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Perfil</w:t>
            </w:r>
          </w:p>
        </w:tc>
        <w:tc>
          <w:tcPr>
            <w:tcW w:w="6662" w:type="dxa"/>
          </w:tcPr>
          <w:p w14:paraId="0831945C" w14:textId="77777777" w:rsidR="00074C73" w:rsidRPr="00075C3B" w:rsidRDefault="00074C73" w:rsidP="001B54AC">
            <w:pPr>
              <w:spacing w:before="100" w:beforeAutospacing="1" w:after="100" w:afterAutospacing="1"/>
              <w:rPr>
                <w:rFonts w:ascii="Times New Roman" w:hAnsi="Times New Roman" w:cs="Times New Roman"/>
                <w:color w:val="FF0000"/>
                <w:sz w:val="20"/>
                <w:szCs w:val="20"/>
                <w:lang w:eastAsia="pt-BR"/>
              </w:rPr>
            </w:pPr>
            <w:r w:rsidRPr="00075C3B">
              <w:rPr>
                <w:rFonts w:ascii="Times New Roman" w:eastAsia="Times New Roman" w:hAnsi="Times New Roman" w:cs="Times New Roman"/>
                <w:color w:val="000000"/>
                <w:sz w:val="20"/>
                <w:szCs w:val="20"/>
                <w:lang w:eastAsia="pt-BR" w:bidi="pt-PT"/>
              </w:rPr>
              <w:t>Técnico</w:t>
            </w:r>
            <w:r w:rsidRPr="00075C3B">
              <w:rPr>
                <w:rFonts w:ascii="Times New Roman" w:eastAsia="Times New Roman" w:hAnsi="Times New Roman" w:cs="Times New Roman"/>
                <w:color w:val="000000"/>
                <w:sz w:val="20"/>
                <w:szCs w:val="20"/>
                <w:lang w:eastAsia="pt-BR" w:bidi="pt-PT"/>
              </w:rPr>
              <w:tab/>
              <w:t>de</w:t>
            </w:r>
            <w:r w:rsidRPr="00075C3B">
              <w:rPr>
                <w:rFonts w:ascii="Times New Roman" w:eastAsia="Times New Roman" w:hAnsi="Times New Roman" w:cs="Times New Roman"/>
                <w:color w:val="000000"/>
                <w:sz w:val="20"/>
                <w:szCs w:val="20"/>
                <w:lang w:eastAsia="pt-BR" w:bidi="pt-PT"/>
              </w:rPr>
              <w:tab/>
              <w:t>Nível</w:t>
            </w:r>
            <w:r w:rsidRPr="00075C3B">
              <w:rPr>
                <w:rFonts w:ascii="Times New Roman" w:eastAsia="Times New Roman" w:hAnsi="Times New Roman" w:cs="Times New Roman"/>
                <w:color w:val="000000"/>
                <w:sz w:val="20"/>
                <w:szCs w:val="20"/>
                <w:lang w:eastAsia="pt-BR" w:bidi="pt-PT"/>
              </w:rPr>
              <w:tab/>
              <w:t>Superior, com registro no Conselho da Categoria e experiência no atendimento a pessoas com deficiência, em situação de dependência, e famílias.</w:t>
            </w:r>
          </w:p>
        </w:tc>
      </w:tr>
      <w:tr w:rsidR="00074C73" w:rsidRPr="00A86477" w14:paraId="4B51CBBA" w14:textId="77777777" w:rsidTr="00075C3B">
        <w:tc>
          <w:tcPr>
            <w:tcW w:w="2547" w:type="dxa"/>
            <w:vAlign w:val="center"/>
          </w:tcPr>
          <w:p w14:paraId="56A6F1E4" w14:textId="77777777" w:rsidR="00074C73" w:rsidRPr="00075C3B" w:rsidRDefault="00074C73" w:rsidP="001B54AC">
            <w:pPr>
              <w:tabs>
                <w:tab w:val="left" w:pos="284"/>
              </w:tabs>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Quantidade</w:t>
            </w:r>
          </w:p>
          <w:p w14:paraId="5D9A98DC" w14:textId="77777777" w:rsidR="00074C73" w:rsidRPr="00075C3B" w:rsidRDefault="00074C73" w:rsidP="001B54AC">
            <w:pPr>
              <w:tabs>
                <w:tab w:val="left" w:pos="284"/>
              </w:tabs>
              <w:jc w:val="both"/>
              <w:rPr>
                <w:rFonts w:ascii="Times New Roman" w:hAnsi="Times New Roman" w:cs="Times New Roman"/>
                <w:b/>
                <w:color w:val="FF0000"/>
                <w:sz w:val="20"/>
                <w:szCs w:val="20"/>
                <w:lang w:eastAsia="pt-BR"/>
              </w:rPr>
            </w:pPr>
            <w:r w:rsidRPr="00075C3B">
              <w:rPr>
                <w:rFonts w:ascii="Times New Roman" w:hAnsi="Times New Roman" w:cs="Times New Roman"/>
                <w:b/>
                <w:sz w:val="20"/>
                <w:szCs w:val="20"/>
                <w:lang w:eastAsia="pt-BR"/>
              </w:rPr>
              <w:t>Mínima</w:t>
            </w:r>
          </w:p>
        </w:tc>
        <w:tc>
          <w:tcPr>
            <w:tcW w:w="6662" w:type="dxa"/>
          </w:tcPr>
          <w:p w14:paraId="0EE71262" w14:textId="77777777" w:rsidR="00074C73" w:rsidRPr="00075C3B" w:rsidRDefault="00074C73" w:rsidP="001B54AC">
            <w:pPr>
              <w:spacing w:before="100" w:beforeAutospacing="1" w:after="100" w:afterAutospacing="1"/>
              <w:rPr>
                <w:rFonts w:ascii="Times New Roman" w:eastAsia="Times New Roman" w:hAnsi="Times New Roman" w:cs="Times New Roman"/>
                <w:color w:val="000000"/>
                <w:sz w:val="20"/>
                <w:szCs w:val="20"/>
                <w:lang w:eastAsia="pt-BR" w:bidi="pt-PT"/>
              </w:rPr>
            </w:pPr>
            <w:r w:rsidRPr="00075C3B">
              <w:rPr>
                <w:rFonts w:ascii="Times New Roman" w:eastAsia="Times New Roman" w:hAnsi="Times New Roman" w:cs="Times New Roman"/>
                <w:color w:val="000000"/>
                <w:sz w:val="20"/>
                <w:szCs w:val="20"/>
                <w:lang w:eastAsia="pt-BR" w:bidi="pt-PT"/>
              </w:rPr>
              <w:t>1 Assistente Social para até 03 (três) Residências Inclusivas.</w:t>
            </w:r>
          </w:p>
          <w:p w14:paraId="51B8E0A3" w14:textId="77777777" w:rsidR="00074C73" w:rsidRPr="00075C3B" w:rsidRDefault="00074C73" w:rsidP="001B54AC">
            <w:pPr>
              <w:spacing w:before="100" w:beforeAutospacing="1" w:after="100" w:afterAutospacing="1"/>
              <w:rPr>
                <w:rFonts w:ascii="Times New Roman" w:eastAsia="Times New Roman" w:hAnsi="Times New Roman" w:cs="Times New Roman"/>
                <w:color w:val="000000"/>
                <w:sz w:val="20"/>
                <w:szCs w:val="20"/>
                <w:lang w:eastAsia="pt-BR" w:bidi="pt-PT"/>
              </w:rPr>
            </w:pPr>
            <w:r w:rsidRPr="00075C3B">
              <w:rPr>
                <w:rFonts w:ascii="Times New Roman" w:eastAsia="Times New Roman" w:hAnsi="Times New Roman" w:cs="Times New Roman"/>
                <w:color w:val="000000"/>
                <w:sz w:val="20"/>
                <w:szCs w:val="20"/>
                <w:lang w:eastAsia="pt-BR" w:bidi="pt-PT"/>
              </w:rPr>
              <w:t>Carga horária: 30 horas semanais</w:t>
            </w:r>
          </w:p>
          <w:p w14:paraId="3C8EBF68" w14:textId="77777777" w:rsidR="00074C73" w:rsidRPr="00075C3B" w:rsidRDefault="00074C73" w:rsidP="001B54AC">
            <w:pPr>
              <w:jc w:val="both"/>
              <w:rPr>
                <w:rFonts w:ascii="Times New Roman" w:hAnsi="Times New Roman" w:cs="Times New Roman"/>
                <w:color w:val="FF0000"/>
                <w:sz w:val="20"/>
                <w:szCs w:val="20"/>
                <w:lang w:eastAsia="pt-BR"/>
              </w:rPr>
            </w:pPr>
          </w:p>
        </w:tc>
      </w:tr>
      <w:tr w:rsidR="00074C73" w:rsidRPr="00A86477" w14:paraId="311AAAD0" w14:textId="77777777" w:rsidTr="00075C3B">
        <w:tc>
          <w:tcPr>
            <w:tcW w:w="2547" w:type="dxa"/>
            <w:vAlign w:val="center"/>
          </w:tcPr>
          <w:p w14:paraId="1C017B56" w14:textId="77777777" w:rsidR="00074C73" w:rsidRPr="00075C3B" w:rsidRDefault="00074C73" w:rsidP="001B54AC">
            <w:pPr>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Principais</w:t>
            </w:r>
          </w:p>
          <w:p w14:paraId="7FE540C5" w14:textId="77777777" w:rsidR="00074C73" w:rsidRPr="00075C3B" w:rsidRDefault="00074C73" w:rsidP="001B54AC">
            <w:pPr>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Atividades</w:t>
            </w:r>
          </w:p>
          <w:p w14:paraId="18F2BE0E" w14:textId="77777777" w:rsidR="00074C73" w:rsidRPr="00075C3B" w:rsidRDefault="00074C73" w:rsidP="001B54AC">
            <w:pPr>
              <w:tabs>
                <w:tab w:val="left" w:pos="284"/>
              </w:tabs>
              <w:jc w:val="both"/>
              <w:rPr>
                <w:rFonts w:ascii="Times New Roman" w:hAnsi="Times New Roman" w:cs="Times New Roman"/>
                <w:color w:val="FF0000"/>
                <w:sz w:val="20"/>
                <w:szCs w:val="20"/>
                <w:lang w:eastAsia="pt-BR"/>
              </w:rPr>
            </w:pPr>
            <w:r w:rsidRPr="00075C3B">
              <w:rPr>
                <w:rFonts w:ascii="Times New Roman" w:hAnsi="Times New Roman" w:cs="Times New Roman"/>
                <w:b/>
                <w:sz w:val="20"/>
                <w:szCs w:val="20"/>
                <w:lang w:eastAsia="pt-BR"/>
              </w:rPr>
              <w:t>Desenvolvidas</w:t>
            </w:r>
          </w:p>
        </w:tc>
        <w:tc>
          <w:tcPr>
            <w:tcW w:w="6662" w:type="dxa"/>
          </w:tcPr>
          <w:p w14:paraId="3371D58F" w14:textId="77777777" w:rsidR="00074C73" w:rsidRPr="00075C3B" w:rsidRDefault="00074C73" w:rsidP="001B54AC">
            <w:pPr>
              <w:spacing w:before="100" w:beforeAutospacing="1" w:after="100" w:afterAutospacing="1"/>
              <w:jc w:val="both"/>
              <w:rPr>
                <w:rFonts w:ascii="Times New Roman" w:hAnsi="Times New Roman" w:cs="Times New Roman"/>
                <w:sz w:val="20"/>
                <w:szCs w:val="20"/>
                <w:lang w:eastAsia="pt-BR"/>
              </w:rPr>
            </w:pPr>
            <w:r w:rsidRPr="00075C3B">
              <w:rPr>
                <w:rFonts w:ascii="Times New Roman" w:eastAsia="Times New Roman" w:hAnsi="Times New Roman" w:cs="Times New Roman"/>
                <w:color w:val="000000"/>
                <w:sz w:val="20"/>
                <w:szCs w:val="20"/>
                <w:lang w:eastAsia="pt-BR" w:bidi="pt-PT"/>
              </w:rPr>
              <w:t>Participar nos processos de planejamento, organização e implantação do Serviço no território; Participar na elaboração, implementação e avaliação dos fluxos com a rede socioassistencial e intersetorial relacionados à atuação do Serviço em rede; Participar de reuniões, encontros ou grupos de trabalho para discussões de casos em atendimento comum, análise de informações sobre o território, alinhamento conceitual entre os serviços existentes no território, en</w:t>
            </w:r>
            <w:r w:rsidRPr="00075C3B">
              <w:rPr>
                <w:rFonts w:ascii="Times New Roman" w:eastAsia="Times New Roman" w:hAnsi="Times New Roman" w:cs="Times New Roman"/>
                <w:sz w:val="20"/>
                <w:szCs w:val="20"/>
                <w:lang w:eastAsia="pt-BR" w:bidi="pt-PT"/>
              </w:rPr>
              <w:t>tre outras; Efetuar permanente articulação com a equipe do PAIF/PAEFI para estudo de casos ou para assegurar a complementaridade entre os dois serviços; Participar do processo de acolhida de usuários no Serviço; Participar da elaboração e a avaliação participativa do Plano Individual de Atendimento (PIA) e do Projeto Político Pedagógico (PPP) de cada usuário; Preencher instrumentais de trabalho e efetuar a organização dos registros de informações produzidas no âmbito do atendimento; Manter as informações sobre o atendimento aos usuários, atualizadas no sistema IRSAS; Participar</w:t>
            </w:r>
            <w:r w:rsidRPr="00075C3B">
              <w:rPr>
                <w:rFonts w:ascii="Times New Roman" w:eastAsia="Times New Roman" w:hAnsi="Times New Roman" w:cs="Times New Roman"/>
                <w:sz w:val="20"/>
                <w:szCs w:val="20"/>
                <w:lang w:eastAsia="pt-BR" w:bidi="pt-PT"/>
              </w:rPr>
              <w:tab/>
              <w:t>de</w:t>
            </w:r>
            <w:r w:rsidRPr="00075C3B">
              <w:rPr>
                <w:rFonts w:ascii="Times New Roman" w:eastAsia="Times New Roman" w:hAnsi="Times New Roman" w:cs="Times New Roman"/>
                <w:sz w:val="20"/>
                <w:szCs w:val="20"/>
                <w:lang w:eastAsia="pt-BR" w:bidi="pt-PT"/>
              </w:rPr>
              <w:tab/>
              <w:t xml:space="preserve">reuniões interdisciplinares para estudos de casos; </w:t>
            </w:r>
            <w:r w:rsidRPr="00075C3B">
              <w:rPr>
                <w:rFonts w:ascii="Times New Roman" w:hAnsi="Times New Roman" w:cs="Times New Roman"/>
                <w:sz w:val="20"/>
                <w:szCs w:val="20"/>
              </w:rPr>
              <w:t xml:space="preserve">Encaminhamento, discussão e planejamento conjunto com outros atores da rede de serviços sobre encaminhamentos necessários ao acompanhamento das pessoas com deficiência acolhidas e suas famílias; </w:t>
            </w:r>
            <w:r w:rsidRPr="00075C3B">
              <w:rPr>
                <w:rFonts w:ascii="Times New Roman" w:eastAsia="Times New Roman" w:hAnsi="Times New Roman" w:cs="Times New Roman"/>
                <w:sz w:val="20"/>
                <w:szCs w:val="20"/>
                <w:lang w:eastAsia="pt-BR" w:bidi="pt-PT"/>
              </w:rPr>
              <w:t xml:space="preserve">Organizar e realizar o monitoramento dos encaminhamentos à rede; </w:t>
            </w:r>
            <w:r w:rsidRPr="00075C3B">
              <w:rPr>
                <w:rFonts w:ascii="Times New Roman" w:eastAsia="Times New Roman" w:hAnsi="Times New Roman" w:cs="Times New Roman"/>
                <w:sz w:val="20"/>
                <w:szCs w:val="20"/>
                <w:lang w:eastAsia="pt-BR"/>
              </w:rPr>
              <w:t xml:space="preserve">Participar nas atividades de capacitação e formação permanente da equipe; </w:t>
            </w:r>
            <w:r w:rsidRPr="00075C3B">
              <w:rPr>
                <w:rFonts w:ascii="Times New Roman" w:eastAsia="Times New Roman" w:hAnsi="Times New Roman" w:cs="Times New Roman"/>
                <w:sz w:val="20"/>
                <w:szCs w:val="20"/>
                <w:lang w:eastAsia="pt-BR" w:bidi="pt-PT"/>
              </w:rPr>
              <w:t xml:space="preserve">Participar das reuniões de equipe, estudos de casos e atividades correlatas; Elaborar relatórios das ações realizadas; Outras atividades inerentes ao Serviço, de acordo com a realidade local; </w:t>
            </w:r>
            <w:r w:rsidRPr="00075C3B">
              <w:rPr>
                <w:rFonts w:ascii="Times New Roman" w:hAnsi="Times New Roman" w:cs="Times New Roman"/>
                <w:sz w:val="20"/>
                <w:szCs w:val="20"/>
              </w:rPr>
              <w:t>Acompanhamento social das famílias acolhidos, conforme fluxo de referência e contrarreferência dos serviços socioassistenciais, com vistas à reintegração familiar, quando possível; Construção conjunta com o usuário na organização do cotidiano, no desenvolvimento de adaptações e na escolha de equipamentos de tecnologia assistiva; Preparação, quando for o caso, da pessoa com deficiência para o desligamento do serviço, em parceria com o cuidador de referência; Mediação, em parceria com o cuidador de referência, do processo de reaproximação e fortalecimento do vínculo com a família de origem, quando for o caso.</w:t>
            </w:r>
          </w:p>
        </w:tc>
      </w:tr>
    </w:tbl>
    <w:p w14:paraId="6717BB90" w14:textId="54E1A83C" w:rsidR="00074C73" w:rsidRPr="00075C3B" w:rsidRDefault="00075C3B" w:rsidP="00CD09B5">
      <w:pPr>
        <w:pStyle w:val="PargrafodaLista"/>
        <w:numPr>
          <w:ilvl w:val="0"/>
          <w:numId w:val="62"/>
        </w:numPr>
        <w:spacing w:before="480" w:after="0" w:line="276" w:lineRule="auto"/>
        <w:ind w:left="357" w:hanging="357"/>
        <w:rPr>
          <w:b/>
          <w:bCs/>
          <w:color w:val="auto"/>
          <w:lang w:eastAsia="pt-BR"/>
        </w:rPr>
      </w:pPr>
      <w:r w:rsidRPr="00075C3B">
        <w:rPr>
          <w:b/>
          <w:bCs/>
          <w:color w:val="auto"/>
          <w:lang w:eastAsia="pt-BR"/>
        </w:rPr>
        <w:t xml:space="preserve">Psicólogo </w:t>
      </w:r>
      <w:r w:rsidR="00074C73" w:rsidRPr="00075C3B">
        <w:rPr>
          <w:b/>
          <w:bCs/>
          <w:color w:val="auto"/>
          <w:lang w:eastAsia="pt-BR"/>
        </w:rPr>
        <w:t xml:space="preserve">(a): </w:t>
      </w:r>
    </w:p>
    <w:p w14:paraId="67181527" w14:textId="77777777" w:rsidR="00075C3B" w:rsidRPr="00A86477" w:rsidRDefault="00075C3B" w:rsidP="00075C3B">
      <w:pPr>
        <w:pStyle w:val="PargrafodaLista"/>
        <w:spacing w:after="0" w:line="276" w:lineRule="auto"/>
        <w:ind w:left="0"/>
        <w:rPr>
          <w:b/>
          <w:bCs/>
          <w:color w:val="auto"/>
          <w:lang w:eastAsia="pt-BR"/>
        </w:rPr>
      </w:pPr>
    </w:p>
    <w:tbl>
      <w:tblPr>
        <w:tblStyle w:val="Tabelacomgrade"/>
        <w:tblW w:w="9209" w:type="dxa"/>
        <w:tblLook w:val="04A0" w:firstRow="1" w:lastRow="0" w:firstColumn="1" w:lastColumn="0" w:noHBand="0" w:noVBand="1"/>
      </w:tblPr>
      <w:tblGrid>
        <w:gridCol w:w="2547"/>
        <w:gridCol w:w="6662"/>
      </w:tblGrid>
      <w:tr w:rsidR="00074C73" w:rsidRPr="00A86477" w14:paraId="12381894" w14:textId="77777777" w:rsidTr="007D3B29">
        <w:tc>
          <w:tcPr>
            <w:tcW w:w="2547" w:type="dxa"/>
            <w:vAlign w:val="center"/>
          </w:tcPr>
          <w:p w14:paraId="14836087" w14:textId="77777777" w:rsidR="00074C73" w:rsidRPr="00075C3B" w:rsidRDefault="00074C73" w:rsidP="001B54AC">
            <w:pPr>
              <w:tabs>
                <w:tab w:val="left" w:pos="284"/>
              </w:tabs>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Perfil</w:t>
            </w:r>
          </w:p>
        </w:tc>
        <w:tc>
          <w:tcPr>
            <w:tcW w:w="6662" w:type="dxa"/>
          </w:tcPr>
          <w:p w14:paraId="0F1ACD06" w14:textId="77777777" w:rsidR="00074C73" w:rsidRPr="00075C3B" w:rsidRDefault="00074C73" w:rsidP="001B54AC">
            <w:pPr>
              <w:spacing w:before="100" w:beforeAutospacing="1" w:after="100" w:afterAutospacing="1"/>
              <w:rPr>
                <w:rFonts w:ascii="Times New Roman" w:eastAsia="Times New Roman" w:hAnsi="Times New Roman" w:cs="Times New Roman"/>
                <w:color w:val="000000"/>
                <w:sz w:val="20"/>
                <w:szCs w:val="20"/>
                <w:lang w:eastAsia="pt-BR" w:bidi="pt-PT"/>
              </w:rPr>
            </w:pPr>
            <w:r w:rsidRPr="00075C3B">
              <w:rPr>
                <w:rFonts w:ascii="Times New Roman" w:eastAsia="Times New Roman" w:hAnsi="Times New Roman" w:cs="Times New Roman"/>
                <w:color w:val="000000"/>
                <w:sz w:val="20"/>
                <w:szCs w:val="20"/>
                <w:lang w:eastAsia="pt-BR" w:bidi="pt-PT"/>
              </w:rPr>
              <w:t>Técnico de Nível Superior, com registro no Conselho de Categoria, e experiência no atendimento a pessoas com deficiência, em situação de dependência, e famílias.</w:t>
            </w:r>
          </w:p>
        </w:tc>
      </w:tr>
      <w:tr w:rsidR="00074C73" w:rsidRPr="00A86477" w14:paraId="16B74026" w14:textId="77777777" w:rsidTr="007D3B29">
        <w:trPr>
          <w:trHeight w:val="978"/>
        </w:trPr>
        <w:tc>
          <w:tcPr>
            <w:tcW w:w="2547" w:type="dxa"/>
            <w:vAlign w:val="center"/>
          </w:tcPr>
          <w:p w14:paraId="0D139E7D" w14:textId="77777777" w:rsidR="00074C73" w:rsidRPr="00075C3B" w:rsidRDefault="00074C73" w:rsidP="001B54AC">
            <w:pPr>
              <w:tabs>
                <w:tab w:val="left" w:pos="284"/>
              </w:tabs>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Quantidade</w:t>
            </w:r>
          </w:p>
          <w:p w14:paraId="44B3E824" w14:textId="77777777" w:rsidR="00074C73" w:rsidRPr="00075C3B" w:rsidRDefault="00074C73" w:rsidP="001B54AC">
            <w:pPr>
              <w:tabs>
                <w:tab w:val="left" w:pos="284"/>
              </w:tabs>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Mínima</w:t>
            </w:r>
          </w:p>
        </w:tc>
        <w:tc>
          <w:tcPr>
            <w:tcW w:w="6662" w:type="dxa"/>
          </w:tcPr>
          <w:p w14:paraId="44DD98E6" w14:textId="77777777" w:rsidR="00074C73" w:rsidRPr="00075C3B" w:rsidRDefault="00074C73" w:rsidP="001B54AC">
            <w:pPr>
              <w:spacing w:before="100" w:beforeAutospacing="1" w:after="100" w:afterAutospacing="1"/>
              <w:rPr>
                <w:rFonts w:ascii="Times New Roman" w:eastAsia="Times New Roman" w:hAnsi="Times New Roman" w:cs="Times New Roman"/>
                <w:color w:val="000000"/>
                <w:sz w:val="20"/>
                <w:szCs w:val="20"/>
                <w:lang w:eastAsia="pt-BR" w:bidi="pt-PT"/>
              </w:rPr>
            </w:pPr>
            <w:r w:rsidRPr="00075C3B">
              <w:rPr>
                <w:rFonts w:ascii="Times New Roman" w:eastAsia="Times New Roman" w:hAnsi="Times New Roman" w:cs="Times New Roman"/>
                <w:color w:val="000000"/>
                <w:sz w:val="20"/>
                <w:szCs w:val="20"/>
                <w:lang w:eastAsia="pt-BR" w:bidi="pt-PT"/>
              </w:rPr>
              <w:t>1 Psicólogo.</w:t>
            </w:r>
          </w:p>
          <w:p w14:paraId="043F9802" w14:textId="77777777" w:rsidR="00074C73" w:rsidRPr="00075C3B" w:rsidRDefault="00074C73" w:rsidP="001B54AC">
            <w:pPr>
              <w:spacing w:before="100" w:beforeAutospacing="1" w:after="100" w:afterAutospacing="1"/>
              <w:rPr>
                <w:rFonts w:ascii="Times New Roman" w:eastAsia="Times New Roman" w:hAnsi="Times New Roman" w:cs="Times New Roman"/>
                <w:color w:val="000000"/>
                <w:sz w:val="20"/>
                <w:szCs w:val="20"/>
                <w:lang w:eastAsia="pt-BR" w:bidi="pt-PT"/>
              </w:rPr>
            </w:pPr>
            <w:r w:rsidRPr="00075C3B">
              <w:rPr>
                <w:rFonts w:ascii="Times New Roman" w:eastAsia="Times New Roman" w:hAnsi="Times New Roman" w:cs="Times New Roman"/>
                <w:color w:val="000000"/>
                <w:sz w:val="20"/>
                <w:szCs w:val="20"/>
                <w:lang w:eastAsia="pt-BR" w:bidi="pt-PT"/>
              </w:rPr>
              <w:t>Carga horária: 30 horas semanais</w:t>
            </w:r>
          </w:p>
        </w:tc>
      </w:tr>
      <w:tr w:rsidR="00074C73" w:rsidRPr="00A86477" w14:paraId="53F0E13A" w14:textId="77777777" w:rsidTr="007D3B29">
        <w:tc>
          <w:tcPr>
            <w:tcW w:w="2547" w:type="dxa"/>
            <w:vAlign w:val="center"/>
          </w:tcPr>
          <w:p w14:paraId="0F24A6DB" w14:textId="77777777" w:rsidR="00074C73" w:rsidRPr="00075C3B" w:rsidRDefault="00074C73" w:rsidP="001B54AC">
            <w:pPr>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Principais</w:t>
            </w:r>
          </w:p>
          <w:p w14:paraId="0C21EA1E" w14:textId="77777777" w:rsidR="00074C73" w:rsidRPr="00075C3B" w:rsidRDefault="00074C73" w:rsidP="001B54AC">
            <w:pPr>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Atividades</w:t>
            </w:r>
          </w:p>
          <w:p w14:paraId="0C1F2A1D" w14:textId="77777777" w:rsidR="00074C73" w:rsidRPr="00075C3B" w:rsidRDefault="00074C73" w:rsidP="001B54AC">
            <w:pPr>
              <w:tabs>
                <w:tab w:val="left" w:pos="284"/>
              </w:tabs>
              <w:jc w:val="both"/>
              <w:rPr>
                <w:rFonts w:ascii="Times New Roman" w:hAnsi="Times New Roman" w:cs="Times New Roman"/>
                <w:sz w:val="20"/>
                <w:szCs w:val="20"/>
                <w:lang w:eastAsia="pt-BR"/>
              </w:rPr>
            </w:pPr>
            <w:r w:rsidRPr="00075C3B">
              <w:rPr>
                <w:rFonts w:ascii="Times New Roman" w:hAnsi="Times New Roman" w:cs="Times New Roman"/>
                <w:b/>
                <w:sz w:val="20"/>
                <w:szCs w:val="20"/>
                <w:lang w:eastAsia="pt-BR"/>
              </w:rPr>
              <w:t>Desenvolvidas</w:t>
            </w:r>
          </w:p>
        </w:tc>
        <w:tc>
          <w:tcPr>
            <w:tcW w:w="6662" w:type="dxa"/>
          </w:tcPr>
          <w:p w14:paraId="229F4A44" w14:textId="77777777" w:rsidR="00074C73" w:rsidRPr="00075C3B" w:rsidRDefault="00074C73" w:rsidP="001B54AC">
            <w:pPr>
              <w:spacing w:before="100" w:beforeAutospacing="1" w:after="100" w:afterAutospacing="1"/>
              <w:jc w:val="both"/>
              <w:rPr>
                <w:rFonts w:ascii="Times New Roman" w:hAnsi="Times New Roman" w:cs="Times New Roman"/>
                <w:sz w:val="20"/>
                <w:szCs w:val="20"/>
                <w:lang w:eastAsia="pt-BR"/>
              </w:rPr>
            </w:pPr>
            <w:r w:rsidRPr="00075C3B">
              <w:rPr>
                <w:rFonts w:ascii="Times New Roman" w:eastAsia="Times New Roman" w:hAnsi="Times New Roman" w:cs="Times New Roman"/>
                <w:color w:val="000000"/>
                <w:sz w:val="20"/>
                <w:szCs w:val="20"/>
                <w:lang w:eastAsia="pt-BR" w:bidi="pt-PT"/>
              </w:rPr>
              <w:t>Participar nos processos de planejamento, organização e implantação do Serviço no território; Participar na elaboração, implementação e avaliação dos fluxos com a rede socioassistencial</w:t>
            </w:r>
            <w:r w:rsidRPr="00075C3B">
              <w:rPr>
                <w:rFonts w:ascii="Times New Roman" w:eastAsia="Times New Roman" w:hAnsi="Times New Roman" w:cs="Times New Roman"/>
                <w:color w:val="000000"/>
                <w:sz w:val="20"/>
                <w:szCs w:val="20"/>
                <w:lang w:eastAsia="pt-BR" w:bidi="pt-PT"/>
              </w:rPr>
              <w:tab/>
              <w:t xml:space="preserve">e intersetorial relacionados à atuação do Serviço em rede; Participar de reuniões, encontros ou grupos de trabalho para discussões de casos em atendimento comum, análise de informações sobre o território, alinhamento conceitual entre os serviços existentes no território, entre outras atividades correlatas; Efetuar permanente articulação com a equipe do PAIF/PAEFI para estudo de casos ou para assegurar a complementaridade entre os dois serviços; </w:t>
            </w:r>
            <w:r w:rsidRPr="00075C3B">
              <w:rPr>
                <w:rFonts w:ascii="Times New Roman" w:eastAsia="Times New Roman" w:hAnsi="Times New Roman" w:cs="Times New Roman"/>
                <w:sz w:val="20"/>
                <w:szCs w:val="20"/>
                <w:lang w:eastAsia="pt-BR" w:bidi="pt-PT"/>
              </w:rPr>
              <w:t>Participar do processo de acolhida de usuários no Serviço</w:t>
            </w:r>
            <w:r w:rsidRPr="00075C3B">
              <w:rPr>
                <w:rFonts w:ascii="Times New Roman" w:eastAsia="Times New Roman" w:hAnsi="Times New Roman" w:cs="Times New Roman"/>
                <w:color w:val="000000"/>
                <w:sz w:val="20"/>
                <w:szCs w:val="20"/>
                <w:lang w:eastAsia="pt-BR" w:bidi="pt-PT"/>
              </w:rPr>
              <w:t>; Participar da elaboração e a avaliação participativa do Plano Individual de Atendimento (PIA) e do Projeto Político Pedagógico (PPP) de cada usuário; Preencher instrumentais de trabalho e efetuar a organização dos registros de informações produzidas no âmbito do atendimento; Manter as informações sobre o atendimento aos usuários, atualizadas no sistema IRSAS; Participar de reuniões interdisciplinares para estudos de casos; Organizar e realizar o monitoramento dos encaminhamentos à rede; Participar nas atividades de capacitação e formação permanente da equipe; Participar das reuniões de equipe, estudos de casos e atividades correlatas; Elaborar relatórios das ações realizadas; Outras atividades inerentes ao Serviço, de acordo com a realidade local.</w:t>
            </w:r>
          </w:p>
        </w:tc>
      </w:tr>
    </w:tbl>
    <w:p w14:paraId="38AF9DAE" w14:textId="77777777" w:rsidR="00075C3B" w:rsidRDefault="00075C3B" w:rsidP="00075C3B">
      <w:pPr>
        <w:spacing w:after="0" w:line="276" w:lineRule="auto"/>
        <w:ind w:left="567"/>
        <w:rPr>
          <w:rFonts w:ascii="Times New Roman" w:eastAsia="Times New Roman" w:hAnsi="Times New Roman" w:cs="Times New Roman"/>
          <w:b/>
          <w:bCs/>
          <w:sz w:val="24"/>
          <w:szCs w:val="24"/>
          <w:lang w:eastAsia="pt-BR"/>
        </w:rPr>
      </w:pPr>
    </w:p>
    <w:p w14:paraId="5AFD55B2" w14:textId="2A78E072" w:rsidR="00074C73" w:rsidRPr="00075C3B" w:rsidRDefault="00075C3B" w:rsidP="00CD09B5">
      <w:pPr>
        <w:pStyle w:val="PargrafodaLista"/>
        <w:numPr>
          <w:ilvl w:val="0"/>
          <w:numId w:val="62"/>
        </w:numPr>
        <w:spacing w:after="0" w:line="276" w:lineRule="auto"/>
        <w:ind w:left="357" w:hanging="357"/>
        <w:rPr>
          <w:b/>
          <w:bCs/>
          <w:color w:val="000000"/>
          <w:lang w:eastAsia="pt-BR"/>
        </w:rPr>
      </w:pPr>
      <w:r>
        <w:rPr>
          <w:b/>
          <w:bCs/>
          <w:lang w:eastAsia="pt-BR"/>
        </w:rPr>
        <w:t xml:space="preserve">Terapeuta </w:t>
      </w:r>
      <w:r w:rsidR="00074C73" w:rsidRPr="00075C3B">
        <w:rPr>
          <w:b/>
          <w:bCs/>
          <w:lang w:eastAsia="pt-BR"/>
        </w:rPr>
        <w:t>O</w:t>
      </w:r>
      <w:r>
        <w:rPr>
          <w:b/>
          <w:bCs/>
          <w:lang w:eastAsia="pt-BR"/>
        </w:rPr>
        <w:t>cupacional</w:t>
      </w:r>
      <w:r w:rsidR="00074C73" w:rsidRPr="00075C3B">
        <w:rPr>
          <w:b/>
          <w:bCs/>
          <w:lang w:eastAsia="pt-BR"/>
        </w:rPr>
        <w:t>:</w:t>
      </w:r>
      <w:r w:rsidR="00074C73" w:rsidRPr="00075C3B">
        <w:rPr>
          <w:b/>
          <w:bCs/>
          <w:color w:val="000000"/>
          <w:lang w:eastAsia="pt-BR"/>
        </w:rPr>
        <w:t xml:space="preserve"> </w:t>
      </w:r>
    </w:p>
    <w:p w14:paraId="6DD053A5" w14:textId="77777777" w:rsidR="00075C3B" w:rsidRPr="00A86477" w:rsidRDefault="00075C3B" w:rsidP="00075C3B">
      <w:pPr>
        <w:spacing w:after="0" w:line="276" w:lineRule="auto"/>
        <w:ind w:left="567"/>
        <w:rPr>
          <w:rFonts w:ascii="Times New Roman" w:eastAsia="Times New Roman" w:hAnsi="Times New Roman" w:cs="Times New Roman"/>
          <w:b/>
          <w:bCs/>
          <w:color w:val="000000"/>
          <w:sz w:val="24"/>
          <w:szCs w:val="24"/>
          <w:lang w:eastAsia="pt-BR"/>
        </w:rPr>
      </w:pPr>
    </w:p>
    <w:tbl>
      <w:tblPr>
        <w:tblStyle w:val="Tabelacomgrade"/>
        <w:tblW w:w="9209" w:type="dxa"/>
        <w:tblLook w:val="04A0" w:firstRow="1" w:lastRow="0" w:firstColumn="1" w:lastColumn="0" w:noHBand="0" w:noVBand="1"/>
      </w:tblPr>
      <w:tblGrid>
        <w:gridCol w:w="2830"/>
        <w:gridCol w:w="6379"/>
      </w:tblGrid>
      <w:tr w:rsidR="00074C73" w:rsidRPr="00A86477" w14:paraId="0D325077" w14:textId="77777777" w:rsidTr="007D3B29">
        <w:tc>
          <w:tcPr>
            <w:tcW w:w="2830" w:type="dxa"/>
            <w:vAlign w:val="center"/>
          </w:tcPr>
          <w:p w14:paraId="43CD6F85" w14:textId="77777777" w:rsidR="00074C73" w:rsidRPr="00075C3B" w:rsidRDefault="00074C73" w:rsidP="001B54AC">
            <w:pPr>
              <w:tabs>
                <w:tab w:val="left" w:pos="284"/>
              </w:tabs>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Perfil</w:t>
            </w:r>
          </w:p>
        </w:tc>
        <w:tc>
          <w:tcPr>
            <w:tcW w:w="6379" w:type="dxa"/>
          </w:tcPr>
          <w:p w14:paraId="3B3C23B3" w14:textId="77777777" w:rsidR="00074C73" w:rsidRPr="00075C3B" w:rsidRDefault="00074C73" w:rsidP="001B54AC">
            <w:pPr>
              <w:spacing w:before="100" w:beforeAutospacing="1" w:after="100" w:afterAutospacing="1"/>
              <w:rPr>
                <w:rFonts w:ascii="Times New Roman" w:eastAsia="Times New Roman" w:hAnsi="Times New Roman" w:cs="Times New Roman"/>
                <w:color w:val="000000"/>
                <w:sz w:val="20"/>
                <w:szCs w:val="20"/>
                <w:lang w:eastAsia="pt-BR" w:bidi="pt-PT"/>
              </w:rPr>
            </w:pPr>
            <w:r w:rsidRPr="00075C3B">
              <w:rPr>
                <w:rFonts w:ascii="Times New Roman" w:eastAsia="Times New Roman" w:hAnsi="Times New Roman" w:cs="Times New Roman"/>
                <w:color w:val="000000"/>
                <w:sz w:val="20"/>
                <w:szCs w:val="20"/>
                <w:lang w:eastAsia="pt-BR" w:bidi="pt-PT"/>
              </w:rPr>
              <w:t>Técnico de Nível Superior, com registro no Conselho de Categoria e experiência no atendimento a pessoas com deficiência, em situação de dependência, e famílias.</w:t>
            </w:r>
          </w:p>
        </w:tc>
      </w:tr>
      <w:tr w:rsidR="00074C73" w:rsidRPr="00A86477" w14:paraId="15C7C0C3" w14:textId="77777777" w:rsidTr="007D3B29">
        <w:trPr>
          <w:trHeight w:val="978"/>
        </w:trPr>
        <w:tc>
          <w:tcPr>
            <w:tcW w:w="2830" w:type="dxa"/>
            <w:vAlign w:val="center"/>
          </w:tcPr>
          <w:p w14:paraId="5E458ED0" w14:textId="77777777" w:rsidR="00074C73" w:rsidRPr="00075C3B" w:rsidRDefault="00074C73" w:rsidP="001B54AC">
            <w:pPr>
              <w:tabs>
                <w:tab w:val="left" w:pos="284"/>
              </w:tabs>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Quantidade</w:t>
            </w:r>
          </w:p>
          <w:p w14:paraId="2D84BA80" w14:textId="77777777" w:rsidR="00074C73" w:rsidRPr="00075C3B" w:rsidRDefault="00074C73" w:rsidP="001B54AC">
            <w:pPr>
              <w:tabs>
                <w:tab w:val="left" w:pos="284"/>
              </w:tabs>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Mínima</w:t>
            </w:r>
          </w:p>
        </w:tc>
        <w:tc>
          <w:tcPr>
            <w:tcW w:w="6379" w:type="dxa"/>
          </w:tcPr>
          <w:p w14:paraId="57F37A6B" w14:textId="77777777" w:rsidR="00074C73" w:rsidRPr="00075C3B" w:rsidRDefault="00074C73" w:rsidP="001B54AC">
            <w:pPr>
              <w:spacing w:before="100" w:beforeAutospacing="1" w:after="100" w:afterAutospacing="1"/>
              <w:rPr>
                <w:rFonts w:ascii="Times New Roman" w:eastAsia="Times New Roman" w:hAnsi="Times New Roman" w:cs="Times New Roman"/>
                <w:color w:val="000000"/>
                <w:sz w:val="20"/>
                <w:szCs w:val="20"/>
                <w:lang w:eastAsia="pt-BR" w:bidi="pt-PT"/>
              </w:rPr>
            </w:pPr>
            <w:r w:rsidRPr="00075C3B">
              <w:rPr>
                <w:rFonts w:ascii="Times New Roman" w:eastAsia="Times New Roman" w:hAnsi="Times New Roman" w:cs="Times New Roman"/>
                <w:color w:val="000000"/>
                <w:sz w:val="20"/>
                <w:szCs w:val="20"/>
                <w:lang w:eastAsia="pt-BR" w:bidi="pt-PT"/>
              </w:rPr>
              <w:t>1 (um) Terapeuta Ocupacional</w:t>
            </w:r>
          </w:p>
          <w:p w14:paraId="32AC445F" w14:textId="77777777" w:rsidR="00074C73" w:rsidRPr="00075C3B" w:rsidRDefault="00074C73" w:rsidP="001B54AC">
            <w:pPr>
              <w:spacing w:before="100" w:beforeAutospacing="1" w:after="100" w:afterAutospacing="1"/>
              <w:rPr>
                <w:rFonts w:ascii="Times New Roman" w:eastAsia="Times New Roman" w:hAnsi="Times New Roman" w:cs="Times New Roman"/>
                <w:color w:val="000000"/>
                <w:sz w:val="20"/>
                <w:szCs w:val="20"/>
                <w:lang w:eastAsia="pt-BR" w:bidi="pt-PT"/>
              </w:rPr>
            </w:pPr>
            <w:r w:rsidRPr="00075C3B">
              <w:rPr>
                <w:rFonts w:ascii="Times New Roman" w:eastAsia="Times New Roman" w:hAnsi="Times New Roman" w:cs="Times New Roman"/>
                <w:color w:val="000000"/>
                <w:sz w:val="20"/>
                <w:szCs w:val="20"/>
                <w:lang w:eastAsia="pt-BR" w:bidi="pt-PT"/>
              </w:rPr>
              <w:t>Carga horária: 30 horas semanais</w:t>
            </w:r>
          </w:p>
        </w:tc>
      </w:tr>
      <w:tr w:rsidR="00074C73" w:rsidRPr="00A86477" w14:paraId="6FF6EE4C" w14:textId="77777777" w:rsidTr="007D3B29">
        <w:tc>
          <w:tcPr>
            <w:tcW w:w="2830" w:type="dxa"/>
            <w:vAlign w:val="center"/>
          </w:tcPr>
          <w:p w14:paraId="2B3AC0EC" w14:textId="77777777" w:rsidR="00074C73" w:rsidRPr="00075C3B" w:rsidRDefault="00074C73" w:rsidP="001B54AC">
            <w:pPr>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Principais</w:t>
            </w:r>
          </w:p>
          <w:p w14:paraId="0807ED89" w14:textId="77777777" w:rsidR="00074C73" w:rsidRPr="00075C3B" w:rsidRDefault="00074C73" w:rsidP="001B54AC">
            <w:pPr>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Atividades</w:t>
            </w:r>
          </w:p>
          <w:p w14:paraId="33306568" w14:textId="77777777" w:rsidR="00074C73" w:rsidRPr="00075C3B" w:rsidRDefault="00074C73" w:rsidP="001B54AC">
            <w:pPr>
              <w:tabs>
                <w:tab w:val="left" w:pos="284"/>
              </w:tabs>
              <w:jc w:val="both"/>
              <w:rPr>
                <w:rFonts w:ascii="Times New Roman" w:hAnsi="Times New Roman" w:cs="Times New Roman"/>
                <w:color w:val="FF0000"/>
                <w:sz w:val="20"/>
                <w:szCs w:val="20"/>
                <w:lang w:eastAsia="pt-BR"/>
              </w:rPr>
            </w:pPr>
            <w:r w:rsidRPr="00075C3B">
              <w:rPr>
                <w:rFonts w:ascii="Times New Roman" w:hAnsi="Times New Roman" w:cs="Times New Roman"/>
                <w:b/>
                <w:sz w:val="20"/>
                <w:szCs w:val="20"/>
                <w:lang w:eastAsia="pt-BR"/>
              </w:rPr>
              <w:t>Desenvolvidas</w:t>
            </w:r>
          </w:p>
        </w:tc>
        <w:tc>
          <w:tcPr>
            <w:tcW w:w="6379" w:type="dxa"/>
          </w:tcPr>
          <w:p w14:paraId="62AF08F1" w14:textId="77777777" w:rsidR="00074C73" w:rsidRPr="00075C3B" w:rsidRDefault="00074C73" w:rsidP="001B54AC">
            <w:pPr>
              <w:spacing w:before="100" w:beforeAutospacing="1" w:after="100" w:afterAutospacing="1"/>
              <w:jc w:val="both"/>
              <w:rPr>
                <w:rFonts w:ascii="Times New Roman" w:eastAsia="Times New Roman" w:hAnsi="Times New Roman" w:cs="Times New Roman"/>
                <w:color w:val="000000"/>
                <w:sz w:val="20"/>
                <w:szCs w:val="20"/>
                <w:lang w:eastAsia="pt-BR"/>
              </w:rPr>
            </w:pPr>
            <w:r w:rsidRPr="00075C3B">
              <w:rPr>
                <w:rFonts w:ascii="Times New Roman" w:eastAsia="Times New Roman" w:hAnsi="Times New Roman" w:cs="Times New Roman"/>
                <w:color w:val="000000"/>
                <w:sz w:val="20"/>
                <w:szCs w:val="20"/>
                <w:lang w:eastAsia="pt-BR" w:bidi="pt-PT"/>
              </w:rPr>
              <w:t xml:space="preserve">Elaborar projetos singulares de vida de forma dialogada, focando as estratégias e atividades capazes de organizar a vida cotidiana, favorecer o pertencimento familiar e grupal e a adesão a um projeto de futuro; Elaborar a grade de atividades internas e externas do serviço de acolhimento, oferecendo alternativas de âmbito educacional, de lazer e de cultura para os acolhidos; </w:t>
            </w:r>
            <w:r w:rsidRPr="00075C3B">
              <w:rPr>
                <w:rFonts w:ascii="Times New Roman" w:eastAsia="Times New Roman" w:hAnsi="Times New Roman" w:cs="Times New Roman"/>
                <w:color w:val="000000"/>
                <w:sz w:val="20"/>
                <w:szCs w:val="20"/>
                <w:lang w:eastAsia="pt-BR"/>
              </w:rPr>
              <w:t xml:space="preserve">Promover atividades grupais que possibilitem o resgate e o registro da identidade do sujeito, valorizando as singularidades e a história de cada um; </w:t>
            </w:r>
            <w:r w:rsidRPr="00075C3B">
              <w:rPr>
                <w:rFonts w:ascii="Times New Roman" w:eastAsia="Times New Roman" w:hAnsi="Times New Roman" w:cs="Times New Roman"/>
                <w:color w:val="000000"/>
                <w:sz w:val="20"/>
                <w:szCs w:val="20"/>
                <w:lang w:eastAsia="pt-BR" w:bidi="pt-PT"/>
              </w:rPr>
              <w:t xml:space="preserve">Construir estratégias para lidar com situações-limite cotidianas e com momentos mais difíceis durante o período de acolhida e permanência na instituição; Oferecer espaços individuais e grupais de escuta e acolhimento, com atenção especial às situações de violência vivenciadas; Compor a equipe multiprofissional e elaborar ações interdisciplinares, além de refletir sobre o papel do técnico e suas responsabilidades durante o acolhimento institucional; Conhecer o território e buscar parcerias locais e iniciativas para a integração comunitária; Identificar necessidades e desejos das pessoas de forma dialogada, considerando suas trajetórias individuais e sociais; Fortalecer o convívio familiar e comunitário por meio de inserção e participação em atividades da comunidade, valorizando os saberes e modos de vida locais, reconstituindo as possibilidades de retorno à família, quando possível; Acompanhar o momento da visita de familiares, a fim de oferecer suporte a qualquer necessidade deste momento, utilizando atividades que valorizem e facilitem a interação entre os membros da família; </w:t>
            </w:r>
            <w:r w:rsidRPr="00075C3B">
              <w:rPr>
                <w:rFonts w:ascii="Times New Roman" w:eastAsia="Times New Roman" w:hAnsi="Times New Roman" w:cs="Times New Roman"/>
                <w:color w:val="000000"/>
                <w:sz w:val="20"/>
                <w:szCs w:val="20"/>
                <w:lang w:eastAsia="pt-BR"/>
              </w:rPr>
              <w:t xml:space="preserve">Participar da elaboração e a avaliação participativa do Plano Individual de </w:t>
            </w:r>
            <w:r w:rsidRPr="00075C3B">
              <w:rPr>
                <w:rFonts w:ascii="Times New Roman" w:eastAsia="Times New Roman" w:hAnsi="Times New Roman" w:cs="Times New Roman"/>
                <w:color w:val="000000"/>
                <w:sz w:val="20"/>
                <w:szCs w:val="20"/>
                <w:lang w:eastAsia="pt-BR" w:bidi="pt-PT"/>
              </w:rPr>
              <w:t xml:space="preserve">Atendimento (PIA) e do Projeto Político Pedagógico (PPP) de cada usuário; Participar das atividades de formação continuada; </w:t>
            </w:r>
            <w:r w:rsidRPr="00075C3B">
              <w:rPr>
                <w:rFonts w:ascii="Times New Roman" w:eastAsia="Times New Roman" w:hAnsi="Times New Roman" w:cs="Times New Roman"/>
                <w:color w:val="000000"/>
                <w:sz w:val="20"/>
                <w:szCs w:val="20"/>
                <w:lang w:eastAsia="pt-BR"/>
              </w:rPr>
              <w:t>Manter as informações sobre o atendimento aos usuários, atualizadas no sistema IRSAS.</w:t>
            </w:r>
          </w:p>
        </w:tc>
      </w:tr>
    </w:tbl>
    <w:p w14:paraId="6F20D743" w14:textId="28FF9E01" w:rsidR="00074C73" w:rsidRDefault="00074C73" w:rsidP="00CD09B5">
      <w:pPr>
        <w:pStyle w:val="PargrafodaLista"/>
        <w:numPr>
          <w:ilvl w:val="0"/>
          <w:numId w:val="62"/>
        </w:numPr>
        <w:spacing w:before="480" w:after="0" w:line="276" w:lineRule="auto"/>
        <w:ind w:left="357" w:hanging="357"/>
        <w:rPr>
          <w:b/>
          <w:color w:val="FF0000"/>
          <w:lang w:eastAsia="pt-BR"/>
        </w:rPr>
      </w:pPr>
      <w:r w:rsidRPr="00075C3B">
        <w:rPr>
          <w:b/>
          <w:lang w:eastAsia="pt-BR"/>
        </w:rPr>
        <w:t>C</w:t>
      </w:r>
      <w:r w:rsidR="00075C3B">
        <w:rPr>
          <w:b/>
          <w:lang w:eastAsia="pt-BR"/>
        </w:rPr>
        <w:t xml:space="preserve">uidadores </w:t>
      </w:r>
      <w:r w:rsidRPr="00075C3B">
        <w:rPr>
          <w:b/>
          <w:lang w:eastAsia="pt-BR"/>
        </w:rPr>
        <w:t>S</w:t>
      </w:r>
      <w:r w:rsidR="00075C3B">
        <w:rPr>
          <w:b/>
          <w:lang w:eastAsia="pt-BR"/>
        </w:rPr>
        <w:t>ociais</w:t>
      </w:r>
      <w:r w:rsidRPr="00075C3B">
        <w:rPr>
          <w:b/>
          <w:lang w:eastAsia="pt-BR"/>
        </w:rPr>
        <w:t>:</w:t>
      </w:r>
      <w:r w:rsidRPr="00075C3B">
        <w:rPr>
          <w:b/>
          <w:color w:val="FF0000"/>
          <w:lang w:eastAsia="pt-BR"/>
        </w:rPr>
        <w:t xml:space="preserve"> </w:t>
      </w:r>
    </w:p>
    <w:p w14:paraId="19FC7060" w14:textId="77777777" w:rsidR="00075C3B" w:rsidRPr="00075C3B" w:rsidRDefault="00075C3B" w:rsidP="00075C3B">
      <w:pPr>
        <w:spacing w:after="0" w:line="276" w:lineRule="auto"/>
        <w:rPr>
          <w:b/>
          <w:color w:val="FF0000"/>
          <w:lang w:eastAsia="pt-BR"/>
        </w:rPr>
      </w:pPr>
    </w:p>
    <w:tbl>
      <w:tblPr>
        <w:tblStyle w:val="Tabelacomgrade"/>
        <w:tblW w:w="9209" w:type="dxa"/>
        <w:tblLook w:val="04A0" w:firstRow="1" w:lastRow="0" w:firstColumn="1" w:lastColumn="0" w:noHBand="0" w:noVBand="1"/>
      </w:tblPr>
      <w:tblGrid>
        <w:gridCol w:w="2830"/>
        <w:gridCol w:w="6379"/>
      </w:tblGrid>
      <w:tr w:rsidR="00074C73" w:rsidRPr="00A86477" w14:paraId="43FEF10F" w14:textId="77777777" w:rsidTr="007D3B29">
        <w:tc>
          <w:tcPr>
            <w:tcW w:w="2830" w:type="dxa"/>
            <w:vAlign w:val="center"/>
          </w:tcPr>
          <w:p w14:paraId="59EF16B5" w14:textId="77777777" w:rsidR="00074C73" w:rsidRPr="00075C3B" w:rsidRDefault="00074C73" w:rsidP="001B54AC">
            <w:pPr>
              <w:tabs>
                <w:tab w:val="left" w:pos="284"/>
              </w:tabs>
              <w:jc w:val="both"/>
              <w:rPr>
                <w:rFonts w:ascii="Times New Roman" w:hAnsi="Times New Roman" w:cs="Times New Roman"/>
                <w:b/>
                <w:color w:val="FF0000"/>
                <w:sz w:val="20"/>
                <w:szCs w:val="20"/>
                <w:lang w:eastAsia="pt-BR"/>
              </w:rPr>
            </w:pPr>
            <w:r w:rsidRPr="00075C3B">
              <w:rPr>
                <w:rFonts w:ascii="Times New Roman" w:hAnsi="Times New Roman" w:cs="Times New Roman"/>
                <w:b/>
                <w:sz w:val="20"/>
                <w:szCs w:val="20"/>
                <w:lang w:eastAsia="pt-BR"/>
              </w:rPr>
              <w:t>Perfil</w:t>
            </w:r>
          </w:p>
        </w:tc>
        <w:tc>
          <w:tcPr>
            <w:tcW w:w="6379" w:type="dxa"/>
          </w:tcPr>
          <w:p w14:paraId="4446F0D9" w14:textId="77777777" w:rsidR="00074C73" w:rsidRPr="00075C3B" w:rsidRDefault="00074C73" w:rsidP="001B54AC">
            <w:pPr>
              <w:spacing w:before="100" w:beforeAutospacing="1" w:after="100" w:afterAutospacing="1"/>
              <w:rPr>
                <w:rFonts w:ascii="Times New Roman" w:eastAsia="Times New Roman" w:hAnsi="Times New Roman" w:cs="Times New Roman"/>
                <w:color w:val="000000"/>
                <w:sz w:val="20"/>
                <w:szCs w:val="20"/>
                <w:lang w:eastAsia="pt-BR"/>
              </w:rPr>
            </w:pPr>
            <w:r w:rsidRPr="00075C3B">
              <w:rPr>
                <w:rFonts w:ascii="Times New Roman" w:eastAsia="Times New Roman" w:hAnsi="Times New Roman" w:cs="Times New Roman"/>
                <w:color w:val="000000"/>
                <w:sz w:val="20"/>
                <w:szCs w:val="20"/>
                <w:lang w:eastAsia="pt-BR" w:bidi="pt-PT"/>
              </w:rPr>
              <w:t>Profissionais</w:t>
            </w:r>
            <w:r w:rsidRPr="00075C3B">
              <w:rPr>
                <w:rFonts w:ascii="Times New Roman" w:eastAsia="Times New Roman" w:hAnsi="Times New Roman" w:cs="Times New Roman"/>
                <w:color w:val="000000"/>
                <w:sz w:val="20"/>
                <w:szCs w:val="20"/>
                <w:lang w:eastAsia="pt-BR" w:bidi="pt-PT"/>
              </w:rPr>
              <w:tab/>
              <w:t>de</w:t>
            </w:r>
            <w:r w:rsidRPr="00075C3B">
              <w:rPr>
                <w:rFonts w:ascii="Times New Roman" w:eastAsia="Times New Roman" w:hAnsi="Times New Roman" w:cs="Times New Roman"/>
                <w:color w:val="000000"/>
                <w:sz w:val="20"/>
                <w:szCs w:val="20"/>
                <w:lang w:eastAsia="pt-BR" w:bidi="pt-PT"/>
              </w:rPr>
              <w:tab/>
              <w:t>Nível</w:t>
            </w:r>
            <w:r w:rsidRPr="00075C3B">
              <w:rPr>
                <w:rFonts w:ascii="Times New Roman" w:eastAsia="Times New Roman" w:hAnsi="Times New Roman" w:cs="Times New Roman"/>
                <w:color w:val="000000"/>
                <w:sz w:val="20"/>
                <w:szCs w:val="20"/>
                <w:lang w:eastAsia="pt-BR" w:bidi="pt-PT"/>
              </w:rPr>
              <w:tab/>
              <w:t xml:space="preserve">Médio, </w:t>
            </w:r>
            <w:r w:rsidRPr="00075C3B">
              <w:rPr>
                <w:rFonts w:ascii="Times New Roman" w:eastAsia="Times New Roman" w:hAnsi="Times New Roman" w:cs="Times New Roman"/>
                <w:color w:val="000000"/>
                <w:sz w:val="20"/>
                <w:szCs w:val="20"/>
                <w:lang w:eastAsia="pt-BR"/>
              </w:rPr>
              <w:t xml:space="preserve">atendendo à Resolução CNAS nº 9/2014, com capacitação específica. </w:t>
            </w:r>
          </w:p>
          <w:p w14:paraId="70929F87" w14:textId="77777777" w:rsidR="00074C73" w:rsidRPr="00075C3B" w:rsidRDefault="00074C73" w:rsidP="001B54AC">
            <w:pPr>
              <w:spacing w:before="100" w:beforeAutospacing="1" w:after="100" w:afterAutospacing="1"/>
              <w:rPr>
                <w:rFonts w:ascii="Times New Roman" w:eastAsia="Times New Roman" w:hAnsi="Times New Roman" w:cs="Times New Roman"/>
                <w:color w:val="000000"/>
                <w:sz w:val="20"/>
                <w:szCs w:val="20"/>
                <w:lang w:eastAsia="pt-BR" w:bidi="pt-PT"/>
              </w:rPr>
            </w:pPr>
            <w:r w:rsidRPr="00075C3B">
              <w:rPr>
                <w:rFonts w:ascii="Times New Roman" w:eastAsia="Times New Roman" w:hAnsi="Times New Roman" w:cs="Times New Roman"/>
                <w:color w:val="000000"/>
                <w:sz w:val="20"/>
                <w:szCs w:val="20"/>
                <w:lang w:eastAsia="pt-BR"/>
              </w:rPr>
              <w:t>Desejável experiência em atendimento a pessoas com deficiência, com dependência.</w:t>
            </w:r>
          </w:p>
        </w:tc>
      </w:tr>
      <w:tr w:rsidR="00074C73" w:rsidRPr="00A86477" w14:paraId="2148712B" w14:textId="77777777" w:rsidTr="007D3B29">
        <w:trPr>
          <w:trHeight w:val="978"/>
        </w:trPr>
        <w:tc>
          <w:tcPr>
            <w:tcW w:w="2830" w:type="dxa"/>
            <w:vAlign w:val="center"/>
          </w:tcPr>
          <w:p w14:paraId="26729F66" w14:textId="77777777" w:rsidR="00074C73" w:rsidRPr="00075C3B" w:rsidRDefault="00074C73" w:rsidP="001B54AC">
            <w:pPr>
              <w:tabs>
                <w:tab w:val="left" w:pos="284"/>
              </w:tabs>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Quantidade</w:t>
            </w:r>
          </w:p>
          <w:p w14:paraId="1659C275" w14:textId="77777777" w:rsidR="00074C73" w:rsidRPr="00075C3B" w:rsidRDefault="00074C73" w:rsidP="001B54AC">
            <w:pPr>
              <w:tabs>
                <w:tab w:val="left" w:pos="284"/>
              </w:tabs>
              <w:jc w:val="both"/>
              <w:rPr>
                <w:rFonts w:ascii="Times New Roman" w:hAnsi="Times New Roman" w:cs="Times New Roman"/>
                <w:b/>
                <w:color w:val="FF0000"/>
                <w:sz w:val="20"/>
                <w:szCs w:val="20"/>
                <w:lang w:eastAsia="pt-BR"/>
              </w:rPr>
            </w:pPr>
            <w:r w:rsidRPr="00075C3B">
              <w:rPr>
                <w:rFonts w:ascii="Times New Roman" w:hAnsi="Times New Roman" w:cs="Times New Roman"/>
                <w:b/>
                <w:sz w:val="20"/>
                <w:szCs w:val="20"/>
                <w:lang w:eastAsia="pt-BR"/>
              </w:rPr>
              <w:t>Mínima</w:t>
            </w:r>
          </w:p>
        </w:tc>
        <w:tc>
          <w:tcPr>
            <w:tcW w:w="6379" w:type="dxa"/>
          </w:tcPr>
          <w:p w14:paraId="0C85B10A" w14:textId="77777777" w:rsidR="00074C73" w:rsidRPr="00075C3B" w:rsidRDefault="00074C73" w:rsidP="001B54AC">
            <w:pPr>
              <w:spacing w:before="100" w:beforeAutospacing="1" w:after="100" w:afterAutospacing="1"/>
              <w:rPr>
                <w:rFonts w:ascii="Times New Roman" w:eastAsia="Times New Roman" w:hAnsi="Times New Roman" w:cs="Times New Roman"/>
                <w:color w:val="000000"/>
                <w:sz w:val="20"/>
                <w:szCs w:val="20"/>
                <w:lang w:eastAsia="pt-BR" w:bidi="pt-PT"/>
              </w:rPr>
            </w:pPr>
            <w:r w:rsidRPr="00075C3B">
              <w:rPr>
                <w:rFonts w:ascii="Times New Roman" w:eastAsia="Times New Roman" w:hAnsi="Times New Roman" w:cs="Times New Roman"/>
                <w:color w:val="000000"/>
                <w:sz w:val="20"/>
                <w:szCs w:val="20"/>
                <w:lang w:eastAsia="pt-BR" w:bidi="pt-PT"/>
              </w:rPr>
              <w:t>Cuidadores Sociais - 01 (um) profissional por turno, escala 12x36h (diurno e noturno).</w:t>
            </w:r>
          </w:p>
          <w:p w14:paraId="7FE57863" w14:textId="77777777" w:rsidR="00074C73" w:rsidRPr="00075C3B" w:rsidRDefault="00074C73" w:rsidP="001B54AC">
            <w:pPr>
              <w:spacing w:before="100" w:beforeAutospacing="1" w:after="100" w:afterAutospacing="1"/>
              <w:rPr>
                <w:rFonts w:ascii="Times New Roman" w:eastAsia="Times New Roman" w:hAnsi="Times New Roman" w:cs="Times New Roman"/>
                <w:color w:val="000000"/>
                <w:sz w:val="20"/>
                <w:szCs w:val="20"/>
                <w:lang w:eastAsia="pt-BR" w:bidi="pt-PT"/>
              </w:rPr>
            </w:pPr>
            <w:r w:rsidRPr="00075C3B">
              <w:rPr>
                <w:rFonts w:ascii="Times New Roman" w:eastAsia="Times New Roman" w:hAnsi="Times New Roman" w:cs="Times New Roman"/>
                <w:color w:val="000000"/>
                <w:sz w:val="20"/>
                <w:szCs w:val="20"/>
                <w:lang w:eastAsia="pt-BR" w:bidi="pt-PT"/>
              </w:rPr>
              <w:t xml:space="preserve">Totalizando </w:t>
            </w:r>
            <w:r w:rsidRPr="00075C3B">
              <w:rPr>
                <w:rFonts w:ascii="Times New Roman" w:eastAsia="Times New Roman" w:hAnsi="Times New Roman" w:cs="Times New Roman"/>
                <w:color w:val="000000"/>
                <w:sz w:val="20"/>
                <w:szCs w:val="20"/>
                <w:lang w:eastAsia="pt-BR"/>
              </w:rPr>
              <w:t>04 (quatro) profissionais por casa.</w:t>
            </w:r>
            <w:r w:rsidRPr="00075C3B">
              <w:rPr>
                <w:rFonts w:ascii="Times New Roman" w:hAnsi="Times New Roman" w:cs="Times New Roman"/>
                <w:sz w:val="20"/>
                <w:szCs w:val="20"/>
              </w:rPr>
              <w:t xml:space="preserve"> </w:t>
            </w:r>
          </w:p>
        </w:tc>
      </w:tr>
      <w:tr w:rsidR="00074C73" w:rsidRPr="00A86477" w14:paraId="2A29EFC0" w14:textId="77777777" w:rsidTr="007D3B29">
        <w:tc>
          <w:tcPr>
            <w:tcW w:w="2830" w:type="dxa"/>
            <w:vAlign w:val="center"/>
          </w:tcPr>
          <w:p w14:paraId="732A3431" w14:textId="77777777" w:rsidR="00074C73" w:rsidRPr="00075C3B" w:rsidRDefault="00074C73" w:rsidP="001B54AC">
            <w:pPr>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Principais</w:t>
            </w:r>
          </w:p>
          <w:p w14:paraId="35213722" w14:textId="77777777" w:rsidR="00074C73" w:rsidRPr="00075C3B" w:rsidRDefault="00074C73" w:rsidP="001B54AC">
            <w:pPr>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Atividades</w:t>
            </w:r>
          </w:p>
          <w:p w14:paraId="564CEC97" w14:textId="77777777" w:rsidR="00074C73" w:rsidRPr="00075C3B" w:rsidRDefault="00074C73" w:rsidP="001B54AC">
            <w:pPr>
              <w:tabs>
                <w:tab w:val="left" w:pos="284"/>
              </w:tabs>
              <w:jc w:val="both"/>
              <w:rPr>
                <w:rFonts w:ascii="Times New Roman" w:hAnsi="Times New Roman" w:cs="Times New Roman"/>
                <w:color w:val="FF0000"/>
                <w:sz w:val="20"/>
                <w:szCs w:val="20"/>
                <w:lang w:eastAsia="pt-BR"/>
              </w:rPr>
            </w:pPr>
            <w:r w:rsidRPr="00075C3B">
              <w:rPr>
                <w:rFonts w:ascii="Times New Roman" w:hAnsi="Times New Roman" w:cs="Times New Roman"/>
                <w:b/>
                <w:sz w:val="20"/>
                <w:szCs w:val="20"/>
                <w:lang w:eastAsia="pt-BR"/>
              </w:rPr>
              <w:t>Desenvolvidas</w:t>
            </w:r>
          </w:p>
        </w:tc>
        <w:tc>
          <w:tcPr>
            <w:tcW w:w="6379" w:type="dxa"/>
          </w:tcPr>
          <w:p w14:paraId="601D4381" w14:textId="77777777" w:rsidR="00074C73" w:rsidRPr="00075C3B" w:rsidRDefault="00074C73" w:rsidP="001B54AC">
            <w:pPr>
              <w:spacing w:before="100" w:beforeAutospacing="1" w:after="100" w:afterAutospacing="1"/>
              <w:jc w:val="both"/>
              <w:rPr>
                <w:rFonts w:ascii="Times New Roman" w:eastAsia="Times New Roman" w:hAnsi="Times New Roman" w:cs="Times New Roman"/>
                <w:sz w:val="20"/>
                <w:szCs w:val="20"/>
                <w:lang w:eastAsia="pt-BR" w:bidi="pt-PT"/>
              </w:rPr>
            </w:pPr>
            <w:r w:rsidRPr="00075C3B">
              <w:rPr>
                <w:rFonts w:ascii="Times New Roman" w:eastAsia="Times New Roman" w:hAnsi="Times New Roman" w:cs="Times New Roman"/>
                <w:sz w:val="20"/>
                <w:szCs w:val="20"/>
                <w:lang w:eastAsia="pt-BR" w:bidi="pt-PT"/>
              </w:rPr>
              <w:t>Desenvolver atividades de cuidados básicos essenciais para a vida diária e instrumentais de autonomia e participação social dos usuários, a partir de diferentes formas e metodologias, contemplando as dimensões individuais e coletivas; Desenvolver atividades para o acolhimento, proteção integral e promoção da autonomia e autoestima dos usuários; Atuar na recepção dos usuários possibilitando uma ambiência acolhedora; Identificar as necessidades e demandas dos usuários; Apoiar os usuários no planejamento e organização de sua rotina diária; Apoiar e monitorar os cuidados com a moradia, como organização e limpeza do ambiente e preparação dos alimentos; Apoiar e monitorar os usuários nas atividades de higiene, organização, alimentação e lazer, tais como trocas de fraldas, auxílio na alimentação, banho e trocas de vestuário e calçados, entre outros; Apoiar e acompanhar os usuários em atividades externas; Desenvolver atividades recreativas e lúdicas; Potencializar a convivência familiar e comunitária; Estabelecer e/ou potencializar vínculos entre os usuários, profissionais e familiares; Apoiar na orientação, informação, encaminhamentos e acesso a serviços, programas, projetos, benefícios, transferência de renda, ao mundo do trabalho por meio de articulação com políticas afetas ao trabalho e ao emprego, dentre outras políticas públicas, contribuindo para o usufruto de direitos sociais; Contribuir para a melhoria da atenção prestada aos membros das famílias em situação de dependência; Apoiar no fortalecimento da proteção mútua entre os membros das famílias; Contribuir para o reconhecimento de direitos e o desenvolvimento integral do grupo familiar; Apoiar famílias que possuem, dentre os seus membros, indivíduos que necessitam de cuidados, por meio da promoção de espaços coletivos de escuta e troca de vivência familiar; auxílio e acompanhamento na mobilidade da pessoa com deficiência em atividades de educação, cultura, recreação e lazer; Organização de registros individuais sobre o desenvolvimento pessoal de cada usuário, de modo a preservar sua história de vida; Participar nas reuniões de equipe para o planejamento de atividades, avaliação de processos, fluxos de trabalho e resultados; Participar</w:t>
            </w:r>
            <w:r w:rsidRPr="00075C3B">
              <w:rPr>
                <w:rFonts w:ascii="Times New Roman" w:eastAsia="Times New Roman" w:hAnsi="Times New Roman" w:cs="Times New Roman"/>
                <w:sz w:val="20"/>
                <w:szCs w:val="20"/>
                <w:lang w:eastAsia="pt-BR" w:bidi="pt-PT"/>
              </w:rPr>
              <w:tab/>
              <w:t>das</w:t>
            </w:r>
            <w:r w:rsidRPr="00075C3B">
              <w:rPr>
                <w:rFonts w:ascii="Times New Roman" w:eastAsia="Times New Roman" w:hAnsi="Times New Roman" w:cs="Times New Roman"/>
                <w:sz w:val="20"/>
                <w:szCs w:val="20"/>
                <w:lang w:eastAsia="pt-BR" w:bidi="pt-PT"/>
              </w:rPr>
              <w:tab/>
              <w:t>atividades de educação permanente da equipe; Participar das reuniões de equipe para o planejamento das atividades, avaliação de processos, fluxos de trabalho e resultado.</w:t>
            </w:r>
          </w:p>
          <w:p w14:paraId="4FFCA3EF" w14:textId="77777777" w:rsidR="00074C73" w:rsidRPr="00075C3B" w:rsidRDefault="00074C73" w:rsidP="001B54AC">
            <w:pPr>
              <w:spacing w:before="100" w:beforeAutospacing="1" w:after="100" w:afterAutospacing="1"/>
              <w:jc w:val="both"/>
              <w:rPr>
                <w:rFonts w:ascii="Times New Roman" w:eastAsia="Times New Roman" w:hAnsi="Times New Roman" w:cs="Times New Roman"/>
                <w:color w:val="00B050"/>
                <w:sz w:val="20"/>
                <w:szCs w:val="20"/>
                <w:lang w:eastAsia="pt-BR"/>
              </w:rPr>
            </w:pPr>
            <w:r w:rsidRPr="00075C3B">
              <w:rPr>
                <w:rFonts w:ascii="Times New Roman" w:hAnsi="Times New Roman" w:cs="Times New Roman"/>
                <w:sz w:val="20"/>
                <w:szCs w:val="20"/>
              </w:rPr>
              <w:t>Obs: Na troca de turno, os cuidadores devem se comunicar, garantindo que todos fiquem cientes de aspectos importantes para dar continuidade aos cuidados necessários.</w:t>
            </w:r>
          </w:p>
        </w:tc>
      </w:tr>
    </w:tbl>
    <w:p w14:paraId="53A5D24A" w14:textId="25067A35" w:rsidR="00075C3B" w:rsidRDefault="00074C73" w:rsidP="00CD09B5">
      <w:pPr>
        <w:pStyle w:val="PargrafodaLista"/>
        <w:numPr>
          <w:ilvl w:val="0"/>
          <w:numId w:val="62"/>
        </w:numPr>
        <w:spacing w:before="480" w:after="0" w:line="276" w:lineRule="auto"/>
        <w:ind w:left="357" w:hanging="357"/>
        <w:rPr>
          <w:b/>
          <w:color w:val="FF0000"/>
          <w:lang w:eastAsia="pt-BR"/>
        </w:rPr>
      </w:pPr>
      <w:r w:rsidRPr="00075C3B">
        <w:rPr>
          <w:b/>
          <w:lang w:eastAsia="pt-BR"/>
        </w:rPr>
        <w:t>A</w:t>
      </w:r>
      <w:r w:rsidR="00075C3B">
        <w:rPr>
          <w:b/>
          <w:lang w:eastAsia="pt-BR"/>
        </w:rPr>
        <w:t xml:space="preserve">uxiliar de </w:t>
      </w:r>
      <w:r w:rsidRPr="00075C3B">
        <w:rPr>
          <w:b/>
          <w:lang w:eastAsia="pt-BR"/>
        </w:rPr>
        <w:t>C</w:t>
      </w:r>
      <w:r w:rsidR="00075C3B">
        <w:rPr>
          <w:b/>
          <w:lang w:eastAsia="pt-BR"/>
        </w:rPr>
        <w:t>uidador</w:t>
      </w:r>
      <w:r w:rsidRPr="00075C3B">
        <w:rPr>
          <w:b/>
          <w:lang w:eastAsia="pt-BR"/>
        </w:rPr>
        <w:t>:</w:t>
      </w:r>
      <w:r w:rsidRPr="00075C3B">
        <w:rPr>
          <w:b/>
          <w:color w:val="FF0000"/>
          <w:lang w:eastAsia="pt-BR"/>
        </w:rPr>
        <w:t xml:space="preserve"> </w:t>
      </w:r>
    </w:p>
    <w:p w14:paraId="048B08DE" w14:textId="77777777" w:rsidR="00075C3B" w:rsidRPr="00075C3B" w:rsidRDefault="00075C3B" w:rsidP="00075C3B">
      <w:pPr>
        <w:pStyle w:val="PargrafodaLista"/>
        <w:spacing w:before="480" w:after="0" w:line="276" w:lineRule="auto"/>
        <w:ind w:left="357"/>
        <w:rPr>
          <w:b/>
          <w:color w:val="FF0000"/>
          <w:lang w:eastAsia="pt-BR"/>
        </w:rPr>
      </w:pPr>
    </w:p>
    <w:tbl>
      <w:tblPr>
        <w:tblStyle w:val="Tabelacomgrade"/>
        <w:tblW w:w="9209" w:type="dxa"/>
        <w:tblLook w:val="04A0" w:firstRow="1" w:lastRow="0" w:firstColumn="1" w:lastColumn="0" w:noHBand="0" w:noVBand="1"/>
      </w:tblPr>
      <w:tblGrid>
        <w:gridCol w:w="2830"/>
        <w:gridCol w:w="6379"/>
      </w:tblGrid>
      <w:tr w:rsidR="00074C73" w:rsidRPr="00A86477" w14:paraId="69D34EE2" w14:textId="77777777" w:rsidTr="007D3B29">
        <w:tc>
          <w:tcPr>
            <w:tcW w:w="2830" w:type="dxa"/>
            <w:vAlign w:val="center"/>
          </w:tcPr>
          <w:p w14:paraId="44745A0A" w14:textId="77777777" w:rsidR="00074C73" w:rsidRPr="00075C3B" w:rsidRDefault="00074C73" w:rsidP="001B54AC">
            <w:pPr>
              <w:tabs>
                <w:tab w:val="left" w:pos="284"/>
              </w:tabs>
              <w:jc w:val="both"/>
              <w:rPr>
                <w:rFonts w:ascii="Times New Roman" w:hAnsi="Times New Roman" w:cs="Times New Roman"/>
                <w:b/>
                <w:color w:val="FF0000"/>
                <w:sz w:val="20"/>
                <w:szCs w:val="20"/>
                <w:lang w:eastAsia="pt-BR"/>
              </w:rPr>
            </w:pPr>
            <w:r w:rsidRPr="00075C3B">
              <w:rPr>
                <w:rFonts w:ascii="Times New Roman" w:hAnsi="Times New Roman" w:cs="Times New Roman"/>
                <w:b/>
                <w:sz w:val="20"/>
                <w:szCs w:val="20"/>
                <w:lang w:eastAsia="pt-BR"/>
              </w:rPr>
              <w:t>Perfil</w:t>
            </w:r>
          </w:p>
        </w:tc>
        <w:tc>
          <w:tcPr>
            <w:tcW w:w="6379" w:type="dxa"/>
          </w:tcPr>
          <w:p w14:paraId="3EAF19DC" w14:textId="77777777" w:rsidR="00074C73" w:rsidRPr="00075C3B" w:rsidRDefault="00074C73" w:rsidP="001B54AC">
            <w:pPr>
              <w:spacing w:before="100" w:beforeAutospacing="1" w:after="100" w:afterAutospacing="1"/>
              <w:rPr>
                <w:rFonts w:ascii="Times New Roman" w:eastAsia="Times New Roman" w:hAnsi="Times New Roman" w:cs="Times New Roman"/>
                <w:color w:val="000000"/>
                <w:sz w:val="20"/>
                <w:szCs w:val="20"/>
                <w:lang w:eastAsia="pt-BR"/>
              </w:rPr>
            </w:pPr>
            <w:r w:rsidRPr="00075C3B">
              <w:rPr>
                <w:rFonts w:ascii="Times New Roman" w:eastAsia="Times New Roman" w:hAnsi="Times New Roman" w:cs="Times New Roman"/>
                <w:color w:val="000000"/>
                <w:sz w:val="20"/>
                <w:szCs w:val="20"/>
                <w:lang w:eastAsia="pt-BR" w:bidi="pt-PT"/>
              </w:rPr>
              <w:t>Profissionais com formação mínima de Nível Fundamental</w:t>
            </w:r>
            <w:r w:rsidRPr="00075C3B">
              <w:rPr>
                <w:rFonts w:ascii="Times New Roman" w:eastAsia="Times New Roman" w:hAnsi="Times New Roman" w:cs="Times New Roman"/>
                <w:color w:val="000000"/>
                <w:sz w:val="20"/>
                <w:szCs w:val="20"/>
                <w:lang w:eastAsia="pt-BR"/>
              </w:rPr>
              <w:t>.</w:t>
            </w:r>
          </w:p>
          <w:p w14:paraId="5E7FD9CC" w14:textId="77777777" w:rsidR="00074C73" w:rsidRPr="00075C3B" w:rsidRDefault="00074C73" w:rsidP="001B54AC">
            <w:pPr>
              <w:spacing w:before="100" w:beforeAutospacing="1" w:after="100" w:afterAutospacing="1"/>
              <w:rPr>
                <w:rFonts w:ascii="Times New Roman" w:eastAsia="Times New Roman" w:hAnsi="Times New Roman" w:cs="Times New Roman"/>
                <w:color w:val="000000"/>
                <w:sz w:val="20"/>
                <w:szCs w:val="20"/>
                <w:lang w:eastAsia="pt-BR" w:bidi="pt-PT"/>
              </w:rPr>
            </w:pPr>
            <w:r w:rsidRPr="00075C3B">
              <w:rPr>
                <w:rFonts w:ascii="Times New Roman" w:eastAsia="Times New Roman" w:hAnsi="Times New Roman" w:cs="Times New Roman"/>
                <w:color w:val="000000"/>
                <w:sz w:val="20"/>
                <w:szCs w:val="20"/>
                <w:lang w:eastAsia="pt-BR"/>
              </w:rPr>
              <w:t>Desejável experiência em atendimento a pessoas com deficiência, com dependência.</w:t>
            </w:r>
          </w:p>
        </w:tc>
      </w:tr>
      <w:tr w:rsidR="00074C73" w:rsidRPr="00A86477" w14:paraId="6C182691" w14:textId="77777777" w:rsidTr="007D3B29">
        <w:trPr>
          <w:trHeight w:val="978"/>
        </w:trPr>
        <w:tc>
          <w:tcPr>
            <w:tcW w:w="2830" w:type="dxa"/>
            <w:vAlign w:val="center"/>
          </w:tcPr>
          <w:p w14:paraId="6A8623E4" w14:textId="77777777" w:rsidR="00074C73" w:rsidRPr="00075C3B" w:rsidRDefault="00074C73" w:rsidP="001B54AC">
            <w:pPr>
              <w:tabs>
                <w:tab w:val="left" w:pos="284"/>
              </w:tabs>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Quantidade</w:t>
            </w:r>
          </w:p>
          <w:p w14:paraId="371BE255" w14:textId="77777777" w:rsidR="00074C73" w:rsidRPr="00075C3B" w:rsidRDefault="00074C73" w:rsidP="001B54AC">
            <w:pPr>
              <w:tabs>
                <w:tab w:val="left" w:pos="284"/>
              </w:tabs>
              <w:jc w:val="both"/>
              <w:rPr>
                <w:rFonts w:ascii="Times New Roman" w:hAnsi="Times New Roman" w:cs="Times New Roman"/>
                <w:b/>
                <w:color w:val="FF0000"/>
                <w:sz w:val="20"/>
                <w:szCs w:val="20"/>
                <w:lang w:eastAsia="pt-BR"/>
              </w:rPr>
            </w:pPr>
            <w:r w:rsidRPr="00075C3B">
              <w:rPr>
                <w:rFonts w:ascii="Times New Roman" w:hAnsi="Times New Roman" w:cs="Times New Roman"/>
                <w:b/>
                <w:sz w:val="20"/>
                <w:szCs w:val="20"/>
                <w:lang w:eastAsia="pt-BR"/>
              </w:rPr>
              <w:t>Mínima</w:t>
            </w:r>
          </w:p>
        </w:tc>
        <w:tc>
          <w:tcPr>
            <w:tcW w:w="6379" w:type="dxa"/>
          </w:tcPr>
          <w:p w14:paraId="43C69E10" w14:textId="77777777" w:rsidR="00074C73" w:rsidRPr="00075C3B" w:rsidRDefault="00074C73" w:rsidP="001B54AC">
            <w:pPr>
              <w:spacing w:before="100" w:beforeAutospacing="1" w:after="100" w:afterAutospacing="1"/>
              <w:rPr>
                <w:rFonts w:ascii="Times New Roman" w:eastAsia="Times New Roman" w:hAnsi="Times New Roman" w:cs="Times New Roman"/>
                <w:color w:val="000000"/>
                <w:sz w:val="20"/>
                <w:szCs w:val="20"/>
                <w:lang w:eastAsia="pt-BR" w:bidi="pt-PT"/>
              </w:rPr>
            </w:pPr>
            <w:r w:rsidRPr="00075C3B">
              <w:rPr>
                <w:rFonts w:ascii="Times New Roman" w:eastAsia="Times New Roman" w:hAnsi="Times New Roman" w:cs="Times New Roman"/>
                <w:color w:val="000000"/>
                <w:sz w:val="20"/>
                <w:szCs w:val="20"/>
                <w:lang w:eastAsia="pt-BR" w:bidi="pt-PT"/>
              </w:rPr>
              <w:t>01 (um) profissional por turno, escala 12x36h (diurno e noturno).</w:t>
            </w:r>
          </w:p>
          <w:p w14:paraId="35AA94B8" w14:textId="77777777" w:rsidR="00074C73" w:rsidRPr="00075C3B" w:rsidRDefault="00074C73" w:rsidP="001B54AC">
            <w:pPr>
              <w:spacing w:before="100" w:beforeAutospacing="1" w:after="100" w:afterAutospacing="1"/>
              <w:rPr>
                <w:rFonts w:ascii="Times New Roman" w:eastAsia="Times New Roman" w:hAnsi="Times New Roman" w:cs="Times New Roman"/>
                <w:color w:val="000000"/>
                <w:sz w:val="20"/>
                <w:szCs w:val="20"/>
                <w:lang w:eastAsia="pt-BR" w:bidi="pt-PT"/>
              </w:rPr>
            </w:pPr>
            <w:r w:rsidRPr="00075C3B">
              <w:rPr>
                <w:rFonts w:ascii="Times New Roman" w:eastAsia="Times New Roman" w:hAnsi="Times New Roman" w:cs="Times New Roman"/>
                <w:color w:val="000000"/>
                <w:sz w:val="20"/>
                <w:szCs w:val="20"/>
                <w:lang w:eastAsia="pt-BR" w:bidi="pt-PT"/>
              </w:rPr>
              <w:t xml:space="preserve">Totalizando </w:t>
            </w:r>
            <w:r w:rsidRPr="00075C3B">
              <w:rPr>
                <w:rFonts w:ascii="Times New Roman" w:eastAsia="Times New Roman" w:hAnsi="Times New Roman" w:cs="Times New Roman"/>
                <w:color w:val="000000"/>
                <w:sz w:val="20"/>
                <w:szCs w:val="20"/>
                <w:lang w:eastAsia="pt-BR"/>
              </w:rPr>
              <w:t>04 (quatro) profissionais por casa.</w:t>
            </w:r>
            <w:r w:rsidRPr="00075C3B">
              <w:rPr>
                <w:rFonts w:ascii="Times New Roman" w:hAnsi="Times New Roman" w:cs="Times New Roman"/>
                <w:sz w:val="20"/>
                <w:szCs w:val="20"/>
              </w:rPr>
              <w:t xml:space="preserve"> </w:t>
            </w:r>
          </w:p>
        </w:tc>
      </w:tr>
      <w:tr w:rsidR="00074C73" w:rsidRPr="00A86477" w14:paraId="7D18FCE3" w14:textId="77777777" w:rsidTr="007D3B29">
        <w:tc>
          <w:tcPr>
            <w:tcW w:w="2830" w:type="dxa"/>
            <w:vAlign w:val="center"/>
          </w:tcPr>
          <w:p w14:paraId="758C6CB4" w14:textId="77777777" w:rsidR="00074C73" w:rsidRPr="00075C3B" w:rsidRDefault="00074C73" w:rsidP="001B54AC">
            <w:pPr>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Principais</w:t>
            </w:r>
          </w:p>
          <w:p w14:paraId="2733221D" w14:textId="77777777" w:rsidR="00074C73" w:rsidRPr="00075C3B" w:rsidRDefault="00074C73" w:rsidP="001B54AC">
            <w:pPr>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Atividades</w:t>
            </w:r>
          </w:p>
          <w:p w14:paraId="6FB07B96" w14:textId="77777777" w:rsidR="00074C73" w:rsidRPr="00075C3B" w:rsidRDefault="00074C73" w:rsidP="001B54AC">
            <w:pPr>
              <w:tabs>
                <w:tab w:val="left" w:pos="284"/>
              </w:tabs>
              <w:jc w:val="both"/>
              <w:rPr>
                <w:rFonts w:ascii="Times New Roman" w:hAnsi="Times New Roman" w:cs="Times New Roman"/>
                <w:color w:val="FF0000"/>
                <w:sz w:val="20"/>
                <w:szCs w:val="20"/>
                <w:lang w:eastAsia="pt-BR"/>
              </w:rPr>
            </w:pPr>
            <w:r w:rsidRPr="00075C3B">
              <w:rPr>
                <w:rFonts w:ascii="Times New Roman" w:hAnsi="Times New Roman" w:cs="Times New Roman"/>
                <w:b/>
                <w:sz w:val="20"/>
                <w:szCs w:val="20"/>
                <w:lang w:eastAsia="pt-BR"/>
              </w:rPr>
              <w:t>Desenvolvidas</w:t>
            </w:r>
          </w:p>
        </w:tc>
        <w:tc>
          <w:tcPr>
            <w:tcW w:w="6379" w:type="dxa"/>
          </w:tcPr>
          <w:p w14:paraId="60822D84" w14:textId="77777777" w:rsidR="00074C73" w:rsidRPr="00075C3B" w:rsidRDefault="00074C73" w:rsidP="001B54AC">
            <w:pPr>
              <w:spacing w:before="100" w:beforeAutospacing="1" w:after="100" w:afterAutospacing="1"/>
              <w:jc w:val="both"/>
              <w:rPr>
                <w:rFonts w:ascii="Times New Roman" w:eastAsia="Times New Roman" w:hAnsi="Times New Roman" w:cs="Times New Roman"/>
                <w:color w:val="00B050"/>
                <w:sz w:val="20"/>
                <w:szCs w:val="20"/>
                <w:lang w:eastAsia="pt-BR"/>
              </w:rPr>
            </w:pPr>
            <w:r w:rsidRPr="00075C3B">
              <w:rPr>
                <w:rFonts w:ascii="Times New Roman" w:eastAsia="Times New Roman" w:hAnsi="Times New Roman" w:cs="Times New Roman"/>
                <w:color w:val="000000"/>
                <w:sz w:val="20"/>
                <w:szCs w:val="20"/>
                <w:lang w:eastAsia="pt-BR" w:bidi="pt-PT"/>
              </w:rPr>
              <w:t>Apoio às funções do cuidador e auxílio nos cuidados com a residência, tais como: limpar e arrumar as dependências e instalações da Residência Inclusiva, a fim de manter tais ambientes nas condições de asseio ideais; recolher o lixo da unidade, acondicionando detritos e depositando-os de acordo com as determinações definidas; percorrer as dependências da Residência Inclusiva, abrindo e fechando janelas, portas e portões, bem como ligando e desligando pontos de iluminação, máquinas e aparelhos elétricos; executar a lavagem de roupas, separando-as de acordo com o tipo de material e grau de sujeira; regular e operar máquinas lavadoras, objetivando efetivar o melhor tipo de lavagem; efetuar a revisão de roupas lavadas, verificando manchas e qualidade da lavagem e se estão em condições de asseio ideais.</w:t>
            </w:r>
          </w:p>
        </w:tc>
      </w:tr>
    </w:tbl>
    <w:p w14:paraId="42AA8BCC" w14:textId="77777777" w:rsidR="00074C73" w:rsidRPr="00A86477" w:rsidRDefault="00074C73" w:rsidP="00074C73">
      <w:pPr>
        <w:rPr>
          <w:rFonts w:ascii="Times New Roman" w:hAnsi="Times New Roman" w:cs="Times New Roman"/>
        </w:rPr>
      </w:pPr>
    </w:p>
    <w:p w14:paraId="23C1EA5A" w14:textId="70C67556" w:rsidR="00074C73" w:rsidRPr="00A86477" w:rsidRDefault="00074C73" w:rsidP="00CD09B5">
      <w:pPr>
        <w:pStyle w:val="Corpodetexto"/>
        <w:numPr>
          <w:ilvl w:val="0"/>
          <w:numId w:val="62"/>
        </w:numPr>
        <w:spacing w:before="240" w:line="276" w:lineRule="auto"/>
        <w:ind w:left="357" w:hanging="357"/>
        <w:rPr>
          <w:b/>
          <w:color w:val="000009"/>
        </w:rPr>
      </w:pPr>
      <w:r w:rsidRPr="00A86477">
        <w:rPr>
          <w:b/>
          <w:color w:val="000009"/>
        </w:rPr>
        <w:t>E</w:t>
      </w:r>
      <w:r w:rsidR="00075C3B">
        <w:rPr>
          <w:b/>
          <w:color w:val="000009"/>
        </w:rPr>
        <w:t xml:space="preserve">quipe </w:t>
      </w:r>
      <w:r w:rsidRPr="00A86477">
        <w:rPr>
          <w:b/>
          <w:color w:val="000009"/>
        </w:rPr>
        <w:t>A</w:t>
      </w:r>
      <w:r w:rsidR="00075C3B">
        <w:rPr>
          <w:b/>
          <w:color w:val="000009"/>
        </w:rPr>
        <w:t>dministrativa:</w:t>
      </w:r>
    </w:p>
    <w:p w14:paraId="61483EFB" w14:textId="77777777" w:rsidR="00074C73" w:rsidRPr="00A86477" w:rsidRDefault="00074C73" w:rsidP="00074C73">
      <w:pPr>
        <w:pStyle w:val="Corpodetexto"/>
        <w:rPr>
          <w:b/>
          <w:color w:val="000009"/>
        </w:rPr>
      </w:pPr>
    </w:p>
    <w:tbl>
      <w:tblPr>
        <w:tblStyle w:val="Tabelacomgrade"/>
        <w:tblW w:w="9214" w:type="dxa"/>
        <w:tblInd w:w="-5" w:type="dxa"/>
        <w:tblLook w:val="04A0" w:firstRow="1" w:lastRow="0" w:firstColumn="1" w:lastColumn="0" w:noHBand="0" w:noVBand="1"/>
      </w:tblPr>
      <w:tblGrid>
        <w:gridCol w:w="1838"/>
        <w:gridCol w:w="7376"/>
      </w:tblGrid>
      <w:tr w:rsidR="00074C73" w:rsidRPr="00A86477" w14:paraId="1444489D" w14:textId="77777777" w:rsidTr="007D3B29">
        <w:tc>
          <w:tcPr>
            <w:tcW w:w="1838" w:type="dxa"/>
            <w:vAlign w:val="center"/>
          </w:tcPr>
          <w:p w14:paraId="2BA51D8B" w14:textId="77777777" w:rsidR="00074C73" w:rsidRPr="00075C3B" w:rsidRDefault="00074C73" w:rsidP="001B54AC">
            <w:pPr>
              <w:tabs>
                <w:tab w:val="left" w:pos="284"/>
              </w:tabs>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Perfil</w:t>
            </w:r>
          </w:p>
        </w:tc>
        <w:tc>
          <w:tcPr>
            <w:tcW w:w="7376" w:type="dxa"/>
          </w:tcPr>
          <w:p w14:paraId="786B28B9" w14:textId="77777777" w:rsidR="00074C73" w:rsidRPr="00075C3B" w:rsidRDefault="00074C73" w:rsidP="001B54AC">
            <w:pPr>
              <w:spacing w:before="100" w:beforeAutospacing="1" w:after="100" w:afterAutospacing="1"/>
              <w:jc w:val="both"/>
              <w:rPr>
                <w:rFonts w:ascii="Times New Roman" w:hAnsi="Times New Roman" w:cs="Times New Roman"/>
                <w:sz w:val="20"/>
                <w:szCs w:val="20"/>
              </w:rPr>
            </w:pPr>
            <w:r w:rsidRPr="00075C3B">
              <w:rPr>
                <w:rFonts w:ascii="Times New Roman" w:hAnsi="Times New Roman" w:cs="Times New Roman"/>
                <w:sz w:val="20"/>
                <w:szCs w:val="20"/>
              </w:rPr>
              <w:t xml:space="preserve">Auxiliar administrativo, com formação de ensino médio completo; </w:t>
            </w:r>
          </w:p>
          <w:p w14:paraId="42062922" w14:textId="77777777" w:rsidR="00074C73" w:rsidRPr="00075C3B" w:rsidRDefault="00074C73" w:rsidP="001B54AC">
            <w:pPr>
              <w:spacing w:before="100" w:beforeAutospacing="1" w:after="100" w:afterAutospacing="1"/>
              <w:jc w:val="both"/>
              <w:rPr>
                <w:rFonts w:ascii="Times New Roman" w:hAnsi="Times New Roman" w:cs="Times New Roman"/>
                <w:sz w:val="20"/>
                <w:szCs w:val="20"/>
              </w:rPr>
            </w:pPr>
            <w:r w:rsidRPr="00075C3B">
              <w:rPr>
                <w:rFonts w:ascii="Times New Roman" w:hAnsi="Times New Roman" w:cs="Times New Roman"/>
                <w:sz w:val="20"/>
                <w:szCs w:val="20"/>
              </w:rPr>
              <w:t>Experiência com práticas administrativas;</w:t>
            </w:r>
          </w:p>
          <w:p w14:paraId="0164D4CC" w14:textId="77777777" w:rsidR="00074C73" w:rsidRPr="00075C3B" w:rsidRDefault="00074C73" w:rsidP="001B54AC">
            <w:pPr>
              <w:spacing w:before="100" w:beforeAutospacing="1" w:after="100" w:afterAutospacing="1"/>
              <w:jc w:val="both"/>
              <w:rPr>
                <w:rFonts w:ascii="Times New Roman" w:hAnsi="Times New Roman" w:cs="Times New Roman"/>
                <w:sz w:val="20"/>
                <w:szCs w:val="20"/>
                <w:lang w:eastAsia="pt-BR"/>
              </w:rPr>
            </w:pPr>
            <w:r w:rsidRPr="00075C3B">
              <w:rPr>
                <w:rFonts w:ascii="Times New Roman" w:hAnsi="Times New Roman" w:cs="Times New Roman"/>
                <w:sz w:val="20"/>
                <w:szCs w:val="20"/>
              </w:rPr>
              <w:t>Conhecimento do Sistema Office ou similar;</w:t>
            </w:r>
          </w:p>
        </w:tc>
      </w:tr>
      <w:tr w:rsidR="00074C73" w:rsidRPr="00A86477" w14:paraId="7C7D4A9D" w14:textId="77777777" w:rsidTr="007D3B29">
        <w:tc>
          <w:tcPr>
            <w:tcW w:w="1838" w:type="dxa"/>
            <w:vAlign w:val="center"/>
          </w:tcPr>
          <w:p w14:paraId="1AA272D9" w14:textId="77777777" w:rsidR="00074C73" w:rsidRPr="00075C3B" w:rsidRDefault="00074C73" w:rsidP="001B54AC">
            <w:pPr>
              <w:tabs>
                <w:tab w:val="left" w:pos="284"/>
              </w:tabs>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Quantidade</w:t>
            </w:r>
          </w:p>
          <w:p w14:paraId="651CBC91" w14:textId="77777777" w:rsidR="00074C73" w:rsidRPr="00075C3B" w:rsidRDefault="00074C73" w:rsidP="001B54AC">
            <w:pPr>
              <w:tabs>
                <w:tab w:val="left" w:pos="284"/>
              </w:tabs>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Mínima</w:t>
            </w:r>
          </w:p>
        </w:tc>
        <w:tc>
          <w:tcPr>
            <w:tcW w:w="7376" w:type="dxa"/>
          </w:tcPr>
          <w:p w14:paraId="1A7B050C" w14:textId="77777777" w:rsidR="00074C73" w:rsidRPr="00075C3B" w:rsidRDefault="00074C73" w:rsidP="001B54AC">
            <w:pPr>
              <w:spacing w:before="100" w:beforeAutospacing="1" w:after="100" w:afterAutospacing="1"/>
              <w:jc w:val="both"/>
              <w:rPr>
                <w:rFonts w:ascii="Times New Roman" w:hAnsi="Times New Roman" w:cs="Times New Roman"/>
                <w:sz w:val="20"/>
                <w:szCs w:val="20"/>
                <w:lang w:eastAsia="pt-PT"/>
              </w:rPr>
            </w:pPr>
            <w:r w:rsidRPr="00075C3B">
              <w:rPr>
                <w:rFonts w:ascii="Times New Roman" w:hAnsi="Times New Roman" w:cs="Times New Roman"/>
                <w:sz w:val="20"/>
                <w:szCs w:val="20"/>
              </w:rPr>
              <w:t>01 profissional, que pode ser compartilhado com outros serviços prestados pela OSC.</w:t>
            </w:r>
          </w:p>
        </w:tc>
      </w:tr>
      <w:tr w:rsidR="00074C73" w:rsidRPr="00A86477" w14:paraId="649BFBFB" w14:textId="77777777" w:rsidTr="007D3B29">
        <w:tc>
          <w:tcPr>
            <w:tcW w:w="1838" w:type="dxa"/>
            <w:vAlign w:val="center"/>
          </w:tcPr>
          <w:p w14:paraId="6DA45E25" w14:textId="77777777" w:rsidR="00074C73" w:rsidRPr="00075C3B" w:rsidRDefault="00074C73" w:rsidP="001B54AC">
            <w:pPr>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Principais</w:t>
            </w:r>
          </w:p>
          <w:p w14:paraId="55BCAE0C" w14:textId="77777777" w:rsidR="00074C73" w:rsidRPr="00075C3B" w:rsidRDefault="00074C73" w:rsidP="001B54AC">
            <w:pPr>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Atividades</w:t>
            </w:r>
          </w:p>
          <w:p w14:paraId="426DDEE5" w14:textId="77777777" w:rsidR="00074C73" w:rsidRPr="00075C3B" w:rsidRDefault="00074C73" w:rsidP="001B54AC">
            <w:pPr>
              <w:tabs>
                <w:tab w:val="left" w:pos="284"/>
              </w:tabs>
              <w:jc w:val="both"/>
              <w:rPr>
                <w:rFonts w:ascii="Times New Roman" w:hAnsi="Times New Roman" w:cs="Times New Roman"/>
                <w:sz w:val="20"/>
                <w:szCs w:val="20"/>
                <w:lang w:eastAsia="pt-BR"/>
              </w:rPr>
            </w:pPr>
            <w:r w:rsidRPr="00075C3B">
              <w:rPr>
                <w:rFonts w:ascii="Times New Roman" w:hAnsi="Times New Roman" w:cs="Times New Roman"/>
                <w:b/>
                <w:sz w:val="20"/>
                <w:szCs w:val="20"/>
                <w:lang w:eastAsia="pt-BR"/>
              </w:rPr>
              <w:t>Desenvolvidas</w:t>
            </w:r>
          </w:p>
        </w:tc>
        <w:tc>
          <w:tcPr>
            <w:tcW w:w="7376" w:type="dxa"/>
          </w:tcPr>
          <w:p w14:paraId="0C0CDD8C" w14:textId="77777777" w:rsidR="00074C73" w:rsidRPr="00075C3B" w:rsidRDefault="00074C73" w:rsidP="001B54AC">
            <w:pPr>
              <w:pStyle w:val="TableParagraph"/>
              <w:spacing w:line="240" w:lineRule="exact"/>
              <w:jc w:val="both"/>
              <w:rPr>
                <w:sz w:val="20"/>
                <w:szCs w:val="20"/>
                <w:lang w:eastAsia="pt-BR"/>
              </w:rPr>
            </w:pPr>
            <w:r w:rsidRPr="00075C3B">
              <w:rPr>
                <w:sz w:val="20"/>
                <w:szCs w:val="20"/>
              </w:rPr>
              <w:t xml:space="preserve">Elaborar planilhas e materiais para desenvolvimento do trabalho e o planejamento das ações afetas a função; Desempenhar outras atribuições pertinentes ao cargo; Acompanhar e/ou alimentar a prestação de contas nos sistemas SEI e SIT; Executar serviços de apoio nas áreas de recursos humanos, administração, finanças e logística; Atender fornecedores e clientes, fornecendo e recebendo informações sobre produtos e serviços; Organizar e zelar pelos documentos da instituição e cumprir todos os procedimentos necessários referentes aos mesmos; Receber e dar os encaminhamentos necessários para as solicitações; Acompanhar a execução do plano de trabalho das parcerias existentes com base no plano de aplicação proposto. </w:t>
            </w:r>
          </w:p>
        </w:tc>
      </w:tr>
    </w:tbl>
    <w:p w14:paraId="661BE29E" w14:textId="211A93BF" w:rsidR="00074C73" w:rsidRDefault="00074C73" w:rsidP="00CD09B5">
      <w:pPr>
        <w:pStyle w:val="PargrafodaLista"/>
        <w:numPr>
          <w:ilvl w:val="0"/>
          <w:numId w:val="62"/>
        </w:numPr>
        <w:spacing w:before="480" w:after="0" w:line="276" w:lineRule="auto"/>
        <w:ind w:left="357" w:hanging="357"/>
        <w:rPr>
          <w:b/>
          <w:color w:val="FF0000"/>
          <w:lang w:eastAsia="pt-BR"/>
        </w:rPr>
      </w:pPr>
      <w:r w:rsidRPr="00075C3B">
        <w:rPr>
          <w:b/>
          <w:lang w:eastAsia="pt-BR"/>
        </w:rPr>
        <w:t>T</w:t>
      </w:r>
      <w:r w:rsidR="00075C3B">
        <w:rPr>
          <w:b/>
          <w:lang w:eastAsia="pt-BR"/>
        </w:rPr>
        <w:t xml:space="preserve">rabalhador </w:t>
      </w:r>
      <w:r w:rsidRPr="00075C3B">
        <w:rPr>
          <w:b/>
          <w:lang w:eastAsia="pt-BR"/>
        </w:rPr>
        <w:t>D</w:t>
      </w:r>
      <w:r w:rsidR="00075C3B">
        <w:rPr>
          <w:b/>
          <w:lang w:eastAsia="pt-BR"/>
        </w:rPr>
        <w:t>oméstico</w:t>
      </w:r>
      <w:r w:rsidRPr="00075C3B">
        <w:rPr>
          <w:b/>
          <w:lang w:eastAsia="pt-BR"/>
        </w:rPr>
        <w:t>:</w:t>
      </w:r>
      <w:r w:rsidRPr="00075C3B">
        <w:rPr>
          <w:b/>
          <w:color w:val="FF0000"/>
          <w:lang w:eastAsia="pt-BR"/>
        </w:rPr>
        <w:t xml:space="preserve"> </w:t>
      </w:r>
    </w:p>
    <w:p w14:paraId="149A7819" w14:textId="77777777" w:rsidR="00075C3B" w:rsidRPr="00075C3B" w:rsidRDefault="00075C3B" w:rsidP="00075C3B">
      <w:pPr>
        <w:pStyle w:val="PargrafodaLista"/>
        <w:spacing w:before="480" w:after="0" w:line="276" w:lineRule="auto"/>
        <w:ind w:left="357"/>
        <w:rPr>
          <w:b/>
          <w:color w:val="FF0000"/>
          <w:lang w:eastAsia="pt-BR"/>
        </w:rPr>
      </w:pPr>
    </w:p>
    <w:tbl>
      <w:tblPr>
        <w:tblStyle w:val="Tabelacomgrade"/>
        <w:tblW w:w="9209" w:type="dxa"/>
        <w:tblLook w:val="04A0" w:firstRow="1" w:lastRow="0" w:firstColumn="1" w:lastColumn="0" w:noHBand="0" w:noVBand="1"/>
      </w:tblPr>
      <w:tblGrid>
        <w:gridCol w:w="2830"/>
        <w:gridCol w:w="6379"/>
      </w:tblGrid>
      <w:tr w:rsidR="00074C73" w:rsidRPr="00A86477" w14:paraId="0EB89939" w14:textId="77777777" w:rsidTr="007D3B29">
        <w:tc>
          <w:tcPr>
            <w:tcW w:w="2830" w:type="dxa"/>
            <w:vAlign w:val="center"/>
          </w:tcPr>
          <w:p w14:paraId="56D1ACDA" w14:textId="77777777" w:rsidR="00074C73" w:rsidRPr="00075C3B" w:rsidRDefault="00074C73" w:rsidP="001B54AC">
            <w:pPr>
              <w:tabs>
                <w:tab w:val="left" w:pos="284"/>
              </w:tabs>
              <w:jc w:val="both"/>
              <w:rPr>
                <w:rFonts w:ascii="Times New Roman" w:hAnsi="Times New Roman" w:cs="Times New Roman"/>
                <w:b/>
                <w:color w:val="FF0000"/>
                <w:sz w:val="20"/>
                <w:szCs w:val="20"/>
                <w:lang w:eastAsia="pt-BR"/>
              </w:rPr>
            </w:pPr>
            <w:r w:rsidRPr="00075C3B">
              <w:rPr>
                <w:rFonts w:ascii="Times New Roman" w:hAnsi="Times New Roman" w:cs="Times New Roman"/>
                <w:b/>
                <w:sz w:val="20"/>
                <w:szCs w:val="20"/>
                <w:lang w:eastAsia="pt-BR"/>
              </w:rPr>
              <w:t>Perfil</w:t>
            </w:r>
          </w:p>
        </w:tc>
        <w:tc>
          <w:tcPr>
            <w:tcW w:w="6379" w:type="dxa"/>
          </w:tcPr>
          <w:p w14:paraId="44E0FEC9" w14:textId="77777777" w:rsidR="00074C73" w:rsidRPr="00075C3B" w:rsidRDefault="00074C73" w:rsidP="001B54AC">
            <w:pPr>
              <w:spacing w:before="100" w:beforeAutospacing="1" w:after="100" w:afterAutospacing="1"/>
              <w:rPr>
                <w:rFonts w:ascii="Times New Roman" w:eastAsia="Times New Roman" w:hAnsi="Times New Roman" w:cs="Times New Roman"/>
                <w:color w:val="000000"/>
                <w:sz w:val="20"/>
                <w:szCs w:val="20"/>
                <w:lang w:eastAsia="pt-BR"/>
              </w:rPr>
            </w:pPr>
            <w:r w:rsidRPr="00075C3B">
              <w:rPr>
                <w:rFonts w:ascii="Times New Roman" w:eastAsia="Times New Roman" w:hAnsi="Times New Roman" w:cs="Times New Roman"/>
                <w:color w:val="000000"/>
                <w:sz w:val="20"/>
                <w:szCs w:val="20"/>
                <w:lang w:eastAsia="pt-BR" w:bidi="pt-PT"/>
              </w:rPr>
              <w:t>Profissionais com formação mínima de Nível Fundamental</w:t>
            </w:r>
            <w:r w:rsidRPr="00075C3B">
              <w:rPr>
                <w:rFonts w:ascii="Times New Roman" w:eastAsia="Times New Roman" w:hAnsi="Times New Roman" w:cs="Times New Roman"/>
                <w:color w:val="000000"/>
                <w:sz w:val="20"/>
                <w:szCs w:val="20"/>
                <w:lang w:eastAsia="pt-BR"/>
              </w:rPr>
              <w:t xml:space="preserve">. </w:t>
            </w:r>
          </w:p>
          <w:p w14:paraId="069B4BD3" w14:textId="77777777" w:rsidR="00074C73" w:rsidRPr="00075C3B" w:rsidRDefault="00074C73" w:rsidP="001B54AC">
            <w:pPr>
              <w:spacing w:before="100" w:beforeAutospacing="1" w:after="100" w:afterAutospacing="1"/>
              <w:rPr>
                <w:rFonts w:ascii="Times New Roman" w:eastAsia="Times New Roman" w:hAnsi="Times New Roman" w:cs="Times New Roman"/>
                <w:color w:val="000000"/>
                <w:sz w:val="20"/>
                <w:szCs w:val="20"/>
                <w:lang w:eastAsia="pt-BR" w:bidi="pt-PT"/>
              </w:rPr>
            </w:pPr>
            <w:r w:rsidRPr="00075C3B">
              <w:rPr>
                <w:rFonts w:ascii="Times New Roman" w:eastAsia="Times New Roman" w:hAnsi="Times New Roman" w:cs="Times New Roman"/>
                <w:color w:val="000000"/>
                <w:sz w:val="20"/>
                <w:szCs w:val="20"/>
                <w:lang w:eastAsia="pt-BR"/>
              </w:rPr>
              <w:t>Desejável experiência em trabalhos domésticos.</w:t>
            </w:r>
          </w:p>
        </w:tc>
      </w:tr>
      <w:tr w:rsidR="00074C73" w:rsidRPr="00A86477" w14:paraId="7FE1ED7D" w14:textId="77777777" w:rsidTr="007D3B29">
        <w:trPr>
          <w:trHeight w:val="978"/>
        </w:trPr>
        <w:tc>
          <w:tcPr>
            <w:tcW w:w="2830" w:type="dxa"/>
            <w:vAlign w:val="center"/>
          </w:tcPr>
          <w:p w14:paraId="5ADAE2B1" w14:textId="77777777" w:rsidR="00074C73" w:rsidRPr="00075C3B" w:rsidRDefault="00074C73" w:rsidP="001B54AC">
            <w:pPr>
              <w:tabs>
                <w:tab w:val="left" w:pos="284"/>
              </w:tabs>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Quantidade</w:t>
            </w:r>
          </w:p>
          <w:p w14:paraId="1A3788FA" w14:textId="77777777" w:rsidR="00074C73" w:rsidRPr="00075C3B" w:rsidRDefault="00074C73" w:rsidP="001B54AC">
            <w:pPr>
              <w:tabs>
                <w:tab w:val="left" w:pos="284"/>
              </w:tabs>
              <w:jc w:val="both"/>
              <w:rPr>
                <w:rFonts w:ascii="Times New Roman" w:hAnsi="Times New Roman" w:cs="Times New Roman"/>
                <w:b/>
                <w:color w:val="FF0000"/>
                <w:sz w:val="20"/>
                <w:szCs w:val="20"/>
                <w:lang w:eastAsia="pt-BR"/>
              </w:rPr>
            </w:pPr>
            <w:r w:rsidRPr="00075C3B">
              <w:rPr>
                <w:rFonts w:ascii="Times New Roman" w:hAnsi="Times New Roman" w:cs="Times New Roman"/>
                <w:b/>
                <w:sz w:val="20"/>
                <w:szCs w:val="20"/>
                <w:lang w:eastAsia="pt-BR"/>
              </w:rPr>
              <w:t>Mínima</w:t>
            </w:r>
          </w:p>
        </w:tc>
        <w:tc>
          <w:tcPr>
            <w:tcW w:w="6379" w:type="dxa"/>
          </w:tcPr>
          <w:p w14:paraId="5F8EAF24" w14:textId="77777777" w:rsidR="00074C73" w:rsidRPr="00075C3B" w:rsidRDefault="00074C73" w:rsidP="001B54AC">
            <w:pPr>
              <w:spacing w:before="100" w:beforeAutospacing="1" w:after="100" w:afterAutospacing="1"/>
              <w:rPr>
                <w:rFonts w:ascii="Times New Roman" w:eastAsia="Times New Roman" w:hAnsi="Times New Roman" w:cs="Times New Roman"/>
                <w:color w:val="000000"/>
                <w:sz w:val="20"/>
                <w:szCs w:val="20"/>
                <w:lang w:eastAsia="pt-BR" w:bidi="pt-PT"/>
              </w:rPr>
            </w:pPr>
            <w:r w:rsidRPr="00075C3B">
              <w:rPr>
                <w:rFonts w:ascii="Times New Roman" w:eastAsia="Times New Roman" w:hAnsi="Times New Roman" w:cs="Times New Roman"/>
                <w:color w:val="000000"/>
                <w:sz w:val="20"/>
                <w:szCs w:val="20"/>
                <w:lang w:eastAsia="pt-BR" w:bidi="pt-PT"/>
              </w:rPr>
              <w:t>01 (um) profissional por Residência, com jornada de trabalho de 44 (quarenta e quatro) horas semanais</w:t>
            </w:r>
            <w:r w:rsidRPr="00075C3B">
              <w:rPr>
                <w:rFonts w:ascii="Times New Roman" w:eastAsia="Times New Roman" w:hAnsi="Times New Roman" w:cs="Times New Roman"/>
                <w:color w:val="000000"/>
                <w:sz w:val="20"/>
                <w:szCs w:val="20"/>
                <w:lang w:eastAsia="pt-BR"/>
              </w:rPr>
              <w:t>.</w:t>
            </w:r>
            <w:r w:rsidRPr="00075C3B">
              <w:rPr>
                <w:rFonts w:ascii="Times New Roman" w:hAnsi="Times New Roman" w:cs="Times New Roman"/>
                <w:sz w:val="20"/>
                <w:szCs w:val="20"/>
              </w:rPr>
              <w:t xml:space="preserve"> </w:t>
            </w:r>
          </w:p>
        </w:tc>
      </w:tr>
      <w:tr w:rsidR="00074C73" w:rsidRPr="00A86477" w14:paraId="09E6AD8B" w14:textId="77777777" w:rsidTr="007D3B29">
        <w:tc>
          <w:tcPr>
            <w:tcW w:w="2830" w:type="dxa"/>
            <w:vAlign w:val="center"/>
          </w:tcPr>
          <w:p w14:paraId="1960C674" w14:textId="77777777" w:rsidR="00074C73" w:rsidRPr="00075C3B" w:rsidRDefault="00074C73" w:rsidP="001B54AC">
            <w:pPr>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Principais</w:t>
            </w:r>
          </w:p>
          <w:p w14:paraId="30AA154D" w14:textId="77777777" w:rsidR="00074C73" w:rsidRPr="00075C3B" w:rsidRDefault="00074C73" w:rsidP="001B54AC">
            <w:pPr>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Atividades</w:t>
            </w:r>
          </w:p>
          <w:p w14:paraId="07FFF78E" w14:textId="77777777" w:rsidR="00074C73" w:rsidRPr="00075C3B" w:rsidRDefault="00074C73" w:rsidP="001B54AC">
            <w:pPr>
              <w:tabs>
                <w:tab w:val="left" w:pos="284"/>
              </w:tabs>
              <w:jc w:val="both"/>
              <w:rPr>
                <w:rFonts w:ascii="Times New Roman" w:hAnsi="Times New Roman" w:cs="Times New Roman"/>
                <w:color w:val="FF0000"/>
                <w:sz w:val="20"/>
                <w:szCs w:val="20"/>
                <w:lang w:eastAsia="pt-BR"/>
              </w:rPr>
            </w:pPr>
            <w:r w:rsidRPr="00075C3B">
              <w:rPr>
                <w:rFonts w:ascii="Times New Roman" w:hAnsi="Times New Roman" w:cs="Times New Roman"/>
                <w:b/>
                <w:sz w:val="20"/>
                <w:szCs w:val="20"/>
                <w:lang w:eastAsia="pt-BR"/>
              </w:rPr>
              <w:t>Desenvolvidas</w:t>
            </w:r>
          </w:p>
        </w:tc>
        <w:tc>
          <w:tcPr>
            <w:tcW w:w="6379" w:type="dxa"/>
          </w:tcPr>
          <w:p w14:paraId="01C8A821" w14:textId="77777777" w:rsidR="00074C73" w:rsidRPr="00075C3B" w:rsidRDefault="00074C73" w:rsidP="001B54AC">
            <w:pPr>
              <w:spacing w:before="100" w:beforeAutospacing="1" w:after="100" w:afterAutospacing="1"/>
              <w:jc w:val="both"/>
              <w:rPr>
                <w:rFonts w:ascii="Times New Roman" w:eastAsia="Times New Roman" w:hAnsi="Times New Roman" w:cs="Times New Roman"/>
                <w:color w:val="00B050"/>
                <w:sz w:val="20"/>
                <w:szCs w:val="20"/>
                <w:lang w:eastAsia="pt-BR"/>
              </w:rPr>
            </w:pPr>
            <w:r w:rsidRPr="00075C3B">
              <w:rPr>
                <w:rFonts w:ascii="Times New Roman" w:eastAsia="Times New Roman" w:hAnsi="Times New Roman" w:cs="Times New Roman"/>
                <w:sz w:val="20"/>
                <w:szCs w:val="20"/>
                <w:lang w:eastAsia="pt-BR" w:bidi="pt-PT"/>
              </w:rPr>
              <w:t xml:space="preserve">Cuidados com a Residência (organização e limpeza do ambiente) e preparação dos alimentos, lavanderia, passar roupas, dentre outros; </w:t>
            </w:r>
            <w:r w:rsidRPr="00075C3B">
              <w:rPr>
                <w:rFonts w:ascii="Times New Roman" w:eastAsia="Times New Roman" w:hAnsi="Times New Roman" w:cs="Times New Roman"/>
                <w:color w:val="000000"/>
                <w:sz w:val="20"/>
                <w:szCs w:val="20"/>
                <w:lang w:eastAsia="pt-BR"/>
              </w:rPr>
              <w:t xml:space="preserve">Executar preparações culinárias simples; </w:t>
            </w:r>
            <w:r w:rsidRPr="00075C3B">
              <w:rPr>
                <w:rFonts w:ascii="Times New Roman" w:eastAsia="Times New Roman" w:hAnsi="Times New Roman" w:cs="Times New Roman"/>
                <w:color w:val="000000"/>
                <w:sz w:val="20"/>
                <w:szCs w:val="20"/>
                <w:lang w:eastAsia="pt-BR" w:bidi="pt-PT"/>
              </w:rPr>
              <w:t xml:space="preserve">Fazer o cozimento de legumes, verduras e frutas; Preparar sobremesas, doces, lanches e saladas; Preparar carnes, aves e peixes, para uma grande quantidade de pessoas, bem como controlar validade e higienização dos alimentos; Cuidar da higienização do local de trabalho, recebendo e armazenando gêneros alimentícios e responsável por garantir alimentos mais seguros e proteger a saúde dos consumidores; </w:t>
            </w:r>
            <w:r w:rsidRPr="00075C3B">
              <w:rPr>
                <w:rFonts w:ascii="Times New Roman" w:eastAsia="Times New Roman" w:hAnsi="Times New Roman" w:cs="Times New Roman"/>
                <w:color w:val="000000"/>
                <w:sz w:val="20"/>
                <w:szCs w:val="20"/>
                <w:lang w:eastAsia="pt-BR"/>
              </w:rPr>
              <w:t>Desempenhar boas práticas de cozinha, ou seja, conhecer normas da Vigilância Sanitária, obedecendo às práticas de higiene para evitar a ocorrência de doenças provocadas pelo consumo de alimentos contaminados;</w:t>
            </w:r>
          </w:p>
        </w:tc>
      </w:tr>
    </w:tbl>
    <w:p w14:paraId="719C5FC6" w14:textId="77777777" w:rsidR="00074C73" w:rsidRDefault="00074C73" w:rsidP="00074C73">
      <w:pPr>
        <w:rPr>
          <w:rFonts w:ascii="Times New Roman" w:hAnsi="Times New Roman" w:cs="Times New Roman"/>
        </w:rPr>
      </w:pPr>
    </w:p>
    <w:p w14:paraId="17131B32" w14:textId="625F288B" w:rsidR="00074C73" w:rsidRDefault="00074C73" w:rsidP="00CD09B5">
      <w:pPr>
        <w:pStyle w:val="PargrafodaLista"/>
        <w:numPr>
          <w:ilvl w:val="0"/>
          <w:numId w:val="62"/>
        </w:numPr>
        <w:spacing w:after="0" w:line="276" w:lineRule="auto"/>
        <w:ind w:left="357" w:hanging="357"/>
        <w:rPr>
          <w:b/>
          <w:color w:val="FF0000"/>
          <w:lang w:eastAsia="pt-BR"/>
        </w:rPr>
      </w:pPr>
      <w:r w:rsidRPr="00075C3B">
        <w:rPr>
          <w:b/>
          <w:lang w:eastAsia="pt-BR"/>
        </w:rPr>
        <w:t>M</w:t>
      </w:r>
      <w:r w:rsidR="00075C3B">
        <w:rPr>
          <w:b/>
          <w:lang w:eastAsia="pt-BR"/>
        </w:rPr>
        <w:t>otorista</w:t>
      </w:r>
      <w:r w:rsidRPr="00075C3B">
        <w:rPr>
          <w:b/>
          <w:lang w:eastAsia="pt-BR"/>
        </w:rPr>
        <w:t>:</w:t>
      </w:r>
      <w:r w:rsidRPr="00075C3B">
        <w:rPr>
          <w:b/>
          <w:color w:val="FF0000"/>
          <w:lang w:eastAsia="pt-BR"/>
        </w:rPr>
        <w:t xml:space="preserve"> </w:t>
      </w:r>
    </w:p>
    <w:p w14:paraId="4336ACD5" w14:textId="77777777" w:rsidR="00075C3B" w:rsidRPr="00075C3B" w:rsidRDefault="00075C3B" w:rsidP="00075C3B">
      <w:pPr>
        <w:pStyle w:val="PargrafodaLista"/>
        <w:spacing w:after="0" w:line="276" w:lineRule="auto"/>
        <w:ind w:left="357"/>
        <w:rPr>
          <w:b/>
          <w:color w:val="FF0000"/>
          <w:lang w:eastAsia="pt-BR"/>
        </w:rPr>
      </w:pPr>
    </w:p>
    <w:tbl>
      <w:tblPr>
        <w:tblStyle w:val="Tabelacomgrade"/>
        <w:tblW w:w="9209" w:type="dxa"/>
        <w:tblLook w:val="04A0" w:firstRow="1" w:lastRow="0" w:firstColumn="1" w:lastColumn="0" w:noHBand="0" w:noVBand="1"/>
      </w:tblPr>
      <w:tblGrid>
        <w:gridCol w:w="2830"/>
        <w:gridCol w:w="6379"/>
      </w:tblGrid>
      <w:tr w:rsidR="00074C73" w:rsidRPr="00A86477" w14:paraId="22504683" w14:textId="77777777" w:rsidTr="007D3B29">
        <w:tc>
          <w:tcPr>
            <w:tcW w:w="2830" w:type="dxa"/>
            <w:vAlign w:val="center"/>
          </w:tcPr>
          <w:p w14:paraId="5307037C" w14:textId="77777777" w:rsidR="00074C73" w:rsidRPr="00075C3B" w:rsidRDefault="00074C73" w:rsidP="001B54AC">
            <w:pPr>
              <w:tabs>
                <w:tab w:val="left" w:pos="284"/>
              </w:tabs>
              <w:jc w:val="both"/>
              <w:rPr>
                <w:rFonts w:ascii="Times New Roman" w:hAnsi="Times New Roman" w:cs="Times New Roman"/>
                <w:b/>
                <w:color w:val="FF0000"/>
                <w:sz w:val="20"/>
                <w:szCs w:val="20"/>
                <w:lang w:eastAsia="pt-BR"/>
              </w:rPr>
            </w:pPr>
            <w:r w:rsidRPr="00075C3B">
              <w:rPr>
                <w:rFonts w:ascii="Times New Roman" w:hAnsi="Times New Roman" w:cs="Times New Roman"/>
                <w:b/>
                <w:sz w:val="20"/>
                <w:szCs w:val="20"/>
                <w:lang w:eastAsia="pt-BR"/>
              </w:rPr>
              <w:t>Perfil</w:t>
            </w:r>
          </w:p>
        </w:tc>
        <w:tc>
          <w:tcPr>
            <w:tcW w:w="6379" w:type="dxa"/>
          </w:tcPr>
          <w:p w14:paraId="4F1DA056" w14:textId="77777777" w:rsidR="00074C73" w:rsidRPr="00075C3B" w:rsidRDefault="00074C73" w:rsidP="001B54AC">
            <w:pPr>
              <w:spacing w:before="100" w:beforeAutospacing="1" w:after="100" w:afterAutospacing="1"/>
              <w:rPr>
                <w:rFonts w:ascii="Times New Roman" w:eastAsia="Times New Roman" w:hAnsi="Times New Roman" w:cs="Times New Roman"/>
                <w:color w:val="000000"/>
                <w:sz w:val="20"/>
                <w:szCs w:val="20"/>
                <w:lang w:eastAsia="pt-BR"/>
              </w:rPr>
            </w:pPr>
            <w:r w:rsidRPr="00075C3B">
              <w:rPr>
                <w:rFonts w:ascii="Times New Roman" w:eastAsia="Times New Roman" w:hAnsi="Times New Roman" w:cs="Times New Roman"/>
                <w:color w:val="000000"/>
                <w:sz w:val="20"/>
                <w:szCs w:val="20"/>
                <w:lang w:eastAsia="pt-BR" w:bidi="pt-PT"/>
              </w:rPr>
              <w:t>Profissionais com formação mínima de Nível Médio, com CNH categoria B, no mínimo, há pelo menos 5 anos</w:t>
            </w:r>
            <w:r w:rsidRPr="00075C3B">
              <w:rPr>
                <w:rFonts w:ascii="Times New Roman" w:eastAsia="Times New Roman" w:hAnsi="Times New Roman" w:cs="Times New Roman"/>
                <w:color w:val="000000"/>
                <w:sz w:val="20"/>
                <w:szCs w:val="20"/>
                <w:lang w:eastAsia="pt-BR"/>
              </w:rPr>
              <w:t xml:space="preserve">. </w:t>
            </w:r>
          </w:p>
          <w:p w14:paraId="3E9CD97C" w14:textId="77777777" w:rsidR="00074C73" w:rsidRPr="00075C3B" w:rsidRDefault="00074C73" w:rsidP="001B54AC">
            <w:pPr>
              <w:spacing w:before="100" w:beforeAutospacing="1" w:after="100" w:afterAutospacing="1"/>
              <w:rPr>
                <w:rFonts w:ascii="Times New Roman" w:eastAsia="Times New Roman" w:hAnsi="Times New Roman" w:cs="Times New Roman"/>
                <w:color w:val="000000"/>
                <w:sz w:val="20"/>
                <w:szCs w:val="20"/>
                <w:lang w:eastAsia="pt-BR" w:bidi="pt-PT"/>
              </w:rPr>
            </w:pPr>
            <w:r w:rsidRPr="00075C3B">
              <w:rPr>
                <w:rFonts w:ascii="Times New Roman" w:eastAsia="Times New Roman" w:hAnsi="Times New Roman" w:cs="Times New Roman"/>
                <w:color w:val="000000"/>
                <w:sz w:val="20"/>
                <w:szCs w:val="20"/>
                <w:lang w:eastAsia="pt-BR"/>
              </w:rPr>
              <w:t>Desejável experiência prévia.</w:t>
            </w:r>
          </w:p>
        </w:tc>
      </w:tr>
      <w:tr w:rsidR="00074C73" w:rsidRPr="00A86477" w14:paraId="0D0981F1" w14:textId="77777777" w:rsidTr="007D3B29">
        <w:trPr>
          <w:trHeight w:val="978"/>
        </w:trPr>
        <w:tc>
          <w:tcPr>
            <w:tcW w:w="2830" w:type="dxa"/>
            <w:vAlign w:val="center"/>
          </w:tcPr>
          <w:p w14:paraId="7CADC89B" w14:textId="77777777" w:rsidR="00074C73" w:rsidRPr="00075C3B" w:rsidRDefault="00074C73" w:rsidP="001B54AC">
            <w:pPr>
              <w:tabs>
                <w:tab w:val="left" w:pos="284"/>
              </w:tabs>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Quantidade</w:t>
            </w:r>
          </w:p>
          <w:p w14:paraId="31F5EB47" w14:textId="77777777" w:rsidR="00074C73" w:rsidRPr="00075C3B" w:rsidRDefault="00074C73" w:rsidP="001B54AC">
            <w:pPr>
              <w:tabs>
                <w:tab w:val="left" w:pos="284"/>
              </w:tabs>
              <w:jc w:val="both"/>
              <w:rPr>
                <w:rFonts w:ascii="Times New Roman" w:hAnsi="Times New Roman" w:cs="Times New Roman"/>
                <w:b/>
                <w:color w:val="FF0000"/>
                <w:sz w:val="20"/>
                <w:szCs w:val="20"/>
                <w:lang w:eastAsia="pt-BR"/>
              </w:rPr>
            </w:pPr>
            <w:r w:rsidRPr="00075C3B">
              <w:rPr>
                <w:rFonts w:ascii="Times New Roman" w:hAnsi="Times New Roman" w:cs="Times New Roman"/>
                <w:b/>
                <w:sz w:val="20"/>
                <w:szCs w:val="20"/>
                <w:lang w:eastAsia="pt-BR"/>
              </w:rPr>
              <w:t>Mínima</w:t>
            </w:r>
          </w:p>
        </w:tc>
        <w:tc>
          <w:tcPr>
            <w:tcW w:w="6379" w:type="dxa"/>
          </w:tcPr>
          <w:p w14:paraId="424FDE21" w14:textId="77777777" w:rsidR="00074C73" w:rsidRPr="00075C3B" w:rsidRDefault="00074C73" w:rsidP="001B54AC">
            <w:pPr>
              <w:spacing w:before="100" w:beforeAutospacing="1" w:after="100" w:afterAutospacing="1"/>
              <w:rPr>
                <w:rFonts w:ascii="Times New Roman" w:eastAsia="Times New Roman" w:hAnsi="Times New Roman" w:cs="Times New Roman"/>
                <w:color w:val="000000"/>
                <w:sz w:val="20"/>
                <w:szCs w:val="20"/>
                <w:lang w:eastAsia="pt-BR" w:bidi="pt-PT"/>
              </w:rPr>
            </w:pPr>
            <w:r w:rsidRPr="00075C3B">
              <w:rPr>
                <w:rFonts w:ascii="Times New Roman" w:eastAsia="Times New Roman" w:hAnsi="Times New Roman" w:cs="Times New Roman"/>
                <w:color w:val="000000"/>
                <w:sz w:val="20"/>
                <w:szCs w:val="20"/>
                <w:lang w:eastAsia="pt-BR" w:bidi="pt-PT"/>
              </w:rPr>
              <w:t>01 (um) profissional para o Serviço</w:t>
            </w:r>
            <w:r w:rsidRPr="00075C3B">
              <w:rPr>
                <w:rFonts w:ascii="Times New Roman" w:eastAsia="Times New Roman" w:hAnsi="Times New Roman" w:cs="Times New Roman"/>
                <w:color w:val="000000"/>
                <w:sz w:val="20"/>
                <w:szCs w:val="20"/>
                <w:lang w:eastAsia="pt-BR"/>
              </w:rPr>
              <w:t>.</w:t>
            </w:r>
            <w:r w:rsidRPr="00075C3B">
              <w:rPr>
                <w:rFonts w:ascii="Times New Roman" w:hAnsi="Times New Roman" w:cs="Times New Roman"/>
                <w:sz w:val="20"/>
                <w:szCs w:val="20"/>
              </w:rPr>
              <w:t xml:space="preserve"> </w:t>
            </w:r>
          </w:p>
        </w:tc>
      </w:tr>
      <w:tr w:rsidR="00074C73" w:rsidRPr="00A86477" w14:paraId="5EAC374E" w14:textId="77777777" w:rsidTr="007D3B29">
        <w:tc>
          <w:tcPr>
            <w:tcW w:w="2830" w:type="dxa"/>
            <w:vAlign w:val="center"/>
          </w:tcPr>
          <w:p w14:paraId="40CAA7E2" w14:textId="77777777" w:rsidR="00074C73" w:rsidRPr="00075C3B" w:rsidRDefault="00074C73" w:rsidP="001B54AC">
            <w:pPr>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Principais</w:t>
            </w:r>
          </w:p>
          <w:p w14:paraId="39975ED2" w14:textId="77777777" w:rsidR="00074C73" w:rsidRPr="00075C3B" w:rsidRDefault="00074C73" w:rsidP="001B54AC">
            <w:pPr>
              <w:jc w:val="both"/>
              <w:rPr>
                <w:rFonts w:ascii="Times New Roman" w:hAnsi="Times New Roman" w:cs="Times New Roman"/>
                <w:b/>
                <w:sz w:val="20"/>
                <w:szCs w:val="20"/>
                <w:lang w:eastAsia="pt-BR"/>
              </w:rPr>
            </w:pPr>
            <w:r w:rsidRPr="00075C3B">
              <w:rPr>
                <w:rFonts w:ascii="Times New Roman" w:hAnsi="Times New Roman" w:cs="Times New Roman"/>
                <w:b/>
                <w:sz w:val="20"/>
                <w:szCs w:val="20"/>
                <w:lang w:eastAsia="pt-BR"/>
              </w:rPr>
              <w:t>Atividades</w:t>
            </w:r>
          </w:p>
          <w:p w14:paraId="7F1D7055" w14:textId="77777777" w:rsidR="00074C73" w:rsidRPr="00075C3B" w:rsidRDefault="00074C73" w:rsidP="001B54AC">
            <w:pPr>
              <w:tabs>
                <w:tab w:val="left" w:pos="284"/>
              </w:tabs>
              <w:jc w:val="both"/>
              <w:rPr>
                <w:rFonts w:ascii="Times New Roman" w:hAnsi="Times New Roman" w:cs="Times New Roman"/>
                <w:color w:val="FF0000"/>
                <w:sz w:val="20"/>
                <w:szCs w:val="20"/>
                <w:lang w:eastAsia="pt-BR"/>
              </w:rPr>
            </w:pPr>
            <w:r w:rsidRPr="00075C3B">
              <w:rPr>
                <w:rFonts w:ascii="Times New Roman" w:hAnsi="Times New Roman" w:cs="Times New Roman"/>
                <w:b/>
                <w:sz w:val="20"/>
                <w:szCs w:val="20"/>
                <w:lang w:eastAsia="pt-BR"/>
              </w:rPr>
              <w:t>Desenvolvidas</w:t>
            </w:r>
          </w:p>
        </w:tc>
        <w:tc>
          <w:tcPr>
            <w:tcW w:w="6379" w:type="dxa"/>
          </w:tcPr>
          <w:p w14:paraId="276B691D" w14:textId="77777777" w:rsidR="00074C73" w:rsidRPr="00075C3B" w:rsidRDefault="00074C73" w:rsidP="001B54AC">
            <w:pPr>
              <w:spacing w:before="100" w:beforeAutospacing="1" w:after="100" w:afterAutospacing="1"/>
              <w:jc w:val="both"/>
              <w:rPr>
                <w:rFonts w:ascii="Times New Roman" w:eastAsia="Times New Roman" w:hAnsi="Times New Roman" w:cs="Times New Roman"/>
                <w:color w:val="00B050"/>
                <w:sz w:val="20"/>
                <w:szCs w:val="20"/>
                <w:lang w:eastAsia="pt-BR"/>
              </w:rPr>
            </w:pPr>
            <w:r w:rsidRPr="00075C3B">
              <w:rPr>
                <w:rFonts w:ascii="Times New Roman" w:eastAsia="Times New Roman" w:hAnsi="Times New Roman" w:cs="Times New Roman"/>
                <w:color w:val="000000"/>
                <w:sz w:val="20"/>
                <w:szCs w:val="20"/>
                <w:lang w:eastAsia="pt-BR" w:bidi="pt-PT"/>
              </w:rPr>
              <w:t xml:space="preserve">Conduzir o veículo automotor destinado à execução do serviço, respeitando o código Nacional de Trânsito; Manter o veículo em perfeitas condições de funcionamento; Comunicar ao seu chefe imediato qualquer anormalidade apresentada pelo veículo; Encarregar-se de transporte e entrega de correspondência que lhe for confiada; </w:t>
            </w:r>
            <w:r w:rsidRPr="00075C3B">
              <w:rPr>
                <w:rFonts w:ascii="Times New Roman" w:eastAsia="Times New Roman" w:hAnsi="Times New Roman" w:cs="Times New Roman"/>
                <w:color w:val="000000"/>
                <w:sz w:val="20"/>
                <w:szCs w:val="20"/>
                <w:lang w:eastAsia="pt-BR"/>
              </w:rPr>
              <w:t xml:space="preserve">Auxiliar no controle de quilometragem e de gasto de combustível, opinando sobre </w:t>
            </w:r>
            <w:r w:rsidRPr="00075C3B">
              <w:rPr>
                <w:rFonts w:ascii="Times New Roman" w:eastAsia="Times New Roman" w:hAnsi="Times New Roman" w:cs="Times New Roman"/>
                <w:color w:val="000000"/>
                <w:sz w:val="20"/>
                <w:szCs w:val="20"/>
                <w:lang w:eastAsia="pt-BR" w:bidi="pt-PT"/>
              </w:rPr>
              <w:t xml:space="preserve">melhores trajetos para a execução do trabalho; Manter a Carteira nacional de Habilitação (CNH) atualizada; Recolher o veículo na garagem ou em outro local determinado pelo seu superior, após a jornada de trabalho; Portar documentos de Habilitação e zelar pela documentação do veículo, observando rigorosamente suas validades; Utilizar o veículo somente para atender os fins do serviço; </w:t>
            </w:r>
            <w:r w:rsidRPr="00075C3B">
              <w:rPr>
                <w:rFonts w:ascii="Times New Roman" w:hAnsi="Times New Roman" w:cs="Times New Roman"/>
                <w:sz w:val="20"/>
                <w:szCs w:val="20"/>
              </w:rPr>
              <w:t xml:space="preserve">Translado dos morados e outras necessidades de transporte das residências; Cuidados preventivos na manutenção do veículo; </w:t>
            </w:r>
            <w:r w:rsidRPr="00075C3B">
              <w:rPr>
                <w:rFonts w:ascii="Times New Roman" w:eastAsia="Times New Roman" w:hAnsi="Times New Roman" w:cs="Times New Roman"/>
                <w:color w:val="000000"/>
                <w:sz w:val="20"/>
                <w:szCs w:val="20"/>
                <w:lang w:eastAsia="pt-BR"/>
              </w:rPr>
              <w:t>Executar outras atividades que tenham correlação com as atribuições do cargo.</w:t>
            </w:r>
          </w:p>
        </w:tc>
      </w:tr>
    </w:tbl>
    <w:p w14:paraId="0FD286E7" w14:textId="77777777" w:rsidR="00074C73" w:rsidRPr="00A86477" w:rsidRDefault="00074C73" w:rsidP="007D3B29">
      <w:pPr>
        <w:spacing w:after="0" w:line="276" w:lineRule="auto"/>
        <w:rPr>
          <w:rFonts w:ascii="Times New Roman" w:hAnsi="Times New Roman" w:cs="Times New Roman"/>
        </w:rPr>
      </w:pPr>
    </w:p>
    <w:p w14:paraId="1A8DFE0C" w14:textId="4BC38889" w:rsidR="00074C73" w:rsidRDefault="00074C73" w:rsidP="007D3B29">
      <w:pPr>
        <w:spacing w:after="0" w:line="276" w:lineRule="auto"/>
        <w:jc w:val="both"/>
        <w:rPr>
          <w:rFonts w:ascii="Times New Roman" w:eastAsia="Times New Roman" w:hAnsi="Times New Roman" w:cs="Times New Roman"/>
          <w:color w:val="000000"/>
          <w:sz w:val="24"/>
          <w:szCs w:val="24"/>
          <w:lang w:eastAsia="pt-BR"/>
        </w:rPr>
      </w:pPr>
      <w:r w:rsidRPr="002C686C">
        <w:rPr>
          <w:rFonts w:ascii="Times New Roman" w:eastAsia="Times New Roman" w:hAnsi="Times New Roman" w:cs="Times New Roman"/>
          <w:color w:val="000000"/>
          <w:sz w:val="24"/>
          <w:szCs w:val="24"/>
          <w:lang w:eastAsia="pt-BR"/>
        </w:rPr>
        <w:t>8.1.</w:t>
      </w:r>
      <w:r w:rsidRPr="002C686C">
        <w:rPr>
          <w:rFonts w:ascii="Times New Roman" w:eastAsia="Times New Roman" w:hAnsi="Times New Roman" w:cs="Times New Roman"/>
          <w:color w:val="000000"/>
          <w:sz w:val="24"/>
          <w:szCs w:val="24"/>
          <w:lang w:eastAsia="pt-BR"/>
        </w:rPr>
        <w:tab/>
        <w:t>O desligamento e/ou afastamento de profissionais durante a vigência da parceria deverá ser informado, imediatamente, à SMAS, por meio de ofício. A substituição do profissional deverá ocorrer no prazo de 30 (trinta) dias. Caso excedido o prazo mencionado, o recurso financeiro referente ao período deverá ser devolvido proporcionalmente à administração pública.</w:t>
      </w:r>
    </w:p>
    <w:p w14:paraId="613B37F5" w14:textId="77777777" w:rsidR="007D3B29" w:rsidRPr="00A86477" w:rsidRDefault="007D3B29" w:rsidP="007D3B29">
      <w:pPr>
        <w:spacing w:after="0" w:line="276" w:lineRule="auto"/>
        <w:jc w:val="both"/>
        <w:rPr>
          <w:rFonts w:ascii="Times New Roman" w:eastAsia="Times New Roman" w:hAnsi="Times New Roman" w:cs="Times New Roman"/>
          <w:color w:val="000000"/>
          <w:sz w:val="24"/>
          <w:szCs w:val="24"/>
          <w:lang w:eastAsia="pt-BR"/>
        </w:rPr>
      </w:pPr>
    </w:p>
    <w:p w14:paraId="5457D9B1" w14:textId="053B7074" w:rsidR="00074C73" w:rsidRDefault="00074C73" w:rsidP="007D3B29">
      <w:pPr>
        <w:spacing w:after="0" w:line="276" w:lineRule="auto"/>
        <w:jc w:val="both"/>
        <w:rPr>
          <w:rFonts w:ascii="Times New Roman" w:eastAsia="Times New Roman" w:hAnsi="Times New Roman" w:cs="Times New Roman"/>
          <w:color w:val="000000"/>
          <w:sz w:val="24"/>
          <w:szCs w:val="24"/>
          <w:lang w:eastAsia="pt-BR"/>
        </w:rPr>
      </w:pPr>
      <w:r w:rsidRPr="002C686C">
        <w:rPr>
          <w:rFonts w:ascii="Times New Roman" w:eastAsia="Times New Roman" w:hAnsi="Times New Roman" w:cs="Times New Roman"/>
          <w:color w:val="000000"/>
          <w:sz w:val="24"/>
          <w:szCs w:val="24"/>
          <w:lang w:eastAsia="pt-BR"/>
        </w:rPr>
        <w:t>8.2.</w:t>
      </w:r>
      <w:r w:rsidRPr="002C686C">
        <w:rPr>
          <w:rFonts w:ascii="Times New Roman" w:eastAsia="Times New Roman" w:hAnsi="Times New Roman" w:cs="Times New Roman"/>
          <w:color w:val="000000"/>
          <w:sz w:val="24"/>
          <w:szCs w:val="24"/>
          <w:lang w:eastAsia="pt-BR"/>
        </w:rPr>
        <w:tab/>
        <w:t>As contratações dos profissionais deverão ocorrer por meio de regime que esteja em consonância com as legislações vigentes que tratam desta matéria. No caso de profissionais que executem atividades contínuas, a contratação deverá ocorrer por meio do regime celetista. Para a realização das atividades que não são de caráter contínuo (oficinas, palestras, atividades pontuais) a contratação poderá ocorrer por meio das legislações vigentes para este fim.</w:t>
      </w:r>
      <w:r w:rsidRPr="00A86477">
        <w:rPr>
          <w:rFonts w:ascii="Times New Roman" w:eastAsia="Times New Roman" w:hAnsi="Times New Roman" w:cs="Times New Roman"/>
          <w:color w:val="000000"/>
          <w:sz w:val="24"/>
          <w:szCs w:val="24"/>
          <w:lang w:eastAsia="pt-BR"/>
        </w:rPr>
        <w:t xml:space="preserve"> </w:t>
      </w:r>
    </w:p>
    <w:p w14:paraId="04910DD5" w14:textId="77777777" w:rsidR="007D3B29" w:rsidRDefault="007D3B29" w:rsidP="007D3B29">
      <w:pPr>
        <w:spacing w:after="0" w:line="276" w:lineRule="auto"/>
        <w:jc w:val="both"/>
        <w:rPr>
          <w:rFonts w:ascii="Times New Roman" w:eastAsia="Times New Roman" w:hAnsi="Times New Roman" w:cs="Times New Roman"/>
          <w:color w:val="000000"/>
          <w:sz w:val="24"/>
          <w:szCs w:val="24"/>
          <w:lang w:eastAsia="pt-BR"/>
        </w:rPr>
      </w:pPr>
    </w:p>
    <w:p w14:paraId="3344609D" w14:textId="77777777" w:rsidR="007D3B29" w:rsidRDefault="007D3B29" w:rsidP="007D3B29">
      <w:pPr>
        <w:spacing w:after="0" w:line="276" w:lineRule="auto"/>
        <w:jc w:val="both"/>
        <w:rPr>
          <w:rFonts w:ascii="Times New Roman" w:eastAsia="Times New Roman" w:hAnsi="Times New Roman" w:cs="Times New Roman"/>
          <w:color w:val="000000"/>
          <w:sz w:val="24"/>
          <w:szCs w:val="24"/>
          <w:lang w:eastAsia="pt-BR"/>
        </w:rPr>
      </w:pPr>
    </w:p>
    <w:p w14:paraId="49473224" w14:textId="70A4A3C2" w:rsidR="00074C73" w:rsidRPr="007D3B29" w:rsidRDefault="00074C73" w:rsidP="00CD09B5">
      <w:pPr>
        <w:pStyle w:val="PargrafodaLista"/>
        <w:numPr>
          <w:ilvl w:val="0"/>
          <w:numId w:val="60"/>
        </w:numPr>
        <w:spacing w:after="0" w:line="276" w:lineRule="auto"/>
        <w:ind w:left="357" w:hanging="357"/>
        <w:rPr>
          <w:b/>
          <w:bCs/>
          <w:lang w:eastAsia="pt-BR"/>
        </w:rPr>
      </w:pPr>
      <w:r w:rsidRPr="007D3B29">
        <w:rPr>
          <w:b/>
          <w:bCs/>
          <w:lang w:eastAsia="pt-BR"/>
        </w:rPr>
        <w:t>IMPACTO SOCIAL ESPERADO</w:t>
      </w:r>
    </w:p>
    <w:p w14:paraId="37DE9270" w14:textId="77777777" w:rsidR="007D3B29" w:rsidRPr="007D3B29" w:rsidRDefault="007D3B29" w:rsidP="007D3B29">
      <w:pPr>
        <w:pStyle w:val="PargrafodaLista"/>
        <w:spacing w:after="0" w:line="276" w:lineRule="auto"/>
        <w:rPr>
          <w:b/>
          <w:bCs/>
          <w:color w:val="00B050"/>
          <w:lang w:eastAsia="pt-BR"/>
        </w:rPr>
      </w:pPr>
    </w:p>
    <w:p w14:paraId="4B5B7CEC" w14:textId="77777777" w:rsidR="00074C73" w:rsidRPr="007D3B29" w:rsidRDefault="00074C73" w:rsidP="00CD09B5">
      <w:pPr>
        <w:pStyle w:val="PargrafodaLista"/>
        <w:numPr>
          <w:ilvl w:val="0"/>
          <w:numId w:val="63"/>
        </w:numPr>
        <w:spacing w:after="0" w:line="276" w:lineRule="auto"/>
        <w:jc w:val="both"/>
        <w:rPr>
          <w:lang w:eastAsia="pt-BR"/>
        </w:rPr>
      </w:pPr>
      <w:r w:rsidRPr="007D3B29">
        <w:rPr>
          <w:lang w:eastAsia="pt-BR"/>
        </w:rPr>
        <w:t>Redução das violações dos direitos socioassistenciais, seus agravamentos ou reincidência;</w:t>
      </w:r>
    </w:p>
    <w:p w14:paraId="0FD44E84" w14:textId="77777777" w:rsidR="00074C73" w:rsidRPr="007D3B29" w:rsidRDefault="00074C73" w:rsidP="00CD09B5">
      <w:pPr>
        <w:pStyle w:val="PargrafodaLista"/>
        <w:numPr>
          <w:ilvl w:val="0"/>
          <w:numId w:val="63"/>
        </w:numPr>
        <w:spacing w:after="0" w:line="276" w:lineRule="auto"/>
        <w:jc w:val="both"/>
        <w:rPr>
          <w:lang w:eastAsia="pt-BR"/>
        </w:rPr>
      </w:pPr>
      <w:r w:rsidRPr="007D3B29">
        <w:rPr>
          <w:lang w:eastAsia="pt-BR"/>
        </w:rPr>
        <w:t>Redução da presença de pessoas em situação de rua e abandono;</w:t>
      </w:r>
    </w:p>
    <w:p w14:paraId="5ED4DD31" w14:textId="77777777" w:rsidR="00074C73" w:rsidRPr="007D3B29" w:rsidRDefault="00074C73" w:rsidP="00CD09B5">
      <w:pPr>
        <w:pStyle w:val="PargrafodaLista"/>
        <w:numPr>
          <w:ilvl w:val="0"/>
          <w:numId w:val="63"/>
        </w:numPr>
        <w:spacing w:after="0" w:line="276" w:lineRule="auto"/>
        <w:jc w:val="both"/>
        <w:rPr>
          <w:lang w:eastAsia="pt-BR"/>
        </w:rPr>
      </w:pPr>
      <w:r w:rsidRPr="007D3B29">
        <w:rPr>
          <w:lang w:eastAsia="pt-BR"/>
        </w:rPr>
        <w:t>Indivíduos e famílias protegidas;</w:t>
      </w:r>
    </w:p>
    <w:p w14:paraId="27368655" w14:textId="77777777" w:rsidR="00074C73" w:rsidRPr="007D3B29" w:rsidRDefault="00074C73" w:rsidP="00CD09B5">
      <w:pPr>
        <w:pStyle w:val="PargrafodaLista"/>
        <w:numPr>
          <w:ilvl w:val="0"/>
          <w:numId w:val="63"/>
        </w:numPr>
        <w:spacing w:after="0" w:line="276" w:lineRule="auto"/>
        <w:jc w:val="both"/>
        <w:rPr>
          <w:lang w:eastAsia="pt-BR"/>
        </w:rPr>
      </w:pPr>
      <w:r w:rsidRPr="007D3B29">
        <w:rPr>
          <w:lang w:eastAsia="pt-BR"/>
        </w:rPr>
        <w:t>Construção da autonomia;</w:t>
      </w:r>
    </w:p>
    <w:p w14:paraId="71CC2313" w14:textId="77777777" w:rsidR="00074C73" w:rsidRPr="007D3B29" w:rsidRDefault="00074C73" w:rsidP="00CD09B5">
      <w:pPr>
        <w:pStyle w:val="PargrafodaLista"/>
        <w:numPr>
          <w:ilvl w:val="0"/>
          <w:numId w:val="63"/>
        </w:numPr>
        <w:spacing w:after="0" w:line="276" w:lineRule="auto"/>
        <w:jc w:val="both"/>
        <w:rPr>
          <w:lang w:eastAsia="pt-BR"/>
        </w:rPr>
      </w:pPr>
      <w:r w:rsidRPr="007D3B29">
        <w:rPr>
          <w:lang w:eastAsia="pt-BR"/>
        </w:rPr>
        <w:t>Indivíduos e famílias incluídas em serviços e com acesso a oportunidades;</w:t>
      </w:r>
    </w:p>
    <w:p w14:paraId="3F6A7295" w14:textId="77777777" w:rsidR="00074C73" w:rsidRPr="007D3B29" w:rsidRDefault="00074C73" w:rsidP="00CD09B5">
      <w:pPr>
        <w:pStyle w:val="PargrafodaLista"/>
        <w:numPr>
          <w:ilvl w:val="0"/>
          <w:numId w:val="63"/>
        </w:numPr>
        <w:spacing w:after="0" w:line="276" w:lineRule="auto"/>
        <w:jc w:val="both"/>
        <w:rPr>
          <w:lang w:eastAsia="pt-BR"/>
        </w:rPr>
      </w:pPr>
      <w:r w:rsidRPr="007D3B29">
        <w:rPr>
          <w:lang w:eastAsia="pt-BR"/>
        </w:rPr>
        <w:t>Rompimento do ciclo da violência doméstica e familiar.</w:t>
      </w:r>
    </w:p>
    <w:p w14:paraId="71BAA082" w14:textId="77777777" w:rsidR="00074C73" w:rsidRPr="00A86477" w:rsidRDefault="00074C73" w:rsidP="00074C73">
      <w:pPr>
        <w:spacing w:before="100" w:beforeAutospacing="1" w:after="100" w:afterAutospacing="1" w:line="240" w:lineRule="auto"/>
        <w:rPr>
          <w:rFonts w:ascii="Times New Roman" w:eastAsia="Times New Roman" w:hAnsi="Times New Roman" w:cs="Times New Roman"/>
          <w:b/>
          <w:bCs/>
          <w:color w:val="000000"/>
          <w:sz w:val="24"/>
          <w:szCs w:val="24"/>
          <w:highlight w:val="cyan"/>
          <w:lang w:eastAsia="pt-BR"/>
        </w:rPr>
      </w:pPr>
    </w:p>
    <w:p w14:paraId="1FAC8806" w14:textId="77777777" w:rsidR="00074C73" w:rsidRDefault="00074C73" w:rsidP="00074C73">
      <w:pPr>
        <w:pStyle w:val="PargrafodaLista"/>
        <w:spacing w:after="28" w:line="248" w:lineRule="auto"/>
        <w:ind w:left="778" w:right="55"/>
        <w:jc w:val="both"/>
      </w:pPr>
    </w:p>
    <w:p w14:paraId="3CD969F6" w14:textId="77777777" w:rsidR="00033645" w:rsidRDefault="00033645" w:rsidP="00074C73">
      <w:pPr>
        <w:pStyle w:val="PargrafodaLista"/>
        <w:spacing w:after="28" w:line="248" w:lineRule="auto"/>
        <w:ind w:left="778" w:right="55"/>
        <w:jc w:val="both"/>
      </w:pPr>
    </w:p>
    <w:p w14:paraId="7BC2C6B3" w14:textId="77777777" w:rsidR="00033645" w:rsidRDefault="00033645" w:rsidP="00074C73">
      <w:pPr>
        <w:pStyle w:val="PargrafodaLista"/>
        <w:spacing w:after="28" w:line="248" w:lineRule="auto"/>
        <w:ind w:left="778" w:right="55"/>
        <w:jc w:val="both"/>
      </w:pPr>
    </w:p>
    <w:p w14:paraId="7A4DB40A" w14:textId="77777777" w:rsidR="00033645" w:rsidRDefault="00033645" w:rsidP="00074C73">
      <w:pPr>
        <w:pStyle w:val="PargrafodaLista"/>
        <w:spacing w:after="28" w:line="248" w:lineRule="auto"/>
        <w:ind w:left="778" w:right="55"/>
        <w:jc w:val="both"/>
      </w:pPr>
    </w:p>
    <w:p w14:paraId="1200DCF2" w14:textId="77777777" w:rsidR="00033645" w:rsidRDefault="00033645" w:rsidP="00074C73">
      <w:pPr>
        <w:pStyle w:val="PargrafodaLista"/>
        <w:spacing w:after="28" w:line="248" w:lineRule="auto"/>
        <w:ind w:left="778" w:right="55"/>
        <w:jc w:val="both"/>
      </w:pPr>
    </w:p>
    <w:p w14:paraId="4628E663" w14:textId="77777777" w:rsidR="00033645" w:rsidRDefault="00033645" w:rsidP="00074C73">
      <w:pPr>
        <w:pStyle w:val="PargrafodaLista"/>
        <w:spacing w:after="28" w:line="248" w:lineRule="auto"/>
        <w:ind w:left="778" w:right="55"/>
        <w:jc w:val="both"/>
      </w:pPr>
    </w:p>
    <w:p w14:paraId="2A1B3FD4" w14:textId="77777777" w:rsidR="00033645" w:rsidRDefault="00033645" w:rsidP="00074C73">
      <w:pPr>
        <w:pStyle w:val="PargrafodaLista"/>
        <w:spacing w:after="28" w:line="248" w:lineRule="auto"/>
        <w:ind w:left="778" w:right="55"/>
        <w:jc w:val="both"/>
      </w:pPr>
    </w:p>
    <w:p w14:paraId="726C7603" w14:textId="77777777" w:rsidR="00033645" w:rsidRDefault="00033645" w:rsidP="00074C73">
      <w:pPr>
        <w:pStyle w:val="PargrafodaLista"/>
        <w:spacing w:after="28" w:line="248" w:lineRule="auto"/>
        <w:ind w:left="778" w:right="55"/>
        <w:jc w:val="both"/>
      </w:pPr>
    </w:p>
    <w:p w14:paraId="45F854AA" w14:textId="77777777" w:rsidR="00033645" w:rsidRDefault="00033645" w:rsidP="00074C73">
      <w:pPr>
        <w:pStyle w:val="PargrafodaLista"/>
        <w:spacing w:after="28" w:line="248" w:lineRule="auto"/>
        <w:ind w:left="778" w:right="55"/>
        <w:jc w:val="both"/>
      </w:pPr>
    </w:p>
    <w:p w14:paraId="62D4D619" w14:textId="77777777" w:rsidR="00033645" w:rsidRDefault="00033645" w:rsidP="00074C73">
      <w:pPr>
        <w:pStyle w:val="PargrafodaLista"/>
        <w:spacing w:after="28" w:line="248" w:lineRule="auto"/>
        <w:ind w:left="778" w:right="55"/>
        <w:jc w:val="both"/>
      </w:pPr>
    </w:p>
    <w:p w14:paraId="1A265CD8" w14:textId="77777777" w:rsidR="00033645" w:rsidRDefault="00033645" w:rsidP="00074C73">
      <w:pPr>
        <w:pStyle w:val="PargrafodaLista"/>
        <w:spacing w:after="28" w:line="248" w:lineRule="auto"/>
        <w:ind w:left="778" w:right="55"/>
        <w:jc w:val="both"/>
      </w:pPr>
    </w:p>
    <w:p w14:paraId="4CC48330" w14:textId="77777777" w:rsidR="00033645" w:rsidRDefault="00033645" w:rsidP="00074C73">
      <w:pPr>
        <w:pStyle w:val="PargrafodaLista"/>
        <w:spacing w:after="28" w:line="248" w:lineRule="auto"/>
        <w:ind w:left="778" w:right="55"/>
        <w:jc w:val="both"/>
      </w:pPr>
    </w:p>
    <w:p w14:paraId="29E9B589" w14:textId="77777777" w:rsidR="00033645" w:rsidRDefault="00033645" w:rsidP="00074C73">
      <w:pPr>
        <w:pStyle w:val="PargrafodaLista"/>
        <w:spacing w:after="28" w:line="248" w:lineRule="auto"/>
        <w:ind w:left="778" w:right="55"/>
        <w:jc w:val="both"/>
      </w:pPr>
    </w:p>
    <w:p w14:paraId="05E60E3B" w14:textId="77777777" w:rsidR="00033645" w:rsidRDefault="00033645" w:rsidP="00074C73">
      <w:pPr>
        <w:pStyle w:val="PargrafodaLista"/>
        <w:spacing w:after="28" w:line="248" w:lineRule="auto"/>
        <w:ind w:left="778" w:right="55"/>
        <w:jc w:val="both"/>
      </w:pPr>
    </w:p>
    <w:p w14:paraId="65BCAF85" w14:textId="77777777" w:rsidR="00033645" w:rsidRDefault="00033645" w:rsidP="00074C73">
      <w:pPr>
        <w:pStyle w:val="PargrafodaLista"/>
        <w:spacing w:after="28" w:line="248" w:lineRule="auto"/>
        <w:ind w:left="778" w:right="55"/>
        <w:jc w:val="both"/>
      </w:pPr>
    </w:p>
    <w:p w14:paraId="12A6631A" w14:textId="77777777" w:rsidR="00033645" w:rsidRDefault="00033645" w:rsidP="00074C73">
      <w:pPr>
        <w:pStyle w:val="PargrafodaLista"/>
        <w:spacing w:after="28" w:line="248" w:lineRule="auto"/>
        <w:ind w:left="778" w:right="55"/>
        <w:jc w:val="both"/>
      </w:pPr>
    </w:p>
    <w:p w14:paraId="1434917F" w14:textId="77777777" w:rsidR="00033645" w:rsidRDefault="00033645" w:rsidP="00074C73">
      <w:pPr>
        <w:pStyle w:val="PargrafodaLista"/>
        <w:spacing w:after="28" w:line="248" w:lineRule="auto"/>
        <w:ind w:left="778" w:right="55"/>
        <w:jc w:val="both"/>
      </w:pPr>
    </w:p>
    <w:p w14:paraId="3FBE7FB1" w14:textId="77777777" w:rsidR="00033645" w:rsidRDefault="00033645" w:rsidP="00074C73">
      <w:pPr>
        <w:pStyle w:val="PargrafodaLista"/>
        <w:spacing w:after="28" w:line="248" w:lineRule="auto"/>
        <w:ind w:left="778" w:right="55"/>
        <w:jc w:val="both"/>
      </w:pPr>
    </w:p>
    <w:p w14:paraId="0A3578E1" w14:textId="77777777" w:rsidR="00033645" w:rsidRDefault="00033645" w:rsidP="00074C73">
      <w:pPr>
        <w:pStyle w:val="PargrafodaLista"/>
        <w:spacing w:after="28" w:line="248" w:lineRule="auto"/>
        <w:ind w:left="778" w:right="55"/>
        <w:jc w:val="both"/>
      </w:pPr>
    </w:p>
    <w:p w14:paraId="38EB1E21" w14:textId="2F702300" w:rsidR="00074C73" w:rsidRPr="00A86477" w:rsidRDefault="00074C73" w:rsidP="00FD6357">
      <w:pPr>
        <w:spacing w:after="7"/>
        <w:rPr>
          <w:rFonts w:ascii="Times New Roman" w:eastAsia="Times New Roman" w:hAnsi="Times New Roman" w:cs="Times New Roman"/>
          <w:color w:val="00000A"/>
          <w:sz w:val="24"/>
          <w:szCs w:val="24"/>
        </w:rPr>
      </w:pPr>
    </w:p>
    <w:p w14:paraId="7241EEF7" w14:textId="7685AF15" w:rsidR="00E7786C" w:rsidRPr="00033645" w:rsidRDefault="002B2F20" w:rsidP="00033645">
      <w:pPr>
        <w:pStyle w:val="PargrafodaLista"/>
        <w:widowControl w:val="0"/>
        <w:tabs>
          <w:tab w:val="left" w:pos="1376"/>
          <w:tab w:val="left" w:pos="8080"/>
        </w:tabs>
        <w:autoSpaceDE w:val="0"/>
        <w:autoSpaceDN w:val="0"/>
        <w:spacing w:after="0" w:line="276" w:lineRule="auto"/>
        <w:ind w:left="0"/>
        <w:contextualSpacing w:val="0"/>
        <w:jc w:val="both"/>
        <w:rPr>
          <w:b/>
        </w:rPr>
      </w:pPr>
      <w:bookmarkStart w:id="4" w:name="_Hlk40799967"/>
      <w:r w:rsidRPr="00033645">
        <w:rPr>
          <w:b/>
          <w:u w:val="thick"/>
        </w:rPr>
        <w:t>b</w:t>
      </w:r>
      <w:r w:rsidR="005474C3" w:rsidRPr="00033645">
        <w:rPr>
          <w:b/>
          <w:u w:val="thick"/>
        </w:rPr>
        <w:t xml:space="preserve">) </w:t>
      </w:r>
      <w:bookmarkEnd w:id="4"/>
      <w:r w:rsidR="00E7786C" w:rsidRPr="00033645">
        <w:rPr>
          <w:b/>
          <w:u w:val="thick"/>
        </w:rPr>
        <w:t>PLANO</w:t>
      </w:r>
      <w:r w:rsidR="00E7786C" w:rsidRPr="00033645">
        <w:rPr>
          <w:b/>
          <w:spacing w:val="-12"/>
          <w:u w:val="thick"/>
        </w:rPr>
        <w:t xml:space="preserve"> </w:t>
      </w:r>
      <w:r w:rsidR="00E7786C" w:rsidRPr="00033645">
        <w:rPr>
          <w:b/>
          <w:u w:val="thick"/>
        </w:rPr>
        <w:t>DE</w:t>
      </w:r>
      <w:r w:rsidR="00E7786C" w:rsidRPr="00033645">
        <w:rPr>
          <w:b/>
          <w:spacing w:val="-12"/>
          <w:u w:val="thick"/>
        </w:rPr>
        <w:t xml:space="preserve"> </w:t>
      </w:r>
      <w:r w:rsidR="00E7786C" w:rsidRPr="00033645">
        <w:rPr>
          <w:b/>
          <w:u w:val="thick"/>
        </w:rPr>
        <w:t>TRABALHO</w:t>
      </w:r>
      <w:r w:rsidR="00E7786C" w:rsidRPr="00033645">
        <w:rPr>
          <w:b/>
          <w:spacing w:val="-11"/>
          <w:u w:val="thick"/>
        </w:rPr>
        <w:t xml:space="preserve"> </w:t>
      </w:r>
      <w:r w:rsidR="00E7786C" w:rsidRPr="00033645">
        <w:rPr>
          <w:b/>
          <w:u w:val="thick"/>
        </w:rPr>
        <w:t>DA</w:t>
      </w:r>
      <w:r w:rsidR="00E7786C" w:rsidRPr="00033645">
        <w:rPr>
          <w:b/>
          <w:spacing w:val="-13"/>
          <w:u w:val="thick"/>
        </w:rPr>
        <w:t xml:space="preserve"> </w:t>
      </w:r>
      <w:r w:rsidR="00E7786C" w:rsidRPr="00033645">
        <w:rPr>
          <w:b/>
          <w:u w:val="thick"/>
        </w:rPr>
        <w:t>ADMINISTRAÇÃO</w:t>
      </w:r>
      <w:r w:rsidR="00E7786C" w:rsidRPr="00033645">
        <w:rPr>
          <w:b/>
          <w:spacing w:val="-10"/>
          <w:u w:val="thick"/>
        </w:rPr>
        <w:t xml:space="preserve"> </w:t>
      </w:r>
      <w:r w:rsidR="00E7786C" w:rsidRPr="00033645">
        <w:rPr>
          <w:b/>
          <w:u w:val="thick"/>
        </w:rPr>
        <w:t>PÚBLICA</w:t>
      </w:r>
      <w:r w:rsidR="00E7786C" w:rsidRPr="00033645">
        <w:rPr>
          <w:b/>
          <w:spacing w:val="-9"/>
          <w:u w:val="thick"/>
        </w:rPr>
        <w:t xml:space="preserve"> </w:t>
      </w:r>
      <w:r w:rsidR="00E7786C" w:rsidRPr="00033645">
        <w:rPr>
          <w:b/>
          <w:u w:val="thick"/>
        </w:rPr>
        <w:t>PARA</w:t>
      </w:r>
      <w:r w:rsidR="00E7786C" w:rsidRPr="00033645">
        <w:rPr>
          <w:b/>
          <w:spacing w:val="-13"/>
          <w:u w:val="thick"/>
        </w:rPr>
        <w:t xml:space="preserve"> </w:t>
      </w:r>
      <w:r w:rsidR="00E7786C" w:rsidRPr="00033645">
        <w:rPr>
          <w:b/>
          <w:u w:val="thick"/>
        </w:rPr>
        <w:t>CELEBRAÇÃO DE TERMO DE COLABORAÇÃO PARA O SERVIÇO DE ACOLHIMENTO INSTITUCIONAL</w:t>
      </w:r>
      <w:r w:rsidR="00E7786C" w:rsidRPr="00033645">
        <w:rPr>
          <w:b/>
          <w:spacing w:val="-15"/>
          <w:u w:val="thick"/>
        </w:rPr>
        <w:t xml:space="preserve"> </w:t>
      </w:r>
      <w:r w:rsidR="00E7786C" w:rsidRPr="00033645">
        <w:rPr>
          <w:b/>
          <w:u w:val="thick"/>
        </w:rPr>
        <w:t>-</w:t>
      </w:r>
      <w:r w:rsidR="00E7786C" w:rsidRPr="00033645">
        <w:rPr>
          <w:b/>
          <w:spacing w:val="-16"/>
          <w:u w:val="thick"/>
        </w:rPr>
        <w:t xml:space="preserve"> </w:t>
      </w:r>
      <w:r w:rsidR="00E7786C" w:rsidRPr="00033645">
        <w:rPr>
          <w:b/>
          <w:u w:val="thick"/>
        </w:rPr>
        <w:t>CASA</w:t>
      </w:r>
      <w:r w:rsidR="00E7786C" w:rsidRPr="00033645">
        <w:rPr>
          <w:b/>
          <w:spacing w:val="-16"/>
          <w:u w:val="thick"/>
        </w:rPr>
        <w:t xml:space="preserve"> </w:t>
      </w:r>
      <w:r w:rsidR="00E7786C" w:rsidRPr="00033645">
        <w:rPr>
          <w:b/>
          <w:u w:val="thick"/>
        </w:rPr>
        <w:t>DE</w:t>
      </w:r>
      <w:r w:rsidR="00E7786C" w:rsidRPr="00033645">
        <w:rPr>
          <w:b/>
          <w:spacing w:val="-16"/>
          <w:u w:val="thick"/>
        </w:rPr>
        <w:t xml:space="preserve"> </w:t>
      </w:r>
      <w:r w:rsidR="00E7786C" w:rsidRPr="00033645">
        <w:rPr>
          <w:b/>
          <w:u w:val="thick"/>
        </w:rPr>
        <w:t>PASSAGEM/PERNOITE</w:t>
      </w:r>
      <w:r w:rsidR="00E7786C" w:rsidRPr="00033645">
        <w:rPr>
          <w:b/>
          <w:spacing w:val="-15"/>
          <w:u w:val="thick"/>
        </w:rPr>
        <w:t xml:space="preserve"> FEMININO E FAMÍLIAS </w:t>
      </w:r>
      <w:r w:rsidR="00E7786C" w:rsidRPr="00033645">
        <w:rPr>
          <w:b/>
          <w:u w:val="thick"/>
        </w:rPr>
        <w:t>NO MUNICÍPIO DE</w:t>
      </w:r>
      <w:r w:rsidR="00E7786C" w:rsidRPr="00033645">
        <w:rPr>
          <w:b/>
          <w:spacing w:val="-1"/>
          <w:u w:val="thick"/>
        </w:rPr>
        <w:t xml:space="preserve"> </w:t>
      </w:r>
      <w:r w:rsidR="00E7786C" w:rsidRPr="00033645">
        <w:rPr>
          <w:b/>
          <w:u w:val="thick"/>
        </w:rPr>
        <w:t>LONDRINA</w:t>
      </w:r>
    </w:p>
    <w:p w14:paraId="6679695F" w14:textId="77777777" w:rsidR="00E7786C" w:rsidRPr="00033645" w:rsidRDefault="00E7786C" w:rsidP="00033645">
      <w:pPr>
        <w:pStyle w:val="Corpodetexto"/>
        <w:spacing w:line="276" w:lineRule="auto"/>
        <w:ind w:left="0" w:firstLine="0"/>
        <w:rPr>
          <w:b/>
        </w:rPr>
      </w:pPr>
    </w:p>
    <w:p w14:paraId="5ACC543A" w14:textId="77777777" w:rsidR="00E7786C" w:rsidRPr="00033645" w:rsidRDefault="00E7786C" w:rsidP="00033645">
      <w:pPr>
        <w:pStyle w:val="Corpodetexto"/>
        <w:spacing w:line="276" w:lineRule="auto"/>
        <w:ind w:left="0" w:firstLine="0"/>
        <w:rPr>
          <w:b/>
        </w:rPr>
      </w:pPr>
    </w:p>
    <w:p w14:paraId="6BC8126E" w14:textId="14F8FC4B" w:rsidR="00E7786C" w:rsidRPr="00033645" w:rsidRDefault="00E7786C" w:rsidP="00CD09B5">
      <w:pPr>
        <w:pStyle w:val="Corpodetexto"/>
        <w:numPr>
          <w:ilvl w:val="1"/>
          <w:numId w:val="60"/>
        </w:numPr>
        <w:tabs>
          <w:tab w:val="left" w:pos="8080"/>
        </w:tabs>
        <w:spacing w:line="276" w:lineRule="auto"/>
        <w:ind w:left="357" w:hanging="357"/>
        <w:rPr>
          <w:b/>
          <w:color w:val="000009"/>
        </w:rPr>
      </w:pPr>
      <w:r w:rsidRPr="00033645">
        <w:rPr>
          <w:b/>
          <w:color w:val="000009"/>
        </w:rPr>
        <w:t>JUSTIFICATIVA</w:t>
      </w:r>
    </w:p>
    <w:p w14:paraId="7577EC3C" w14:textId="77777777" w:rsidR="00E7786C" w:rsidRPr="00033645" w:rsidRDefault="00E7786C" w:rsidP="00033645">
      <w:pPr>
        <w:pStyle w:val="Corpodetexto"/>
        <w:spacing w:line="276" w:lineRule="auto"/>
        <w:ind w:left="0"/>
        <w:jc w:val="both"/>
        <w:rPr>
          <w:color w:val="000009"/>
        </w:rPr>
      </w:pPr>
    </w:p>
    <w:p w14:paraId="14AEB7C1" w14:textId="77777777" w:rsidR="00E7786C" w:rsidRPr="00033645" w:rsidRDefault="00E7786C" w:rsidP="00033645">
      <w:pPr>
        <w:pStyle w:val="Corpodetexto"/>
        <w:spacing w:line="276" w:lineRule="auto"/>
        <w:ind w:left="0"/>
        <w:jc w:val="both"/>
      </w:pPr>
      <w:r w:rsidRPr="00033645">
        <w:rPr>
          <w:color w:val="000009"/>
        </w:rPr>
        <w:t xml:space="preserve">Seguindo os pressupostos definidos pela </w:t>
      </w:r>
      <w:r w:rsidRPr="00033645">
        <w:t>Lei 8.742/1993 -Lei Orgânica da Assistência Social</w:t>
      </w:r>
      <w:r w:rsidRPr="00033645">
        <w:rPr>
          <w:spacing w:val="34"/>
        </w:rPr>
        <w:t xml:space="preserve"> </w:t>
      </w:r>
      <w:r w:rsidRPr="00033645">
        <w:t>de</w:t>
      </w:r>
      <w:r w:rsidRPr="00033645">
        <w:rPr>
          <w:spacing w:val="-14"/>
        </w:rPr>
        <w:t xml:space="preserve"> </w:t>
      </w:r>
      <w:r w:rsidRPr="00033645">
        <w:t>1993,</w:t>
      </w:r>
      <w:r w:rsidRPr="00033645">
        <w:rPr>
          <w:spacing w:val="-10"/>
        </w:rPr>
        <w:t xml:space="preserve"> </w:t>
      </w:r>
      <w:r w:rsidRPr="00033645">
        <w:t>Lei</w:t>
      </w:r>
      <w:r w:rsidRPr="00033645">
        <w:rPr>
          <w:spacing w:val="-13"/>
        </w:rPr>
        <w:t xml:space="preserve"> </w:t>
      </w:r>
      <w:r w:rsidRPr="00033645">
        <w:t>12.435/2011</w:t>
      </w:r>
      <w:r w:rsidRPr="00033645">
        <w:rPr>
          <w:spacing w:val="-13"/>
        </w:rPr>
        <w:t xml:space="preserve"> </w:t>
      </w:r>
      <w:r w:rsidRPr="00033645">
        <w:t>que</w:t>
      </w:r>
      <w:r w:rsidRPr="00033645">
        <w:rPr>
          <w:spacing w:val="-14"/>
        </w:rPr>
        <w:t xml:space="preserve"> </w:t>
      </w:r>
      <w:r w:rsidRPr="00033645">
        <w:t>institui</w:t>
      </w:r>
      <w:r w:rsidRPr="00033645">
        <w:rPr>
          <w:spacing w:val="-12"/>
        </w:rPr>
        <w:t xml:space="preserve"> </w:t>
      </w:r>
      <w:r w:rsidRPr="00033645">
        <w:t>Sistema</w:t>
      </w:r>
      <w:r w:rsidRPr="00033645">
        <w:rPr>
          <w:spacing w:val="-14"/>
        </w:rPr>
        <w:t xml:space="preserve"> </w:t>
      </w:r>
      <w:r w:rsidRPr="00033645">
        <w:t>Único</w:t>
      </w:r>
      <w:r w:rsidRPr="00033645">
        <w:rPr>
          <w:spacing w:val="-13"/>
        </w:rPr>
        <w:t xml:space="preserve"> </w:t>
      </w:r>
      <w:r w:rsidRPr="00033645">
        <w:t>da</w:t>
      </w:r>
      <w:r w:rsidRPr="00033645">
        <w:rPr>
          <w:spacing w:val="-12"/>
        </w:rPr>
        <w:t xml:space="preserve"> </w:t>
      </w:r>
      <w:r w:rsidRPr="00033645">
        <w:t>Assistência</w:t>
      </w:r>
      <w:r w:rsidRPr="00033645">
        <w:rPr>
          <w:spacing w:val="-11"/>
        </w:rPr>
        <w:t xml:space="preserve"> </w:t>
      </w:r>
      <w:r w:rsidRPr="00033645">
        <w:t>Social</w:t>
      </w:r>
      <w:r w:rsidRPr="00033645">
        <w:rPr>
          <w:spacing w:val="-13"/>
        </w:rPr>
        <w:t xml:space="preserve"> </w:t>
      </w:r>
      <w:r w:rsidRPr="00033645">
        <w:t>,</w:t>
      </w:r>
      <w:r w:rsidRPr="00033645">
        <w:rPr>
          <w:spacing w:val="-13"/>
        </w:rPr>
        <w:t xml:space="preserve"> </w:t>
      </w:r>
      <w:r w:rsidRPr="00033645">
        <w:t>e</w:t>
      </w:r>
      <w:r w:rsidRPr="00033645">
        <w:rPr>
          <w:spacing w:val="-10"/>
        </w:rPr>
        <w:t xml:space="preserve"> </w:t>
      </w:r>
      <w:r w:rsidRPr="00033645">
        <w:rPr>
          <w:color w:val="000009"/>
        </w:rPr>
        <w:t>da</w:t>
      </w:r>
      <w:r w:rsidRPr="00033645">
        <w:rPr>
          <w:color w:val="000009"/>
          <w:spacing w:val="-14"/>
        </w:rPr>
        <w:t xml:space="preserve"> </w:t>
      </w:r>
      <w:r w:rsidRPr="00033645">
        <w:rPr>
          <w:color w:val="000009"/>
        </w:rPr>
        <w:t>Política Nacional</w:t>
      </w:r>
      <w:r w:rsidRPr="00033645">
        <w:rPr>
          <w:color w:val="000009"/>
          <w:spacing w:val="-9"/>
        </w:rPr>
        <w:t xml:space="preserve"> </w:t>
      </w:r>
      <w:r w:rsidRPr="00033645">
        <w:rPr>
          <w:color w:val="000009"/>
        </w:rPr>
        <w:t>para</w:t>
      </w:r>
      <w:r w:rsidRPr="00033645">
        <w:rPr>
          <w:color w:val="000009"/>
          <w:spacing w:val="-10"/>
        </w:rPr>
        <w:t xml:space="preserve"> </w:t>
      </w:r>
      <w:r w:rsidRPr="00033645">
        <w:rPr>
          <w:color w:val="000009"/>
        </w:rPr>
        <w:t>a</w:t>
      </w:r>
      <w:r w:rsidRPr="00033645">
        <w:rPr>
          <w:color w:val="000009"/>
          <w:spacing w:val="-9"/>
        </w:rPr>
        <w:t xml:space="preserve"> </w:t>
      </w:r>
      <w:r w:rsidRPr="00033645">
        <w:rPr>
          <w:color w:val="000009"/>
        </w:rPr>
        <w:t>População</w:t>
      </w:r>
      <w:r w:rsidRPr="00033645">
        <w:rPr>
          <w:color w:val="000009"/>
          <w:spacing w:val="-9"/>
        </w:rPr>
        <w:t xml:space="preserve"> </w:t>
      </w:r>
      <w:r w:rsidRPr="00033645">
        <w:rPr>
          <w:color w:val="000009"/>
        </w:rPr>
        <w:t>em</w:t>
      </w:r>
      <w:r w:rsidRPr="00033645">
        <w:rPr>
          <w:color w:val="000009"/>
          <w:spacing w:val="-7"/>
        </w:rPr>
        <w:t xml:space="preserve"> </w:t>
      </w:r>
      <w:r w:rsidRPr="00033645">
        <w:rPr>
          <w:color w:val="000009"/>
        </w:rPr>
        <w:t>Situação</w:t>
      </w:r>
      <w:r w:rsidRPr="00033645">
        <w:rPr>
          <w:color w:val="000009"/>
          <w:spacing w:val="-9"/>
        </w:rPr>
        <w:t xml:space="preserve"> </w:t>
      </w:r>
      <w:r w:rsidRPr="00033645">
        <w:rPr>
          <w:color w:val="000009"/>
        </w:rPr>
        <w:t>de</w:t>
      </w:r>
      <w:r w:rsidRPr="00033645">
        <w:rPr>
          <w:color w:val="000009"/>
          <w:spacing w:val="-9"/>
        </w:rPr>
        <w:t xml:space="preserve"> </w:t>
      </w:r>
      <w:r w:rsidRPr="00033645">
        <w:rPr>
          <w:color w:val="000009"/>
        </w:rPr>
        <w:t>Rua</w:t>
      </w:r>
      <w:r w:rsidRPr="00033645">
        <w:rPr>
          <w:color w:val="000009"/>
          <w:spacing w:val="-10"/>
        </w:rPr>
        <w:t xml:space="preserve"> </w:t>
      </w:r>
      <w:r w:rsidRPr="00033645">
        <w:rPr>
          <w:color w:val="000009"/>
        </w:rPr>
        <w:t>(Decreto</w:t>
      </w:r>
      <w:r w:rsidRPr="00033645">
        <w:rPr>
          <w:color w:val="000009"/>
          <w:spacing w:val="-7"/>
        </w:rPr>
        <w:t xml:space="preserve"> </w:t>
      </w:r>
      <w:r w:rsidRPr="00033645">
        <w:rPr>
          <w:color w:val="000009"/>
        </w:rPr>
        <w:t>Nº</w:t>
      </w:r>
      <w:r w:rsidRPr="00033645">
        <w:rPr>
          <w:color w:val="000009"/>
          <w:spacing w:val="-9"/>
        </w:rPr>
        <w:t xml:space="preserve"> </w:t>
      </w:r>
      <w:r w:rsidRPr="00033645">
        <w:rPr>
          <w:color w:val="000009"/>
        </w:rPr>
        <w:t>7.053</w:t>
      </w:r>
      <w:r w:rsidRPr="00033645">
        <w:rPr>
          <w:color w:val="000009"/>
          <w:spacing w:val="-9"/>
        </w:rPr>
        <w:t xml:space="preserve"> </w:t>
      </w:r>
      <w:r w:rsidRPr="00033645">
        <w:rPr>
          <w:color w:val="000009"/>
        </w:rPr>
        <w:t>de</w:t>
      </w:r>
      <w:r w:rsidRPr="00033645">
        <w:rPr>
          <w:color w:val="000009"/>
          <w:spacing w:val="-9"/>
        </w:rPr>
        <w:t xml:space="preserve"> </w:t>
      </w:r>
      <w:r w:rsidRPr="00033645">
        <w:rPr>
          <w:color w:val="000009"/>
        </w:rPr>
        <w:t>23</w:t>
      </w:r>
      <w:r w:rsidRPr="00033645">
        <w:rPr>
          <w:color w:val="000009"/>
          <w:spacing w:val="-9"/>
        </w:rPr>
        <w:t xml:space="preserve"> </w:t>
      </w:r>
      <w:r w:rsidRPr="00033645">
        <w:rPr>
          <w:color w:val="000009"/>
        </w:rPr>
        <w:t>de</w:t>
      </w:r>
      <w:r w:rsidRPr="00033645">
        <w:rPr>
          <w:color w:val="000009"/>
          <w:spacing w:val="-6"/>
        </w:rPr>
        <w:t xml:space="preserve"> </w:t>
      </w:r>
      <w:r w:rsidRPr="00033645">
        <w:rPr>
          <w:color w:val="000009"/>
        </w:rPr>
        <w:t>dezembro</w:t>
      </w:r>
      <w:r w:rsidRPr="00033645">
        <w:rPr>
          <w:color w:val="000009"/>
          <w:spacing w:val="-9"/>
        </w:rPr>
        <w:t xml:space="preserve"> </w:t>
      </w:r>
      <w:r w:rsidRPr="00033645">
        <w:rPr>
          <w:color w:val="000009"/>
        </w:rPr>
        <w:t>de</w:t>
      </w:r>
      <w:r w:rsidRPr="00033645">
        <w:rPr>
          <w:color w:val="000009"/>
          <w:spacing w:val="-4"/>
        </w:rPr>
        <w:t xml:space="preserve"> </w:t>
      </w:r>
      <w:r w:rsidRPr="00033645">
        <w:rPr>
          <w:color w:val="000009"/>
        </w:rPr>
        <w:t>2009), a Tipificação Nacional dos Serviços Socioassistenciais (Resolução 109 de 11 de Novembro de 2009), a Política Nacional de Assistência Social/2004 e Norma Operacional Básica/2012, Política</w:t>
      </w:r>
      <w:r w:rsidRPr="00033645">
        <w:rPr>
          <w:color w:val="000009"/>
          <w:spacing w:val="-10"/>
        </w:rPr>
        <w:t xml:space="preserve"> </w:t>
      </w:r>
      <w:r w:rsidRPr="00033645">
        <w:rPr>
          <w:color w:val="000009"/>
        </w:rPr>
        <w:t>Municipal</w:t>
      </w:r>
      <w:r w:rsidRPr="00033645">
        <w:rPr>
          <w:color w:val="000009"/>
          <w:spacing w:val="-8"/>
        </w:rPr>
        <w:t xml:space="preserve"> </w:t>
      </w:r>
      <w:r w:rsidRPr="00033645">
        <w:rPr>
          <w:color w:val="000009"/>
        </w:rPr>
        <w:t>de</w:t>
      </w:r>
      <w:r w:rsidRPr="00033645">
        <w:rPr>
          <w:color w:val="000009"/>
          <w:spacing w:val="-9"/>
        </w:rPr>
        <w:t xml:space="preserve"> </w:t>
      </w:r>
      <w:r w:rsidRPr="00033645">
        <w:rPr>
          <w:color w:val="000009"/>
        </w:rPr>
        <w:t>Assistência</w:t>
      </w:r>
      <w:r w:rsidRPr="00033645">
        <w:rPr>
          <w:color w:val="000009"/>
          <w:spacing w:val="-9"/>
        </w:rPr>
        <w:t xml:space="preserve"> </w:t>
      </w:r>
      <w:r w:rsidRPr="00033645">
        <w:rPr>
          <w:color w:val="000009"/>
        </w:rPr>
        <w:t>Social</w:t>
      </w:r>
      <w:r w:rsidRPr="00033645">
        <w:rPr>
          <w:color w:val="000009"/>
          <w:spacing w:val="-8"/>
        </w:rPr>
        <w:t xml:space="preserve"> </w:t>
      </w:r>
      <w:r w:rsidRPr="00033645">
        <w:rPr>
          <w:color w:val="000009"/>
        </w:rPr>
        <w:t>(Lei</w:t>
      </w:r>
      <w:r w:rsidRPr="00033645">
        <w:rPr>
          <w:color w:val="000009"/>
          <w:spacing w:val="-5"/>
        </w:rPr>
        <w:t xml:space="preserve"> </w:t>
      </w:r>
      <w:r w:rsidRPr="00033645">
        <w:rPr>
          <w:color w:val="000009"/>
        </w:rPr>
        <w:t>11.088</w:t>
      </w:r>
      <w:r w:rsidRPr="00033645">
        <w:rPr>
          <w:color w:val="000009"/>
          <w:spacing w:val="-8"/>
        </w:rPr>
        <w:t xml:space="preserve"> </w:t>
      </w:r>
      <w:r w:rsidRPr="00033645">
        <w:rPr>
          <w:color w:val="000009"/>
        </w:rPr>
        <w:t>de</w:t>
      </w:r>
      <w:r w:rsidRPr="00033645">
        <w:rPr>
          <w:color w:val="000009"/>
          <w:spacing w:val="-10"/>
        </w:rPr>
        <w:t xml:space="preserve"> </w:t>
      </w:r>
      <w:r w:rsidRPr="00033645">
        <w:rPr>
          <w:color w:val="000009"/>
        </w:rPr>
        <w:t>03</w:t>
      </w:r>
      <w:r w:rsidRPr="00033645">
        <w:rPr>
          <w:color w:val="000009"/>
          <w:spacing w:val="-8"/>
        </w:rPr>
        <w:t xml:space="preserve"> </w:t>
      </w:r>
      <w:r w:rsidRPr="00033645">
        <w:rPr>
          <w:color w:val="000009"/>
        </w:rPr>
        <w:t>de</w:t>
      </w:r>
      <w:r w:rsidRPr="00033645">
        <w:rPr>
          <w:color w:val="000009"/>
          <w:spacing w:val="-6"/>
        </w:rPr>
        <w:t xml:space="preserve"> </w:t>
      </w:r>
      <w:r w:rsidRPr="00033645">
        <w:rPr>
          <w:color w:val="000009"/>
        </w:rPr>
        <w:t>Dezembro</w:t>
      </w:r>
      <w:r w:rsidRPr="00033645">
        <w:rPr>
          <w:color w:val="000009"/>
          <w:spacing w:val="-5"/>
        </w:rPr>
        <w:t xml:space="preserve"> </w:t>
      </w:r>
      <w:r w:rsidRPr="00033645">
        <w:rPr>
          <w:color w:val="000009"/>
        </w:rPr>
        <w:t>de</w:t>
      </w:r>
      <w:r w:rsidRPr="00033645">
        <w:rPr>
          <w:color w:val="000009"/>
          <w:spacing w:val="-6"/>
        </w:rPr>
        <w:t xml:space="preserve"> </w:t>
      </w:r>
      <w:r w:rsidRPr="00033645">
        <w:rPr>
          <w:color w:val="000009"/>
        </w:rPr>
        <w:t>2010)</w:t>
      </w:r>
      <w:r w:rsidRPr="00033645">
        <w:rPr>
          <w:color w:val="000009"/>
          <w:spacing w:val="-8"/>
        </w:rPr>
        <w:t xml:space="preserve"> </w:t>
      </w:r>
      <w:r w:rsidRPr="00033645">
        <w:rPr>
          <w:color w:val="000009"/>
        </w:rPr>
        <w:t>o</w:t>
      </w:r>
      <w:r w:rsidRPr="00033645">
        <w:rPr>
          <w:color w:val="000009"/>
          <w:spacing w:val="-9"/>
        </w:rPr>
        <w:t xml:space="preserve"> </w:t>
      </w:r>
      <w:r w:rsidRPr="00033645">
        <w:rPr>
          <w:color w:val="000009"/>
        </w:rPr>
        <w:t>Sistema</w:t>
      </w:r>
      <w:r w:rsidRPr="00033645">
        <w:rPr>
          <w:color w:val="000009"/>
          <w:spacing w:val="-9"/>
        </w:rPr>
        <w:t xml:space="preserve"> </w:t>
      </w:r>
      <w:r w:rsidRPr="00033645">
        <w:rPr>
          <w:color w:val="000009"/>
        </w:rPr>
        <w:t>de Monitoramento e Avaliação do Município de Londrina (Resolução CMAS 60/2012), e Estatuto da Criança e do Adolescente – Lei Federal 8.069/1990, documentos esses que responsabilizam, regulamentam e normatizam nas diversas esferas, Federal, Estadual e Municipal, a necessária oferta de serviços e benefícios, cabendo ao poder executivo municipal atender diretamente a população e, nesse caso específico, à população em situação de rua em suas diversas</w:t>
      </w:r>
      <w:r w:rsidRPr="00033645">
        <w:rPr>
          <w:color w:val="000009"/>
          <w:spacing w:val="-3"/>
        </w:rPr>
        <w:t xml:space="preserve"> </w:t>
      </w:r>
      <w:r w:rsidRPr="00033645">
        <w:rPr>
          <w:color w:val="000009"/>
        </w:rPr>
        <w:t>necessidades.</w:t>
      </w:r>
    </w:p>
    <w:p w14:paraId="0DCC27A1" w14:textId="71B36381" w:rsidR="00E7786C" w:rsidRDefault="00E7786C" w:rsidP="00033645">
      <w:pPr>
        <w:pStyle w:val="Corpodetexto"/>
        <w:spacing w:line="276" w:lineRule="auto"/>
        <w:ind w:left="0"/>
        <w:jc w:val="both"/>
        <w:rPr>
          <w:color w:val="000009"/>
        </w:rPr>
      </w:pPr>
      <w:r w:rsidRPr="00033645">
        <w:rPr>
          <w:color w:val="000009"/>
        </w:rPr>
        <w:t>Os documentos acima citados trazem em seu bojo que o Acolhimento Institucional se trata</w:t>
      </w:r>
      <w:r w:rsidRPr="00033645">
        <w:rPr>
          <w:color w:val="000009"/>
          <w:spacing w:val="-15"/>
        </w:rPr>
        <w:t xml:space="preserve"> </w:t>
      </w:r>
      <w:r w:rsidRPr="00033645">
        <w:rPr>
          <w:color w:val="000009"/>
        </w:rPr>
        <w:t>de</w:t>
      </w:r>
      <w:r w:rsidRPr="00033645">
        <w:rPr>
          <w:color w:val="000009"/>
          <w:spacing w:val="-14"/>
        </w:rPr>
        <w:t xml:space="preserve"> </w:t>
      </w:r>
      <w:r w:rsidRPr="00033645">
        <w:rPr>
          <w:color w:val="000009"/>
        </w:rPr>
        <w:t>um</w:t>
      </w:r>
      <w:r w:rsidRPr="00033645">
        <w:rPr>
          <w:color w:val="000009"/>
          <w:spacing w:val="-13"/>
        </w:rPr>
        <w:t xml:space="preserve"> </w:t>
      </w:r>
      <w:r w:rsidRPr="00033645">
        <w:rPr>
          <w:color w:val="000009"/>
        </w:rPr>
        <w:t>dos</w:t>
      </w:r>
      <w:r w:rsidRPr="00033645">
        <w:rPr>
          <w:color w:val="000009"/>
          <w:spacing w:val="-13"/>
        </w:rPr>
        <w:t xml:space="preserve"> </w:t>
      </w:r>
      <w:r w:rsidRPr="00033645">
        <w:rPr>
          <w:color w:val="000009"/>
        </w:rPr>
        <w:t>serviços</w:t>
      </w:r>
      <w:r w:rsidRPr="00033645">
        <w:rPr>
          <w:color w:val="000009"/>
          <w:spacing w:val="-14"/>
        </w:rPr>
        <w:t xml:space="preserve"> </w:t>
      </w:r>
      <w:r w:rsidRPr="00033645">
        <w:rPr>
          <w:color w:val="000009"/>
        </w:rPr>
        <w:t>que</w:t>
      </w:r>
      <w:r w:rsidRPr="00033645">
        <w:rPr>
          <w:color w:val="000009"/>
          <w:spacing w:val="-14"/>
        </w:rPr>
        <w:t xml:space="preserve"> </w:t>
      </w:r>
      <w:r w:rsidRPr="00033645">
        <w:rPr>
          <w:color w:val="000009"/>
        </w:rPr>
        <w:t>o</w:t>
      </w:r>
      <w:r w:rsidRPr="00033645">
        <w:rPr>
          <w:color w:val="000009"/>
          <w:spacing w:val="-13"/>
        </w:rPr>
        <w:t xml:space="preserve"> </w:t>
      </w:r>
      <w:r w:rsidRPr="00033645">
        <w:rPr>
          <w:color w:val="000009"/>
        </w:rPr>
        <w:t>Estado</w:t>
      </w:r>
      <w:r w:rsidRPr="00033645">
        <w:rPr>
          <w:color w:val="000009"/>
          <w:spacing w:val="-14"/>
        </w:rPr>
        <w:t xml:space="preserve"> </w:t>
      </w:r>
      <w:r w:rsidRPr="00033645">
        <w:rPr>
          <w:color w:val="000009"/>
        </w:rPr>
        <w:t>tem</w:t>
      </w:r>
      <w:r w:rsidRPr="00033645">
        <w:rPr>
          <w:color w:val="000009"/>
          <w:spacing w:val="-13"/>
        </w:rPr>
        <w:t xml:space="preserve"> </w:t>
      </w:r>
      <w:r w:rsidRPr="00033645">
        <w:rPr>
          <w:color w:val="000009"/>
        </w:rPr>
        <w:t>a</w:t>
      </w:r>
      <w:r w:rsidRPr="00033645">
        <w:rPr>
          <w:color w:val="000009"/>
          <w:spacing w:val="-15"/>
        </w:rPr>
        <w:t xml:space="preserve"> </w:t>
      </w:r>
      <w:r w:rsidRPr="00033645">
        <w:rPr>
          <w:color w:val="000009"/>
        </w:rPr>
        <w:t>obrigatoriedade</w:t>
      </w:r>
      <w:r w:rsidRPr="00033645">
        <w:rPr>
          <w:color w:val="000009"/>
          <w:spacing w:val="-14"/>
        </w:rPr>
        <w:t xml:space="preserve"> </w:t>
      </w:r>
      <w:r w:rsidRPr="00033645">
        <w:rPr>
          <w:color w:val="000009"/>
        </w:rPr>
        <w:t>de</w:t>
      </w:r>
      <w:r w:rsidRPr="00033645">
        <w:rPr>
          <w:color w:val="000009"/>
          <w:spacing w:val="-12"/>
        </w:rPr>
        <w:t xml:space="preserve"> </w:t>
      </w:r>
      <w:r w:rsidRPr="00033645">
        <w:rPr>
          <w:color w:val="000009"/>
        </w:rPr>
        <w:t>garantir</w:t>
      </w:r>
      <w:r w:rsidRPr="00033645">
        <w:rPr>
          <w:color w:val="000009"/>
          <w:spacing w:val="-14"/>
        </w:rPr>
        <w:t xml:space="preserve"> </w:t>
      </w:r>
      <w:r w:rsidRPr="00033645">
        <w:rPr>
          <w:color w:val="000009"/>
        </w:rPr>
        <w:t>à</w:t>
      </w:r>
      <w:r w:rsidRPr="00033645">
        <w:rPr>
          <w:color w:val="000009"/>
          <w:spacing w:val="-15"/>
        </w:rPr>
        <w:t xml:space="preserve"> </w:t>
      </w:r>
      <w:r w:rsidRPr="00033645">
        <w:rPr>
          <w:color w:val="000009"/>
        </w:rPr>
        <w:t>população</w:t>
      </w:r>
      <w:r w:rsidRPr="00033645">
        <w:rPr>
          <w:color w:val="000009"/>
          <w:spacing w:val="-13"/>
        </w:rPr>
        <w:t xml:space="preserve"> </w:t>
      </w:r>
      <w:r w:rsidRPr="00033645">
        <w:rPr>
          <w:color w:val="000009"/>
        </w:rPr>
        <w:t>em</w:t>
      </w:r>
      <w:r w:rsidRPr="00033645">
        <w:rPr>
          <w:color w:val="000009"/>
          <w:spacing w:val="-13"/>
        </w:rPr>
        <w:t xml:space="preserve"> </w:t>
      </w:r>
      <w:r w:rsidRPr="00033645">
        <w:rPr>
          <w:color w:val="000009"/>
        </w:rPr>
        <w:t>situação de rua, podendo ser ofertado de forma indireta através de cooperação mútua. Com vistas à consecução</w:t>
      </w:r>
      <w:r w:rsidRPr="00033645">
        <w:rPr>
          <w:color w:val="000009"/>
          <w:spacing w:val="-9"/>
        </w:rPr>
        <w:t xml:space="preserve"> </w:t>
      </w:r>
      <w:r w:rsidRPr="00033645">
        <w:rPr>
          <w:color w:val="000009"/>
        </w:rPr>
        <w:t>de</w:t>
      </w:r>
      <w:r w:rsidRPr="00033645">
        <w:rPr>
          <w:color w:val="000009"/>
          <w:spacing w:val="-10"/>
        </w:rPr>
        <w:t xml:space="preserve"> </w:t>
      </w:r>
      <w:r w:rsidRPr="00033645">
        <w:rPr>
          <w:color w:val="000009"/>
        </w:rPr>
        <w:t>finalidades</w:t>
      </w:r>
      <w:r w:rsidRPr="00033645">
        <w:rPr>
          <w:color w:val="000009"/>
          <w:spacing w:val="-8"/>
        </w:rPr>
        <w:t xml:space="preserve"> </w:t>
      </w:r>
      <w:r w:rsidRPr="00033645">
        <w:rPr>
          <w:color w:val="000009"/>
        </w:rPr>
        <w:t>de</w:t>
      </w:r>
      <w:r w:rsidRPr="00033645">
        <w:rPr>
          <w:color w:val="000009"/>
          <w:spacing w:val="-10"/>
        </w:rPr>
        <w:t xml:space="preserve"> </w:t>
      </w:r>
      <w:r w:rsidRPr="00033645">
        <w:rPr>
          <w:color w:val="000009"/>
        </w:rPr>
        <w:t>interesse</w:t>
      </w:r>
      <w:r w:rsidRPr="00033645">
        <w:rPr>
          <w:color w:val="000009"/>
          <w:spacing w:val="-9"/>
        </w:rPr>
        <w:t xml:space="preserve"> </w:t>
      </w:r>
      <w:r w:rsidRPr="00033645">
        <w:rPr>
          <w:color w:val="000009"/>
        </w:rPr>
        <w:t>público,</w:t>
      </w:r>
      <w:r w:rsidRPr="00033645">
        <w:rPr>
          <w:color w:val="000009"/>
          <w:spacing w:val="-9"/>
        </w:rPr>
        <w:t xml:space="preserve"> </w:t>
      </w:r>
      <w:r w:rsidRPr="00033645">
        <w:rPr>
          <w:color w:val="000009"/>
        </w:rPr>
        <w:t>o</w:t>
      </w:r>
      <w:r w:rsidRPr="00033645">
        <w:rPr>
          <w:color w:val="000009"/>
          <w:spacing w:val="-6"/>
        </w:rPr>
        <w:t xml:space="preserve"> </w:t>
      </w:r>
      <w:r w:rsidRPr="00033645">
        <w:rPr>
          <w:color w:val="000009"/>
        </w:rPr>
        <w:t>Município</w:t>
      </w:r>
      <w:r w:rsidRPr="00033645">
        <w:rPr>
          <w:color w:val="000009"/>
          <w:spacing w:val="-5"/>
        </w:rPr>
        <w:t xml:space="preserve"> </w:t>
      </w:r>
      <w:r w:rsidRPr="00033645">
        <w:t>de</w:t>
      </w:r>
      <w:r w:rsidRPr="00033645">
        <w:rPr>
          <w:spacing w:val="-7"/>
        </w:rPr>
        <w:t xml:space="preserve"> </w:t>
      </w:r>
      <w:r w:rsidRPr="00033645">
        <w:t>Londrina</w:t>
      </w:r>
      <w:r w:rsidRPr="00033645">
        <w:rPr>
          <w:spacing w:val="-7"/>
        </w:rPr>
        <w:t xml:space="preserve"> </w:t>
      </w:r>
      <w:r w:rsidRPr="00033645">
        <w:t>apresenta</w:t>
      </w:r>
      <w:r w:rsidRPr="00033645">
        <w:rPr>
          <w:spacing w:val="-7"/>
        </w:rPr>
        <w:t xml:space="preserve"> </w:t>
      </w:r>
      <w:r w:rsidRPr="00033645">
        <w:t>as</w:t>
      </w:r>
      <w:r w:rsidRPr="00033645">
        <w:rPr>
          <w:spacing w:val="-7"/>
        </w:rPr>
        <w:t xml:space="preserve"> </w:t>
      </w:r>
      <w:r w:rsidRPr="00033645">
        <w:t xml:space="preserve">diretrizes da administração pública para elaboração do Plano de Trabalho pelas Organizações da Sociedade Civil que possuam inscrição no Conselho Municipal de Assistência </w:t>
      </w:r>
      <w:r w:rsidRPr="00033645">
        <w:rPr>
          <w:color w:val="000009"/>
        </w:rPr>
        <w:t xml:space="preserve">Social, na modalidade de Serviço de Acolhimento Institucional – Casa de Passagem para Acolhimento Provisório e Emergencial para pessoas Adultas do Gênero Feminino (com ou sem filhos menores de 18 anos, ou maiores de 18 anos caso algum dos acolhidos seja pessoa com deficiência e demande cuidados) e Famílias com Crianças e/ou Adolescentes, possam avaliar sua adesão ao </w:t>
      </w:r>
      <w:r w:rsidRPr="00C7446E">
        <w:rPr>
          <w:color w:val="000009"/>
        </w:rPr>
        <w:t xml:space="preserve">Chamamento Público Nº  </w:t>
      </w:r>
      <w:r w:rsidR="00C7446E">
        <w:rPr>
          <w:color w:val="000009"/>
        </w:rPr>
        <w:t>006/2020</w:t>
      </w:r>
      <w:r w:rsidRPr="00C7446E">
        <w:rPr>
          <w:color w:val="000009"/>
        </w:rPr>
        <w:t xml:space="preserve"> –SMAS/FMAS</w:t>
      </w:r>
      <w:r w:rsidRPr="00033645">
        <w:rPr>
          <w:color w:val="000009"/>
        </w:rPr>
        <w:t>.</w:t>
      </w:r>
    </w:p>
    <w:p w14:paraId="505A965F" w14:textId="77777777" w:rsidR="00033645" w:rsidRDefault="00033645" w:rsidP="00033645">
      <w:pPr>
        <w:pStyle w:val="Corpodetexto"/>
        <w:spacing w:line="276" w:lineRule="auto"/>
        <w:ind w:left="0"/>
        <w:jc w:val="both"/>
        <w:rPr>
          <w:color w:val="000009"/>
        </w:rPr>
      </w:pPr>
    </w:p>
    <w:p w14:paraId="3E47A97B" w14:textId="77777777" w:rsidR="00033645" w:rsidRDefault="00033645" w:rsidP="00033645">
      <w:pPr>
        <w:pStyle w:val="Corpodetexto"/>
        <w:spacing w:line="276" w:lineRule="auto"/>
        <w:ind w:left="0"/>
        <w:jc w:val="both"/>
        <w:rPr>
          <w:color w:val="000009"/>
        </w:rPr>
      </w:pPr>
    </w:p>
    <w:p w14:paraId="183BE169" w14:textId="1CE62E68" w:rsidR="00E7786C" w:rsidRPr="00033645" w:rsidRDefault="00E7786C" w:rsidP="00CD09B5">
      <w:pPr>
        <w:pStyle w:val="Corpodetexto"/>
        <w:numPr>
          <w:ilvl w:val="1"/>
          <w:numId w:val="60"/>
        </w:numPr>
        <w:spacing w:line="276" w:lineRule="auto"/>
        <w:ind w:left="357" w:hanging="357"/>
        <w:jc w:val="both"/>
      </w:pPr>
      <w:r w:rsidRPr="00033645">
        <w:rPr>
          <w:b/>
          <w:color w:val="000009"/>
        </w:rPr>
        <w:t>OBJETO DA</w:t>
      </w:r>
      <w:r w:rsidRPr="00033645">
        <w:rPr>
          <w:b/>
          <w:color w:val="000009"/>
          <w:spacing w:val="-1"/>
        </w:rPr>
        <w:t xml:space="preserve"> </w:t>
      </w:r>
      <w:r w:rsidR="00033645">
        <w:rPr>
          <w:b/>
          <w:color w:val="000009"/>
        </w:rPr>
        <w:t>PARCERIA</w:t>
      </w:r>
    </w:p>
    <w:p w14:paraId="63A71BE6" w14:textId="77777777" w:rsidR="00033645" w:rsidRPr="00033645" w:rsidRDefault="00033645" w:rsidP="00033645">
      <w:pPr>
        <w:pStyle w:val="Corpodetexto"/>
        <w:spacing w:line="276" w:lineRule="auto"/>
        <w:jc w:val="both"/>
      </w:pPr>
    </w:p>
    <w:p w14:paraId="4C433BE8" w14:textId="77777777" w:rsidR="00E7786C" w:rsidRPr="00033645" w:rsidRDefault="00E7786C" w:rsidP="00033645">
      <w:pPr>
        <w:pStyle w:val="Corpodetexto"/>
        <w:spacing w:line="276" w:lineRule="auto"/>
        <w:ind w:left="0"/>
        <w:jc w:val="both"/>
      </w:pPr>
      <w:r w:rsidRPr="00033645">
        <w:rPr>
          <w:color w:val="000009"/>
        </w:rPr>
        <w:t>O</w:t>
      </w:r>
      <w:r w:rsidRPr="00033645">
        <w:rPr>
          <w:color w:val="000009"/>
          <w:spacing w:val="-7"/>
        </w:rPr>
        <w:t xml:space="preserve"> </w:t>
      </w:r>
      <w:r w:rsidRPr="00033645">
        <w:rPr>
          <w:color w:val="000009"/>
        </w:rPr>
        <w:t>Termo</w:t>
      </w:r>
      <w:r w:rsidRPr="00033645">
        <w:rPr>
          <w:color w:val="000009"/>
          <w:spacing w:val="-7"/>
        </w:rPr>
        <w:t xml:space="preserve"> </w:t>
      </w:r>
      <w:r w:rsidRPr="00033645">
        <w:rPr>
          <w:color w:val="000009"/>
        </w:rPr>
        <w:t>de</w:t>
      </w:r>
      <w:r w:rsidRPr="00033645">
        <w:rPr>
          <w:color w:val="000009"/>
          <w:spacing w:val="-7"/>
        </w:rPr>
        <w:t xml:space="preserve"> </w:t>
      </w:r>
      <w:r w:rsidRPr="00033645">
        <w:rPr>
          <w:color w:val="000009"/>
        </w:rPr>
        <w:t>Colaboração</w:t>
      </w:r>
      <w:r w:rsidRPr="00033645">
        <w:rPr>
          <w:color w:val="000009"/>
          <w:spacing w:val="-4"/>
        </w:rPr>
        <w:t xml:space="preserve"> </w:t>
      </w:r>
      <w:r w:rsidRPr="00033645">
        <w:rPr>
          <w:color w:val="000009"/>
        </w:rPr>
        <w:t>terá</w:t>
      </w:r>
      <w:r w:rsidRPr="00033645">
        <w:rPr>
          <w:color w:val="000009"/>
          <w:spacing w:val="-7"/>
        </w:rPr>
        <w:t xml:space="preserve"> </w:t>
      </w:r>
      <w:r w:rsidRPr="00033645">
        <w:rPr>
          <w:color w:val="000009"/>
        </w:rPr>
        <w:t>por</w:t>
      </w:r>
      <w:r w:rsidRPr="00033645">
        <w:rPr>
          <w:color w:val="000009"/>
          <w:spacing w:val="-7"/>
        </w:rPr>
        <w:t xml:space="preserve"> </w:t>
      </w:r>
      <w:r w:rsidRPr="00033645">
        <w:rPr>
          <w:color w:val="000009"/>
        </w:rPr>
        <w:t>objeto</w:t>
      </w:r>
      <w:r w:rsidRPr="00033645">
        <w:rPr>
          <w:color w:val="000009"/>
          <w:spacing w:val="-6"/>
        </w:rPr>
        <w:t xml:space="preserve"> </w:t>
      </w:r>
      <w:r w:rsidRPr="00033645">
        <w:rPr>
          <w:color w:val="000009"/>
        </w:rPr>
        <w:t>a</w:t>
      </w:r>
      <w:r w:rsidRPr="00033645">
        <w:rPr>
          <w:color w:val="000009"/>
          <w:spacing w:val="-7"/>
        </w:rPr>
        <w:t xml:space="preserve"> </w:t>
      </w:r>
      <w:r w:rsidRPr="00033645">
        <w:rPr>
          <w:color w:val="000009"/>
        </w:rPr>
        <w:t>concessão</w:t>
      </w:r>
      <w:r w:rsidRPr="00033645">
        <w:rPr>
          <w:color w:val="000009"/>
          <w:spacing w:val="-6"/>
        </w:rPr>
        <w:t xml:space="preserve"> </w:t>
      </w:r>
      <w:r w:rsidRPr="00033645">
        <w:rPr>
          <w:color w:val="000009"/>
        </w:rPr>
        <w:t>de</w:t>
      </w:r>
      <w:r w:rsidRPr="00033645">
        <w:rPr>
          <w:color w:val="000009"/>
          <w:spacing w:val="-7"/>
        </w:rPr>
        <w:t xml:space="preserve"> </w:t>
      </w:r>
      <w:r w:rsidRPr="00033645">
        <w:rPr>
          <w:color w:val="000009"/>
        </w:rPr>
        <w:t>apoio</w:t>
      </w:r>
      <w:r w:rsidRPr="00033645">
        <w:rPr>
          <w:color w:val="000009"/>
          <w:spacing w:val="-5"/>
        </w:rPr>
        <w:t xml:space="preserve"> </w:t>
      </w:r>
      <w:r w:rsidRPr="00033645">
        <w:rPr>
          <w:color w:val="000009"/>
        </w:rPr>
        <w:t>da</w:t>
      </w:r>
      <w:r w:rsidRPr="00033645">
        <w:rPr>
          <w:color w:val="000009"/>
          <w:spacing w:val="-7"/>
        </w:rPr>
        <w:t xml:space="preserve"> </w:t>
      </w:r>
      <w:r w:rsidRPr="00033645">
        <w:rPr>
          <w:color w:val="000009"/>
        </w:rPr>
        <w:t>administração</w:t>
      </w:r>
      <w:r w:rsidRPr="00033645">
        <w:rPr>
          <w:color w:val="000009"/>
          <w:spacing w:val="-6"/>
        </w:rPr>
        <w:t xml:space="preserve"> </w:t>
      </w:r>
      <w:r w:rsidRPr="00033645">
        <w:rPr>
          <w:color w:val="000009"/>
        </w:rPr>
        <w:t>pública para a execução de Serviço de Acolhimento Institucional – Casa de Passagem para Acolhimento Provisório e Emergencial para pessoas Adultas do Gênero Feminino (com ou sem filhos menores de 18 anos, ou maiores de 18 anos caso algum dos acolhidos seja pessoa com deficiência e demande cuidados) e Famílias com Crianças e/ou Adolescentes.</w:t>
      </w:r>
    </w:p>
    <w:p w14:paraId="4A5E070D" w14:textId="76E23349" w:rsidR="00E7786C" w:rsidRPr="00033645" w:rsidRDefault="00E7786C" w:rsidP="00033645">
      <w:pPr>
        <w:pStyle w:val="Corpodetexto"/>
        <w:spacing w:line="276" w:lineRule="auto"/>
        <w:ind w:left="0"/>
        <w:jc w:val="both"/>
      </w:pPr>
      <w:r w:rsidRPr="00033645">
        <w:t>O período de execução da parceria será a partir da data de assinatura do Termo de Colaboração até</w:t>
      </w:r>
      <w:r w:rsidR="00843675">
        <w:t xml:space="preserve"> 31/12/2021</w:t>
      </w:r>
      <w:r w:rsidRPr="00033645">
        <w:t>. A vigência da parceria se inicia na data da assinatura e se</w:t>
      </w:r>
      <w:r w:rsidRPr="00033645">
        <w:rPr>
          <w:spacing w:val="-29"/>
        </w:rPr>
        <w:t xml:space="preserve"> </w:t>
      </w:r>
      <w:r w:rsidRPr="00033645">
        <w:t>encerra 30 dias após o fim do período de</w:t>
      </w:r>
      <w:r w:rsidRPr="00033645">
        <w:rPr>
          <w:spacing w:val="-1"/>
        </w:rPr>
        <w:t xml:space="preserve"> </w:t>
      </w:r>
      <w:r w:rsidRPr="00033645">
        <w:t>execução.</w:t>
      </w:r>
    </w:p>
    <w:p w14:paraId="2A363C12" w14:textId="71F2096C" w:rsidR="00E7786C" w:rsidRDefault="00033645" w:rsidP="00CD09B5">
      <w:pPr>
        <w:pStyle w:val="Ttulo2"/>
        <w:widowControl w:val="0"/>
        <w:numPr>
          <w:ilvl w:val="1"/>
          <w:numId w:val="60"/>
        </w:numPr>
        <w:tabs>
          <w:tab w:val="left" w:pos="2050"/>
        </w:tabs>
        <w:autoSpaceDE w:val="0"/>
        <w:autoSpaceDN w:val="0"/>
        <w:spacing w:before="0" w:beforeAutospacing="0" w:after="0" w:afterAutospacing="0" w:line="276" w:lineRule="auto"/>
        <w:ind w:left="357" w:hanging="357"/>
        <w:rPr>
          <w:sz w:val="24"/>
          <w:szCs w:val="24"/>
        </w:rPr>
      </w:pPr>
      <w:r>
        <w:rPr>
          <w:sz w:val="24"/>
          <w:szCs w:val="24"/>
        </w:rPr>
        <w:t>ESPECIFICAÇÃO</w:t>
      </w:r>
    </w:p>
    <w:p w14:paraId="54952721" w14:textId="77777777" w:rsidR="003C252D" w:rsidRDefault="003C252D" w:rsidP="00033645">
      <w:pPr>
        <w:pStyle w:val="Corpodetexto"/>
        <w:spacing w:line="276" w:lineRule="auto"/>
        <w:ind w:left="0"/>
        <w:jc w:val="both"/>
      </w:pPr>
    </w:p>
    <w:p w14:paraId="7DAB54C7" w14:textId="77777777" w:rsidR="00E7786C" w:rsidRPr="00033645" w:rsidRDefault="00E7786C" w:rsidP="00033645">
      <w:pPr>
        <w:pStyle w:val="Corpodetexto"/>
        <w:spacing w:line="276" w:lineRule="auto"/>
        <w:ind w:left="0"/>
        <w:jc w:val="both"/>
        <w:rPr>
          <w:color w:val="000009"/>
        </w:rPr>
      </w:pPr>
      <w:r w:rsidRPr="00033645">
        <w:t xml:space="preserve">O </w:t>
      </w:r>
      <w:r w:rsidRPr="00033645">
        <w:rPr>
          <w:color w:val="000009"/>
        </w:rPr>
        <w:t>Serviço de Acolhimento Institucional – Casa de Passagem para Acolhimento Provisório e Emergencial para pessoas Adultas do Gênero Feminino (com ou sem filhos menores de 18 anos, ou maiores de 18 anos caso algum dos acolhidos seja pessoa com deficiência e demande cuidados) e Famílias com Crianças e/ou Adolescentes é destinado à mulheres acompanhadas de seus filhos menores de 18 anos, ou acompanhadas por filhos maiores de 18 anos caso algum deles seja pessoa com deficiência e demande cuidados, bem como à famílias com crianças e/ou adolescentes, que se encontrem em situação de rua ou com vínculos familiares fragilizados ou rompidos, a fim de garantir proteção integral. A organização do serviço deverá garantir privacidade, o respeito aos costumes, às tradições e à diversidade de: ciclos de vida, arranjos familiares, raça/etnia, religião, gênero e orientação sexual.</w:t>
      </w:r>
    </w:p>
    <w:p w14:paraId="30E0591E" w14:textId="77777777" w:rsidR="00E7786C" w:rsidRPr="00033645" w:rsidRDefault="00E7786C" w:rsidP="00033645">
      <w:pPr>
        <w:pStyle w:val="Corpodetexto"/>
        <w:spacing w:line="276" w:lineRule="auto"/>
        <w:ind w:left="0"/>
        <w:jc w:val="both"/>
        <w:rPr>
          <w:color w:val="000009"/>
        </w:rPr>
      </w:pPr>
      <w:r w:rsidRPr="00033645">
        <w:rPr>
          <w:color w:val="000009"/>
        </w:rPr>
        <w:t>Às mulheres acompanhadas por filhos menores de 18 anos, devem ser esclarecidos os limites estabelecidos pelo Estatuto da Criança e do Adolescente (8.090/1990) quanto aos direitos do público infanto-juvenil, ou seja, que sua autonomia de escolha não pode violar os direitos dos filhos.</w:t>
      </w:r>
    </w:p>
    <w:p w14:paraId="29C7B36F" w14:textId="77777777" w:rsidR="00E7786C" w:rsidRPr="00033645" w:rsidRDefault="00E7786C" w:rsidP="00033645">
      <w:pPr>
        <w:pStyle w:val="Corpodetexto"/>
        <w:spacing w:line="276" w:lineRule="auto"/>
        <w:ind w:left="0"/>
        <w:jc w:val="both"/>
        <w:rPr>
          <w:color w:val="000009"/>
        </w:rPr>
      </w:pPr>
      <w:r w:rsidRPr="00033645">
        <w:rPr>
          <w:color w:val="000009"/>
        </w:rPr>
        <w:t>O acolhimento é provisório, com estrutura para acolher com privacidade pessoas do mesmo gênero ou grupo familiar. É previsto para pessoas em situação de rua e desabrigo por abandono, migração ou pessoas em trânsito e sem condições de autosustento. Mulheres sob ameaça de morte por violência doméstica, devem ser encaminhadas à Secretaria Municipal de Políticas para Mulheres, visto não se tratar de público para o presente serviço.</w:t>
      </w:r>
    </w:p>
    <w:p w14:paraId="6D3B7380" w14:textId="789BC030" w:rsidR="00E7786C" w:rsidRDefault="00E7786C" w:rsidP="00033645">
      <w:pPr>
        <w:pStyle w:val="Corpodetexto"/>
        <w:spacing w:line="276" w:lineRule="auto"/>
        <w:ind w:left="0"/>
        <w:jc w:val="both"/>
        <w:rPr>
          <w:color w:val="000009"/>
        </w:rPr>
      </w:pPr>
      <w:r w:rsidRPr="00033645">
        <w:rPr>
          <w:color w:val="000009"/>
        </w:rPr>
        <w:t>A localização do acolhimento deve preferencialmente garantir espaços e rotas acessíveis, para o atendimento de pessoas com deficiência e condições satisfatórias de habitabilida</w:t>
      </w:r>
      <w:r w:rsidR="00033645">
        <w:rPr>
          <w:color w:val="000009"/>
        </w:rPr>
        <w:t xml:space="preserve">de, salubridade e privacidade. </w:t>
      </w:r>
    </w:p>
    <w:p w14:paraId="610ADBB6" w14:textId="77777777" w:rsidR="00033645" w:rsidRDefault="00033645" w:rsidP="00033645">
      <w:pPr>
        <w:pStyle w:val="Corpodetexto"/>
        <w:spacing w:line="276" w:lineRule="auto"/>
        <w:ind w:left="0"/>
        <w:jc w:val="both"/>
        <w:rPr>
          <w:color w:val="000009"/>
        </w:rPr>
      </w:pPr>
    </w:p>
    <w:p w14:paraId="0A28E0EF" w14:textId="77777777" w:rsidR="00033645" w:rsidRDefault="00033645" w:rsidP="00033645">
      <w:pPr>
        <w:pStyle w:val="Corpodetexto"/>
        <w:spacing w:line="276" w:lineRule="auto"/>
        <w:ind w:left="0"/>
        <w:jc w:val="both"/>
        <w:rPr>
          <w:color w:val="000009"/>
        </w:rPr>
      </w:pPr>
    </w:p>
    <w:p w14:paraId="303E17C7" w14:textId="00743697" w:rsidR="00E7786C" w:rsidRDefault="00033645" w:rsidP="00CD09B5">
      <w:pPr>
        <w:pStyle w:val="Ttulo2"/>
        <w:widowControl w:val="0"/>
        <w:numPr>
          <w:ilvl w:val="1"/>
          <w:numId w:val="60"/>
        </w:numPr>
        <w:tabs>
          <w:tab w:val="left" w:pos="2517"/>
          <w:tab w:val="left" w:pos="2518"/>
        </w:tabs>
        <w:autoSpaceDE w:val="0"/>
        <w:autoSpaceDN w:val="0"/>
        <w:spacing w:before="0" w:beforeAutospacing="0" w:after="0" w:afterAutospacing="0" w:line="276" w:lineRule="auto"/>
        <w:ind w:left="425" w:hanging="425"/>
        <w:rPr>
          <w:sz w:val="24"/>
          <w:szCs w:val="24"/>
        </w:rPr>
      </w:pPr>
      <w:r>
        <w:rPr>
          <w:sz w:val="24"/>
          <w:szCs w:val="24"/>
        </w:rPr>
        <w:t>OBJETIVOS</w:t>
      </w:r>
    </w:p>
    <w:p w14:paraId="1A7D3A06" w14:textId="77777777" w:rsidR="00033645" w:rsidRPr="00033645" w:rsidRDefault="00033645" w:rsidP="00033645">
      <w:pPr>
        <w:spacing w:after="0" w:line="276" w:lineRule="auto"/>
        <w:rPr>
          <w:rFonts w:ascii="Times New Roman" w:hAnsi="Times New Roman" w:cs="Times New Roman"/>
          <w:sz w:val="24"/>
          <w:szCs w:val="24"/>
          <w:lang w:eastAsia="pt-BR"/>
        </w:rPr>
      </w:pPr>
    </w:p>
    <w:p w14:paraId="5127AA3B" w14:textId="0C445608" w:rsidR="00033645" w:rsidRPr="00033645" w:rsidRDefault="00033645" w:rsidP="00033645">
      <w:pPr>
        <w:pStyle w:val="Ttulo3"/>
        <w:spacing w:before="0" w:beforeAutospacing="0" w:after="0" w:afterAutospacing="0" w:line="276" w:lineRule="auto"/>
        <w:rPr>
          <w:sz w:val="24"/>
          <w:szCs w:val="24"/>
        </w:rPr>
      </w:pPr>
      <w:r w:rsidRPr="00033645">
        <w:rPr>
          <w:sz w:val="24"/>
          <w:szCs w:val="24"/>
        </w:rPr>
        <w:t>4.1 Objetivo Geral</w:t>
      </w:r>
    </w:p>
    <w:p w14:paraId="3B4BA1BE" w14:textId="77777777" w:rsidR="00033645" w:rsidRDefault="00033645" w:rsidP="00033645">
      <w:pPr>
        <w:pStyle w:val="Corpodetexto"/>
        <w:spacing w:line="276" w:lineRule="auto"/>
        <w:ind w:left="0"/>
        <w:jc w:val="both"/>
        <w:rPr>
          <w:color w:val="000009"/>
        </w:rPr>
      </w:pPr>
    </w:p>
    <w:p w14:paraId="2EE6DFC2" w14:textId="77777777" w:rsidR="00E7786C" w:rsidRPr="00033645" w:rsidRDefault="00E7786C" w:rsidP="00033645">
      <w:pPr>
        <w:pStyle w:val="Corpodetexto"/>
        <w:spacing w:line="276" w:lineRule="auto"/>
        <w:ind w:left="0"/>
        <w:jc w:val="both"/>
      </w:pPr>
      <w:r w:rsidRPr="00033645">
        <w:rPr>
          <w:color w:val="000009"/>
        </w:rPr>
        <w:t>Oferecer</w:t>
      </w:r>
      <w:r w:rsidRPr="00033645">
        <w:rPr>
          <w:color w:val="000009"/>
          <w:spacing w:val="-12"/>
        </w:rPr>
        <w:t xml:space="preserve"> </w:t>
      </w:r>
      <w:r w:rsidRPr="00033645">
        <w:t>o</w:t>
      </w:r>
      <w:r w:rsidRPr="00033645">
        <w:rPr>
          <w:spacing w:val="-12"/>
        </w:rPr>
        <w:t xml:space="preserve"> </w:t>
      </w:r>
      <w:r w:rsidRPr="00033645">
        <w:rPr>
          <w:color w:val="000009"/>
        </w:rPr>
        <w:t>Serviço de Acolhimento Institucional – Casa de Passagem para Acolhimento Provisório e Emergencial</w:t>
      </w:r>
      <w:r w:rsidRPr="00033645">
        <w:t xml:space="preserve"> e garantir proteção integral a adultos do gênero feminino (</w:t>
      </w:r>
      <w:r w:rsidRPr="00033645">
        <w:rPr>
          <w:color w:val="000009"/>
        </w:rPr>
        <w:t>com ou sem filhos menores de 18 anos, ou maiores de 18 anos caso algum dos acolhidos seja pessoa com deficiência e demande cuidados),</w:t>
      </w:r>
      <w:r w:rsidRPr="00033645">
        <w:t xml:space="preserve"> em situação de desproteção, e famílias com crianças e/ou adolescentes que estejam em desproteção social para a efetivação de seus direitos</w:t>
      </w:r>
      <w:r w:rsidRPr="00033645">
        <w:rPr>
          <w:spacing w:val="-1"/>
        </w:rPr>
        <w:t xml:space="preserve"> </w:t>
      </w:r>
      <w:r w:rsidRPr="00033645">
        <w:t>fundamentais.</w:t>
      </w:r>
    </w:p>
    <w:p w14:paraId="6A22EBA4" w14:textId="77777777" w:rsidR="00E7786C" w:rsidRPr="00033645" w:rsidRDefault="00E7786C" w:rsidP="00033645">
      <w:pPr>
        <w:pStyle w:val="Corpodetexto"/>
        <w:spacing w:line="276" w:lineRule="auto"/>
        <w:ind w:left="0" w:firstLine="0"/>
      </w:pPr>
    </w:p>
    <w:p w14:paraId="58B6EE6F" w14:textId="251103D0" w:rsidR="00E7786C" w:rsidRDefault="00033645" w:rsidP="00033645">
      <w:pPr>
        <w:pStyle w:val="Ttulo3"/>
        <w:spacing w:before="0" w:beforeAutospacing="0" w:after="0" w:afterAutospacing="0" w:line="276" w:lineRule="auto"/>
        <w:rPr>
          <w:sz w:val="24"/>
          <w:szCs w:val="24"/>
        </w:rPr>
      </w:pPr>
      <w:r>
        <w:rPr>
          <w:sz w:val="24"/>
          <w:szCs w:val="24"/>
        </w:rPr>
        <w:t>4.2 Objetivos Específicos</w:t>
      </w:r>
    </w:p>
    <w:p w14:paraId="0875AA40" w14:textId="77777777" w:rsidR="00033645" w:rsidRPr="00033645" w:rsidRDefault="00033645" w:rsidP="00033645">
      <w:pPr>
        <w:rPr>
          <w:lang w:eastAsia="pt-BR"/>
        </w:rPr>
      </w:pPr>
    </w:p>
    <w:p w14:paraId="7CE5FBD3" w14:textId="77777777" w:rsidR="00E7786C" w:rsidRPr="00033645" w:rsidRDefault="00E7786C" w:rsidP="00CD09B5">
      <w:pPr>
        <w:pStyle w:val="PargrafodaLista"/>
        <w:widowControl w:val="0"/>
        <w:numPr>
          <w:ilvl w:val="0"/>
          <w:numId w:val="18"/>
        </w:numPr>
        <w:tabs>
          <w:tab w:val="left" w:pos="2517"/>
          <w:tab w:val="left" w:pos="2518"/>
        </w:tabs>
        <w:autoSpaceDE w:val="0"/>
        <w:autoSpaceDN w:val="0"/>
        <w:spacing w:after="0" w:line="276" w:lineRule="auto"/>
        <w:ind w:left="567" w:hanging="283"/>
        <w:contextualSpacing w:val="0"/>
        <w:jc w:val="both"/>
      </w:pPr>
      <w:r w:rsidRPr="00033645">
        <w:t>Prestar o atendimento integral às acolhidas e às famílias, proporcionando a oportunidade de convívio em ambiente acolhedor, preservando sua dignidade e bem-estar pessoal e social e respeitando o direito de escolhas e as condições da pessoa acolhida;</w:t>
      </w:r>
    </w:p>
    <w:p w14:paraId="1DFAD640" w14:textId="77777777" w:rsidR="00E7786C" w:rsidRPr="00033645" w:rsidRDefault="00E7786C" w:rsidP="00CD09B5">
      <w:pPr>
        <w:pStyle w:val="PargrafodaLista"/>
        <w:widowControl w:val="0"/>
        <w:numPr>
          <w:ilvl w:val="0"/>
          <w:numId w:val="18"/>
        </w:numPr>
        <w:tabs>
          <w:tab w:val="left" w:pos="2517"/>
          <w:tab w:val="left" w:pos="2518"/>
        </w:tabs>
        <w:autoSpaceDE w:val="0"/>
        <w:autoSpaceDN w:val="0"/>
        <w:spacing w:after="0" w:line="276" w:lineRule="auto"/>
        <w:ind w:left="567" w:hanging="283"/>
        <w:contextualSpacing w:val="0"/>
        <w:jc w:val="both"/>
      </w:pPr>
      <w:r w:rsidRPr="00033645">
        <w:t>Proporcionar o reestabelecimento de vínculos familiares, comunitários e/ou sociais;</w:t>
      </w:r>
    </w:p>
    <w:p w14:paraId="3AFA0DD2" w14:textId="77777777" w:rsidR="00E7786C" w:rsidRPr="00033645" w:rsidRDefault="00E7786C" w:rsidP="00CD09B5">
      <w:pPr>
        <w:pStyle w:val="PargrafodaLista"/>
        <w:widowControl w:val="0"/>
        <w:numPr>
          <w:ilvl w:val="0"/>
          <w:numId w:val="18"/>
        </w:numPr>
        <w:tabs>
          <w:tab w:val="left" w:pos="2517"/>
          <w:tab w:val="left" w:pos="2518"/>
        </w:tabs>
        <w:autoSpaceDE w:val="0"/>
        <w:autoSpaceDN w:val="0"/>
        <w:spacing w:after="0" w:line="276" w:lineRule="auto"/>
        <w:ind w:left="567" w:hanging="283"/>
        <w:contextualSpacing w:val="0"/>
        <w:jc w:val="both"/>
      </w:pPr>
      <w:r w:rsidRPr="00033645">
        <w:t>Promover acesso à rede socioassistencial, aos demais órgãos do Sistema de Garantia de Direitos e às demais políticas públicas</w:t>
      </w:r>
      <w:r w:rsidRPr="00033645">
        <w:rPr>
          <w:spacing w:val="-1"/>
        </w:rPr>
        <w:t xml:space="preserve"> </w:t>
      </w:r>
      <w:r w:rsidRPr="00033645">
        <w:t>setoriais;</w:t>
      </w:r>
    </w:p>
    <w:p w14:paraId="25F11073" w14:textId="77777777" w:rsidR="00E7786C" w:rsidRPr="00033645" w:rsidRDefault="00E7786C" w:rsidP="00CD09B5">
      <w:pPr>
        <w:pStyle w:val="PargrafodaLista"/>
        <w:widowControl w:val="0"/>
        <w:numPr>
          <w:ilvl w:val="0"/>
          <w:numId w:val="18"/>
        </w:numPr>
        <w:tabs>
          <w:tab w:val="left" w:pos="2517"/>
          <w:tab w:val="left" w:pos="2518"/>
        </w:tabs>
        <w:autoSpaceDE w:val="0"/>
        <w:autoSpaceDN w:val="0"/>
        <w:spacing w:after="0" w:line="276" w:lineRule="auto"/>
        <w:ind w:left="567" w:hanging="283"/>
        <w:contextualSpacing w:val="0"/>
        <w:jc w:val="both"/>
      </w:pPr>
      <w:r w:rsidRPr="00033645">
        <w:t>Favorecer o surgimento e o desenvolvimento de aptidões, capacidades e oportunidades para que possam desenvolver a autonomia, incentivando o protagonismo e capacidades para a realização de atividades da vida diária, respeitando as dificuldades e os limites de cada uma;</w:t>
      </w:r>
    </w:p>
    <w:p w14:paraId="2C10D97B" w14:textId="77777777" w:rsidR="00E7786C" w:rsidRDefault="00E7786C" w:rsidP="00CD09B5">
      <w:pPr>
        <w:pStyle w:val="PargrafodaLista"/>
        <w:widowControl w:val="0"/>
        <w:numPr>
          <w:ilvl w:val="0"/>
          <w:numId w:val="18"/>
        </w:numPr>
        <w:tabs>
          <w:tab w:val="left" w:pos="2517"/>
          <w:tab w:val="left" w:pos="2518"/>
        </w:tabs>
        <w:autoSpaceDE w:val="0"/>
        <w:autoSpaceDN w:val="0"/>
        <w:spacing w:after="0" w:line="276" w:lineRule="auto"/>
        <w:ind w:left="567" w:hanging="283"/>
        <w:contextualSpacing w:val="0"/>
        <w:jc w:val="both"/>
      </w:pPr>
      <w:r w:rsidRPr="00033645">
        <w:t>Garantir processo de formação continuada aos trabalhadores do SUAS vinculados ao serviço de Acolhimento Institucional.</w:t>
      </w:r>
    </w:p>
    <w:p w14:paraId="20B4F220" w14:textId="77777777" w:rsidR="00033645" w:rsidRDefault="00033645" w:rsidP="00033645">
      <w:pPr>
        <w:widowControl w:val="0"/>
        <w:tabs>
          <w:tab w:val="left" w:pos="2517"/>
          <w:tab w:val="left" w:pos="2518"/>
        </w:tabs>
        <w:autoSpaceDE w:val="0"/>
        <w:autoSpaceDN w:val="0"/>
        <w:spacing w:after="0" w:line="276" w:lineRule="auto"/>
        <w:jc w:val="both"/>
      </w:pPr>
    </w:p>
    <w:p w14:paraId="02A7CB7D" w14:textId="77777777" w:rsidR="00033645" w:rsidRDefault="00033645" w:rsidP="00033645">
      <w:pPr>
        <w:widowControl w:val="0"/>
        <w:tabs>
          <w:tab w:val="left" w:pos="2517"/>
          <w:tab w:val="left" w:pos="2518"/>
        </w:tabs>
        <w:autoSpaceDE w:val="0"/>
        <w:autoSpaceDN w:val="0"/>
        <w:spacing w:after="0" w:line="276" w:lineRule="auto"/>
        <w:jc w:val="both"/>
        <w:rPr>
          <w:sz w:val="24"/>
          <w:szCs w:val="24"/>
        </w:rPr>
      </w:pPr>
    </w:p>
    <w:p w14:paraId="78D466D6" w14:textId="47F375A3" w:rsidR="00E7786C" w:rsidRPr="00033645" w:rsidRDefault="00E7786C" w:rsidP="00CD09B5">
      <w:pPr>
        <w:pStyle w:val="PargrafodaLista"/>
        <w:widowControl w:val="0"/>
        <w:numPr>
          <w:ilvl w:val="1"/>
          <w:numId w:val="60"/>
        </w:numPr>
        <w:tabs>
          <w:tab w:val="left" w:pos="2517"/>
          <w:tab w:val="left" w:pos="2518"/>
        </w:tabs>
        <w:autoSpaceDE w:val="0"/>
        <w:autoSpaceDN w:val="0"/>
        <w:spacing w:after="0" w:line="276" w:lineRule="auto"/>
        <w:ind w:left="357" w:hanging="357"/>
        <w:jc w:val="both"/>
        <w:rPr>
          <w:b/>
        </w:rPr>
      </w:pPr>
      <w:r w:rsidRPr="00033645">
        <w:rPr>
          <w:b/>
        </w:rPr>
        <w:t>CAPACIDADE E META DE</w:t>
      </w:r>
      <w:r w:rsidRPr="00033645">
        <w:rPr>
          <w:b/>
          <w:spacing w:val="-1"/>
        </w:rPr>
        <w:t xml:space="preserve"> </w:t>
      </w:r>
      <w:r w:rsidR="00033645" w:rsidRPr="00033645">
        <w:rPr>
          <w:b/>
        </w:rPr>
        <w:t>ATENDIMENTO</w:t>
      </w:r>
    </w:p>
    <w:p w14:paraId="076CFDB6" w14:textId="77777777" w:rsidR="00033645" w:rsidRPr="00033645" w:rsidRDefault="00033645" w:rsidP="00033645">
      <w:pPr>
        <w:widowControl w:val="0"/>
        <w:tabs>
          <w:tab w:val="left" w:pos="2517"/>
          <w:tab w:val="left" w:pos="2518"/>
        </w:tabs>
        <w:autoSpaceDE w:val="0"/>
        <w:autoSpaceDN w:val="0"/>
        <w:spacing w:after="0" w:line="276" w:lineRule="auto"/>
        <w:jc w:val="both"/>
      </w:pPr>
    </w:p>
    <w:p w14:paraId="077A0CEB" w14:textId="77777777" w:rsidR="00E7786C" w:rsidRPr="00A86477" w:rsidRDefault="00E7786C" w:rsidP="00E7786C">
      <w:pPr>
        <w:pStyle w:val="Corpodetexto"/>
        <w:spacing w:before="8" w:after="1"/>
        <w:ind w:left="0" w:firstLine="0"/>
        <w:rPr>
          <w:b/>
          <w:sz w:val="10"/>
        </w:rPr>
      </w:pPr>
    </w:p>
    <w:tbl>
      <w:tblPr>
        <w:tblStyle w:val="TableNormal"/>
        <w:tblW w:w="0" w:type="auto"/>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109"/>
        <w:gridCol w:w="1099"/>
        <w:gridCol w:w="1475"/>
        <w:gridCol w:w="1569"/>
      </w:tblGrid>
      <w:tr w:rsidR="00E7786C" w:rsidRPr="00A86477" w14:paraId="1631F317" w14:textId="77777777" w:rsidTr="00425F92">
        <w:trPr>
          <w:trHeight w:val="500"/>
          <w:jc w:val="center"/>
        </w:trPr>
        <w:tc>
          <w:tcPr>
            <w:tcW w:w="4109" w:type="dxa"/>
            <w:shd w:val="clear" w:color="auto" w:fill="D0CECE"/>
            <w:vAlign w:val="center"/>
          </w:tcPr>
          <w:p w14:paraId="04011B87" w14:textId="77777777" w:rsidR="00E7786C" w:rsidRPr="00425F92" w:rsidRDefault="00E7786C" w:rsidP="00425F92">
            <w:pPr>
              <w:pStyle w:val="TableParagraph"/>
              <w:ind w:left="1420" w:right="1416"/>
              <w:jc w:val="center"/>
              <w:rPr>
                <w:b/>
                <w:sz w:val="20"/>
                <w:szCs w:val="20"/>
              </w:rPr>
            </w:pPr>
            <w:r w:rsidRPr="00425F92">
              <w:rPr>
                <w:b/>
                <w:sz w:val="20"/>
                <w:szCs w:val="20"/>
              </w:rPr>
              <w:t>Modalidade</w:t>
            </w:r>
          </w:p>
        </w:tc>
        <w:tc>
          <w:tcPr>
            <w:tcW w:w="1099" w:type="dxa"/>
            <w:shd w:val="clear" w:color="auto" w:fill="D0CECE"/>
            <w:vAlign w:val="center"/>
          </w:tcPr>
          <w:p w14:paraId="74D961BE" w14:textId="77777777" w:rsidR="00E7786C" w:rsidRPr="00425F92" w:rsidRDefault="00E7786C" w:rsidP="00425F92">
            <w:pPr>
              <w:pStyle w:val="TableParagraph"/>
              <w:ind w:left="283"/>
              <w:jc w:val="center"/>
              <w:rPr>
                <w:b/>
                <w:sz w:val="20"/>
                <w:szCs w:val="20"/>
              </w:rPr>
            </w:pPr>
            <w:r w:rsidRPr="00425F92">
              <w:rPr>
                <w:b/>
                <w:sz w:val="20"/>
                <w:szCs w:val="20"/>
              </w:rPr>
              <w:t>Meta</w:t>
            </w:r>
          </w:p>
        </w:tc>
        <w:tc>
          <w:tcPr>
            <w:tcW w:w="1475" w:type="dxa"/>
            <w:shd w:val="clear" w:color="auto" w:fill="D0CECE"/>
            <w:vAlign w:val="center"/>
          </w:tcPr>
          <w:p w14:paraId="3B3E62A1" w14:textId="77777777" w:rsidR="00E7786C" w:rsidRPr="00425F92" w:rsidRDefault="00E7786C" w:rsidP="00425F92">
            <w:pPr>
              <w:pStyle w:val="TableParagraph"/>
              <w:ind w:right="93"/>
              <w:jc w:val="center"/>
              <w:rPr>
                <w:b/>
                <w:sz w:val="20"/>
                <w:szCs w:val="20"/>
              </w:rPr>
            </w:pPr>
            <w:r w:rsidRPr="00425F92">
              <w:rPr>
                <w:b/>
                <w:sz w:val="20"/>
                <w:szCs w:val="20"/>
              </w:rPr>
              <w:t>Teto Mensal</w:t>
            </w:r>
          </w:p>
        </w:tc>
        <w:tc>
          <w:tcPr>
            <w:tcW w:w="1569" w:type="dxa"/>
            <w:shd w:val="clear" w:color="auto" w:fill="D0CECE"/>
            <w:vAlign w:val="center"/>
          </w:tcPr>
          <w:p w14:paraId="231921C9" w14:textId="77777777" w:rsidR="00E7786C" w:rsidRPr="00425F92" w:rsidRDefault="00E7786C" w:rsidP="00425F92">
            <w:pPr>
              <w:pStyle w:val="TableParagraph"/>
              <w:ind w:right="177"/>
              <w:jc w:val="center"/>
              <w:rPr>
                <w:b/>
                <w:sz w:val="20"/>
                <w:szCs w:val="20"/>
              </w:rPr>
            </w:pPr>
            <w:r w:rsidRPr="00425F92">
              <w:rPr>
                <w:b/>
                <w:sz w:val="20"/>
                <w:szCs w:val="20"/>
              </w:rPr>
              <w:t>Valor Total</w:t>
            </w:r>
          </w:p>
        </w:tc>
      </w:tr>
      <w:tr w:rsidR="00E7786C" w:rsidRPr="00A86477" w14:paraId="1AED5603" w14:textId="77777777" w:rsidTr="00425F92">
        <w:trPr>
          <w:trHeight w:val="566"/>
          <w:jc w:val="center"/>
        </w:trPr>
        <w:tc>
          <w:tcPr>
            <w:tcW w:w="4109" w:type="dxa"/>
            <w:vAlign w:val="center"/>
          </w:tcPr>
          <w:p w14:paraId="15476F62" w14:textId="77777777" w:rsidR="00E7786C" w:rsidRPr="00425F92" w:rsidRDefault="00E7786C" w:rsidP="00425F92">
            <w:pPr>
              <w:pStyle w:val="TableParagraph"/>
              <w:tabs>
                <w:tab w:val="left" w:pos="1578"/>
                <w:tab w:val="left" w:pos="3087"/>
                <w:tab w:val="left" w:pos="3864"/>
              </w:tabs>
              <w:spacing w:before="6" w:line="270" w:lineRule="atLeast"/>
              <w:ind w:left="11" w:right="8"/>
              <w:jc w:val="center"/>
              <w:rPr>
                <w:sz w:val="20"/>
                <w:szCs w:val="20"/>
              </w:rPr>
            </w:pPr>
            <w:r w:rsidRPr="00425F92">
              <w:rPr>
                <w:color w:val="000009"/>
                <w:sz w:val="20"/>
                <w:szCs w:val="20"/>
              </w:rPr>
              <w:t>Serviço de Acolhimento Institucional – Casa de Passagem para Acolhimento Provisório e Emergencial para pessoas Adultas do Gênero Feminino (com ou sem filhos menores de 18 anos, ou maiores de 18 anos caso algum dos acolhidos seja pessoa com deficiência e demande cuidados) e Famílias com Crianças e/ou Adolescentes</w:t>
            </w:r>
          </w:p>
        </w:tc>
        <w:tc>
          <w:tcPr>
            <w:tcW w:w="1099" w:type="dxa"/>
            <w:vAlign w:val="center"/>
          </w:tcPr>
          <w:p w14:paraId="7088B4A7" w14:textId="77777777" w:rsidR="00E7786C" w:rsidRPr="00425F92" w:rsidRDefault="00E7786C" w:rsidP="00425F92">
            <w:pPr>
              <w:pStyle w:val="TableParagraph"/>
              <w:spacing w:before="145"/>
              <w:ind w:left="14"/>
              <w:jc w:val="center"/>
              <w:rPr>
                <w:sz w:val="20"/>
                <w:szCs w:val="20"/>
              </w:rPr>
            </w:pPr>
            <w:r w:rsidRPr="00425F92">
              <w:rPr>
                <w:sz w:val="20"/>
                <w:szCs w:val="20"/>
              </w:rPr>
              <w:t>30</w:t>
            </w:r>
          </w:p>
        </w:tc>
        <w:tc>
          <w:tcPr>
            <w:tcW w:w="1475" w:type="dxa"/>
            <w:vAlign w:val="center"/>
          </w:tcPr>
          <w:p w14:paraId="47875165" w14:textId="4424FD84" w:rsidR="00E7786C" w:rsidRPr="00425F92" w:rsidRDefault="00E7786C" w:rsidP="00425F92">
            <w:pPr>
              <w:pStyle w:val="TableParagraph"/>
              <w:spacing w:before="145"/>
              <w:ind w:right="91"/>
              <w:jc w:val="center"/>
              <w:rPr>
                <w:sz w:val="20"/>
                <w:szCs w:val="20"/>
              </w:rPr>
            </w:pPr>
            <w:r w:rsidRPr="00425F92">
              <w:rPr>
                <w:sz w:val="20"/>
                <w:szCs w:val="20"/>
              </w:rPr>
              <w:t>R$ 33.</w:t>
            </w:r>
            <w:r w:rsidR="002B0C0E">
              <w:rPr>
                <w:sz w:val="20"/>
                <w:szCs w:val="20"/>
              </w:rPr>
              <w:t>766,80</w:t>
            </w:r>
          </w:p>
        </w:tc>
        <w:tc>
          <w:tcPr>
            <w:tcW w:w="1569" w:type="dxa"/>
            <w:vAlign w:val="center"/>
          </w:tcPr>
          <w:p w14:paraId="2D4A6ABB" w14:textId="50F0F8DC" w:rsidR="00E7786C" w:rsidRPr="00425F92" w:rsidRDefault="00E7786C" w:rsidP="00425F92">
            <w:pPr>
              <w:pStyle w:val="TableParagraph"/>
              <w:spacing w:before="145"/>
              <w:ind w:right="124"/>
              <w:jc w:val="center"/>
              <w:rPr>
                <w:sz w:val="20"/>
                <w:szCs w:val="20"/>
              </w:rPr>
            </w:pPr>
            <w:r w:rsidRPr="00425F92">
              <w:rPr>
                <w:sz w:val="20"/>
                <w:szCs w:val="20"/>
              </w:rPr>
              <w:t>R$ 405.</w:t>
            </w:r>
            <w:r w:rsidR="002B0C0E">
              <w:rPr>
                <w:sz w:val="20"/>
                <w:szCs w:val="20"/>
              </w:rPr>
              <w:t>201,60</w:t>
            </w:r>
          </w:p>
        </w:tc>
      </w:tr>
    </w:tbl>
    <w:p w14:paraId="2729EC47" w14:textId="77777777" w:rsidR="00425F92" w:rsidRPr="00347B4C" w:rsidRDefault="00425F92" w:rsidP="00347B4C">
      <w:pPr>
        <w:pStyle w:val="Corpodetexto"/>
        <w:spacing w:line="276" w:lineRule="auto"/>
        <w:ind w:left="0" w:firstLine="0"/>
        <w:rPr>
          <w:lang w:val="pt-BR"/>
        </w:rPr>
      </w:pPr>
    </w:p>
    <w:p w14:paraId="6AF08E80" w14:textId="77777777" w:rsidR="00E7786C" w:rsidRPr="00347B4C" w:rsidRDefault="00E7786C" w:rsidP="00347B4C">
      <w:pPr>
        <w:pStyle w:val="Corpodetexto"/>
        <w:spacing w:line="276" w:lineRule="auto"/>
        <w:ind w:left="0" w:firstLine="709"/>
      </w:pPr>
      <w:r w:rsidRPr="00347B4C">
        <w:t>Somente serão aceitas propostas que contemplem a totalidade das metas.</w:t>
      </w:r>
    </w:p>
    <w:p w14:paraId="2997A4A2" w14:textId="77777777" w:rsidR="00E7786C" w:rsidRPr="00347B4C" w:rsidRDefault="00E7786C" w:rsidP="00347B4C">
      <w:pPr>
        <w:pStyle w:val="Corpodetexto"/>
        <w:spacing w:line="276" w:lineRule="auto"/>
        <w:ind w:left="0" w:firstLine="0"/>
      </w:pPr>
    </w:p>
    <w:p w14:paraId="3993B67D" w14:textId="5D2C3560" w:rsidR="00E7786C" w:rsidRDefault="00347B4C" w:rsidP="00CD09B5">
      <w:pPr>
        <w:pStyle w:val="Ttulo2"/>
        <w:widowControl w:val="0"/>
        <w:numPr>
          <w:ilvl w:val="1"/>
          <w:numId w:val="64"/>
        </w:numPr>
        <w:tabs>
          <w:tab w:val="left" w:pos="426"/>
        </w:tabs>
        <w:autoSpaceDE w:val="0"/>
        <w:autoSpaceDN w:val="0"/>
        <w:spacing w:before="0" w:beforeAutospacing="0" w:after="0" w:afterAutospacing="0" w:line="276" w:lineRule="auto"/>
        <w:ind w:left="0" w:firstLine="0"/>
        <w:rPr>
          <w:sz w:val="24"/>
          <w:szCs w:val="24"/>
        </w:rPr>
      </w:pPr>
      <w:r>
        <w:rPr>
          <w:sz w:val="24"/>
          <w:szCs w:val="24"/>
        </w:rPr>
        <w:t>Público Alvo</w:t>
      </w:r>
    </w:p>
    <w:p w14:paraId="36B8734E" w14:textId="77777777" w:rsidR="00347B4C" w:rsidRPr="00347B4C" w:rsidRDefault="00347B4C" w:rsidP="00347B4C">
      <w:pPr>
        <w:spacing w:after="0" w:line="276" w:lineRule="auto"/>
        <w:rPr>
          <w:lang w:eastAsia="pt-BR"/>
        </w:rPr>
      </w:pPr>
    </w:p>
    <w:p w14:paraId="72CCB8DE" w14:textId="77777777" w:rsidR="00E7786C" w:rsidRPr="00347B4C" w:rsidRDefault="00E7786C" w:rsidP="00347B4C">
      <w:pPr>
        <w:pStyle w:val="Corpodetexto"/>
        <w:spacing w:line="276" w:lineRule="auto"/>
        <w:ind w:left="0"/>
        <w:jc w:val="both"/>
        <w:rPr>
          <w:color w:val="000009"/>
        </w:rPr>
      </w:pPr>
      <w:r w:rsidRPr="00347B4C">
        <w:rPr>
          <w:color w:val="000009"/>
        </w:rPr>
        <w:t>Pessoas Adultas do Gênero Feminino acompanhadas de seus filhos menores de 18 anos, ou acompanhadas por filhos maiores de 18 anos caso algum deles seja pessoa com deficiência e demande cuidados, bem como famílias com crianças e/ou adolescentes, que se encontrem em situação de rua ou com vínculos familiares fragilizados ou rompidos, a fim de garantir proteção integral.</w:t>
      </w:r>
    </w:p>
    <w:p w14:paraId="32DD0639" w14:textId="77777777" w:rsidR="00E7786C" w:rsidRPr="00347B4C" w:rsidRDefault="00E7786C" w:rsidP="00347B4C">
      <w:pPr>
        <w:pStyle w:val="Corpodetexto"/>
        <w:spacing w:line="276" w:lineRule="auto"/>
        <w:ind w:left="0"/>
        <w:rPr>
          <w:color w:val="000009"/>
        </w:rPr>
      </w:pPr>
      <w:r w:rsidRPr="00347B4C">
        <w:rPr>
          <w:color w:val="000009"/>
        </w:rPr>
        <w:t>Poderão ser acolhidas pessoas adultas do gênero feminino acompanhadas de seus companheiros.</w:t>
      </w:r>
    </w:p>
    <w:p w14:paraId="64448FFF" w14:textId="77777777" w:rsidR="00E7786C" w:rsidRPr="00347B4C" w:rsidRDefault="00E7786C" w:rsidP="00347B4C">
      <w:pPr>
        <w:pStyle w:val="Corpodetexto"/>
        <w:spacing w:line="276" w:lineRule="auto"/>
        <w:ind w:left="0"/>
      </w:pPr>
    </w:p>
    <w:p w14:paraId="35551AEE" w14:textId="77777777" w:rsidR="00E7786C" w:rsidRPr="00347B4C" w:rsidRDefault="00E7786C" w:rsidP="00347B4C">
      <w:pPr>
        <w:pStyle w:val="Corpodetexto"/>
        <w:spacing w:line="276" w:lineRule="auto"/>
        <w:ind w:left="0" w:firstLine="0"/>
      </w:pPr>
    </w:p>
    <w:p w14:paraId="1CF6E884" w14:textId="77777777" w:rsidR="00E7786C" w:rsidRDefault="00E7786C" w:rsidP="00CD09B5">
      <w:pPr>
        <w:pStyle w:val="PargrafodaLista"/>
        <w:widowControl w:val="0"/>
        <w:numPr>
          <w:ilvl w:val="1"/>
          <w:numId w:val="60"/>
        </w:numPr>
        <w:tabs>
          <w:tab w:val="clear" w:pos="1440"/>
          <w:tab w:val="left" w:pos="426"/>
        </w:tabs>
        <w:autoSpaceDE w:val="0"/>
        <w:autoSpaceDN w:val="0"/>
        <w:spacing w:after="0" w:line="276" w:lineRule="auto"/>
        <w:ind w:left="0" w:firstLine="0"/>
        <w:jc w:val="both"/>
        <w:rPr>
          <w:b/>
        </w:rPr>
      </w:pPr>
      <w:r w:rsidRPr="00347B4C">
        <w:rPr>
          <w:b/>
        </w:rPr>
        <w:t>FORMA DE EXECUÇÃO</w:t>
      </w:r>
    </w:p>
    <w:p w14:paraId="48F19AE3" w14:textId="77777777" w:rsidR="00347B4C" w:rsidRDefault="00347B4C" w:rsidP="00347B4C">
      <w:pPr>
        <w:widowControl w:val="0"/>
        <w:tabs>
          <w:tab w:val="left" w:pos="2517"/>
          <w:tab w:val="left" w:pos="2518"/>
        </w:tabs>
        <w:autoSpaceDE w:val="0"/>
        <w:autoSpaceDN w:val="0"/>
        <w:spacing w:after="0" w:line="276" w:lineRule="auto"/>
        <w:jc w:val="right"/>
        <w:rPr>
          <w:b/>
        </w:rPr>
      </w:pPr>
    </w:p>
    <w:p w14:paraId="296423FD" w14:textId="7BFB8AB1" w:rsidR="00347B4C" w:rsidRDefault="00E7786C" w:rsidP="00347B4C">
      <w:pPr>
        <w:tabs>
          <w:tab w:val="left" w:pos="2517"/>
          <w:tab w:val="left" w:pos="2518"/>
        </w:tabs>
        <w:spacing w:after="0" w:line="276" w:lineRule="auto"/>
        <w:ind w:firstLine="741"/>
        <w:jc w:val="both"/>
        <w:rPr>
          <w:rFonts w:ascii="Times New Roman" w:hAnsi="Times New Roman" w:cs="Times New Roman"/>
          <w:sz w:val="24"/>
          <w:szCs w:val="24"/>
        </w:rPr>
      </w:pPr>
      <w:r w:rsidRPr="00347B4C">
        <w:rPr>
          <w:rFonts w:ascii="Times New Roman" w:hAnsi="Times New Roman" w:cs="Times New Roman"/>
          <w:sz w:val="24"/>
          <w:szCs w:val="24"/>
        </w:rPr>
        <w:t>As ações serão executadas por Organização da Sociedade Civil, com a coordenação geral da Secretaria Municipal de Assistência Social. Os serviços de acolhimento institucional passam pela supervisão sistemática efetivada pela Gerência de Serviços de Alta Complexidade, sob a responsabilidade da Diretoria de Proteção Social Especial.</w:t>
      </w:r>
    </w:p>
    <w:p w14:paraId="6969AC72" w14:textId="01C5628D" w:rsidR="00E7786C" w:rsidRPr="00347B4C" w:rsidRDefault="00E7786C" w:rsidP="00347B4C">
      <w:pPr>
        <w:tabs>
          <w:tab w:val="left" w:pos="2517"/>
          <w:tab w:val="left" w:pos="2518"/>
        </w:tabs>
        <w:spacing w:after="0" w:line="276" w:lineRule="auto"/>
        <w:ind w:firstLine="741"/>
        <w:jc w:val="both"/>
        <w:rPr>
          <w:rFonts w:ascii="Times New Roman" w:hAnsi="Times New Roman" w:cs="Times New Roman"/>
          <w:sz w:val="24"/>
          <w:szCs w:val="24"/>
        </w:rPr>
      </w:pPr>
      <w:r w:rsidRPr="00347B4C">
        <w:rPr>
          <w:rFonts w:ascii="Times New Roman" w:hAnsi="Times New Roman" w:cs="Times New Roman"/>
          <w:sz w:val="24"/>
          <w:szCs w:val="24"/>
        </w:rPr>
        <w:t>A Diretoria de Gestão do Sistema Municipal de Assistência Social através das Gerências de Convênios, Monitoramento e Avaliação e Gestão da Informação, realizarão as ações de sua competência.</w:t>
      </w:r>
    </w:p>
    <w:p w14:paraId="079192AB" w14:textId="05D46DA8" w:rsidR="00E7786C" w:rsidRPr="00347B4C" w:rsidRDefault="001332EB" w:rsidP="00CD09B5">
      <w:pPr>
        <w:pStyle w:val="PargrafodaLista"/>
        <w:widowControl w:val="0"/>
        <w:numPr>
          <w:ilvl w:val="1"/>
          <w:numId w:val="19"/>
        </w:numPr>
        <w:tabs>
          <w:tab w:val="left" w:pos="2517"/>
          <w:tab w:val="left" w:pos="2518"/>
        </w:tabs>
        <w:autoSpaceDE w:val="0"/>
        <w:autoSpaceDN w:val="0"/>
        <w:spacing w:after="0" w:line="276" w:lineRule="auto"/>
        <w:ind w:left="357" w:hanging="357"/>
        <w:contextualSpacing w:val="0"/>
        <w:jc w:val="both"/>
        <w:rPr>
          <w:b/>
        </w:rPr>
      </w:pPr>
      <w:r>
        <w:rPr>
          <w:b/>
          <w:color w:val="000009"/>
        </w:rPr>
        <w:t>Formas de Acesso</w:t>
      </w:r>
    </w:p>
    <w:p w14:paraId="76B46F80" w14:textId="77777777" w:rsidR="00E7786C" w:rsidRPr="00347B4C" w:rsidRDefault="00E7786C" w:rsidP="00347B4C">
      <w:pPr>
        <w:spacing w:after="0" w:line="276" w:lineRule="auto"/>
        <w:ind w:firstLine="707"/>
        <w:jc w:val="both"/>
        <w:rPr>
          <w:rFonts w:ascii="Times New Roman" w:hAnsi="Times New Roman" w:cs="Times New Roman"/>
          <w:sz w:val="24"/>
          <w:szCs w:val="24"/>
        </w:rPr>
      </w:pPr>
    </w:p>
    <w:p w14:paraId="03268959" w14:textId="77777777" w:rsidR="00E7786C" w:rsidRPr="00347B4C" w:rsidRDefault="00E7786C" w:rsidP="00347B4C">
      <w:pPr>
        <w:spacing w:after="0" w:line="276" w:lineRule="auto"/>
        <w:ind w:firstLine="707"/>
        <w:jc w:val="both"/>
        <w:rPr>
          <w:rFonts w:ascii="Times New Roman" w:hAnsi="Times New Roman" w:cs="Times New Roman"/>
          <w:sz w:val="24"/>
          <w:szCs w:val="24"/>
        </w:rPr>
      </w:pPr>
      <w:r w:rsidRPr="00347B4C">
        <w:rPr>
          <w:rFonts w:ascii="Times New Roman" w:hAnsi="Times New Roman" w:cs="Times New Roman"/>
          <w:sz w:val="24"/>
          <w:szCs w:val="24"/>
        </w:rPr>
        <w:t>A unidade de Acolhimento Institucional receberá os encaminhamentos para acolhimento por meio da Central de Vagas.</w:t>
      </w:r>
    </w:p>
    <w:p w14:paraId="786FDAF1" w14:textId="77777777" w:rsidR="00E7786C" w:rsidRPr="00347B4C" w:rsidRDefault="00E7786C" w:rsidP="00347B4C">
      <w:pPr>
        <w:spacing w:after="0" w:line="276" w:lineRule="auto"/>
        <w:ind w:firstLine="707"/>
        <w:jc w:val="both"/>
        <w:rPr>
          <w:rFonts w:ascii="Times New Roman" w:hAnsi="Times New Roman" w:cs="Times New Roman"/>
          <w:sz w:val="24"/>
          <w:szCs w:val="24"/>
        </w:rPr>
      </w:pPr>
      <w:r w:rsidRPr="00347B4C">
        <w:rPr>
          <w:rFonts w:ascii="Times New Roman" w:hAnsi="Times New Roman" w:cs="Times New Roman"/>
          <w:sz w:val="24"/>
          <w:szCs w:val="24"/>
        </w:rPr>
        <w:t>Em casos excepcionais a unidade poderá atender demanda espontânea na condição de comunicar a Central de Vagas.</w:t>
      </w:r>
    </w:p>
    <w:p w14:paraId="762F57EB" w14:textId="77777777" w:rsidR="00E7786C" w:rsidRPr="00347B4C" w:rsidRDefault="00E7786C" w:rsidP="00347B4C">
      <w:pPr>
        <w:spacing w:after="0" w:line="276" w:lineRule="auto"/>
        <w:ind w:firstLine="707"/>
        <w:jc w:val="both"/>
        <w:rPr>
          <w:rFonts w:ascii="Times New Roman" w:hAnsi="Times New Roman" w:cs="Times New Roman"/>
          <w:sz w:val="24"/>
          <w:szCs w:val="24"/>
        </w:rPr>
      </w:pPr>
      <w:r w:rsidRPr="00347B4C">
        <w:rPr>
          <w:rFonts w:ascii="Times New Roman" w:hAnsi="Times New Roman" w:cs="Times New Roman"/>
          <w:sz w:val="24"/>
          <w:szCs w:val="24"/>
        </w:rPr>
        <w:t>A acolhida será realizada pelo Educador com apoio da coordenação. A OSC deve manter um instrumento de controle dos nomes e dados pessoais dos acolhidos para lançamento no Sistema IRSAS, bem como orientar sobre as rotinas do acolhimento, principalmente sobre a possibilidade de retorno no dia posterior às 19h, esclarecendo que, caso não retorne neste horário, a vaga será disponibilizada à Central de Vagas.</w:t>
      </w:r>
    </w:p>
    <w:p w14:paraId="114CD9C5" w14:textId="77777777" w:rsidR="00E7786C" w:rsidRPr="00347B4C" w:rsidRDefault="00E7786C" w:rsidP="00347B4C">
      <w:pPr>
        <w:spacing w:after="0" w:line="276" w:lineRule="auto"/>
        <w:ind w:firstLine="707"/>
        <w:jc w:val="both"/>
        <w:rPr>
          <w:rFonts w:ascii="Times New Roman" w:hAnsi="Times New Roman" w:cs="Times New Roman"/>
          <w:sz w:val="24"/>
          <w:szCs w:val="24"/>
        </w:rPr>
      </w:pPr>
    </w:p>
    <w:p w14:paraId="4C4B16BC" w14:textId="405C51BF" w:rsidR="00E7786C" w:rsidRPr="00347B4C" w:rsidRDefault="00E7786C" w:rsidP="001332EB">
      <w:pPr>
        <w:spacing w:after="0" w:line="276" w:lineRule="auto"/>
        <w:jc w:val="both"/>
        <w:rPr>
          <w:rFonts w:ascii="Times New Roman" w:hAnsi="Times New Roman" w:cs="Times New Roman"/>
          <w:b/>
          <w:sz w:val="24"/>
          <w:szCs w:val="24"/>
        </w:rPr>
      </w:pPr>
      <w:r w:rsidRPr="00347B4C">
        <w:rPr>
          <w:rFonts w:ascii="Times New Roman" w:hAnsi="Times New Roman" w:cs="Times New Roman"/>
          <w:b/>
          <w:sz w:val="24"/>
          <w:szCs w:val="24"/>
        </w:rPr>
        <w:t>6.2 Tempo de Acolhimento</w:t>
      </w:r>
    </w:p>
    <w:p w14:paraId="77B3FEAA" w14:textId="77777777" w:rsidR="00E7786C" w:rsidRPr="00347B4C" w:rsidRDefault="00E7786C" w:rsidP="001332EB">
      <w:pPr>
        <w:spacing w:after="0" w:line="276" w:lineRule="auto"/>
        <w:ind w:firstLine="709"/>
        <w:jc w:val="both"/>
        <w:rPr>
          <w:rFonts w:ascii="Times New Roman" w:hAnsi="Times New Roman" w:cs="Times New Roman"/>
          <w:sz w:val="24"/>
          <w:szCs w:val="24"/>
        </w:rPr>
      </w:pPr>
    </w:p>
    <w:p w14:paraId="4F3DADD4" w14:textId="77777777" w:rsidR="00E7786C" w:rsidRPr="00347B4C" w:rsidRDefault="00E7786C" w:rsidP="00347B4C">
      <w:pPr>
        <w:spacing w:after="0" w:line="276" w:lineRule="auto"/>
        <w:ind w:firstLine="707"/>
        <w:jc w:val="both"/>
        <w:rPr>
          <w:rFonts w:ascii="Times New Roman" w:hAnsi="Times New Roman" w:cs="Times New Roman"/>
          <w:sz w:val="24"/>
          <w:szCs w:val="24"/>
        </w:rPr>
      </w:pPr>
      <w:r w:rsidRPr="00347B4C">
        <w:rPr>
          <w:rFonts w:ascii="Times New Roman" w:hAnsi="Times New Roman" w:cs="Times New Roman"/>
          <w:sz w:val="24"/>
          <w:szCs w:val="24"/>
        </w:rPr>
        <w:t xml:space="preserve">Não há tempo padrão para duração do acolhimento, ressaltando a provisoriedade e emergencialidade do serviço. </w:t>
      </w:r>
    </w:p>
    <w:p w14:paraId="0C42716A" w14:textId="77777777" w:rsidR="00E7786C" w:rsidRPr="00347B4C" w:rsidRDefault="00E7786C" w:rsidP="00347B4C">
      <w:pPr>
        <w:spacing w:after="0" w:line="276" w:lineRule="auto"/>
        <w:ind w:firstLine="707"/>
        <w:jc w:val="both"/>
        <w:rPr>
          <w:rFonts w:ascii="Times New Roman" w:hAnsi="Times New Roman" w:cs="Times New Roman"/>
          <w:sz w:val="24"/>
          <w:szCs w:val="24"/>
        </w:rPr>
      </w:pPr>
      <w:r w:rsidRPr="00347B4C">
        <w:rPr>
          <w:rFonts w:ascii="Times New Roman" w:hAnsi="Times New Roman" w:cs="Times New Roman"/>
          <w:sz w:val="24"/>
          <w:szCs w:val="24"/>
        </w:rPr>
        <w:t>Dessa forma, o acolhimento tem duração enquanto houver vinculação do público alvo ao serviço, pois cada pessoa tem suas potencialidades e desafios que interferem no processo de desligamento do serviço. Esse processo deve ser construído conjuntamente com o usuário, com dignidade e respeito à sua vontade e nível de autonomia.</w:t>
      </w:r>
    </w:p>
    <w:p w14:paraId="6C05A95A" w14:textId="77777777" w:rsidR="00E7786C" w:rsidRPr="00347B4C" w:rsidRDefault="00E7786C" w:rsidP="00347B4C">
      <w:pPr>
        <w:spacing w:after="0" w:line="276" w:lineRule="auto"/>
        <w:ind w:firstLine="707"/>
        <w:jc w:val="both"/>
        <w:rPr>
          <w:rFonts w:ascii="Times New Roman" w:hAnsi="Times New Roman" w:cs="Times New Roman"/>
          <w:sz w:val="24"/>
          <w:szCs w:val="24"/>
        </w:rPr>
      </w:pPr>
      <w:r w:rsidRPr="00347B4C">
        <w:rPr>
          <w:rFonts w:ascii="Times New Roman" w:hAnsi="Times New Roman" w:cs="Times New Roman"/>
          <w:sz w:val="24"/>
          <w:szCs w:val="24"/>
        </w:rPr>
        <w:t>Durante o tempo de acolhimento, deverão ser ofertadas atividades coletivas pelo serviço, tais quais: oficinas, rodas de conversas, e palestras, na perspectiva de promoção do acesso aos serviços, garantia de direitos, protagonismo, autogestão e cogestão da sua vida independente, vivência coletiva como criação de empatia entre os acolhidos e equipe, rotina e demais ações necessárias.</w:t>
      </w:r>
    </w:p>
    <w:p w14:paraId="303EC43A" w14:textId="77777777" w:rsidR="00E7786C" w:rsidRPr="00347B4C" w:rsidRDefault="00E7786C" w:rsidP="00347B4C">
      <w:pPr>
        <w:spacing w:after="0" w:line="276" w:lineRule="auto"/>
        <w:ind w:firstLine="707"/>
        <w:jc w:val="both"/>
        <w:rPr>
          <w:rFonts w:ascii="Times New Roman" w:hAnsi="Times New Roman" w:cs="Times New Roman"/>
          <w:sz w:val="24"/>
          <w:szCs w:val="24"/>
        </w:rPr>
      </w:pPr>
      <w:r w:rsidRPr="00347B4C">
        <w:rPr>
          <w:rFonts w:ascii="Times New Roman" w:hAnsi="Times New Roman" w:cs="Times New Roman"/>
          <w:sz w:val="24"/>
          <w:szCs w:val="24"/>
        </w:rPr>
        <w:t>Ainda, durante o tempo de acolhimento, o serviço ofertará atividades de convívio por meio de acesso a serviços, lazer, esporte e cultura em equipamentos existentes no território ou fora do mesmo, visando o protagonismo e participação social.</w:t>
      </w:r>
    </w:p>
    <w:p w14:paraId="72FAB983" w14:textId="77777777" w:rsidR="00E7786C" w:rsidRPr="00347B4C" w:rsidRDefault="00E7786C" w:rsidP="00347B4C">
      <w:pPr>
        <w:spacing w:after="0" w:line="276" w:lineRule="auto"/>
        <w:ind w:firstLine="707"/>
        <w:jc w:val="both"/>
        <w:rPr>
          <w:rFonts w:ascii="Times New Roman" w:hAnsi="Times New Roman" w:cs="Times New Roman"/>
          <w:sz w:val="24"/>
          <w:szCs w:val="24"/>
        </w:rPr>
      </w:pPr>
    </w:p>
    <w:p w14:paraId="17ABCBA1" w14:textId="3DC18F22" w:rsidR="00E7786C" w:rsidRPr="00347B4C" w:rsidRDefault="001332EB" w:rsidP="001332EB">
      <w:pPr>
        <w:spacing w:after="0" w:line="276" w:lineRule="auto"/>
        <w:jc w:val="both"/>
        <w:rPr>
          <w:rFonts w:ascii="Times New Roman" w:hAnsi="Times New Roman" w:cs="Times New Roman"/>
          <w:b/>
          <w:sz w:val="24"/>
          <w:szCs w:val="24"/>
        </w:rPr>
      </w:pPr>
      <w:r>
        <w:rPr>
          <w:rFonts w:ascii="Times New Roman" w:hAnsi="Times New Roman" w:cs="Times New Roman"/>
          <w:b/>
          <w:sz w:val="24"/>
          <w:szCs w:val="24"/>
        </w:rPr>
        <w:t>6.3</w:t>
      </w:r>
      <w:r w:rsidR="00E7786C" w:rsidRPr="00347B4C">
        <w:rPr>
          <w:rFonts w:ascii="Times New Roman" w:hAnsi="Times New Roman" w:cs="Times New Roman"/>
          <w:b/>
          <w:sz w:val="24"/>
          <w:szCs w:val="24"/>
        </w:rPr>
        <w:t xml:space="preserve"> Desligamento do Serviço</w:t>
      </w:r>
    </w:p>
    <w:p w14:paraId="34AFAED7" w14:textId="77777777" w:rsidR="00E7786C" w:rsidRPr="00347B4C" w:rsidRDefault="00E7786C" w:rsidP="00347B4C">
      <w:pPr>
        <w:spacing w:after="0" w:line="276" w:lineRule="auto"/>
        <w:ind w:firstLine="707"/>
        <w:jc w:val="both"/>
        <w:rPr>
          <w:rFonts w:ascii="Times New Roman" w:hAnsi="Times New Roman" w:cs="Times New Roman"/>
          <w:b/>
          <w:sz w:val="24"/>
          <w:szCs w:val="24"/>
        </w:rPr>
      </w:pPr>
    </w:p>
    <w:p w14:paraId="52D32F4B" w14:textId="77777777" w:rsidR="00E7786C" w:rsidRPr="00347B4C" w:rsidRDefault="00E7786C" w:rsidP="00347B4C">
      <w:pPr>
        <w:spacing w:after="0" w:line="276" w:lineRule="auto"/>
        <w:ind w:firstLine="707"/>
        <w:jc w:val="both"/>
        <w:rPr>
          <w:rFonts w:ascii="Times New Roman" w:hAnsi="Times New Roman" w:cs="Times New Roman"/>
          <w:sz w:val="24"/>
          <w:szCs w:val="24"/>
        </w:rPr>
      </w:pPr>
      <w:r w:rsidRPr="00347B4C">
        <w:rPr>
          <w:rFonts w:ascii="Times New Roman" w:hAnsi="Times New Roman" w:cs="Times New Roman"/>
          <w:sz w:val="24"/>
          <w:szCs w:val="24"/>
        </w:rPr>
        <w:t>Esta ação poderá acontecer a qualquer tempo a pedido do usuário, ou por quebras das regras, como: uso de substancias de psicoativas, furtos, agressões físicas e demais que sejam considerados pela equipe como risco à integridade física dos demais acolhidos e/ou da equipe.</w:t>
      </w:r>
    </w:p>
    <w:p w14:paraId="0ACA2B23" w14:textId="77777777" w:rsidR="00E7786C" w:rsidRPr="00347B4C" w:rsidRDefault="00E7786C" w:rsidP="00347B4C">
      <w:pPr>
        <w:spacing w:after="0" w:line="276" w:lineRule="auto"/>
        <w:ind w:firstLine="707"/>
        <w:jc w:val="both"/>
        <w:rPr>
          <w:rFonts w:ascii="Times New Roman" w:hAnsi="Times New Roman" w:cs="Times New Roman"/>
          <w:sz w:val="24"/>
          <w:szCs w:val="24"/>
        </w:rPr>
      </w:pPr>
      <w:r w:rsidRPr="00347B4C">
        <w:rPr>
          <w:rFonts w:ascii="Times New Roman" w:hAnsi="Times New Roman" w:cs="Times New Roman"/>
          <w:sz w:val="24"/>
          <w:szCs w:val="24"/>
        </w:rPr>
        <w:t>Salvo nos casos de quebra das regras, o processo de desligamento deverá ser gradativo e construído juntamente com o público alvo, a partir do momento em que não se verifique possibilidade de sua manutenção no serviço, seja por desejo próprio ou por encaminhamentos à outra unidade de Acolhimento, para vida independente ou reinserção/retorno familiar.</w:t>
      </w:r>
    </w:p>
    <w:p w14:paraId="08E59DDB" w14:textId="77777777" w:rsidR="00E7786C" w:rsidRPr="00347B4C" w:rsidRDefault="00E7786C" w:rsidP="001332EB">
      <w:pPr>
        <w:spacing w:after="0" w:line="276" w:lineRule="auto"/>
        <w:ind w:firstLine="707"/>
        <w:jc w:val="both"/>
        <w:rPr>
          <w:rFonts w:ascii="Times New Roman" w:hAnsi="Times New Roman" w:cs="Times New Roman"/>
          <w:sz w:val="24"/>
          <w:szCs w:val="24"/>
        </w:rPr>
      </w:pPr>
      <w:r w:rsidRPr="00347B4C">
        <w:rPr>
          <w:rFonts w:ascii="Times New Roman" w:hAnsi="Times New Roman" w:cs="Times New Roman"/>
          <w:sz w:val="24"/>
          <w:szCs w:val="24"/>
        </w:rPr>
        <w:t>Neste processo de desligamento são previstas ações de articulação com outros serviços da rede de atendimento das diversas políticas públicas. O desligamento deve ser visto como um processo de construção de autonomia, por meio da adoção de instrumentais e trabalhos específicos.</w:t>
      </w:r>
    </w:p>
    <w:p w14:paraId="6BE5A09D" w14:textId="77777777" w:rsidR="00E7786C" w:rsidRPr="00347B4C" w:rsidRDefault="00E7786C" w:rsidP="001332EB">
      <w:pPr>
        <w:spacing w:after="0" w:line="276" w:lineRule="auto"/>
        <w:ind w:firstLine="707"/>
        <w:jc w:val="both"/>
        <w:rPr>
          <w:rFonts w:ascii="Times New Roman" w:hAnsi="Times New Roman" w:cs="Times New Roman"/>
          <w:sz w:val="24"/>
          <w:szCs w:val="24"/>
        </w:rPr>
      </w:pPr>
      <w:r w:rsidRPr="00347B4C">
        <w:rPr>
          <w:rFonts w:ascii="Times New Roman" w:hAnsi="Times New Roman" w:cs="Times New Roman"/>
          <w:sz w:val="24"/>
          <w:szCs w:val="24"/>
        </w:rPr>
        <w:t xml:space="preserve">Sugere-se que sejam realizadas atividades relacionadas ao processo de desligamento que possam ressignificar os vínculos construídos e as novas possibilidades de vida, por meio de debates em atividades coletivas. </w:t>
      </w:r>
    </w:p>
    <w:p w14:paraId="634FA0DE" w14:textId="77777777" w:rsidR="00E7786C" w:rsidRPr="00347B4C" w:rsidRDefault="00E7786C" w:rsidP="001332EB">
      <w:pPr>
        <w:spacing w:after="0" w:line="276" w:lineRule="auto"/>
        <w:ind w:firstLine="707"/>
        <w:jc w:val="both"/>
        <w:rPr>
          <w:rFonts w:ascii="Times New Roman" w:hAnsi="Times New Roman" w:cs="Times New Roman"/>
          <w:sz w:val="24"/>
          <w:szCs w:val="24"/>
        </w:rPr>
      </w:pPr>
      <w:r w:rsidRPr="00347B4C">
        <w:rPr>
          <w:rFonts w:ascii="Times New Roman" w:hAnsi="Times New Roman" w:cs="Times New Roman"/>
          <w:sz w:val="24"/>
          <w:szCs w:val="24"/>
        </w:rPr>
        <w:t>Ao ser desligado do Serviço de Acolhimento é necessário que a usuária seja acompanhada pela rede socioassistencial do município.</w:t>
      </w:r>
    </w:p>
    <w:p w14:paraId="00DB4BFB" w14:textId="77777777" w:rsidR="00E7786C" w:rsidRPr="00347B4C" w:rsidRDefault="00E7786C" w:rsidP="001332EB">
      <w:pPr>
        <w:spacing w:after="0" w:line="276" w:lineRule="auto"/>
        <w:ind w:firstLine="707"/>
        <w:jc w:val="both"/>
        <w:rPr>
          <w:rFonts w:ascii="Times New Roman" w:hAnsi="Times New Roman" w:cs="Times New Roman"/>
          <w:sz w:val="24"/>
          <w:szCs w:val="24"/>
        </w:rPr>
      </w:pPr>
    </w:p>
    <w:p w14:paraId="77FE7BCD" w14:textId="30676B16" w:rsidR="00E7786C" w:rsidRPr="00347B4C" w:rsidRDefault="001332EB" w:rsidP="001332EB">
      <w:pPr>
        <w:spacing w:after="0" w:line="276" w:lineRule="auto"/>
        <w:jc w:val="both"/>
        <w:rPr>
          <w:rFonts w:ascii="Times New Roman" w:hAnsi="Times New Roman" w:cs="Times New Roman"/>
          <w:b/>
          <w:sz w:val="24"/>
          <w:szCs w:val="24"/>
        </w:rPr>
      </w:pPr>
      <w:r>
        <w:rPr>
          <w:rFonts w:ascii="Times New Roman" w:hAnsi="Times New Roman" w:cs="Times New Roman"/>
          <w:b/>
          <w:sz w:val="24"/>
          <w:szCs w:val="24"/>
        </w:rPr>
        <w:t>6.4</w:t>
      </w:r>
      <w:r w:rsidR="00E7786C" w:rsidRPr="00347B4C">
        <w:rPr>
          <w:rFonts w:ascii="Times New Roman" w:hAnsi="Times New Roman" w:cs="Times New Roman"/>
          <w:b/>
          <w:sz w:val="24"/>
          <w:szCs w:val="24"/>
        </w:rPr>
        <w:t xml:space="preserve"> Período de Funcionamento</w:t>
      </w:r>
    </w:p>
    <w:p w14:paraId="78E05A56" w14:textId="77777777" w:rsidR="00E7786C" w:rsidRPr="00347B4C" w:rsidRDefault="00E7786C" w:rsidP="001332EB">
      <w:pPr>
        <w:spacing w:after="0" w:line="276" w:lineRule="auto"/>
        <w:ind w:firstLine="707"/>
        <w:jc w:val="both"/>
        <w:rPr>
          <w:rFonts w:ascii="Times New Roman" w:hAnsi="Times New Roman" w:cs="Times New Roman"/>
          <w:b/>
          <w:sz w:val="24"/>
          <w:szCs w:val="24"/>
        </w:rPr>
      </w:pPr>
    </w:p>
    <w:p w14:paraId="51F68C27" w14:textId="77777777" w:rsidR="00E7786C" w:rsidRPr="00347B4C" w:rsidRDefault="00E7786C" w:rsidP="001332EB">
      <w:pPr>
        <w:spacing w:after="0" w:line="276" w:lineRule="auto"/>
        <w:ind w:firstLine="707"/>
        <w:jc w:val="both"/>
        <w:rPr>
          <w:rFonts w:ascii="Times New Roman" w:hAnsi="Times New Roman" w:cs="Times New Roman"/>
          <w:color w:val="000009"/>
          <w:sz w:val="24"/>
          <w:szCs w:val="24"/>
        </w:rPr>
      </w:pPr>
      <w:r w:rsidRPr="00347B4C">
        <w:rPr>
          <w:rFonts w:ascii="Times New Roman" w:hAnsi="Times New Roman" w:cs="Times New Roman"/>
          <w:sz w:val="24"/>
          <w:szCs w:val="24"/>
        </w:rPr>
        <w:t xml:space="preserve">Por tratar-se de unidade de acolhimento institucional </w:t>
      </w:r>
      <w:r w:rsidRPr="00347B4C">
        <w:rPr>
          <w:rFonts w:ascii="Times New Roman" w:hAnsi="Times New Roman" w:cs="Times New Roman"/>
          <w:color w:val="000009"/>
          <w:sz w:val="24"/>
          <w:szCs w:val="24"/>
        </w:rPr>
        <w:t>Provisório e Emergencial, o funcionamento se dará das 18h às 09h, todos os dias da semana.</w:t>
      </w:r>
    </w:p>
    <w:p w14:paraId="7A6B9832" w14:textId="77777777" w:rsidR="00E7786C" w:rsidRPr="00347B4C" w:rsidRDefault="00E7786C" w:rsidP="001332EB">
      <w:pPr>
        <w:spacing w:after="0" w:line="276" w:lineRule="auto"/>
        <w:jc w:val="both"/>
        <w:rPr>
          <w:rFonts w:ascii="Times New Roman" w:hAnsi="Times New Roman" w:cs="Times New Roman"/>
          <w:color w:val="000009"/>
          <w:sz w:val="24"/>
          <w:szCs w:val="24"/>
        </w:rPr>
      </w:pPr>
    </w:p>
    <w:p w14:paraId="0CBAA2D0" w14:textId="0A83E657" w:rsidR="00E7786C" w:rsidRPr="00347B4C" w:rsidRDefault="00E7786C" w:rsidP="001332EB">
      <w:pPr>
        <w:spacing w:after="0" w:line="276" w:lineRule="auto"/>
        <w:jc w:val="both"/>
        <w:rPr>
          <w:rFonts w:ascii="Times New Roman" w:hAnsi="Times New Roman" w:cs="Times New Roman"/>
          <w:b/>
          <w:color w:val="000009"/>
          <w:sz w:val="24"/>
          <w:szCs w:val="24"/>
        </w:rPr>
      </w:pPr>
      <w:r w:rsidRPr="00347B4C">
        <w:rPr>
          <w:rFonts w:ascii="Times New Roman" w:hAnsi="Times New Roman" w:cs="Times New Roman"/>
          <w:b/>
          <w:color w:val="000009"/>
          <w:sz w:val="24"/>
          <w:szCs w:val="24"/>
        </w:rPr>
        <w:t>6.5 Localização e Instalações Físicas</w:t>
      </w:r>
    </w:p>
    <w:p w14:paraId="6F04C7B9" w14:textId="77777777" w:rsidR="00E7786C" w:rsidRPr="00347B4C" w:rsidRDefault="00E7786C" w:rsidP="001332EB">
      <w:pPr>
        <w:spacing w:after="0" w:line="276" w:lineRule="auto"/>
        <w:ind w:firstLine="707"/>
        <w:jc w:val="both"/>
        <w:rPr>
          <w:rFonts w:ascii="Times New Roman" w:hAnsi="Times New Roman" w:cs="Times New Roman"/>
          <w:b/>
          <w:color w:val="000009"/>
          <w:sz w:val="24"/>
          <w:szCs w:val="24"/>
        </w:rPr>
      </w:pPr>
    </w:p>
    <w:p w14:paraId="256EECF5" w14:textId="77777777" w:rsidR="00E7786C" w:rsidRPr="00347B4C" w:rsidRDefault="00E7786C" w:rsidP="001332EB">
      <w:pPr>
        <w:spacing w:after="0" w:line="276" w:lineRule="auto"/>
        <w:ind w:firstLine="707"/>
        <w:jc w:val="both"/>
        <w:rPr>
          <w:rFonts w:ascii="Times New Roman" w:hAnsi="Times New Roman" w:cs="Times New Roman"/>
          <w:sz w:val="24"/>
          <w:szCs w:val="24"/>
        </w:rPr>
      </w:pPr>
      <w:r w:rsidRPr="00347B4C">
        <w:rPr>
          <w:rFonts w:ascii="Times New Roman" w:hAnsi="Times New Roman" w:cs="Times New Roman"/>
          <w:sz w:val="24"/>
          <w:szCs w:val="24"/>
        </w:rPr>
        <w:t xml:space="preserve">As instalações da unidade devem ser adequadas às regras de acessibilidade e com espaços adequados ao atendimento ao público alvo. Além disso deve também conter espaço adequado para o refeitório, banheiros, coordenação e equipe técnica. </w:t>
      </w:r>
    </w:p>
    <w:p w14:paraId="2B854A72" w14:textId="77777777" w:rsidR="00E7786C" w:rsidRPr="00347B4C" w:rsidRDefault="00E7786C" w:rsidP="001332EB">
      <w:pPr>
        <w:spacing w:after="0" w:line="276" w:lineRule="auto"/>
        <w:ind w:firstLine="707"/>
        <w:jc w:val="both"/>
        <w:rPr>
          <w:rFonts w:ascii="Times New Roman" w:hAnsi="Times New Roman" w:cs="Times New Roman"/>
          <w:sz w:val="24"/>
          <w:szCs w:val="24"/>
        </w:rPr>
      </w:pPr>
      <w:r w:rsidRPr="00347B4C">
        <w:rPr>
          <w:rFonts w:ascii="Times New Roman" w:hAnsi="Times New Roman" w:cs="Times New Roman"/>
          <w:sz w:val="24"/>
          <w:szCs w:val="24"/>
        </w:rPr>
        <w:t>A unidade deverá ser localizada em área urbana, residencial, em locais onde haja maior concentração de pessoas em situação de rua, localizada no Município de Londrina, proporcionando acesso facilitado a rede de serviços local, tendo em vista as características de referência e abrangência do serviço, sendo que havnedo disponibilidade pode ser realizada cessão de imóvel pela Secretaria Municipal de Assistência Social.</w:t>
      </w:r>
    </w:p>
    <w:p w14:paraId="3385D048" w14:textId="77777777" w:rsidR="00E7786C" w:rsidRPr="00347B4C" w:rsidRDefault="00E7786C" w:rsidP="001332EB">
      <w:pPr>
        <w:spacing w:after="0" w:line="276" w:lineRule="auto"/>
        <w:ind w:firstLine="707"/>
        <w:jc w:val="both"/>
        <w:rPr>
          <w:rFonts w:ascii="Times New Roman" w:hAnsi="Times New Roman" w:cs="Times New Roman"/>
          <w:sz w:val="24"/>
          <w:szCs w:val="24"/>
        </w:rPr>
      </w:pPr>
      <w:r w:rsidRPr="00347B4C">
        <w:rPr>
          <w:rFonts w:ascii="Times New Roman" w:hAnsi="Times New Roman" w:cs="Times New Roman"/>
          <w:sz w:val="24"/>
          <w:szCs w:val="24"/>
        </w:rPr>
        <w:t>Não deve haver placas de identificação do serviço.</w:t>
      </w:r>
    </w:p>
    <w:p w14:paraId="2F941DF8" w14:textId="77777777" w:rsidR="00E7786C" w:rsidRPr="00347B4C" w:rsidRDefault="00E7786C" w:rsidP="001332EB">
      <w:pPr>
        <w:spacing w:after="0" w:line="276" w:lineRule="auto"/>
        <w:ind w:firstLine="707"/>
        <w:jc w:val="both"/>
        <w:rPr>
          <w:rFonts w:ascii="Times New Roman" w:hAnsi="Times New Roman" w:cs="Times New Roman"/>
          <w:sz w:val="24"/>
          <w:szCs w:val="24"/>
        </w:rPr>
      </w:pPr>
    </w:p>
    <w:p w14:paraId="604E7554" w14:textId="012845B1" w:rsidR="00E7786C" w:rsidRPr="00347B4C" w:rsidRDefault="00E7786C" w:rsidP="001332EB">
      <w:pPr>
        <w:spacing w:after="0" w:line="276" w:lineRule="auto"/>
        <w:jc w:val="both"/>
        <w:rPr>
          <w:rFonts w:ascii="Times New Roman" w:hAnsi="Times New Roman" w:cs="Times New Roman"/>
          <w:b/>
          <w:sz w:val="24"/>
          <w:szCs w:val="24"/>
        </w:rPr>
      </w:pPr>
      <w:r w:rsidRPr="00347B4C">
        <w:rPr>
          <w:rFonts w:ascii="Times New Roman" w:hAnsi="Times New Roman" w:cs="Times New Roman"/>
          <w:b/>
          <w:sz w:val="24"/>
          <w:szCs w:val="24"/>
        </w:rPr>
        <w:t>6.6 Traba</w:t>
      </w:r>
      <w:r w:rsidR="001332EB">
        <w:rPr>
          <w:rFonts w:ascii="Times New Roman" w:hAnsi="Times New Roman" w:cs="Times New Roman"/>
          <w:b/>
          <w:sz w:val="24"/>
          <w:szCs w:val="24"/>
        </w:rPr>
        <w:t>lho Social Essencial ao Serviço</w:t>
      </w:r>
    </w:p>
    <w:p w14:paraId="46074BE6" w14:textId="77777777" w:rsidR="001332EB" w:rsidRDefault="001332EB" w:rsidP="001332EB">
      <w:pPr>
        <w:pStyle w:val="Corpodetexto"/>
        <w:spacing w:line="276" w:lineRule="auto"/>
        <w:ind w:left="0" w:firstLine="0"/>
        <w:jc w:val="both"/>
      </w:pPr>
    </w:p>
    <w:p w14:paraId="3CF8073C" w14:textId="77777777" w:rsidR="00E7786C" w:rsidRDefault="00E7786C" w:rsidP="001332EB">
      <w:pPr>
        <w:pStyle w:val="Corpodetexto"/>
        <w:spacing w:line="276" w:lineRule="auto"/>
        <w:ind w:left="0" w:firstLine="0"/>
        <w:jc w:val="both"/>
      </w:pPr>
      <w:r w:rsidRPr="00347B4C">
        <w:t>O serviço deve ofertar:</w:t>
      </w:r>
    </w:p>
    <w:p w14:paraId="20F7A1C7" w14:textId="77777777" w:rsidR="001332EB" w:rsidRPr="00347B4C" w:rsidRDefault="001332EB" w:rsidP="001332EB">
      <w:pPr>
        <w:pStyle w:val="Corpodetexto"/>
        <w:spacing w:line="276" w:lineRule="auto"/>
        <w:ind w:left="0" w:firstLine="0"/>
        <w:jc w:val="both"/>
      </w:pPr>
    </w:p>
    <w:p w14:paraId="123A5BF8" w14:textId="77777777" w:rsidR="00E7786C" w:rsidRPr="00347B4C" w:rsidRDefault="00E7786C" w:rsidP="00CD09B5">
      <w:pPr>
        <w:pStyle w:val="PargrafodaLista"/>
        <w:widowControl w:val="0"/>
        <w:numPr>
          <w:ilvl w:val="0"/>
          <w:numId w:val="65"/>
        </w:numPr>
        <w:tabs>
          <w:tab w:val="left" w:pos="2517"/>
          <w:tab w:val="left" w:pos="2518"/>
        </w:tabs>
        <w:autoSpaceDE w:val="0"/>
        <w:autoSpaceDN w:val="0"/>
        <w:spacing w:after="0" w:line="276" w:lineRule="auto"/>
        <w:jc w:val="both"/>
      </w:pPr>
      <w:r w:rsidRPr="00347B4C">
        <w:t>Acolhida/Recepção;</w:t>
      </w:r>
    </w:p>
    <w:p w14:paraId="63E70465" w14:textId="77777777" w:rsidR="00E7786C" w:rsidRPr="00347B4C" w:rsidRDefault="00E7786C" w:rsidP="00CD09B5">
      <w:pPr>
        <w:pStyle w:val="PargrafodaLista"/>
        <w:widowControl w:val="0"/>
        <w:numPr>
          <w:ilvl w:val="0"/>
          <w:numId w:val="65"/>
        </w:numPr>
        <w:tabs>
          <w:tab w:val="left" w:pos="2517"/>
          <w:tab w:val="left" w:pos="2518"/>
        </w:tabs>
        <w:autoSpaceDE w:val="0"/>
        <w:autoSpaceDN w:val="0"/>
        <w:spacing w:after="0" w:line="276" w:lineRule="auto"/>
        <w:jc w:val="both"/>
      </w:pPr>
      <w:r w:rsidRPr="00347B4C">
        <w:t>Orientação</w:t>
      </w:r>
      <w:r w:rsidRPr="001332EB">
        <w:rPr>
          <w:spacing w:val="-12"/>
        </w:rPr>
        <w:t xml:space="preserve"> </w:t>
      </w:r>
      <w:r w:rsidRPr="00347B4C">
        <w:t>e</w:t>
      </w:r>
      <w:r w:rsidRPr="001332EB">
        <w:rPr>
          <w:spacing w:val="-12"/>
        </w:rPr>
        <w:t xml:space="preserve"> </w:t>
      </w:r>
      <w:r w:rsidRPr="00347B4C">
        <w:t>esclarecimento</w:t>
      </w:r>
      <w:r w:rsidRPr="001332EB">
        <w:rPr>
          <w:spacing w:val="-12"/>
        </w:rPr>
        <w:t xml:space="preserve"> </w:t>
      </w:r>
      <w:r w:rsidRPr="00347B4C">
        <w:t>quanto</w:t>
      </w:r>
      <w:r w:rsidRPr="001332EB">
        <w:rPr>
          <w:spacing w:val="-11"/>
        </w:rPr>
        <w:t xml:space="preserve"> </w:t>
      </w:r>
      <w:r w:rsidRPr="00347B4C">
        <w:t>a</w:t>
      </w:r>
      <w:r w:rsidRPr="001332EB">
        <w:rPr>
          <w:spacing w:val="-13"/>
        </w:rPr>
        <w:t xml:space="preserve"> </w:t>
      </w:r>
      <w:r w:rsidRPr="00347B4C">
        <w:t>forma</w:t>
      </w:r>
      <w:r w:rsidRPr="001332EB">
        <w:rPr>
          <w:spacing w:val="-12"/>
        </w:rPr>
        <w:t xml:space="preserve"> </w:t>
      </w:r>
      <w:r w:rsidRPr="00347B4C">
        <w:t>de</w:t>
      </w:r>
      <w:r w:rsidRPr="001332EB">
        <w:rPr>
          <w:spacing w:val="-12"/>
        </w:rPr>
        <w:t xml:space="preserve"> </w:t>
      </w:r>
      <w:r w:rsidRPr="00347B4C">
        <w:t>funcionamento</w:t>
      </w:r>
      <w:r w:rsidRPr="001332EB">
        <w:rPr>
          <w:spacing w:val="-12"/>
        </w:rPr>
        <w:t xml:space="preserve"> </w:t>
      </w:r>
      <w:r w:rsidRPr="00347B4C">
        <w:t>desta</w:t>
      </w:r>
      <w:r w:rsidRPr="001332EB">
        <w:rPr>
          <w:spacing w:val="-11"/>
        </w:rPr>
        <w:t xml:space="preserve"> </w:t>
      </w:r>
      <w:r w:rsidRPr="00347B4C">
        <w:t>modalidade de</w:t>
      </w:r>
      <w:r w:rsidRPr="001332EB">
        <w:rPr>
          <w:spacing w:val="-2"/>
        </w:rPr>
        <w:t xml:space="preserve"> </w:t>
      </w:r>
      <w:r w:rsidRPr="00347B4C">
        <w:t>acolhimento;</w:t>
      </w:r>
    </w:p>
    <w:p w14:paraId="30A08596" w14:textId="77777777" w:rsidR="00E7786C" w:rsidRPr="00347B4C" w:rsidRDefault="00E7786C" w:rsidP="00CD09B5">
      <w:pPr>
        <w:pStyle w:val="PargrafodaLista"/>
        <w:widowControl w:val="0"/>
        <w:numPr>
          <w:ilvl w:val="0"/>
          <w:numId w:val="65"/>
        </w:numPr>
        <w:tabs>
          <w:tab w:val="left" w:pos="2517"/>
          <w:tab w:val="left" w:pos="2518"/>
        </w:tabs>
        <w:autoSpaceDE w:val="0"/>
        <w:autoSpaceDN w:val="0"/>
        <w:spacing w:after="0" w:line="276" w:lineRule="auto"/>
        <w:jc w:val="both"/>
      </w:pPr>
      <w:r w:rsidRPr="00347B4C">
        <w:t>Escuta</w:t>
      </w:r>
      <w:r w:rsidRPr="001332EB">
        <w:rPr>
          <w:spacing w:val="-1"/>
        </w:rPr>
        <w:t xml:space="preserve"> </w:t>
      </w:r>
      <w:r w:rsidRPr="00347B4C">
        <w:t>qualificada;</w:t>
      </w:r>
    </w:p>
    <w:p w14:paraId="19319EBD" w14:textId="77777777" w:rsidR="00E7786C" w:rsidRPr="00347B4C" w:rsidRDefault="00E7786C" w:rsidP="00CD09B5">
      <w:pPr>
        <w:pStyle w:val="PargrafodaLista"/>
        <w:widowControl w:val="0"/>
        <w:numPr>
          <w:ilvl w:val="0"/>
          <w:numId w:val="65"/>
        </w:numPr>
        <w:tabs>
          <w:tab w:val="left" w:pos="2517"/>
          <w:tab w:val="left" w:pos="2518"/>
        </w:tabs>
        <w:autoSpaceDE w:val="0"/>
        <w:autoSpaceDN w:val="0"/>
        <w:spacing w:after="0" w:line="276" w:lineRule="auto"/>
        <w:jc w:val="both"/>
      </w:pPr>
      <w:r w:rsidRPr="00347B4C">
        <w:t>Cuidados pessoais: alimentação; higiene; vestuário; alocação em</w:t>
      </w:r>
      <w:r w:rsidRPr="001332EB">
        <w:rPr>
          <w:spacing w:val="-3"/>
        </w:rPr>
        <w:t xml:space="preserve"> </w:t>
      </w:r>
      <w:r w:rsidRPr="00347B4C">
        <w:t>dormitório;</w:t>
      </w:r>
    </w:p>
    <w:p w14:paraId="1FA38AEF" w14:textId="77777777" w:rsidR="00E7786C" w:rsidRPr="00347B4C" w:rsidRDefault="00E7786C" w:rsidP="00CD09B5">
      <w:pPr>
        <w:pStyle w:val="PargrafodaLista"/>
        <w:widowControl w:val="0"/>
        <w:numPr>
          <w:ilvl w:val="0"/>
          <w:numId w:val="65"/>
        </w:numPr>
        <w:tabs>
          <w:tab w:val="left" w:pos="2517"/>
          <w:tab w:val="left" w:pos="2518"/>
        </w:tabs>
        <w:autoSpaceDE w:val="0"/>
        <w:autoSpaceDN w:val="0"/>
        <w:spacing w:after="0" w:line="276" w:lineRule="auto"/>
        <w:jc w:val="both"/>
      </w:pPr>
      <w:r w:rsidRPr="00347B4C">
        <w:t>Atendimento de acordo com Protocolos</w:t>
      </w:r>
      <w:r w:rsidRPr="001332EB">
        <w:rPr>
          <w:spacing w:val="-1"/>
        </w:rPr>
        <w:t xml:space="preserve"> </w:t>
      </w:r>
      <w:r w:rsidRPr="00347B4C">
        <w:t>estabelecidos;</w:t>
      </w:r>
    </w:p>
    <w:p w14:paraId="6015B73B" w14:textId="77777777" w:rsidR="00E7786C" w:rsidRPr="00347B4C" w:rsidRDefault="00E7786C" w:rsidP="00CD09B5">
      <w:pPr>
        <w:pStyle w:val="PargrafodaLista"/>
        <w:widowControl w:val="0"/>
        <w:numPr>
          <w:ilvl w:val="0"/>
          <w:numId w:val="65"/>
        </w:numPr>
        <w:tabs>
          <w:tab w:val="left" w:pos="2517"/>
          <w:tab w:val="left" w:pos="2518"/>
        </w:tabs>
        <w:autoSpaceDE w:val="0"/>
        <w:autoSpaceDN w:val="0"/>
        <w:spacing w:after="0" w:line="276" w:lineRule="auto"/>
        <w:jc w:val="both"/>
      </w:pPr>
      <w:r w:rsidRPr="00347B4C">
        <w:t>Atendimento social individual e</w:t>
      </w:r>
      <w:r w:rsidRPr="001332EB">
        <w:rPr>
          <w:spacing w:val="-2"/>
        </w:rPr>
        <w:t xml:space="preserve"> </w:t>
      </w:r>
      <w:r w:rsidRPr="00347B4C">
        <w:t>grupal;</w:t>
      </w:r>
    </w:p>
    <w:p w14:paraId="3C234C6B" w14:textId="77777777" w:rsidR="00E7786C" w:rsidRPr="00347B4C" w:rsidRDefault="00E7786C" w:rsidP="00CD09B5">
      <w:pPr>
        <w:pStyle w:val="PargrafodaLista"/>
        <w:widowControl w:val="0"/>
        <w:numPr>
          <w:ilvl w:val="0"/>
          <w:numId w:val="65"/>
        </w:numPr>
        <w:tabs>
          <w:tab w:val="left" w:pos="2518"/>
        </w:tabs>
        <w:autoSpaceDE w:val="0"/>
        <w:autoSpaceDN w:val="0"/>
        <w:spacing w:after="0" w:line="276" w:lineRule="auto"/>
        <w:jc w:val="both"/>
      </w:pPr>
      <w:r w:rsidRPr="00347B4C">
        <w:t>Orientação e encaminhamentos sobre/para a rede de serviços locais com resolutividade;</w:t>
      </w:r>
    </w:p>
    <w:p w14:paraId="3137739F" w14:textId="77777777" w:rsidR="00E7786C" w:rsidRPr="00347B4C" w:rsidRDefault="00E7786C" w:rsidP="00CD09B5">
      <w:pPr>
        <w:pStyle w:val="PargrafodaLista"/>
        <w:widowControl w:val="0"/>
        <w:numPr>
          <w:ilvl w:val="0"/>
          <w:numId w:val="65"/>
        </w:numPr>
        <w:tabs>
          <w:tab w:val="left" w:pos="2518"/>
        </w:tabs>
        <w:autoSpaceDE w:val="0"/>
        <w:autoSpaceDN w:val="0"/>
        <w:spacing w:after="0" w:line="276" w:lineRule="auto"/>
        <w:jc w:val="both"/>
      </w:pPr>
      <w:r w:rsidRPr="00347B4C">
        <w:t>Elaboração de relatórios e/ou prontuários;</w:t>
      </w:r>
    </w:p>
    <w:p w14:paraId="375B70EE" w14:textId="77777777" w:rsidR="00E7786C" w:rsidRPr="00347B4C" w:rsidRDefault="00E7786C" w:rsidP="00CD09B5">
      <w:pPr>
        <w:pStyle w:val="PargrafodaLista"/>
        <w:widowControl w:val="0"/>
        <w:numPr>
          <w:ilvl w:val="0"/>
          <w:numId w:val="65"/>
        </w:numPr>
        <w:tabs>
          <w:tab w:val="left" w:pos="2518"/>
        </w:tabs>
        <w:autoSpaceDE w:val="0"/>
        <w:autoSpaceDN w:val="0"/>
        <w:spacing w:after="0" w:line="276" w:lineRule="auto"/>
        <w:jc w:val="both"/>
      </w:pPr>
      <w:r w:rsidRPr="00347B4C">
        <w:t>Atividades de convívio e de organização da vida</w:t>
      </w:r>
      <w:r w:rsidRPr="001332EB">
        <w:rPr>
          <w:spacing w:val="-4"/>
        </w:rPr>
        <w:t xml:space="preserve"> </w:t>
      </w:r>
      <w:r w:rsidRPr="00347B4C">
        <w:t>cotidiana;</w:t>
      </w:r>
    </w:p>
    <w:p w14:paraId="4A082FF4" w14:textId="77777777" w:rsidR="00E7786C" w:rsidRPr="00347B4C" w:rsidRDefault="00E7786C" w:rsidP="00CD09B5">
      <w:pPr>
        <w:pStyle w:val="PargrafodaLista"/>
        <w:widowControl w:val="0"/>
        <w:numPr>
          <w:ilvl w:val="0"/>
          <w:numId w:val="65"/>
        </w:numPr>
        <w:tabs>
          <w:tab w:val="left" w:pos="2518"/>
        </w:tabs>
        <w:autoSpaceDE w:val="0"/>
        <w:autoSpaceDN w:val="0"/>
        <w:spacing w:after="0" w:line="276" w:lineRule="auto"/>
        <w:jc w:val="both"/>
      </w:pPr>
      <w:r w:rsidRPr="00347B4C">
        <w:t>Estímulo ao convívio familiar, grupal e</w:t>
      </w:r>
      <w:r w:rsidRPr="001332EB">
        <w:rPr>
          <w:spacing w:val="-1"/>
        </w:rPr>
        <w:t xml:space="preserve"> </w:t>
      </w:r>
      <w:r w:rsidRPr="00347B4C">
        <w:t>social;</w:t>
      </w:r>
    </w:p>
    <w:p w14:paraId="37248725" w14:textId="77777777" w:rsidR="00E7786C" w:rsidRPr="00347B4C" w:rsidRDefault="00E7786C" w:rsidP="00CD09B5">
      <w:pPr>
        <w:pStyle w:val="PargrafodaLista"/>
        <w:widowControl w:val="0"/>
        <w:numPr>
          <w:ilvl w:val="0"/>
          <w:numId w:val="65"/>
        </w:numPr>
        <w:tabs>
          <w:tab w:val="left" w:pos="2518"/>
        </w:tabs>
        <w:autoSpaceDE w:val="0"/>
        <w:autoSpaceDN w:val="0"/>
        <w:spacing w:after="0" w:line="276" w:lineRule="auto"/>
        <w:jc w:val="both"/>
      </w:pPr>
      <w:r w:rsidRPr="00347B4C">
        <w:t>Mobilização para o exercício da</w:t>
      </w:r>
      <w:r w:rsidRPr="001332EB">
        <w:rPr>
          <w:spacing w:val="-4"/>
        </w:rPr>
        <w:t xml:space="preserve"> </w:t>
      </w:r>
      <w:r w:rsidRPr="00347B4C">
        <w:t>cidadania;</w:t>
      </w:r>
    </w:p>
    <w:p w14:paraId="0F6178AD" w14:textId="77777777" w:rsidR="00E7786C" w:rsidRPr="00347B4C" w:rsidRDefault="00E7786C" w:rsidP="00CD09B5">
      <w:pPr>
        <w:pStyle w:val="PargrafodaLista"/>
        <w:widowControl w:val="0"/>
        <w:numPr>
          <w:ilvl w:val="0"/>
          <w:numId w:val="65"/>
        </w:numPr>
        <w:tabs>
          <w:tab w:val="left" w:pos="2518"/>
        </w:tabs>
        <w:autoSpaceDE w:val="0"/>
        <w:autoSpaceDN w:val="0"/>
        <w:spacing w:after="0" w:line="276" w:lineRule="auto"/>
        <w:jc w:val="both"/>
      </w:pPr>
      <w:r w:rsidRPr="00347B4C">
        <w:t>Articulação com a rede de serviços</w:t>
      </w:r>
      <w:r w:rsidRPr="001332EB">
        <w:rPr>
          <w:spacing w:val="-1"/>
        </w:rPr>
        <w:t xml:space="preserve"> </w:t>
      </w:r>
      <w:r w:rsidRPr="00347B4C">
        <w:t>socioassistenciais;</w:t>
      </w:r>
    </w:p>
    <w:p w14:paraId="295F3D58" w14:textId="77777777" w:rsidR="00E7786C" w:rsidRPr="00347B4C" w:rsidRDefault="00E7786C" w:rsidP="00CD09B5">
      <w:pPr>
        <w:pStyle w:val="PargrafodaLista"/>
        <w:widowControl w:val="0"/>
        <w:numPr>
          <w:ilvl w:val="0"/>
          <w:numId w:val="65"/>
        </w:numPr>
        <w:tabs>
          <w:tab w:val="left" w:pos="2518"/>
        </w:tabs>
        <w:autoSpaceDE w:val="0"/>
        <w:autoSpaceDN w:val="0"/>
        <w:spacing w:after="0" w:line="276" w:lineRule="auto"/>
        <w:jc w:val="both"/>
      </w:pPr>
      <w:r w:rsidRPr="00347B4C">
        <w:t>Articulação com os serviços de outras políticas públicas setoriais e de defesa de direitos;</w:t>
      </w:r>
    </w:p>
    <w:p w14:paraId="45C13129" w14:textId="77777777" w:rsidR="00E7786C" w:rsidRPr="00347B4C" w:rsidRDefault="00E7786C" w:rsidP="00CD09B5">
      <w:pPr>
        <w:pStyle w:val="PargrafodaLista"/>
        <w:widowControl w:val="0"/>
        <w:numPr>
          <w:ilvl w:val="0"/>
          <w:numId w:val="65"/>
        </w:numPr>
        <w:tabs>
          <w:tab w:val="left" w:pos="2518"/>
        </w:tabs>
        <w:autoSpaceDE w:val="0"/>
        <w:autoSpaceDN w:val="0"/>
        <w:spacing w:after="0" w:line="276" w:lineRule="auto"/>
        <w:jc w:val="both"/>
      </w:pPr>
      <w:r w:rsidRPr="00347B4C">
        <w:t>Articulação interinstitucional com os demais órgãos do Sistema de Garantia de Direitos;</w:t>
      </w:r>
    </w:p>
    <w:p w14:paraId="1F87C3B8" w14:textId="77777777" w:rsidR="00E7786C" w:rsidRPr="00347B4C" w:rsidRDefault="00E7786C" w:rsidP="00CD09B5">
      <w:pPr>
        <w:pStyle w:val="PargrafodaLista"/>
        <w:widowControl w:val="0"/>
        <w:numPr>
          <w:ilvl w:val="0"/>
          <w:numId w:val="65"/>
        </w:numPr>
        <w:tabs>
          <w:tab w:val="left" w:pos="2518"/>
        </w:tabs>
        <w:autoSpaceDE w:val="0"/>
        <w:autoSpaceDN w:val="0"/>
        <w:spacing w:after="0" w:line="276" w:lineRule="auto"/>
        <w:jc w:val="both"/>
      </w:pPr>
      <w:r w:rsidRPr="00347B4C">
        <w:t>Monitoramento e avaliação do</w:t>
      </w:r>
      <w:r w:rsidRPr="001332EB">
        <w:rPr>
          <w:spacing w:val="-2"/>
        </w:rPr>
        <w:t xml:space="preserve"> </w:t>
      </w:r>
      <w:r w:rsidRPr="00347B4C">
        <w:t>serviço;</w:t>
      </w:r>
    </w:p>
    <w:p w14:paraId="366C2ACF" w14:textId="77777777" w:rsidR="00E7786C" w:rsidRPr="00347B4C" w:rsidRDefault="00E7786C" w:rsidP="00CD09B5">
      <w:pPr>
        <w:pStyle w:val="PargrafodaLista"/>
        <w:widowControl w:val="0"/>
        <w:numPr>
          <w:ilvl w:val="0"/>
          <w:numId w:val="65"/>
        </w:numPr>
        <w:tabs>
          <w:tab w:val="left" w:pos="2518"/>
        </w:tabs>
        <w:autoSpaceDE w:val="0"/>
        <w:autoSpaceDN w:val="0"/>
        <w:spacing w:after="0" w:line="276" w:lineRule="auto"/>
        <w:jc w:val="both"/>
      </w:pPr>
      <w:r w:rsidRPr="00347B4C">
        <w:t>Organização</w:t>
      </w:r>
      <w:r w:rsidRPr="001332EB">
        <w:rPr>
          <w:spacing w:val="-5"/>
        </w:rPr>
        <w:t xml:space="preserve"> </w:t>
      </w:r>
      <w:r w:rsidRPr="00347B4C">
        <w:t>de</w:t>
      </w:r>
      <w:r w:rsidRPr="001332EB">
        <w:rPr>
          <w:spacing w:val="-7"/>
        </w:rPr>
        <w:t xml:space="preserve"> </w:t>
      </w:r>
      <w:r w:rsidRPr="00347B4C">
        <w:t>banco</w:t>
      </w:r>
      <w:r w:rsidRPr="001332EB">
        <w:rPr>
          <w:spacing w:val="-4"/>
        </w:rPr>
        <w:t xml:space="preserve"> </w:t>
      </w:r>
      <w:r w:rsidRPr="00347B4C">
        <w:t>de</w:t>
      </w:r>
      <w:r w:rsidRPr="001332EB">
        <w:rPr>
          <w:spacing w:val="-5"/>
        </w:rPr>
        <w:t xml:space="preserve"> </w:t>
      </w:r>
      <w:r w:rsidRPr="00347B4C">
        <w:t>dados</w:t>
      </w:r>
      <w:r w:rsidRPr="001332EB">
        <w:rPr>
          <w:spacing w:val="-4"/>
        </w:rPr>
        <w:t xml:space="preserve"> </w:t>
      </w:r>
      <w:r w:rsidRPr="00347B4C">
        <w:t>e</w:t>
      </w:r>
      <w:r w:rsidRPr="001332EB">
        <w:rPr>
          <w:spacing w:val="-7"/>
        </w:rPr>
        <w:t xml:space="preserve"> </w:t>
      </w:r>
      <w:r w:rsidRPr="00347B4C">
        <w:t>informações</w:t>
      </w:r>
      <w:r w:rsidRPr="001332EB">
        <w:rPr>
          <w:spacing w:val="-4"/>
        </w:rPr>
        <w:t xml:space="preserve"> </w:t>
      </w:r>
      <w:r w:rsidRPr="00347B4C">
        <w:t>do</w:t>
      </w:r>
      <w:r w:rsidRPr="001332EB">
        <w:rPr>
          <w:spacing w:val="-4"/>
        </w:rPr>
        <w:t xml:space="preserve"> </w:t>
      </w:r>
      <w:r w:rsidRPr="00347B4C">
        <w:t>serviço</w:t>
      </w:r>
      <w:r w:rsidRPr="001332EB">
        <w:rPr>
          <w:spacing w:val="-4"/>
        </w:rPr>
        <w:t xml:space="preserve"> </w:t>
      </w:r>
      <w:r w:rsidRPr="00347B4C">
        <w:t>com</w:t>
      </w:r>
      <w:r w:rsidRPr="001332EB">
        <w:rPr>
          <w:spacing w:val="-6"/>
        </w:rPr>
        <w:t xml:space="preserve"> </w:t>
      </w:r>
      <w:r w:rsidRPr="00347B4C">
        <w:t>listagem</w:t>
      </w:r>
      <w:r w:rsidRPr="001332EB">
        <w:rPr>
          <w:spacing w:val="-6"/>
        </w:rPr>
        <w:t xml:space="preserve"> </w:t>
      </w:r>
      <w:r w:rsidRPr="00347B4C">
        <w:t>nominal dos usuários, alimentação e consulta do Sistema</w:t>
      </w:r>
      <w:r w:rsidRPr="001332EB">
        <w:rPr>
          <w:spacing w:val="-1"/>
        </w:rPr>
        <w:t xml:space="preserve"> </w:t>
      </w:r>
      <w:r w:rsidRPr="00347B4C">
        <w:t>Irsas;</w:t>
      </w:r>
    </w:p>
    <w:p w14:paraId="6EB30D2E" w14:textId="77777777" w:rsidR="00E7786C" w:rsidRPr="00347B4C" w:rsidRDefault="00E7786C" w:rsidP="00CD09B5">
      <w:pPr>
        <w:pStyle w:val="PargrafodaLista"/>
        <w:widowControl w:val="0"/>
        <w:numPr>
          <w:ilvl w:val="0"/>
          <w:numId w:val="65"/>
        </w:numPr>
        <w:tabs>
          <w:tab w:val="left" w:pos="2518"/>
        </w:tabs>
        <w:autoSpaceDE w:val="0"/>
        <w:autoSpaceDN w:val="0"/>
        <w:spacing w:after="0" w:line="276" w:lineRule="auto"/>
        <w:jc w:val="both"/>
      </w:pPr>
      <w:r w:rsidRPr="00347B4C">
        <w:t>Atendimento</w:t>
      </w:r>
      <w:r w:rsidRPr="001332EB">
        <w:rPr>
          <w:spacing w:val="-11"/>
        </w:rPr>
        <w:t xml:space="preserve"> </w:t>
      </w:r>
      <w:r w:rsidRPr="00347B4C">
        <w:t>integral</w:t>
      </w:r>
      <w:r w:rsidRPr="001332EB">
        <w:rPr>
          <w:spacing w:val="-8"/>
        </w:rPr>
        <w:t xml:space="preserve"> </w:t>
      </w:r>
      <w:r w:rsidRPr="00347B4C">
        <w:t>aos</w:t>
      </w:r>
      <w:r w:rsidRPr="001332EB">
        <w:rPr>
          <w:spacing w:val="-8"/>
        </w:rPr>
        <w:t xml:space="preserve"> </w:t>
      </w:r>
      <w:r w:rsidRPr="00347B4C">
        <w:t>acolhidos,</w:t>
      </w:r>
      <w:r w:rsidRPr="001332EB">
        <w:rPr>
          <w:spacing w:val="-11"/>
        </w:rPr>
        <w:t xml:space="preserve"> </w:t>
      </w:r>
      <w:r w:rsidRPr="00347B4C">
        <w:t>proporcionando</w:t>
      </w:r>
      <w:r w:rsidRPr="001332EB">
        <w:rPr>
          <w:spacing w:val="-11"/>
        </w:rPr>
        <w:t xml:space="preserve"> </w:t>
      </w:r>
      <w:r w:rsidRPr="00347B4C">
        <w:t>a</w:t>
      </w:r>
      <w:r w:rsidRPr="001332EB">
        <w:rPr>
          <w:spacing w:val="-11"/>
        </w:rPr>
        <w:t xml:space="preserve"> </w:t>
      </w:r>
      <w:r w:rsidRPr="00347B4C">
        <w:t>oportunidade</w:t>
      </w:r>
      <w:r w:rsidRPr="001332EB">
        <w:rPr>
          <w:spacing w:val="-12"/>
        </w:rPr>
        <w:t xml:space="preserve"> </w:t>
      </w:r>
      <w:r w:rsidRPr="00347B4C">
        <w:t>de</w:t>
      </w:r>
      <w:r w:rsidRPr="001332EB">
        <w:rPr>
          <w:spacing w:val="-11"/>
        </w:rPr>
        <w:t xml:space="preserve"> </w:t>
      </w:r>
      <w:r w:rsidRPr="00347B4C">
        <w:t>convívio em ambiente acolhedor, defendendo sua dignidade e bem-estar pessoal e social, respeitando o direito de escolhas do</w:t>
      </w:r>
      <w:r w:rsidRPr="001332EB">
        <w:rPr>
          <w:spacing w:val="-1"/>
        </w:rPr>
        <w:t xml:space="preserve"> </w:t>
      </w:r>
      <w:r w:rsidRPr="00347B4C">
        <w:t>acolhido;</w:t>
      </w:r>
    </w:p>
    <w:p w14:paraId="660D9093" w14:textId="77777777" w:rsidR="00E7786C" w:rsidRPr="00347B4C" w:rsidRDefault="00E7786C" w:rsidP="00CD09B5">
      <w:pPr>
        <w:pStyle w:val="PargrafodaLista"/>
        <w:widowControl w:val="0"/>
        <w:numPr>
          <w:ilvl w:val="0"/>
          <w:numId w:val="65"/>
        </w:numPr>
        <w:tabs>
          <w:tab w:val="left" w:pos="2518"/>
        </w:tabs>
        <w:autoSpaceDE w:val="0"/>
        <w:autoSpaceDN w:val="0"/>
        <w:spacing w:after="0" w:line="276" w:lineRule="auto"/>
        <w:jc w:val="both"/>
      </w:pPr>
      <w:r w:rsidRPr="00347B4C">
        <w:t>Apoio à família na sua função protetiva;</w:t>
      </w:r>
    </w:p>
    <w:p w14:paraId="317042C7" w14:textId="77777777" w:rsidR="00E7786C" w:rsidRPr="00347B4C" w:rsidRDefault="00E7786C" w:rsidP="00CD09B5">
      <w:pPr>
        <w:pStyle w:val="PargrafodaLista"/>
        <w:widowControl w:val="0"/>
        <w:numPr>
          <w:ilvl w:val="0"/>
          <w:numId w:val="65"/>
        </w:numPr>
        <w:tabs>
          <w:tab w:val="left" w:pos="2518"/>
        </w:tabs>
        <w:autoSpaceDE w:val="0"/>
        <w:autoSpaceDN w:val="0"/>
        <w:spacing w:after="0" w:line="276" w:lineRule="auto"/>
        <w:jc w:val="both"/>
      </w:pPr>
      <w:r w:rsidRPr="00347B4C">
        <w:t>Acompanhamento e monitoramento dos encaminhamentos realizados como serviços de saúde, assistência social, trabalho, feitura de documentos, entre outros serviços;</w:t>
      </w:r>
    </w:p>
    <w:p w14:paraId="3ABE8AEF" w14:textId="77777777" w:rsidR="00E7786C" w:rsidRPr="00347B4C" w:rsidRDefault="00E7786C" w:rsidP="00CD09B5">
      <w:pPr>
        <w:pStyle w:val="PargrafodaLista"/>
        <w:widowControl w:val="0"/>
        <w:numPr>
          <w:ilvl w:val="0"/>
          <w:numId w:val="65"/>
        </w:numPr>
        <w:tabs>
          <w:tab w:val="left" w:pos="2518"/>
        </w:tabs>
        <w:autoSpaceDE w:val="0"/>
        <w:autoSpaceDN w:val="0"/>
        <w:spacing w:after="0" w:line="276" w:lineRule="auto"/>
        <w:jc w:val="both"/>
      </w:pPr>
      <w:r w:rsidRPr="00347B4C">
        <w:t>Mobilização para identificação de família extensa ou ampliada;</w:t>
      </w:r>
    </w:p>
    <w:p w14:paraId="3AE4C6F8" w14:textId="72D02BE1" w:rsidR="00E7786C" w:rsidRPr="00347B4C" w:rsidRDefault="001332EB" w:rsidP="00CD09B5">
      <w:pPr>
        <w:pStyle w:val="PargrafodaLista"/>
        <w:widowControl w:val="0"/>
        <w:numPr>
          <w:ilvl w:val="0"/>
          <w:numId w:val="65"/>
        </w:numPr>
        <w:tabs>
          <w:tab w:val="left" w:pos="2518"/>
        </w:tabs>
        <w:autoSpaceDE w:val="0"/>
        <w:autoSpaceDN w:val="0"/>
        <w:spacing w:after="0" w:line="276" w:lineRule="auto"/>
        <w:jc w:val="both"/>
      </w:pPr>
      <w:r>
        <w:t>R</w:t>
      </w:r>
      <w:r w:rsidR="00E7786C" w:rsidRPr="00347B4C">
        <w:t>eferência e contra referência com vistas ao acompanhamento e monitoramento dos encaminhamentos realizados;</w:t>
      </w:r>
    </w:p>
    <w:p w14:paraId="75B1F141" w14:textId="53C675D5" w:rsidR="00E7786C" w:rsidRPr="00347B4C" w:rsidRDefault="001332EB" w:rsidP="00CD09B5">
      <w:pPr>
        <w:pStyle w:val="PargrafodaLista"/>
        <w:widowControl w:val="0"/>
        <w:numPr>
          <w:ilvl w:val="0"/>
          <w:numId w:val="65"/>
        </w:numPr>
        <w:tabs>
          <w:tab w:val="left" w:pos="2518"/>
        </w:tabs>
        <w:autoSpaceDE w:val="0"/>
        <w:autoSpaceDN w:val="0"/>
        <w:spacing w:after="0" w:line="276" w:lineRule="auto"/>
        <w:jc w:val="both"/>
      </w:pPr>
      <w:r>
        <w:t>Preparação para o desligamento.</w:t>
      </w:r>
    </w:p>
    <w:p w14:paraId="468150A9" w14:textId="77777777" w:rsidR="00E7786C" w:rsidRPr="00347B4C" w:rsidRDefault="00E7786C" w:rsidP="001332EB">
      <w:pPr>
        <w:pStyle w:val="Corpodetexto"/>
        <w:spacing w:line="276" w:lineRule="auto"/>
        <w:ind w:left="0"/>
        <w:jc w:val="both"/>
      </w:pPr>
    </w:p>
    <w:p w14:paraId="6A003B95" w14:textId="01063F9E" w:rsidR="00E7786C" w:rsidRPr="00347B4C" w:rsidRDefault="00E7786C" w:rsidP="00347B4C">
      <w:pPr>
        <w:pStyle w:val="Ttulo2"/>
        <w:spacing w:before="0" w:beforeAutospacing="0" w:after="0" w:afterAutospacing="0" w:line="276" w:lineRule="auto"/>
        <w:rPr>
          <w:sz w:val="24"/>
          <w:szCs w:val="24"/>
        </w:rPr>
      </w:pPr>
      <w:r w:rsidRPr="00347B4C">
        <w:rPr>
          <w:sz w:val="24"/>
          <w:szCs w:val="24"/>
        </w:rPr>
        <w:t>6.7 Documentos Técnicos a Serem Produzidos</w:t>
      </w:r>
    </w:p>
    <w:p w14:paraId="25FABB51" w14:textId="77777777" w:rsidR="00E7786C" w:rsidRPr="00347B4C" w:rsidRDefault="00E7786C" w:rsidP="00347B4C">
      <w:pPr>
        <w:pStyle w:val="Ttulo2"/>
        <w:spacing w:before="0" w:beforeAutospacing="0" w:after="0" w:afterAutospacing="0" w:line="276" w:lineRule="auto"/>
        <w:rPr>
          <w:b w:val="0"/>
          <w:sz w:val="24"/>
          <w:szCs w:val="24"/>
        </w:rPr>
      </w:pPr>
    </w:p>
    <w:p w14:paraId="1EF0D364" w14:textId="77777777" w:rsidR="00E7786C" w:rsidRPr="00347B4C" w:rsidRDefault="00E7786C" w:rsidP="00CD09B5">
      <w:pPr>
        <w:pStyle w:val="Ttulo2"/>
        <w:widowControl w:val="0"/>
        <w:numPr>
          <w:ilvl w:val="0"/>
          <w:numId w:val="66"/>
        </w:numPr>
        <w:autoSpaceDE w:val="0"/>
        <w:autoSpaceDN w:val="0"/>
        <w:spacing w:before="0" w:beforeAutospacing="0" w:after="0" w:afterAutospacing="0" w:line="276" w:lineRule="auto"/>
        <w:jc w:val="both"/>
        <w:rPr>
          <w:b w:val="0"/>
          <w:sz w:val="24"/>
          <w:szCs w:val="24"/>
        </w:rPr>
      </w:pPr>
      <w:r w:rsidRPr="00347B4C">
        <w:rPr>
          <w:b w:val="0"/>
          <w:sz w:val="24"/>
          <w:szCs w:val="24"/>
          <w:u w:val="single"/>
        </w:rPr>
        <w:t>Projeto Político Pedagógico</w:t>
      </w:r>
      <w:r w:rsidRPr="00347B4C">
        <w:rPr>
          <w:b w:val="0"/>
          <w:sz w:val="24"/>
          <w:szCs w:val="24"/>
        </w:rPr>
        <w:t>: os serviços de acolhimento deverão elaborar um Projeto Político Pedagógico (PPP), que deve orientar a proposta de funcionamento do serviço como um todo e na relação com a rede de serviços, com familiares e comunidade. Deve ser uma tarefa elaborada por toda a equipe do serviço, e contar com a participação dos acolhidos e seus familiares, quando possível;</w:t>
      </w:r>
    </w:p>
    <w:p w14:paraId="17EA6950" w14:textId="77777777" w:rsidR="00E7786C" w:rsidRPr="00347B4C" w:rsidRDefault="00E7786C" w:rsidP="00CD09B5">
      <w:pPr>
        <w:pStyle w:val="Ttulo2"/>
        <w:widowControl w:val="0"/>
        <w:numPr>
          <w:ilvl w:val="0"/>
          <w:numId w:val="66"/>
        </w:numPr>
        <w:autoSpaceDE w:val="0"/>
        <w:autoSpaceDN w:val="0"/>
        <w:spacing w:before="0" w:beforeAutospacing="0" w:after="0" w:afterAutospacing="0" w:line="276" w:lineRule="auto"/>
        <w:jc w:val="both"/>
        <w:rPr>
          <w:b w:val="0"/>
          <w:sz w:val="24"/>
          <w:szCs w:val="24"/>
        </w:rPr>
      </w:pPr>
      <w:r w:rsidRPr="00347B4C">
        <w:rPr>
          <w:b w:val="0"/>
          <w:sz w:val="24"/>
          <w:szCs w:val="24"/>
          <w:u w:val="single"/>
        </w:rPr>
        <w:t>Plano de Ação</w:t>
      </w:r>
      <w:r w:rsidRPr="00347B4C">
        <w:rPr>
          <w:b w:val="0"/>
          <w:sz w:val="24"/>
          <w:szCs w:val="24"/>
        </w:rPr>
        <w:t>: Apresentar anualmente cópia do Plano de Ação entregue ao CMAS. Deixar nas dependências da unidade o detalhamento mensal das ações a serem executadas;</w:t>
      </w:r>
    </w:p>
    <w:p w14:paraId="16D6EE91" w14:textId="77777777" w:rsidR="00E7786C" w:rsidRPr="00347B4C" w:rsidRDefault="00E7786C" w:rsidP="00CD09B5">
      <w:pPr>
        <w:pStyle w:val="Ttulo2"/>
        <w:widowControl w:val="0"/>
        <w:numPr>
          <w:ilvl w:val="0"/>
          <w:numId w:val="66"/>
        </w:numPr>
        <w:autoSpaceDE w:val="0"/>
        <w:autoSpaceDN w:val="0"/>
        <w:spacing w:before="0" w:beforeAutospacing="0" w:after="0" w:afterAutospacing="0" w:line="276" w:lineRule="auto"/>
        <w:jc w:val="both"/>
        <w:rPr>
          <w:b w:val="0"/>
          <w:sz w:val="24"/>
          <w:szCs w:val="24"/>
        </w:rPr>
      </w:pPr>
      <w:r w:rsidRPr="00347B4C">
        <w:rPr>
          <w:b w:val="0"/>
          <w:sz w:val="24"/>
          <w:szCs w:val="24"/>
          <w:u w:val="single"/>
        </w:rPr>
        <w:t>Relatório de atividades</w:t>
      </w:r>
      <w:r w:rsidRPr="00347B4C">
        <w:rPr>
          <w:b w:val="0"/>
          <w:sz w:val="24"/>
          <w:szCs w:val="24"/>
        </w:rPr>
        <w:t>: Relatório quantitativo a ser entregue mensalmente, Relatório qualitativo a ser entregue trimestralmente e Relatório de Execução do Objeto ao final de cada exercício;</w:t>
      </w:r>
    </w:p>
    <w:p w14:paraId="4E8AF59C" w14:textId="77777777" w:rsidR="00E7786C" w:rsidRPr="00347B4C" w:rsidRDefault="00E7786C" w:rsidP="00CD09B5">
      <w:pPr>
        <w:pStyle w:val="Ttulo2"/>
        <w:widowControl w:val="0"/>
        <w:numPr>
          <w:ilvl w:val="0"/>
          <w:numId w:val="66"/>
        </w:numPr>
        <w:autoSpaceDE w:val="0"/>
        <w:autoSpaceDN w:val="0"/>
        <w:spacing w:before="0" w:beforeAutospacing="0" w:after="0" w:afterAutospacing="0" w:line="276" w:lineRule="auto"/>
        <w:jc w:val="both"/>
        <w:rPr>
          <w:b w:val="0"/>
          <w:sz w:val="24"/>
          <w:szCs w:val="24"/>
        </w:rPr>
      </w:pPr>
      <w:r w:rsidRPr="00347B4C">
        <w:rPr>
          <w:b w:val="0"/>
          <w:color w:val="000000"/>
          <w:sz w:val="24"/>
          <w:szCs w:val="24"/>
          <w:u w:val="single"/>
        </w:rPr>
        <w:t>Registro das informações no SIT do Tribunal de Contas do Estado do Paraná</w:t>
      </w:r>
      <w:r w:rsidRPr="00347B4C">
        <w:rPr>
          <w:b w:val="0"/>
          <w:color w:val="000000"/>
          <w:sz w:val="24"/>
          <w:szCs w:val="24"/>
        </w:rPr>
        <w:t xml:space="preserve">: A alimentação do SIT deverá ser mensal, observados os fechamentos bimestrais;  </w:t>
      </w:r>
    </w:p>
    <w:p w14:paraId="43FD3FB5" w14:textId="77777777" w:rsidR="00E7786C" w:rsidRPr="00347B4C" w:rsidRDefault="00E7786C" w:rsidP="00CD09B5">
      <w:pPr>
        <w:pStyle w:val="Ttulo2"/>
        <w:widowControl w:val="0"/>
        <w:numPr>
          <w:ilvl w:val="0"/>
          <w:numId w:val="66"/>
        </w:numPr>
        <w:autoSpaceDE w:val="0"/>
        <w:autoSpaceDN w:val="0"/>
        <w:spacing w:before="0" w:beforeAutospacing="0" w:after="0" w:afterAutospacing="0" w:line="276" w:lineRule="auto"/>
        <w:jc w:val="both"/>
        <w:rPr>
          <w:b w:val="0"/>
          <w:sz w:val="24"/>
          <w:szCs w:val="24"/>
        </w:rPr>
      </w:pPr>
      <w:r w:rsidRPr="00347B4C">
        <w:rPr>
          <w:b w:val="0"/>
          <w:color w:val="000000"/>
          <w:sz w:val="24"/>
          <w:szCs w:val="24"/>
          <w:u w:val="single"/>
        </w:rPr>
        <w:t>Registro das informações no IRSAS</w:t>
      </w:r>
      <w:r w:rsidRPr="00347B4C">
        <w:rPr>
          <w:b w:val="0"/>
          <w:color w:val="000000"/>
          <w:sz w:val="24"/>
          <w:szCs w:val="24"/>
        </w:rPr>
        <w:t>: O processo de inserção, acompanhamento/atendimentos e desligamento dos usuários será registrado de forma sistemática no sistema IRSAS. As informações contidas neste sistema será uma das bases de dados utilizadas para monitoramento e avaliação das ações no serviço;</w:t>
      </w:r>
    </w:p>
    <w:p w14:paraId="4F454CC5" w14:textId="576CA0C7" w:rsidR="000414EA" w:rsidRPr="00FD6357" w:rsidRDefault="00E7786C" w:rsidP="000414EA">
      <w:pPr>
        <w:pStyle w:val="Ttulo2"/>
        <w:widowControl w:val="0"/>
        <w:numPr>
          <w:ilvl w:val="0"/>
          <w:numId w:val="66"/>
        </w:numPr>
        <w:autoSpaceDE w:val="0"/>
        <w:autoSpaceDN w:val="0"/>
        <w:spacing w:before="0" w:beforeAutospacing="0" w:after="0" w:afterAutospacing="0" w:line="276" w:lineRule="auto"/>
        <w:jc w:val="both"/>
        <w:rPr>
          <w:b w:val="0"/>
          <w:sz w:val="24"/>
          <w:szCs w:val="24"/>
        </w:rPr>
      </w:pPr>
      <w:r w:rsidRPr="00347B4C">
        <w:rPr>
          <w:b w:val="0"/>
          <w:color w:val="000000"/>
          <w:sz w:val="24"/>
          <w:szCs w:val="24"/>
          <w:u w:val="single"/>
        </w:rPr>
        <w:t>Regimento Interno</w:t>
      </w:r>
      <w:r w:rsidRPr="00347B4C">
        <w:rPr>
          <w:b w:val="0"/>
          <w:color w:val="000000"/>
          <w:sz w:val="24"/>
          <w:szCs w:val="24"/>
        </w:rPr>
        <w:t>: documento construído por todos os usuários e trabalhadores da unidade, coletivamente, que se constituí como um conjunto de regras para regulamentar o convívio e funcionamento da casa.</w:t>
      </w:r>
    </w:p>
    <w:p w14:paraId="309F0C6A" w14:textId="77777777" w:rsidR="000414EA" w:rsidRPr="000414EA" w:rsidRDefault="000414EA" w:rsidP="000414EA">
      <w:pPr>
        <w:rPr>
          <w:lang w:eastAsia="pt-BR"/>
        </w:rPr>
      </w:pPr>
    </w:p>
    <w:p w14:paraId="6A484883" w14:textId="454B9EB6" w:rsidR="00E7786C" w:rsidRDefault="000414EA" w:rsidP="00D71519">
      <w:pPr>
        <w:pStyle w:val="Ttulo2"/>
        <w:spacing w:before="0" w:beforeAutospacing="0" w:after="0" w:afterAutospacing="0" w:line="276" w:lineRule="auto"/>
        <w:rPr>
          <w:sz w:val="24"/>
          <w:szCs w:val="24"/>
        </w:rPr>
      </w:pPr>
      <w:r>
        <w:rPr>
          <w:sz w:val="24"/>
          <w:szCs w:val="24"/>
        </w:rPr>
        <w:t>6.8 Alimentação e Higiene</w:t>
      </w:r>
    </w:p>
    <w:p w14:paraId="75AD03CC" w14:textId="77777777" w:rsidR="000414EA" w:rsidRPr="000414EA" w:rsidRDefault="000414EA" w:rsidP="00D71519">
      <w:pPr>
        <w:spacing w:after="0" w:line="276" w:lineRule="auto"/>
        <w:rPr>
          <w:lang w:eastAsia="pt-BR"/>
        </w:rPr>
      </w:pPr>
    </w:p>
    <w:p w14:paraId="7212B64F" w14:textId="77777777" w:rsidR="00E7786C" w:rsidRPr="00347B4C" w:rsidRDefault="00E7786C" w:rsidP="00D71519">
      <w:pPr>
        <w:pStyle w:val="Corpodetexto"/>
        <w:spacing w:line="276" w:lineRule="auto"/>
        <w:ind w:left="0"/>
        <w:jc w:val="both"/>
      </w:pPr>
      <w:r w:rsidRPr="00347B4C">
        <w:t>Devem ser oferecidas 02 (duas) refeições para os acolhidos: café da manhã e jantar. A alimentação oferecida deve possuir os padrões nutricionais adequados (proteína animal e vegetal, carboidrato, leguminosas) e atender às necessidades específicas e o seu preparo deve seguir as normas de higiene e segurança.</w:t>
      </w:r>
    </w:p>
    <w:p w14:paraId="52E8E40B" w14:textId="77777777" w:rsidR="00E7786C" w:rsidRPr="00347B4C" w:rsidRDefault="00E7786C" w:rsidP="00D71519">
      <w:pPr>
        <w:pStyle w:val="Corpodetexto"/>
        <w:spacing w:line="276" w:lineRule="auto"/>
        <w:ind w:left="0"/>
        <w:jc w:val="both"/>
      </w:pPr>
      <w:r w:rsidRPr="00347B4C">
        <w:t>Higiene: deverão ser disponibilizados kits contendo, no mínimo: Creme Dental, Sabonete, Shampoo, Toalha de Banho e</w:t>
      </w:r>
      <w:r w:rsidRPr="00347B4C">
        <w:rPr>
          <w:spacing w:val="-4"/>
        </w:rPr>
        <w:t xml:space="preserve"> </w:t>
      </w:r>
      <w:r w:rsidRPr="00347B4C">
        <w:t>barbeador.</w:t>
      </w:r>
    </w:p>
    <w:p w14:paraId="4B8150D6" w14:textId="77777777" w:rsidR="00E7786C" w:rsidRPr="00347B4C" w:rsidRDefault="00E7786C" w:rsidP="00D71519">
      <w:pPr>
        <w:pStyle w:val="Corpodetexto"/>
        <w:spacing w:line="276" w:lineRule="auto"/>
        <w:ind w:left="0"/>
        <w:jc w:val="both"/>
      </w:pPr>
    </w:p>
    <w:p w14:paraId="18EDD246" w14:textId="05A6A8EF" w:rsidR="00E7786C" w:rsidRDefault="00D71519" w:rsidP="00D71519">
      <w:pPr>
        <w:pStyle w:val="Ttulo2"/>
        <w:spacing w:before="0" w:beforeAutospacing="0" w:after="0" w:afterAutospacing="0" w:line="276" w:lineRule="auto"/>
        <w:rPr>
          <w:sz w:val="24"/>
          <w:szCs w:val="24"/>
        </w:rPr>
      </w:pPr>
      <w:r>
        <w:rPr>
          <w:sz w:val="24"/>
          <w:szCs w:val="24"/>
        </w:rPr>
        <w:t>6.9 Transporte</w:t>
      </w:r>
    </w:p>
    <w:p w14:paraId="6C9AB1DF" w14:textId="77777777" w:rsidR="00D71519" w:rsidRPr="00D71519" w:rsidRDefault="00D71519" w:rsidP="00D71519">
      <w:pPr>
        <w:spacing w:after="0" w:line="276" w:lineRule="auto"/>
        <w:rPr>
          <w:lang w:eastAsia="pt-BR"/>
        </w:rPr>
      </w:pPr>
    </w:p>
    <w:p w14:paraId="76A886AB" w14:textId="77777777" w:rsidR="00E7786C" w:rsidRPr="00347B4C" w:rsidRDefault="00E7786C" w:rsidP="00D71519">
      <w:pPr>
        <w:pStyle w:val="Corpodetexto"/>
        <w:spacing w:line="276" w:lineRule="auto"/>
        <w:ind w:left="0"/>
        <w:jc w:val="both"/>
      </w:pPr>
      <w:r w:rsidRPr="00347B4C">
        <w:t xml:space="preserve">Articular com o serviço de referência, seja ele o Serviço Especializado de Abordagem Social, seja o Serviço Especializado de Atendimento à Pessoas em Situação de Rua – Centro POP, para assegurar o acesso ao transporte para visando o atendimento às demandas do público alvo acolhido, encaminhamentos à rede de serviços e às ações destinadas à preservação dos vínculos familiares e à reintegração familiar. </w:t>
      </w:r>
    </w:p>
    <w:p w14:paraId="3A4333A6" w14:textId="77777777" w:rsidR="00E7786C" w:rsidRPr="00347B4C" w:rsidRDefault="00E7786C" w:rsidP="00D71519">
      <w:pPr>
        <w:pStyle w:val="Corpodetexto"/>
        <w:spacing w:line="276" w:lineRule="auto"/>
        <w:ind w:left="0"/>
        <w:jc w:val="both"/>
      </w:pPr>
    </w:p>
    <w:p w14:paraId="3F2145F1" w14:textId="09854A41" w:rsidR="00E7786C" w:rsidRDefault="00D71519" w:rsidP="00D71519">
      <w:pPr>
        <w:pStyle w:val="Ttulo2"/>
        <w:spacing w:before="0" w:beforeAutospacing="0" w:after="0" w:afterAutospacing="0" w:line="276" w:lineRule="auto"/>
        <w:jc w:val="both"/>
        <w:rPr>
          <w:sz w:val="24"/>
          <w:szCs w:val="24"/>
        </w:rPr>
      </w:pPr>
      <w:r>
        <w:rPr>
          <w:sz w:val="24"/>
          <w:szCs w:val="24"/>
        </w:rPr>
        <w:t>6.10 Articulação em rede</w:t>
      </w:r>
    </w:p>
    <w:p w14:paraId="570F859A" w14:textId="77777777" w:rsidR="00D71519" w:rsidRDefault="00D71519" w:rsidP="00D71519">
      <w:pPr>
        <w:spacing w:after="0" w:line="276" w:lineRule="auto"/>
        <w:rPr>
          <w:lang w:eastAsia="pt-BR"/>
        </w:rPr>
      </w:pPr>
    </w:p>
    <w:p w14:paraId="7A84F1D5" w14:textId="77777777" w:rsidR="00E7786C" w:rsidRPr="00347B4C" w:rsidRDefault="00E7786C" w:rsidP="00CD09B5">
      <w:pPr>
        <w:pStyle w:val="PargrafodaLista"/>
        <w:widowControl w:val="0"/>
        <w:numPr>
          <w:ilvl w:val="0"/>
          <w:numId w:val="67"/>
        </w:numPr>
        <w:tabs>
          <w:tab w:val="left" w:pos="2518"/>
        </w:tabs>
        <w:autoSpaceDE w:val="0"/>
        <w:autoSpaceDN w:val="0"/>
        <w:spacing w:after="0" w:line="276" w:lineRule="auto"/>
        <w:jc w:val="both"/>
      </w:pPr>
      <w:r w:rsidRPr="00D71519">
        <w:rPr>
          <w:color w:val="000009"/>
        </w:rPr>
        <w:t>Serviços socioassistenciais e serviços de políticas públicas</w:t>
      </w:r>
      <w:r w:rsidRPr="00D71519">
        <w:rPr>
          <w:color w:val="000009"/>
          <w:spacing w:val="-2"/>
        </w:rPr>
        <w:t xml:space="preserve"> </w:t>
      </w:r>
      <w:r w:rsidRPr="00D71519">
        <w:rPr>
          <w:color w:val="000009"/>
        </w:rPr>
        <w:t>setoriais;</w:t>
      </w:r>
    </w:p>
    <w:p w14:paraId="593E7CED" w14:textId="45873BAE" w:rsidR="00E7786C" w:rsidRPr="00347B4C" w:rsidRDefault="00E7786C" w:rsidP="00CD09B5">
      <w:pPr>
        <w:pStyle w:val="PargrafodaLista"/>
        <w:widowControl w:val="0"/>
        <w:numPr>
          <w:ilvl w:val="0"/>
          <w:numId w:val="67"/>
        </w:numPr>
        <w:tabs>
          <w:tab w:val="left" w:pos="2517"/>
          <w:tab w:val="left" w:pos="2518"/>
          <w:tab w:val="left" w:pos="8346"/>
        </w:tabs>
        <w:autoSpaceDE w:val="0"/>
        <w:autoSpaceDN w:val="0"/>
        <w:spacing w:after="0" w:line="276" w:lineRule="auto"/>
        <w:jc w:val="both"/>
      </w:pPr>
      <w:r w:rsidRPr="00D71519">
        <w:rPr>
          <w:color w:val="000009"/>
        </w:rPr>
        <w:t>Serviços,</w:t>
      </w:r>
      <w:r w:rsidR="00D71519">
        <w:rPr>
          <w:color w:val="000009"/>
        </w:rPr>
        <w:t xml:space="preserve"> p</w:t>
      </w:r>
      <w:r w:rsidRPr="00D71519">
        <w:rPr>
          <w:color w:val="000009"/>
        </w:rPr>
        <w:t>rogramas e</w:t>
      </w:r>
      <w:r w:rsidR="00D71519">
        <w:rPr>
          <w:color w:val="000009"/>
        </w:rPr>
        <w:t xml:space="preserve"> </w:t>
      </w:r>
      <w:r w:rsidRPr="00D71519">
        <w:rPr>
          <w:color w:val="000009"/>
        </w:rPr>
        <w:t>projetos</w:t>
      </w:r>
      <w:r w:rsidR="00D71519">
        <w:rPr>
          <w:color w:val="000009"/>
        </w:rPr>
        <w:t xml:space="preserve"> </w:t>
      </w:r>
      <w:r w:rsidRPr="00D71519">
        <w:rPr>
          <w:color w:val="000009"/>
        </w:rPr>
        <w:t>de</w:t>
      </w:r>
      <w:r w:rsidR="00D71519">
        <w:rPr>
          <w:color w:val="000009"/>
        </w:rPr>
        <w:t xml:space="preserve"> </w:t>
      </w:r>
      <w:r w:rsidRPr="00D71519">
        <w:rPr>
          <w:color w:val="000009"/>
        </w:rPr>
        <w:t>instituições</w:t>
      </w:r>
      <w:r w:rsidR="00D71519">
        <w:rPr>
          <w:color w:val="000009"/>
        </w:rPr>
        <w:t xml:space="preserve"> </w:t>
      </w:r>
      <w:r w:rsidRPr="00D71519">
        <w:rPr>
          <w:color w:val="000009"/>
        </w:rPr>
        <w:t>não</w:t>
      </w:r>
      <w:r w:rsidR="00D71519">
        <w:rPr>
          <w:color w:val="000009"/>
        </w:rPr>
        <w:t xml:space="preserve"> g</w:t>
      </w:r>
      <w:r w:rsidRPr="00D71519">
        <w:rPr>
          <w:color w:val="000009"/>
        </w:rPr>
        <w:t xml:space="preserve">overnamentais </w:t>
      </w:r>
      <w:r w:rsidRPr="00D71519">
        <w:rPr>
          <w:color w:val="000009"/>
          <w:spacing w:val="-16"/>
        </w:rPr>
        <w:t xml:space="preserve">e </w:t>
      </w:r>
      <w:r w:rsidRPr="00D71519">
        <w:rPr>
          <w:color w:val="000009"/>
        </w:rPr>
        <w:t>comunitárias;</w:t>
      </w:r>
    </w:p>
    <w:p w14:paraId="4D4B7660" w14:textId="77777777" w:rsidR="00E7786C" w:rsidRPr="00347B4C" w:rsidRDefault="00E7786C" w:rsidP="00CD09B5">
      <w:pPr>
        <w:pStyle w:val="PargrafodaLista"/>
        <w:widowControl w:val="0"/>
        <w:numPr>
          <w:ilvl w:val="0"/>
          <w:numId w:val="67"/>
        </w:numPr>
        <w:tabs>
          <w:tab w:val="left" w:pos="2517"/>
          <w:tab w:val="left" w:pos="2518"/>
        </w:tabs>
        <w:autoSpaceDE w:val="0"/>
        <w:autoSpaceDN w:val="0"/>
        <w:spacing w:after="0" w:line="276" w:lineRule="auto"/>
        <w:jc w:val="both"/>
      </w:pPr>
      <w:r w:rsidRPr="00D71519">
        <w:rPr>
          <w:color w:val="000009"/>
        </w:rPr>
        <w:t>Órgãos</w:t>
      </w:r>
      <w:r w:rsidRPr="00D71519">
        <w:rPr>
          <w:color w:val="000009"/>
          <w:spacing w:val="-7"/>
        </w:rPr>
        <w:t xml:space="preserve"> </w:t>
      </w:r>
      <w:r w:rsidRPr="00D71519">
        <w:rPr>
          <w:color w:val="000009"/>
        </w:rPr>
        <w:t>do</w:t>
      </w:r>
      <w:r w:rsidRPr="00D71519">
        <w:rPr>
          <w:color w:val="000009"/>
          <w:spacing w:val="-4"/>
        </w:rPr>
        <w:t xml:space="preserve"> </w:t>
      </w:r>
      <w:r w:rsidRPr="00D71519">
        <w:rPr>
          <w:color w:val="000009"/>
        </w:rPr>
        <w:t>Sistema</w:t>
      </w:r>
      <w:r w:rsidRPr="00D71519">
        <w:rPr>
          <w:color w:val="000009"/>
          <w:spacing w:val="-7"/>
        </w:rPr>
        <w:t xml:space="preserve"> </w:t>
      </w:r>
      <w:r w:rsidRPr="00D71519">
        <w:rPr>
          <w:color w:val="000009"/>
        </w:rPr>
        <w:t>de</w:t>
      </w:r>
      <w:r w:rsidRPr="00D71519">
        <w:rPr>
          <w:color w:val="000009"/>
          <w:spacing w:val="-5"/>
        </w:rPr>
        <w:t xml:space="preserve"> </w:t>
      </w:r>
      <w:r w:rsidRPr="00D71519">
        <w:rPr>
          <w:color w:val="000009"/>
        </w:rPr>
        <w:t>Garantia</w:t>
      </w:r>
      <w:r w:rsidRPr="00D71519">
        <w:rPr>
          <w:color w:val="000009"/>
          <w:spacing w:val="-7"/>
        </w:rPr>
        <w:t xml:space="preserve"> </w:t>
      </w:r>
      <w:r w:rsidRPr="00D71519">
        <w:rPr>
          <w:color w:val="000009"/>
        </w:rPr>
        <w:t>de</w:t>
      </w:r>
      <w:r w:rsidRPr="00D71519">
        <w:rPr>
          <w:color w:val="000009"/>
          <w:spacing w:val="-7"/>
        </w:rPr>
        <w:t xml:space="preserve"> </w:t>
      </w:r>
      <w:r w:rsidRPr="00D71519">
        <w:rPr>
          <w:color w:val="000009"/>
        </w:rPr>
        <w:t>Direitos e do Sistema de Justiça.</w:t>
      </w:r>
    </w:p>
    <w:p w14:paraId="63091864" w14:textId="77777777" w:rsidR="00E7786C" w:rsidRPr="00347B4C" w:rsidRDefault="00E7786C" w:rsidP="00D71519">
      <w:pPr>
        <w:pStyle w:val="PargrafodaLista"/>
        <w:tabs>
          <w:tab w:val="left" w:pos="2517"/>
          <w:tab w:val="left" w:pos="2518"/>
        </w:tabs>
        <w:spacing w:after="0" w:line="276" w:lineRule="auto"/>
        <w:ind w:left="0"/>
      </w:pPr>
    </w:p>
    <w:p w14:paraId="6EF99429" w14:textId="70096124" w:rsidR="00E7786C" w:rsidRDefault="00D71519" w:rsidP="00CD09B5">
      <w:pPr>
        <w:pStyle w:val="Ttulo2"/>
        <w:spacing w:before="0" w:beforeAutospacing="0" w:after="0" w:afterAutospacing="0" w:line="276" w:lineRule="auto"/>
        <w:rPr>
          <w:sz w:val="24"/>
          <w:szCs w:val="24"/>
        </w:rPr>
      </w:pPr>
      <w:r>
        <w:rPr>
          <w:sz w:val="24"/>
          <w:szCs w:val="24"/>
        </w:rPr>
        <w:t>6.11 Aquisições dos Usuários</w:t>
      </w:r>
    </w:p>
    <w:p w14:paraId="431B6C8D" w14:textId="77777777" w:rsidR="00D71519" w:rsidRDefault="00D71519" w:rsidP="00CD09B5">
      <w:pPr>
        <w:spacing w:after="0" w:line="276" w:lineRule="auto"/>
        <w:rPr>
          <w:lang w:eastAsia="pt-BR"/>
        </w:rPr>
      </w:pPr>
    </w:p>
    <w:p w14:paraId="77B5CEF2" w14:textId="77777777" w:rsidR="00E7786C" w:rsidRPr="00CD09B5" w:rsidRDefault="00E7786C" w:rsidP="00CD09B5">
      <w:pPr>
        <w:pStyle w:val="PargrafodaLista"/>
        <w:widowControl w:val="0"/>
        <w:numPr>
          <w:ilvl w:val="0"/>
          <w:numId w:val="68"/>
        </w:numPr>
        <w:tabs>
          <w:tab w:val="left" w:pos="0"/>
        </w:tabs>
        <w:autoSpaceDE w:val="0"/>
        <w:autoSpaceDN w:val="0"/>
        <w:spacing w:after="0" w:line="276" w:lineRule="auto"/>
        <w:jc w:val="both"/>
        <w:rPr>
          <w:b/>
        </w:rPr>
      </w:pPr>
      <w:r w:rsidRPr="00CD09B5">
        <w:rPr>
          <w:b/>
        </w:rPr>
        <w:t>Segurança de</w:t>
      </w:r>
      <w:r w:rsidRPr="00CD09B5">
        <w:rPr>
          <w:b/>
          <w:spacing w:val="-2"/>
        </w:rPr>
        <w:t xml:space="preserve"> </w:t>
      </w:r>
      <w:r w:rsidRPr="00CD09B5">
        <w:rPr>
          <w:b/>
        </w:rPr>
        <w:t>Acolhida:</w:t>
      </w:r>
    </w:p>
    <w:p w14:paraId="29002F48" w14:textId="77777777" w:rsidR="00CD09B5" w:rsidRPr="00347B4C" w:rsidRDefault="00CD09B5" w:rsidP="00CD09B5">
      <w:pPr>
        <w:pStyle w:val="PargrafodaLista"/>
        <w:widowControl w:val="0"/>
        <w:tabs>
          <w:tab w:val="left" w:pos="426"/>
        </w:tabs>
        <w:autoSpaceDE w:val="0"/>
        <w:autoSpaceDN w:val="0"/>
        <w:spacing w:after="0" w:line="276" w:lineRule="auto"/>
        <w:ind w:left="0"/>
        <w:contextualSpacing w:val="0"/>
        <w:jc w:val="both"/>
        <w:rPr>
          <w:b/>
        </w:rPr>
      </w:pPr>
    </w:p>
    <w:p w14:paraId="14D1030B" w14:textId="77777777" w:rsidR="00E7786C" w:rsidRPr="00347B4C" w:rsidRDefault="00E7786C" w:rsidP="00CD09B5">
      <w:pPr>
        <w:pStyle w:val="PargrafodaLista"/>
        <w:widowControl w:val="0"/>
        <w:numPr>
          <w:ilvl w:val="0"/>
          <w:numId w:val="69"/>
        </w:numPr>
        <w:tabs>
          <w:tab w:val="left" w:pos="426"/>
        </w:tabs>
        <w:autoSpaceDE w:val="0"/>
        <w:autoSpaceDN w:val="0"/>
        <w:spacing w:after="0" w:line="276" w:lineRule="auto"/>
        <w:jc w:val="both"/>
      </w:pPr>
      <w:r w:rsidRPr="00347B4C">
        <w:t>Ser acolhido em condições de</w:t>
      </w:r>
      <w:r w:rsidRPr="00CD09B5">
        <w:rPr>
          <w:spacing w:val="-2"/>
        </w:rPr>
        <w:t xml:space="preserve"> </w:t>
      </w:r>
      <w:r w:rsidRPr="00347B4C">
        <w:t>dignidade;</w:t>
      </w:r>
    </w:p>
    <w:p w14:paraId="316E6A7B" w14:textId="77777777" w:rsidR="00E7786C" w:rsidRPr="00347B4C" w:rsidRDefault="00E7786C" w:rsidP="00CD09B5">
      <w:pPr>
        <w:pStyle w:val="PargrafodaLista"/>
        <w:widowControl w:val="0"/>
        <w:numPr>
          <w:ilvl w:val="0"/>
          <w:numId w:val="69"/>
        </w:numPr>
        <w:tabs>
          <w:tab w:val="left" w:pos="426"/>
        </w:tabs>
        <w:autoSpaceDE w:val="0"/>
        <w:autoSpaceDN w:val="0"/>
        <w:spacing w:after="0" w:line="276" w:lineRule="auto"/>
        <w:jc w:val="both"/>
      </w:pPr>
      <w:r w:rsidRPr="00347B4C">
        <w:t>Ter sua identidade, integridade e história de vida</w:t>
      </w:r>
      <w:r w:rsidRPr="00CD09B5">
        <w:rPr>
          <w:spacing w:val="-7"/>
        </w:rPr>
        <w:t xml:space="preserve"> </w:t>
      </w:r>
      <w:r w:rsidRPr="00347B4C">
        <w:t>preservadas;</w:t>
      </w:r>
    </w:p>
    <w:p w14:paraId="73F7ADF9" w14:textId="77777777" w:rsidR="00E7786C" w:rsidRPr="00347B4C" w:rsidRDefault="00E7786C" w:rsidP="00CD09B5">
      <w:pPr>
        <w:pStyle w:val="PargrafodaLista"/>
        <w:widowControl w:val="0"/>
        <w:numPr>
          <w:ilvl w:val="0"/>
          <w:numId w:val="69"/>
        </w:numPr>
        <w:tabs>
          <w:tab w:val="left" w:pos="426"/>
        </w:tabs>
        <w:autoSpaceDE w:val="0"/>
        <w:autoSpaceDN w:val="0"/>
        <w:spacing w:after="0" w:line="276" w:lineRule="auto"/>
        <w:jc w:val="both"/>
      </w:pPr>
      <w:r w:rsidRPr="00347B4C">
        <w:t>Ter acesso a espaço com padrões de qualidade quanto a: higiene, habitabilidade, salubridade, segurança e</w:t>
      </w:r>
      <w:r w:rsidRPr="00CD09B5">
        <w:rPr>
          <w:spacing w:val="-1"/>
        </w:rPr>
        <w:t xml:space="preserve"> </w:t>
      </w:r>
      <w:r w:rsidRPr="00347B4C">
        <w:t>conforto;</w:t>
      </w:r>
    </w:p>
    <w:p w14:paraId="7FDA199F" w14:textId="3EECB809" w:rsidR="00E7786C" w:rsidRDefault="00E7786C" w:rsidP="00CD09B5">
      <w:pPr>
        <w:pStyle w:val="PargrafodaLista"/>
        <w:widowControl w:val="0"/>
        <w:numPr>
          <w:ilvl w:val="0"/>
          <w:numId w:val="69"/>
        </w:numPr>
        <w:tabs>
          <w:tab w:val="left" w:pos="426"/>
        </w:tabs>
        <w:autoSpaceDE w:val="0"/>
        <w:autoSpaceDN w:val="0"/>
        <w:spacing w:after="0" w:line="276" w:lineRule="auto"/>
        <w:jc w:val="both"/>
      </w:pPr>
      <w:r w:rsidRPr="00347B4C">
        <w:t>Ter acesso à ambiência acolhedora e espaços reservados para manutenção da privacidade do</w:t>
      </w:r>
      <w:r w:rsidR="00CD09B5">
        <w:t xml:space="preserve"> </w:t>
      </w:r>
      <w:r w:rsidRPr="00347B4C">
        <w:t>(a) usuário</w:t>
      </w:r>
      <w:r w:rsidR="00CD09B5">
        <w:t xml:space="preserve"> </w:t>
      </w:r>
      <w:r w:rsidRPr="00347B4C">
        <w:t>(a) e guarda de pertences</w:t>
      </w:r>
      <w:r w:rsidRPr="00CD09B5">
        <w:rPr>
          <w:spacing w:val="-5"/>
        </w:rPr>
        <w:t xml:space="preserve"> </w:t>
      </w:r>
      <w:r w:rsidR="00CD09B5">
        <w:t>pessoais.</w:t>
      </w:r>
    </w:p>
    <w:p w14:paraId="5107882E" w14:textId="77777777" w:rsidR="00CD09B5" w:rsidRPr="00347B4C" w:rsidRDefault="00CD09B5" w:rsidP="00CD09B5">
      <w:pPr>
        <w:pStyle w:val="PargrafodaLista"/>
        <w:widowControl w:val="0"/>
        <w:tabs>
          <w:tab w:val="left" w:pos="426"/>
        </w:tabs>
        <w:autoSpaceDE w:val="0"/>
        <w:autoSpaceDN w:val="0"/>
        <w:spacing w:after="0" w:line="276" w:lineRule="auto"/>
        <w:ind w:left="0"/>
        <w:contextualSpacing w:val="0"/>
        <w:jc w:val="both"/>
      </w:pPr>
    </w:p>
    <w:p w14:paraId="6D15E5D1" w14:textId="4B25B748" w:rsidR="00E7786C" w:rsidRDefault="00E7786C" w:rsidP="00CD09B5">
      <w:pPr>
        <w:pStyle w:val="Ttulo2"/>
        <w:widowControl w:val="0"/>
        <w:numPr>
          <w:ilvl w:val="0"/>
          <w:numId w:val="68"/>
        </w:numPr>
        <w:tabs>
          <w:tab w:val="left" w:pos="426"/>
        </w:tabs>
        <w:autoSpaceDE w:val="0"/>
        <w:autoSpaceDN w:val="0"/>
        <w:spacing w:before="0" w:beforeAutospacing="0" w:after="0" w:afterAutospacing="0" w:line="276" w:lineRule="auto"/>
        <w:rPr>
          <w:sz w:val="24"/>
          <w:szCs w:val="24"/>
        </w:rPr>
      </w:pPr>
      <w:r w:rsidRPr="00347B4C">
        <w:rPr>
          <w:sz w:val="24"/>
          <w:szCs w:val="24"/>
        </w:rPr>
        <w:t>Segurança de Convívio ou Vivência Familiar, Comunitária e</w:t>
      </w:r>
      <w:r w:rsidRPr="00347B4C">
        <w:rPr>
          <w:spacing w:val="-7"/>
          <w:sz w:val="24"/>
          <w:szCs w:val="24"/>
        </w:rPr>
        <w:t xml:space="preserve"> </w:t>
      </w:r>
      <w:r w:rsidRPr="00347B4C">
        <w:rPr>
          <w:sz w:val="24"/>
          <w:szCs w:val="24"/>
        </w:rPr>
        <w:t>Social:</w:t>
      </w:r>
    </w:p>
    <w:p w14:paraId="0722A1CB" w14:textId="77777777" w:rsidR="00CD09B5" w:rsidRPr="00CD09B5" w:rsidRDefault="00CD09B5" w:rsidP="00CD09B5">
      <w:pPr>
        <w:spacing w:after="0" w:line="276" w:lineRule="auto"/>
        <w:rPr>
          <w:lang w:eastAsia="pt-BR"/>
        </w:rPr>
      </w:pPr>
    </w:p>
    <w:p w14:paraId="7C1E62E8" w14:textId="77777777" w:rsidR="00E7786C" w:rsidRPr="00347B4C" w:rsidRDefault="00E7786C" w:rsidP="00CD09B5">
      <w:pPr>
        <w:pStyle w:val="PargrafodaLista"/>
        <w:widowControl w:val="0"/>
        <w:numPr>
          <w:ilvl w:val="0"/>
          <w:numId w:val="70"/>
        </w:numPr>
        <w:tabs>
          <w:tab w:val="left" w:pos="426"/>
          <w:tab w:val="left" w:pos="1991"/>
        </w:tabs>
        <w:autoSpaceDE w:val="0"/>
        <w:autoSpaceDN w:val="0"/>
        <w:spacing w:after="0" w:line="276" w:lineRule="auto"/>
        <w:jc w:val="both"/>
      </w:pPr>
      <w:r w:rsidRPr="00347B4C">
        <w:t>Ter assegurado encaminhamentos para acesso a benefícios, programas, outros serviços socioassistenciais e demais serviços</w:t>
      </w:r>
      <w:r w:rsidRPr="00CD09B5">
        <w:rPr>
          <w:spacing w:val="-2"/>
        </w:rPr>
        <w:t xml:space="preserve"> </w:t>
      </w:r>
      <w:r w:rsidRPr="00347B4C">
        <w:t>públicos;</w:t>
      </w:r>
    </w:p>
    <w:p w14:paraId="34C55259" w14:textId="77777777" w:rsidR="00E7786C" w:rsidRDefault="00E7786C" w:rsidP="00CD09B5">
      <w:pPr>
        <w:pStyle w:val="PargrafodaLista"/>
        <w:widowControl w:val="0"/>
        <w:numPr>
          <w:ilvl w:val="0"/>
          <w:numId w:val="70"/>
        </w:numPr>
        <w:tabs>
          <w:tab w:val="left" w:pos="426"/>
          <w:tab w:val="left" w:pos="1991"/>
        </w:tabs>
        <w:autoSpaceDE w:val="0"/>
        <w:autoSpaceDN w:val="0"/>
        <w:spacing w:after="0" w:line="276" w:lineRule="auto"/>
        <w:jc w:val="both"/>
      </w:pPr>
      <w:r w:rsidRPr="00347B4C">
        <w:t>Ter assegurado o trabalho técnico direcionado para o convívio familiar, comunitário e/ou</w:t>
      </w:r>
      <w:r w:rsidRPr="00CD09B5">
        <w:rPr>
          <w:spacing w:val="-1"/>
        </w:rPr>
        <w:t xml:space="preserve"> </w:t>
      </w:r>
      <w:r w:rsidRPr="00347B4C">
        <w:t>social.</w:t>
      </w:r>
    </w:p>
    <w:p w14:paraId="56A5AAE8" w14:textId="77777777" w:rsidR="00CD09B5" w:rsidRPr="00347B4C" w:rsidRDefault="00CD09B5" w:rsidP="00CD09B5">
      <w:pPr>
        <w:pStyle w:val="PargrafodaLista"/>
        <w:widowControl w:val="0"/>
        <w:tabs>
          <w:tab w:val="left" w:pos="426"/>
          <w:tab w:val="left" w:pos="1991"/>
        </w:tabs>
        <w:autoSpaceDE w:val="0"/>
        <w:autoSpaceDN w:val="0"/>
        <w:spacing w:after="0" w:line="276" w:lineRule="auto"/>
        <w:ind w:left="0"/>
        <w:contextualSpacing w:val="0"/>
        <w:jc w:val="both"/>
      </w:pPr>
    </w:p>
    <w:p w14:paraId="10F4E1BF" w14:textId="57794562" w:rsidR="00E7786C" w:rsidRPr="00347B4C" w:rsidRDefault="00E7786C" w:rsidP="00CD09B5">
      <w:pPr>
        <w:pStyle w:val="Ttulo2"/>
        <w:widowControl w:val="0"/>
        <w:numPr>
          <w:ilvl w:val="0"/>
          <w:numId w:val="68"/>
        </w:numPr>
        <w:tabs>
          <w:tab w:val="left" w:pos="426"/>
        </w:tabs>
        <w:autoSpaceDE w:val="0"/>
        <w:autoSpaceDN w:val="0"/>
        <w:spacing w:before="0" w:beforeAutospacing="0" w:after="0" w:afterAutospacing="0" w:line="276" w:lineRule="auto"/>
        <w:rPr>
          <w:sz w:val="24"/>
          <w:szCs w:val="24"/>
        </w:rPr>
      </w:pPr>
      <w:r w:rsidRPr="00347B4C">
        <w:rPr>
          <w:sz w:val="24"/>
          <w:szCs w:val="24"/>
        </w:rPr>
        <w:t>Segurança</w:t>
      </w:r>
      <w:r w:rsidRPr="00347B4C">
        <w:rPr>
          <w:spacing w:val="-13"/>
          <w:sz w:val="24"/>
          <w:szCs w:val="24"/>
        </w:rPr>
        <w:t xml:space="preserve"> </w:t>
      </w:r>
      <w:r w:rsidRPr="00347B4C">
        <w:rPr>
          <w:sz w:val="24"/>
          <w:szCs w:val="24"/>
        </w:rPr>
        <w:t>de</w:t>
      </w:r>
      <w:r w:rsidRPr="00347B4C">
        <w:rPr>
          <w:spacing w:val="-13"/>
          <w:sz w:val="24"/>
          <w:szCs w:val="24"/>
        </w:rPr>
        <w:t xml:space="preserve"> </w:t>
      </w:r>
      <w:r w:rsidRPr="00347B4C">
        <w:rPr>
          <w:sz w:val="24"/>
          <w:szCs w:val="24"/>
        </w:rPr>
        <w:t>Desenvolvimento</w:t>
      </w:r>
      <w:r w:rsidRPr="00347B4C">
        <w:rPr>
          <w:spacing w:val="-14"/>
          <w:sz w:val="24"/>
          <w:szCs w:val="24"/>
        </w:rPr>
        <w:t xml:space="preserve"> </w:t>
      </w:r>
      <w:r w:rsidRPr="00347B4C">
        <w:rPr>
          <w:sz w:val="24"/>
          <w:szCs w:val="24"/>
        </w:rPr>
        <w:t>de</w:t>
      </w:r>
      <w:r w:rsidRPr="00347B4C">
        <w:rPr>
          <w:spacing w:val="-13"/>
          <w:sz w:val="24"/>
          <w:szCs w:val="24"/>
        </w:rPr>
        <w:t xml:space="preserve"> </w:t>
      </w:r>
      <w:r w:rsidRPr="00347B4C">
        <w:rPr>
          <w:sz w:val="24"/>
          <w:szCs w:val="24"/>
        </w:rPr>
        <w:t>Autonomia</w:t>
      </w:r>
      <w:r w:rsidRPr="00347B4C">
        <w:rPr>
          <w:spacing w:val="-13"/>
          <w:sz w:val="24"/>
          <w:szCs w:val="24"/>
        </w:rPr>
        <w:t xml:space="preserve"> </w:t>
      </w:r>
      <w:r w:rsidRPr="00347B4C">
        <w:rPr>
          <w:sz w:val="24"/>
          <w:szCs w:val="24"/>
        </w:rPr>
        <w:t>Individual,</w:t>
      </w:r>
      <w:r w:rsidRPr="00347B4C">
        <w:rPr>
          <w:spacing w:val="-12"/>
          <w:sz w:val="24"/>
          <w:szCs w:val="24"/>
        </w:rPr>
        <w:t xml:space="preserve"> </w:t>
      </w:r>
      <w:r w:rsidRPr="00347B4C">
        <w:rPr>
          <w:sz w:val="24"/>
          <w:szCs w:val="24"/>
        </w:rPr>
        <w:t>Familiar</w:t>
      </w:r>
      <w:r w:rsidRPr="00347B4C">
        <w:rPr>
          <w:spacing w:val="-14"/>
          <w:sz w:val="24"/>
          <w:szCs w:val="24"/>
        </w:rPr>
        <w:t xml:space="preserve"> </w:t>
      </w:r>
      <w:r w:rsidRPr="00347B4C">
        <w:rPr>
          <w:sz w:val="24"/>
          <w:szCs w:val="24"/>
        </w:rPr>
        <w:t>e</w:t>
      </w:r>
      <w:r w:rsidRPr="00347B4C">
        <w:rPr>
          <w:spacing w:val="-13"/>
          <w:sz w:val="24"/>
          <w:szCs w:val="24"/>
        </w:rPr>
        <w:t xml:space="preserve"> </w:t>
      </w:r>
      <w:r w:rsidRPr="00347B4C">
        <w:rPr>
          <w:sz w:val="24"/>
          <w:szCs w:val="24"/>
        </w:rPr>
        <w:t>Social:</w:t>
      </w:r>
    </w:p>
    <w:p w14:paraId="1D8525D2" w14:textId="77777777" w:rsidR="00E7786C" w:rsidRPr="00347B4C" w:rsidRDefault="00E7786C" w:rsidP="00CD09B5">
      <w:pPr>
        <w:pStyle w:val="Ttulo2"/>
        <w:tabs>
          <w:tab w:val="left" w:pos="426"/>
        </w:tabs>
        <w:spacing w:before="0" w:beforeAutospacing="0" w:after="0" w:afterAutospacing="0" w:line="276" w:lineRule="auto"/>
        <w:rPr>
          <w:sz w:val="24"/>
          <w:szCs w:val="24"/>
        </w:rPr>
      </w:pPr>
    </w:p>
    <w:p w14:paraId="18089D11" w14:textId="77777777" w:rsidR="00E7786C" w:rsidRPr="00347B4C" w:rsidRDefault="00E7786C" w:rsidP="00CD09B5">
      <w:pPr>
        <w:pStyle w:val="PargrafodaLista"/>
        <w:widowControl w:val="0"/>
        <w:numPr>
          <w:ilvl w:val="0"/>
          <w:numId w:val="71"/>
        </w:numPr>
        <w:tabs>
          <w:tab w:val="left" w:pos="426"/>
          <w:tab w:val="left" w:pos="1991"/>
        </w:tabs>
        <w:autoSpaceDE w:val="0"/>
        <w:autoSpaceDN w:val="0"/>
        <w:spacing w:after="0" w:line="276" w:lineRule="auto"/>
        <w:jc w:val="both"/>
      </w:pPr>
      <w:r w:rsidRPr="00347B4C">
        <w:t>Ter vivências pautadas pelo respeito a si próprio e aos outros, fundamentadas em princípios éticos de justiça e</w:t>
      </w:r>
      <w:r w:rsidRPr="00CD09B5">
        <w:rPr>
          <w:spacing w:val="-5"/>
        </w:rPr>
        <w:t xml:space="preserve"> </w:t>
      </w:r>
      <w:r w:rsidRPr="00347B4C">
        <w:t>cidadania;</w:t>
      </w:r>
    </w:p>
    <w:p w14:paraId="1D7E5C5C" w14:textId="77777777" w:rsidR="00E7786C" w:rsidRPr="00347B4C" w:rsidRDefault="00E7786C" w:rsidP="00CD09B5">
      <w:pPr>
        <w:pStyle w:val="PargrafodaLista"/>
        <w:widowControl w:val="0"/>
        <w:numPr>
          <w:ilvl w:val="0"/>
          <w:numId w:val="71"/>
        </w:numPr>
        <w:tabs>
          <w:tab w:val="left" w:pos="426"/>
          <w:tab w:val="left" w:pos="1991"/>
        </w:tabs>
        <w:autoSpaceDE w:val="0"/>
        <w:autoSpaceDN w:val="0"/>
        <w:spacing w:after="0" w:line="276" w:lineRule="auto"/>
        <w:jc w:val="both"/>
      </w:pPr>
      <w:r w:rsidRPr="00347B4C">
        <w:t>Ter condições para desenvolver capacidades e fazer escolhas com independência e autonomia;</w:t>
      </w:r>
    </w:p>
    <w:p w14:paraId="13A9FE55" w14:textId="77777777" w:rsidR="00E7786C" w:rsidRPr="00347B4C" w:rsidRDefault="00E7786C" w:rsidP="00CD09B5">
      <w:pPr>
        <w:pStyle w:val="PargrafodaLista"/>
        <w:widowControl w:val="0"/>
        <w:numPr>
          <w:ilvl w:val="0"/>
          <w:numId w:val="71"/>
        </w:numPr>
        <w:tabs>
          <w:tab w:val="left" w:pos="426"/>
        </w:tabs>
        <w:autoSpaceDE w:val="0"/>
        <w:autoSpaceDN w:val="0"/>
        <w:spacing w:after="0" w:line="276" w:lineRule="auto"/>
        <w:jc w:val="both"/>
      </w:pPr>
      <w:r w:rsidRPr="00347B4C">
        <w:t>Ter acesso a atividades, segundo suas necessidades, interesses e possibilidades;</w:t>
      </w:r>
    </w:p>
    <w:p w14:paraId="7B8EAC3C" w14:textId="77777777" w:rsidR="00E7786C" w:rsidRPr="00347B4C" w:rsidRDefault="00E7786C" w:rsidP="00CD09B5">
      <w:pPr>
        <w:pStyle w:val="PargrafodaLista"/>
        <w:widowControl w:val="0"/>
        <w:numPr>
          <w:ilvl w:val="0"/>
          <w:numId w:val="71"/>
        </w:numPr>
        <w:tabs>
          <w:tab w:val="left" w:pos="426"/>
        </w:tabs>
        <w:autoSpaceDE w:val="0"/>
        <w:autoSpaceDN w:val="0"/>
        <w:spacing w:after="0" w:line="276" w:lineRule="auto"/>
        <w:jc w:val="both"/>
      </w:pPr>
      <w:r w:rsidRPr="00347B4C">
        <w:t>Ter</w:t>
      </w:r>
      <w:r w:rsidRPr="00CD09B5">
        <w:rPr>
          <w:spacing w:val="-14"/>
        </w:rPr>
        <w:t xml:space="preserve"> </w:t>
      </w:r>
      <w:r w:rsidRPr="00347B4C">
        <w:t>acompanhamento</w:t>
      </w:r>
      <w:r w:rsidRPr="00CD09B5">
        <w:rPr>
          <w:spacing w:val="-13"/>
        </w:rPr>
        <w:t xml:space="preserve"> </w:t>
      </w:r>
      <w:r w:rsidRPr="00347B4C">
        <w:t>que</w:t>
      </w:r>
      <w:r w:rsidRPr="00CD09B5">
        <w:rPr>
          <w:spacing w:val="-14"/>
        </w:rPr>
        <w:t xml:space="preserve"> </w:t>
      </w:r>
      <w:r w:rsidRPr="00347B4C">
        <w:t>possibilite</w:t>
      </w:r>
      <w:r w:rsidRPr="00CD09B5">
        <w:rPr>
          <w:spacing w:val="-14"/>
        </w:rPr>
        <w:t xml:space="preserve"> </w:t>
      </w:r>
      <w:r w:rsidRPr="00347B4C">
        <w:t>o</w:t>
      </w:r>
      <w:r w:rsidRPr="00CD09B5">
        <w:rPr>
          <w:spacing w:val="-13"/>
        </w:rPr>
        <w:t xml:space="preserve"> </w:t>
      </w:r>
      <w:r w:rsidRPr="00347B4C">
        <w:t>desenvolvimento</w:t>
      </w:r>
      <w:r w:rsidRPr="00CD09B5">
        <w:rPr>
          <w:spacing w:val="-13"/>
        </w:rPr>
        <w:t xml:space="preserve"> </w:t>
      </w:r>
      <w:r w:rsidRPr="00347B4C">
        <w:t>de</w:t>
      </w:r>
      <w:r w:rsidRPr="00CD09B5">
        <w:rPr>
          <w:spacing w:val="-14"/>
        </w:rPr>
        <w:t xml:space="preserve"> </w:t>
      </w:r>
      <w:r w:rsidRPr="00347B4C">
        <w:t>habilidades</w:t>
      </w:r>
      <w:r w:rsidRPr="00CD09B5">
        <w:rPr>
          <w:spacing w:val="-12"/>
        </w:rPr>
        <w:t xml:space="preserve"> </w:t>
      </w:r>
      <w:r w:rsidRPr="00347B4C">
        <w:t>de</w:t>
      </w:r>
      <w:r w:rsidRPr="00CD09B5">
        <w:rPr>
          <w:spacing w:val="-12"/>
        </w:rPr>
        <w:t xml:space="preserve"> </w:t>
      </w:r>
      <w:r w:rsidRPr="00347B4C">
        <w:t>autogestão, auto sustentação e independência;</w:t>
      </w:r>
    </w:p>
    <w:p w14:paraId="2B728431" w14:textId="77777777" w:rsidR="00E7786C" w:rsidRPr="00347B4C" w:rsidRDefault="00E7786C" w:rsidP="00CD09B5">
      <w:pPr>
        <w:pStyle w:val="PargrafodaLista"/>
        <w:widowControl w:val="0"/>
        <w:numPr>
          <w:ilvl w:val="0"/>
          <w:numId w:val="71"/>
        </w:numPr>
        <w:tabs>
          <w:tab w:val="left" w:pos="426"/>
        </w:tabs>
        <w:autoSpaceDE w:val="0"/>
        <w:autoSpaceDN w:val="0"/>
        <w:spacing w:after="0" w:line="276" w:lineRule="auto"/>
        <w:jc w:val="both"/>
      </w:pPr>
      <w:r w:rsidRPr="00347B4C">
        <w:t xml:space="preserve">Ter respeitados os seus direitos de opinião e decisão; </w:t>
      </w:r>
    </w:p>
    <w:p w14:paraId="63461228" w14:textId="77777777" w:rsidR="00E7786C" w:rsidRPr="00347B4C" w:rsidRDefault="00E7786C" w:rsidP="00CD09B5">
      <w:pPr>
        <w:pStyle w:val="PargrafodaLista"/>
        <w:widowControl w:val="0"/>
        <w:numPr>
          <w:ilvl w:val="0"/>
          <w:numId w:val="71"/>
        </w:numPr>
        <w:tabs>
          <w:tab w:val="left" w:pos="426"/>
        </w:tabs>
        <w:autoSpaceDE w:val="0"/>
        <w:autoSpaceDN w:val="0"/>
        <w:spacing w:after="0" w:line="276" w:lineRule="auto"/>
        <w:jc w:val="both"/>
      </w:pPr>
      <w:r w:rsidRPr="00347B4C">
        <w:t>Encaminhamentos para acesso a documentação pessoal;</w:t>
      </w:r>
    </w:p>
    <w:p w14:paraId="123377E1" w14:textId="66A4D8C6" w:rsidR="00E7786C" w:rsidRPr="00347B4C" w:rsidRDefault="00E7786C" w:rsidP="00CD09B5">
      <w:pPr>
        <w:pStyle w:val="Corpodetexto"/>
        <w:numPr>
          <w:ilvl w:val="0"/>
          <w:numId w:val="71"/>
        </w:numPr>
        <w:tabs>
          <w:tab w:val="left" w:pos="426"/>
        </w:tabs>
        <w:spacing w:line="276" w:lineRule="auto"/>
      </w:pPr>
      <w:r w:rsidRPr="00347B4C">
        <w:t xml:space="preserve">Obter orientações e informações sobre os serviços, seus direitos e como acessá-los; </w:t>
      </w:r>
    </w:p>
    <w:p w14:paraId="5B8AA311" w14:textId="5D1D1465" w:rsidR="00E7786C" w:rsidRPr="00347B4C" w:rsidRDefault="00E7786C" w:rsidP="00CD09B5">
      <w:pPr>
        <w:pStyle w:val="Corpodetexto"/>
        <w:numPr>
          <w:ilvl w:val="0"/>
          <w:numId w:val="71"/>
        </w:numPr>
        <w:tabs>
          <w:tab w:val="left" w:pos="426"/>
        </w:tabs>
        <w:spacing w:line="276" w:lineRule="auto"/>
      </w:pPr>
      <w:r w:rsidRPr="00347B4C">
        <w:t>Ter direito a ser ouvido e expressar necessidades, interesses e possibilidades;</w:t>
      </w:r>
    </w:p>
    <w:p w14:paraId="709EA315" w14:textId="3FA4592F" w:rsidR="00E7786C" w:rsidRPr="00347B4C" w:rsidRDefault="00E7786C" w:rsidP="00CD09B5">
      <w:pPr>
        <w:pStyle w:val="Corpodetexto"/>
        <w:numPr>
          <w:ilvl w:val="0"/>
          <w:numId w:val="71"/>
        </w:numPr>
        <w:tabs>
          <w:tab w:val="left" w:pos="426"/>
        </w:tabs>
        <w:spacing w:line="276" w:lineRule="auto"/>
      </w:pPr>
      <w:r w:rsidRPr="00347B4C">
        <w:t>Ter ampliada a capacidade protetiva da família e a superação de suas dificuldades;</w:t>
      </w:r>
    </w:p>
    <w:p w14:paraId="10E349A7" w14:textId="1EFE2888" w:rsidR="00E7786C" w:rsidRPr="00347B4C" w:rsidRDefault="00E7786C" w:rsidP="00CD09B5">
      <w:pPr>
        <w:pStyle w:val="Corpodetexto"/>
        <w:numPr>
          <w:ilvl w:val="0"/>
          <w:numId w:val="71"/>
        </w:numPr>
        <w:tabs>
          <w:tab w:val="left" w:pos="426"/>
        </w:tabs>
        <w:spacing w:line="276" w:lineRule="auto"/>
      </w:pPr>
      <w:r w:rsidRPr="00347B4C">
        <w:t>Ser preparado para o desligamento do serviço;</w:t>
      </w:r>
    </w:p>
    <w:p w14:paraId="7A8D4A3B" w14:textId="1765B5B0" w:rsidR="00E7786C" w:rsidRDefault="00E7786C" w:rsidP="00CD09B5">
      <w:pPr>
        <w:pStyle w:val="Corpodetexto"/>
        <w:numPr>
          <w:ilvl w:val="0"/>
          <w:numId w:val="71"/>
        </w:numPr>
        <w:tabs>
          <w:tab w:val="left" w:pos="426"/>
          <w:tab w:val="left" w:pos="2475"/>
        </w:tabs>
        <w:spacing w:line="276" w:lineRule="auto"/>
      </w:pPr>
      <w:r w:rsidRPr="00347B4C">
        <w:t>Avaliar o serviço.</w:t>
      </w:r>
      <w:r w:rsidR="00CD09B5">
        <w:tab/>
      </w:r>
    </w:p>
    <w:p w14:paraId="1965ACFA" w14:textId="77777777" w:rsidR="00E7786C" w:rsidRDefault="00E7786C" w:rsidP="008A656B">
      <w:pPr>
        <w:pStyle w:val="Corpodetexto"/>
        <w:tabs>
          <w:tab w:val="left" w:pos="426"/>
        </w:tabs>
        <w:spacing w:line="276" w:lineRule="auto"/>
        <w:ind w:left="0" w:firstLine="0"/>
        <w:jc w:val="both"/>
      </w:pPr>
    </w:p>
    <w:p w14:paraId="48F0B82E" w14:textId="77777777" w:rsidR="008A656B" w:rsidRPr="008A656B" w:rsidRDefault="008A656B" w:rsidP="008A656B">
      <w:pPr>
        <w:pStyle w:val="Corpodetexto"/>
        <w:tabs>
          <w:tab w:val="left" w:pos="426"/>
        </w:tabs>
        <w:spacing w:line="276" w:lineRule="auto"/>
        <w:ind w:left="0" w:firstLine="0"/>
        <w:jc w:val="both"/>
      </w:pPr>
    </w:p>
    <w:p w14:paraId="6CA9A9E4" w14:textId="1D42B0B5" w:rsidR="00E7786C" w:rsidRPr="008A656B" w:rsidRDefault="00E7786C" w:rsidP="008A656B">
      <w:pPr>
        <w:pStyle w:val="Corpodetexto"/>
        <w:numPr>
          <w:ilvl w:val="0"/>
          <w:numId w:val="73"/>
        </w:numPr>
        <w:tabs>
          <w:tab w:val="left" w:pos="426"/>
        </w:tabs>
        <w:spacing w:line="276" w:lineRule="auto"/>
        <w:ind w:left="357" w:hanging="357"/>
        <w:jc w:val="both"/>
        <w:rPr>
          <w:b/>
        </w:rPr>
      </w:pPr>
      <w:r w:rsidRPr="008A656B">
        <w:rPr>
          <w:b/>
        </w:rPr>
        <w:t>MONITORAMENTO E</w:t>
      </w:r>
      <w:r w:rsidRPr="008A656B">
        <w:rPr>
          <w:b/>
          <w:spacing w:val="-1"/>
        </w:rPr>
        <w:t xml:space="preserve"> </w:t>
      </w:r>
      <w:r w:rsidR="008A656B" w:rsidRPr="008A656B">
        <w:rPr>
          <w:b/>
        </w:rPr>
        <w:t>AVALIAÇÃO</w:t>
      </w:r>
    </w:p>
    <w:p w14:paraId="23B97824" w14:textId="77777777" w:rsidR="008A656B" w:rsidRPr="008A656B" w:rsidRDefault="008A656B" w:rsidP="008A656B">
      <w:pPr>
        <w:pStyle w:val="Corpodetexto"/>
        <w:tabs>
          <w:tab w:val="left" w:pos="426"/>
        </w:tabs>
        <w:spacing w:line="276" w:lineRule="auto"/>
        <w:jc w:val="both"/>
      </w:pPr>
    </w:p>
    <w:p w14:paraId="43E77D13" w14:textId="77777777" w:rsidR="00E7786C" w:rsidRPr="008A656B" w:rsidRDefault="00E7786C" w:rsidP="008A656B">
      <w:pPr>
        <w:pStyle w:val="PargrafodaLista"/>
        <w:spacing w:after="0" w:line="276" w:lineRule="auto"/>
        <w:ind w:left="0" w:firstLine="709"/>
        <w:jc w:val="both"/>
        <w:rPr>
          <w:lang w:eastAsia="pt-BR"/>
        </w:rPr>
      </w:pPr>
      <w:r w:rsidRPr="008A656B">
        <w:rPr>
          <w:lang w:eastAsia="pt-BR"/>
        </w:rPr>
        <w:t>O monitoramento e avaliação serão efetivados pela Administração Pública, por intermédio da Gerência de Gestão de Monitoramento e Avaliação, da Comissão de Monitoramento e Avaliação, bem como pela Diretoria de Proteção Social Especial, através da Gerência de Serviços de Alta Complexidade.</w:t>
      </w:r>
    </w:p>
    <w:p w14:paraId="22B61573" w14:textId="77777777" w:rsidR="00E7786C" w:rsidRPr="008A656B" w:rsidRDefault="00E7786C" w:rsidP="008A656B">
      <w:pPr>
        <w:pStyle w:val="PargrafodaLista"/>
        <w:spacing w:after="0" w:line="276" w:lineRule="auto"/>
        <w:ind w:left="0" w:firstLine="709"/>
        <w:jc w:val="both"/>
        <w:rPr>
          <w:lang w:eastAsia="pt-BR"/>
        </w:rPr>
      </w:pPr>
      <w:r w:rsidRPr="008A656B">
        <w:rPr>
          <w:lang w:eastAsia="pt-BR"/>
        </w:rPr>
        <w:t>A Gerência de Gestão de Monitoramento e Avaliação, por meio da Gestora de Parceria, irá realizar o acompanhamento e a fiscalização da execução do serviço, pautada no Plano de Trabalho pactuado com a Administração Pública.</w:t>
      </w:r>
    </w:p>
    <w:p w14:paraId="3E61A48F" w14:textId="77777777" w:rsidR="00E7786C" w:rsidRPr="008A656B" w:rsidRDefault="00E7786C" w:rsidP="008A656B">
      <w:pPr>
        <w:pStyle w:val="PargrafodaLista"/>
        <w:spacing w:after="0" w:line="276" w:lineRule="auto"/>
        <w:ind w:left="0" w:firstLine="709"/>
        <w:jc w:val="both"/>
        <w:rPr>
          <w:color w:val="FF0000"/>
          <w:lang w:eastAsia="pt-BR"/>
        </w:rPr>
      </w:pPr>
      <w:r w:rsidRPr="008A656B">
        <w:rPr>
          <w:lang w:eastAsia="pt-BR"/>
        </w:rPr>
        <w:t>Além disso, serão realizadas: visitas in loco periódicas, com emissão de relatórios técnicos de acompanhamento e fiscalização do objeto da parceria, análise dos relatórios técnicos emitidos pela organização da sociedade civil, supervisões com a coordenação, aplicação de pesquisa de satisfação a ser realizada diretamente com os acolhidos, análise dos registros no sistema IRSAS e participação nas reuniões das Comissões de Serviços</w:t>
      </w:r>
      <w:r w:rsidRPr="008A656B">
        <w:rPr>
          <w:color w:val="FF0000"/>
          <w:lang w:eastAsia="pt-BR"/>
        </w:rPr>
        <w:t>.</w:t>
      </w:r>
    </w:p>
    <w:p w14:paraId="42F2DC3D" w14:textId="77777777" w:rsidR="00E7786C" w:rsidRPr="008A656B" w:rsidRDefault="00E7786C" w:rsidP="008A656B">
      <w:pPr>
        <w:pStyle w:val="PargrafodaLista"/>
        <w:spacing w:after="0" w:line="276" w:lineRule="auto"/>
        <w:ind w:left="0" w:firstLine="709"/>
        <w:jc w:val="both"/>
        <w:rPr>
          <w:color w:val="FF0000"/>
          <w:lang w:eastAsia="pt-BR"/>
        </w:rPr>
      </w:pPr>
      <w:r w:rsidRPr="008A656B">
        <w:rPr>
          <w:lang w:eastAsia="pt-BR"/>
        </w:rPr>
        <w:t>As ações acima, não excluem o acompanhamento e fiscalização realizados pelo Conselho Municipal de Assistência Social e pelos órgãos de controle.</w:t>
      </w:r>
    </w:p>
    <w:p w14:paraId="79F7E547" w14:textId="77777777" w:rsidR="00E7786C" w:rsidRPr="008A656B" w:rsidRDefault="00E7786C" w:rsidP="008A656B">
      <w:pPr>
        <w:pStyle w:val="Corpodetexto"/>
        <w:spacing w:line="276" w:lineRule="auto"/>
        <w:ind w:left="0" w:firstLine="0"/>
        <w:jc w:val="both"/>
      </w:pPr>
    </w:p>
    <w:p w14:paraId="3623BBD2" w14:textId="619F812C" w:rsidR="00E7786C" w:rsidRDefault="00E7786C" w:rsidP="00C31192">
      <w:pPr>
        <w:pStyle w:val="Ttulo2"/>
        <w:numPr>
          <w:ilvl w:val="1"/>
          <w:numId w:val="79"/>
        </w:numPr>
        <w:tabs>
          <w:tab w:val="left" w:pos="426"/>
        </w:tabs>
        <w:spacing w:before="0" w:beforeAutospacing="0" w:after="0" w:afterAutospacing="0" w:line="276" w:lineRule="auto"/>
        <w:ind w:left="426" w:hanging="426"/>
        <w:jc w:val="both"/>
        <w:rPr>
          <w:sz w:val="24"/>
          <w:szCs w:val="24"/>
        </w:rPr>
      </w:pPr>
      <w:r w:rsidRPr="008A656B">
        <w:rPr>
          <w:sz w:val="24"/>
          <w:szCs w:val="24"/>
        </w:rPr>
        <w:t>Indicadores de Avaliação de</w:t>
      </w:r>
      <w:r w:rsidRPr="008A656B">
        <w:rPr>
          <w:spacing w:val="-2"/>
          <w:sz w:val="24"/>
          <w:szCs w:val="24"/>
        </w:rPr>
        <w:t xml:space="preserve"> </w:t>
      </w:r>
      <w:r w:rsidRPr="008A656B">
        <w:rPr>
          <w:sz w:val="24"/>
          <w:szCs w:val="24"/>
        </w:rPr>
        <w:t>Resultado</w:t>
      </w:r>
      <w:r w:rsidR="008A656B">
        <w:rPr>
          <w:sz w:val="24"/>
          <w:szCs w:val="24"/>
        </w:rPr>
        <w:t>s</w:t>
      </w:r>
    </w:p>
    <w:p w14:paraId="4F4E10F6" w14:textId="77777777" w:rsidR="008A656B" w:rsidRPr="008A656B" w:rsidRDefault="008A656B" w:rsidP="008A656B">
      <w:pPr>
        <w:pStyle w:val="PargrafodaLista"/>
        <w:spacing w:after="0" w:line="276" w:lineRule="auto"/>
        <w:ind w:left="0"/>
        <w:rPr>
          <w:lang w:eastAsia="pt-BR"/>
        </w:rPr>
      </w:pPr>
    </w:p>
    <w:p w14:paraId="13E937D7" w14:textId="77777777" w:rsidR="00E7786C" w:rsidRPr="008A656B" w:rsidRDefault="00E7786C" w:rsidP="008A656B">
      <w:pPr>
        <w:spacing w:after="0" w:line="276" w:lineRule="auto"/>
        <w:ind w:firstLine="709"/>
        <w:jc w:val="both"/>
        <w:rPr>
          <w:rFonts w:ascii="Times New Roman" w:hAnsi="Times New Roman" w:cs="Times New Roman"/>
          <w:bCs/>
          <w:sz w:val="24"/>
          <w:szCs w:val="24"/>
          <w:lang w:eastAsia="pt-BR"/>
        </w:rPr>
      </w:pPr>
      <w:r w:rsidRPr="008A656B">
        <w:rPr>
          <w:rFonts w:ascii="Times New Roman" w:hAnsi="Times New Roman" w:cs="Times New Roman"/>
          <w:bCs/>
          <w:sz w:val="24"/>
          <w:szCs w:val="24"/>
          <w:lang w:eastAsia="pt-BR"/>
        </w:rPr>
        <w:t>Constituem indicadores para avaliação de resultados, sem prejuízo de outros que poderão ser utilizados pela administração pública:</w:t>
      </w:r>
    </w:p>
    <w:p w14:paraId="750FF0B2" w14:textId="77777777" w:rsidR="00E7786C" w:rsidRPr="008A656B" w:rsidRDefault="00E7786C" w:rsidP="008A656B">
      <w:pPr>
        <w:pStyle w:val="PargrafodaLista"/>
        <w:numPr>
          <w:ilvl w:val="1"/>
          <w:numId w:val="74"/>
        </w:numPr>
        <w:spacing w:after="0" w:line="276" w:lineRule="auto"/>
        <w:ind w:left="924" w:hanging="357"/>
        <w:jc w:val="both"/>
        <w:rPr>
          <w:bCs/>
          <w:lang w:eastAsia="pt-BR"/>
        </w:rPr>
      </w:pPr>
      <w:r w:rsidRPr="008A656B">
        <w:rPr>
          <w:b/>
        </w:rPr>
        <w:t>Objetivo:</w:t>
      </w:r>
      <w:r w:rsidRPr="008A656B">
        <w:t xml:space="preserve"> Prestar o atendimento integral às acolhidas e às famílias, proporcionando a oportunidade de convívio em ambiente acolhedor, preservando sua dignidade e bem-estar pessoal e social e respeitando o direito de escolhas e as condições da pessoa acolhida.</w:t>
      </w:r>
    </w:p>
    <w:p w14:paraId="7F91C257" w14:textId="77777777" w:rsidR="00E7786C" w:rsidRPr="008A656B" w:rsidRDefault="00E7786C" w:rsidP="008A656B">
      <w:pPr>
        <w:pStyle w:val="PargrafodaLista"/>
        <w:spacing w:after="0" w:line="276" w:lineRule="auto"/>
        <w:ind w:left="0"/>
        <w:jc w:val="both"/>
      </w:pPr>
    </w:p>
    <w:p w14:paraId="15D9702E" w14:textId="77777777" w:rsidR="00E7786C" w:rsidRPr="008A656B" w:rsidRDefault="00E7786C" w:rsidP="008A656B">
      <w:pPr>
        <w:pStyle w:val="PargrafodaLista"/>
        <w:numPr>
          <w:ilvl w:val="3"/>
          <w:numId w:val="74"/>
        </w:numPr>
        <w:spacing w:after="0" w:line="276" w:lineRule="auto"/>
        <w:ind w:left="1134"/>
        <w:jc w:val="both"/>
        <w:rPr>
          <w:bCs/>
          <w:lang w:eastAsia="pt-BR"/>
        </w:rPr>
      </w:pPr>
      <w:r w:rsidRPr="008A656B">
        <w:rPr>
          <w:b/>
        </w:rPr>
        <w:t>Nome do Indicador:</w:t>
      </w:r>
      <w:r w:rsidRPr="008A656B">
        <w:t xml:space="preserve"> Quantidade de vagas ocupadas com a oferta de condições de higiene, salubridade, alimentação, segurança, vestuário e acomodações que garantam ao público alvo atendido a preservação de sua dignidade e de seu bem-estar pessoal e social e respeitando o direito de escolhas e as condições da pessoa acolhida.</w:t>
      </w:r>
    </w:p>
    <w:p w14:paraId="51B14FD4" w14:textId="77777777" w:rsidR="00E7786C" w:rsidRPr="008A656B" w:rsidRDefault="00E7786C" w:rsidP="008A656B">
      <w:pPr>
        <w:pStyle w:val="PargrafodaLista"/>
        <w:spacing w:after="0" w:line="276" w:lineRule="auto"/>
        <w:ind w:left="1134"/>
        <w:jc w:val="both"/>
      </w:pPr>
      <w:r w:rsidRPr="008A656B">
        <w:rPr>
          <w:b/>
        </w:rPr>
        <w:t>Conceito:</w:t>
      </w:r>
      <w:r w:rsidRPr="008A656B">
        <w:t xml:space="preserve"> mensura a quantidade de vagas ocupadas com a oferta de condições de higiene, salubridade, alimentação, vestuário e acomodações, que garantam ao público alvo atendido a preservação de sua dignidade e de seu bem-estar pessoal e social e respeitando o direito de escolhas e as condições da pessoa acolhida.</w:t>
      </w:r>
    </w:p>
    <w:p w14:paraId="1A505DEC" w14:textId="77777777" w:rsidR="00E7786C" w:rsidRPr="008A656B" w:rsidRDefault="00E7786C" w:rsidP="008A656B">
      <w:pPr>
        <w:pStyle w:val="PargrafodaLista"/>
        <w:spacing w:after="0" w:line="276" w:lineRule="auto"/>
        <w:ind w:left="1134"/>
        <w:jc w:val="both"/>
        <w:rPr>
          <w:b/>
        </w:rPr>
      </w:pPr>
      <w:r w:rsidRPr="008A656B">
        <w:rPr>
          <w:b/>
        </w:rPr>
        <w:t>Fórmula de Cálculo:</w:t>
      </w:r>
    </w:p>
    <w:p w14:paraId="182FDB69" w14:textId="77777777" w:rsidR="00E7786C" w:rsidRPr="008A656B" w:rsidRDefault="00E7786C" w:rsidP="008A656B">
      <w:pPr>
        <w:pStyle w:val="PargrafodaLista"/>
        <w:spacing w:after="0" w:line="276" w:lineRule="auto"/>
        <w:ind w:left="1134"/>
        <w:jc w:val="both"/>
      </w:pPr>
      <w:r w:rsidRPr="008A656B">
        <w:rPr>
          <w:bCs/>
          <w:lang w:eastAsia="pt-BR"/>
        </w:rPr>
        <w:t xml:space="preserve">- somatória do número de vagas diárias ocupadas que ofertem </w:t>
      </w:r>
      <w:r w:rsidRPr="008A656B">
        <w:t>condições de higiene, salubridade, alimentação, vestuário e acomodações, que garantam ao público alvo atendido a preservação de sua dignidade e de seu bem-estar pessoal e social e respeitando o direito de escolhas e as condições da pessoa acolhida.</w:t>
      </w:r>
    </w:p>
    <w:p w14:paraId="7F011937" w14:textId="77777777" w:rsidR="00E7786C" w:rsidRPr="008A656B" w:rsidRDefault="00E7786C" w:rsidP="008A656B">
      <w:pPr>
        <w:pStyle w:val="PargrafodaLista"/>
        <w:spacing w:after="0" w:line="276" w:lineRule="auto"/>
        <w:ind w:left="1134"/>
        <w:jc w:val="both"/>
        <w:rPr>
          <w:bCs/>
          <w:lang w:eastAsia="pt-BR"/>
        </w:rPr>
      </w:pPr>
      <w:r w:rsidRPr="008A656B">
        <w:rPr>
          <w:b/>
          <w:bCs/>
          <w:lang w:eastAsia="pt-BR"/>
        </w:rPr>
        <w:t>Periodicidade</w:t>
      </w:r>
      <w:r w:rsidRPr="008A656B">
        <w:rPr>
          <w:bCs/>
          <w:lang w:eastAsia="pt-BR"/>
        </w:rPr>
        <w:t>: mensal</w:t>
      </w:r>
    </w:p>
    <w:p w14:paraId="68315D85" w14:textId="77777777" w:rsidR="00E7786C" w:rsidRPr="008A656B" w:rsidRDefault="00E7786C" w:rsidP="008A656B">
      <w:pPr>
        <w:pStyle w:val="PargrafodaLista"/>
        <w:spacing w:after="0" w:line="276" w:lineRule="auto"/>
        <w:ind w:left="1134"/>
        <w:jc w:val="both"/>
        <w:rPr>
          <w:bCs/>
          <w:lang w:eastAsia="pt-BR"/>
        </w:rPr>
      </w:pPr>
      <w:r w:rsidRPr="008A656B">
        <w:rPr>
          <w:b/>
          <w:bCs/>
          <w:lang w:eastAsia="pt-BR"/>
        </w:rPr>
        <w:t xml:space="preserve">Fonte: </w:t>
      </w:r>
      <w:r w:rsidRPr="008A656B">
        <w:rPr>
          <w:bCs/>
          <w:lang w:eastAsia="pt-BR"/>
        </w:rPr>
        <w:t xml:space="preserve">eventos específicos para atendimento a esse indicador lançados no IRSAS, relatório de atividades e visitas </w:t>
      </w:r>
      <w:r w:rsidRPr="008A656B">
        <w:rPr>
          <w:bCs/>
          <w:i/>
          <w:lang w:eastAsia="pt-BR"/>
        </w:rPr>
        <w:t>in loco</w:t>
      </w:r>
      <w:r w:rsidRPr="008A656B">
        <w:rPr>
          <w:bCs/>
          <w:lang w:eastAsia="pt-BR"/>
        </w:rPr>
        <w:t>.</w:t>
      </w:r>
    </w:p>
    <w:p w14:paraId="48DDB1F9" w14:textId="77777777" w:rsidR="00E7786C" w:rsidRPr="008A656B" w:rsidRDefault="00E7786C" w:rsidP="008A656B">
      <w:pPr>
        <w:pStyle w:val="PargrafodaLista"/>
        <w:spacing w:after="0" w:line="276" w:lineRule="auto"/>
        <w:ind w:left="1134"/>
        <w:jc w:val="both"/>
        <w:rPr>
          <w:b/>
          <w:bCs/>
          <w:lang w:eastAsia="pt-BR"/>
        </w:rPr>
      </w:pPr>
      <w:r w:rsidRPr="008A656B">
        <w:rPr>
          <w:b/>
          <w:bCs/>
          <w:lang w:eastAsia="pt-BR"/>
        </w:rPr>
        <w:t xml:space="preserve">Índice de Referência: </w:t>
      </w:r>
    </w:p>
    <w:p w14:paraId="7C01848E" w14:textId="77777777" w:rsidR="00E7786C" w:rsidRPr="008A656B" w:rsidRDefault="00E7786C" w:rsidP="008A656B">
      <w:pPr>
        <w:pStyle w:val="PargrafodaLista"/>
        <w:spacing w:after="0" w:line="276" w:lineRule="auto"/>
        <w:ind w:left="1134"/>
        <w:jc w:val="both"/>
        <w:rPr>
          <w:bCs/>
          <w:lang w:eastAsia="pt-BR"/>
        </w:rPr>
      </w:pPr>
      <w:r w:rsidRPr="008A656B">
        <w:rPr>
          <w:bCs/>
          <w:lang w:eastAsia="pt-BR"/>
        </w:rPr>
        <w:t xml:space="preserve">- Alcançar 100% das vagas ocupadas que ofertem </w:t>
      </w:r>
      <w:r w:rsidRPr="008A656B">
        <w:t>condições de higiene, salubridade, alimentação, vestuário e acomodações, que garantam ao público alvo atendido a preservação de sua dignidade e de seu bem-estar pessoal e social e respeitando o direito de escolhas e as condições da pessoa acolhida</w:t>
      </w:r>
      <w:r w:rsidRPr="008A656B">
        <w:rPr>
          <w:bCs/>
          <w:lang w:eastAsia="pt-BR"/>
        </w:rPr>
        <w:t>;</w:t>
      </w:r>
    </w:p>
    <w:p w14:paraId="61473964" w14:textId="77777777" w:rsidR="00E7786C" w:rsidRPr="008A656B" w:rsidRDefault="00E7786C" w:rsidP="008A656B">
      <w:pPr>
        <w:pStyle w:val="PargrafodaLista"/>
        <w:spacing w:after="0" w:line="276" w:lineRule="auto"/>
        <w:ind w:left="0"/>
        <w:jc w:val="both"/>
        <w:rPr>
          <w:bCs/>
          <w:lang w:eastAsia="pt-BR"/>
        </w:rPr>
      </w:pPr>
    </w:p>
    <w:p w14:paraId="12D243D9" w14:textId="02AC7E9B" w:rsidR="00E7786C" w:rsidRPr="008A656B" w:rsidRDefault="00E7786C" w:rsidP="008A656B">
      <w:pPr>
        <w:pStyle w:val="PargrafodaLista"/>
        <w:numPr>
          <w:ilvl w:val="0"/>
          <w:numId w:val="74"/>
        </w:numPr>
        <w:spacing w:after="0" w:line="276" w:lineRule="auto"/>
        <w:ind w:left="924" w:hanging="357"/>
        <w:jc w:val="both"/>
      </w:pPr>
      <w:r w:rsidRPr="008A656B">
        <w:rPr>
          <w:b/>
          <w:bCs/>
          <w:lang w:eastAsia="pt-BR"/>
        </w:rPr>
        <w:t xml:space="preserve">Objetivo: </w:t>
      </w:r>
      <w:r w:rsidRPr="008A656B">
        <w:t>Proporcionar o reestabelecimento de vínculos familiares, comunitários e sociais.</w:t>
      </w:r>
    </w:p>
    <w:p w14:paraId="278199F3" w14:textId="77777777" w:rsidR="00E7786C" w:rsidRPr="008A656B" w:rsidRDefault="00E7786C" w:rsidP="008A656B">
      <w:pPr>
        <w:pStyle w:val="PargrafodaLista"/>
        <w:spacing w:after="0" w:line="276" w:lineRule="auto"/>
        <w:ind w:left="0"/>
        <w:jc w:val="both"/>
      </w:pPr>
    </w:p>
    <w:p w14:paraId="31FBC902" w14:textId="77777777" w:rsidR="00E7786C" w:rsidRPr="008A656B" w:rsidRDefault="00E7786C" w:rsidP="008A656B">
      <w:pPr>
        <w:pStyle w:val="PargrafodaLista"/>
        <w:spacing w:after="0" w:line="276" w:lineRule="auto"/>
        <w:ind w:left="1134"/>
        <w:jc w:val="both"/>
        <w:rPr>
          <w:lang w:eastAsia="pt-BR"/>
        </w:rPr>
      </w:pPr>
      <w:r w:rsidRPr="008A656B">
        <w:rPr>
          <w:lang w:eastAsia="pt-BR"/>
        </w:rPr>
        <w:t xml:space="preserve">1. </w:t>
      </w:r>
      <w:r w:rsidRPr="008A656B">
        <w:rPr>
          <w:b/>
          <w:lang w:eastAsia="pt-BR"/>
        </w:rPr>
        <w:t>Nome do Indicador</w:t>
      </w:r>
      <w:r w:rsidRPr="008A656B">
        <w:rPr>
          <w:lang w:eastAsia="pt-BR"/>
        </w:rPr>
        <w:t>: Número de ações realizadas pela equipe do acolhimento com a finalidade de restabelecer e/ou fortalecer vínculos familiares, comunitários e sociais.</w:t>
      </w:r>
    </w:p>
    <w:p w14:paraId="235B2161" w14:textId="77777777" w:rsidR="00E7786C" w:rsidRPr="008A656B" w:rsidRDefault="00E7786C" w:rsidP="008A656B">
      <w:pPr>
        <w:pStyle w:val="PargrafodaLista"/>
        <w:spacing w:after="0" w:line="276" w:lineRule="auto"/>
        <w:ind w:left="1134"/>
        <w:jc w:val="both"/>
        <w:rPr>
          <w:lang w:eastAsia="pt-BR"/>
        </w:rPr>
      </w:pPr>
      <w:r w:rsidRPr="008A656B">
        <w:rPr>
          <w:b/>
          <w:lang w:eastAsia="pt-BR"/>
        </w:rPr>
        <w:t>Conceito:</w:t>
      </w:r>
      <w:r w:rsidRPr="008A656B">
        <w:rPr>
          <w:lang w:eastAsia="pt-BR"/>
        </w:rPr>
        <w:t xml:space="preserve"> mensura a quantidade de ações realizadas pela equipe do serviço de acolhimento, com cada usuário acolhido, com a finalidade de restabelecer vínculo com sua família, referências pessoais, comunitárias, sociais e de pertencimento, entre outros.</w:t>
      </w:r>
    </w:p>
    <w:p w14:paraId="7A1C3CEF" w14:textId="77777777" w:rsidR="00E7786C" w:rsidRPr="008A656B" w:rsidRDefault="00E7786C" w:rsidP="008A656B">
      <w:pPr>
        <w:pStyle w:val="PargrafodaLista"/>
        <w:spacing w:after="0" w:line="276" w:lineRule="auto"/>
        <w:ind w:left="1134"/>
        <w:jc w:val="both"/>
        <w:rPr>
          <w:lang w:eastAsia="pt-BR"/>
        </w:rPr>
      </w:pPr>
      <w:r w:rsidRPr="008A656B">
        <w:rPr>
          <w:b/>
          <w:lang w:eastAsia="pt-BR"/>
        </w:rPr>
        <w:t>Fórmula de Cálculo:</w:t>
      </w:r>
      <w:r w:rsidRPr="008A656B">
        <w:rPr>
          <w:lang w:eastAsia="pt-BR"/>
        </w:rPr>
        <w:t xml:space="preserve"> somatória do número de ações realizadas pela equipe com cada usuário acolhido, que contribuam para o restabelecimento/fortalecimento dos vínculos familiares e/ou sociais.</w:t>
      </w:r>
    </w:p>
    <w:p w14:paraId="285A8D98" w14:textId="77777777" w:rsidR="00E7786C" w:rsidRPr="008A656B" w:rsidRDefault="00E7786C" w:rsidP="008A656B">
      <w:pPr>
        <w:pStyle w:val="PargrafodaLista"/>
        <w:spacing w:after="0" w:line="276" w:lineRule="auto"/>
        <w:ind w:left="1134"/>
        <w:jc w:val="both"/>
        <w:rPr>
          <w:lang w:eastAsia="pt-BR"/>
        </w:rPr>
      </w:pPr>
      <w:r w:rsidRPr="008A656B">
        <w:rPr>
          <w:b/>
          <w:lang w:eastAsia="pt-BR"/>
        </w:rPr>
        <w:t>Periodicidade:</w:t>
      </w:r>
      <w:r w:rsidRPr="008A656B">
        <w:rPr>
          <w:lang w:eastAsia="pt-BR"/>
        </w:rPr>
        <w:t xml:space="preserve"> mensal.</w:t>
      </w:r>
    </w:p>
    <w:p w14:paraId="34F6C1EF" w14:textId="77777777" w:rsidR="00E7786C" w:rsidRPr="008A656B" w:rsidRDefault="00E7786C" w:rsidP="008A656B">
      <w:pPr>
        <w:pStyle w:val="PargrafodaLista"/>
        <w:spacing w:after="0" w:line="276" w:lineRule="auto"/>
        <w:ind w:left="1134"/>
        <w:jc w:val="both"/>
        <w:rPr>
          <w:lang w:eastAsia="pt-BR"/>
        </w:rPr>
      </w:pPr>
      <w:r w:rsidRPr="008A656B">
        <w:rPr>
          <w:b/>
          <w:lang w:eastAsia="pt-BR"/>
        </w:rPr>
        <w:t xml:space="preserve">Fonte: </w:t>
      </w:r>
      <w:r w:rsidRPr="008A656B">
        <w:rPr>
          <w:lang w:eastAsia="pt-BR"/>
        </w:rPr>
        <w:t>eventos específicos para atendimento a esse indicador lançados no IRSAS de cada acolhido residente e informados nominalmente no relatório de atividades.</w:t>
      </w:r>
    </w:p>
    <w:p w14:paraId="797AACC3" w14:textId="77777777" w:rsidR="00E7786C" w:rsidRPr="008A656B" w:rsidRDefault="00E7786C" w:rsidP="008A656B">
      <w:pPr>
        <w:pStyle w:val="PargrafodaLista"/>
        <w:spacing w:after="0" w:line="276" w:lineRule="auto"/>
        <w:ind w:left="1134"/>
        <w:jc w:val="both"/>
        <w:rPr>
          <w:lang w:eastAsia="pt-BR"/>
        </w:rPr>
      </w:pPr>
      <w:r w:rsidRPr="008A656B">
        <w:rPr>
          <w:b/>
          <w:lang w:eastAsia="pt-BR"/>
        </w:rPr>
        <w:t>Índice de referência:</w:t>
      </w:r>
      <w:r w:rsidRPr="008A656B">
        <w:rPr>
          <w:lang w:eastAsia="pt-BR"/>
        </w:rPr>
        <w:t xml:space="preserve"> </w:t>
      </w:r>
    </w:p>
    <w:p w14:paraId="7242A4DB" w14:textId="77777777" w:rsidR="00E7786C" w:rsidRPr="008A656B" w:rsidRDefault="00E7786C" w:rsidP="008A656B">
      <w:pPr>
        <w:pStyle w:val="PargrafodaLista"/>
        <w:spacing w:after="0" w:line="276" w:lineRule="auto"/>
        <w:ind w:left="1134"/>
        <w:jc w:val="both"/>
        <w:rPr>
          <w:lang w:eastAsia="pt-BR"/>
        </w:rPr>
      </w:pPr>
      <w:r w:rsidRPr="008A656B">
        <w:rPr>
          <w:lang w:eastAsia="pt-BR"/>
        </w:rPr>
        <w:t>- Alcançar 100% dos acolhidos.</w:t>
      </w:r>
    </w:p>
    <w:p w14:paraId="01BB54AE" w14:textId="77777777" w:rsidR="00E7786C" w:rsidRPr="008A656B" w:rsidRDefault="00E7786C" w:rsidP="008A656B">
      <w:pPr>
        <w:pStyle w:val="PargrafodaLista"/>
        <w:spacing w:after="0" w:line="276" w:lineRule="auto"/>
        <w:ind w:left="0"/>
        <w:jc w:val="both"/>
        <w:rPr>
          <w:lang w:eastAsia="pt-BR"/>
        </w:rPr>
      </w:pPr>
    </w:p>
    <w:p w14:paraId="0AAC5914" w14:textId="77777777" w:rsidR="00E7786C" w:rsidRPr="008A656B" w:rsidRDefault="00E7786C" w:rsidP="008A656B">
      <w:pPr>
        <w:pStyle w:val="PargrafodaLista"/>
        <w:spacing w:after="0" w:line="276" w:lineRule="auto"/>
        <w:ind w:left="0"/>
        <w:jc w:val="both"/>
        <w:rPr>
          <w:lang w:eastAsia="pt-BR"/>
        </w:rPr>
      </w:pPr>
    </w:p>
    <w:p w14:paraId="10E1FAC9" w14:textId="21D614EE" w:rsidR="00E7786C" w:rsidRPr="008A656B" w:rsidRDefault="00E7786C" w:rsidP="008A656B">
      <w:pPr>
        <w:pStyle w:val="PargrafodaLista"/>
        <w:numPr>
          <w:ilvl w:val="0"/>
          <w:numId w:val="74"/>
        </w:numPr>
        <w:spacing w:after="0" w:line="276" w:lineRule="auto"/>
        <w:ind w:left="924" w:hanging="357"/>
        <w:jc w:val="both"/>
      </w:pPr>
      <w:r w:rsidRPr="008A656B">
        <w:rPr>
          <w:b/>
          <w:lang w:eastAsia="pt-BR"/>
        </w:rPr>
        <w:t xml:space="preserve">Objetivo: </w:t>
      </w:r>
      <w:r w:rsidRPr="008A656B">
        <w:t>Promover acesso à rede socioassistencial, aos demais órgãos do Sistema de Garantia de Direitos e às demais políticas públicas</w:t>
      </w:r>
      <w:r w:rsidRPr="008A656B">
        <w:rPr>
          <w:spacing w:val="-1"/>
        </w:rPr>
        <w:t xml:space="preserve"> </w:t>
      </w:r>
      <w:r w:rsidRPr="008A656B">
        <w:t>setoriais.</w:t>
      </w:r>
    </w:p>
    <w:p w14:paraId="485EA310" w14:textId="77777777" w:rsidR="00E7786C" w:rsidRPr="008A656B" w:rsidRDefault="00E7786C" w:rsidP="008A656B">
      <w:pPr>
        <w:pStyle w:val="PargrafodaLista"/>
        <w:spacing w:after="0" w:line="276" w:lineRule="auto"/>
        <w:ind w:left="0"/>
        <w:jc w:val="both"/>
      </w:pPr>
    </w:p>
    <w:p w14:paraId="71A2744A" w14:textId="77777777" w:rsidR="00E7786C" w:rsidRPr="008A656B" w:rsidRDefault="00E7786C" w:rsidP="008A656B">
      <w:pPr>
        <w:pStyle w:val="PargrafodaLista"/>
        <w:spacing w:after="0" w:line="276" w:lineRule="auto"/>
        <w:ind w:left="1134"/>
        <w:jc w:val="both"/>
      </w:pPr>
      <w:r w:rsidRPr="008A656B">
        <w:t xml:space="preserve">1. </w:t>
      </w:r>
      <w:r w:rsidRPr="008A656B">
        <w:rPr>
          <w:b/>
        </w:rPr>
        <w:t>Nome do Indicador</w:t>
      </w:r>
      <w:r w:rsidRPr="008A656B">
        <w:t>: quantidade de acolhidos encaminhados para acesso à rede socioassistencial, aos demais órgãos do Sistema de Garantia de Direitos e às demais políticas públicas setoriais.</w:t>
      </w:r>
    </w:p>
    <w:p w14:paraId="00542A61" w14:textId="77777777" w:rsidR="00E7786C" w:rsidRPr="008A656B" w:rsidRDefault="00E7786C" w:rsidP="008A656B">
      <w:pPr>
        <w:pStyle w:val="PargrafodaLista"/>
        <w:spacing w:after="0" w:line="276" w:lineRule="auto"/>
        <w:ind w:left="1134"/>
        <w:jc w:val="both"/>
      </w:pPr>
      <w:r w:rsidRPr="008A656B">
        <w:rPr>
          <w:b/>
        </w:rPr>
        <w:t>Conceito:</w:t>
      </w:r>
      <w:r w:rsidRPr="008A656B">
        <w:t xml:space="preserve"> verifica a quantidade de acolhidos que foram encaminhados para acesso à rede socioassistencial, aos demais órgãos do Sistema de Garantia de Direitos e às demais políticas públicas setoriais.</w:t>
      </w:r>
    </w:p>
    <w:p w14:paraId="37EA8981" w14:textId="77777777" w:rsidR="00E7786C" w:rsidRPr="008A656B" w:rsidRDefault="00E7786C" w:rsidP="008A656B">
      <w:pPr>
        <w:pStyle w:val="PargrafodaLista"/>
        <w:spacing w:after="0" w:line="276" w:lineRule="auto"/>
        <w:ind w:left="1134"/>
        <w:jc w:val="both"/>
      </w:pPr>
      <w:r w:rsidRPr="008A656B">
        <w:rPr>
          <w:b/>
        </w:rPr>
        <w:t>Fórmula de Cálculo:</w:t>
      </w:r>
      <w:r w:rsidRPr="008A656B">
        <w:t xml:space="preserve"> quantidade de acolhidos encaminhados para acesso à rede socioassistencial, aos demais órgãos do Sistema de Garantia de Direitos e às demais políticas públicas setoriais.</w:t>
      </w:r>
    </w:p>
    <w:p w14:paraId="3BA9F188" w14:textId="77777777" w:rsidR="00E7786C" w:rsidRPr="008A656B" w:rsidRDefault="00E7786C" w:rsidP="008A656B">
      <w:pPr>
        <w:pStyle w:val="PargrafodaLista"/>
        <w:spacing w:after="0" w:line="276" w:lineRule="auto"/>
        <w:ind w:left="1134"/>
        <w:jc w:val="both"/>
      </w:pPr>
      <w:r w:rsidRPr="008A656B">
        <w:rPr>
          <w:b/>
        </w:rPr>
        <w:t>Periodicidade:</w:t>
      </w:r>
      <w:r w:rsidRPr="008A656B">
        <w:t xml:space="preserve"> mensal</w:t>
      </w:r>
    </w:p>
    <w:p w14:paraId="01A3C434" w14:textId="77777777" w:rsidR="00E7786C" w:rsidRPr="008A656B" w:rsidRDefault="00E7786C" w:rsidP="008A656B">
      <w:pPr>
        <w:pStyle w:val="PargrafodaLista"/>
        <w:spacing w:after="0" w:line="276" w:lineRule="auto"/>
        <w:ind w:left="1134"/>
        <w:jc w:val="both"/>
      </w:pPr>
      <w:r w:rsidRPr="008A656B">
        <w:rPr>
          <w:b/>
        </w:rPr>
        <w:t>Fonte:</w:t>
      </w:r>
      <w:r w:rsidRPr="008A656B">
        <w:t xml:space="preserve"> eventos específicos para atendimento a esse indicador lançados no IRSAS de cada acolhido e informados nominalmente no relatório de atividades.</w:t>
      </w:r>
    </w:p>
    <w:p w14:paraId="02AAB18C" w14:textId="77777777" w:rsidR="00E7786C" w:rsidRPr="008A656B" w:rsidRDefault="00E7786C" w:rsidP="008A656B">
      <w:pPr>
        <w:pStyle w:val="PargrafodaLista"/>
        <w:spacing w:after="0" w:line="276" w:lineRule="auto"/>
        <w:ind w:left="1134"/>
        <w:jc w:val="both"/>
        <w:rPr>
          <w:b/>
        </w:rPr>
      </w:pPr>
      <w:r w:rsidRPr="008A656B">
        <w:rPr>
          <w:b/>
        </w:rPr>
        <w:t>Índice de referência:</w:t>
      </w:r>
    </w:p>
    <w:p w14:paraId="6969F33E" w14:textId="77777777" w:rsidR="00E7786C" w:rsidRPr="008A656B" w:rsidRDefault="00E7786C" w:rsidP="008A656B">
      <w:pPr>
        <w:pStyle w:val="PargrafodaLista"/>
        <w:spacing w:after="0" w:line="276" w:lineRule="auto"/>
        <w:ind w:left="1134"/>
        <w:jc w:val="both"/>
      </w:pPr>
      <w:r w:rsidRPr="008A656B">
        <w:t>- Alcançar 100% dos acolhidos que apresentarem demanda.</w:t>
      </w:r>
    </w:p>
    <w:p w14:paraId="20A57D62" w14:textId="77777777" w:rsidR="00E7786C" w:rsidRPr="008A656B" w:rsidRDefault="00E7786C" w:rsidP="008A656B">
      <w:pPr>
        <w:pStyle w:val="PargrafodaLista"/>
        <w:spacing w:after="0" w:line="276" w:lineRule="auto"/>
        <w:ind w:left="0"/>
        <w:jc w:val="both"/>
      </w:pPr>
    </w:p>
    <w:p w14:paraId="1911F43D" w14:textId="2AE18FD2" w:rsidR="00E7786C" w:rsidRPr="008A656B" w:rsidRDefault="00E7786C" w:rsidP="008A656B">
      <w:pPr>
        <w:pStyle w:val="PargrafodaLista"/>
        <w:numPr>
          <w:ilvl w:val="0"/>
          <w:numId w:val="74"/>
        </w:numPr>
        <w:spacing w:after="0" w:line="276" w:lineRule="auto"/>
        <w:ind w:left="924" w:hanging="357"/>
        <w:jc w:val="both"/>
        <w:rPr>
          <w:lang w:eastAsia="pt-BR"/>
        </w:rPr>
      </w:pPr>
      <w:r w:rsidRPr="008A656B">
        <w:rPr>
          <w:b/>
        </w:rPr>
        <w:t>Objetivo:</w:t>
      </w:r>
      <w:r w:rsidRPr="008A656B">
        <w:t xml:space="preserve"> Favorecer o surgimento e o desenvolvimento de aptidões, capacidades e oportunidades para que possam desenvolver a autonomia, incentivando o protagonismo e capacidades para a realização de atividades da vida diária, respeitando as dificuldades e os limites de cada uma</w:t>
      </w:r>
      <w:r w:rsidRPr="008A656B">
        <w:rPr>
          <w:lang w:eastAsia="pt-BR"/>
        </w:rPr>
        <w:t>.</w:t>
      </w:r>
    </w:p>
    <w:p w14:paraId="60D38DB1" w14:textId="77777777" w:rsidR="00E7786C" w:rsidRPr="008A656B" w:rsidRDefault="00E7786C" w:rsidP="008A656B">
      <w:pPr>
        <w:pStyle w:val="PargrafodaLista"/>
        <w:spacing w:after="0" w:line="276" w:lineRule="auto"/>
        <w:ind w:left="0"/>
        <w:jc w:val="both"/>
        <w:rPr>
          <w:lang w:eastAsia="pt-BR"/>
        </w:rPr>
      </w:pPr>
    </w:p>
    <w:p w14:paraId="2EEFAEB8" w14:textId="77777777" w:rsidR="00E7786C" w:rsidRPr="008A656B" w:rsidRDefault="00E7786C" w:rsidP="008A656B">
      <w:pPr>
        <w:pStyle w:val="PargrafodaLista"/>
        <w:spacing w:after="0" w:line="276" w:lineRule="auto"/>
        <w:ind w:left="1134"/>
        <w:jc w:val="both"/>
        <w:rPr>
          <w:lang w:eastAsia="pt-BR"/>
        </w:rPr>
      </w:pPr>
      <w:r w:rsidRPr="008A656B">
        <w:rPr>
          <w:lang w:eastAsia="pt-BR"/>
        </w:rPr>
        <w:t xml:space="preserve">1. </w:t>
      </w:r>
      <w:r w:rsidRPr="008A656B">
        <w:rPr>
          <w:b/>
          <w:lang w:eastAsia="pt-BR"/>
        </w:rPr>
        <w:t>Nome do Indicador:</w:t>
      </w:r>
      <w:r w:rsidRPr="008A656B">
        <w:rPr>
          <w:lang w:eastAsia="pt-BR"/>
        </w:rPr>
        <w:t xml:space="preserve"> Participação dos acolhidos em ações como oficinas, rodas de conversa, organização e responsabilidade no uso do espaço, promoção do autocuidado, de forma a </w:t>
      </w:r>
      <w:r w:rsidRPr="008A656B">
        <w:t>desenvolver a autonomia, incentivando o protagonismo e capacidades para a realização de atividades da vida diária, respeitando as dificuldades e os limites de cada uma</w:t>
      </w:r>
      <w:r w:rsidRPr="008A656B">
        <w:rPr>
          <w:lang w:eastAsia="pt-BR"/>
        </w:rPr>
        <w:t>.</w:t>
      </w:r>
    </w:p>
    <w:p w14:paraId="3C0EA681" w14:textId="77777777" w:rsidR="00E7786C" w:rsidRPr="008A656B" w:rsidRDefault="00E7786C" w:rsidP="008A656B">
      <w:pPr>
        <w:pStyle w:val="PargrafodaLista"/>
        <w:spacing w:after="0" w:line="276" w:lineRule="auto"/>
        <w:ind w:left="1134"/>
        <w:jc w:val="both"/>
        <w:rPr>
          <w:lang w:eastAsia="pt-BR"/>
        </w:rPr>
      </w:pPr>
      <w:r w:rsidRPr="008A656B">
        <w:rPr>
          <w:b/>
          <w:lang w:eastAsia="pt-BR"/>
        </w:rPr>
        <w:t>Conceito:</w:t>
      </w:r>
      <w:r w:rsidRPr="008A656B">
        <w:rPr>
          <w:lang w:eastAsia="pt-BR"/>
        </w:rPr>
        <w:t xml:space="preserve"> mensura a participação dos acolhidos em ações como oficinas, rodas de conversa, organização e responsabilidade no uso do espaço, promoção do autocuidado, de forma a </w:t>
      </w:r>
      <w:r w:rsidRPr="008A656B">
        <w:t>desenvolver a autonomia, incentivando o protagonismo e capacidades para a realização de atividades da vida diária, respeitando as dificuldades e os limites de cada uma</w:t>
      </w:r>
      <w:r w:rsidRPr="008A656B">
        <w:rPr>
          <w:lang w:eastAsia="pt-BR"/>
        </w:rPr>
        <w:t>.</w:t>
      </w:r>
    </w:p>
    <w:p w14:paraId="19167EA7" w14:textId="77777777" w:rsidR="00E7786C" w:rsidRPr="008A656B" w:rsidRDefault="00E7786C" w:rsidP="008A656B">
      <w:pPr>
        <w:pStyle w:val="PargrafodaLista"/>
        <w:spacing w:after="0" w:line="276" w:lineRule="auto"/>
        <w:ind w:left="1134"/>
        <w:jc w:val="both"/>
      </w:pPr>
      <w:r w:rsidRPr="008A656B">
        <w:rPr>
          <w:b/>
        </w:rPr>
        <w:t xml:space="preserve">Fórmula de Cálculo: </w:t>
      </w:r>
      <w:r w:rsidRPr="008A656B">
        <w:t xml:space="preserve">quantidade de </w:t>
      </w:r>
      <w:r w:rsidRPr="008A656B">
        <w:rPr>
          <w:lang w:eastAsia="pt-BR"/>
        </w:rPr>
        <w:t>oficinas, rodas de conversa e outras ações</w:t>
      </w:r>
      <w:r w:rsidRPr="008A656B">
        <w:t xml:space="preserve"> com a participação dos acolhidos.</w:t>
      </w:r>
    </w:p>
    <w:p w14:paraId="0F0593B4" w14:textId="77777777" w:rsidR="00E7786C" w:rsidRPr="008A656B" w:rsidRDefault="00E7786C" w:rsidP="008A656B">
      <w:pPr>
        <w:pStyle w:val="PargrafodaLista"/>
        <w:spacing w:after="0" w:line="276" w:lineRule="auto"/>
        <w:ind w:left="1134"/>
        <w:jc w:val="both"/>
      </w:pPr>
      <w:r w:rsidRPr="008A656B">
        <w:rPr>
          <w:b/>
        </w:rPr>
        <w:t>Periodicidade:</w:t>
      </w:r>
      <w:r w:rsidRPr="008A656B">
        <w:t xml:space="preserve"> mensal.</w:t>
      </w:r>
    </w:p>
    <w:p w14:paraId="64001B5B" w14:textId="77777777" w:rsidR="00E7786C" w:rsidRPr="008A656B" w:rsidRDefault="00E7786C" w:rsidP="008A656B">
      <w:pPr>
        <w:pStyle w:val="PargrafodaLista"/>
        <w:spacing w:after="0" w:line="276" w:lineRule="auto"/>
        <w:ind w:left="1134"/>
        <w:jc w:val="both"/>
      </w:pPr>
      <w:r w:rsidRPr="008A656B">
        <w:rPr>
          <w:b/>
        </w:rPr>
        <w:t>Fonte:</w:t>
      </w:r>
      <w:r w:rsidRPr="008A656B">
        <w:t xml:space="preserve"> eventos específicos para atendimento a esse indicador lançados no IRSAS de cada acolhido residente e informados nominalmente no relatório de atividades.</w:t>
      </w:r>
    </w:p>
    <w:p w14:paraId="73267063" w14:textId="77777777" w:rsidR="00E7786C" w:rsidRPr="008A656B" w:rsidRDefault="00E7786C" w:rsidP="008A656B">
      <w:pPr>
        <w:pStyle w:val="PargrafodaLista"/>
        <w:spacing w:after="0" w:line="276" w:lineRule="auto"/>
        <w:ind w:left="1134"/>
        <w:jc w:val="both"/>
        <w:rPr>
          <w:b/>
        </w:rPr>
      </w:pPr>
      <w:r w:rsidRPr="008A656B">
        <w:rPr>
          <w:b/>
        </w:rPr>
        <w:t>Índice de referência:</w:t>
      </w:r>
    </w:p>
    <w:p w14:paraId="24B2693F" w14:textId="77777777" w:rsidR="00E7786C" w:rsidRPr="008A656B" w:rsidRDefault="00E7786C" w:rsidP="008A656B">
      <w:pPr>
        <w:pStyle w:val="PargrafodaLista"/>
        <w:spacing w:after="0" w:line="276" w:lineRule="auto"/>
        <w:ind w:left="1134"/>
        <w:jc w:val="both"/>
      </w:pPr>
      <w:r w:rsidRPr="008A656B">
        <w:t>- Alcançar 100% dos acolhidos.</w:t>
      </w:r>
    </w:p>
    <w:p w14:paraId="6B7C6349" w14:textId="77777777" w:rsidR="00E7786C" w:rsidRPr="008A656B" w:rsidRDefault="00E7786C" w:rsidP="008A656B">
      <w:pPr>
        <w:pStyle w:val="PargrafodaLista"/>
        <w:spacing w:after="0" w:line="276" w:lineRule="auto"/>
        <w:ind w:leftChars="567" w:left="1247"/>
        <w:jc w:val="both"/>
      </w:pPr>
    </w:p>
    <w:p w14:paraId="1DF9D9B6" w14:textId="5ED8C148" w:rsidR="00E7786C" w:rsidRDefault="00E7786C" w:rsidP="0058630F">
      <w:pPr>
        <w:pStyle w:val="PargrafodaLista"/>
        <w:numPr>
          <w:ilvl w:val="0"/>
          <w:numId w:val="74"/>
        </w:numPr>
        <w:spacing w:after="0" w:line="276" w:lineRule="auto"/>
        <w:ind w:left="924" w:hanging="357"/>
        <w:jc w:val="both"/>
        <w:rPr>
          <w:lang w:eastAsia="pt-BR"/>
        </w:rPr>
      </w:pPr>
      <w:r w:rsidRPr="008A656B">
        <w:rPr>
          <w:b/>
        </w:rPr>
        <w:t xml:space="preserve">Objetivo: </w:t>
      </w:r>
      <w:r w:rsidRPr="008A656B">
        <w:rPr>
          <w:lang w:eastAsia="pt-BR"/>
        </w:rPr>
        <w:t>Garantir processo de formação continuada aos trabalhadores do SUAS vinculados ao Serviço de Acolhimento Institucional.</w:t>
      </w:r>
    </w:p>
    <w:p w14:paraId="78480F18" w14:textId="77777777" w:rsidR="000B08D8" w:rsidRPr="008A656B" w:rsidRDefault="000B08D8" w:rsidP="000B08D8">
      <w:pPr>
        <w:pStyle w:val="PargrafodaLista"/>
        <w:spacing w:after="0" w:line="276" w:lineRule="auto"/>
        <w:ind w:left="924"/>
        <w:jc w:val="both"/>
        <w:rPr>
          <w:lang w:eastAsia="pt-BR"/>
        </w:rPr>
      </w:pPr>
    </w:p>
    <w:p w14:paraId="51B6B893" w14:textId="77777777" w:rsidR="00E7786C" w:rsidRPr="008A656B" w:rsidRDefault="00E7786C" w:rsidP="008A656B">
      <w:pPr>
        <w:pStyle w:val="PargrafodaLista"/>
        <w:spacing w:after="0" w:line="276" w:lineRule="auto"/>
        <w:ind w:left="1134"/>
        <w:jc w:val="both"/>
        <w:rPr>
          <w:lang w:eastAsia="pt-BR"/>
        </w:rPr>
      </w:pPr>
      <w:r w:rsidRPr="008A656B">
        <w:rPr>
          <w:lang w:eastAsia="pt-BR"/>
        </w:rPr>
        <w:t xml:space="preserve">1. </w:t>
      </w:r>
      <w:r w:rsidRPr="008A656B">
        <w:rPr>
          <w:b/>
          <w:lang w:eastAsia="pt-BR"/>
        </w:rPr>
        <w:t>Nome do Indicador:</w:t>
      </w:r>
      <w:r w:rsidRPr="008A656B">
        <w:rPr>
          <w:lang w:eastAsia="pt-BR"/>
        </w:rPr>
        <w:t xml:space="preserve"> quantidade de capacitações realizadas no ano.</w:t>
      </w:r>
    </w:p>
    <w:p w14:paraId="69D3B44B" w14:textId="77777777" w:rsidR="00E7786C" w:rsidRPr="008A656B" w:rsidRDefault="00E7786C" w:rsidP="008A656B">
      <w:pPr>
        <w:pStyle w:val="PargrafodaLista"/>
        <w:spacing w:after="0" w:line="276" w:lineRule="auto"/>
        <w:ind w:left="1134"/>
        <w:jc w:val="both"/>
        <w:rPr>
          <w:lang w:eastAsia="pt-BR"/>
        </w:rPr>
      </w:pPr>
      <w:r w:rsidRPr="008A656B">
        <w:rPr>
          <w:b/>
          <w:lang w:eastAsia="pt-BR"/>
        </w:rPr>
        <w:t>Conceito:</w:t>
      </w:r>
      <w:r w:rsidRPr="008A656B">
        <w:rPr>
          <w:lang w:eastAsia="pt-BR"/>
        </w:rPr>
        <w:t xml:space="preserve"> verifica número de capacitações realizadas pela OSC no ano.</w:t>
      </w:r>
    </w:p>
    <w:p w14:paraId="79B899BA" w14:textId="77777777" w:rsidR="00E7786C" w:rsidRPr="008A656B" w:rsidRDefault="00E7786C" w:rsidP="000B08D8">
      <w:pPr>
        <w:pStyle w:val="PargrafodaLista"/>
        <w:spacing w:after="0" w:line="276" w:lineRule="auto"/>
        <w:ind w:left="1134"/>
        <w:jc w:val="both"/>
        <w:rPr>
          <w:lang w:eastAsia="pt-BR"/>
        </w:rPr>
      </w:pPr>
      <w:r w:rsidRPr="008A656B">
        <w:rPr>
          <w:b/>
          <w:lang w:eastAsia="pt-BR"/>
        </w:rPr>
        <w:t>Fórmula de Cálculo</w:t>
      </w:r>
      <w:r w:rsidRPr="008A656B">
        <w:rPr>
          <w:lang w:eastAsia="pt-BR"/>
        </w:rPr>
        <w:t>: número de capacitações realizadas pela OSC no ano.</w:t>
      </w:r>
    </w:p>
    <w:p w14:paraId="39EE77C5" w14:textId="77777777" w:rsidR="00E7786C" w:rsidRPr="008A656B" w:rsidRDefault="00E7786C" w:rsidP="000B08D8">
      <w:pPr>
        <w:pStyle w:val="PargrafodaLista"/>
        <w:spacing w:after="0" w:line="276" w:lineRule="auto"/>
        <w:ind w:left="1134"/>
        <w:jc w:val="both"/>
        <w:rPr>
          <w:lang w:eastAsia="pt-BR"/>
        </w:rPr>
      </w:pPr>
      <w:r w:rsidRPr="008A656B">
        <w:rPr>
          <w:b/>
          <w:lang w:eastAsia="pt-BR"/>
        </w:rPr>
        <w:t>Periodicidade</w:t>
      </w:r>
      <w:r w:rsidRPr="008A656B">
        <w:rPr>
          <w:lang w:eastAsia="pt-BR"/>
        </w:rPr>
        <w:t>: bimestral</w:t>
      </w:r>
    </w:p>
    <w:p w14:paraId="0C759C82" w14:textId="77777777" w:rsidR="00E7786C" w:rsidRPr="008A656B" w:rsidRDefault="00E7786C" w:rsidP="000B08D8">
      <w:pPr>
        <w:pStyle w:val="PargrafodaLista"/>
        <w:spacing w:after="0" w:line="276" w:lineRule="auto"/>
        <w:ind w:left="1134"/>
        <w:jc w:val="both"/>
        <w:rPr>
          <w:lang w:eastAsia="pt-BR"/>
        </w:rPr>
      </w:pPr>
      <w:r w:rsidRPr="008A656B">
        <w:rPr>
          <w:b/>
          <w:lang w:eastAsia="pt-BR"/>
        </w:rPr>
        <w:t>Fonte:</w:t>
      </w:r>
      <w:r w:rsidRPr="008A656B">
        <w:rPr>
          <w:lang w:eastAsia="pt-BR"/>
        </w:rPr>
        <w:t xml:space="preserve"> Relatório com listas de presença anexas ou outros meios aptos a demonstrar a participação da equipe no processo de formação.</w:t>
      </w:r>
    </w:p>
    <w:p w14:paraId="1701D5D6" w14:textId="77777777" w:rsidR="00E7786C" w:rsidRPr="008A656B" w:rsidRDefault="00E7786C" w:rsidP="000B08D8">
      <w:pPr>
        <w:pStyle w:val="PargrafodaLista"/>
        <w:spacing w:after="0" w:line="276" w:lineRule="auto"/>
        <w:ind w:left="1134"/>
        <w:jc w:val="both"/>
      </w:pPr>
      <w:r w:rsidRPr="008A656B">
        <w:rPr>
          <w:b/>
          <w:lang w:eastAsia="pt-BR"/>
        </w:rPr>
        <w:t xml:space="preserve">Índice de Referência: </w:t>
      </w:r>
      <w:r w:rsidRPr="008A656B">
        <w:rPr>
          <w:lang w:eastAsia="pt-BR"/>
        </w:rPr>
        <w:t>01 (uma) capacitação/formação por bimestre.</w:t>
      </w:r>
    </w:p>
    <w:p w14:paraId="3C752578" w14:textId="77777777" w:rsidR="00E7786C" w:rsidRDefault="00E7786C" w:rsidP="0058630F">
      <w:pPr>
        <w:pStyle w:val="Corpodetexto"/>
        <w:spacing w:line="276" w:lineRule="auto"/>
        <w:ind w:left="0"/>
        <w:jc w:val="both"/>
      </w:pPr>
    </w:p>
    <w:p w14:paraId="7A9F712A" w14:textId="77777777" w:rsidR="0058630F" w:rsidRPr="008A656B" w:rsidRDefault="0058630F" w:rsidP="0058630F">
      <w:pPr>
        <w:pStyle w:val="Corpodetexto"/>
        <w:spacing w:line="276" w:lineRule="auto"/>
        <w:ind w:left="0"/>
        <w:jc w:val="both"/>
      </w:pPr>
    </w:p>
    <w:p w14:paraId="752B454E" w14:textId="7604666E" w:rsidR="00E7786C" w:rsidRDefault="00E7786C" w:rsidP="00C31192">
      <w:pPr>
        <w:pStyle w:val="Ttulo2"/>
        <w:widowControl w:val="0"/>
        <w:numPr>
          <w:ilvl w:val="0"/>
          <w:numId w:val="73"/>
        </w:numPr>
        <w:tabs>
          <w:tab w:val="left" w:pos="284"/>
        </w:tabs>
        <w:autoSpaceDE w:val="0"/>
        <w:autoSpaceDN w:val="0"/>
        <w:spacing w:before="0" w:beforeAutospacing="0" w:after="0" w:afterAutospacing="0" w:line="276" w:lineRule="auto"/>
        <w:ind w:left="0" w:firstLine="0"/>
        <w:jc w:val="both"/>
        <w:rPr>
          <w:sz w:val="24"/>
          <w:szCs w:val="24"/>
        </w:rPr>
      </w:pPr>
      <w:r w:rsidRPr="008A656B">
        <w:rPr>
          <w:sz w:val="24"/>
          <w:szCs w:val="24"/>
        </w:rPr>
        <w:t>AMBIENT</w:t>
      </w:r>
      <w:r w:rsidR="0058630F">
        <w:rPr>
          <w:sz w:val="24"/>
          <w:szCs w:val="24"/>
        </w:rPr>
        <w:t>ES FÍSICOS E RECURSOS MATERIAIS</w:t>
      </w:r>
    </w:p>
    <w:p w14:paraId="4F68795B" w14:textId="77777777" w:rsidR="0058630F" w:rsidRPr="0058630F" w:rsidRDefault="0058630F" w:rsidP="0058630F">
      <w:pPr>
        <w:spacing w:after="0" w:line="276" w:lineRule="auto"/>
        <w:rPr>
          <w:lang w:eastAsia="pt-BR"/>
        </w:rPr>
      </w:pPr>
    </w:p>
    <w:p w14:paraId="180EC3F0" w14:textId="77777777" w:rsidR="00E7786C" w:rsidRPr="008A656B" w:rsidRDefault="00E7786C" w:rsidP="0058630F">
      <w:pPr>
        <w:pStyle w:val="Corpodetexto"/>
        <w:spacing w:line="276" w:lineRule="auto"/>
        <w:ind w:left="0"/>
        <w:jc w:val="both"/>
        <w:rPr>
          <w:color w:val="000009"/>
        </w:rPr>
      </w:pPr>
      <w:r w:rsidRPr="008A656B">
        <w:rPr>
          <w:color w:val="000009"/>
        </w:rPr>
        <w:t>Constitui-se em um espaço com condições de repouso, espaço de estar e convívio, guarda de pertences, lavagem e secagem de roupas, banho e higiene pessoal, e vestuário, com acessibilidade de acordo com as normas da ABNT.</w:t>
      </w:r>
    </w:p>
    <w:p w14:paraId="097F98BF" w14:textId="77777777" w:rsidR="00E7786C" w:rsidRPr="008A656B" w:rsidRDefault="00E7786C" w:rsidP="0058630F">
      <w:pPr>
        <w:pStyle w:val="Corpodetexto"/>
        <w:spacing w:line="276" w:lineRule="auto"/>
        <w:ind w:left="0"/>
        <w:jc w:val="both"/>
        <w:rPr>
          <w:color w:val="000009"/>
        </w:rPr>
      </w:pPr>
      <w:r w:rsidRPr="008A656B">
        <w:rPr>
          <w:color w:val="000009"/>
        </w:rPr>
        <w:t>Deve ser ofertada estrutura</w:t>
      </w:r>
      <w:r w:rsidRPr="008A656B">
        <w:rPr>
          <w:color w:val="000009"/>
          <w:spacing w:val="-7"/>
        </w:rPr>
        <w:t xml:space="preserve"> </w:t>
      </w:r>
      <w:r w:rsidRPr="008A656B">
        <w:rPr>
          <w:color w:val="000009"/>
        </w:rPr>
        <w:t>que</w:t>
      </w:r>
      <w:r w:rsidRPr="008A656B">
        <w:rPr>
          <w:color w:val="000009"/>
          <w:spacing w:val="-7"/>
        </w:rPr>
        <w:t xml:space="preserve"> </w:t>
      </w:r>
      <w:r w:rsidRPr="008A656B">
        <w:rPr>
          <w:color w:val="000009"/>
        </w:rPr>
        <w:t>ofereça</w:t>
      </w:r>
      <w:r w:rsidRPr="008A656B">
        <w:rPr>
          <w:color w:val="000009"/>
          <w:spacing w:val="-6"/>
        </w:rPr>
        <w:t xml:space="preserve"> </w:t>
      </w:r>
      <w:r w:rsidRPr="008A656B">
        <w:t>condições de higiene, salubridade, alimentação, segurança, vestuário, acomodações adequadas, acessibilidade e privacidade, que garantam ao público alvo atendido a preservação de sua dignidade e de seu bem-estar pessoal e social e respeitando o direito de escolhas e as condições da pessoa acolhida.</w:t>
      </w:r>
      <w:r w:rsidRPr="008A656B">
        <w:rPr>
          <w:color w:val="000009"/>
        </w:rPr>
        <w:t>.</w:t>
      </w:r>
    </w:p>
    <w:p w14:paraId="7F138098" w14:textId="77777777" w:rsidR="00E7786C" w:rsidRDefault="00E7786C" w:rsidP="0058630F">
      <w:pPr>
        <w:pStyle w:val="Corpodetexto"/>
        <w:spacing w:line="276" w:lineRule="auto"/>
        <w:ind w:left="0"/>
        <w:jc w:val="both"/>
        <w:rPr>
          <w:color w:val="000009"/>
        </w:rPr>
      </w:pPr>
      <w:r w:rsidRPr="008A656B">
        <w:rPr>
          <w:color w:val="000009"/>
        </w:rPr>
        <w:t>Dispor de equipamento de informática com internet, com capacidade para a instalação do IRSAS e outros sistemas de informática.</w:t>
      </w:r>
    </w:p>
    <w:p w14:paraId="52D19DEC" w14:textId="77777777" w:rsidR="0058630F" w:rsidRPr="008A656B" w:rsidRDefault="0058630F" w:rsidP="0058630F">
      <w:pPr>
        <w:pStyle w:val="Corpodetexto"/>
        <w:spacing w:line="276" w:lineRule="auto"/>
        <w:ind w:left="0"/>
        <w:jc w:val="both"/>
        <w:rPr>
          <w:b/>
        </w:rPr>
      </w:pPr>
    </w:p>
    <w:p w14:paraId="2A3943AD" w14:textId="735402D4" w:rsidR="00E7786C" w:rsidRDefault="0058630F" w:rsidP="0058630F">
      <w:pPr>
        <w:pStyle w:val="PargrafodaLista"/>
        <w:widowControl w:val="0"/>
        <w:tabs>
          <w:tab w:val="left" w:pos="2518"/>
        </w:tabs>
        <w:autoSpaceDE w:val="0"/>
        <w:autoSpaceDN w:val="0"/>
        <w:spacing w:after="0" w:line="276" w:lineRule="auto"/>
        <w:ind w:left="0"/>
        <w:contextualSpacing w:val="0"/>
        <w:jc w:val="both"/>
        <w:rPr>
          <w:b/>
        </w:rPr>
      </w:pPr>
      <w:r>
        <w:rPr>
          <w:b/>
        </w:rPr>
        <w:t>8.1 Recursos Materiais</w:t>
      </w:r>
    </w:p>
    <w:p w14:paraId="0282E9E7" w14:textId="77777777" w:rsidR="0058630F" w:rsidRPr="008A656B" w:rsidRDefault="0058630F" w:rsidP="0058630F">
      <w:pPr>
        <w:pStyle w:val="PargrafodaLista"/>
        <w:widowControl w:val="0"/>
        <w:tabs>
          <w:tab w:val="left" w:pos="2518"/>
        </w:tabs>
        <w:autoSpaceDE w:val="0"/>
        <w:autoSpaceDN w:val="0"/>
        <w:spacing w:after="0" w:line="276" w:lineRule="auto"/>
        <w:ind w:left="0"/>
        <w:contextualSpacing w:val="0"/>
        <w:jc w:val="both"/>
        <w:rPr>
          <w:b/>
        </w:rPr>
      </w:pPr>
    </w:p>
    <w:p w14:paraId="71E61272" w14:textId="77777777" w:rsidR="00E7786C" w:rsidRPr="008A656B" w:rsidRDefault="00E7786C" w:rsidP="0058630F">
      <w:pPr>
        <w:pStyle w:val="Corpodetexto"/>
        <w:spacing w:line="276" w:lineRule="auto"/>
        <w:ind w:left="0"/>
        <w:jc w:val="both"/>
      </w:pPr>
      <w:r w:rsidRPr="008A656B">
        <w:t>Para a perfeita execução dos serviços, a contratada deverá disponibilizar os materiais, equipamentos, ferramentas e utensílios necessários, de acordo com os termos da proposta, promovendo, quando requerido, sua substituição.</w:t>
      </w:r>
    </w:p>
    <w:p w14:paraId="225E8E03" w14:textId="77777777" w:rsidR="00E7786C" w:rsidRPr="008A656B" w:rsidRDefault="00E7786C" w:rsidP="0058630F">
      <w:pPr>
        <w:pStyle w:val="Corpodetexto"/>
        <w:spacing w:line="276" w:lineRule="auto"/>
        <w:ind w:left="0"/>
        <w:jc w:val="both"/>
      </w:pPr>
      <w:r w:rsidRPr="008A656B">
        <w:t>Em relação aos recursos materiais para execução do serviço, deverão ser disponibilizados pelos Serviços de Acolhimento os itens indicados abaixo, em quantidade que atenda a demanda a ser atendida:</w:t>
      </w:r>
    </w:p>
    <w:p w14:paraId="207AC077" w14:textId="77777777" w:rsidR="00E7786C" w:rsidRPr="008A656B" w:rsidRDefault="00E7786C" w:rsidP="0058630F">
      <w:pPr>
        <w:pStyle w:val="PargrafodaLista"/>
        <w:widowControl w:val="0"/>
        <w:numPr>
          <w:ilvl w:val="0"/>
          <w:numId w:val="77"/>
        </w:numPr>
        <w:tabs>
          <w:tab w:val="left" w:pos="2517"/>
          <w:tab w:val="left" w:pos="2518"/>
        </w:tabs>
        <w:autoSpaceDE w:val="0"/>
        <w:autoSpaceDN w:val="0"/>
        <w:spacing w:after="0" w:line="276" w:lineRule="auto"/>
        <w:jc w:val="both"/>
      </w:pPr>
      <w:r w:rsidRPr="008A656B">
        <w:t>Material de expediente, consumo e de</w:t>
      </w:r>
      <w:r w:rsidRPr="0058630F">
        <w:rPr>
          <w:spacing w:val="-1"/>
        </w:rPr>
        <w:t xml:space="preserve"> </w:t>
      </w:r>
      <w:r w:rsidRPr="008A656B">
        <w:t>limpeza;</w:t>
      </w:r>
    </w:p>
    <w:p w14:paraId="203651A0" w14:textId="77777777" w:rsidR="00E7786C" w:rsidRPr="008A656B" w:rsidRDefault="00E7786C" w:rsidP="0058630F">
      <w:pPr>
        <w:pStyle w:val="PargrafodaLista"/>
        <w:widowControl w:val="0"/>
        <w:numPr>
          <w:ilvl w:val="0"/>
          <w:numId w:val="77"/>
        </w:numPr>
        <w:tabs>
          <w:tab w:val="left" w:pos="2517"/>
          <w:tab w:val="left" w:pos="2518"/>
        </w:tabs>
        <w:autoSpaceDE w:val="0"/>
        <w:autoSpaceDN w:val="0"/>
        <w:spacing w:after="0" w:line="276" w:lineRule="auto"/>
        <w:jc w:val="both"/>
      </w:pPr>
      <w:r w:rsidRPr="008A656B">
        <w:t>Mobiliário e equipamentos adequados à guarda de material e desenvolvimento das atividades pelas equipes (mesa, cadeira, arquivo, computador, impressora, telefone</w:t>
      </w:r>
      <w:r w:rsidRPr="0058630F">
        <w:rPr>
          <w:spacing w:val="-11"/>
        </w:rPr>
        <w:t xml:space="preserve"> </w:t>
      </w:r>
      <w:r w:rsidRPr="008A656B">
        <w:t>etc.);</w:t>
      </w:r>
    </w:p>
    <w:p w14:paraId="5EE62A09" w14:textId="77777777" w:rsidR="00E7786C" w:rsidRPr="008A656B" w:rsidRDefault="00E7786C" w:rsidP="0058630F">
      <w:pPr>
        <w:pStyle w:val="PargrafodaLista"/>
        <w:widowControl w:val="0"/>
        <w:numPr>
          <w:ilvl w:val="0"/>
          <w:numId w:val="77"/>
        </w:numPr>
        <w:tabs>
          <w:tab w:val="left" w:pos="2517"/>
          <w:tab w:val="left" w:pos="2518"/>
        </w:tabs>
        <w:autoSpaceDE w:val="0"/>
        <w:autoSpaceDN w:val="0"/>
        <w:spacing w:after="0" w:line="276" w:lineRule="auto"/>
        <w:jc w:val="both"/>
      </w:pPr>
      <w:r w:rsidRPr="008A656B">
        <w:t>Utensílios em</w:t>
      </w:r>
      <w:r w:rsidRPr="0058630F">
        <w:rPr>
          <w:spacing w:val="-1"/>
        </w:rPr>
        <w:t xml:space="preserve"> </w:t>
      </w:r>
      <w:r w:rsidRPr="008A656B">
        <w:t>geral;</w:t>
      </w:r>
    </w:p>
    <w:p w14:paraId="3EE77CFA" w14:textId="77777777" w:rsidR="00E7786C" w:rsidRPr="008A656B" w:rsidRDefault="00E7786C" w:rsidP="0058630F">
      <w:pPr>
        <w:pStyle w:val="PargrafodaLista"/>
        <w:widowControl w:val="0"/>
        <w:numPr>
          <w:ilvl w:val="0"/>
          <w:numId w:val="77"/>
        </w:numPr>
        <w:tabs>
          <w:tab w:val="left" w:pos="2517"/>
          <w:tab w:val="left" w:pos="2518"/>
        </w:tabs>
        <w:autoSpaceDE w:val="0"/>
        <w:autoSpaceDN w:val="0"/>
        <w:spacing w:after="0" w:line="276" w:lineRule="auto"/>
        <w:jc w:val="both"/>
      </w:pPr>
      <w:r w:rsidRPr="008A656B">
        <w:t>Mobiliários e Utensílios de cozinha, limpeza, cama, mesa e banho e de higiene pessoal;</w:t>
      </w:r>
    </w:p>
    <w:p w14:paraId="51B25744" w14:textId="77777777" w:rsidR="00E7786C" w:rsidRPr="008A656B" w:rsidRDefault="00E7786C" w:rsidP="0058630F">
      <w:pPr>
        <w:pStyle w:val="PargrafodaLista"/>
        <w:widowControl w:val="0"/>
        <w:numPr>
          <w:ilvl w:val="0"/>
          <w:numId w:val="77"/>
        </w:numPr>
        <w:tabs>
          <w:tab w:val="left" w:pos="2517"/>
          <w:tab w:val="left" w:pos="2518"/>
        </w:tabs>
        <w:autoSpaceDE w:val="0"/>
        <w:autoSpaceDN w:val="0"/>
        <w:spacing w:after="0" w:line="276" w:lineRule="auto"/>
        <w:jc w:val="both"/>
      </w:pPr>
      <w:r w:rsidRPr="008A656B">
        <w:t>Vestuário e calçados em quantidade suficiente, bem como de uso pessoal obedecendo ao tamanho exato, não havendo</w:t>
      </w:r>
      <w:r w:rsidRPr="0058630F">
        <w:rPr>
          <w:spacing w:val="1"/>
        </w:rPr>
        <w:t xml:space="preserve"> </w:t>
      </w:r>
      <w:r w:rsidRPr="008A656B">
        <w:t>padronização;</w:t>
      </w:r>
    </w:p>
    <w:p w14:paraId="41CA9A61" w14:textId="77777777" w:rsidR="00E7786C" w:rsidRDefault="00E7786C" w:rsidP="0058630F">
      <w:pPr>
        <w:pStyle w:val="PargrafodaLista"/>
        <w:widowControl w:val="0"/>
        <w:numPr>
          <w:ilvl w:val="0"/>
          <w:numId w:val="77"/>
        </w:numPr>
        <w:tabs>
          <w:tab w:val="left" w:pos="2518"/>
        </w:tabs>
        <w:autoSpaceDE w:val="0"/>
        <w:autoSpaceDN w:val="0"/>
        <w:spacing w:after="0" w:line="276" w:lineRule="auto"/>
        <w:jc w:val="both"/>
      </w:pPr>
      <w:r w:rsidRPr="008A656B">
        <w:t>Kits de higiene pessoal (creme e escova dental, shampoo, condicionador, sabonete e toalha de</w:t>
      </w:r>
      <w:r w:rsidRPr="0058630F">
        <w:rPr>
          <w:spacing w:val="-4"/>
        </w:rPr>
        <w:t xml:space="preserve"> </w:t>
      </w:r>
      <w:r w:rsidRPr="008A656B">
        <w:t>banho).</w:t>
      </w:r>
    </w:p>
    <w:p w14:paraId="24DB6FF9" w14:textId="77777777" w:rsidR="0058630F" w:rsidRPr="008A656B" w:rsidRDefault="0058630F" w:rsidP="0058630F">
      <w:pPr>
        <w:pStyle w:val="PargrafodaLista"/>
        <w:widowControl w:val="0"/>
        <w:tabs>
          <w:tab w:val="left" w:pos="2518"/>
        </w:tabs>
        <w:autoSpaceDE w:val="0"/>
        <w:autoSpaceDN w:val="0"/>
        <w:spacing w:after="0" w:line="276" w:lineRule="auto"/>
        <w:jc w:val="both"/>
      </w:pPr>
    </w:p>
    <w:p w14:paraId="14914A71" w14:textId="77777777" w:rsidR="00E7786C" w:rsidRPr="008A656B" w:rsidRDefault="00E7786C" w:rsidP="0058630F">
      <w:pPr>
        <w:pStyle w:val="Corpodetexto"/>
        <w:spacing w:line="276" w:lineRule="auto"/>
        <w:ind w:left="0"/>
        <w:jc w:val="both"/>
      </w:pPr>
      <w:r w:rsidRPr="008A656B">
        <w:t>A(s)</w:t>
      </w:r>
      <w:r w:rsidRPr="008A656B">
        <w:rPr>
          <w:spacing w:val="-10"/>
        </w:rPr>
        <w:t xml:space="preserve"> </w:t>
      </w:r>
      <w:r w:rsidRPr="008A656B">
        <w:t>Organizações</w:t>
      </w:r>
      <w:r w:rsidRPr="008A656B">
        <w:rPr>
          <w:spacing w:val="-8"/>
        </w:rPr>
        <w:t xml:space="preserve"> </w:t>
      </w:r>
      <w:r w:rsidRPr="008A656B">
        <w:t>da</w:t>
      </w:r>
      <w:r w:rsidRPr="008A656B">
        <w:rPr>
          <w:spacing w:val="-10"/>
        </w:rPr>
        <w:t xml:space="preserve"> </w:t>
      </w:r>
      <w:r w:rsidRPr="008A656B">
        <w:t>Sociedade</w:t>
      </w:r>
      <w:r w:rsidRPr="008A656B">
        <w:rPr>
          <w:spacing w:val="-10"/>
        </w:rPr>
        <w:t xml:space="preserve"> </w:t>
      </w:r>
      <w:r w:rsidRPr="008A656B">
        <w:t>Civil</w:t>
      </w:r>
      <w:r w:rsidRPr="008A656B">
        <w:rPr>
          <w:spacing w:val="-8"/>
        </w:rPr>
        <w:t xml:space="preserve"> </w:t>
      </w:r>
      <w:r w:rsidRPr="008A656B">
        <w:t>deve(m)</w:t>
      </w:r>
      <w:r w:rsidRPr="008A656B">
        <w:rPr>
          <w:spacing w:val="-10"/>
        </w:rPr>
        <w:t xml:space="preserve"> </w:t>
      </w:r>
      <w:r w:rsidRPr="008A656B">
        <w:t>se</w:t>
      </w:r>
      <w:r w:rsidRPr="008A656B">
        <w:rPr>
          <w:spacing w:val="-10"/>
        </w:rPr>
        <w:t xml:space="preserve"> </w:t>
      </w:r>
      <w:r w:rsidRPr="008A656B">
        <w:t>responsabilizar</w:t>
      </w:r>
      <w:r w:rsidRPr="008A656B">
        <w:rPr>
          <w:spacing w:val="-9"/>
        </w:rPr>
        <w:t xml:space="preserve"> </w:t>
      </w:r>
      <w:r w:rsidRPr="008A656B">
        <w:t>também</w:t>
      </w:r>
      <w:r w:rsidRPr="008A656B">
        <w:rPr>
          <w:spacing w:val="-8"/>
        </w:rPr>
        <w:t xml:space="preserve"> </w:t>
      </w:r>
      <w:r w:rsidRPr="008A656B">
        <w:t>pelos</w:t>
      </w:r>
      <w:r w:rsidRPr="008A656B">
        <w:rPr>
          <w:spacing w:val="-8"/>
        </w:rPr>
        <w:t xml:space="preserve"> </w:t>
      </w:r>
      <w:r w:rsidRPr="008A656B">
        <w:t>demais custos com a rotina do Serviço de Acolhimento, tais como tarifas públicas (água e luz), impostos, manutenção, entre outros. Apresenta-se abaixo a descrição dos tipos de materiais (material permanente e material de</w:t>
      </w:r>
      <w:r w:rsidRPr="008A656B">
        <w:rPr>
          <w:spacing w:val="1"/>
        </w:rPr>
        <w:t xml:space="preserve"> </w:t>
      </w:r>
      <w:r w:rsidRPr="008A656B">
        <w:t>consumo):</w:t>
      </w:r>
    </w:p>
    <w:p w14:paraId="24E1844E" w14:textId="77777777" w:rsidR="00E7786C" w:rsidRPr="008A656B" w:rsidRDefault="00E7786C" w:rsidP="0058630F">
      <w:pPr>
        <w:pStyle w:val="PargrafodaLista"/>
        <w:widowControl w:val="0"/>
        <w:numPr>
          <w:ilvl w:val="0"/>
          <w:numId w:val="78"/>
        </w:numPr>
        <w:tabs>
          <w:tab w:val="left" w:pos="2518"/>
        </w:tabs>
        <w:autoSpaceDE w:val="0"/>
        <w:autoSpaceDN w:val="0"/>
        <w:spacing w:after="0" w:line="276" w:lineRule="auto"/>
        <w:jc w:val="both"/>
      </w:pPr>
      <w:r w:rsidRPr="0058630F">
        <w:rPr>
          <w:u w:val="single"/>
        </w:rPr>
        <w:t>Materiais Permanentes:</w:t>
      </w:r>
      <w:r w:rsidRPr="008A656B">
        <w:t xml:space="preserve"> mobiliários, eletrodomésticos, materiais socioeducativos, lúdicos e pedagógicos, equipamentos de tecnologias assistivas,</w:t>
      </w:r>
      <w:r w:rsidRPr="0058630F">
        <w:rPr>
          <w:spacing w:val="-33"/>
        </w:rPr>
        <w:t xml:space="preserve"> </w:t>
      </w:r>
      <w:r w:rsidRPr="008A656B">
        <w:t>equipamentos eletrônicos e audiovisuais etc., em bom estado de conservação e de</w:t>
      </w:r>
      <w:r w:rsidRPr="0058630F">
        <w:rPr>
          <w:spacing w:val="-3"/>
        </w:rPr>
        <w:t xml:space="preserve"> </w:t>
      </w:r>
      <w:r w:rsidRPr="008A656B">
        <w:t>uso, e adequados ao atendimento dos usuários em questão e suas famílias, e ao desenvolvimento das atividades pela</w:t>
      </w:r>
      <w:r w:rsidRPr="0058630F">
        <w:rPr>
          <w:spacing w:val="-1"/>
        </w:rPr>
        <w:t xml:space="preserve"> </w:t>
      </w:r>
      <w:r w:rsidRPr="008A656B">
        <w:t>equipe;</w:t>
      </w:r>
    </w:p>
    <w:p w14:paraId="7A9D6119" w14:textId="77777777" w:rsidR="00E7786C" w:rsidRDefault="00E7786C" w:rsidP="0058630F">
      <w:pPr>
        <w:pStyle w:val="PargrafodaLista"/>
        <w:widowControl w:val="0"/>
        <w:numPr>
          <w:ilvl w:val="0"/>
          <w:numId w:val="78"/>
        </w:numPr>
        <w:tabs>
          <w:tab w:val="left" w:pos="2518"/>
        </w:tabs>
        <w:autoSpaceDE w:val="0"/>
        <w:autoSpaceDN w:val="0"/>
        <w:spacing w:after="0" w:line="276" w:lineRule="auto"/>
        <w:jc w:val="both"/>
      </w:pPr>
      <w:r w:rsidRPr="0058630F">
        <w:rPr>
          <w:u w:val="single"/>
        </w:rPr>
        <w:t>Materiais de Consumo</w:t>
      </w:r>
      <w:r w:rsidRPr="008A656B">
        <w:t>: materiais de expediente, limpeza, alimentação, materiais</w:t>
      </w:r>
      <w:r w:rsidRPr="0058630F">
        <w:rPr>
          <w:spacing w:val="-10"/>
        </w:rPr>
        <w:t xml:space="preserve"> </w:t>
      </w:r>
      <w:r w:rsidRPr="008A656B">
        <w:t>de</w:t>
      </w:r>
      <w:r w:rsidRPr="0058630F">
        <w:rPr>
          <w:spacing w:val="-10"/>
        </w:rPr>
        <w:t xml:space="preserve"> </w:t>
      </w:r>
      <w:r w:rsidRPr="008A656B">
        <w:t>primeiros</w:t>
      </w:r>
      <w:r w:rsidRPr="0058630F">
        <w:rPr>
          <w:spacing w:val="-11"/>
        </w:rPr>
        <w:t xml:space="preserve"> </w:t>
      </w:r>
      <w:r w:rsidRPr="008A656B">
        <w:t>socorros</w:t>
      </w:r>
      <w:r w:rsidRPr="0058630F">
        <w:rPr>
          <w:spacing w:val="-11"/>
        </w:rPr>
        <w:t xml:space="preserve"> </w:t>
      </w:r>
      <w:r w:rsidRPr="008A656B">
        <w:t>e</w:t>
      </w:r>
      <w:r w:rsidRPr="0058630F">
        <w:rPr>
          <w:spacing w:val="-12"/>
        </w:rPr>
        <w:t xml:space="preserve"> </w:t>
      </w:r>
      <w:r w:rsidRPr="008A656B">
        <w:t>outros</w:t>
      </w:r>
      <w:r w:rsidRPr="0058630F">
        <w:rPr>
          <w:spacing w:val="-12"/>
        </w:rPr>
        <w:t xml:space="preserve"> </w:t>
      </w:r>
      <w:r w:rsidRPr="008A656B">
        <w:t>para</w:t>
      </w:r>
      <w:r w:rsidRPr="0058630F">
        <w:rPr>
          <w:spacing w:val="-13"/>
        </w:rPr>
        <w:t xml:space="preserve"> </w:t>
      </w:r>
      <w:r w:rsidRPr="008A656B">
        <w:t>a</w:t>
      </w:r>
      <w:r w:rsidRPr="0058630F">
        <w:rPr>
          <w:spacing w:val="-12"/>
        </w:rPr>
        <w:t xml:space="preserve"> </w:t>
      </w:r>
      <w:r w:rsidRPr="008A656B">
        <w:t>manutenção</w:t>
      </w:r>
      <w:r w:rsidRPr="0058630F">
        <w:rPr>
          <w:spacing w:val="-11"/>
        </w:rPr>
        <w:t xml:space="preserve"> </w:t>
      </w:r>
      <w:r w:rsidRPr="008A656B">
        <w:t>da</w:t>
      </w:r>
      <w:r w:rsidRPr="0058630F">
        <w:rPr>
          <w:spacing w:val="-10"/>
        </w:rPr>
        <w:t xml:space="preserve"> </w:t>
      </w:r>
      <w:r w:rsidRPr="008A656B">
        <w:t>saúde</w:t>
      </w:r>
      <w:r w:rsidRPr="0058630F">
        <w:rPr>
          <w:spacing w:val="-12"/>
        </w:rPr>
        <w:t xml:space="preserve"> </w:t>
      </w:r>
      <w:r w:rsidRPr="008A656B">
        <w:t>dos</w:t>
      </w:r>
      <w:r w:rsidRPr="0058630F">
        <w:rPr>
          <w:spacing w:val="-11"/>
        </w:rPr>
        <w:t xml:space="preserve"> </w:t>
      </w:r>
      <w:r w:rsidRPr="008A656B">
        <w:t>acolhidos, utensílios de cama, mesa e banho e de higiene pessoal, vestuário, calçado, entre outros, utilizados pelos acolhidos e pela equipe do serviço, com qualidade e em quantidade suficiente para</w:t>
      </w:r>
      <w:r w:rsidRPr="0058630F">
        <w:rPr>
          <w:spacing w:val="-6"/>
        </w:rPr>
        <w:t xml:space="preserve"> </w:t>
      </w:r>
      <w:r w:rsidRPr="008A656B">
        <w:t>a</w:t>
      </w:r>
      <w:r w:rsidRPr="0058630F">
        <w:rPr>
          <w:spacing w:val="-4"/>
        </w:rPr>
        <w:t xml:space="preserve"> </w:t>
      </w:r>
      <w:r w:rsidRPr="008A656B">
        <w:t>execução</w:t>
      </w:r>
      <w:r w:rsidRPr="0058630F">
        <w:rPr>
          <w:spacing w:val="-3"/>
        </w:rPr>
        <w:t xml:space="preserve"> </w:t>
      </w:r>
      <w:r w:rsidRPr="008A656B">
        <w:t>do</w:t>
      </w:r>
      <w:r w:rsidRPr="0058630F">
        <w:rPr>
          <w:spacing w:val="-6"/>
        </w:rPr>
        <w:t xml:space="preserve"> </w:t>
      </w:r>
      <w:r w:rsidRPr="008A656B">
        <w:t>trabalho,</w:t>
      </w:r>
      <w:r w:rsidRPr="0058630F">
        <w:rPr>
          <w:spacing w:val="-5"/>
        </w:rPr>
        <w:t xml:space="preserve"> </w:t>
      </w:r>
      <w:r w:rsidRPr="008A656B">
        <w:t>tais</w:t>
      </w:r>
      <w:r w:rsidRPr="0058630F">
        <w:rPr>
          <w:spacing w:val="-5"/>
        </w:rPr>
        <w:t xml:space="preserve"> </w:t>
      </w:r>
      <w:r w:rsidRPr="008A656B">
        <w:t>como</w:t>
      </w:r>
      <w:r w:rsidRPr="0058630F">
        <w:rPr>
          <w:spacing w:val="-5"/>
        </w:rPr>
        <w:t xml:space="preserve"> </w:t>
      </w:r>
      <w:r w:rsidRPr="008A656B">
        <w:t>para</w:t>
      </w:r>
      <w:r w:rsidRPr="0058630F">
        <w:rPr>
          <w:spacing w:val="-7"/>
        </w:rPr>
        <w:t xml:space="preserve"> </w:t>
      </w:r>
      <w:r w:rsidRPr="008A656B">
        <w:t>elaboração</w:t>
      </w:r>
      <w:r w:rsidRPr="0058630F">
        <w:rPr>
          <w:spacing w:val="-3"/>
        </w:rPr>
        <w:t xml:space="preserve"> </w:t>
      </w:r>
      <w:r w:rsidRPr="008A656B">
        <w:t>e</w:t>
      </w:r>
      <w:r w:rsidRPr="0058630F">
        <w:rPr>
          <w:spacing w:val="-4"/>
        </w:rPr>
        <w:t xml:space="preserve"> </w:t>
      </w:r>
      <w:r w:rsidRPr="008A656B">
        <w:t>guarda</w:t>
      </w:r>
      <w:r w:rsidRPr="0058630F">
        <w:rPr>
          <w:spacing w:val="-7"/>
        </w:rPr>
        <w:t xml:space="preserve"> </w:t>
      </w:r>
      <w:r w:rsidRPr="008A656B">
        <w:t>de</w:t>
      </w:r>
      <w:r w:rsidRPr="0058630F">
        <w:rPr>
          <w:spacing w:val="-4"/>
        </w:rPr>
        <w:t xml:space="preserve"> </w:t>
      </w:r>
      <w:r w:rsidRPr="008A656B">
        <w:t>relatórios</w:t>
      </w:r>
      <w:r w:rsidRPr="0058630F">
        <w:rPr>
          <w:spacing w:val="-5"/>
        </w:rPr>
        <w:t xml:space="preserve"> </w:t>
      </w:r>
      <w:r w:rsidRPr="008A656B">
        <w:t>e/ou</w:t>
      </w:r>
      <w:r w:rsidRPr="0058630F">
        <w:rPr>
          <w:spacing w:val="-5"/>
        </w:rPr>
        <w:t xml:space="preserve"> </w:t>
      </w:r>
      <w:r w:rsidRPr="008A656B">
        <w:t>prontuários.</w:t>
      </w:r>
    </w:p>
    <w:p w14:paraId="13673C6C" w14:textId="77777777" w:rsidR="0058630F" w:rsidRDefault="0058630F" w:rsidP="0058630F">
      <w:pPr>
        <w:widowControl w:val="0"/>
        <w:tabs>
          <w:tab w:val="left" w:pos="2518"/>
        </w:tabs>
        <w:autoSpaceDE w:val="0"/>
        <w:autoSpaceDN w:val="0"/>
        <w:spacing w:after="0" w:line="276" w:lineRule="auto"/>
        <w:ind w:left="360"/>
        <w:jc w:val="both"/>
      </w:pPr>
    </w:p>
    <w:p w14:paraId="3AEDF475" w14:textId="77777777" w:rsidR="0058630F" w:rsidRDefault="0058630F" w:rsidP="0058630F">
      <w:pPr>
        <w:widowControl w:val="0"/>
        <w:tabs>
          <w:tab w:val="left" w:pos="2518"/>
        </w:tabs>
        <w:autoSpaceDE w:val="0"/>
        <w:autoSpaceDN w:val="0"/>
        <w:spacing w:after="0" w:line="276" w:lineRule="auto"/>
        <w:ind w:left="360"/>
        <w:jc w:val="both"/>
      </w:pPr>
    </w:p>
    <w:p w14:paraId="437E59C7" w14:textId="74F5F7A8" w:rsidR="00E7786C" w:rsidRPr="003E041C" w:rsidRDefault="00E7786C" w:rsidP="0058630F">
      <w:pPr>
        <w:pStyle w:val="Ttulo2"/>
        <w:tabs>
          <w:tab w:val="left" w:pos="2517"/>
          <w:tab w:val="left" w:pos="2518"/>
        </w:tabs>
        <w:spacing w:before="0" w:beforeAutospacing="0" w:after="0" w:afterAutospacing="0" w:line="276" w:lineRule="auto"/>
        <w:rPr>
          <w:sz w:val="24"/>
          <w:szCs w:val="24"/>
        </w:rPr>
      </w:pPr>
      <w:r w:rsidRPr="003E041C">
        <w:rPr>
          <w:sz w:val="24"/>
          <w:szCs w:val="24"/>
        </w:rPr>
        <w:t xml:space="preserve">9 </w:t>
      </w:r>
      <w:r w:rsidRPr="003E041C">
        <w:rPr>
          <w:bCs w:val="0"/>
          <w:color w:val="000000"/>
          <w:sz w:val="24"/>
          <w:szCs w:val="24"/>
        </w:rPr>
        <w:t>RECURSOS HUMANOS - EQUIPE PROFISSIONAL EXIGIDA</w:t>
      </w:r>
    </w:p>
    <w:p w14:paraId="61470B8C" w14:textId="77777777" w:rsidR="00E7786C" w:rsidRPr="00A86477" w:rsidRDefault="00E7786C" w:rsidP="00C31192">
      <w:pPr>
        <w:pStyle w:val="Corpodetexto"/>
        <w:spacing w:line="276" w:lineRule="auto"/>
        <w:ind w:left="0"/>
        <w:jc w:val="both"/>
        <w:rPr>
          <w:color w:val="000009"/>
        </w:rPr>
      </w:pPr>
    </w:p>
    <w:p w14:paraId="7D92EC0C" w14:textId="213D9228" w:rsidR="00E7786C" w:rsidRPr="00A86477" w:rsidRDefault="00E7786C" w:rsidP="00C31192">
      <w:pPr>
        <w:pStyle w:val="Corpodetexto"/>
        <w:numPr>
          <w:ilvl w:val="1"/>
          <w:numId w:val="74"/>
        </w:numPr>
        <w:spacing w:line="276" w:lineRule="auto"/>
        <w:ind w:left="0" w:firstLine="0"/>
        <w:jc w:val="both"/>
        <w:rPr>
          <w:b/>
          <w:color w:val="000009"/>
        </w:rPr>
      </w:pPr>
      <w:r w:rsidRPr="00A86477">
        <w:rPr>
          <w:b/>
          <w:color w:val="000009"/>
        </w:rPr>
        <w:t>C</w:t>
      </w:r>
      <w:r w:rsidR="00C31192">
        <w:rPr>
          <w:b/>
          <w:color w:val="000009"/>
        </w:rPr>
        <w:t>oordenador (a)</w:t>
      </w:r>
    </w:p>
    <w:p w14:paraId="087681AC" w14:textId="77777777" w:rsidR="00E7786C" w:rsidRPr="00A86477" w:rsidRDefault="00E7786C" w:rsidP="00C31192">
      <w:pPr>
        <w:pStyle w:val="Corpodetexto"/>
        <w:spacing w:line="276" w:lineRule="auto"/>
        <w:ind w:left="0"/>
        <w:jc w:val="both"/>
        <w:rPr>
          <w:color w:val="000009"/>
        </w:rPr>
      </w:pPr>
    </w:p>
    <w:tbl>
      <w:tblPr>
        <w:tblStyle w:val="Tabelacomgrade"/>
        <w:tblW w:w="9067" w:type="dxa"/>
        <w:jc w:val="center"/>
        <w:tblLook w:val="04A0" w:firstRow="1" w:lastRow="0" w:firstColumn="1" w:lastColumn="0" w:noHBand="0" w:noVBand="1"/>
      </w:tblPr>
      <w:tblGrid>
        <w:gridCol w:w="1838"/>
        <w:gridCol w:w="7229"/>
      </w:tblGrid>
      <w:tr w:rsidR="00E7786C" w:rsidRPr="00A86477" w14:paraId="28B7FDA7" w14:textId="77777777" w:rsidTr="00C31192">
        <w:trPr>
          <w:jc w:val="center"/>
        </w:trPr>
        <w:tc>
          <w:tcPr>
            <w:tcW w:w="1838" w:type="dxa"/>
            <w:vAlign w:val="center"/>
          </w:tcPr>
          <w:p w14:paraId="455959F5" w14:textId="77777777" w:rsidR="00E7786C" w:rsidRPr="00C31192" w:rsidRDefault="00E7786C" w:rsidP="001B54AC">
            <w:pPr>
              <w:tabs>
                <w:tab w:val="left" w:pos="284"/>
              </w:tabs>
              <w:jc w:val="both"/>
              <w:rPr>
                <w:rFonts w:ascii="Times New Roman" w:hAnsi="Times New Roman" w:cs="Times New Roman"/>
                <w:b/>
                <w:sz w:val="20"/>
                <w:szCs w:val="20"/>
                <w:lang w:eastAsia="pt-BR"/>
              </w:rPr>
            </w:pPr>
            <w:r w:rsidRPr="00C31192">
              <w:rPr>
                <w:rFonts w:ascii="Times New Roman" w:hAnsi="Times New Roman" w:cs="Times New Roman"/>
                <w:b/>
                <w:sz w:val="20"/>
                <w:szCs w:val="20"/>
                <w:lang w:eastAsia="pt-BR"/>
              </w:rPr>
              <w:t>Perfil</w:t>
            </w:r>
          </w:p>
        </w:tc>
        <w:tc>
          <w:tcPr>
            <w:tcW w:w="7229" w:type="dxa"/>
          </w:tcPr>
          <w:p w14:paraId="0FDCE7DF" w14:textId="77777777" w:rsidR="00E7786C" w:rsidRPr="00C31192" w:rsidRDefault="00E7786C" w:rsidP="001B54AC">
            <w:pPr>
              <w:spacing w:before="100" w:beforeAutospacing="1" w:after="100" w:afterAutospacing="1"/>
              <w:rPr>
                <w:rFonts w:ascii="Times New Roman" w:hAnsi="Times New Roman" w:cs="Times New Roman"/>
                <w:sz w:val="20"/>
                <w:szCs w:val="20"/>
                <w:lang w:eastAsia="pt-BR"/>
              </w:rPr>
            </w:pPr>
            <w:r w:rsidRPr="00C31192">
              <w:rPr>
                <w:rFonts w:ascii="Times New Roman" w:hAnsi="Times New Roman" w:cs="Times New Roman"/>
                <w:sz w:val="20"/>
                <w:szCs w:val="20"/>
                <w:lang w:eastAsia="pt-BR"/>
              </w:rPr>
              <w:t>Técnico de Nível Superior  em serviço social e experiência na área de atenção.</w:t>
            </w:r>
            <w:r w:rsidRPr="00C31192">
              <w:rPr>
                <w:rFonts w:ascii="Times New Roman" w:hAnsi="Times New Roman" w:cs="Times New Roman"/>
                <w:sz w:val="20"/>
                <w:szCs w:val="20"/>
              </w:rPr>
              <w:t xml:space="preserve"> </w:t>
            </w:r>
          </w:p>
        </w:tc>
      </w:tr>
      <w:tr w:rsidR="00E7786C" w:rsidRPr="00A86477" w14:paraId="40A3ED0C" w14:textId="77777777" w:rsidTr="00C31192">
        <w:trPr>
          <w:jc w:val="center"/>
        </w:trPr>
        <w:tc>
          <w:tcPr>
            <w:tcW w:w="1838" w:type="dxa"/>
            <w:vAlign w:val="center"/>
          </w:tcPr>
          <w:p w14:paraId="358AA684" w14:textId="77777777" w:rsidR="00E7786C" w:rsidRPr="00C31192" w:rsidRDefault="00E7786C" w:rsidP="001B54AC">
            <w:pPr>
              <w:tabs>
                <w:tab w:val="left" w:pos="284"/>
              </w:tabs>
              <w:jc w:val="both"/>
              <w:rPr>
                <w:rFonts w:ascii="Times New Roman" w:hAnsi="Times New Roman" w:cs="Times New Roman"/>
                <w:b/>
                <w:sz w:val="20"/>
                <w:szCs w:val="20"/>
                <w:lang w:eastAsia="pt-BR"/>
              </w:rPr>
            </w:pPr>
            <w:r w:rsidRPr="00C31192">
              <w:rPr>
                <w:rFonts w:ascii="Times New Roman" w:hAnsi="Times New Roman" w:cs="Times New Roman"/>
                <w:b/>
                <w:sz w:val="20"/>
                <w:szCs w:val="20"/>
                <w:lang w:eastAsia="pt-BR"/>
              </w:rPr>
              <w:t>Quantidade</w:t>
            </w:r>
          </w:p>
          <w:p w14:paraId="2322EE4C" w14:textId="77777777" w:rsidR="00E7786C" w:rsidRPr="00C31192" w:rsidRDefault="00E7786C" w:rsidP="001B54AC">
            <w:pPr>
              <w:tabs>
                <w:tab w:val="left" w:pos="284"/>
              </w:tabs>
              <w:jc w:val="both"/>
              <w:rPr>
                <w:rFonts w:ascii="Times New Roman" w:hAnsi="Times New Roman" w:cs="Times New Roman"/>
                <w:b/>
                <w:sz w:val="20"/>
                <w:szCs w:val="20"/>
                <w:lang w:eastAsia="pt-BR"/>
              </w:rPr>
            </w:pPr>
            <w:r w:rsidRPr="00C31192">
              <w:rPr>
                <w:rFonts w:ascii="Times New Roman" w:hAnsi="Times New Roman" w:cs="Times New Roman"/>
                <w:b/>
                <w:sz w:val="20"/>
                <w:szCs w:val="20"/>
                <w:lang w:eastAsia="pt-BR"/>
              </w:rPr>
              <w:t>Mínima</w:t>
            </w:r>
          </w:p>
        </w:tc>
        <w:tc>
          <w:tcPr>
            <w:tcW w:w="7229" w:type="dxa"/>
          </w:tcPr>
          <w:p w14:paraId="0E1C9302" w14:textId="77777777" w:rsidR="00E7786C" w:rsidRPr="00C31192" w:rsidRDefault="00E7786C" w:rsidP="001B54AC">
            <w:pPr>
              <w:spacing w:before="100" w:beforeAutospacing="1" w:after="100" w:afterAutospacing="1"/>
              <w:rPr>
                <w:rFonts w:ascii="Times New Roman" w:hAnsi="Times New Roman" w:cs="Times New Roman"/>
                <w:sz w:val="20"/>
                <w:szCs w:val="20"/>
                <w:lang w:eastAsia="pt-BR"/>
              </w:rPr>
            </w:pPr>
            <w:r w:rsidRPr="00C31192">
              <w:rPr>
                <w:rFonts w:ascii="Times New Roman" w:hAnsi="Times New Roman" w:cs="Times New Roman"/>
                <w:sz w:val="20"/>
                <w:szCs w:val="20"/>
                <w:lang w:eastAsia="pt-BR"/>
              </w:rPr>
              <w:t>1 Coordenador do Serviço para o atendimento das 20 (vinte) metas.</w:t>
            </w:r>
          </w:p>
          <w:p w14:paraId="79406C72" w14:textId="77777777" w:rsidR="00E7786C" w:rsidRPr="00C31192" w:rsidRDefault="00E7786C" w:rsidP="001B54AC">
            <w:pPr>
              <w:spacing w:before="100" w:beforeAutospacing="1" w:after="100" w:afterAutospacing="1"/>
              <w:rPr>
                <w:rFonts w:ascii="Times New Roman" w:hAnsi="Times New Roman" w:cs="Times New Roman"/>
                <w:sz w:val="20"/>
                <w:szCs w:val="20"/>
                <w:lang w:eastAsia="pt-BR"/>
              </w:rPr>
            </w:pPr>
            <w:r w:rsidRPr="00C31192">
              <w:rPr>
                <w:rFonts w:ascii="Times New Roman" w:hAnsi="Times New Roman" w:cs="Times New Roman"/>
                <w:sz w:val="20"/>
                <w:szCs w:val="20"/>
                <w:lang w:eastAsia="pt-BR"/>
              </w:rPr>
              <w:t xml:space="preserve">Carga horária: 30 horas semanais. </w:t>
            </w:r>
          </w:p>
          <w:p w14:paraId="378D3E83" w14:textId="77777777" w:rsidR="00E7786C" w:rsidRPr="00C31192" w:rsidRDefault="00E7786C" w:rsidP="001B54AC">
            <w:pPr>
              <w:jc w:val="both"/>
              <w:rPr>
                <w:rFonts w:ascii="Times New Roman" w:hAnsi="Times New Roman" w:cs="Times New Roman"/>
                <w:sz w:val="20"/>
                <w:szCs w:val="20"/>
                <w:lang w:eastAsia="pt-BR"/>
              </w:rPr>
            </w:pPr>
          </w:p>
        </w:tc>
      </w:tr>
      <w:tr w:rsidR="00E7786C" w:rsidRPr="00A86477" w14:paraId="0EA1632F" w14:textId="77777777" w:rsidTr="00C31192">
        <w:trPr>
          <w:jc w:val="center"/>
        </w:trPr>
        <w:tc>
          <w:tcPr>
            <w:tcW w:w="1838" w:type="dxa"/>
            <w:vAlign w:val="center"/>
          </w:tcPr>
          <w:p w14:paraId="6BC9CDCF" w14:textId="77777777" w:rsidR="00E7786C" w:rsidRPr="00C31192" w:rsidRDefault="00E7786C" w:rsidP="001B54AC">
            <w:pPr>
              <w:jc w:val="both"/>
              <w:rPr>
                <w:rFonts w:ascii="Times New Roman" w:hAnsi="Times New Roman" w:cs="Times New Roman"/>
                <w:b/>
                <w:sz w:val="20"/>
                <w:szCs w:val="20"/>
                <w:lang w:eastAsia="pt-BR"/>
              </w:rPr>
            </w:pPr>
            <w:r w:rsidRPr="00C31192">
              <w:rPr>
                <w:rFonts w:ascii="Times New Roman" w:hAnsi="Times New Roman" w:cs="Times New Roman"/>
                <w:b/>
                <w:sz w:val="20"/>
                <w:szCs w:val="20"/>
                <w:lang w:eastAsia="pt-BR"/>
              </w:rPr>
              <w:t>Principais</w:t>
            </w:r>
          </w:p>
          <w:p w14:paraId="37E95FFB" w14:textId="77777777" w:rsidR="00E7786C" w:rsidRPr="00C31192" w:rsidRDefault="00E7786C" w:rsidP="001B54AC">
            <w:pPr>
              <w:jc w:val="both"/>
              <w:rPr>
                <w:rFonts w:ascii="Times New Roman" w:hAnsi="Times New Roman" w:cs="Times New Roman"/>
                <w:b/>
                <w:sz w:val="20"/>
                <w:szCs w:val="20"/>
                <w:lang w:eastAsia="pt-BR"/>
              </w:rPr>
            </w:pPr>
            <w:r w:rsidRPr="00C31192">
              <w:rPr>
                <w:rFonts w:ascii="Times New Roman" w:hAnsi="Times New Roman" w:cs="Times New Roman"/>
                <w:b/>
                <w:sz w:val="20"/>
                <w:szCs w:val="20"/>
                <w:lang w:eastAsia="pt-BR"/>
              </w:rPr>
              <w:t>Atividades</w:t>
            </w:r>
          </w:p>
          <w:p w14:paraId="0F13FBAD" w14:textId="77777777" w:rsidR="00E7786C" w:rsidRPr="00C31192" w:rsidRDefault="00E7786C" w:rsidP="001B54AC">
            <w:pPr>
              <w:tabs>
                <w:tab w:val="left" w:pos="284"/>
              </w:tabs>
              <w:jc w:val="both"/>
              <w:rPr>
                <w:rFonts w:ascii="Times New Roman" w:hAnsi="Times New Roman" w:cs="Times New Roman"/>
                <w:sz w:val="20"/>
                <w:szCs w:val="20"/>
                <w:lang w:eastAsia="pt-BR"/>
              </w:rPr>
            </w:pPr>
            <w:r w:rsidRPr="00C31192">
              <w:rPr>
                <w:rFonts w:ascii="Times New Roman" w:hAnsi="Times New Roman" w:cs="Times New Roman"/>
                <w:b/>
                <w:sz w:val="20"/>
                <w:szCs w:val="20"/>
                <w:lang w:eastAsia="pt-BR"/>
              </w:rPr>
              <w:t>Desenvolvidas</w:t>
            </w:r>
          </w:p>
        </w:tc>
        <w:tc>
          <w:tcPr>
            <w:tcW w:w="7229" w:type="dxa"/>
          </w:tcPr>
          <w:p w14:paraId="0CAAC703" w14:textId="77777777" w:rsidR="00E7786C" w:rsidRPr="00C31192" w:rsidRDefault="00E7786C" w:rsidP="001B54AC">
            <w:pPr>
              <w:spacing w:before="100" w:beforeAutospacing="1"/>
              <w:jc w:val="both"/>
              <w:rPr>
                <w:rFonts w:ascii="Times New Roman" w:hAnsi="Times New Roman" w:cs="Times New Roman"/>
                <w:sz w:val="20"/>
                <w:szCs w:val="20"/>
                <w:lang w:eastAsia="pt-BR"/>
              </w:rPr>
            </w:pPr>
            <w:r w:rsidRPr="00C31192">
              <w:rPr>
                <w:rFonts w:ascii="Times New Roman" w:hAnsi="Times New Roman" w:cs="Times New Roman"/>
                <w:sz w:val="20"/>
                <w:szCs w:val="20"/>
              </w:rPr>
              <w:t xml:space="preserve">Realizar a gestão do serviço; </w:t>
            </w:r>
            <w:r w:rsidRPr="00C31192">
              <w:rPr>
                <w:rFonts w:ascii="Times New Roman" w:hAnsi="Times New Roman" w:cs="Times New Roman"/>
                <w:sz w:val="20"/>
                <w:szCs w:val="20"/>
                <w:lang w:eastAsia="pt-BR"/>
              </w:rPr>
              <w:t xml:space="preserve">coordenar o processo de elaboração do Projeto Político Pedagógico – PPP na unidade; </w:t>
            </w:r>
            <w:r w:rsidRPr="00C31192">
              <w:rPr>
                <w:rFonts w:ascii="Times New Roman" w:hAnsi="Times New Roman" w:cs="Times New Roman"/>
                <w:sz w:val="20"/>
                <w:szCs w:val="20"/>
              </w:rPr>
              <w:t xml:space="preserve">elaborar o Relatório de Atividades; organizar a seleção e contratação de pessoal e supervisão dos trabalhos desenvolvidos; articular com a rede de serviços e Conselhos de Direitos; </w:t>
            </w:r>
            <w:r w:rsidRPr="00C31192">
              <w:rPr>
                <w:rFonts w:ascii="Times New Roman" w:hAnsi="Times New Roman" w:cs="Times New Roman"/>
                <w:sz w:val="20"/>
                <w:szCs w:val="20"/>
                <w:lang w:eastAsia="pt-BR"/>
              </w:rPr>
              <w:t>Participar da elaboração de fluxos intersetoriais relacionados à atuação do Serviço em rede; Participar de reuniões, encontros ou grupos de trabalho para discussões de casos em atendimento comum;</w:t>
            </w:r>
            <w:r w:rsidRPr="00C31192">
              <w:rPr>
                <w:rFonts w:ascii="Times New Roman" w:hAnsi="Times New Roman" w:cs="Times New Roman"/>
                <w:sz w:val="20"/>
                <w:szCs w:val="20"/>
              </w:rPr>
              <w:t xml:space="preserve"> mediar conflitos e interesses; gerenciar os cuidados relacionados ao acolhimento; organizar o cotidiano; </w:t>
            </w:r>
            <w:r w:rsidRPr="00C31192">
              <w:rPr>
                <w:rFonts w:ascii="Times New Roman" w:hAnsi="Times New Roman" w:cs="Times New Roman"/>
                <w:sz w:val="20"/>
                <w:szCs w:val="20"/>
                <w:lang w:eastAsia="pt-BR"/>
              </w:rPr>
              <w:t>Organizar a dinâmica dos processos de trabalho da equipe; Prestar suporte à equipe na organização das ações ou estratégias metodológicas do Serviço; Coordenar a organização dos processos de educação permanente da equipe; Prestar suporte à equipe na elaboração de instrumentais de trabalho e na organização dos registros de informações produzidas no âmbito do serviço; Realizar reuniões de equipe para avaliação das ações e resultados alcançados; Organizar relatórios de gestão de informações sobre o Serviço a serem enviados para a SMAS; Manter o Órgão Gestor informado sobre o funcionamento do Serviço, por meio de informes a serem enviados ao(à) Gestor(a) da Parceria da SMAS, em caso de suspensão de atividades por motivos de força maior;</w:t>
            </w:r>
            <w:r w:rsidRPr="00C31192">
              <w:rPr>
                <w:rFonts w:ascii="Times New Roman" w:hAnsi="Times New Roman" w:cs="Times New Roman"/>
                <w:sz w:val="20"/>
                <w:szCs w:val="20"/>
              </w:rPr>
              <w:t xml:space="preserve"> desempenhar outras atribuições pertinentes ao cargo.</w:t>
            </w:r>
          </w:p>
        </w:tc>
      </w:tr>
    </w:tbl>
    <w:p w14:paraId="6066B22D" w14:textId="77777777" w:rsidR="00E7786C" w:rsidRPr="00A86477" w:rsidRDefault="00E7786C" w:rsidP="00C31192">
      <w:pPr>
        <w:pStyle w:val="Corpodetexto"/>
        <w:spacing w:before="115" w:line="276" w:lineRule="auto"/>
        <w:ind w:right="996"/>
        <w:jc w:val="both"/>
      </w:pPr>
    </w:p>
    <w:p w14:paraId="5ECE59B6" w14:textId="75A210AB" w:rsidR="00E7786C" w:rsidRPr="00A86477" w:rsidRDefault="00E7786C" w:rsidP="00C31192">
      <w:pPr>
        <w:pStyle w:val="Corpodetexto"/>
        <w:numPr>
          <w:ilvl w:val="1"/>
          <w:numId w:val="74"/>
        </w:numPr>
        <w:spacing w:line="276" w:lineRule="auto"/>
        <w:ind w:left="426" w:hanging="426"/>
        <w:rPr>
          <w:b/>
          <w:color w:val="000009"/>
        </w:rPr>
      </w:pPr>
      <w:r w:rsidRPr="00A86477">
        <w:rPr>
          <w:b/>
          <w:color w:val="000009"/>
        </w:rPr>
        <w:t>A</w:t>
      </w:r>
      <w:r w:rsidR="00C31192">
        <w:rPr>
          <w:b/>
          <w:color w:val="000009"/>
        </w:rPr>
        <w:t>uxiliar Administrativo</w:t>
      </w:r>
    </w:p>
    <w:p w14:paraId="2D549481" w14:textId="77777777" w:rsidR="00E7786C" w:rsidRPr="00A86477" w:rsidRDefault="00E7786C" w:rsidP="00C31192">
      <w:pPr>
        <w:pStyle w:val="Corpodetexto"/>
        <w:spacing w:line="276" w:lineRule="auto"/>
        <w:ind w:left="1843" w:firstLine="0"/>
        <w:rPr>
          <w:b/>
          <w:color w:val="000009"/>
        </w:rPr>
      </w:pPr>
    </w:p>
    <w:tbl>
      <w:tblPr>
        <w:tblStyle w:val="Tabelacomgrade"/>
        <w:tblW w:w="9067" w:type="dxa"/>
        <w:jc w:val="center"/>
        <w:tblLook w:val="04A0" w:firstRow="1" w:lastRow="0" w:firstColumn="1" w:lastColumn="0" w:noHBand="0" w:noVBand="1"/>
      </w:tblPr>
      <w:tblGrid>
        <w:gridCol w:w="1838"/>
        <w:gridCol w:w="7229"/>
      </w:tblGrid>
      <w:tr w:rsidR="00E7786C" w:rsidRPr="00A86477" w14:paraId="1E222F70" w14:textId="77777777" w:rsidTr="00C31192">
        <w:trPr>
          <w:jc w:val="center"/>
        </w:trPr>
        <w:tc>
          <w:tcPr>
            <w:tcW w:w="1838" w:type="dxa"/>
            <w:vAlign w:val="center"/>
          </w:tcPr>
          <w:p w14:paraId="20D1D63B" w14:textId="77777777" w:rsidR="00E7786C" w:rsidRPr="00C31192" w:rsidRDefault="00E7786C" w:rsidP="001B54AC">
            <w:pPr>
              <w:tabs>
                <w:tab w:val="left" w:pos="284"/>
              </w:tabs>
              <w:jc w:val="both"/>
              <w:rPr>
                <w:rFonts w:ascii="Times New Roman" w:hAnsi="Times New Roman" w:cs="Times New Roman"/>
                <w:b/>
                <w:sz w:val="20"/>
                <w:szCs w:val="20"/>
                <w:lang w:eastAsia="pt-BR"/>
              </w:rPr>
            </w:pPr>
            <w:r w:rsidRPr="00C31192">
              <w:rPr>
                <w:rFonts w:ascii="Times New Roman" w:hAnsi="Times New Roman" w:cs="Times New Roman"/>
                <w:b/>
                <w:sz w:val="20"/>
                <w:szCs w:val="20"/>
                <w:lang w:eastAsia="pt-BR"/>
              </w:rPr>
              <w:t>Perfil</w:t>
            </w:r>
          </w:p>
        </w:tc>
        <w:tc>
          <w:tcPr>
            <w:tcW w:w="7229" w:type="dxa"/>
          </w:tcPr>
          <w:p w14:paraId="2D146635" w14:textId="77777777" w:rsidR="00E7786C" w:rsidRPr="00C31192" w:rsidRDefault="00E7786C" w:rsidP="001B54AC">
            <w:pPr>
              <w:spacing w:before="100" w:beforeAutospacing="1" w:after="100" w:afterAutospacing="1"/>
              <w:jc w:val="both"/>
              <w:rPr>
                <w:rFonts w:ascii="Times New Roman" w:hAnsi="Times New Roman" w:cs="Times New Roman"/>
                <w:sz w:val="20"/>
                <w:szCs w:val="20"/>
              </w:rPr>
            </w:pPr>
            <w:r w:rsidRPr="00C31192">
              <w:rPr>
                <w:rFonts w:ascii="Times New Roman" w:hAnsi="Times New Roman" w:cs="Times New Roman"/>
                <w:sz w:val="20"/>
                <w:szCs w:val="20"/>
              </w:rPr>
              <w:t xml:space="preserve">Auxiliar administrativo, com formação de ensino médio completo; </w:t>
            </w:r>
          </w:p>
          <w:p w14:paraId="02A1D1C1" w14:textId="77777777" w:rsidR="00E7786C" w:rsidRPr="00C31192" w:rsidRDefault="00E7786C" w:rsidP="001B54AC">
            <w:pPr>
              <w:spacing w:before="100" w:beforeAutospacing="1" w:after="100" w:afterAutospacing="1"/>
              <w:jc w:val="both"/>
              <w:rPr>
                <w:rFonts w:ascii="Times New Roman" w:hAnsi="Times New Roman" w:cs="Times New Roman"/>
                <w:sz w:val="20"/>
                <w:szCs w:val="20"/>
              </w:rPr>
            </w:pPr>
            <w:r w:rsidRPr="00C31192">
              <w:rPr>
                <w:rFonts w:ascii="Times New Roman" w:hAnsi="Times New Roman" w:cs="Times New Roman"/>
                <w:sz w:val="20"/>
                <w:szCs w:val="20"/>
              </w:rPr>
              <w:t>Experiência com práticas administrativas;</w:t>
            </w:r>
          </w:p>
          <w:p w14:paraId="14F88C11" w14:textId="77777777" w:rsidR="00E7786C" w:rsidRPr="00C31192" w:rsidRDefault="00E7786C" w:rsidP="001B54AC">
            <w:pPr>
              <w:spacing w:before="100" w:beforeAutospacing="1" w:after="100" w:afterAutospacing="1"/>
              <w:jc w:val="both"/>
              <w:rPr>
                <w:rFonts w:ascii="Times New Roman" w:hAnsi="Times New Roman" w:cs="Times New Roman"/>
                <w:sz w:val="20"/>
                <w:szCs w:val="20"/>
                <w:lang w:eastAsia="pt-BR"/>
              </w:rPr>
            </w:pPr>
            <w:r w:rsidRPr="00C31192">
              <w:rPr>
                <w:rFonts w:ascii="Times New Roman" w:hAnsi="Times New Roman" w:cs="Times New Roman"/>
                <w:sz w:val="20"/>
                <w:szCs w:val="20"/>
              </w:rPr>
              <w:t>Conhecimento do Sistema Office ou similar;</w:t>
            </w:r>
          </w:p>
        </w:tc>
      </w:tr>
      <w:tr w:rsidR="00E7786C" w:rsidRPr="00A86477" w14:paraId="2E0F5AB4" w14:textId="77777777" w:rsidTr="00C31192">
        <w:trPr>
          <w:jc w:val="center"/>
        </w:trPr>
        <w:tc>
          <w:tcPr>
            <w:tcW w:w="1838" w:type="dxa"/>
            <w:vAlign w:val="center"/>
          </w:tcPr>
          <w:p w14:paraId="20829C34" w14:textId="77777777" w:rsidR="00E7786C" w:rsidRPr="00C31192" w:rsidRDefault="00E7786C" w:rsidP="001B54AC">
            <w:pPr>
              <w:tabs>
                <w:tab w:val="left" w:pos="284"/>
              </w:tabs>
              <w:jc w:val="both"/>
              <w:rPr>
                <w:rFonts w:ascii="Times New Roman" w:hAnsi="Times New Roman" w:cs="Times New Roman"/>
                <w:b/>
                <w:sz w:val="20"/>
                <w:szCs w:val="20"/>
                <w:lang w:eastAsia="pt-BR"/>
              </w:rPr>
            </w:pPr>
            <w:r w:rsidRPr="00C31192">
              <w:rPr>
                <w:rFonts w:ascii="Times New Roman" w:hAnsi="Times New Roman" w:cs="Times New Roman"/>
                <w:b/>
                <w:sz w:val="20"/>
                <w:szCs w:val="20"/>
                <w:lang w:eastAsia="pt-BR"/>
              </w:rPr>
              <w:t>Quantidade</w:t>
            </w:r>
          </w:p>
          <w:p w14:paraId="4DAF396D" w14:textId="77777777" w:rsidR="00E7786C" w:rsidRPr="00C31192" w:rsidRDefault="00E7786C" w:rsidP="001B54AC">
            <w:pPr>
              <w:tabs>
                <w:tab w:val="left" w:pos="284"/>
              </w:tabs>
              <w:jc w:val="both"/>
              <w:rPr>
                <w:rFonts w:ascii="Times New Roman" w:hAnsi="Times New Roman" w:cs="Times New Roman"/>
                <w:b/>
                <w:sz w:val="20"/>
                <w:szCs w:val="20"/>
                <w:lang w:eastAsia="pt-BR"/>
              </w:rPr>
            </w:pPr>
            <w:r w:rsidRPr="00C31192">
              <w:rPr>
                <w:rFonts w:ascii="Times New Roman" w:hAnsi="Times New Roman" w:cs="Times New Roman"/>
                <w:b/>
                <w:sz w:val="20"/>
                <w:szCs w:val="20"/>
                <w:lang w:eastAsia="pt-BR"/>
              </w:rPr>
              <w:t>Mínima</w:t>
            </w:r>
          </w:p>
        </w:tc>
        <w:tc>
          <w:tcPr>
            <w:tcW w:w="7229" w:type="dxa"/>
          </w:tcPr>
          <w:p w14:paraId="563AEFD3" w14:textId="77777777" w:rsidR="00E7786C" w:rsidRPr="00C31192" w:rsidRDefault="00E7786C" w:rsidP="001B54AC">
            <w:pPr>
              <w:spacing w:before="100" w:beforeAutospacing="1" w:after="100" w:afterAutospacing="1"/>
              <w:jc w:val="both"/>
              <w:rPr>
                <w:rFonts w:ascii="Times New Roman" w:hAnsi="Times New Roman" w:cs="Times New Roman"/>
                <w:sz w:val="20"/>
                <w:szCs w:val="20"/>
              </w:rPr>
            </w:pPr>
            <w:r w:rsidRPr="00C31192">
              <w:rPr>
                <w:rFonts w:ascii="Times New Roman" w:hAnsi="Times New Roman" w:cs="Times New Roman"/>
                <w:sz w:val="20"/>
                <w:szCs w:val="20"/>
              </w:rPr>
              <w:t>01 profissional, que pode ser compartilhado com outros serviços prestados pela OSC.</w:t>
            </w:r>
          </w:p>
        </w:tc>
      </w:tr>
      <w:tr w:rsidR="00E7786C" w:rsidRPr="00A86477" w14:paraId="73B06ECF" w14:textId="77777777" w:rsidTr="00C31192">
        <w:trPr>
          <w:jc w:val="center"/>
        </w:trPr>
        <w:tc>
          <w:tcPr>
            <w:tcW w:w="1838" w:type="dxa"/>
            <w:vAlign w:val="center"/>
          </w:tcPr>
          <w:p w14:paraId="1E177832" w14:textId="77777777" w:rsidR="00E7786C" w:rsidRPr="00C31192" w:rsidRDefault="00E7786C" w:rsidP="001B54AC">
            <w:pPr>
              <w:jc w:val="both"/>
              <w:rPr>
                <w:rFonts w:ascii="Times New Roman" w:hAnsi="Times New Roman" w:cs="Times New Roman"/>
                <w:b/>
                <w:sz w:val="20"/>
                <w:szCs w:val="20"/>
                <w:lang w:eastAsia="pt-BR"/>
              </w:rPr>
            </w:pPr>
            <w:r w:rsidRPr="00C31192">
              <w:rPr>
                <w:rFonts w:ascii="Times New Roman" w:hAnsi="Times New Roman" w:cs="Times New Roman"/>
                <w:b/>
                <w:sz w:val="20"/>
                <w:szCs w:val="20"/>
                <w:lang w:eastAsia="pt-BR"/>
              </w:rPr>
              <w:t>Principais</w:t>
            </w:r>
          </w:p>
          <w:p w14:paraId="056AD09D" w14:textId="77777777" w:rsidR="00E7786C" w:rsidRPr="00C31192" w:rsidRDefault="00E7786C" w:rsidP="001B54AC">
            <w:pPr>
              <w:jc w:val="both"/>
              <w:rPr>
                <w:rFonts w:ascii="Times New Roman" w:hAnsi="Times New Roman" w:cs="Times New Roman"/>
                <w:b/>
                <w:sz w:val="20"/>
                <w:szCs w:val="20"/>
                <w:lang w:eastAsia="pt-BR"/>
              </w:rPr>
            </w:pPr>
            <w:r w:rsidRPr="00C31192">
              <w:rPr>
                <w:rFonts w:ascii="Times New Roman" w:hAnsi="Times New Roman" w:cs="Times New Roman"/>
                <w:b/>
                <w:sz w:val="20"/>
                <w:szCs w:val="20"/>
                <w:lang w:eastAsia="pt-BR"/>
              </w:rPr>
              <w:t>Atividades</w:t>
            </w:r>
          </w:p>
          <w:p w14:paraId="6DD1BE38" w14:textId="77777777" w:rsidR="00E7786C" w:rsidRPr="00C31192" w:rsidRDefault="00E7786C" w:rsidP="001B54AC">
            <w:pPr>
              <w:tabs>
                <w:tab w:val="left" w:pos="284"/>
              </w:tabs>
              <w:jc w:val="both"/>
              <w:rPr>
                <w:rFonts w:ascii="Times New Roman" w:hAnsi="Times New Roman" w:cs="Times New Roman"/>
                <w:sz w:val="20"/>
                <w:szCs w:val="20"/>
                <w:lang w:eastAsia="pt-BR"/>
              </w:rPr>
            </w:pPr>
            <w:r w:rsidRPr="00C31192">
              <w:rPr>
                <w:rFonts w:ascii="Times New Roman" w:hAnsi="Times New Roman" w:cs="Times New Roman"/>
                <w:b/>
                <w:sz w:val="20"/>
                <w:szCs w:val="20"/>
                <w:lang w:eastAsia="pt-BR"/>
              </w:rPr>
              <w:t>Desenvolvidas</w:t>
            </w:r>
          </w:p>
        </w:tc>
        <w:tc>
          <w:tcPr>
            <w:tcW w:w="7229" w:type="dxa"/>
          </w:tcPr>
          <w:p w14:paraId="227B6A79" w14:textId="77777777" w:rsidR="00E7786C" w:rsidRPr="00C31192" w:rsidRDefault="00E7786C" w:rsidP="001B54AC">
            <w:pPr>
              <w:pStyle w:val="TableParagraph"/>
              <w:spacing w:line="240" w:lineRule="exact"/>
              <w:jc w:val="both"/>
              <w:rPr>
                <w:sz w:val="20"/>
                <w:szCs w:val="20"/>
                <w:lang w:eastAsia="pt-BR"/>
              </w:rPr>
            </w:pPr>
            <w:r w:rsidRPr="00C31192">
              <w:rPr>
                <w:sz w:val="20"/>
                <w:szCs w:val="20"/>
              </w:rPr>
              <w:t xml:space="preserve">Elaborar planilhas e materiais para desenvolvimento do trabalho e o planejamento das ações afetas a função; Desempenhar outras atribuições pertinentes ao cargo; Acompanhar e/ou alimentar a prestação de contas nos sistemas SEI e SIT; Executar serviços de apoio nas áreas de recursos humanos, administração, finanças e logística; Atender fornecedores e clientes, fornecendo e recebendo informações sobre produtos e serviços; Organizar e zelar pelos documentos da instituição e cumprir todos os procedimentos necessários referentes aos mesmos; Receber e dar os encaminhamentos necessários para as solicitações; Acompanhar a execução do plano de trabalho das parcerias existentes com base no plano de aplicação proposto. </w:t>
            </w:r>
          </w:p>
        </w:tc>
      </w:tr>
    </w:tbl>
    <w:p w14:paraId="5297E6A5" w14:textId="77777777" w:rsidR="00E7786C" w:rsidRPr="00A86477" w:rsidRDefault="00E7786C" w:rsidP="00C31192">
      <w:pPr>
        <w:pStyle w:val="Corpodetexto"/>
        <w:spacing w:line="276" w:lineRule="auto"/>
        <w:ind w:left="0" w:firstLine="0"/>
        <w:rPr>
          <w:b/>
          <w:color w:val="000009"/>
        </w:rPr>
      </w:pPr>
    </w:p>
    <w:p w14:paraId="28783411" w14:textId="34273B81" w:rsidR="00E7786C" w:rsidRDefault="00E7786C" w:rsidP="00C31192">
      <w:pPr>
        <w:pStyle w:val="Corpodetexto"/>
        <w:numPr>
          <w:ilvl w:val="1"/>
          <w:numId w:val="74"/>
        </w:numPr>
        <w:spacing w:line="276" w:lineRule="auto"/>
        <w:ind w:left="0" w:firstLine="0"/>
        <w:rPr>
          <w:b/>
          <w:color w:val="000009"/>
        </w:rPr>
      </w:pPr>
      <w:r w:rsidRPr="00A86477">
        <w:rPr>
          <w:b/>
          <w:color w:val="000009"/>
        </w:rPr>
        <w:t>E</w:t>
      </w:r>
      <w:r w:rsidR="00C31192">
        <w:rPr>
          <w:b/>
          <w:color w:val="000009"/>
        </w:rPr>
        <w:t xml:space="preserve">ducador (a) </w:t>
      </w:r>
      <w:r w:rsidRPr="00A86477">
        <w:rPr>
          <w:b/>
          <w:color w:val="000009"/>
        </w:rPr>
        <w:t>S</w:t>
      </w:r>
      <w:r w:rsidR="00C31192">
        <w:rPr>
          <w:b/>
          <w:color w:val="000009"/>
        </w:rPr>
        <w:t>ocial</w:t>
      </w:r>
    </w:p>
    <w:p w14:paraId="48A78788" w14:textId="77777777" w:rsidR="00C31192" w:rsidRPr="00A86477" w:rsidRDefault="00C31192" w:rsidP="00C31192">
      <w:pPr>
        <w:pStyle w:val="Corpodetexto"/>
        <w:spacing w:line="276" w:lineRule="auto"/>
        <w:ind w:left="0" w:firstLine="0"/>
        <w:rPr>
          <w:b/>
          <w:color w:val="000009"/>
        </w:rPr>
      </w:pPr>
    </w:p>
    <w:p w14:paraId="267227C6" w14:textId="77777777" w:rsidR="00E7786C" w:rsidRPr="00A86477" w:rsidRDefault="00E7786C" w:rsidP="00E7786C">
      <w:pPr>
        <w:pStyle w:val="Corpodetexto"/>
        <w:ind w:left="0" w:firstLine="0"/>
        <w:rPr>
          <w:sz w:val="10"/>
        </w:rPr>
      </w:pPr>
    </w:p>
    <w:tbl>
      <w:tblPr>
        <w:tblStyle w:val="Tabelacomgrade"/>
        <w:tblW w:w="9072" w:type="dxa"/>
        <w:jc w:val="center"/>
        <w:tblLook w:val="04A0" w:firstRow="1" w:lastRow="0" w:firstColumn="1" w:lastColumn="0" w:noHBand="0" w:noVBand="1"/>
      </w:tblPr>
      <w:tblGrid>
        <w:gridCol w:w="2830"/>
        <w:gridCol w:w="6242"/>
      </w:tblGrid>
      <w:tr w:rsidR="00E7786C" w:rsidRPr="00A86477" w14:paraId="4CC9E055" w14:textId="77777777" w:rsidTr="00C31192">
        <w:trPr>
          <w:jc w:val="center"/>
        </w:trPr>
        <w:tc>
          <w:tcPr>
            <w:tcW w:w="2830" w:type="dxa"/>
            <w:vAlign w:val="center"/>
          </w:tcPr>
          <w:p w14:paraId="046CA83B" w14:textId="77777777" w:rsidR="00E7786C" w:rsidRPr="00C31192" w:rsidRDefault="00E7786C" w:rsidP="001B54AC">
            <w:pPr>
              <w:tabs>
                <w:tab w:val="left" w:pos="284"/>
              </w:tabs>
              <w:jc w:val="both"/>
              <w:rPr>
                <w:rFonts w:ascii="Times New Roman" w:hAnsi="Times New Roman" w:cs="Times New Roman"/>
                <w:b/>
                <w:color w:val="FF0000"/>
                <w:sz w:val="20"/>
                <w:szCs w:val="20"/>
                <w:lang w:eastAsia="pt-BR"/>
              </w:rPr>
            </w:pPr>
            <w:r w:rsidRPr="00C31192">
              <w:rPr>
                <w:rFonts w:ascii="Times New Roman" w:hAnsi="Times New Roman" w:cs="Times New Roman"/>
                <w:b/>
                <w:sz w:val="20"/>
                <w:szCs w:val="20"/>
                <w:lang w:eastAsia="pt-BR"/>
              </w:rPr>
              <w:t>Perfil</w:t>
            </w:r>
          </w:p>
        </w:tc>
        <w:tc>
          <w:tcPr>
            <w:tcW w:w="6242" w:type="dxa"/>
          </w:tcPr>
          <w:p w14:paraId="577E95FB" w14:textId="77777777" w:rsidR="00E7786C" w:rsidRPr="00C31192" w:rsidRDefault="00E7786C" w:rsidP="001B54AC">
            <w:pPr>
              <w:pStyle w:val="TableParagraph"/>
              <w:spacing w:before="120"/>
              <w:ind w:left="12"/>
              <w:jc w:val="both"/>
              <w:rPr>
                <w:sz w:val="20"/>
                <w:szCs w:val="20"/>
              </w:rPr>
            </w:pPr>
            <w:r w:rsidRPr="00C31192">
              <w:rPr>
                <w:sz w:val="20"/>
                <w:szCs w:val="20"/>
              </w:rPr>
              <w:t>Formação mínima de</w:t>
            </w:r>
            <w:r w:rsidRPr="00C31192">
              <w:rPr>
                <w:spacing w:val="-12"/>
                <w:sz w:val="20"/>
                <w:szCs w:val="20"/>
              </w:rPr>
              <w:t xml:space="preserve"> </w:t>
            </w:r>
            <w:r w:rsidRPr="00C31192">
              <w:rPr>
                <w:sz w:val="20"/>
                <w:szCs w:val="20"/>
              </w:rPr>
              <w:t>nível</w:t>
            </w:r>
            <w:r w:rsidRPr="00C31192">
              <w:rPr>
                <w:spacing w:val="-10"/>
                <w:sz w:val="20"/>
                <w:szCs w:val="20"/>
              </w:rPr>
              <w:t xml:space="preserve"> </w:t>
            </w:r>
            <w:r w:rsidRPr="00C31192">
              <w:rPr>
                <w:sz w:val="20"/>
                <w:szCs w:val="20"/>
              </w:rPr>
              <w:t>médio.</w:t>
            </w:r>
          </w:p>
          <w:p w14:paraId="2E4CA104" w14:textId="77777777" w:rsidR="00E7786C" w:rsidRPr="00C31192" w:rsidRDefault="00E7786C" w:rsidP="001B54AC">
            <w:pPr>
              <w:pStyle w:val="TableParagraph"/>
              <w:spacing w:before="120"/>
              <w:ind w:left="12"/>
              <w:jc w:val="both"/>
              <w:rPr>
                <w:color w:val="000000"/>
                <w:sz w:val="20"/>
                <w:szCs w:val="20"/>
                <w:lang w:eastAsia="pt-BR"/>
              </w:rPr>
            </w:pPr>
            <w:r w:rsidRPr="00C31192">
              <w:rPr>
                <w:sz w:val="20"/>
                <w:szCs w:val="20"/>
              </w:rPr>
              <w:t>Desejável</w:t>
            </w:r>
            <w:r w:rsidRPr="00C31192">
              <w:rPr>
                <w:spacing w:val="-11"/>
                <w:sz w:val="20"/>
                <w:szCs w:val="20"/>
              </w:rPr>
              <w:t xml:space="preserve"> </w:t>
            </w:r>
            <w:r w:rsidRPr="00C31192">
              <w:rPr>
                <w:sz w:val="20"/>
                <w:szCs w:val="20"/>
              </w:rPr>
              <w:t>experiência</w:t>
            </w:r>
            <w:r w:rsidRPr="00C31192">
              <w:rPr>
                <w:spacing w:val="-8"/>
                <w:sz w:val="20"/>
                <w:szCs w:val="20"/>
              </w:rPr>
              <w:t xml:space="preserve"> </w:t>
            </w:r>
            <w:r w:rsidRPr="00C31192">
              <w:rPr>
                <w:sz w:val="20"/>
                <w:szCs w:val="20"/>
              </w:rPr>
              <w:t>em atendimento a pessoas em situação de</w:t>
            </w:r>
            <w:r w:rsidRPr="00C31192">
              <w:rPr>
                <w:spacing w:val="-11"/>
                <w:sz w:val="20"/>
                <w:szCs w:val="20"/>
              </w:rPr>
              <w:t xml:space="preserve"> </w:t>
            </w:r>
            <w:r w:rsidRPr="00C31192">
              <w:rPr>
                <w:sz w:val="20"/>
                <w:szCs w:val="20"/>
              </w:rPr>
              <w:t>rua.</w:t>
            </w:r>
          </w:p>
        </w:tc>
      </w:tr>
      <w:tr w:rsidR="00E7786C" w:rsidRPr="00A86477" w14:paraId="43EC7755" w14:textId="77777777" w:rsidTr="00C31192">
        <w:trPr>
          <w:trHeight w:val="978"/>
          <w:jc w:val="center"/>
        </w:trPr>
        <w:tc>
          <w:tcPr>
            <w:tcW w:w="2830" w:type="dxa"/>
            <w:vAlign w:val="center"/>
          </w:tcPr>
          <w:p w14:paraId="77AFFA76" w14:textId="77777777" w:rsidR="00E7786C" w:rsidRPr="00C31192" w:rsidRDefault="00E7786C" w:rsidP="001B54AC">
            <w:pPr>
              <w:tabs>
                <w:tab w:val="left" w:pos="284"/>
              </w:tabs>
              <w:jc w:val="both"/>
              <w:rPr>
                <w:rFonts w:ascii="Times New Roman" w:hAnsi="Times New Roman" w:cs="Times New Roman"/>
                <w:b/>
                <w:sz w:val="20"/>
                <w:szCs w:val="20"/>
                <w:lang w:eastAsia="pt-BR"/>
              </w:rPr>
            </w:pPr>
            <w:r w:rsidRPr="00C31192">
              <w:rPr>
                <w:rFonts w:ascii="Times New Roman" w:hAnsi="Times New Roman" w:cs="Times New Roman"/>
                <w:b/>
                <w:sz w:val="20"/>
                <w:szCs w:val="20"/>
                <w:lang w:eastAsia="pt-BR"/>
              </w:rPr>
              <w:t>Quantidade</w:t>
            </w:r>
          </w:p>
          <w:p w14:paraId="35287C0D" w14:textId="77777777" w:rsidR="00E7786C" w:rsidRPr="00C31192" w:rsidRDefault="00E7786C" w:rsidP="001B54AC">
            <w:pPr>
              <w:tabs>
                <w:tab w:val="left" w:pos="284"/>
              </w:tabs>
              <w:jc w:val="both"/>
              <w:rPr>
                <w:rFonts w:ascii="Times New Roman" w:hAnsi="Times New Roman" w:cs="Times New Roman"/>
                <w:b/>
                <w:color w:val="FF0000"/>
                <w:sz w:val="20"/>
                <w:szCs w:val="20"/>
                <w:lang w:eastAsia="pt-BR"/>
              </w:rPr>
            </w:pPr>
            <w:r w:rsidRPr="00C31192">
              <w:rPr>
                <w:rFonts w:ascii="Times New Roman" w:hAnsi="Times New Roman" w:cs="Times New Roman"/>
                <w:b/>
                <w:sz w:val="20"/>
                <w:szCs w:val="20"/>
                <w:lang w:eastAsia="pt-BR"/>
              </w:rPr>
              <w:t>Mínima</w:t>
            </w:r>
          </w:p>
        </w:tc>
        <w:tc>
          <w:tcPr>
            <w:tcW w:w="6242" w:type="dxa"/>
          </w:tcPr>
          <w:p w14:paraId="6D2BC9E0" w14:textId="77777777" w:rsidR="00E7786C" w:rsidRPr="00C31192" w:rsidRDefault="00E7786C" w:rsidP="001B54AC">
            <w:pPr>
              <w:spacing w:before="100" w:beforeAutospacing="1" w:after="100" w:afterAutospacing="1"/>
              <w:rPr>
                <w:rFonts w:ascii="Times New Roman" w:hAnsi="Times New Roman" w:cs="Times New Roman"/>
                <w:color w:val="000000"/>
                <w:sz w:val="20"/>
                <w:szCs w:val="20"/>
                <w:lang w:eastAsia="pt-BR"/>
              </w:rPr>
            </w:pPr>
            <w:r w:rsidRPr="00C31192">
              <w:rPr>
                <w:rFonts w:ascii="Times New Roman" w:hAnsi="Times New Roman" w:cs="Times New Roman"/>
                <w:sz w:val="20"/>
                <w:szCs w:val="20"/>
              </w:rPr>
              <w:t xml:space="preserve">04 (quatro) profissionais, com carga horária de 12x36 </w:t>
            </w:r>
          </w:p>
        </w:tc>
      </w:tr>
      <w:tr w:rsidR="00E7786C" w:rsidRPr="00A86477" w14:paraId="09419EA6" w14:textId="77777777" w:rsidTr="00C31192">
        <w:trPr>
          <w:jc w:val="center"/>
        </w:trPr>
        <w:tc>
          <w:tcPr>
            <w:tcW w:w="2830" w:type="dxa"/>
            <w:vAlign w:val="center"/>
          </w:tcPr>
          <w:p w14:paraId="61AAD384" w14:textId="77777777" w:rsidR="00E7786C" w:rsidRPr="00C31192" w:rsidRDefault="00E7786C" w:rsidP="001B54AC">
            <w:pPr>
              <w:jc w:val="both"/>
              <w:rPr>
                <w:rFonts w:ascii="Times New Roman" w:hAnsi="Times New Roman" w:cs="Times New Roman"/>
                <w:b/>
                <w:sz w:val="20"/>
                <w:szCs w:val="20"/>
                <w:lang w:eastAsia="pt-BR"/>
              </w:rPr>
            </w:pPr>
            <w:r w:rsidRPr="00C31192">
              <w:rPr>
                <w:rFonts w:ascii="Times New Roman" w:hAnsi="Times New Roman" w:cs="Times New Roman"/>
                <w:b/>
                <w:sz w:val="20"/>
                <w:szCs w:val="20"/>
                <w:lang w:eastAsia="pt-BR"/>
              </w:rPr>
              <w:t>Principais</w:t>
            </w:r>
          </w:p>
          <w:p w14:paraId="71814E69" w14:textId="77777777" w:rsidR="00E7786C" w:rsidRPr="00C31192" w:rsidRDefault="00E7786C" w:rsidP="001B54AC">
            <w:pPr>
              <w:jc w:val="both"/>
              <w:rPr>
                <w:rFonts w:ascii="Times New Roman" w:hAnsi="Times New Roman" w:cs="Times New Roman"/>
                <w:b/>
                <w:sz w:val="20"/>
                <w:szCs w:val="20"/>
                <w:lang w:eastAsia="pt-BR"/>
              </w:rPr>
            </w:pPr>
            <w:r w:rsidRPr="00C31192">
              <w:rPr>
                <w:rFonts w:ascii="Times New Roman" w:hAnsi="Times New Roman" w:cs="Times New Roman"/>
                <w:b/>
                <w:sz w:val="20"/>
                <w:szCs w:val="20"/>
                <w:lang w:eastAsia="pt-BR"/>
              </w:rPr>
              <w:t>Atividades</w:t>
            </w:r>
          </w:p>
          <w:p w14:paraId="08A9FBB9" w14:textId="77777777" w:rsidR="00E7786C" w:rsidRPr="00C31192" w:rsidRDefault="00E7786C" w:rsidP="001B54AC">
            <w:pPr>
              <w:tabs>
                <w:tab w:val="left" w:pos="284"/>
              </w:tabs>
              <w:jc w:val="both"/>
              <w:rPr>
                <w:rFonts w:ascii="Times New Roman" w:hAnsi="Times New Roman" w:cs="Times New Roman"/>
                <w:color w:val="FF0000"/>
                <w:sz w:val="20"/>
                <w:szCs w:val="20"/>
                <w:lang w:eastAsia="pt-BR"/>
              </w:rPr>
            </w:pPr>
            <w:r w:rsidRPr="00C31192">
              <w:rPr>
                <w:rFonts w:ascii="Times New Roman" w:hAnsi="Times New Roman" w:cs="Times New Roman"/>
                <w:b/>
                <w:sz w:val="20"/>
                <w:szCs w:val="20"/>
                <w:lang w:eastAsia="pt-BR"/>
              </w:rPr>
              <w:t>Desenvolvidas</w:t>
            </w:r>
          </w:p>
        </w:tc>
        <w:tc>
          <w:tcPr>
            <w:tcW w:w="6242" w:type="dxa"/>
          </w:tcPr>
          <w:p w14:paraId="7C2A9922" w14:textId="77777777" w:rsidR="00E7786C" w:rsidRPr="00C31192" w:rsidRDefault="00E7786C" w:rsidP="001B54AC">
            <w:pPr>
              <w:pStyle w:val="TableParagraph"/>
              <w:spacing w:before="8"/>
              <w:ind w:left="12"/>
              <w:jc w:val="both"/>
              <w:rPr>
                <w:color w:val="00B050"/>
                <w:sz w:val="20"/>
                <w:szCs w:val="20"/>
                <w:lang w:eastAsia="pt-BR"/>
              </w:rPr>
            </w:pPr>
            <w:r w:rsidRPr="00C31192">
              <w:rPr>
                <w:sz w:val="20"/>
                <w:szCs w:val="20"/>
              </w:rPr>
              <w:t xml:space="preserve">Proporcionar espaços onde sejam construídas de forma participativa e coletiva, as regras de gestão e de convivência, a fim de assegurar a autonomia dos usuários; Articular e ajudar os usuários na construção e na organização do espaço de forma participativa, possibilitando aos(às) usuários(as) sentirem-se responsáveis por tarefas do cotidiano para a manutenção da unidade, de forma a dividirem as responsabilidades com sua higiente pessoal, limpeza, refeições, lavagem de suas roupas; </w:t>
            </w:r>
            <w:r w:rsidRPr="00C31192">
              <w:rPr>
                <w:color w:val="000009"/>
                <w:sz w:val="20"/>
                <w:szCs w:val="20"/>
              </w:rPr>
              <w:t xml:space="preserve">Apoiar as atividades da vida diária dos </w:t>
            </w:r>
            <w:r w:rsidRPr="00C31192">
              <w:rPr>
                <w:color w:val="000009"/>
                <w:spacing w:val="-3"/>
                <w:sz w:val="20"/>
                <w:szCs w:val="20"/>
              </w:rPr>
              <w:t xml:space="preserve">acolhidos; </w:t>
            </w:r>
            <w:r w:rsidRPr="00C31192">
              <w:rPr>
                <w:color w:val="000009"/>
                <w:sz w:val="20"/>
                <w:szCs w:val="20"/>
              </w:rPr>
              <w:t>Contribuir para o desenvolvimento da autonomia e a</w:t>
            </w:r>
            <w:r w:rsidRPr="00C31192">
              <w:rPr>
                <w:color w:val="000009"/>
                <w:spacing w:val="-33"/>
                <w:sz w:val="20"/>
                <w:szCs w:val="20"/>
              </w:rPr>
              <w:t xml:space="preserve"> </w:t>
            </w:r>
            <w:r w:rsidRPr="00C31192">
              <w:rPr>
                <w:color w:val="000009"/>
                <w:sz w:val="20"/>
                <w:szCs w:val="20"/>
              </w:rPr>
              <w:t xml:space="preserve">independência, respeitando o processo de cada acolhido; </w:t>
            </w:r>
            <w:r w:rsidRPr="00C31192">
              <w:rPr>
                <w:sz w:val="20"/>
                <w:szCs w:val="20"/>
              </w:rPr>
              <w:t xml:space="preserve">Realizar oficinas e/ou atividades lúdicas com os acolhidos na participação das atividades de higiene, manutenção das tarefas e no seu  processo de autonomia; </w:t>
            </w:r>
            <w:r w:rsidRPr="00C31192">
              <w:rPr>
                <w:color w:val="000009"/>
                <w:sz w:val="20"/>
                <w:szCs w:val="20"/>
              </w:rPr>
              <w:t>Organizar registros individuais sobre o desenvolvimento pessoal de casa usuário (a), de modo a preservar sua história de vida.</w:t>
            </w:r>
          </w:p>
        </w:tc>
      </w:tr>
    </w:tbl>
    <w:p w14:paraId="21BD5720" w14:textId="77777777" w:rsidR="00E7786C" w:rsidRDefault="00E7786C" w:rsidP="00E7786C">
      <w:pPr>
        <w:pStyle w:val="Corpodetexto"/>
        <w:spacing w:before="9"/>
        <w:ind w:left="0" w:firstLine="0"/>
        <w:rPr>
          <w:b/>
          <w:sz w:val="10"/>
        </w:rPr>
      </w:pPr>
    </w:p>
    <w:p w14:paraId="67939186" w14:textId="77777777" w:rsidR="00C31192" w:rsidRPr="00C31192" w:rsidRDefault="00C31192" w:rsidP="00E7786C">
      <w:pPr>
        <w:pStyle w:val="Corpodetexto"/>
        <w:spacing w:before="9"/>
        <w:ind w:left="0" w:firstLine="0"/>
        <w:rPr>
          <w:b/>
        </w:rPr>
      </w:pPr>
    </w:p>
    <w:p w14:paraId="0AF3766A" w14:textId="22F881B9" w:rsidR="00C31192" w:rsidRDefault="00C31192" w:rsidP="00C31192">
      <w:pPr>
        <w:pStyle w:val="PargrafodaLista"/>
        <w:numPr>
          <w:ilvl w:val="1"/>
          <w:numId w:val="74"/>
        </w:numPr>
        <w:spacing w:after="0" w:line="276" w:lineRule="auto"/>
        <w:ind w:left="357" w:hanging="357"/>
        <w:rPr>
          <w:b/>
          <w:lang w:eastAsia="pt-BR"/>
        </w:rPr>
      </w:pPr>
      <w:r w:rsidRPr="00C31192">
        <w:rPr>
          <w:b/>
          <w:lang w:eastAsia="pt-BR"/>
        </w:rPr>
        <w:t>A</w:t>
      </w:r>
      <w:r>
        <w:rPr>
          <w:b/>
          <w:lang w:eastAsia="pt-BR"/>
        </w:rPr>
        <w:t>uxiliar de Serviços Gerais</w:t>
      </w:r>
    </w:p>
    <w:p w14:paraId="07086190" w14:textId="77777777" w:rsidR="00C31192" w:rsidRPr="00C31192" w:rsidRDefault="00C31192" w:rsidP="00C31192">
      <w:pPr>
        <w:pStyle w:val="PargrafodaLista"/>
        <w:spacing w:after="0" w:line="276" w:lineRule="auto"/>
        <w:ind w:left="357"/>
        <w:rPr>
          <w:b/>
          <w:lang w:eastAsia="pt-BR"/>
        </w:rPr>
      </w:pPr>
    </w:p>
    <w:tbl>
      <w:tblPr>
        <w:tblStyle w:val="Tabelacomgrade"/>
        <w:tblW w:w="9072" w:type="dxa"/>
        <w:jc w:val="center"/>
        <w:tblLook w:val="04A0" w:firstRow="1" w:lastRow="0" w:firstColumn="1" w:lastColumn="0" w:noHBand="0" w:noVBand="1"/>
      </w:tblPr>
      <w:tblGrid>
        <w:gridCol w:w="2830"/>
        <w:gridCol w:w="6242"/>
      </w:tblGrid>
      <w:tr w:rsidR="00E7786C" w:rsidRPr="00A86477" w14:paraId="0CB2D05C" w14:textId="77777777" w:rsidTr="00C31192">
        <w:trPr>
          <w:jc w:val="center"/>
        </w:trPr>
        <w:tc>
          <w:tcPr>
            <w:tcW w:w="2830" w:type="dxa"/>
            <w:vAlign w:val="center"/>
          </w:tcPr>
          <w:p w14:paraId="3D7FB733" w14:textId="77777777" w:rsidR="00E7786C" w:rsidRPr="00C31192" w:rsidRDefault="00E7786C" w:rsidP="001B54AC">
            <w:pPr>
              <w:tabs>
                <w:tab w:val="left" w:pos="284"/>
              </w:tabs>
              <w:jc w:val="both"/>
              <w:rPr>
                <w:rFonts w:ascii="Times New Roman" w:hAnsi="Times New Roman" w:cs="Times New Roman"/>
                <w:b/>
                <w:color w:val="FF0000"/>
                <w:sz w:val="20"/>
                <w:szCs w:val="20"/>
                <w:lang w:eastAsia="pt-BR"/>
              </w:rPr>
            </w:pPr>
            <w:r w:rsidRPr="00C31192">
              <w:rPr>
                <w:rFonts w:ascii="Times New Roman" w:hAnsi="Times New Roman" w:cs="Times New Roman"/>
                <w:b/>
                <w:sz w:val="20"/>
                <w:szCs w:val="20"/>
                <w:lang w:eastAsia="pt-BR"/>
              </w:rPr>
              <w:t>Perfil</w:t>
            </w:r>
          </w:p>
        </w:tc>
        <w:tc>
          <w:tcPr>
            <w:tcW w:w="6242" w:type="dxa"/>
          </w:tcPr>
          <w:p w14:paraId="67A3E715" w14:textId="77777777" w:rsidR="00E7786C" w:rsidRPr="00C31192" w:rsidRDefault="00E7786C" w:rsidP="001B54AC">
            <w:pPr>
              <w:spacing w:before="100" w:beforeAutospacing="1" w:after="100" w:afterAutospacing="1"/>
              <w:rPr>
                <w:rFonts w:ascii="Times New Roman" w:hAnsi="Times New Roman" w:cs="Times New Roman"/>
                <w:color w:val="000000"/>
                <w:sz w:val="20"/>
                <w:szCs w:val="20"/>
                <w:lang w:eastAsia="pt-BR"/>
              </w:rPr>
            </w:pPr>
            <w:r w:rsidRPr="00C31192">
              <w:rPr>
                <w:rFonts w:ascii="Times New Roman" w:hAnsi="Times New Roman" w:cs="Times New Roman"/>
                <w:color w:val="000000"/>
                <w:sz w:val="20"/>
                <w:szCs w:val="20"/>
                <w:lang w:eastAsia="pt-BR"/>
              </w:rPr>
              <w:t xml:space="preserve">Profissionais com formação mínima de Nível Fundamental. </w:t>
            </w:r>
          </w:p>
          <w:p w14:paraId="15E4FC61" w14:textId="77777777" w:rsidR="00E7786C" w:rsidRPr="00C31192" w:rsidRDefault="00E7786C" w:rsidP="001B54AC">
            <w:pPr>
              <w:spacing w:before="100" w:beforeAutospacing="1" w:after="100" w:afterAutospacing="1"/>
              <w:rPr>
                <w:rFonts w:ascii="Times New Roman" w:hAnsi="Times New Roman" w:cs="Times New Roman"/>
                <w:color w:val="000000"/>
                <w:sz w:val="20"/>
                <w:szCs w:val="20"/>
                <w:lang w:eastAsia="pt-BR"/>
              </w:rPr>
            </w:pPr>
          </w:p>
        </w:tc>
      </w:tr>
      <w:tr w:rsidR="00E7786C" w:rsidRPr="00A86477" w14:paraId="2B819CBD" w14:textId="77777777" w:rsidTr="00C31192">
        <w:trPr>
          <w:trHeight w:val="978"/>
          <w:jc w:val="center"/>
        </w:trPr>
        <w:tc>
          <w:tcPr>
            <w:tcW w:w="2830" w:type="dxa"/>
            <w:vAlign w:val="center"/>
          </w:tcPr>
          <w:p w14:paraId="42F018F6" w14:textId="77777777" w:rsidR="00E7786C" w:rsidRPr="00C31192" w:rsidRDefault="00E7786C" w:rsidP="001B54AC">
            <w:pPr>
              <w:tabs>
                <w:tab w:val="left" w:pos="284"/>
              </w:tabs>
              <w:jc w:val="both"/>
              <w:rPr>
                <w:rFonts w:ascii="Times New Roman" w:hAnsi="Times New Roman" w:cs="Times New Roman"/>
                <w:b/>
                <w:sz w:val="20"/>
                <w:szCs w:val="20"/>
                <w:lang w:eastAsia="pt-BR"/>
              </w:rPr>
            </w:pPr>
            <w:r w:rsidRPr="00C31192">
              <w:rPr>
                <w:rFonts w:ascii="Times New Roman" w:hAnsi="Times New Roman" w:cs="Times New Roman"/>
                <w:b/>
                <w:sz w:val="20"/>
                <w:szCs w:val="20"/>
                <w:lang w:eastAsia="pt-BR"/>
              </w:rPr>
              <w:t>Quantidade</w:t>
            </w:r>
          </w:p>
          <w:p w14:paraId="0FFA7069" w14:textId="77777777" w:rsidR="00E7786C" w:rsidRPr="00C31192" w:rsidRDefault="00E7786C" w:rsidP="001B54AC">
            <w:pPr>
              <w:tabs>
                <w:tab w:val="left" w:pos="284"/>
              </w:tabs>
              <w:jc w:val="both"/>
              <w:rPr>
                <w:rFonts w:ascii="Times New Roman" w:hAnsi="Times New Roman" w:cs="Times New Roman"/>
                <w:b/>
                <w:color w:val="FF0000"/>
                <w:sz w:val="20"/>
                <w:szCs w:val="20"/>
                <w:lang w:eastAsia="pt-BR"/>
              </w:rPr>
            </w:pPr>
            <w:r w:rsidRPr="00C31192">
              <w:rPr>
                <w:rFonts w:ascii="Times New Roman" w:hAnsi="Times New Roman" w:cs="Times New Roman"/>
                <w:b/>
                <w:sz w:val="20"/>
                <w:szCs w:val="20"/>
                <w:lang w:eastAsia="pt-BR"/>
              </w:rPr>
              <w:t>Mínima</w:t>
            </w:r>
          </w:p>
        </w:tc>
        <w:tc>
          <w:tcPr>
            <w:tcW w:w="6242" w:type="dxa"/>
          </w:tcPr>
          <w:p w14:paraId="15B713DC" w14:textId="77777777" w:rsidR="00E7786C" w:rsidRPr="00C31192" w:rsidRDefault="00E7786C" w:rsidP="001B54AC">
            <w:pPr>
              <w:spacing w:before="100" w:beforeAutospacing="1" w:after="100" w:afterAutospacing="1"/>
              <w:rPr>
                <w:rFonts w:ascii="Times New Roman" w:hAnsi="Times New Roman" w:cs="Times New Roman"/>
                <w:color w:val="000000"/>
                <w:sz w:val="20"/>
                <w:szCs w:val="20"/>
                <w:lang w:eastAsia="pt-BR"/>
              </w:rPr>
            </w:pPr>
            <w:r w:rsidRPr="00C31192">
              <w:rPr>
                <w:rFonts w:ascii="Times New Roman" w:hAnsi="Times New Roman" w:cs="Times New Roman"/>
                <w:color w:val="000000"/>
                <w:sz w:val="20"/>
                <w:szCs w:val="20"/>
                <w:lang w:eastAsia="pt-BR"/>
              </w:rPr>
              <w:t>01 (um) profissional para as 20 (vinte) metas.</w:t>
            </w:r>
            <w:r w:rsidRPr="00C31192">
              <w:rPr>
                <w:rFonts w:ascii="Times New Roman" w:hAnsi="Times New Roman" w:cs="Times New Roman"/>
                <w:sz w:val="20"/>
                <w:szCs w:val="20"/>
              </w:rPr>
              <w:t xml:space="preserve"> </w:t>
            </w:r>
          </w:p>
        </w:tc>
      </w:tr>
      <w:tr w:rsidR="00E7786C" w:rsidRPr="00A86477" w14:paraId="3A477686" w14:textId="77777777" w:rsidTr="00C31192">
        <w:trPr>
          <w:jc w:val="center"/>
        </w:trPr>
        <w:tc>
          <w:tcPr>
            <w:tcW w:w="2830" w:type="dxa"/>
            <w:vAlign w:val="center"/>
          </w:tcPr>
          <w:p w14:paraId="2666D2E2" w14:textId="77777777" w:rsidR="00E7786C" w:rsidRPr="00C31192" w:rsidRDefault="00E7786C" w:rsidP="001B54AC">
            <w:pPr>
              <w:jc w:val="both"/>
              <w:rPr>
                <w:rFonts w:ascii="Times New Roman" w:hAnsi="Times New Roman" w:cs="Times New Roman"/>
                <w:b/>
                <w:sz w:val="20"/>
                <w:szCs w:val="20"/>
                <w:lang w:eastAsia="pt-BR"/>
              </w:rPr>
            </w:pPr>
            <w:r w:rsidRPr="00C31192">
              <w:rPr>
                <w:rFonts w:ascii="Times New Roman" w:hAnsi="Times New Roman" w:cs="Times New Roman"/>
                <w:b/>
                <w:sz w:val="20"/>
                <w:szCs w:val="20"/>
                <w:lang w:eastAsia="pt-BR"/>
              </w:rPr>
              <w:t>Principais</w:t>
            </w:r>
          </w:p>
          <w:p w14:paraId="51B4E1DF" w14:textId="77777777" w:rsidR="00E7786C" w:rsidRPr="00C31192" w:rsidRDefault="00E7786C" w:rsidP="001B54AC">
            <w:pPr>
              <w:jc w:val="both"/>
              <w:rPr>
                <w:rFonts w:ascii="Times New Roman" w:hAnsi="Times New Roman" w:cs="Times New Roman"/>
                <w:b/>
                <w:sz w:val="20"/>
                <w:szCs w:val="20"/>
                <w:lang w:eastAsia="pt-BR"/>
              </w:rPr>
            </w:pPr>
            <w:r w:rsidRPr="00C31192">
              <w:rPr>
                <w:rFonts w:ascii="Times New Roman" w:hAnsi="Times New Roman" w:cs="Times New Roman"/>
                <w:b/>
                <w:sz w:val="20"/>
                <w:szCs w:val="20"/>
                <w:lang w:eastAsia="pt-BR"/>
              </w:rPr>
              <w:t>Atividades</w:t>
            </w:r>
          </w:p>
          <w:p w14:paraId="234A0393" w14:textId="77777777" w:rsidR="00E7786C" w:rsidRPr="00C31192" w:rsidRDefault="00E7786C" w:rsidP="001B54AC">
            <w:pPr>
              <w:tabs>
                <w:tab w:val="left" w:pos="284"/>
              </w:tabs>
              <w:jc w:val="both"/>
              <w:rPr>
                <w:rFonts w:ascii="Times New Roman" w:hAnsi="Times New Roman" w:cs="Times New Roman"/>
                <w:color w:val="FF0000"/>
                <w:sz w:val="20"/>
                <w:szCs w:val="20"/>
                <w:lang w:eastAsia="pt-BR"/>
              </w:rPr>
            </w:pPr>
            <w:r w:rsidRPr="00C31192">
              <w:rPr>
                <w:rFonts w:ascii="Times New Roman" w:hAnsi="Times New Roman" w:cs="Times New Roman"/>
                <w:b/>
                <w:sz w:val="20"/>
                <w:szCs w:val="20"/>
                <w:lang w:eastAsia="pt-BR"/>
              </w:rPr>
              <w:t>Desenvolvidas</w:t>
            </w:r>
          </w:p>
        </w:tc>
        <w:tc>
          <w:tcPr>
            <w:tcW w:w="6242" w:type="dxa"/>
          </w:tcPr>
          <w:p w14:paraId="6977F6E4" w14:textId="77777777" w:rsidR="00E7786C" w:rsidRPr="00C31192" w:rsidRDefault="00E7786C" w:rsidP="001B54AC">
            <w:pPr>
              <w:spacing w:before="100" w:beforeAutospacing="1" w:after="100" w:afterAutospacing="1"/>
              <w:jc w:val="both"/>
              <w:rPr>
                <w:rFonts w:ascii="Times New Roman" w:hAnsi="Times New Roman" w:cs="Times New Roman"/>
                <w:color w:val="00B050"/>
                <w:sz w:val="20"/>
                <w:szCs w:val="20"/>
                <w:lang w:eastAsia="pt-BR"/>
              </w:rPr>
            </w:pPr>
            <w:r w:rsidRPr="00C31192">
              <w:rPr>
                <w:rFonts w:ascii="Times New Roman" w:hAnsi="Times New Roman" w:cs="Times New Roman"/>
                <w:sz w:val="20"/>
                <w:szCs w:val="20"/>
                <w:lang w:eastAsia="pt-BR"/>
              </w:rPr>
              <w:t>Desempenhar atividades de limpeza com o objetivo de manter todos os ambientes limpos e organizados; trabalhar seguindo as normas de segurança, higiene, qualidade e proteção ao meio ambiente e às pessoas e, no desempenho das atividades, utilizar-se de capacidades comunicativas.</w:t>
            </w:r>
          </w:p>
        </w:tc>
      </w:tr>
    </w:tbl>
    <w:p w14:paraId="629AC985" w14:textId="77777777" w:rsidR="00E7786C" w:rsidRPr="00A86477" w:rsidRDefault="00E7786C" w:rsidP="00E7786C">
      <w:pPr>
        <w:pStyle w:val="Corpodetexto"/>
        <w:ind w:left="0" w:firstLine="0"/>
        <w:rPr>
          <w:sz w:val="20"/>
        </w:rPr>
      </w:pPr>
    </w:p>
    <w:p w14:paraId="6731E129" w14:textId="77777777" w:rsidR="00E7786C" w:rsidRDefault="00E7786C" w:rsidP="00E7786C">
      <w:pPr>
        <w:pStyle w:val="Corpodetexto"/>
        <w:ind w:left="0" w:firstLine="0"/>
        <w:rPr>
          <w:sz w:val="26"/>
        </w:rPr>
      </w:pPr>
    </w:p>
    <w:p w14:paraId="4D1B067B" w14:textId="77777777" w:rsidR="00C31192" w:rsidRDefault="00C31192" w:rsidP="00E7786C">
      <w:pPr>
        <w:pStyle w:val="Corpodetexto"/>
        <w:ind w:left="0" w:firstLine="0"/>
        <w:rPr>
          <w:sz w:val="26"/>
        </w:rPr>
      </w:pPr>
    </w:p>
    <w:p w14:paraId="20D48476" w14:textId="77777777" w:rsidR="00C31192" w:rsidRDefault="00C31192" w:rsidP="00E7786C">
      <w:pPr>
        <w:pStyle w:val="Corpodetexto"/>
        <w:ind w:left="0" w:firstLine="0"/>
        <w:rPr>
          <w:sz w:val="26"/>
        </w:rPr>
      </w:pPr>
    </w:p>
    <w:p w14:paraId="13EA6C4D" w14:textId="77777777" w:rsidR="00C31192" w:rsidRDefault="00C31192" w:rsidP="00E7786C">
      <w:pPr>
        <w:pStyle w:val="Corpodetexto"/>
        <w:ind w:left="0" w:firstLine="0"/>
        <w:rPr>
          <w:sz w:val="26"/>
        </w:rPr>
      </w:pPr>
    </w:p>
    <w:p w14:paraId="7D60DBB7" w14:textId="77777777" w:rsidR="00FD6357" w:rsidRDefault="00FD6357" w:rsidP="00E7786C">
      <w:pPr>
        <w:pStyle w:val="Corpodetexto"/>
        <w:ind w:left="0" w:firstLine="0"/>
        <w:rPr>
          <w:sz w:val="26"/>
        </w:rPr>
      </w:pPr>
    </w:p>
    <w:p w14:paraId="07D9EB21" w14:textId="77777777" w:rsidR="00FD6357" w:rsidRDefault="00FD6357" w:rsidP="00E7786C">
      <w:pPr>
        <w:pStyle w:val="Corpodetexto"/>
        <w:ind w:left="0" w:firstLine="0"/>
        <w:rPr>
          <w:sz w:val="26"/>
        </w:rPr>
      </w:pPr>
    </w:p>
    <w:p w14:paraId="234979C0" w14:textId="77777777" w:rsidR="00C31192" w:rsidRDefault="00C31192" w:rsidP="00E7786C">
      <w:pPr>
        <w:pStyle w:val="Corpodetexto"/>
        <w:ind w:left="0" w:firstLine="0"/>
        <w:rPr>
          <w:sz w:val="26"/>
        </w:rPr>
      </w:pPr>
    </w:p>
    <w:p w14:paraId="54D081EE" w14:textId="77777777" w:rsidR="00C31192" w:rsidRDefault="00C31192" w:rsidP="00E7786C">
      <w:pPr>
        <w:pStyle w:val="Corpodetexto"/>
        <w:ind w:left="0" w:firstLine="0"/>
        <w:rPr>
          <w:sz w:val="26"/>
        </w:rPr>
      </w:pPr>
    </w:p>
    <w:p w14:paraId="793C9AD3" w14:textId="6A9E4CB2" w:rsidR="00E7786C" w:rsidRPr="003C252D" w:rsidRDefault="00E7786C" w:rsidP="00F863C3">
      <w:pPr>
        <w:spacing w:after="0" w:line="276" w:lineRule="auto"/>
        <w:ind w:hanging="1"/>
        <w:jc w:val="center"/>
        <w:rPr>
          <w:rFonts w:ascii="Times New Roman" w:hAnsi="Times New Roman" w:cs="Times New Roman"/>
          <w:b/>
          <w:sz w:val="24"/>
          <w:szCs w:val="24"/>
        </w:rPr>
      </w:pPr>
      <w:r w:rsidRPr="003C252D">
        <w:rPr>
          <w:rFonts w:ascii="Times New Roman" w:hAnsi="Times New Roman" w:cs="Times New Roman"/>
          <w:sz w:val="24"/>
          <w:szCs w:val="24"/>
        </w:rPr>
        <w:t>c)</w:t>
      </w:r>
      <w:r w:rsidRPr="003C252D">
        <w:rPr>
          <w:rFonts w:ascii="Times New Roman" w:hAnsi="Times New Roman" w:cs="Times New Roman"/>
          <w:b/>
          <w:sz w:val="24"/>
          <w:szCs w:val="24"/>
        </w:rPr>
        <w:t xml:space="preserve"> </w:t>
      </w:r>
      <w:r w:rsidRPr="003C252D">
        <w:rPr>
          <w:rFonts w:ascii="Times New Roman" w:hAnsi="Times New Roman" w:cs="Times New Roman"/>
          <w:b/>
          <w:sz w:val="24"/>
          <w:szCs w:val="24"/>
          <w:u w:val="thick"/>
        </w:rPr>
        <w:t>PLANO DE TRABALHO DA ORGANIZAÇÃO DA SOCIEDADE CIVIL PARA CELEBRAÇÃO DE TERMO DE COLABORAÇÃO PARA A EXECUÇÃO DE OFICINAS DE ARTE-EDUCAÇÃO</w:t>
      </w:r>
    </w:p>
    <w:p w14:paraId="250C9188" w14:textId="77777777" w:rsidR="00E7786C" w:rsidRPr="003C252D" w:rsidRDefault="00E7786C" w:rsidP="00F863C3">
      <w:pPr>
        <w:pStyle w:val="Corpodetexto"/>
        <w:spacing w:line="276" w:lineRule="auto"/>
        <w:ind w:left="0"/>
        <w:rPr>
          <w:b/>
        </w:rPr>
      </w:pPr>
    </w:p>
    <w:p w14:paraId="6E37D210" w14:textId="4D30B76D" w:rsidR="00E7786C" w:rsidRDefault="00FF370D" w:rsidP="005C4945">
      <w:pPr>
        <w:pStyle w:val="PargrafodaLista"/>
        <w:widowControl w:val="0"/>
        <w:numPr>
          <w:ilvl w:val="0"/>
          <w:numId w:val="29"/>
        </w:numPr>
        <w:tabs>
          <w:tab w:val="left" w:pos="567"/>
        </w:tabs>
        <w:autoSpaceDE w:val="0"/>
        <w:autoSpaceDN w:val="0"/>
        <w:spacing w:after="0" w:line="276" w:lineRule="auto"/>
        <w:ind w:left="0" w:firstLine="0"/>
        <w:contextualSpacing w:val="0"/>
        <w:rPr>
          <w:b/>
        </w:rPr>
      </w:pPr>
      <w:r>
        <w:rPr>
          <w:b/>
        </w:rPr>
        <w:t>JUSTIFICATIVA</w:t>
      </w:r>
    </w:p>
    <w:p w14:paraId="2A78BF95" w14:textId="77777777" w:rsidR="00F863C3" w:rsidRPr="003C252D" w:rsidRDefault="00F863C3" w:rsidP="00F863C3">
      <w:pPr>
        <w:pStyle w:val="PargrafodaLista"/>
        <w:widowControl w:val="0"/>
        <w:tabs>
          <w:tab w:val="left" w:pos="1054"/>
        </w:tabs>
        <w:autoSpaceDE w:val="0"/>
        <w:autoSpaceDN w:val="0"/>
        <w:spacing w:after="0" w:line="276" w:lineRule="auto"/>
        <w:ind w:left="0"/>
        <w:contextualSpacing w:val="0"/>
        <w:rPr>
          <w:b/>
        </w:rPr>
      </w:pPr>
    </w:p>
    <w:p w14:paraId="6E82B0D6" w14:textId="77777777" w:rsidR="00E7786C" w:rsidRPr="003C252D" w:rsidRDefault="00E7786C" w:rsidP="00F863C3">
      <w:pPr>
        <w:pStyle w:val="Corpodetexto"/>
        <w:spacing w:line="276" w:lineRule="auto"/>
        <w:ind w:left="0"/>
        <w:jc w:val="both"/>
      </w:pPr>
      <w:r w:rsidRPr="003C252D">
        <w:t>Na atual conjuntura, diversos fatores contribuem para ampliar o quadro de vulnerabilidades e desproteções de crianças, adolescentes e adultos, sendo necessário avaliar o contexto sócio-histórico, uma vez que o consumismo exacerbado, a violência, as desigualdades socioeconômicas, as normativas de gênero, a competitividade, o individualismo, dentre tantos outros elementos, pode influenciar diretamente no aumento das violações de direitos, bem como na prática do ato infracional.</w:t>
      </w:r>
    </w:p>
    <w:p w14:paraId="3A6C00A1" w14:textId="77777777" w:rsidR="00E7786C" w:rsidRPr="003C252D" w:rsidRDefault="00E7786C" w:rsidP="00F863C3">
      <w:pPr>
        <w:pStyle w:val="Corpodetexto"/>
        <w:spacing w:line="276" w:lineRule="auto"/>
        <w:ind w:left="0"/>
        <w:jc w:val="both"/>
      </w:pPr>
      <w:r w:rsidRPr="003C252D">
        <w:t>Nesse sentido, as desigualdades sociais, os processos de exclusões são concebidos como disfunções decorrentes</w:t>
      </w:r>
      <w:r w:rsidRPr="003C252D">
        <w:rPr>
          <w:spacing w:val="-7"/>
        </w:rPr>
        <w:t xml:space="preserve"> </w:t>
      </w:r>
      <w:r w:rsidRPr="003C252D">
        <w:t>de</w:t>
      </w:r>
      <w:r w:rsidRPr="003C252D">
        <w:rPr>
          <w:spacing w:val="-7"/>
        </w:rPr>
        <w:t xml:space="preserve"> </w:t>
      </w:r>
      <w:r w:rsidRPr="003C252D">
        <w:t>desvios</w:t>
      </w:r>
      <w:r w:rsidRPr="003C252D">
        <w:rPr>
          <w:spacing w:val="-5"/>
        </w:rPr>
        <w:t xml:space="preserve"> </w:t>
      </w:r>
      <w:r w:rsidRPr="003C252D">
        <w:t>individuais,</w:t>
      </w:r>
      <w:r w:rsidRPr="003C252D">
        <w:rPr>
          <w:spacing w:val="-6"/>
        </w:rPr>
        <w:t xml:space="preserve"> </w:t>
      </w:r>
      <w:r w:rsidRPr="003C252D">
        <w:t>personalizando</w:t>
      </w:r>
      <w:r w:rsidRPr="003C252D">
        <w:rPr>
          <w:spacing w:val="-6"/>
        </w:rPr>
        <w:t xml:space="preserve"> </w:t>
      </w:r>
      <w:r w:rsidRPr="003C252D">
        <w:t>as</w:t>
      </w:r>
      <w:r w:rsidRPr="003C252D">
        <w:rPr>
          <w:spacing w:val="-5"/>
        </w:rPr>
        <w:t xml:space="preserve"> </w:t>
      </w:r>
      <w:r w:rsidRPr="003C252D">
        <w:t>desproteções</w:t>
      </w:r>
      <w:r w:rsidRPr="003C252D">
        <w:rPr>
          <w:spacing w:val="-6"/>
        </w:rPr>
        <w:t xml:space="preserve"> </w:t>
      </w:r>
      <w:r w:rsidRPr="003C252D">
        <w:t>sociais</w:t>
      </w:r>
      <w:r w:rsidRPr="003C252D">
        <w:rPr>
          <w:spacing w:val="-6"/>
        </w:rPr>
        <w:t xml:space="preserve"> </w:t>
      </w:r>
      <w:r w:rsidRPr="003C252D">
        <w:t>como</w:t>
      </w:r>
      <w:r w:rsidRPr="003C252D">
        <w:rPr>
          <w:spacing w:val="-5"/>
        </w:rPr>
        <w:t xml:space="preserve"> </w:t>
      </w:r>
      <w:r w:rsidRPr="003C252D">
        <w:t>algo</w:t>
      </w:r>
      <w:r w:rsidRPr="003C252D">
        <w:rPr>
          <w:spacing w:val="-6"/>
        </w:rPr>
        <w:t xml:space="preserve"> </w:t>
      </w:r>
      <w:r w:rsidRPr="003C252D">
        <w:t>próprio</w:t>
      </w:r>
      <w:r w:rsidRPr="003C252D">
        <w:rPr>
          <w:spacing w:val="-7"/>
        </w:rPr>
        <w:t xml:space="preserve"> </w:t>
      </w:r>
      <w:r w:rsidRPr="003C252D">
        <w:t>do</w:t>
      </w:r>
      <w:r w:rsidRPr="003C252D">
        <w:rPr>
          <w:spacing w:val="-5"/>
        </w:rPr>
        <w:t xml:space="preserve"> </w:t>
      </w:r>
      <w:r w:rsidRPr="003C252D">
        <w:t>sujeito que a</w:t>
      </w:r>
      <w:r w:rsidRPr="003C252D">
        <w:rPr>
          <w:spacing w:val="-3"/>
        </w:rPr>
        <w:t xml:space="preserve"> </w:t>
      </w:r>
      <w:r w:rsidRPr="003C252D">
        <w:t>vivencia.</w:t>
      </w:r>
    </w:p>
    <w:p w14:paraId="0E1FE952" w14:textId="3597C7FA" w:rsidR="00E7786C" w:rsidRPr="003C252D" w:rsidRDefault="00E7786C" w:rsidP="00F863C3">
      <w:pPr>
        <w:pStyle w:val="Corpodetexto"/>
        <w:spacing w:line="276" w:lineRule="auto"/>
        <w:ind w:left="0"/>
        <w:jc w:val="both"/>
      </w:pPr>
      <w:r w:rsidRPr="003C252D">
        <w:t>O</w:t>
      </w:r>
      <w:r w:rsidRPr="003C252D">
        <w:rPr>
          <w:spacing w:val="-13"/>
        </w:rPr>
        <w:t xml:space="preserve"> </w:t>
      </w:r>
      <w:r w:rsidRPr="003C252D">
        <w:t>Sistema</w:t>
      </w:r>
      <w:r w:rsidRPr="003C252D">
        <w:rPr>
          <w:spacing w:val="-13"/>
        </w:rPr>
        <w:t xml:space="preserve"> </w:t>
      </w:r>
      <w:r w:rsidRPr="003C252D">
        <w:t>Único</w:t>
      </w:r>
      <w:r w:rsidRPr="003C252D">
        <w:rPr>
          <w:spacing w:val="-11"/>
        </w:rPr>
        <w:t xml:space="preserve"> </w:t>
      </w:r>
      <w:r w:rsidRPr="003C252D">
        <w:t>de</w:t>
      </w:r>
      <w:r w:rsidRPr="003C252D">
        <w:rPr>
          <w:spacing w:val="-13"/>
        </w:rPr>
        <w:t xml:space="preserve"> </w:t>
      </w:r>
      <w:r w:rsidRPr="003C252D">
        <w:t>Assistência</w:t>
      </w:r>
      <w:r w:rsidRPr="003C252D">
        <w:rPr>
          <w:spacing w:val="-13"/>
        </w:rPr>
        <w:t xml:space="preserve"> </w:t>
      </w:r>
      <w:r w:rsidRPr="003C252D">
        <w:t>Social</w:t>
      </w:r>
      <w:r w:rsidRPr="003C252D">
        <w:rPr>
          <w:spacing w:val="-9"/>
        </w:rPr>
        <w:t xml:space="preserve"> </w:t>
      </w:r>
      <w:r w:rsidRPr="003C252D">
        <w:t>(SUAS),</w:t>
      </w:r>
      <w:r w:rsidRPr="003C252D">
        <w:rPr>
          <w:spacing w:val="-13"/>
        </w:rPr>
        <w:t xml:space="preserve"> </w:t>
      </w:r>
      <w:r w:rsidRPr="009B36B2">
        <w:t>foi construído</w:t>
      </w:r>
      <w:r w:rsidRPr="009B36B2">
        <w:rPr>
          <w:spacing w:val="-12"/>
        </w:rPr>
        <w:t xml:space="preserve"> </w:t>
      </w:r>
      <w:r w:rsidRPr="003C252D">
        <w:t>como</w:t>
      </w:r>
      <w:r w:rsidRPr="003C252D">
        <w:rPr>
          <w:spacing w:val="-11"/>
        </w:rPr>
        <w:t xml:space="preserve"> </w:t>
      </w:r>
      <w:r w:rsidRPr="003C252D">
        <w:t>uma</w:t>
      </w:r>
      <w:r w:rsidRPr="003C252D">
        <w:rPr>
          <w:spacing w:val="-13"/>
        </w:rPr>
        <w:t xml:space="preserve"> </w:t>
      </w:r>
      <w:r w:rsidRPr="003C252D">
        <w:t>das</w:t>
      </w:r>
      <w:r w:rsidRPr="003C252D">
        <w:rPr>
          <w:spacing w:val="-12"/>
        </w:rPr>
        <w:t xml:space="preserve"> </w:t>
      </w:r>
      <w:r w:rsidRPr="003C252D">
        <w:t>políticas</w:t>
      </w:r>
      <w:r w:rsidRPr="003C252D">
        <w:rPr>
          <w:spacing w:val="-11"/>
        </w:rPr>
        <w:t xml:space="preserve"> </w:t>
      </w:r>
      <w:r w:rsidRPr="003C252D">
        <w:t xml:space="preserve">públicas que buscam por meio de ações, projetos, serviços, programas atender as demandas apresentadas por estes sujeitos no campo socioassistencial. No SUAS as proteções são afiançadas de acordo com a complexidade de proteção social a quem se destina, assim, no campo da proteção social especial temos a média e a alta complexidade, que atendem famílias e indivíduos em situação </w:t>
      </w:r>
      <w:r w:rsidR="009B36B2">
        <w:t>de desproteção social</w:t>
      </w:r>
      <w:r w:rsidRPr="003C252D">
        <w:t xml:space="preserve"> por violação de</w:t>
      </w:r>
      <w:r w:rsidRPr="003C252D">
        <w:rPr>
          <w:spacing w:val="-2"/>
        </w:rPr>
        <w:t xml:space="preserve"> </w:t>
      </w:r>
      <w:r w:rsidRPr="003C252D">
        <w:t>direitos.</w:t>
      </w:r>
    </w:p>
    <w:p w14:paraId="28FF1785" w14:textId="77777777" w:rsidR="00E7786C" w:rsidRPr="003C252D" w:rsidRDefault="00E7786C" w:rsidP="00F863C3">
      <w:pPr>
        <w:pStyle w:val="Corpodetexto"/>
        <w:spacing w:line="276" w:lineRule="auto"/>
        <w:ind w:left="0"/>
        <w:jc w:val="both"/>
      </w:pPr>
      <w:r w:rsidRPr="003C252D">
        <w:t>Em Londrina, de acordo com Plano Municipal de Assistência Social (2018/2021) temos: 27.096 famílias no perfil cadastro único, considerado perfil famílias de baixa renda. Entretanto, no ano de 2018 (mês base julho/18), verifica-se que 45.828 famílias se encontram cadastradas, sendo que destas, 34.010 no perfil de renda até meio salário mínimo. O total de pessoas cadastradas soma 120.234, das quais 99.261 no perfil de renda mencionado. (pg. 28)</w:t>
      </w:r>
    </w:p>
    <w:p w14:paraId="7D57B095" w14:textId="77777777" w:rsidR="00E7786C" w:rsidRPr="003C252D" w:rsidRDefault="00E7786C" w:rsidP="00F863C3">
      <w:pPr>
        <w:pStyle w:val="Corpodetexto"/>
        <w:spacing w:line="276" w:lineRule="auto"/>
        <w:ind w:left="0"/>
        <w:jc w:val="both"/>
      </w:pPr>
      <w:r w:rsidRPr="003C252D">
        <w:t>Na</w:t>
      </w:r>
      <w:r w:rsidRPr="003C252D">
        <w:rPr>
          <w:spacing w:val="-5"/>
        </w:rPr>
        <w:t xml:space="preserve"> P</w:t>
      </w:r>
      <w:r w:rsidRPr="003C252D">
        <w:t>roteção</w:t>
      </w:r>
      <w:r w:rsidRPr="003C252D">
        <w:rPr>
          <w:spacing w:val="-3"/>
        </w:rPr>
        <w:t xml:space="preserve"> S</w:t>
      </w:r>
      <w:r w:rsidRPr="003C252D">
        <w:t>ocial</w:t>
      </w:r>
      <w:r w:rsidRPr="003C252D">
        <w:rPr>
          <w:spacing w:val="-3"/>
        </w:rPr>
        <w:t xml:space="preserve"> </w:t>
      </w:r>
      <w:r w:rsidRPr="003C252D">
        <w:t>Especial</w:t>
      </w:r>
      <w:r w:rsidRPr="003C252D">
        <w:rPr>
          <w:spacing w:val="-4"/>
        </w:rPr>
        <w:t xml:space="preserve"> </w:t>
      </w:r>
      <w:r w:rsidRPr="003C252D">
        <w:t>de</w:t>
      </w:r>
      <w:r w:rsidRPr="003C252D">
        <w:rPr>
          <w:spacing w:val="-4"/>
        </w:rPr>
        <w:t xml:space="preserve"> M</w:t>
      </w:r>
      <w:r w:rsidRPr="003C252D">
        <w:t>édia</w:t>
      </w:r>
      <w:r w:rsidRPr="003C252D">
        <w:rPr>
          <w:spacing w:val="-4"/>
        </w:rPr>
        <w:t xml:space="preserve"> e Alta </w:t>
      </w:r>
      <w:r w:rsidRPr="003C252D">
        <w:t>Complexidade</w:t>
      </w:r>
      <w:r w:rsidRPr="003C252D">
        <w:rPr>
          <w:spacing w:val="-5"/>
        </w:rPr>
        <w:t xml:space="preserve"> sendo </w:t>
      </w:r>
      <w:r w:rsidRPr="003C252D">
        <w:t>eles: Serviço Especializado de Abordagem Social,  Creas Centro, Creas Oeste e Creas Norte e Serviço Proteção Social a Adolescente em Cumprimento de Medida Socioeducativa de Liberdade Assistida (LA) e Prestação de Serviços a Comunidade (PSC) e Serviço</w:t>
      </w:r>
      <w:r w:rsidRPr="003C252D">
        <w:rPr>
          <w:spacing w:val="-4"/>
        </w:rPr>
        <w:t xml:space="preserve"> </w:t>
      </w:r>
      <w:r w:rsidRPr="003C252D">
        <w:t>de</w:t>
      </w:r>
      <w:r w:rsidRPr="003C252D">
        <w:rPr>
          <w:spacing w:val="-5"/>
        </w:rPr>
        <w:t xml:space="preserve"> </w:t>
      </w:r>
      <w:r w:rsidRPr="003C252D">
        <w:t>Acolhimento</w:t>
      </w:r>
      <w:r w:rsidRPr="003C252D">
        <w:rPr>
          <w:spacing w:val="-4"/>
        </w:rPr>
        <w:t xml:space="preserve"> Institucional </w:t>
      </w:r>
      <w:r w:rsidRPr="003C252D">
        <w:t>para</w:t>
      </w:r>
      <w:r w:rsidRPr="003C252D">
        <w:rPr>
          <w:spacing w:val="-6"/>
        </w:rPr>
        <w:t xml:space="preserve"> </w:t>
      </w:r>
      <w:r w:rsidRPr="003C252D">
        <w:t>Crianças e Adolescentes, Acolhimento Familiar e Acolhimento Institucional de Pessoa Adulta. Atendendo um público com direitos violados por ausência de renda, violência sexual, física, financeira, negligência, situação de rua entre outros.</w:t>
      </w:r>
    </w:p>
    <w:p w14:paraId="2E46EA93" w14:textId="77777777" w:rsidR="00E7786C" w:rsidRPr="003C252D" w:rsidRDefault="00E7786C" w:rsidP="00F863C3">
      <w:pPr>
        <w:pStyle w:val="Corpodetexto"/>
        <w:spacing w:line="276" w:lineRule="auto"/>
        <w:ind w:left="0"/>
        <w:jc w:val="both"/>
      </w:pPr>
      <w:r w:rsidRPr="003C252D">
        <w:t>Diante do trabalho social com famílias que apresentam demandas tão complexas e pensando no trabalho coletivo apresentamos a proposta de realização de oficinas multimodais: pedagógicas, lúdicas e de arte-educação como</w:t>
      </w:r>
      <w:r w:rsidRPr="003C252D">
        <w:rPr>
          <w:spacing w:val="-14"/>
        </w:rPr>
        <w:t xml:space="preserve"> </w:t>
      </w:r>
      <w:r w:rsidRPr="003C252D">
        <w:t>ferramenta</w:t>
      </w:r>
      <w:r w:rsidRPr="003C252D">
        <w:rPr>
          <w:spacing w:val="-14"/>
        </w:rPr>
        <w:t xml:space="preserve"> </w:t>
      </w:r>
      <w:r w:rsidRPr="003C252D">
        <w:t>qualificadora</w:t>
      </w:r>
      <w:r w:rsidRPr="003C252D">
        <w:rPr>
          <w:spacing w:val="-15"/>
        </w:rPr>
        <w:t xml:space="preserve"> </w:t>
      </w:r>
      <w:r w:rsidRPr="003C252D">
        <w:t>nas</w:t>
      </w:r>
      <w:r w:rsidRPr="003C252D">
        <w:rPr>
          <w:spacing w:val="-11"/>
        </w:rPr>
        <w:t xml:space="preserve"> </w:t>
      </w:r>
      <w:r w:rsidRPr="003C252D">
        <w:t>abordagens</w:t>
      </w:r>
      <w:r w:rsidRPr="003C252D">
        <w:rPr>
          <w:spacing w:val="-13"/>
        </w:rPr>
        <w:t xml:space="preserve"> </w:t>
      </w:r>
      <w:r w:rsidRPr="003C252D">
        <w:t>metodológicas</w:t>
      </w:r>
      <w:r w:rsidRPr="003C252D">
        <w:rPr>
          <w:spacing w:val="-13"/>
        </w:rPr>
        <w:t xml:space="preserve"> </w:t>
      </w:r>
      <w:r w:rsidRPr="003C252D">
        <w:t>de</w:t>
      </w:r>
      <w:r w:rsidRPr="003C252D">
        <w:rPr>
          <w:spacing w:val="-15"/>
        </w:rPr>
        <w:t xml:space="preserve"> </w:t>
      </w:r>
      <w:r w:rsidRPr="003C252D">
        <w:t>atendimento</w:t>
      </w:r>
      <w:r w:rsidRPr="003C252D">
        <w:rPr>
          <w:spacing w:val="-13"/>
        </w:rPr>
        <w:t xml:space="preserve"> </w:t>
      </w:r>
      <w:r w:rsidRPr="003C252D">
        <w:t>deste</w:t>
      </w:r>
      <w:r w:rsidRPr="003C252D">
        <w:rPr>
          <w:spacing w:val="-14"/>
        </w:rPr>
        <w:t xml:space="preserve"> </w:t>
      </w:r>
      <w:r w:rsidRPr="003C252D">
        <w:t>público</w:t>
      </w:r>
      <w:r w:rsidRPr="003C252D">
        <w:rPr>
          <w:spacing w:val="-13"/>
        </w:rPr>
        <w:t xml:space="preserve"> </w:t>
      </w:r>
      <w:r w:rsidRPr="003C252D">
        <w:t>nos</w:t>
      </w:r>
      <w:r w:rsidRPr="003C252D">
        <w:rPr>
          <w:spacing w:val="-13"/>
        </w:rPr>
        <w:t xml:space="preserve"> </w:t>
      </w:r>
      <w:r w:rsidRPr="003C252D">
        <w:t>serviços que os</w:t>
      </w:r>
      <w:r w:rsidRPr="003C252D">
        <w:rPr>
          <w:spacing w:val="-2"/>
        </w:rPr>
        <w:t xml:space="preserve"> </w:t>
      </w:r>
      <w:r w:rsidRPr="003C252D">
        <w:t>atendem.</w:t>
      </w:r>
    </w:p>
    <w:p w14:paraId="71A1C425" w14:textId="77777777" w:rsidR="00E7786C" w:rsidRPr="003C252D" w:rsidRDefault="00E7786C" w:rsidP="00F863C3">
      <w:pPr>
        <w:pStyle w:val="Corpodetexto"/>
        <w:spacing w:line="276" w:lineRule="auto"/>
        <w:ind w:left="0"/>
        <w:jc w:val="both"/>
      </w:pPr>
      <w:r w:rsidRPr="003C252D">
        <w:t xml:space="preserve">Visando a natureza sociopedagógica das oficinas citadas, nas seguintes linguagens: </w:t>
      </w:r>
      <w:r w:rsidRPr="003C252D">
        <w:rPr>
          <w:i/>
        </w:rPr>
        <w:t>Hip</w:t>
      </w:r>
      <w:r w:rsidRPr="003C252D">
        <w:t>Hop e suas expressões; Teatro, Jogos e Brincadeiras, Esporte (Futebol e Capoeira), Dança, Música (percussão e violão) e Arte circense, entendendo que estas contribuiem como estratégias no processo de acompanhamento dos indivíduos e suas famílias e/ou responsáveis, visando a mudança de padrões violadores de direitos, na busca de estreitamento dos vínculos familiares e comunitários.</w:t>
      </w:r>
    </w:p>
    <w:p w14:paraId="0FD11602" w14:textId="77777777" w:rsidR="00E7786C" w:rsidRPr="003C252D" w:rsidRDefault="00E7786C" w:rsidP="00F863C3">
      <w:pPr>
        <w:pStyle w:val="Corpodetexto"/>
        <w:spacing w:line="276" w:lineRule="auto"/>
        <w:ind w:left="0"/>
        <w:jc w:val="both"/>
      </w:pPr>
      <w:r w:rsidRPr="003C252D">
        <w:t>Vale</w:t>
      </w:r>
      <w:r w:rsidRPr="003C252D">
        <w:rPr>
          <w:spacing w:val="-9"/>
        </w:rPr>
        <w:t xml:space="preserve"> </w:t>
      </w:r>
      <w:r w:rsidRPr="003C252D">
        <w:t>ressaltar,</w:t>
      </w:r>
      <w:r w:rsidRPr="003C252D">
        <w:rPr>
          <w:spacing w:val="-8"/>
        </w:rPr>
        <w:t xml:space="preserve"> </w:t>
      </w:r>
      <w:r w:rsidRPr="003C252D">
        <w:t>que</w:t>
      </w:r>
      <w:r w:rsidRPr="003C252D">
        <w:rPr>
          <w:spacing w:val="-10"/>
        </w:rPr>
        <w:t xml:space="preserve"> </w:t>
      </w:r>
      <w:r w:rsidRPr="003C252D">
        <w:t>o</w:t>
      </w:r>
      <w:r w:rsidRPr="003C252D">
        <w:rPr>
          <w:spacing w:val="-8"/>
        </w:rPr>
        <w:t xml:space="preserve"> </w:t>
      </w:r>
      <w:r w:rsidRPr="003C252D">
        <w:t>trabalho</w:t>
      </w:r>
      <w:r w:rsidRPr="003C252D">
        <w:rPr>
          <w:spacing w:val="-7"/>
        </w:rPr>
        <w:t xml:space="preserve"> </w:t>
      </w:r>
      <w:r w:rsidRPr="003C252D">
        <w:t>a</w:t>
      </w:r>
      <w:r w:rsidRPr="003C252D">
        <w:rPr>
          <w:spacing w:val="-10"/>
        </w:rPr>
        <w:t xml:space="preserve"> </w:t>
      </w:r>
      <w:r w:rsidRPr="003C252D">
        <w:t>ser</w:t>
      </w:r>
      <w:r w:rsidRPr="003C252D">
        <w:rPr>
          <w:spacing w:val="-8"/>
        </w:rPr>
        <w:t xml:space="preserve"> </w:t>
      </w:r>
      <w:r w:rsidRPr="003C252D">
        <w:t>desenvolvido</w:t>
      </w:r>
      <w:r w:rsidRPr="003C252D">
        <w:rPr>
          <w:spacing w:val="-6"/>
        </w:rPr>
        <w:t xml:space="preserve"> </w:t>
      </w:r>
      <w:r w:rsidRPr="003C252D">
        <w:t>com</w:t>
      </w:r>
      <w:r w:rsidRPr="003C252D">
        <w:rPr>
          <w:spacing w:val="-7"/>
        </w:rPr>
        <w:t xml:space="preserve"> </w:t>
      </w:r>
      <w:r w:rsidRPr="003C252D">
        <w:t>estes</w:t>
      </w:r>
      <w:r w:rsidRPr="003C252D">
        <w:rPr>
          <w:spacing w:val="-8"/>
        </w:rPr>
        <w:t xml:space="preserve"> </w:t>
      </w:r>
      <w:r w:rsidRPr="003C252D">
        <w:t>públicos</w:t>
      </w:r>
      <w:r w:rsidRPr="003C252D">
        <w:rPr>
          <w:spacing w:val="-8"/>
        </w:rPr>
        <w:t xml:space="preserve"> </w:t>
      </w:r>
      <w:r w:rsidRPr="003C252D">
        <w:t>pressupõe</w:t>
      </w:r>
      <w:r w:rsidRPr="003C252D">
        <w:rPr>
          <w:spacing w:val="-9"/>
        </w:rPr>
        <w:t xml:space="preserve"> </w:t>
      </w:r>
      <w:r w:rsidRPr="003C252D">
        <w:t>mudanças</w:t>
      </w:r>
      <w:r w:rsidRPr="003C252D">
        <w:rPr>
          <w:spacing w:val="-7"/>
        </w:rPr>
        <w:t xml:space="preserve"> </w:t>
      </w:r>
      <w:r w:rsidRPr="003C252D">
        <w:t>nas</w:t>
      </w:r>
      <w:r w:rsidRPr="003C252D">
        <w:rPr>
          <w:spacing w:val="-8"/>
        </w:rPr>
        <w:t xml:space="preserve"> </w:t>
      </w:r>
      <w:r w:rsidRPr="003C252D">
        <w:t>dimensões individuais,</w:t>
      </w:r>
      <w:r w:rsidRPr="003C252D">
        <w:rPr>
          <w:spacing w:val="-11"/>
        </w:rPr>
        <w:t xml:space="preserve"> </w:t>
      </w:r>
      <w:r w:rsidRPr="003C252D">
        <w:t>familiares</w:t>
      </w:r>
      <w:r w:rsidRPr="003C252D">
        <w:rPr>
          <w:spacing w:val="-11"/>
        </w:rPr>
        <w:t xml:space="preserve"> </w:t>
      </w:r>
      <w:r w:rsidRPr="003C252D">
        <w:t>e</w:t>
      </w:r>
      <w:r w:rsidRPr="003C252D">
        <w:rPr>
          <w:spacing w:val="-12"/>
        </w:rPr>
        <w:t xml:space="preserve"> </w:t>
      </w:r>
      <w:r w:rsidRPr="003C252D">
        <w:t>comunitárias</w:t>
      </w:r>
      <w:r w:rsidRPr="003C252D">
        <w:rPr>
          <w:spacing w:val="-11"/>
        </w:rPr>
        <w:t xml:space="preserve"> </w:t>
      </w:r>
      <w:r w:rsidRPr="003C252D">
        <w:t>de</w:t>
      </w:r>
      <w:r w:rsidRPr="003C252D">
        <w:rPr>
          <w:spacing w:val="-11"/>
        </w:rPr>
        <w:t xml:space="preserve"> </w:t>
      </w:r>
      <w:r w:rsidRPr="003C252D">
        <w:t>modo</w:t>
      </w:r>
      <w:r w:rsidRPr="003C252D">
        <w:rPr>
          <w:spacing w:val="-11"/>
        </w:rPr>
        <w:t xml:space="preserve"> </w:t>
      </w:r>
      <w:r w:rsidRPr="003C252D">
        <w:t>a</w:t>
      </w:r>
      <w:r w:rsidRPr="003C252D">
        <w:rPr>
          <w:spacing w:val="-12"/>
        </w:rPr>
        <w:t xml:space="preserve"> </w:t>
      </w:r>
      <w:r w:rsidRPr="003C252D">
        <w:t>contribuir</w:t>
      </w:r>
      <w:r w:rsidRPr="003C252D">
        <w:rPr>
          <w:spacing w:val="-12"/>
        </w:rPr>
        <w:t xml:space="preserve"> </w:t>
      </w:r>
      <w:r w:rsidRPr="003C252D">
        <w:t>com</w:t>
      </w:r>
      <w:r w:rsidRPr="003C252D">
        <w:rPr>
          <w:spacing w:val="-11"/>
        </w:rPr>
        <w:t xml:space="preserve"> </w:t>
      </w:r>
      <w:r w:rsidRPr="003C252D">
        <w:t>a</w:t>
      </w:r>
      <w:r w:rsidRPr="003C252D">
        <w:rPr>
          <w:spacing w:val="-11"/>
        </w:rPr>
        <w:t xml:space="preserve"> </w:t>
      </w:r>
      <w:r w:rsidRPr="003C252D">
        <w:t>adoção</w:t>
      </w:r>
      <w:r w:rsidRPr="003C252D">
        <w:rPr>
          <w:spacing w:val="-11"/>
        </w:rPr>
        <w:t xml:space="preserve"> </w:t>
      </w:r>
      <w:r w:rsidRPr="003C252D">
        <w:t>de</w:t>
      </w:r>
      <w:r w:rsidRPr="003C252D">
        <w:rPr>
          <w:spacing w:val="-10"/>
        </w:rPr>
        <w:t xml:space="preserve"> </w:t>
      </w:r>
      <w:r w:rsidRPr="003C252D">
        <w:t>uma</w:t>
      </w:r>
      <w:r w:rsidRPr="003C252D">
        <w:rPr>
          <w:spacing w:val="-12"/>
        </w:rPr>
        <w:t xml:space="preserve"> </w:t>
      </w:r>
      <w:r w:rsidRPr="003C252D">
        <w:t>postura</w:t>
      </w:r>
      <w:r w:rsidRPr="003C252D">
        <w:rPr>
          <w:spacing w:val="-12"/>
        </w:rPr>
        <w:t xml:space="preserve"> crítica e  </w:t>
      </w:r>
      <w:r w:rsidRPr="003C252D">
        <w:t>reflexiva</w:t>
      </w:r>
      <w:r w:rsidRPr="003C252D">
        <w:rPr>
          <w:spacing w:val="-12"/>
        </w:rPr>
        <w:t xml:space="preserve"> </w:t>
      </w:r>
      <w:r w:rsidRPr="003C252D">
        <w:t>sobre os</w:t>
      </w:r>
      <w:r w:rsidRPr="003C252D">
        <w:rPr>
          <w:spacing w:val="-6"/>
        </w:rPr>
        <w:t xml:space="preserve"> </w:t>
      </w:r>
      <w:r w:rsidRPr="003C252D">
        <w:t>fatores</w:t>
      </w:r>
      <w:r w:rsidRPr="003C252D">
        <w:rPr>
          <w:spacing w:val="-5"/>
        </w:rPr>
        <w:t xml:space="preserve"> </w:t>
      </w:r>
      <w:r w:rsidRPr="003C252D">
        <w:t>que</w:t>
      </w:r>
      <w:r w:rsidRPr="003C252D">
        <w:rPr>
          <w:spacing w:val="-6"/>
        </w:rPr>
        <w:t xml:space="preserve"> </w:t>
      </w:r>
      <w:r w:rsidRPr="003C252D">
        <w:t>incidem</w:t>
      </w:r>
      <w:r w:rsidRPr="003C252D">
        <w:rPr>
          <w:spacing w:val="-5"/>
        </w:rPr>
        <w:t xml:space="preserve"> </w:t>
      </w:r>
      <w:r w:rsidRPr="003C252D">
        <w:t>sobre</w:t>
      </w:r>
      <w:r w:rsidRPr="003C252D">
        <w:rPr>
          <w:spacing w:val="-7"/>
        </w:rPr>
        <w:t xml:space="preserve"> </w:t>
      </w:r>
      <w:r w:rsidRPr="003C252D">
        <w:t>a sua</w:t>
      </w:r>
      <w:r w:rsidRPr="003C252D">
        <w:rPr>
          <w:spacing w:val="-4"/>
        </w:rPr>
        <w:t xml:space="preserve"> </w:t>
      </w:r>
      <w:r w:rsidRPr="003C252D">
        <w:t>realidade</w:t>
      </w:r>
      <w:r w:rsidRPr="003C252D">
        <w:rPr>
          <w:spacing w:val="-7"/>
        </w:rPr>
        <w:t xml:space="preserve"> </w:t>
      </w:r>
      <w:r w:rsidRPr="003C252D">
        <w:t>social.</w:t>
      </w:r>
      <w:r w:rsidRPr="003C252D">
        <w:rPr>
          <w:spacing w:val="-3"/>
        </w:rPr>
        <w:t xml:space="preserve"> </w:t>
      </w:r>
    </w:p>
    <w:p w14:paraId="6345F788" w14:textId="77777777" w:rsidR="00E7786C" w:rsidRDefault="00E7786C" w:rsidP="00F863C3">
      <w:pPr>
        <w:pStyle w:val="Corpodetexto"/>
        <w:spacing w:line="276" w:lineRule="auto"/>
        <w:ind w:left="0"/>
      </w:pPr>
    </w:p>
    <w:p w14:paraId="5622A0D4" w14:textId="77777777" w:rsidR="005C4945" w:rsidRPr="003C252D" w:rsidRDefault="005C4945" w:rsidP="00F863C3">
      <w:pPr>
        <w:pStyle w:val="Corpodetexto"/>
        <w:spacing w:line="276" w:lineRule="auto"/>
        <w:ind w:left="0"/>
      </w:pPr>
    </w:p>
    <w:p w14:paraId="0E360E13" w14:textId="2EBE7FD9" w:rsidR="00E7786C" w:rsidRPr="003C252D" w:rsidRDefault="00E7786C" w:rsidP="005C4945">
      <w:pPr>
        <w:pStyle w:val="Ttulo2"/>
        <w:widowControl w:val="0"/>
        <w:numPr>
          <w:ilvl w:val="0"/>
          <w:numId w:val="29"/>
        </w:numPr>
        <w:tabs>
          <w:tab w:val="left" w:pos="567"/>
        </w:tabs>
        <w:autoSpaceDE w:val="0"/>
        <w:autoSpaceDN w:val="0"/>
        <w:spacing w:before="0" w:beforeAutospacing="0" w:after="0" w:afterAutospacing="0" w:line="276" w:lineRule="auto"/>
        <w:ind w:left="0" w:firstLine="0"/>
        <w:rPr>
          <w:sz w:val="24"/>
          <w:szCs w:val="24"/>
        </w:rPr>
      </w:pPr>
      <w:r w:rsidRPr="003C252D">
        <w:rPr>
          <w:sz w:val="24"/>
          <w:szCs w:val="24"/>
        </w:rPr>
        <w:t>OBJETO DA</w:t>
      </w:r>
      <w:r w:rsidRPr="003C252D">
        <w:rPr>
          <w:spacing w:val="-1"/>
          <w:sz w:val="24"/>
          <w:szCs w:val="24"/>
        </w:rPr>
        <w:t xml:space="preserve"> </w:t>
      </w:r>
      <w:r w:rsidR="005C4945">
        <w:rPr>
          <w:sz w:val="24"/>
          <w:szCs w:val="24"/>
        </w:rPr>
        <w:t>PARCERIA</w:t>
      </w:r>
    </w:p>
    <w:p w14:paraId="4AC6B76F" w14:textId="77777777" w:rsidR="00E7786C" w:rsidRPr="003C252D" w:rsidRDefault="00E7786C" w:rsidP="00F863C3">
      <w:pPr>
        <w:pStyle w:val="Ttulo2"/>
        <w:tabs>
          <w:tab w:val="left" w:pos="1054"/>
        </w:tabs>
        <w:spacing w:before="0" w:beforeAutospacing="0" w:after="0" w:afterAutospacing="0" w:line="276" w:lineRule="auto"/>
        <w:rPr>
          <w:sz w:val="24"/>
          <w:szCs w:val="24"/>
        </w:rPr>
      </w:pPr>
    </w:p>
    <w:p w14:paraId="4477F092" w14:textId="77777777" w:rsidR="00E7786C" w:rsidRPr="003C252D" w:rsidRDefault="00E7786C" w:rsidP="00F863C3">
      <w:pPr>
        <w:pStyle w:val="Corpodetexto"/>
        <w:spacing w:line="276" w:lineRule="auto"/>
        <w:ind w:left="0"/>
        <w:jc w:val="both"/>
      </w:pPr>
      <w:r w:rsidRPr="003C252D">
        <w:t>O</w:t>
      </w:r>
      <w:r w:rsidRPr="003C252D">
        <w:rPr>
          <w:spacing w:val="-9"/>
        </w:rPr>
        <w:t xml:space="preserve"> </w:t>
      </w:r>
      <w:r w:rsidRPr="003C252D">
        <w:t>Termo</w:t>
      </w:r>
      <w:r w:rsidRPr="003C252D">
        <w:rPr>
          <w:spacing w:val="-6"/>
        </w:rPr>
        <w:t xml:space="preserve"> </w:t>
      </w:r>
      <w:r w:rsidRPr="003C252D">
        <w:t>de</w:t>
      </w:r>
      <w:r w:rsidRPr="003C252D">
        <w:rPr>
          <w:spacing w:val="-8"/>
        </w:rPr>
        <w:t xml:space="preserve"> </w:t>
      </w:r>
      <w:r w:rsidRPr="003C252D">
        <w:t>Colaboração</w:t>
      </w:r>
      <w:r w:rsidRPr="003C252D">
        <w:rPr>
          <w:spacing w:val="-5"/>
        </w:rPr>
        <w:t xml:space="preserve"> </w:t>
      </w:r>
      <w:r w:rsidRPr="003C252D">
        <w:t>terá</w:t>
      </w:r>
      <w:r w:rsidRPr="003C252D">
        <w:rPr>
          <w:spacing w:val="-6"/>
        </w:rPr>
        <w:t xml:space="preserve"> </w:t>
      </w:r>
      <w:r w:rsidRPr="003C252D">
        <w:t>por</w:t>
      </w:r>
      <w:r w:rsidRPr="003C252D">
        <w:rPr>
          <w:spacing w:val="-8"/>
        </w:rPr>
        <w:t xml:space="preserve"> </w:t>
      </w:r>
      <w:r w:rsidRPr="003C252D">
        <w:t>objeto</w:t>
      </w:r>
      <w:r w:rsidRPr="003C252D">
        <w:rPr>
          <w:spacing w:val="-8"/>
        </w:rPr>
        <w:t xml:space="preserve"> </w:t>
      </w:r>
      <w:r w:rsidRPr="003C252D">
        <w:t>a</w:t>
      </w:r>
      <w:r w:rsidRPr="003C252D">
        <w:rPr>
          <w:spacing w:val="-6"/>
        </w:rPr>
        <w:t xml:space="preserve"> </w:t>
      </w:r>
      <w:r w:rsidRPr="003C252D">
        <w:t>concessão</w:t>
      </w:r>
      <w:r w:rsidRPr="003C252D">
        <w:rPr>
          <w:spacing w:val="-8"/>
        </w:rPr>
        <w:t xml:space="preserve"> </w:t>
      </w:r>
      <w:r w:rsidRPr="003C252D">
        <w:t>de</w:t>
      </w:r>
      <w:r w:rsidRPr="003C252D">
        <w:rPr>
          <w:spacing w:val="-7"/>
        </w:rPr>
        <w:t xml:space="preserve"> </w:t>
      </w:r>
      <w:r w:rsidRPr="003C252D">
        <w:t>apoio</w:t>
      </w:r>
      <w:r w:rsidRPr="003C252D">
        <w:rPr>
          <w:spacing w:val="-7"/>
        </w:rPr>
        <w:t xml:space="preserve"> </w:t>
      </w:r>
      <w:r w:rsidRPr="003C252D">
        <w:t>da</w:t>
      </w:r>
      <w:r w:rsidRPr="003C252D">
        <w:rPr>
          <w:spacing w:val="-9"/>
        </w:rPr>
        <w:t xml:space="preserve"> </w:t>
      </w:r>
      <w:r w:rsidRPr="003C252D">
        <w:t>administração</w:t>
      </w:r>
      <w:r w:rsidRPr="003C252D">
        <w:rPr>
          <w:spacing w:val="-9"/>
        </w:rPr>
        <w:t xml:space="preserve"> </w:t>
      </w:r>
      <w:r w:rsidRPr="003C252D">
        <w:t>pública</w:t>
      </w:r>
      <w:r w:rsidRPr="003C252D">
        <w:rPr>
          <w:spacing w:val="-9"/>
        </w:rPr>
        <w:t xml:space="preserve"> </w:t>
      </w:r>
      <w:r w:rsidRPr="003C252D">
        <w:t>para</w:t>
      </w:r>
      <w:r w:rsidRPr="003C252D">
        <w:rPr>
          <w:spacing w:val="-7"/>
        </w:rPr>
        <w:t xml:space="preserve"> </w:t>
      </w:r>
      <w:r w:rsidRPr="003C252D">
        <w:t>a</w:t>
      </w:r>
      <w:r w:rsidRPr="003C252D">
        <w:rPr>
          <w:spacing w:val="-7"/>
        </w:rPr>
        <w:t xml:space="preserve"> </w:t>
      </w:r>
      <w:r w:rsidRPr="003C252D">
        <w:t xml:space="preserve">execução de oficinas de Multimodais  para crianças, adolescentes, jovens e adultos de forma direta, continuada e gratuita, por meio de diversas linguagens, atrativas e criativas tais como: </w:t>
      </w:r>
      <w:r w:rsidRPr="003C252D">
        <w:rPr>
          <w:i/>
        </w:rPr>
        <w:t>Hip</w:t>
      </w:r>
      <w:r w:rsidRPr="003C252D">
        <w:t>Hop e suas expressões; Teatro, Jogos e Brincadeiras, Esporte (Futebol e Capoeira), Dança, Música (percussão e violão) e Arte voltadas ao público atendido pela Política de Assistência Social de Londrina.</w:t>
      </w:r>
    </w:p>
    <w:p w14:paraId="4854E34F" w14:textId="77777777" w:rsidR="00E7786C" w:rsidRPr="003C252D" w:rsidRDefault="00E7786C" w:rsidP="00F863C3">
      <w:pPr>
        <w:pStyle w:val="Corpodetexto"/>
        <w:spacing w:line="276" w:lineRule="auto"/>
        <w:ind w:left="0"/>
        <w:jc w:val="both"/>
      </w:pPr>
    </w:p>
    <w:p w14:paraId="7BA13878" w14:textId="513032C1" w:rsidR="00E7786C" w:rsidRPr="003C252D" w:rsidRDefault="005C4945" w:rsidP="005C4945">
      <w:pPr>
        <w:pStyle w:val="Corpodetexto"/>
        <w:spacing w:line="276" w:lineRule="auto"/>
        <w:ind w:left="0" w:firstLine="0"/>
        <w:jc w:val="both"/>
        <w:rPr>
          <w:b/>
          <w:bCs/>
        </w:rPr>
      </w:pPr>
      <w:r>
        <w:rPr>
          <w:b/>
          <w:bCs/>
        </w:rPr>
        <w:t>2.1. Público alvo</w:t>
      </w:r>
    </w:p>
    <w:p w14:paraId="73004D93" w14:textId="77777777" w:rsidR="00E7786C" w:rsidRPr="003C252D" w:rsidRDefault="00E7786C" w:rsidP="00F863C3">
      <w:pPr>
        <w:pStyle w:val="Ttulo2"/>
        <w:spacing w:before="0" w:beforeAutospacing="0" w:after="0" w:afterAutospacing="0" w:line="276" w:lineRule="auto"/>
        <w:jc w:val="both"/>
        <w:rPr>
          <w:sz w:val="24"/>
          <w:szCs w:val="24"/>
        </w:rPr>
      </w:pPr>
    </w:p>
    <w:p w14:paraId="6DACF583" w14:textId="77777777" w:rsidR="00E7786C" w:rsidRPr="003C252D" w:rsidRDefault="00E7786C" w:rsidP="00F863C3">
      <w:pPr>
        <w:pStyle w:val="Corpodetexto"/>
        <w:spacing w:line="276" w:lineRule="auto"/>
        <w:ind w:left="0"/>
        <w:jc w:val="both"/>
      </w:pPr>
      <w:r w:rsidRPr="003C252D">
        <w:t>Crianças, adolescentes, jovens, adultos e suas famílias atendidos pela Proteção Social Especial de média e alta complexidade do municipio em desproteção social.</w:t>
      </w:r>
    </w:p>
    <w:p w14:paraId="1F539F33" w14:textId="77777777" w:rsidR="00E7786C" w:rsidRPr="003C252D" w:rsidRDefault="00E7786C" w:rsidP="00F863C3">
      <w:pPr>
        <w:pStyle w:val="Corpodetexto"/>
        <w:spacing w:line="276" w:lineRule="auto"/>
        <w:ind w:left="0"/>
        <w:jc w:val="both"/>
      </w:pPr>
    </w:p>
    <w:p w14:paraId="660F1DB3" w14:textId="797D5AFC" w:rsidR="00E7786C" w:rsidRDefault="00E9388B" w:rsidP="005C4945">
      <w:pPr>
        <w:pStyle w:val="Corpodetexto"/>
        <w:numPr>
          <w:ilvl w:val="2"/>
          <w:numId w:val="70"/>
        </w:numPr>
        <w:spacing w:line="276" w:lineRule="auto"/>
        <w:ind w:left="567" w:hanging="567"/>
        <w:jc w:val="both"/>
        <w:rPr>
          <w:b/>
          <w:bCs/>
        </w:rPr>
      </w:pPr>
      <w:r>
        <w:rPr>
          <w:b/>
          <w:bCs/>
        </w:rPr>
        <w:t xml:space="preserve"> </w:t>
      </w:r>
      <w:r w:rsidR="00E7786C" w:rsidRPr="003C252D">
        <w:rPr>
          <w:b/>
          <w:bCs/>
        </w:rPr>
        <w:t>Período de Execução</w:t>
      </w:r>
    </w:p>
    <w:p w14:paraId="40F69192" w14:textId="77777777" w:rsidR="005C4945" w:rsidRPr="003C252D" w:rsidRDefault="005C4945" w:rsidP="005C4945">
      <w:pPr>
        <w:pStyle w:val="Corpodetexto"/>
        <w:spacing w:line="276" w:lineRule="auto"/>
        <w:ind w:left="1080" w:firstLine="0"/>
        <w:jc w:val="both"/>
        <w:rPr>
          <w:b/>
          <w:bCs/>
        </w:rPr>
      </w:pPr>
    </w:p>
    <w:p w14:paraId="085C20D8" w14:textId="078A0F6E" w:rsidR="004C3F49" w:rsidRPr="00A86477" w:rsidRDefault="004C3F49" w:rsidP="004C3F49">
      <w:pPr>
        <w:widowControl w:val="0"/>
        <w:autoSpaceDE w:val="0"/>
        <w:autoSpaceDN w:val="0"/>
        <w:spacing w:after="0" w:line="276" w:lineRule="auto"/>
        <w:ind w:firstLine="709"/>
        <w:jc w:val="both"/>
        <w:rPr>
          <w:rFonts w:ascii="Times New Roman" w:eastAsia="Times New Roman" w:hAnsi="Times New Roman" w:cs="Times New Roman"/>
          <w:sz w:val="24"/>
          <w:szCs w:val="24"/>
          <w:lang w:val="pt-PT" w:eastAsia="pt-PT" w:bidi="pt-PT"/>
        </w:rPr>
      </w:pPr>
      <w:r w:rsidRPr="00A86477">
        <w:rPr>
          <w:rFonts w:ascii="Times New Roman" w:eastAsia="Times New Roman" w:hAnsi="Times New Roman" w:cs="Times New Roman"/>
          <w:sz w:val="24"/>
          <w:szCs w:val="24"/>
          <w:lang w:val="pt-PT" w:eastAsia="pt-PT" w:bidi="pt-PT"/>
        </w:rPr>
        <w:t xml:space="preserve">O período de execução da parceria será a partir da data de assinatura do Termo de </w:t>
      </w:r>
      <w:r w:rsidRPr="004C3F49">
        <w:rPr>
          <w:rFonts w:ascii="Times New Roman" w:eastAsia="Times New Roman" w:hAnsi="Times New Roman" w:cs="Times New Roman"/>
          <w:sz w:val="24"/>
          <w:szCs w:val="24"/>
          <w:lang w:val="pt-PT" w:eastAsia="pt-PT" w:bidi="pt-PT"/>
        </w:rPr>
        <w:t>Colaboração até</w:t>
      </w:r>
      <w:r>
        <w:rPr>
          <w:rFonts w:ascii="Times New Roman" w:eastAsia="Times New Roman" w:hAnsi="Times New Roman" w:cs="Times New Roman"/>
          <w:sz w:val="24"/>
          <w:szCs w:val="24"/>
          <w:lang w:val="pt-PT" w:eastAsia="pt-PT" w:bidi="pt-PT"/>
        </w:rPr>
        <w:t xml:space="preserve"> 31/12/2021</w:t>
      </w:r>
      <w:r w:rsidRPr="004C3F49">
        <w:rPr>
          <w:rFonts w:ascii="Times New Roman" w:eastAsia="Times New Roman" w:hAnsi="Times New Roman" w:cs="Times New Roman"/>
          <w:sz w:val="24"/>
          <w:szCs w:val="24"/>
          <w:lang w:val="pt-PT" w:eastAsia="pt-PT" w:bidi="pt-PT"/>
        </w:rPr>
        <w:t>.</w:t>
      </w:r>
      <w:r w:rsidRPr="00A86477">
        <w:rPr>
          <w:rFonts w:ascii="Times New Roman" w:eastAsia="Times New Roman" w:hAnsi="Times New Roman" w:cs="Times New Roman"/>
          <w:sz w:val="24"/>
          <w:szCs w:val="24"/>
          <w:lang w:val="pt-PT" w:eastAsia="pt-PT" w:bidi="pt-PT"/>
        </w:rPr>
        <w:t xml:space="preserve"> A vigência da parceria se inicia na data da assinatura e se</w:t>
      </w:r>
      <w:r w:rsidRPr="00A86477">
        <w:rPr>
          <w:rFonts w:ascii="Times New Roman" w:eastAsia="Times New Roman" w:hAnsi="Times New Roman" w:cs="Times New Roman"/>
          <w:spacing w:val="-34"/>
          <w:sz w:val="24"/>
          <w:szCs w:val="24"/>
          <w:lang w:val="pt-PT" w:eastAsia="pt-PT" w:bidi="pt-PT"/>
        </w:rPr>
        <w:t xml:space="preserve"> </w:t>
      </w:r>
      <w:r w:rsidRPr="00A86477">
        <w:rPr>
          <w:rFonts w:ascii="Times New Roman" w:eastAsia="Times New Roman" w:hAnsi="Times New Roman" w:cs="Times New Roman"/>
          <w:sz w:val="24"/>
          <w:szCs w:val="24"/>
          <w:lang w:val="pt-PT" w:eastAsia="pt-PT" w:bidi="pt-PT"/>
        </w:rPr>
        <w:t>encerra 30 dias após o fim do período de</w:t>
      </w:r>
      <w:r w:rsidRPr="00A86477">
        <w:rPr>
          <w:rFonts w:ascii="Times New Roman" w:eastAsia="Times New Roman" w:hAnsi="Times New Roman" w:cs="Times New Roman"/>
          <w:spacing w:val="-1"/>
          <w:sz w:val="24"/>
          <w:szCs w:val="24"/>
          <w:lang w:val="pt-PT" w:eastAsia="pt-PT" w:bidi="pt-PT"/>
        </w:rPr>
        <w:t xml:space="preserve"> </w:t>
      </w:r>
      <w:r w:rsidRPr="00A86477">
        <w:rPr>
          <w:rFonts w:ascii="Times New Roman" w:eastAsia="Times New Roman" w:hAnsi="Times New Roman" w:cs="Times New Roman"/>
          <w:sz w:val="24"/>
          <w:szCs w:val="24"/>
          <w:lang w:val="pt-PT" w:eastAsia="pt-PT" w:bidi="pt-PT"/>
        </w:rPr>
        <w:t>execução.</w:t>
      </w:r>
    </w:p>
    <w:p w14:paraId="4B4661B9" w14:textId="77777777" w:rsidR="00E7786C" w:rsidRPr="003C252D" w:rsidRDefault="00E7786C" w:rsidP="00F863C3">
      <w:pPr>
        <w:pStyle w:val="Corpodetexto"/>
        <w:spacing w:line="276" w:lineRule="auto"/>
        <w:ind w:left="0"/>
        <w:jc w:val="both"/>
      </w:pPr>
    </w:p>
    <w:p w14:paraId="661FD1FE" w14:textId="59186D35" w:rsidR="00E7786C" w:rsidRDefault="00E9388B" w:rsidP="005C4945">
      <w:pPr>
        <w:pStyle w:val="Corpodetexto"/>
        <w:numPr>
          <w:ilvl w:val="2"/>
          <w:numId w:val="70"/>
        </w:numPr>
        <w:spacing w:line="276" w:lineRule="auto"/>
        <w:ind w:left="567" w:hanging="567"/>
        <w:jc w:val="both"/>
        <w:rPr>
          <w:b/>
          <w:bCs/>
        </w:rPr>
      </w:pPr>
      <w:r>
        <w:rPr>
          <w:b/>
          <w:bCs/>
        </w:rPr>
        <w:t xml:space="preserve"> </w:t>
      </w:r>
      <w:r w:rsidR="00E7786C" w:rsidRPr="003C252D">
        <w:rPr>
          <w:b/>
          <w:bCs/>
        </w:rPr>
        <w:t>Especifica</w:t>
      </w:r>
      <w:r w:rsidR="005C4945">
        <w:rPr>
          <w:b/>
          <w:bCs/>
        </w:rPr>
        <w:t>ção</w:t>
      </w:r>
    </w:p>
    <w:p w14:paraId="5AAAF89C" w14:textId="77777777" w:rsidR="005C4945" w:rsidRPr="003C252D" w:rsidRDefault="005C4945" w:rsidP="005C4945">
      <w:pPr>
        <w:pStyle w:val="Corpodetexto"/>
        <w:spacing w:line="276" w:lineRule="auto"/>
        <w:ind w:left="0" w:firstLine="0"/>
        <w:jc w:val="both"/>
        <w:rPr>
          <w:b/>
          <w:bCs/>
        </w:rPr>
      </w:pPr>
    </w:p>
    <w:p w14:paraId="6DC7EAAB" w14:textId="77777777" w:rsidR="00E7786C" w:rsidRPr="003C252D" w:rsidRDefault="00E7786C" w:rsidP="00F863C3">
      <w:pPr>
        <w:pStyle w:val="Corpodetexto"/>
        <w:spacing w:line="276" w:lineRule="auto"/>
        <w:ind w:left="0"/>
        <w:jc w:val="both"/>
      </w:pPr>
      <w:r w:rsidRPr="003C252D">
        <w:t>As oficinas temáticas: pedagógicas, lúdicas e de arte-educação compõem uma metodologia diferenciada de trabalho na execução da Política de Assistência Social junto a Proteção Social Especial, as quais visam contribuir para que os sujeitos acessem seus direitos e reflitam sobre esses. A integraçaõ da rede de serviços na operacionalização deste atendimento</w:t>
      </w:r>
      <w:r w:rsidRPr="003C252D">
        <w:rPr>
          <w:spacing w:val="-5"/>
        </w:rPr>
        <w:t xml:space="preserve"> </w:t>
      </w:r>
      <w:r w:rsidRPr="003C252D">
        <w:t>é</w:t>
      </w:r>
      <w:r w:rsidRPr="003C252D">
        <w:rPr>
          <w:spacing w:val="-9"/>
        </w:rPr>
        <w:t xml:space="preserve"> </w:t>
      </w:r>
      <w:r w:rsidRPr="003C252D">
        <w:t>tarefa</w:t>
      </w:r>
      <w:r w:rsidRPr="003C252D">
        <w:rPr>
          <w:spacing w:val="-10"/>
        </w:rPr>
        <w:t xml:space="preserve"> </w:t>
      </w:r>
      <w:r w:rsidRPr="003C252D">
        <w:t>essencial</w:t>
      </w:r>
      <w:r w:rsidRPr="003C252D">
        <w:rPr>
          <w:spacing w:val="-8"/>
        </w:rPr>
        <w:t xml:space="preserve"> </w:t>
      </w:r>
      <w:r w:rsidRPr="003C252D">
        <w:t>para</w:t>
      </w:r>
      <w:r w:rsidRPr="003C252D">
        <w:rPr>
          <w:spacing w:val="-7"/>
        </w:rPr>
        <w:t xml:space="preserve"> </w:t>
      </w:r>
      <w:r w:rsidRPr="003C252D">
        <w:t>a</w:t>
      </w:r>
      <w:r w:rsidRPr="003C252D">
        <w:rPr>
          <w:spacing w:val="-6"/>
        </w:rPr>
        <w:t xml:space="preserve"> </w:t>
      </w:r>
      <w:r w:rsidRPr="003C252D">
        <w:t>efetivação</w:t>
      </w:r>
      <w:r w:rsidRPr="003C252D">
        <w:rPr>
          <w:spacing w:val="-9"/>
        </w:rPr>
        <w:t xml:space="preserve"> </w:t>
      </w:r>
      <w:r w:rsidRPr="003C252D">
        <w:t>das</w:t>
      </w:r>
      <w:r w:rsidRPr="003C252D">
        <w:rPr>
          <w:spacing w:val="-5"/>
        </w:rPr>
        <w:t xml:space="preserve"> </w:t>
      </w:r>
      <w:r w:rsidRPr="003C252D">
        <w:t>garantias</w:t>
      </w:r>
      <w:r w:rsidRPr="003C252D">
        <w:rPr>
          <w:spacing w:val="-7"/>
        </w:rPr>
        <w:t xml:space="preserve"> </w:t>
      </w:r>
      <w:r w:rsidRPr="003C252D">
        <w:t>dos</w:t>
      </w:r>
      <w:r w:rsidRPr="003C252D">
        <w:rPr>
          <w:spacing w:val="-6"/>
        </w:rPr>
        <w:t xml:space="preserve"> </w:t>
      </w:r>
      <w:r w:rsidRPr="003C252D">
        <w:t>direitos das famílias, contribuindo efetivamente no processo de superações das desproteções sociais.</w:t>
      </w:r>
    </w:p>
    <w:p w14:paraId="29828374" w14:textId="77777777" w:rsidR="00E7786C" w:rsidRDefault="00E7786C" w:rsidP="003C252D">
      <w:pPr>
        <w:pStyle w:val="Corpodetexto"/>
        <w:spacing w:line="276" w:lineRule="auto"/>
        <w:ind w:left="0"/>
        <w:jc w:val="both"/>
        <w:rPr>
          <w:color w:val="FF0000"/>
        </w:rPr>
      </w:pPr>
    </w:p>
    <w:p w14:paraId="42DFBB81" w14:textId="77777777" w:rsidR="005C4945" w:rsidRPr="003C252D" w:rsidRDefault="005C4945" w:rsidP="003C252D">
      <w:pPr>
        <w:pStyle w:val="Corpodetexto"/>
        <w:spacing w:line="276" w:lineRule="auto"/>
        <w:ind w:left="0"/>
        <w:jc w:val="both"/>
        <w:rPr>
          <w:color w:val="FF0000"/>
        </w:rPr>
      </w:pPr>
    </w:p>
    <w:p w14:paraId="0EF9D12F" w14:textId="6D96B464" w:rsidR="00E7786C" w:rsidRPr="003C252D" w:rsidRDefault="005C4945" w:rsidP="005C4945">
      <w:pPr>
        <w:pStyle w:val="Ttulo2"/>
        <w:widowControl w:val="0"/>
        <w:numPr>
          <w:ilvl w:val="0"/>
          <w:numId w:val="29"/>
        </w:numPr>
        <w:tabs>
          <w:tab w:val="left" w:pos="567"/>
        </w:tabs>
        <w:autoSpaceDE w:val="0"/>
        <w:autoSpaceDN w:val="0"/>
        <w:spacing w:before="0" w:beforeAutospacing="0" w:after="0" w:afterAutospacing="0" w:line="276" w:lineRule="auto"/>
        <w:ind w:left="0" w:firstLine="0"/>
        <w:rPr>
          <w:sz w:val="24"/>
          <w:szCs w:val="24"/>
        </w:rPr>
      </w:pPr>
      <w:r>
        <w:rPr>
          <w:sz w:val="24"/>
          <w:szCs w:val="24"/>
        </w:rPr>
        <w:t>OBJETIVOS</w:t>
      </w:r>
    </w:p>
    <w:p w14:paraId="20DABBF6" w14:textId="77777777" w:rsidR="00E7786C" w:rsidRPr="003C252D" w:rsidRDefault="00E7786C" w:rsidP="003C252D">
      <w:pPr>
        <w:pStyle w:val="Ttulo2"/>
        <w:spacing w:before="0" w:beforeAutospacing="0" w:after="0" w:afterAutospacing="0" w:line="276" w:lineRule="auto"/>
        <w:rPr>
          <w:sz w:val="24"/>
          <w:szCs w:val="24"/>
        </w:rPr>
      </w:pPr>
    </w:p>
    <w:p w14:paraId="02699594" w14:textId="77777777" w:rsidR="00E7786C" w:rsidRPr="003C252D" w:rsidRDefault="00E7786C" w:rsidP="003C252D">
      <w:pPr>
        <w:pStyle w:val="PargrafodaLista"/>
        <w:widowControl w:val="0"/>
        <w:numPr>
          <w:ilvl w:val="1"/>
          <w:numId w:val="28"/>
        </w:numPr>
        <w:autoSpaceDE w:val="0"/>
        <w:autoSpaceDN w:val="0"/>
        <w:spacing w:after="0" w:line="276" w:lineRule="auto"/>
        <w:ind w:left="0" w:firstLine="0"/>
        <w:contextualSpacing w:val="0"/>
        <w:rPr>
          <w:b/>
        </w:rPr>
      </w:pPr>
      <w:r w:rsidRPr="003C252D">
        <w:rPr>
          <w:b/>
        </w:rPr>
        <w:t>Geral</w:t>
      </w:r>
    </w:p>
    <w:p w14:paraId="7349316C" w14:textId="77777777" w:rsidR="005C4945" w:rsidRDefault="005C4945" w:rsidP="005C4945">
      <w:pPr>
        <w:pStyle w:val="Corpodetexto"/>
        <w:spacing w:line="276" w:lineRule="auto"/>
        <w:ind w:left="0" w:firstLine="0"/>
        <w:jc w:val="both"/>
      </w:pPr>
    </w:p>
    <w:p w14:paraId="23F859C4" w14:textId="58C1B898" w:rsidR="00E7786C" w:rsidRDefault="00E7786C" w:rsidP="005C4945">
      <w:pPr>
        <w:pStyle w:val="Corpodetexto"/>
        <w:spacing w:line="276" w:lineRule="auto"/>
        <w:ind w:left="0" w:firstLine="709"/>
        <w:jc w:val="both"/>
      </w:pPr>
      <w:r w:rsidRPr="003C252D">
        <w:t>Possibilitar</w:t>
      </w:r>
      <w:r w:rsidRPr="003C252D">
        <w:rPr>
          <w:spacing w:val="-6"/>
        </w:rPr>
        <w:t xml:space="preserve"> </w:t>
      </w:r>
      <w:r w:rsidRPr="003C252D">
        <w:t>espaços</w:t>
      </w:r>
      <w:r w:rsidRPr="003C252D">
        <w:rPr>
          <w:spacing w:val="-4"/>
        </w:rPr>
        <w:t xml:space="preserve"> </w:t>
      </w:r>
      <w:r w:rsidRPr="003C252D">
        <w:t>de</w:t>
      </w:r>
      <w:r w:rsidRPr="003C252D">
        <w:rPr>
          <w:spacing w:val="-6"/>
        </w:rPr>
        <w:t xml:space="preserve"> </w:t>
      </w:r>
      <w:r w:rsidRPr="003C252D">
        <w:t>sociabilidade,</w:t>
      </w:r>
      <w:r w:rsidRPr="003C252D">
        <w:rPr>
          <w:spacing w:val="-4"/>
        </w:rPr>
        <w:t xml:space="preserve"> </w:t>
      </w:r>
      <w:r w:rsidRPr="003C252D">
        <w:t>de</w:t>
      </w:r>
      <w:r w:rsidRPr="003C252D">
        <w:rPr>
          <w:spacing w:val="-5"/>
        </w:rPr>
        <w:t xml:space="preserve"> </w:t>
      </w:r>
      <w:r w:rsidRPr="003C252D">
        <w:t>convivência,</w:t>
      </w:r>
      <w:r w:rsidRPr="003C252D">
        <w:rPr>
          <w:spacing w:val="-4"/>
        </w:rPr>
        <w:t xml:space="preserve"> </w:t>
      </w:r>
      <w:r w:rsidRPr="003C252D">
        <w:t>de</w:t>
      </w:r>
      <w:r w:rsidRPr="003C252D">
        <w:rPr>
          <w:spacing w:val="-6"/>
        </w:rPr>
        <w:t xml:space="preserve"> </w:t>
      </w:r>
      <w:r w:rsidRPr="003C252D">
        <w:t>fortalecimento</w:t>
      </w:r>
      <w:r w:rsidRPr="003C252D">
        <w:rPr>
          <w:spacing w:val="-3"/>
        </w:rPr>
        <w:t xml:space="preserve"> </w:t>
      </w:r>
      <w:r w:rsidRPr="003C252D">
        <w:t>de</w:t>
      </w:r>
      <w:r w:rsidRPr="003C252D">
        <w:rPr>
          <w:spacing w:val="-5"/>
        </w:rPr>
        <w:t xml:space="preserve"> </w:t>
      </w:r>
      <w:r w:rsidRPr="003C252D">
        <w:t>vínculos</w:t>
      </w:r>
      <w:r w:rsidRPr="003C252D">
        <w:rPr>
          <w:spacing w:val="-5"/>
        </w:rPr>
        <w:t xml:space="preserve"> </w:t>
      </w:r>
      <w:r w:rsidRPr="003C252D">
        <w:t>e</w:t>
      </w:r>
      <w:r w:rsidRPr="003C252D">
        <w:rPr>
          <w:spacing w:val="-5"/>
        </w:rPr>
        <w:t xml:space="preserve"> </w:t>
      </w:r>
      <w:r w:rsidRPr="003C252D">
        <w:t>de</w:t>
      </w:r>
      <w:r w:rsidRPr="003C252D">
        <w:rPr>
          <w:spacing w:val="-5"/>
        </w:rPr>
        <w:t xml:space="preserve"> </w:t>
      </w:r>
      <w:r w:rsidRPr="003C252D">
        <w:t>reflexão sobre a realidade de vida das famílias atendidas na política de assistência social por meio dos serviços da proteção social especial, utilizando-se das oficinas temáticas lúdicas, pedagógicas e de arte-educação como forma de contribuir para o acesso a direitos, formação e/ou ressignificação de valores na vida pessoal e</w:t>
      </w:r>
      <w:r w:rsidRPr="003C252D">
        <w:rPr>
          <w:spacing w:val="-10"/>
        </w:rPr>
        <w:t xml:space="preserve"> </w:t>
      </w:r>
      <w:r w:rsidRPr="003C252D">
        <w:t>social.</w:t>
      </w:r>
    </w:p>
    <w:p w14:paraId="378C0759" w14:textId="7877EAB8" w:rsidR="00E7786C" w:rsidRPr="003C252D" w:rsidRDefault="005C4945" w:rsidP="003C252D">
      <w:pPr>
        <w:pStyle w:val="Ttulo2"/>
        <w:widowControl w:val="0"/>
        <w:numPr>
          <w:ilvl w:val="1"/>
          <w:numId w:val="28"/>
        </w:numPr>
        <w:autoSpaceDE w:val="0"/>
        <w:autoSpaceDN w:val="0"/>
        <w:spacing w:before="0" w:beforeAutospacing="0" w:after="0" w:afterAutospacing="0" w:line="276" w:lineRule="auto"/>
        <w:ind w:left="0" w:firstLine="0"/>
        <w:jc w:val="both"/>
        <w:rPr>
          <w:sz w:val="24"/>
          <w:szCs w:val="24"/>
        </w:rPr>
      </w:pPr>
      <w:r>
        <w:rPr>
          <w:sz w:val="24"/>
          <w:szCs w:val="24"/>
        </w:rPr>
        <w:t>Específicos</w:t>
      </w:r>
    </w:p>
    <w:p w14:paraId="1202B747" w14:textId="77777777" w:rsidR="00E7786C" w:rsidRPr="003C252D" w:rsidRDefault="00E7786C" w:rsidP="003C252D">
      <w:pPr>
        <w:pStyle w:val="Ttulo2"/>
        <w:tabs>
          <w:tab w:val="left" w:pos="1234"/>
        </w:tabs>
        <w:spacing w:before="0" w:beforeAutospacing="0" w:after="0" w:afterAutospacing="0" w:line="276" w:lineRule="auto"/>
        <w:jc w:val="both"/>
        <w:rPr>
          <w:sz w:val="24"/>
          <w:szCs w:val="24"/>
        </w:rPr>
      </w:pPr>
    </w:p>
    <w:p w14:paraId="19AF7C1C" w14:textId="10C8A0A2" w:rsidR="00E7786C" w:rsidRPr="003C252D" w:rsidRDefault="00E7786C" w:rsidP="00055ACC">
      <w:pPr>
        <w:pStyle w:val="PargrafodaLista"/>
        <w:widowControl w:val="0"/>
        <w:numPr>
          <w:ilvl w:val="0"/>
          <w:numId w:val="80"/>
        </w:numPr>
        <w:tabs>
          <w:tab w:val="left" w:pos="1060"/>
        </w:tabs>
        <w:autoSpaceDE w:val="0"/>
        <w:autoSpaceDN w:val="0"/>
        <w:spacing w:after="0" w:line="276" w:lineRule="auto"/>
        <w:ind w:left="709"/>
        <w:contextualSpacing w:val="0"/>
        <w:jc w:val="both"/>
      </w:pPr>
      <w:r w:rsidRPr="003C252D">
        <w:t xml:space="preserve">Promover o fortalecimento de vínculos familiares e comunitários e incentivar o protagonismo, a participação e a autonomia dos </w:t>
      </w:r>
      <w:r w:rsidR="005C4945" w:rsidRPr="003C252D">
        <w:t>indivíduos</w:t>
      </w:r>
      <w:r w:rsidRPr="003C252D">
        <w:t xml:space="preserve"> e das famílias, pautando-se em eixos norteadores da ética e respeito à dignidade e não</w:t>
      </w:r>
      <w:r w:rsidRPr="00055ACC">
        <w:rPr>
          <w:spacing w:val="-6"/>
        </w:rPr>
        <w:t xml:space="preserve"> </w:t>
      </w:r>
      <w:r w:rsidR="00055ACC">
        <w:t>discriminação;</w:t>
      </w:r>
    </w:p>
    <w:p w14:paraId="30B2126F" w14:textId="6C971ABD" w:rsidR="00E7786C" w:rsidRPr="003C252D" w:rsidRDefault="00E7786C" w:rsidP="00055ACC">
      <w:pPr>
        <w:pStyle w:val="PargrafodaLista"/>
        <w:widowControl w:val="0"/>
        <w:numPr>
          <w:ilvl w:val="0"/>
          <w:numId w:val="80"/>
        </w:numPr>
        <w:tabs>
          <w:tab w:val="left" w:pos="1085"/>
        </w:tabs>
        <w:autoSpaceDE w:val="0"/>
        <w:autoSpaceDN w:val="0"/>
        <w:spacing w:after="0" w:line="276" w:lineRule="auto"/>
        <w:ind w:left="709"/>
        <w:contextualSpacing w:val="0"/>
        <w:jc w:val="both"/>
      </w:pPr>
      <w:r w:rsidRPr="003C252D">
        <w:t>Propiciar o acesso à informação utilizando da ludicidade e arte-educação com relação às demandas individuais e coletivas como informações sobre sexualidade, trabalho, consumo de drogas, violência, relacionamentos afetivos entre</w:t>
      </w:r>
      <w:r w:rsidRPr="00055ACC">
        <w:rPr>
          <w:spacing w:val="-1"/>
        </w:rPr>
        <w:t xml:space="preserve"> </w:t>
      </w:r>
      <w:r w:rsidRPr="003C252D">
        <w:t>outros e possibilitando o desenvolvimento de habilidades e</w:t>
      </w:r>
      <w:r w:rsidRPr="00055ACC">
        <w:rPr>
          <w:spacing w:val="-3"/>
        </w:rPr>
        <w:t xml:space="preserve"> potencialidades</w:t>
      </w:r>
      <w:r w:rsidRPr="003C252D">
        <w:t>;</w:t>
      </w:r>
    </w:p>
    <w:p w14:paraId="73D2E761" w14:textId="77777777" w:rsidR="00E7786C" w:rsidRPr="003C252D" w:rsidRDefault="00E7786C" w:rsidP="00FC7FD0">
      <w:pPr>
        <w:pStyle w:val="PargrafodaLista"/>
        <w:widowControl w:val="0"/>
        <w:numPr>
          <w:ilvl w:val="0"/>
          <w:numId w:val="80"/>
        </w:numPr>
        <w:tabs>
          <w:tab w:val="left" w:pos="709"/>
        </w:tabs>
        <w:autoSpaceDE w:val="0"/>
        <w:autoSpaceDN w:val="0"/>
        <w:spacing w:after="0" w:line="276" w:lineRule="auto"/>
        <w:ind w:left="709" w:hanging="283"/>
        <w:contextualSpacing w:val="0"/>
        <w:jc w:val="both"/>
      </w:pPr>
      <w:r w:rsidRPr="003C252D">
        <w:t>Estimular a participação nas oficinas com o intuito de promover reflexões que contribuam para a construção/reconstrução de projetos de vida que visem à ruptura com os processos de violação de</w:t>
      </w:r>
      <w:r w:rsidRPr="003C252D">
        <w:rPr>
          <w:spacing w:val="-2"/>
        </w:rPr>
        <w:t xml:space="preserve"> </w:t>
      </w:r>
      <w:r w:rsidRPr="003C252D">
        <w:t>direitos.</w:t>
      </w:r>
    </w:p>
    <w:p w14:paraId="7D0365E7" w14:textId="77777777" w:rsidR="00E7786C" w:rsidRDefault="00E7786C" w:rsidP="003C252D">
      <w:pPr>
        <w:pStyle w:val="Corpodetexto"/>
        <w:spacing w:line="276" w:lineRule="auto"/>
        <w:ind w:left="0"/>
      </w:pPr>
    </w:p>
    <w:p w14:paraId="4275A3E4" w14:textId="77777777" w:rsidR="005C4945" w:rsidRPr="003C252D" w:rsidRDefault="005C4945" w:rsidP="003C252D">
      <w:pPr>
        <w:pStyle w:val="Corpodetexto"/>
        <w:spacing w:line="276" w:lineRule="auto"/>
        <w:ind w:left="0"/>
      </w:pPr>
    </w:p>
    <w:p w14:paraId="06693DE4" w14:textId="1399E73D" w:rsidR="00E7786C" w:rsidRPr="003C252D" w:rsidRDefault="00E7786C" w:rsidP="003C252D">
      <w:pPr>
        <w:pStyle w:val="PargrafodaLista"/>
        <w:widowControl w:val="0"/>
        <w:numPr>
          <w:ilvl w:val="0"/>
          <w:numId w:val="29"/>
        </w:numPr>
        <w:autoSpaceDE w:val="0"/>
        <w:autoSpaceDN w:val="0"/>
        <w:spacing w:after="0" w:line="276" w:lineRule="auto"/>
        <w:ind w:left="0" w:firstLine="0"/>
        <w:contextualSpacing w:val="0"/>
        <w:rPr>
          <w:b/>
        </w:rPr>
      </w:pPr>
      <w:r w:rsidRPr="003C252D">
        <w:rPr>
          <w:b/>
        </w:rPr>
        <w:t>CAPACIDADE E META DE</w:t>
      </w:r>
      <w:r w:rsidRPr="003C252D">
        <w:rPr>
          <w:b/>
          <w:spacing w:val="-5"/>
        </w:rPr>
        <w:t xml:space="preserve"> </w:t>
      </w:r>
      <w:r w:rsidR="005C4945">
        <w:rPr>
          <w:b/>
        </w:rPr>
        <w:t>ATENDIMENTO</w:t>
      </w:r>
    </w:p>
    <w:p w14:paraId="1CF29299" w14:textId="77777777" w:rsidR="005C4945" w:rsidRPr="003C252D" w:rsidRDefault="005C4945" w:rsidP="003C252D">
      <w:pPr>
        <w:pStyle w:val="PargrafodaLista"/>
        <w:spacing w:after="0" w:line="276" w:lineRule="auto"/>
        <w:ind w:left="0"/>
        <w:rPr>
          <w:b/>
        </w:rPr>
      </w:pPr>
    </w:p>
    <w:tbl>
      <w:tblPr>
        <w:tblStyle w:val="Tabelacomgrade"/>
        <w:tblW w:w="0" w:type="auto"/>
        <w:jc w:val="center"/>
        <w:tblLook w:val="04A0" w:firstRow="1" w:lastRow="0" w:firstColumn="1" w:lastColumn="0" w:noHBand="0" w:noVBand="1"/>
      </w:tblPr>
      <w:tblGrid>
        <w:gridCol w:w="2405"/>
        <w:gridCol w:w="2126"/>
        <w:gridCol w:w="3187"/>
      </w:tblGrid>
      <w:tr w:rsidR="00E7786C" w:rsidRPr="003C252D" w14:paraId="5F4191A7" w14:textId="77777777" w:rsidTr="005C4945">
        <w:trPr>
          <w:jc w:val="center"/>
        </w:trPr>
        <w:tc>
          <w:tcPr>
            <w:tcW w:w="2405" w:type="dxa"/>
            <w:vAlign w:val="center"/>
          </w:tcPr>
          <w:p w14:paraId="2DCE4C3C" w14:textId="77777777" w:rsidR="00E7786C" w:rsidRPr="005C4945" w:rsidRDefault="00E7786C" w:rsidP="003C252D">
            <w:pPr>
              <w:spacing w:line="276" w:lineRule="auto"/>
              <w:jc w:val="center"/>
              <w:rPr>
                <w:rFonts w:ascii="Times New Roman" w:hAnsi="Times New Roman" w:cs="Times New Roman"/>
                <w:b/>
                <w:bCs/>
                <w:sz w:val="20"/>
                <w:szCs w:val="20"/>
              </w:rPr>
            </w:pPr>
            <w:r w:rsidRPr="005C4945">
              <w:rPr>
                <w:rFonts w:ascii="Times New Roman" w:hAnsi="Times New Roman" w:cs="Times New Roman"/>
                <w:b/>
                <w:bCs/>
                <w:sz w:val="20"/>
                <w:szCs w:val="20"/>
              </w:rPr>
              <w:t>VALOR POR OFICINA</w:t>
            </w:r>
          </w:p>
          <w:p w14:paraId="5E4F5A75" w14:textId="77777777" w:rsidR="00E7786C" w:rsidRPr="005C4945" w:rsidRDefault="00E7786C" w:rsidP="003C252D">
            <w:pPr>
              <w:spacing w:line="276" w:lineRule="auto"/>
              <w:jc w:val="center"/>
              <w:rPr>
                <w:rFonts w:ascii="Times New Roman" w:hAnsi="Times New Roman" w:cs="Times New Roman"/>
                <w:b/>
                <w:bCs/>
                <w:sz w:val="20"/>
                <w:szCs w:val="20"/>
              </w:rPr>
            </w:pPr>
            <w:r w:rsidRPr="005C4945">
              <w:rPr>
                <w:rFonts w:ascii="Times New Roman" w:hAnsi="Times New Roman" w:cs="Times New Roman"/>
                <w:sz w:val="20"/>
                <w:szCs w:val="20"/>
              </w:rPr>
              <w:t>(Inclusos material e transporte de usuários tanto para oficinas como para apresentações)</w:t>
            </w:r>
          </w:p>
        </w:tc>
        <w:tc>
          <w:tcPr>
            <w:tcW w:w="2126" w:type="dxa"/>
            <w:vAlign w:val="center"/>
          </w:tcPr>
          <w:p w14:paraId="254E3158" w14:textId="77777777" w:rsidR="00E7786C" w:rsidRPr="005C4945" w:rsidRDefault="00E7786C" w:rsidP="003C252D">
            <w:pPr>
              <w:spacing w:line="276" w:lineRule="auto"/>
              <w:jc w:val="center"/>
              <w:rPr>
                <w:rFonts w:ascii="Times New Roman" w:hAnsi="Times New Roman" w:cs="Times New Roman"/>
                <w:b/>
                <w:bCs/>
                <w:sz w:val="20"/>
                <w:szCs w:val="20"/>
              </w:rPr>
            </w:pPr>
            <w:r w:rsidRPr="005C4945">
              <w:rPr>
                <w:rFonts w:ascii="Times New Roman" w:hAnsi="Times New Roman" w:cs="Times New Roman"/>
                <w:b/>
                <w:bCs/>
                <w:sz w:val="20"/>
                <w:szCs w:val="20"/>
              </w:rPr>
              <w:t>TOTAL MENSAL - 84 OFICINAS</w:t>
            </w:r>
          </w:p>
        </w:tc>
        <w:tc>
          <w:tcPr>
            <w:tcW w:w="3187" w:type="dxa"/>
            <w:vAlign w:val="center"/>
          </w:tcPr>
          <w:p w14:paraId="43C7B397" w14:textId="77777777" w:rsidR="00E7786C" w:rsidRPr="005C4945" w:rsidRDefault="00E7786C" w:rsidP="003C252D">
            <w:pPr>
              <w:spacing w:line="276" w:lineRule="auto"/>
              <w:jc w:val="center"/>
              <w:rPr>
                <w:rFonts w:ascii="Times New Roman" w:hAnsi="Times New Roman" w:cs="Times New Roman"/>
                <w:b/>
                <w:bCs/>
                <w:sz w:val="20"/>
                <w:szCs w:val="20"/>
              </w:rPr>
            </w:pPr>
            <w:r w:rsidRPr="005C4945">
              <w:rPr>
                <w:rFonts w:ascii="Times New Roman" w:hAnsi="Times New Roman" w:cs="Times New Roman"/>
                <w:b/>
                <w:bCs/>
                <w:sz w:val="20"/>
                <w:szCs w:val="20"/>
              </w:rPr>
              <w:t>TOTAL ANUAL – 1008 OFICINAS</w:t>
            </w:r>
          </w:p>
        </w:tc>
      </w:tr>
      <w:tr w:rsidR="00E7786C" w:rsidRPr="003C252D" w14:paraId="0316C06F" w14:textId="77777777" w:rsidTr="005C4945">
        <w:trPr>
          <w:jc w:val="center"/>
        </w:trPr>
        <w:tc>
          <w:tcPr>
            <w:tcW w:w="2405" w:type="dxa"/>
            <w:vAlign w:val="center"/>
          </w:tcPr>
          <w:p w14:paraId="717D9FC9" w14:textId="77777777" w:rsidR="00E7786C" w:rsidRPr="005C4945" w:rsidRDefault="00E7786C" w:rsidP="003C252D">
            <w:pPr>
              <w:spacing w:line="276" w:lineRule="auto"/>
              <w:jc w:val="center"/>
              <w:rPr>
                <w:rFonts w:ascii="Times New Roman" w:hAnsi="Times New Roman" w:cs="Times New Roman"/>
                <w:sz w:val="20"/>
                <w:szCs w:val="20"/>
              </w:rPr>
            </w:pPr>
            <w:r w:rsidRPr="005C4945">
              <w:rPr>
                <w:rFonts w:ascii="Times New Roman" w:hAnsi="Times New Roman" w:cs="Times New Roman"/>
                <w:sz w:val="20"/>
                <w:szCs w:val="20"/>
              </w:rPr>
              <w:t>409,90</w:t>
            </w:r>
          </w:p>
        </w:tc>
        <w:tc>
          <w:tcPr>
            <w:tcW w:w="2126" w:type="dxa"/>
            <w:vAlign w:val="center"/>
          </w:tcPr>
          <w:p w14:paraId="7B67E657" w14:textId="77777777" w:rsidR="00E7786C" w:rsidRPr="005C4945" w:rsidRDefault="00E7786C" w:rsidP="003C252D">
            <w:pPr>
              <w:spacing w:line="276" w:lineRule="auto"/>
              <w:jc w:val="center"/>
              <w:rPr>
                <w:rFonts w:ascii="Times New Roman" w:hAnsi="Times New Roman" w:cs="Times New Roman"/>
                <w:sz w:val="20"/>
                <w:szCs w:val="20"/>
              </w:rPr>
            </w:pPr>
            <w:r w:rsidRPr="005C4945">
              <w:rPr>
                <w:rFonts w:ascii="Times New Roman" w:hAnsi="Times New Roman" w:cs="Times New Roman"/>
                <w:sz w:val="20"/>
                <w:szCs w:val="20"/>
              </w:rPr>
              <w:t>34.431,60</w:t>
            </w:r>
          </w:p>
        </w:tc>
        <w:tc>
          <w:tcPr>
            <w:tcW w:w="3187" w:type="dxa"/>
            <w:vAlign w:val="center"/>
          </w:tcPr>
          <w:p w14:paraId="5BFC8F6A" w14:textId="77777777" w:rsidR="00E7786C" w:rsidRPr="005C4945" w:rsidRDefault="00E7786C" w:rsidP="003C252D">
            <w:pPr>
              <w:spacing w:line="276" w:lineRule="auto"/>
              <w:jc w:val="center"/>
              <w:rPr>
                <w:rFonts w:ascii="Times New Roman" w:hAnsi="Times New Roman" w:cs="Times New Roman"/>
                <w:sz w:val="20"/>
                <w:szCs w:val="20"/>
              </w:rPr>
            </w:pPr>
            <w:r w:rsidRPr="005C4945">
              <w:rPr>
                <w:rFonts w:ascii="Times New Roman" w:hAnsi="Times New Roman" w:cs="Times New Roman"/>
                <w:sz w:val="20"/>
                <w:szCs w:val="20"/>
              </w:rPr>
              <w:t>413.179,20</w:t>
            </w:r>
          </w:p>
        </w:tc>
      </w:tr>
    </w:tbl>
    <w:p w14:paraId="1AE11D85" w14:textId="77777777" w:rsidR="00E7786C" w:rsidRDefault="00E7786C" w:rsidP="003C252D">
      <w:pPr>
        <w:pStyle w:val="PargrafodaLista"/>
        <w:spacing w:after="0" w:line="276" w:lineRule="auto"/>
        <w:ind w:left="0"/>
        <w:rPr>
          <w:b/>
        </w:rPr>
      </w:pPr>
    </w:p>
    <w:p w14:paraId="1B7CC732" w14:textId="77777777" w:rsidR="005C4945" w:rsidRPr="003C252D" w:rsidRDefault="005C4945" w:rsidP="005C4945">
      <w:pPr>
        <w:pStyle w:val="PargrafodaLista"/>
        <w:spacing w:after="0" w:line="276" w:lineRule="auto"/>
        <w:ind w:left="0"/>
        <w:jc w:val="both"/>
        <w:rPr>
          <w:b/>
        </w:rPr>
      </w:pPr>
    </w:p>
    <w:p w14:paraId="40EEB593" w14:textId="7F30AF9A" w:rsidR="00E7786C" w:rsidRPr="003C252D" w:rsidRDefault="00E7786C" w:rsidP="005C4945">
      <w:pPr>
        <w:pStyle w:val="Ttulo2"/>
        <w:widowControl w:val="0"/>
        <w:numPr>
          <w:ilvl w:val="1"/>
          <w:numId w:val="31"/>
        </w:numPr>
        <w:autoSpaceDE w:val="0"/>
        <w:autoSpaceDN w:val="0"/>
        <w:spacing w:before="0" w:beforeAutospacing="0" w:after="0" w:afterAutospacing="0" w:line="276" w:lineRule="auto"/>
        <w:ind w:left="0" w:firstLine="0"/>
        <w:jc w:val="both"/>
        <w:rPr>
          <w:sz w:val="24"/>
          <w:szCs w:val="24"/>
        </w:rPr>
      </w:pPr>
      <w:r w:rsidRPr="003C252D">
        <w:rPr>
          <w:sz w:val="24"/>
          <w:szCs w:val="24"/>
        </w:rPr>
        <w:t>Propõe-se a realização Oficinas na Proteção Social Especial de Média</w:t>
      </w:r>
      <w:r w:rsidRPr="003C252D">
        <w:rPr>
          <w:spacing w:val="-4"/>
          <w:sz w:val="24"/>
          <w:szCs w:val="24"/>
        </w:rPr>
        <w:t xml:space="preserve"> </w:t>
      </w:r>
      <w:r w:rsidR="005C4945">
        <w:rPr>
          <w:sz w:val="24"/>
          <w:szCs w:val="24"/>
        </w:rPr>
        <w:t>Complexidade</w:t>
      </w:r>
    </w:p>
    <w:p w14:paraId="20B88DCA" w14:textId="77777777" w:rsidR="00E7786C" w:rsidRPr="003C252D" w:rsidRDefault="00E7786C" w:rsidP="005C4945">
      <w:pPr>
        <w:pStyle w:val="Ttulo2"/>
        <w:tabs>
          <w:tab w:val="left" w:pos="1174"/>
        </w:tabs>
        <w:spacing w:before="0" w:beforeAutospacing="0" w:after="0" w:afterAutospacing="0" w:line="276" w:lineRule="auto"/>
        <w:jc w:val="both"/>
        <w:rPr>
          <w:sz w:val="24"/>
          <w:szCs w:val="24"/>
        </w:rPr>
      </w:pPr>
    </w:p>
    <w:p w14:paraId="63243980" w14:textId="10883D9C" w:rsidR="00E7786C" w:rsidRPr="003C252D" w:rsidRDefault="00E7786C" w:rsidP="005C4945">
      <w:pPr>
        <w:pStyle w:val="Corpodetexto"/>
        <w:spacing w:line="276" w:lineRule="auto"/>
        <w:ind w:left="0"/>
        <w:jc w:val="both"/>
        <w:rPr>
          <w:bCs/>
        </w:rPr>
      </w:pPr>
      <w:r w:rsidRPr="003C252D">
        <w:rPr>
          <w:bCs/>
        </w:rPr>
        <w:t>Creas Centro, Creas Oeste e Creas Norte - 2 (duas) linguagens diferentes por semana para cada unidade.</w:t>
      </w:r>
    </w:p>
    <w:p w14:paraId="55414F74" w14:textId="77777777" w:rsidR="00E7786C" w:rsidRPr="003C252D" w:rsidRDefault="00E7786C" w:rsidP="005C4945">
      <w:pPr>
        <w:pStyle w:val="Corpodetexto"/>
        <w:spacing w:line="276" w:lineRule="auto"/>
        <w:ind w:left="0"/>
        <w:jc w:val="both"/>
      </w:pPr>
      <w:r w:rsidRPr="003C252D">
        <w:t>Serviço Proteção Social a Adolescente em cumprimento de medida socioeducativa de Liberdade Assistida (LA) e Prestação de Serviços a Comunidade (PSC) -</w:t>
      </w:r>
      <w:r w:rsidRPr="003C252D">
        <w:rPr>
          <w:bCs/>
        </w:rPr>
        <w:t xml:space="preserve"> 3 (três) linguagens diferentes por semana</w:t>
      </w:r>
      <w:r w:rsidRPr="003C252D">
        <w:t>.</w:t>
      </w:r>
    </w:p>
    <w:p w14:paraId="0E8936D2" w14:textId="77777777" w:rsidR="00E7786C" w:rsidRPr="003C252D" w:rsidRDefault="00E7786C" w:rsidP="005C4945">
      <w:pPr>
        <w:pStyle w:val="Corpodetexto"/>
        <w:spacing w:line="276" w:lineRule="auto"/>
        <w:ind w:left="0"/>
        <w:jc w:val="both"/>
        <w:rPr>
          <w:bCs/>
          <w:spacing w:val="-14"/>
        </w:rPr>
      </w:pPr>
      <w:r w:rsidRPr="003C252D">
        <w:rPr>
          <w:bCs/>
        </w:rPr>
        <w:t>Serviço Especializado em Abordagem Social - 2</w:t>
      </w:r>
      <w:r w:rsidRPr="003C252D">
        <w:rPr>
          <w:bCs/>
          <w:spacing w:val="-13"/>
        </w:rPr>
        <w:t xml:space="preserve"> </w:t>
      </w:r>
      <w:r w:rsidRPr="003C252D">
        <w:rPr>
          <w:bCs/>
        </w:rPr>
        <w:t>(duas)</w:t>
      </w:r>
      <w:r w:rsidRPr="003C252D">
        <w:rPr>
          <w:bCs/>
          <w:spacing w:val="-14"/>
        </w:rPr>
        <w:t xml:space="preserve"> </w:t>
      </w:r>
      <w:r w:rsidRPr="003C252D">
        <w:rPr>
          <w:bCs/>
        </w:rPr>
        <w:t>linguagens</w:t>
      </w:r>
      <w:r w:rsidRPr="003C252D">
        <w:rPr>
          <w:bCs/>
          <w:spacing w:val="-14"/>
        </w:rPr>
        <w:t xml:space="preserve"> </w:t>
      </w:r>
      <w:r w:rsidRPr="003C252D">
        <w:rPr>
          <w:bCs/>
        </w:rPr>
        <w:t>diferentes por semana.</w:t>
      </w:r>
      <w:r w:rsidRPr="003C252D">
        <w:rPr>
          <w:bCs/>
          <w:spacing w:val="-14"/>
        </w:rPr>
        <w:t xml:space="preserve"> </w:t>
      </w:r>
    </w:p>
    <w:p w14:paraId="5E8185BE" w14:textId="77777777" w:rsidR="00E7786C" w:rsidRPr="003C252D" w:rsidRDefault="00E7786C" w:rsidP="003C252D">
      <w:pPr>
        <w:pStyle w:val="Corpodetexto"/>
        <w:spacing w:line="276" w:lineRule="auto"/>
        <w:ind w:left="0"/>
        <w:jc w:val="both"/>
        <w:rPr>
          <w:bCs/>
          <w:spacing w:val="-14"/>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99"/>
        <w:gridCol w:w="1846"/>
      </w:tblGrid>
      <w:tr w:rsidR="00E7786C" w:rsidRPr="005C4945" w14:paraId="2BE8684F" w14:textId="77777777" w:rsidTr="00FC7FD0">
        <w:trPr>
          <w:trHeight w:val="314"/>
          <w:jc w:val="center"/>
        </w:trPr>
        <w:tc>
          <w:tcPr>
            <w:tcW w:w="5245" w:type="dxa"/>
            <w:gridSpan w:val="2"/>
            <w:shd w:val="clear" w:color="auto" w:fill="F8CAAC"/>
            <w:vAlign w:val="bottom"/>
          </w:tcPr>
          <w:p w14:paraId="29F4B59F" w14:textId="77777777" w:rsidR="00E7786C" w:rsidRPr="005C4945" w:rsidRDefault="00E7786C" w:rsidP="003C252D">
            <w:pPr>
              <w:pStyle w:val="TableParagraph"/>
              <w:spacing w:line="276" w:lineRule="auto"/>
              <w:jc w:val="center"/>
              <w:rPr>
                <w:b/>
                <w:color w:val="FF0000"/>
                <w:sz w:val="20"/>
                <w:szCs w:val="20"/>
              </w:rPr>
            </w:pPr>
            <w:r w:rsidRPr="005C4945">
              <w:rPr>
                <w:b/>
                <w:color w:val="FF0000"/>
                <w:sz w:val="20"/>
                <w:szCs w:val="20"/>
              </w:rPr>
              <w:t>MÉDIA COMPLEXIDADE</w:t>
            </w:r>
          </w:p>
        </w:tc>
      </w:tr>
      <w:tr w:rsidR="00E7786C" w:rsidRPr="005C4945" w14:paraId="14036394" w14:textId="77777777" w:rsidTr="005C4945">
        <w:trPr>
          <w:trHeight w:val="340"/>
          <w:jc w:val="center"/>
        </w:trPr>
        <w:tc>
          <w:tcPr>
            <w:tcW w:w="3399" w:type="dxa"/>
            <w:vAlign w:val="bottom"/>
          </w:tcPr>
          <w:p w14:paraId="0DF6667C" w14:textId="20021103" w:rsidR="00E7786C" w:rsidRPr="005C4945" w:rsidRDefault="00E7786C" w:rsidP="00FC7FD0">
            <w:pPr>
              <w:pStyle w:val="TableParagraph"/>
              <w:spacing w:line="276" w:lineRule="auto"/>
              <w:rPr>
                <w:b/>
                <w:sz w:val="20"/>
                <w:szCs w:val="20"/>
              </w:rPr>
            </w:pPr>
            <w:r w:rsidRPr="005C4945">
              <w:rPr>
                <w:b/>
                <w:sz w:val="20"/>
                <w:szCs w:val="20"/>
              </w:rPr>
              <w:t>Diversas linguagens</w:t>
            </w:r>
          </w:p>
        </w:tc>
        <w:tc>
          <w:tcPr>
            <w:tcW w:w="1846" w:type="dxa"/>
            <w:vAlign w:val="bottom"/>
          </w:tcPr>
          <w:p w14:paraId="40C656F9" w14:textId="77777777" w:rsidR="00E7786C" w:rsidRPr="005C4945" w:rsidRDefault="00E7786C" w:rsidP="003C252D">
            <w:pPr>
              <w:pStyle w:val="TableParagraph"/>
              <w:spacing w:line="276" w:lineRule="auto"/>
              <w:ind w:firstLine="172"/>
              <w:jc w:val="center"/>
              <w:rPr>
                <w:b/>
                <w:sz w:val="20"/>
                <w:szCs w:val="20"/>
              </w:rPr>
            </w:pPr>
            <w:r w:rsidRPr="005C4945">
              <w:rPr>
                <w:b/>
                <w:sz w:val="20"/>
                <w:szCs w:val="20"/>
              </w:rPr>
              <w:t>Qtde Oficinas</w:t>
            </w:r>
          </w:p>
        </w:tc>
      </w:tr>
      <w:tr w:rsidR="00E7786C" w:rsidRPr="005C4945" w14:paraId="1A95E850" w14:textId="77777777" w:rsidTr="005C4945">
        <w:trPr>
          <w:trHeight w:val="340"/>
          <w:jc w:val="center"/>
        </w:trPr>
        <w:tc>
          <w:tcPr>
            <w:tcW w:w="3399" w:type="dxa"/>
            <w:vAlign w:val="bottom"/>
          </w:tcPr>
          <w:p w14:paraId="610FE56D" w14:textId="77777777" w:rsidR="00E7786C" w:rsidRPr="005C4945" w:rsidRDefault="00E7786C" w:rsidP="00FC7FD0">
            <w:pPr>
              <w:pStyle w:val="TableParagraph"/>
              <w:spacing w:line="276" w:lineRule="auto"/>
              <w:rPr>
                <w:sz w:val="20"/>
                <w:szCs w:val="20"/>
              </w:rPr>
            </w:pPr>
            <w:r w:rsidRPr="005C4945">
              <w:rPr>
                <w:sz w:val="20"/>
                <w:szCs w:val="20"/>
              </w:rPr>
              <w:t>TOTAL SEMANAL</w:t>
            </w:r>
          </w:p>
        </w:tc>
        <w:tc>
          <w:tcPr>
            <w:tcW w:w="1846" w:type="dxa"/>
            <w:vAlign w:val="bottom"/>
          </w:tcPr>
          <w:p w14:paraId="39E17D6F" w14:textId="77777777" w:rsidR="00E7786C" w:rsidRPr="005C4945" w:rsidRDefault="00E7786C" w:rsidP="003C252D">
            <w:pPr>
              <w:pStyle w:val="TableParagraph"/>
              <w:spacing w:line="276" w:lineRule="auto"/>
              <w:jc w:val="center"/>
              <w:rPr>
                <w:sz w:val="20"/>
                <w:szCs w:val="20"/>
              </w:rPr>
            </w:pPr>
            <w:r w:rsidRPr="005C4945">
              <w:rPr>
                <w:sz w:val="20"/>
                <w:szCs w:val="20"/>
              </w:rPr>
              <w:t>11</w:t>
            </w:r>
          </w:p>
        </w:tc>
      </w:tr>
      <w:tr w:rsidR="00E7786C" w:rsidRPr="005C4945" w14:paraId="5A46ADEF" w14:textId="77777777" w:rsidTr="005C4945">
        <w:trPr>
          <w:trHeight w:val="340"/>
          <w:jc w:val="center"/>
        </w:trPr>
        <w:tc>
          <w:tcPr>
            <w:tcW w:w="3399" w:type="dxa"/>
            <w:vAlign w:val="bottom"/>
          </w:tcPr>
          <w:p w14:paraId="03FE0881" w14:textId="77777777" w:rsidR="00E7786C" w:rsidRPr="005C4945" w:rsidRDefault="00E7786C" w:rsidP="00FC7FD0">
            <w:pPr>
              <w:pStyle w:val="TableParagraph"/>
              <w:spacing w:line="276" w:lineRule="auto"/>
              <w:rPr>
                <w:sz w:val="20"/>
                <w:szCs w:val="20"/>
              </w:rPr>
            </w:pPr>
            <w:r w:rsidRPr="005C4945">
              <w:rPr>
                <w:sz w:val="20"/>
                <w:szCs w:val="20"/>
              </w:rPr>
              <w:t>TOTAL MENSAL</w:t>
            </w:r>
          </w:p>
        </w:tc>
        <w:tc>
          <w:tcPr>
            <w:tcW w:w="1846" w:type="dxa"/>
            <w:vAlign w:val="bottom"/>
          </w:tcPr>
          <w:p w14:paraId="4398DC42" w14:textId="77777777" w:rsidR="00E7786C" w:rsidRPr="005C4945" w:rsidRDefault="00E7786C" w:rsidP="003C252D">
            <w:pPr>
              <w:pStyle w:val="TableParagraph"/>
              <w:spacing w:line="276" w:lineRule="auto"/>
              <w:jc w:val="center"/>
              <w:rPr>
                <w:sz w:val="20"/>
                <w:szCs w:val="20"/>
              </w:rPr>
            </w:pPr>
            <w:r w:rsidRPr="005C4945">
              <w:rPr>
                <w:sz w:val="20"/>
                <w:szCs w:val="20"/>
              </w:rPr>
              <w:t>44</w:t>
            </w:r>
          </w:p>
        </w:tc>
      </w:tr>
      <w:tr w:rsidR="00E7786C" w:rsidRPr="005C4945" w14:paraId="46E20FD6" w14:textId="77777777" w:rsidTr="005C4945">
        <w:trPr>
          <w:trHeight w:val="340"/>
          <w:jc w:val="center"/>
        </w:trPr>
        <w:tc>
          <w:tcPr>
            <w:tcW w:w="3399" w:type="dxa"/>
            <w:vAlign w:val="bottom"/>
          </w:tcPr>
          <w:p w14:paraId="648BA17C" w14:textId="77777777" w:rsidR="00E7786C" w:rsidRPr="005C4945" w:rsidRDefault="00E7786C" w:rsidP="00FC7FD0">
            <w:pPr>
              <w:pStyle w:val="TableParagraph"/>
              <w:spacing w:line="276" w:lineRule="auto"/>
              <w:rPr>
                <w:b/>
                <w:sz w:val="20"/>
                <w:szCs w:val="20"/>
              </w:rPr>
            </w:pPr>
            <w:r w:rsidRPr="005C4945">
              <w:rPr>
                <w:b/>
                <w:sz w:val="20"/>
                <w:szCs w:val="20"/>
              </w:rPr>
              <w:t>TOTAL DE 12 meses</w:t>
            </w:r>
          </w:p>
        </w:tc>
        <w:tc>
          <w:tcPr>
            <w:tcW w:w="1846" w:type="dxa"/>
            <w:vAlign w:val="bottom"/>
          </w:tcPr>
          <w:p w14:paraId="5BBEEEF5" w14:textId="77777777" w:rsidR="00E7786C" w:rsidRPr="005C4945" w:rsidRDefault="00E7786C" w:rsidP="003C252D">
            <w:pPr>
              <w:pStyle w:val="TableParagraph"/>
              <w:spacing w:line="276" w:lineRule="auto"/>
              <w:jc w:val="center"/>
              <w:rPr>
                <w:b/>
                <w:sz w:val="20"/>
                <w:szCs w:val="20"/>
              </w:rPr>
            </w:pPr>
            <w:r w:rsidRPr="005C4945">
              <w:rPr>
                <w:b/>
                <w:sz w:val="20"/>
                <w:szCs w:val="20"/>
              </w:rPr>
              <w:t>528</w:t>
            </w:r>
          </w:p>
        </w:tc>
      </w:tr>
    </w:tbl>
    <w:p w14:paraId="791CAA7A" w14:textId="77777777" w:rsidR="00FC7FD0" w:rsidRDefault="00FC7FD0" w:rsidP="00FC7FD0">
      <w:pPr>
        <w:widowControl w:val="0"/>
        <w:autoSpaceDE w:val="0"/>
        <w:autoSpaceDN w:val="0"/>
        <w:spacing w:after="0" w:line="276" w:lineRule="auto"/>
        <w:jc w:val="both"/>
      </w:pPr>
    </w:p>
    <w:p w14:paraId="717891C5" w14:textId="77777777" w:rsidR="00FC7FD0" w:rsidRDefault="00FC7FD0" w:rsidP="00FC7FD0">
      <w:pPr>
        <w:widowControl w:val="0"/>
        <w:autoSpaceDE w:val="0"/>
        <w:autoSpaceDN w:val="0"/>
        <w:spacing w:after="0" w:line="276" w:lineRule="auto"/>
        <w:jc w:val="both"/>
      </w:pPr>
    </w:p>
    <w:p w14:paraId="397D3578" w14:textId="77777777" w:rsidR="00FC7FD0" w:rsidRPr="00FC7FD0" w:rsidRDefault="00FC7FD0" w:rsidP="00FC7FD0">
      <w:pPr>
        <w:widowControl w:val="0"/>
        <w:autoSpaceDE w:val="0"/>
        <w:autoSpaceDN w:val="0"/>
        <w:spacing w:after="0" w:line="276" w:lineRule="auto"/>
        <w:jc w:val="both"/>
      </w:pPr>
    </w:p>
    <w:p w14:paraId="1DBDB627" w14:textId="224C0D01" w:rsidR="00E7786C" w:rsidRPr="003C252D" w:rsidRDefault="00E7786C" w:rsidP="00055ACC">
      <w:pPr>
        <w:pStyle w:val="PargrafodaLista"/>
        <w:widowControl w:val="0"/>
        <w:numPr>
          <w:ilvl w:val="2"/>
          <w:numId w:val="30"/>
        </w:numPr>
        <w:autoSpaceDE w:val="0"/>
        <w:autoSpaceDN w:val="0"/>
        <w:spacing w:after="0" w:line="276" w:lineRule="auto"/>
        <w:ind w:left="0" w:firstLine="0"/>
        <w:contextualSpacing w:val="0"/>
        <w:jc w:val="both"/>
      </w:pPr>
      <w:r w:rsidRPr="003C252D">
        <w:rPr>
          <w:bCs/>
        </w:rPr>
        <w:t>As oficinas terão</w:t>
      </w:r>
      <w:r w:rsidRPr="003C252D">
        <w:rPr>
          <w:b/>
        </w:rPr>
        <w:t xml:space="preserve"> </w:t>
      </w:r>
      <w:r w:rsidRPr="003C252D">
        <w:t>duração de 02 (duas) horas, sendo 01:30h de ativi</w:t>
      </w:r>
      <w:r w:rsidR="00055ACC">
        <w:t xml:space="preserve">dades direta com as famílias e </w:t>
      </w:r>
      <w:r w:rsidRPr="003C252D">
        <w:t>30 minutos para o planejamento da atividade. O limite máximo de participantes será de 15 (quinze) pessoas por oficina.</w:t>
      </w:r>
    </w:p>
    <w:p w14:paraId="1201C153" w14:textId="77777777" w:rsidR="00E7786C" w:rsidRPr="003C252D" w:rsidRDefault="00E7786C" w:rsidP="00055ACC">
      <w:pPr>
        <w:pStyle w:val="PargrafodaLista"/>
        <w:spacing w:after="0" w:line="276" w:lineRule="auto"/>
        <w:ind w:left="0"/>
        <w:jc w:val="both"/>
      </w:pPr>
    </w:p>
    <w:p w14:paraId="686247BE" w14:textId="266B1EDA" w:rsidR="00E7786C" w:rsidRPr="003C252D" w:rsidRDefault="00E7786C" w:rsidP="00055ACC">
      <w:pPr>
        <w:pStyle w:val="PargrafodaLista"/>
        <w:widowControl w:val="0"/>
        <w:numPr>
          <w:ilvl w:val="2"/>
          <w:numId w:val="30"/>
        </w:numPr>
        <w:autoSpaceDE w:val="0"/>
        <w:autoSpaceDN w:val="0"/>
        <w:spacing w:after="0" w:line="276" w:lineRule="auto"/>
        <w:ind w:left="0" w:firstLine="0"/>
        <w:contextualSpacing w:val="0"/>
        <w:jc w:val="both"/>
      </w:pPr>
      <w:r w:rsidRPr="003C252D">
        <w:t>As oficinas que não tiverem usuários interessados, não serão operacionalizadas pela OSC. Na oficina operacionalizada e verificada a não adesão do público alvo, a OSC deverá realizar na mesma semana a busca ativa para inserção de participantes e ou manute</w:t>
      </w:r>
      <w:r w:rsidR="00055ACC">
        <w:t xml:space="preserve">nção da </w:t>
      </w:r>
      <w:r w:rsidRPr="003C252D">
        <w:t xml:space="preserve">oficina ofertada. Após esse processo a oficina poderá ser alterada por outra linguagem de interesse do público alvo dentre as propostas. </w:t>
      </w:r>
    </w:p>
    <w:p w14:paraId="1D6745E0" w14:textId="77777777" w:rsidR="00E7786C" w:rsidRPr="003C252D" w:rsidRDefault="00E7786C" w:rsidP="00055ACC">
      <w:pPr>
        <w:pStyle w:val="PargrafodaLista"/>
        <w:spacing w:after="0" w:line="276" w:lineRule="auto"/>
        <w:ind w:left="0"/>
      </w:pPr>
    </w:p>
    <w:p w14:paraId="1DF073E6" w14:textId="4E1DF6FA" w:rsidR="00E7786C" w:rsidRDefault="00E7786C" w:rsidP="00FC7FD0">
      <w:pPr>
        <w:pStyle w:val="PargrafodaLista"/>
        <w:widowControl w:val="0"/>
        <w:numPr>
          <w:ilvl w:val="2"/>
          <w:numId w:val="30"/>
        </w:numPr>
        <w:tabs>
          <w:tab w:val="left" w:pos="709"/>
        </w:tabs>
        <w:autoSpaceDE w:val="0"/>
        <w:autoSpaceDN w:val="0"/>
        <w:spacing w:after="0" w:line="276" w:lineRule="auto"/>
        <w:ind w:left="0" w:firstLine="0"/>
        <w:contextualSpacing w:val="0"/>
        <w:jc w:val="both"/>
      </w:pPr>
      <w:r w:rsidRPr="003C252D">
        <w:t xml:space="preserve">A não </w:t>
      </w:r>
      <w:r w:rsidR="00055ACC" w:rsidRPr="003C252D">
        <w:t>operacionalização</w:t>
      </w:r>
      <w:r w:rsidRPr="003C252D">
        <w:t xml:space="preserve"> do quanti</w:t>
      </w:r>
      <w:r w:rsidR="00FD6357">
        <w:t>ta</w:t>
      </w:r>
      <w:r w:rsidRPr="003C252D">
        <w:t xml:space="preserve">tivo pactuado de oficina mensais, serão descontadas do valor do repasse de recurso.  </w:t>
      </w:r>
    </w:p>
    <w:p w14:paraId="26DD2981" w14:textId="77777777" w:rsidR="00FC7FD0" w:rsidRDefault="00FC7FD0" w:rsidP="00E9388B">
      <w:pPr>
        <w:pStyle w:val="PargrafodaLista"/>
        <w:spacing w:after="0" w:line="276" w:lineRule="auto"/>
      </w:pPr>
    </w:p>
    <w:p w14:paraId="2C9B0A02" w14:textId="078C6EFC" w:rsidR="00E7786C" w:rsidRDefault="00E7786C" w:rsidP="00E9388B">
      <w:pPr>
        <w:pStyle w:val="Ttulo2"/>
        <w:widowControl w:val="0"/>
        <w:numPr>
          <w:ilvl w:val="1"/>
          <w:numId w:val="26"/>
        </w:numPr>
        <w:autoSpaceDE w:val="0"/>
        <w:autoSpaceDN w:val="0"/>
        <w:spacing w:before="0" w:beforeAutospacing="0" w:after="0" w:afterAutospacing="0" w:line="276" w:lineRule="auto"/>
        <w:ind w:left="0" w:firstLine="0"/>
        <w:jc w:val="both"/>
        <w:rPr>
          <w:sz w:val="24"/>
          <w:szCs w:val="24"/>
        </w:rPr>
      </w:pPr>
      <w:r w:rsidRPr="003C252D">
        <w:rPr>
          <w:sz w:val="24"/>
          <w:szCs w:val="24"/>
        </w:rPr>
        <w:t>Propõe-se a realização Oficinas na Proteção Social Especial de Alta</w:t>
      </w:r>
      <w:r w:rsidRPr="003C252D">
        <w:rPr>
          <w:spacing w:val="-4"/>
          <w:sz w:val="24"/>
          <w:szCs w:val="24"/>
        </w:rPr>
        <w:t xml:space="preserve"> </w:t>
      </w:r>
      <w:r w:rsidR="00FC7FD0">
        <w:rPr>
          <w:sz w:val="24"/>
          <w:szCs w:val="24"/>
        </w:rPr>
        <w:t>Complexidade</w:t>
      </w:r>
    </w:p>
    <w:p w14:paraId="660FCF31" w14:textId="77777777" w:rsidR="00FC7FD0" w:rsidRPr="00FC7FD0" w:rsidRDefault="00FC7FD0" w:rsidP="00E9388B">
      <w:pPr>
        <w:spacing w:after="0" w:line="276" w:lineRule="auto"/>
        <w:rPr>
          <w:lang w:eastAsia="pt-BR"/>
        </w:rPr>
      </w:pPr>
    </w:p>
    <w:p w14:paraId="73A17D71" w14:textId="0D838A5A" w:rsidR="00FC7FD0" w:rsidRPr="00FC7FD0" w:rsidRDefault="00E7786C" w:rsidP="00E9388B">
      <w:pPr>
        <w:pStyle w:val="Ttulo2"/>
        <w:tabs>
          <w:tab w:val="left" w:pos="709"/>
        </w:tabs>
        <w:spacing w:before="0" w:beforeAutospacing="0" w:after="0" w:afterAutospacing="0" w:line="276" w:lineRule="auto"/>
        <w:ind w:firstLine="709"/>
        <w:jc w:val="both"/>
      </w:pPr>
      <w:r w:rsidRPr="003C252D">
        <w:rPr>
          <w:b w:val="0"/>
          <w:bCs w:val="0"/>
          <w:sz w:val="24"/>
          <w:szCs w:val="24"/>
        </w:rPr>
        <w:t>Serviço</w:t>
      </w:r>
      <w:r w:rsidRPr="003C252D">
        <w:rPr>
          <w:b w:val="0"/>
          <w:bCs w:val="0"/>
          <w:spacing w:val="-4"/>
          <w:sz w:val="24"/>
          <w:szCs w:val="24"/>
        </w:rPr>
        <w:t xml:space="preserve"> </w:t>
      </w:r>
      <w:r w:rsidRPr="003C252D">
        <w:rPr>
          <w:b w:val="0"/>
          <w:bCs w:val="0"/>
          <w:sz w:val="24"/>
          <w:szCs w:val="24"/>
        </w:rPr>
        <w:t>de</w:t>
      </w:r>
      <w:r w:rsidRPr="003C252D">
        <w:rPr>
          <w:b w:val="0"/>
          <w:bCs w:val="0"/>
          <w:spacing w:val="-5"/>
          <w:sz w:val="24"/>
          <w:szCs w:val="24"/>
        </w:rPr>
        <w:t xml:space="preserve"> </w:t>
      </w:r>
      <w:r w:rsidRPr="003C252D">
        <w:rPr>
          <w:b w:val="0"/>
          <w:bCs w:val="0"/>
          <w:sz w:val="24"/>
          <w:szCs w:val="24"/>
        </w:rPr>
        <w:t>Acolhimento</w:t>
      </w:r>
      <w:r w:rsidRPr="003C252D">
        <w:rPr>
          <w:b w:val="0"/>
          <w:bCs w:val="0"/>
          <w:spacing w:val="-4"/>
          <w:sz w:val="24"/>
          <w:szCs w:val="24"/>
        </w:rPr>
        <w:t xml:space="preserve"> Institucional </w:t>
      </w:r>
      <w:r w:rsidRPr="003C252D">
        <w:rPr>
          <w:b w:val="0"/>
          <w:bCs w:val="0"/>
          <w:sz w:val="24"/>
          <w:szCs w:val="24"/>
        </w:rPr>
        <w:t>para</w:t>
      </w:r>
      <w:r w:rsidRPr="003C252D">
        <w:rPr>
          <w:b w:val="0"/>
          <w:bCs w:val="0"/>
          <w:spacing w:val="-6"/>
          <w:sz w:val="24"/>
          <w:szCs w:val="24"/>
        </w:rPr>
        <w:t xml:space="preserve"> </w:t>
      </w:r>
      <w:r w:rsidRPr="003C252D">
        <w:rPr>
          <w:b w:val="0"/>
          <w:bCs w:val="0"/>
          <w:sz w:val="24"/>
          <w:szCs w:val="24"/>
        </w:rPr>
        <w:t>Crianças e Adole</w:t>
      </w:r>
      <w:r w:rsidR="00055ACC">
        <w:rPr>
          <w:b w:val="0"/>
          <w:bCs w:val="0"/>
          <w:sz w:val="24"/>
          <w:szCs w:val="24"/>
        </w:rPr>
        <w:t xml:space="preserve">scentes e Acolhimento Familiar </w:t>
      </w:r>
      <w:r w:rsidRPr="003C252D">
        <w:rPr>
          <w:b w:val="0"/>
          <w:bCs w:val="0"/>
          <w:sz w:val="24"/>
          <w:szCs w:val="24"/>
        </w:rPr>
        <w:t>- 6 (seis) linguagens diferentes por semana.</w:t>
      </w:r>
    </w:p>
    <w:p w14:paraId="5428DA2B" w14:textId="60D5ECB8" w:rsidR="00E7786C" w:rsidRPr="003C252D" w:rsidRDefault="00055ACC" w:rsidP="00FC7FD0">
      <w:pPr>
        <w:pStyle w:val="Ttulo2"/>
        <w:tabs>
          <w:tab w:val="left" w:pos="709"/>
        </w:tabs>
        <w:spacing w:before="0" w:beforeAutospacing="0" w:after="0" w:afterAutospacing="0" w:line="276" w:lineRule="auto"/>
        <w:ind w:firstLine="709"/>
        <w:jc w:val="both"/>
        <w:rPr>
          <w:b w:val="0"/>
          <w:sz w:val="24"/>
          <w:szCs w:val="24"/>
        </w:rPr>
      </w:pPr>
      <w:r>
        <w:rPr>
          <w:b w:val="0"/>
          <w:bCs w:val="0"/>
          <w:sz w:val="24"/>
          <w:szCs w:val="24"/>
        </w:rPr>
        <w:t xml:space="preserve">Serviço de </w:t>
      </w:r>
      <w:r w:rsidR="00E7786C" w:rsidRPr="003C252D">
        <w:rPr>
          <w:b w:val="0"/>
          <w:bCs w:val="0"/>
          <w:sz w:val="24"/>
          <w:szCs w:val="24"/>
        </w:rPr>
        <w:t xml:space="preserve">Acolhimento Institucional de Pessoa Adulta </w:t>
      </w:r>
      <w:r w:rsidR="00E7786C" w:rsidRPr="003C252D">
        <w:rPr>
          <w:sz w:val="24"/>
          <w:szCs w:val="24"/>
        </w:rPr>
        <w:t xml:space="preserve">- </w:t>
      </w:r>
      <w:r w:rsidR="00E7786C" w:rsidRPr="003C252D">
        <w:rPr>
          <w:b w:val="0"/>
          <w:sz w:val="24"/>
          <w:szCs w:val="24"/>
        </w:rPr>
        <w:t>4 (quatro) linguagens diferentes por semana.</w:t>
      </w:r>
    </w:p>
    <w:p w14:paraId="3E4676A4" w14:textId="77777777" w:rsidR="00E7786C" w:rsidRPr="003C252D" w:rsidRDefault="00E7786C" w:rsidP="00FC7FD0">
      <w:pPr>
        <w:pStyle w:val="Ttulo2"/>
        <w:tabs>
          <w:tab w:val="left" w:pos="1234"/>
        </w:tabs>
        <w:spacing w:before="0" w:beforeAutospacing="0" w:after="0" w:afterAutospacing="0" w:line="276" w:lineRule="auto"/>
        <w:jc w:val="both"/>
        <w:rPr>
          <w:b w:val="0"/>
          <w:sz w:val="24"/>
          <w:szCs w:val="24"/>
        </w:rPr>
      </w:pPr>
    </w:p>
    <w:tbl>
      <w:tblPr>
        <w:tblStyle w:val="TableNormal"/>
        <w:tblpPr w:leftFromText="141" w:rightFromText="141" w:vertAnchor="text" w:horzAnchor="margin" w:tblpXSpec="center" w:tblpY="6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99"/>
        <w:gridCol w:w="1846"/>
      </w:tblGrid>
      <w:tr w:rsidR="00E7786C" w:rsidRPr="00FC7FD0" w14:paraId="7BCF8878" w14:textId="77777777" w:rsidTr="001B54AC">
        <w:trPr>
          <w:trHeight w:val="314"/>
        </w:trPr>
        <w:tc>
          <w:tcPr>
            <w:tcW w:w="5245" w:type="dxa"/>
            <w:gridSpan w:val="2"/>
            <w:shd w:val="clear" w:color="auto" w:fill="F8CAAC"/>
          </w:tcPr>
          <w:p w14:paraId="3042554F" w14:textId="77777777" w:rsidR="00E7786C" w:rsidRPr="00FC7FD0" w:rsidRDefault="00E7786C" w:rsidP="003C252D">
            <w:pPr>
              <w:pStyle w:val="TableParagraph"/>
              <w:spacing w:line="276" w:lineRule="auto"/>
              <w:jc w:val="center"/>
              <w:rPr>
                <w:b/>
                <w:color w:val="FF0000"/>
                <w:sz w:val="20"/>
                <w:szCs w:val="20"/>
              </w:rPr>
            </w:pPr>
            <w:r w:rsidRPr="00FC7FD0">
              <w:rPr>
                <w:b/>
                <w:color w:val="FF0000"/>
                <w:sz w:val="20"/>
                <w:szCs w:val="20"/>
              </w:rPr>
              <w:t xml:space="preserve">ACOLHIMENTO INST. CRIANÇA E ADOLESCENTE E ACOLHIMENTO FAMILIAR </w:t>
            </w:r>
          </w:p>
        </w:tc>
      </w:tr>
      <w:tr w:rsidR="00E7786C" w:rsidRPr="00FC7FD0" w14:paraId="489DDAA2" w14:textId="77777777" w:rsidTr="00FC7FD0">
        <w:trPr>
          <w:trHeight w:val="340"/>
        </w:trPr>
        <w:tc>
          <w:tcPr>
            <w:tcW w:w="3399" w:type="dxa"/>
            <w:vAlign w:val="bottom"/>
          </w:tcPr>
          <w:p w14:paraId="63B35C74" w14:textId="77777777" w:rsidR="00E7786C" w:rsidRPr="00FC7FD0" w:rsidRDefault="00E7786C" w:rsidP="003C252D">
            <w:pPr>
              <w:pStyle w:val="TableParagraph"/>
              <w:spacing w:line="276" w:lineRule="auto"/>
              <w:jc w:val="both"/>
              <w:rPr>
                <w:b/>
                <w:sz w:val="20"/>
                <w:szCs w:val="20"/>
              </w:rPr>
            </w:pPr>
            <w:r w:rsidRPr="00FC7FD0">
              <w:rPr>
                <w:b/>
                <w:sz w:val="20"/>
                <w:szCs w:val="20"/>
              </w:rPr>
              <w:t xml:space="preserve">Diversas linguagens </w:t>
            </w:r>
          </w:p>
        </w:tc>
        <w:tc>
          <w:tcPr>
            <w:tcW w:w="1846" w:type="dxa"/>
            <w:vAlign w:val="bottom"/>
          </w:tcPr>
          <w:p w14:paraId="72EEA787" w14:textId="77777777" w:rsidR="00E7786C" w:rsidRPr="00FC7FD0" w:rsidRDefault="00E7786C" w:rsidP="003C252D">
            <w:pPr>
              <w:pStyle w:val="TableParagraph"/>
              <w:spacing w:line="276" w:lineRule="auto"/>
              <w:ind w:firstLine="172"/>
              <w:jc w:val="center"/>
              <w:rPr>
                <w:b/>
                <w:sz w:val="20"/>
                <w:szCs w:val="20"/>
              </w:rPr>
            </w:pPr>
            <w:r w:rsidRPr="00FC7FD0">
              <w:rPr>
                <w:b/>
                <w:sz w:val="20"/>
                <w:szCs w:val="20"/>
              </w:rPr>
              <w:t>Qtde Oficinas</w:t>
            </w:r>
          </w:p>
        </w:tc>
      </w:tr>
      <w:tr w:rsidR="00E7786C" w:rsidRPr="00FC7FD0" w14:paraId="57DC638D" w14:textId="77777777" w:rsidTr="00FC7FD0">
        <w:trPr>
          <w:trHeight w:val="340"/>
        </w:trPr>
        <w:tc>
          <w:tcPr>
            <w:tcW w:w="3399" w:type="dxa"/>
            <w:vAlign w:val="bottom"/>
          </w:tcPr>
          <w:p w14:paraId="6AD9449A" w14:textId="77777777" w:rsidR="00E7786C" w:rsidRPr="00FC7FD0" w:rsidRDefault="00E7786C" w:rsidP="003C252D">
            <w:pPr>
              <w:pStyle w:val="TableParagraph"/>
              <w:spacing w:line="276" w:lineRule="auto"/>
              <w:rPr>
                <w:sz w:val="20"/>
                <w:szCs w:val="20"/>
              </w:rPr>
            </w:pPr>
            <w:r w:rsidRPr="00FC7FD0">
              <w:rPr>
                <w:sz w:val="20"/>
                <w:szCs w:val="20"/>
              </w:rPr>
              <w:t>TOTAL SEMANAL</w:t>
            </w:r>
          </w:p>
        </w:tc>
        <w:tc>
          <w:tcPr>
            <w:tcW w:w="1846" w:type="dxa"/>
            <w:vAlign w:val="bottom"/>
          </w:tcPr>
          <w:p w14:paraId="2C29BA4A" w14:textId="77777777" w:rsidR="00E7786C" w:rsidRPr="00FC7FD0" w:rsidRDefault="00E7786C" w:rsidP="003C252D">
            <w:pPr>
              <w:pStyle w:val="TableParagraph"/>
              <w:spacing w:line="276" w:lineRule="auto"/>
              <w:jc w:val="center"/>
              <w:rPr>
                <w:sz w:val="20"/>
                <w:szCs w:val="20"/>
              </w:rPr>
            </w:pPr>
            <w:r w:rsidRPr="00FC7FD0">
              <w:rPr>
                <w:sz w:val="20"/>
                <w:szCs w:val="20"/>
              </w:rPr>
              <w:t>6</w:t>
            </w:r>
          </w:p>
        </w:tc>
      </w:tr>
      <w:tr w:rsidR="00E7786C" w:rsidRPr="00FC7FD0" w14:paraId="6214FCDC" w14:textId="77777777" w:rsidTr="00FC7FD0">
        <w:trPr>
          <w:trHeight w:val="340"/>
        </w:trPr>
        <w:tc>
          <w:tcPr>
            <w:tcW w:w="3399" w:type="dxa"/>
            <w:vAlign w:val="bottom"/>
          </w:tcPr>
          <w:p w14:paraId="3CE3FAAE" w14:textId="77777777" w:rsidR="00E7786C" w:rsidRPr="00FC7FD0" w:rsidRDefault="00E7786C" w:rsidP="003C252D">
            <w:pPr>
              <w:pStyle w:val="TableParagraph"/>
              <w:spacing w:line="276" w:lineRule="auto"/>
              <w:rPr>
                <w:sz w:val="20"/>
                <w:szCs w:val="20"/>
              </w:rPr>
            </w:pPr>
            <w:r w:rsidRPr="00FC7FD0">
              <w:rPr>
                <w:sz w:val="20"/>
                <w:szCs w:val="20"/>
              </w:rPr>
              <w:t>TOTAL MENSAL</w:t>
            </w:r>
          </w:p>
        </w:tc>
        <w:tc>
          <w:tcPr>
            <w:tcW w:w="1846" w:type="dxa"/>
            <w:vAlign w:val="bottom"/>
          </w:tcPr>
          <w:p w14:paraId="1114B29D" w14:textId="77777777" w:rsidR="00E7786C" w:rsidRPr="00FC7FD0" w:rsidRDefault="00E7786C" w:rsidP="003C252D">
            <w:pPr>
              <w:pStyle w:val="TableParagraph"/>
              <w:spacing w:line="276" w:lineRule="auto"/>
              <w:jc w:val="center"/>
              <w:rPr>
                <w:sz w:val="20"/>
                <w:szCs w:val="20"/>
              </w:rPr>
            </w:pPr>
            <w:r w:rsidRPr="00FC7FD0">
              <w:rPr>
                <w:sz w:val="20"/>
                <w:szCs w:val="20"/>
              </w:rPr>
              <w:t>24</w:t>
            </w:r>
          </w:p>
        </w:tc>
      </w:tr>
      <w:tr w:rsidR="00E7786C" w:rsidRPr="00FC7FD0" w14:paraId="3EF6DC0F" w14:textId="77777777" w:rsidTr="00FC7FD0">
        <w:trPr>
          <w:trHeight w:val="340"/>
        </w:trPr>
        <w:tc>
          <w:tcPr>
            <w:tcW w:w="3399" w:type="dxa"/>
            <w:vAlign w:val="bottom"/>
          </w:tcPr>
          <w:p w14:paraId="5A357D3B" w14:textId="77777777" w:rsidR="00E7786C" w:rsidRPr="00FC7FD0" w:rsidRDefault="00E7786C" w:rsidP="003C252D">
            <w:pPr>
              <w:pStyle w:val="TableParagraph"/>
              <w:spacing w:line="276" w:lineRule="auto"/>
              <w:rPr>
                <w:b/>
                <w:sz w:val="20"/>
                <w:szCs w:val="20"/>
              </w:rPr>
            </w:pPr>
            <w:r w:rsidRPr="00FC7FD0">
              <w:rPr>
                <w:b/>
                <w:sz w:val="20"/>
                <w:szCs w:val="20"/>
              </w:rPr>
              <w:t>TOTAL DE 12 meses</w:t>
            </w:r>
          </w:p>
        </w:tc>
        <w:tc>
          <w:tcPr>
            <w:tcW w:w="1846" w:type="dxa"/>
            <w:vAlign w:val="bottom"/>
          </w:tcPr>
          <w:p w14:paraId="51121D32" w14:textId="77777777" w:rsidR="00E7786C" w:rsidRPr="00FC7FD0" w:rsidRDefault="00E7786C" w:rsidP="003C252D">
            <w:pPr>
              <w:pStyle w:val="TableParagraph"/>
              <w:spacing w:line="276" w:lineRule="auto"/>
              <w:jc w:val="center"/>
              <w:rPr>
                <w:b/>
                <w:sz w:val="20"/>
                <w:szCs w:val="20"/>
              </w:rPr>
            </w:pPr>
            <w:r w:rsidRPr="00FC7FD0">
              <w:rPr>
                <w:b/>
                <w:sz w:val="20"/>
                <w:szCs w:val="20"/>
              </w:rPr>
              <w:t>288</w:t>
            </w:r>
          </w:p>
        </w:tc>
      </w:tr>
    </w:tbl>
    <w:p w14:paraId="1F64FD93" w14:textId="77777777" w:rsidR="00E7786C" w:rsidRPr="00FC7FD0" w:rsidRDefault="00E7786C" w:rsidP="003C252D">
      <w:pPr>
        <w:pStyle w:val="Ttulo2"/>
        <w:tabs>
          <w:tab w:val="left" w:pos="1234"/>
        </w:tabs>
        <w:spacing w:before="0" w:beforeAutospacing="0" w:after="0" w:afterAutospacing="0" w:line="276" w:lineRule="auto"/>
        <w:jc w:val="both"/>
        <w:rPr>
          <w:b w:val="0"/>
          <w:sz w:val="20"/>
          <w:szCs w:val="20"/>
        </w:rPr>
      </w:pPr>
    </w:p>
    <w:p w14:paraId="0060A6E1" w14:textId="77777777" w:rsidR="00E7786C" w:rsidRPr="00FC7FD0" w:rsidRDefault="00E7786C" w:rsidP="003C252D">
      <w:pPr>
        <w:pStyle w:val="Ttulo2"/>
        <w:tabs>
          <w:tab w:val="left" w:pos="1234"/>
        </w:tabs>
        <w:spacing w:before="0" w:beforeAutospacing="0" w:after="0" w:afterAutospacing="0" w:line="276" w:lineRule="auto"/>
        <w:jc w:val="both"/>
        <w:rPr>
          <w:b w:val="0"/>
          <w:sz w:val="20"/>
          <w:szCs w:val="20"/>
        </w:rPr>
      </w:pPr>
    </w:p>
    <w:p w14:paraId="16EEBB3D" w14:textId="77777777" w:rsidR="00E7786C" w:rsidRPr="00FC7FD0" w:rsidRDefault="00E7786C" w:rsidP="003C252D">
      <w:pPr>
        <w:pStyle w:val="Ttulo2"/>
        <w:tabs>
          <w:tab w:val="left" w:pos="1234"/>
        </w:tabs>
        <w:spacing w:before="0" w:beforeAutospacing="0" w:after="0" w:afterAutospacing="0" w:line="276" w:lineRule="auto"/>
        <w:jc w:val="both"/>
        <w:rPr>
          <w:b w:val="0"/>
          <w:bCs w:val="0"/>
          <w:sz w:val="20"/>
          <w:szCs w:val="20"/>
        </w:rPr>
      </w:pPr>
    </w:p>
    <w:p w14:paraId="5F91E129" w14:textId="77777777" w:rsidR="00E7786C" w:rsidRPr="00FC7FD0" w:rsidRDefault="00E7786C" w:rsidP="003C252D">
      <w:pPr>
        <w:pStyle w:val="Corpodetexto"/>
        <w:spacing w:line="276" w:lineRule="auto"/>
        <w:ind w:left="0"/>
        <w:jc w:val="both"/>
        <w:rPr>
          <w:bCs/>
          <w:sz w:val="20"/>
          <w:szCs w:val="20"/>
        </w:rPr>
      </w:pPr>
    </w:p>
    <w:p w14:paraId="7A77CD78" w14:textId="77777777" w:rsidR="00E7786C" w:rsidRPr="00FC7FD0" w:rsidRDefault="00E7786C" w:rsidP="003C252D">
      <w:pPr>
        <w:pStyle w:val="PargrafodaLista"/>
        <w:spacing w:after="0" w:line="276" w:lineRule="auto"/>
        <w:ind w:left="0"/>
        <w:rPr>
          <w:sz w:val="20"/>
          <w:szCs w:val="20"/>
        </w:rPr>
      </w:pPr>
    </w:p>
    <w:p w14:paraId="6112765E" w14:textId="77777777" w:rsidR="00E7786C" w:rsidRPr="00FC7FD0" w:rsidRDefault="00E7786C" w:rsidP="003C252D">
      <w:pPr>
        <w:pStyle w:val="PargrafodaLista"/>
        <w:spacing w:after="0" w:line="276" w:lineRule="auto"/>
        <w:ind w:left="0"/>
        <w:rPr>
          <w:sz w:val="20"/>
          <w:szCs w:val="20"/>
        </w:rPr>
      </w:pPr>
    </w:p>
    <w:p w14:paraId="1C53E511" w14:textId="77777777" w:rsidR="00E7786C" w:rsidRPr="00FC7FD0" w:rsidRDefault="00E7786C" w:rsidP="003C252D">
      <w:pPr>
        <w:pStyle w:val="PargrafodaLista"/>
        <w:spacing w:after="0" w:line="276" w:lineRule="auto"/>
        <w:ind w:left="0"/>
        <w:rPr>
          <w:sz w:val="20"/>
          <w:szCs w:val="20"/>
        </w:rPr>
      </w:pPr>
    </w:p>
    <w:tbl>
      <w:tblPr>
        <w:tblStyle w:val="TableNormal"/>
        <w:tblpPr w:leftFromText="141" w:rightFromText="141" w:vertAnchor="text" w:horzAnchor="margin" w:tblpXSpec="center" w:tblpY="82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99"/>
        <w:gridCol w:w="1699"/>
      </w:tblGrid>
      <w:tr w:rsidR="00E7786C" w:rsidRPr="00FC7FD0" w14:paraId="402F77D8" w14:textId="77777777" w:rsidTr="00FC7FD0">
        <w:trPr>
          <w:trHeight w:val="314"/>
        </w:trPr>
        <w:tc>
          <w:tcPr>
            <w:tcW w:w="5098" w:type="dxa"/>
            <w:gridSpan w:val="2"/>
            <w:shd w:val="clear" w:color="auto" w:fill="F8CAAC"/>
          </w:tcPr>
          <w:p w14:paraId="59878CC0" w14:textId="77777777" w:rsidR="00E7786C" w:rsidRPr="00FC7FD0" w:rsidRDefault="00E7786C" w:rsidP="00FC7FD0">
            <w:pPr>
              <w:pStyle w:val="TableParagraph"/>
              <w:spacing w:line="276" w:lineRule="auto"/>
              <w:jc w:val="center"/>
              <w:rPr>
                <w:b/>
                <w:color w:val="FF0000"/>
                <w:sz w:val="20"/>
                <w:szCs w:val="20"/>
              </w:rPr>
            </w:pPr>
            <w:r w:rsidRPr="00FC7FD0">
              <w:rPr>
                <w:b/>
                <w:color w:val="FF0000"/>
                <w:sz w:val="20"/>
                <w:szCs w:val="20"/>
              </w:rPr>
              <w:t>ACOLHIMENTO INSTITUCIONAL PESSOA  ADULTO</w:t>
            </w:r>
          </w:p>
        </w:tc>
      </w:tr>
      <w:tr w:rsidR="00E7786C" w:rsidRPr="00FC7FD0" w14:paraId="7C35F37C" w14:textId="77777777" w:rsidTr="00FC7FD0">
        <w:trPr>
          <w:trHeight w:val="340"/>
        </w:trPr>
        <w:tc>
          <w:tcPr>
            <w:tcW w:w="3399" w:type="dxa"/>
            <w:vAlign w:val="bottom"/>
          </w:tcPr>
          <w:p w14:paraId="781567FE" w14:textId="77777777" w:rsidR="00E7786C" w:rsidRPr="00FC7FD0" w:rsidRDefault="00E7786C" w:rsidP="00FC7FD0">
            <w:pPr>
              <w:pStyle w:val="TableParagraph"/>
              <w:spacing w:line="276" w:lineRule="auto"/>
              <w:jc w:val="both"/>
              <w:rPr>
                <w:b/>
                <w:sz w:val="20"/>
                <w:szCs w:val="20"/>
              </w:rPr>
            </w:pPr>
            <w:r w:rsidRPr="00FC7FD0">
              <w:rPr>
                <w:b/>
                <w:sz w:val="20"/>
                <w:szCs w:val="20"/>
              </w:rPr>
              <w:t xml:space="preserve">Diversas linguagens </w:t>
            </w:r>
          </w:p>
        </w:tc>
        <w:tc>
          <w:tcPr>
            <w:tcW w:w="1699" w:type="dxa"/>
            <w:vAlign w:val="bottom"/>
          </w:tcPr>
          <w:p w14:paraId="684362E6" w14:textId="77777777" w:rsidR="00E7786C" w:rsidRPr="00FC7FD0" w:rsidRDefault="00E7786C" w:rsidP="00FC7FD0">
            <w:pPr>
              <w:pStyle w:val="TableParagraph"/>
              <w:spacing w:line="276" w:lineRule="auto"/>
              <w:ind w:firstLine="172"/>
              <w:jc w:val="center"/>
              <w:rPr>
                <w:b/>
                <w:sz w:val="20"/>
                <w:szCs w:val="20"/>
              </w:rPr>
            </w:pPr>
            <w:r w:rsidRPr="00FC7FD0">
              <w:rPr>
                <w:b/>
                <w:sz w:val="20"/>
                <w:szCs w:val="20"/>
              </w:rPr>
              <w:t>Qtde Oficinas</w:t>
            </w:r>
          </w:p>
        </w:tc>
      </w:tr>
      <w:tr w:rsidR="00E7786C" w:rsidRPr="00FC7FD0" w14:paraId="07985237" w14:textId="77777777" w:rsidTr="00FC7FD0">
        <w:trPr>
          <w:trHeight w:val="340"/>
        </w:trPr>
        <w:tc>
          <w:tcPr>
            <w:tcW w:w="3399" w:type="dxa"/>
            <w:vAlign w:val="bottom"/>
          </w:tcPr>
          <w:p w14:paraId="3CCAC566" w14:textId="77777777" w:rsidR="00E7786C" w:rsidRPr="00FC7FD0" w:rsidRDefault="00E7786C" w:rsidP="00FC7FD0">
            <w:pPr>
              <w:pStyle w:val="TableParagraph"/>
              <w:spacing w:line="276" w:lineRule="auto"/>
              <w:rPr>
                <w:sz w:val="20"/>
                <w:szCs w:val="20"/>
              </w:rPr>
            </w:pPr>
            <w:r w:rsidRPr="00FC7FD0">
              <w:rPr>
                <w:sz w:val="20"/>
                <w:szCs w:val="20"/>
              </w:rPr>
              <w:t>TOTAL SEMANAL</w:t>
            </w:r>
          </w:p>
        </w:tc>
        <w:tc>
          <w:tcPr>
            <w:tcW w:w="1699" w:type="dxa"/>
            <w:vAlign w:val="bottom"/>
          </w:tcPr>
          <w:p w14:paraId="4A039C84" w14:textId="77777777" w:rsidR="00E7786C" w:rsidRPr="00FC7FD0" w:rsidRDefault="00E7786C" w:rsidP="00FC7FD0">
            <w:pPr>
              <w:pStyle w:val="TableParagraph"/>
              <w:spacing w:line="276" w:lineRule="auto"/>
              <w:jc w:val="center"/>
              <w:rPr>
                <w:sz w:val="20"/>
                <w:szCs w:val="20"/>
              </w:rPr>
            </w:pPr>
            <w:r w:rsidRPr="00FC7FD0">
              <w:rPr>
                <w:sz w:val="20"/>
                <w:szCs w:val="20"/>
              </w:rPr>
              <w:t>4</w:t>
            </w:r>
          </w:p>
        </w:tc>
      </w:tr>
      <w:tr w:rsidR="00E7786C" w:rsidRPr="00FC7FD0" w14:paraId="5DD4D487" w14:textId="77777777" w:rsidTr="00FC7FD0">
        <w:trPr>
          <w:trHeight w:val="340"/>
        </w:trPr>
        <w:tc>
          <w:tcPr>
            <w:tcW w:w="3399" w:type="dxa"/>
            <w:vAlign w:val="bottom"/>
          </w:tcPr>
          <w:p w14:paraId="7996CEC9" w14:textId="77777777" w:rsidR="00E7786C" w:rsidRPr="00FC7FD0" w:rsidRDefault="00E7786C" w:rsidP="00FC7FD0">
            <w:pPr>
              <w:pStyle w:val="TableParagraph"/>
              <w:spacing w:line="276" w:lineRule="auto"/>
              <w:rPr>
                <w:sz w:val="20"/>
                <w:szCs w:val="20"/>
              </w:rPr>
            </w:pPr>
            <w:r w:rsidRPr="00FC7FD0">
              <w:rPr>
                <w:sz w:val="20"/>
                <w:szCs w:val="20"/>
              </w:rPr>
              <w:t>TOTAL MENSAL</w:t>
            </w:r>
          </w:p>
        </w:tc>
        <w:tc>
          <w:tcPr>
            <w:tcW w:w="1699" w:type="dxa"/>
            <w:vAlign w:val="bottom"/>
          </w:tcPr>
          <w:p w14:paraId="2987E7D0" w14:textId="77777777" w:rsidR="00E7786C" w:rsidRPr="00FC7FD0" w:rsidRDefault="00E7786C" w:rsidP="00FC7FD0">
            <w:pPr>
              <w:pStyle w:val="TableParagraph"/>
              <w:spacing w:line="276" w:lineRule="auto"/>
              <w:jc w:val="center"/>
              <w:rPr>
                <w:sz w:val="20"/>
                <w:szCs w:val="20"/>
              </w:rPr>
            </w:pPr>
            <w:r w:rsidRPr="00FC7FD0">
              <w:rPr>
                <w:sz w:val="20"/>
                <w:szCs w:val="20"/>
              </w:rPr>
              <w:t>16</w:t>
            </w:r>
          </w:p>
        </w:tc>
      </w:tr>
      <w:tr w:rsidR="00E7786C" w:rsidRPr="00FC7FD0" w14:paraId="3526DA2F" w14:textId="77777777" w:rsidTr="00FC7FD0">
        <w:trPr>
          <w:trHeight w:val="340"/>
        </w:trPr>
        <w:tc>
          <w:tcPr>
            <w:tcW w:w="3399" w:type="dxa"/>
            <w:vAlign w:val="bottom"/>
          </w:tcPr>
          <w:p w14:paraId="48EA2133" w14:textId="77777777" w:rsidR="00E7786C" w:rsidRPr="00FC7FD0" w:rsidRDefault="00E7786C" w:rsidP="00FC7FD0">
            <w:pPr>
              <w:pStyle w:val="TableParagraph"/>
              <w:spacing w:line="276" w:lineRule="auto"/>
              <w:rPr>
                <w:b/>
                <w:sz w:val="20"/>
                <w:szCs w:val="20"/>
              </w:rPr>
            </w:pPr>
            <w:r w:rsidRPr="00FC7FD0">
              <w:rPr>
                <w:b/>
                <w:sz w:val="20"/>
                <w:szCs w:val="20"/>
              </w:rPr>
              <w:t>TOTAL DE 12 meses</w:t>
            </w:r>
          </w:p>
        </w:tc>
        <w:tc>
          <w:tcPr>
            <w:tcW w:w="1699" w:type="dxa"/>
            <w:vAlign w:val="bottom"/>
          </w:tcPr>
          <w:p w14:paraId="5908796B" w14:textId="77777777" w:rsidR="00E7786C" w:rsidRPr="00FC7FD0" w:rsidRDefault="00E7786C" w:rsidP="00FC7FD0">
            <w:pPr>
              <w:pStyle w:val="TableParagraph"/>
              <w:spacing w:line="276" w:lineRule="auto"/>
              <w:jc w:val="center"/>
              <w:rPr>
                <w:b/>
                <w:sz w:val="20"/>
                <w:szCs w:val="20"/>
              </w:rPr>
            </w:pPr>
            <w:r w:rsidRPr="00FC7FD0">
              <w:rPr>
                <w:b/>
                <w:sz w:val="20"/>
                <w:szCs w:val="20"/>
              </w:rPr>
              <w:t>192</w:t>
            </w:r>
          </w:p>
        </w:tc>
      </w:tr>
    </w:tbl>
    <w:p w14:paraId="2E8D0E86" w14:textId="77777777" w:rsidR="00E7786C" w:rsidRPr="003C252D" w:rsidRDefault="00E7786C" w:rsidP="003C252D">
      <w:pPr>
        <w:pStyle w:val="PargrafodaLista"/>
        <w:spacing w:after="0" w:line="276" w:lineRule="auto"/>
        <w:ind w:left="0"/>
      </w:pPr>
    </w:p>
    <w:p w14:paraId="7472EF29" w14:textId="77777777" w:rsidR="00E7786C" w:rsidRPr="003C252D" w:rsidRDefault="00E7786C" w:rsidP="003C252D">
      <w:pPr>
        <w:pStyle w:val="PargrafodaLista"/>
        <w:spacing w:after="0" w:line="276" w:lineRule="auto"/>
        <w:ind w:left="0"/>
      </w:pPr>
    </w:p>
    <w:p w14:paraId="784DF8D8" w14:textId="77777777" w:rsidR="00E7786C" w:rsidRPr="003C252D" w:rsidRDefault="00E7786C" w:rsidP="003C252D">
      <w:pPr>
        <w:pStyle w:val="PargrafodaLista"/>
        <w:spacing w:after="0" w:line="276" w:lineRule="auto"/>
        <w:ind w:left="0"/>
      </w:pPr>
    </w:p>
    <w:p w14:paraId="62506789" w14:textId="77777777" w:rsidR="00E7786C" w:rsidRPr="003C252D" w:rsidRDefault="00E7786C" w:rsidP="003C252D">
      <w:pPr>
        <w:pStyle w:val="PargrafodaLista"/>
        <w:spacing w:after="0" w:line="276" w:lineRule="auto"/>
        <w:ind w:left="0"/>
      </w:pPr>
    </w:p>
    <w:p w14:paraId="41A0D05B" w14:textId="77777777" w:rsidR="00E7786C" w:rsidRPr="003C252D" w:rsidRDefault="00E7786C" w:rsidP="003C252D">
      <w:pPr>
        <w:pStyle w:val="PargrafodaLista"/>
        <w:spacing w:after="0" w:line="276" w:lineRule="auto"/>
        <w:ind w:left="0"/>
      </w:pPr>
    </w:p>
    <w:p w14:paraId="516607E0" w14:textId="77777777" w:rsidR="00E7786C" w:rsidRPr="003C252D" w:rsidRDefault="00E7786C" w:rsidP="003C252D">
      <w:pPr>
        <w:pStyle w:val="PargrafodaLista"/>
        <w:spacing w:after="0" w:line="276" w:lineRule="auto"/>
        <w:ind w:left="0"/>
      </w:pPr>
    </w:p>
    <w:p w14:paraId="52490DE4" w14:textId="77777777" w:rsidR="00E7786C" w:rsidRPr="003C252D" w:rsidRDefault="00E7786C" w:rsidP="003C252D">
      <w:pPr>
        <w:pStyle w:val="PargrafodaLista"/>
        <w:spacing w:after="0" w:line="276" w:lineRule="auto"/>
        <w:ind w:left="0"/>
      </w:pPr>
    </w:p>
    <w:p w14:paraId="57A6C4C9" w14:textId="77777777" w:rsidR="00E7786C" w:rsidRPr="003C252D" w:rsidRDefault="00E7786C" w:rsidP="003C252D">
      <w:pPr>
        <w:pStyle w:val="PargrafodaLista"/>
        <w:spacing w:after="0" w:line="276" w:lineRule="auto"/>
        <w:ind w:left="0"/>
      </w:pPr>
    </w:p>
    <w:p w14:paraId="33D82E82" w14:textId="77777777" w:rsidR="00E7786C" w:rsidRPr="003C252D" w:rsidRDefault="00E7786C" w:rsidP="00FC7FD0">
      <w:pPr>
        <w:tabs>
          <w:tab w:val="left" w:pos="1355"/>
        </w:tabs>
        <w:spacing w:after="0" w:line="276" w:lineRule="auto"/>
        <w:jc w:val="both"/>
        <w:rPr>
          <w:rFonts w:ascii="Times New Roman" w:hAnsi="Times New Roman" w:cs="Times New Roman"/>
          <w:b/>
          <w:sz w:val="24"/>
          <w:szCs w:val="24"/>
        </w:rPr>
      </w:pPr>
    </w:p>
    <w:p w14:paraId="077D02C1" w14:textId="77777777" w:rsidR="00E7786C" w:rsidRPr="003C252D" w:rsidRDefault="00E7786C" w:rsidP="00FC7FD0">
      <w:pPr>
        <w:tabs>
          <w:tab w:val="left" w:pos="1355"/>
        </w:tabs>
        <w:spacing w:after="0" w:line="276" w:lineRule="auto"/>
        <w:jc w:val="both"/>
        <w:rPr>
          <w:rFonts w:ascii="Times New Roman" w:hAnsi="Times New Roman" w:cs="Times New Roman"/>
          <w:b/>
          <w:sz w:val="24"/>
          <w:szCs w:val="24"/>
        </w:rPr>
      </w:pPr>
    </w:p>
    <w:p w14:paraId="61DF4B33" w14:textId="2F73D789" w:rsidR="00E7786C" w:rsidRPr="00FC7FD0" w:rsidRDefault="00E9388B" w:rsidP="00E9388B">
      <w:pPr>
        <w:pStyle w:val="PargrafodaLista"/>
        <w:tabs>
          <w:tab w:val="left" w:pos="1357"/>
        </w:tabs>
        <w:spacing w:after="0" w:line="276" w:lineRule="auto"/>
        <w:ind w:left="0"/>
        <w:jc w:val="both"/>
      </w:pPr>
      <w:r w:rsidRPr="00E9388B">
        <w:rPr>
          <w:b/>
          <w:bCs/>
        </w:rPr>
        <w:t>4.2.1</w:t>
      </w:r>
      <w:r>
        <w:rPr>
          <w:b/>
          <w:bCs/>
        </w:rPr>
        <w:t>.</w:t>
      </w:r>
      <w:r>
        <w:rPr>
          <w:bCs/>
        </w:rPr>
        <w:t xml:space="preserve"> </w:t>
      </w:r>
      <w:r w:rsidR="00E7786C" w:rsidRPr="00FC7FD0">
        <w:rPr>
          <w:bCs/>
        </w:rPr>
        <w:t>As oficinas terão</w:t>
      </w:r>
      <w:r w:rsidR="00E7786C" w:rsidRPr="00FC7FD0">
        <w:rPr>
          <w:b/>
        </w:rPr>
        <w:t xml:space="preserve"> </w:t>
      </w:r>
      <w:r w:rsidR="00E7786C" w:rsidRPr="00FC7FD0">
        <w:t>duração de 02 (duas) horas, sendo 01:30h de atividades direta com as famílias e 30 minutos para o planejamento da atividade. O limite máximo de participantes será de 15 (quinze) pessoas por oficina.</w:t>
      </w:r>
    </w:p>
    <w:p w14:paraId="4E54E05B" w14:textId="77777777" w:rsidR="00E7786C" w:rsidRPr="003C252D" w:rsidRDefault="00E7786C" w:rsidP="00FC7FD0">
      <w:pPr>
        <w:tabs>
          <w:tab w:val="left" w:pos="1357"/>
        </w:tabs>
        <w:spacing w:after="0" w:line="276" w:lineRule="auto"/>
        <w:ind w:hanging="851"/>
        <w:jc w:val="both"/>
        <w:rPr>
          <w:rFonts w:ascii="Times New Roman" w:hAnsi="Times New Roman" w:cs="Times New Roman"/>
          <w:sz w:val="24"/>
          <w:szCs w:val="24"/>
        </w:rPr>
      </w:pPr>
    </w:p>
    <w:p w14:paraId="292FF46D" w14:textId="647DA2B4" w:rsidR="00E7786C" w:rsidRPr="00FC7FD0" w:rsidRDefault="00E9388B" w:rsidP="00E9388B">
      <w:pPr>
        <w:spacing w:after="0" w:line="276" w:lineRule="auto"/>
        <w:jc w:val="both"/>
      </w:pPr>
      <w:r w:rsidRPr="00E9388B">
        <w:rPr>
          <w:rFonts w:ascii="Times New Roman" w:hAnsi="Times New Roman" w:cs="Times New Roman"/>
          <w:b/>
          <w:sz w:val="24"/>
          <w:szCs w:val="24"/>
        </w:rPr>
        <w:t>4.2.2.</w:t>
      </w:r>
      <w:r w:rsidRPr="00E9388B">
        <w:rPr>
          <w:rFonts w:ascii="Times New Roman" w:hAnsi="Times New Roman" w:cs="Times New Roman"/>
          <w:sz w:val="24"/>
          <w:szCs w:val="24"/>
        </w:rPr>
        <w:t xml:space="preserve"> </w:t>
      </w:r>
      <w:r w:rsidR="00E7786C" w:rsidRPr="00E9388B">
        <w:rPr>
          <w:rFonts w:ascii="Times New Roman" w:hAnsi="Times New Roman" w:cs="Times New Roman"/>
          <w:sz w:val="24"/>
          <w:szCs w:val="24"/>
        </w:rPr>
        <w:t>As oficinas que não tiverem usuários interessados, não serão operacionalizadas pela OSC. Na oficina operacionalizada e verificada a não adesão do público alvo, a OSC deverá realizar na mesma semana a busca ativa para inserção de participantes e ou manutenção da oficina ofertada. Após esse processo a oficina poderá ser alterada por outra linguagem de interesse do público alvo dentre as propostas.</w:t>
      </w:r>
      <w:r w:rsidR="00E7786C" w:rsidRPr="00FC7FD0">
        <w:t xml:space="preserve"> </w:t>
      </w:r>
    </w:p>
    <w:p w14:paraId="2FC0CC9F" w14:textId="77777777" w:rsidR="00E7786C" w:rsidRPr="003C252D" w:rsidRDefault="00E7786C" w:rsidP="00FC7FD0">
      <w:pPr>
        <w:spacing w:after="0" w:line="276" w:lineRule="auto"/>
        <w:jc w:val="both"/>
        <w:rPr>
          <w:rFonts w:ascii="Times New Roman" w:hAnsi="Times New Roman" w:cs="Times New Roman"/>
          <w:sz w:val="24"/>
          <w:szCs w:val="24"/>
        </w:rPr>
      </w:pPr>
    </w:p>
    <w:p w14:paraId="1276AD22" w14:textId="5E8A3CDA" w:rsidR="00E7786C" w:rsidRPr="00FC7FD0" w:rsidRDefault="00E9388B" w:rsidP="00E9388B">
      <w:pPr>
        <w:pStyle w:val="PargrafodaLista"/>
        <w:tabs>
          <w:tab w:val="left" w:pos="1357"/>
        </w:tabs>
        <w:spacing w:after="0" w:line="276" w:lineRule="auto"/>
        <w:ind w:left="0"/>
        <w:jc w:val="both"/>
      </w:pPr>
      <w:r w:rsidRPr="00E9388B">
        <w:rPr>
          <w:b/>
        </w:rPr>
        <w:t>4.2.3.</w:t>
      </w:r>
      <w:r>
        <w:t xml:space="preserve"> </w:t>
      </w:r>
      <w:r w:rsidR="00E7786C" w:rsidRPr="00FC7FD0">
        <w:t xml:space="preserve">A não </w:t>
      </w:r>
      <w:r w:rsidR="00FC7FD0" w:rsidRPr="00FC7FD0">
        <w:t>operacionalização</w:t>
      </w:r>
      <w:r w:rsidR="00E7786C" w:rsidRPr="00FC7FD0">
        <w:t xml:space="preserve"> do quanti</w:t>
      </w:r>
      <w:r w:rsidR="00394860">
        <w:t>ta</w:t>
      </w:r>
      <w:r w:rsidR="00E7786C" w:rsidRPr="00FC7FD0">
        <w:t xml:space="preserve">tivo pactuado de oficina mensais, serão descontadas do valor de repasse de recurso.  </w:t>
      </w:r>
    </w:p>
    <w:p w14:paraId="6DDC9BC2" w14:textId="77777777" w:rsidR="00E7786C" w:rsidRDefault="00E7786C" w:rsidP="00FC7FD0">
      <w:pPr>
        <w:tabs>
          <w:tab w:val="left" w:pos="1357"/>
        </w:tabs>
        <w:spacing w:after="0" w:line="276" w:lineRule="auto"/>
        <w:jc w:val="both"/>
        <w:rPr>
          <w:rFonts w:ascii="Times New Roman" w:hAnsi="Times New Roman" w:cs="Times New Roman"/>
          <w:b/>
          <w:bCs/>
          <w:sz w:val="24"/>
          <w:szCs w:val="24"/>
        </w:rPr>
      </w:pPr>
    </w:p>
    <w:p w14:paraId="06AF6AA6" w14:textId="77777777" w:rsidR="00FC7FD0" w:rsidRPr="003C252D" w:rsidRDefault="00FC7FD0" w:rsidP="00FC7FD0">
      <w:pPr>
        <w:tabs>
          <w:tab w:val="left" w:pos="1357"/>
        </w:tabs>
        <w:spacing w:after="0" w:line="276" w:lineRule="auto"/>
        <w:jc w:val="both"/>
        <w:rPr>
          <w:rFonts w:ascii="Times New Roman" w:hAnsi="Times New Roman" w:cs="Times New Roman"/>
          <w:b/>
          <w:bCs/>
          <w:sz w:val="24"/>
          <w:szCs w:val="24"/>
        </w:rPr>
      </w:pPr>
    </w:p>
    <w:p w14:paraId="43505A56" w14:textId="2C66ABF9" w:rsidR="00E7786C" w:rsidRDefault="00FC7FD0" w:rsidP="00FC7FD0">
      <w:pPr>
        <w:pStyle w:val="PargrafodaLista"/>
        <w:widowControl w:val="0"/>
        <w:numPr>
          <w:ilvl w:val="0"/>
          <w:numId w:val="29"/>
        </w:numPr>
        <w:autoSpaceDE w:val="0"/>
        <w:autoSpaceDN w:val="0"/>
        <w:spacing w:after="0" w:line="276" w:lineRule="auto"/>
        <w:ind w:left="0" w:firstLine="0"/>
        <w:contextualSpacing w:val="0"/>
        <w:jc w:val="both"/>
        <w:rPr>
          <w:b/>
          <w:bCs/>
        </w:rPr>
      </w:pPr>
      <w:r>
        <w:rPr>
          <w:b/>
          <w:bCs/>
        </w:rPr>
        <w:t>FORMA DE EXECUÇÃO</w:t>
      </w:r>
    </w:p>
    <w:p w14:paraId="7CA66EA1" w14:textId="77777777" w:rsidR="00E7786C" w:rsidRPr="003C252D" w:rsidRDefault="00E7786C" w:rsidP="00FC7FD0">
      <w:pPr>
        <w:pStyle w:val="PargrafodaLista"/>
        <w:tabs>
          <w:tab w:val="left" w:pos="1357"/>
        </w:tabs>
        <w:spacing w:after="0" w:line="276" w:lineRule="auto"/>
        <w:ind w:left="0"/>
        <w:jc w:val="both"/>
      </w:pPr>
    </w:p>
    <w:p w14:paraId="17EF0B14" w14:textId="5219F79F" w:rsidR="00E7786C" w:rsidRPr="003C252D" w:rsidRDefault="00FC7FD0" w:rsidP="00FC7FD0">
      <w:pPr>
        <w:pStyle w:val="PargrafodaLista"/>
        <w:tabs>
          <w:tab w:val="left" w:pos="567"/>
        </w:tabs>
        <w:spacing w:after="0" w:line="276" w:lineRule="auto"/>
        <w:ind w:left="0"/>
        <w:jc w:val="both"/>
      </w:pPr>
      <w:r>
        <w:tab/>
      </w:r>
      <w:r>
        <w:tab/>
      </w:r>
      <w:r w:rsidR="00E7786C" w:rsidRPr="003C252D">
        <w:t>A Organização da Sociedade Civil (OSC), que responder ao presente edital de chamamento e firmar Termo de Colaboração com o Município, através da Secretaria de Assistência Social, deverá fazer por meio de contato telefônico e/ou presencial, reunião com a</w:t>
      </w:r>
      <w:r>
        <w:t xml:space="preserve">s coordenações dos serviços ou </w:t>
      </w:r>
      <w:r w:rsidR="00E7786C" w:rsidRPr="003C252D">
        <w:t xml:space="preserve">Comissões, para a definição das oficinas e do cronograma semanal que deverá ser encaminhado para o acompanhamento e monitoramento às Gerências de Média e Alta Complexidade. </w:t>
      </w:r>
    </w:p>
    <w:p w14:paraId="42BAEDCB" w14:textId="551DF12F" w:rsidR="00E7786C" w:rsidRPr="003C252D" w:rsidRDefault="00FC7FD0" w:rsidP="00FC7FD0">
      <w:pPr>
        <w:tabs>
          <w:tab w:val="left" w:pos="567"/>
        </w:tabs>
        <w:spacing w:after="0" w:line="276"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E7786C" w:rsidRPr="003C252D">
        <w:rPr>
          <w:rFonts w:ascii="Times New Roman" w:hAnsi="Times New Roman" w:cs="Times New Roman"/>
          <w:sz w:val="24"/>
          <w:szCs w:val="24"/>
        </w:rPr>
        <w:t>Nos Acolhimentos Institucionais de criança e adolescente a execução das oficinas, devem ocorrer de forma prioritária aos sábados e domingos. Nos acolhimentos institucionais de pessoa adutla a oficinas devem ocorrer preferencialmente</w:t>
      </w:r>
      <w:r w:rsidR="00E7786C" w:rsidRPr="003C252D">
        <w:rPr>
          <w:rFonts w:ascii="Times New Roman" w:hAnsi="Times New Roman" w:cs="Times New Roman"/>
          <w:spacing w:val="-13"/>
          <w:sz w:val="24"/>
          <w:szCs w:val="24"/>
        </w:rPr>
        <w:t xml:space="preserve"> </w:t>
      </w:r>
      <w:r w:rsidR="00E7786C" w:rsidRPr="003C252D">
        <w:rPr>
          <w:rFonts w:ascii="Times New Roman" w:hAnsi="Times New Roman" w:cs="Times New Roman"/>
          <w:sz w:val="24"/>
          <w:szCs w:val="24"/>
        </w:rPr>
        <w:t>nos</w:t>
      </w:r>
      <w:r w:rsidR="00E7786C" w:rsidRPr="003C252D">
        <w:rPr>
          <w:rFonts w:ascii="Times New Roman" w:hAnsi="Times New Roman" w:cs="Times New Roman"/>
          <w:spacing w:val="-11"/>
          <w:sz w:val="24"/>
          <w:szCs w:val="24"/>
        </w:rPr>
        <w:t xml:space="preserve"> </w:t>
      </w:r>
      <w:r w:rsidR="00E7786C" w:rsidRPr="003C252D">
        <w:rPr>
          <w:rFonts w:ascii="Times New Roman" w:hAnsi="Times New Roman" w:cs="Times New Roman"/>
          <w:sz w:val="24"/>
          <w:szCs w:val="24"/>
        </w:rPr>
        <w:t>espaços</w:t>
      </w:r>
      <w:r w:rsidR="00E7786C" w:rsidRPr="003C252D">
        <w:rPr>
          <w:rFonts w:ascii="Times New Roman" w:hAnsi="Times New Roman" w:cs="Times New Roman"/>
          <w:spacing w:val="-11"/>
          <w:sz w:val="24"/>
          <w:szCs w:val="24"/>
        </w:rPr>
        <w:t xml:space="preserve"> </w:t>
      </w:r>
      <w:r w:rsidR="00E7786C" w:rsidRPr="003C252D">
        <w:rPr>
          <w:rFonts w:ascii="Times New Roman" w:hAnsi="Times New Roman" w:cs="Times New Roman"/>
          <w:sz w:val="24"/>
          <w:szCs w:val="24"/>
        </w:rPr>
        <w:t>dos</w:t>
      </w:r>
      <w:r w:rsidR="00E7786C" w:rsidRPr="003C252D">
        <w:rPr>
          <w:rFonts w:ascii="Times New Roman" w:hAnsi="Times New Roman" w:cs="Times New Roman"/>
          <w:spacing w:val="-11"/>
          <w:sz w:val="24"/>
          <w:szCs w:val="24"/>
        </w:rPr>
        <w:t xml:space="preserve"> </w:t>
      </w:r>
      <w:r w:rsidR="00E7786C" w:rsidRPr="003C252D">
        <w:rPr>
          <w:rFonts w:ascii="Times New Roman" w:hAnsi="Times New Roman" w:cs="Times New Roman"/>
          <w:sz w:val="24"/>
          <w:szCs w:val="24"/>
        </w:rPr>
        <w:t>acolhimentos,</w:t>
      </w:r>
      <w:r w:rsidR="00E7786C" w:rsidRPr="003C252D">
        <w:rPr>
          <w:rFonts w:ascii="Times New Roman" w:hAnsi="Times New Roman" w:cs="Times New Roman"/>
          <w:spacing w:val="-10"/>
          <w:sz w:val="24"/>
          <w:szCs w:val="24"/>
        </w:rPr>
        <w:t xml:space="preserve"> </w:t>
      </w:r>
      <w:r w:rsidR="00E7786C" w:rsidRPr="003C252D">
        <w:rPr>
          <w:rFonts w:ascii="Times New Roman" w:hAnsi="Times New Roman" w:cs="Times New Roman"/>
          <w:sz w:val="24"/>
          <w:szCs w:val="24"/>
        </w:rPr>
        <w:t>aos</w:t>
      </w:r>
      <w:r w:rsidR="00E7786C" w:rsidRPr="003C252D">
        <w:rPr>
          <w:rFonts w:ascii="Times New Roman" w:hAnsi="Times New Roman" w:cs="Times New Roman"/>
          <w:spacing w:val="-12"/>
          <w:sz w:val="24"/>
          <w:szCs w:val="24"/>
        </w:rPr>
        <w:t xml:space="preserve"> </w:t>
      </w:r>
      <w:r w:rsidR="00E7786C" w:rsidRPr="003C252D">
        <w:rPr>
          <w:rFonts w:ascii="Times New Roman" w:hAnsi="Times New Roman" w:cs="Times New Roman"/>
          <w:sz w:val="24"/>
          <w:szCs w:val="24"/>
        </w:rPr>
        <w:t>sábados</w:t>
      </w:r>
      <w:r w:rsidR="00E7786C" w:rsidRPr="003C252D">
        <w:rPr>
          <w:rFonts w:ascii="Times New Roman" w:hAnsi="Times New Roman" w:cs="Times New Roman"/>
          <w:spacing w:val="-11"/>
          <w:sz w:val="24"/>
          <w:szCs w:val="24"/>
        </w:rPr>
        <w:t xml:space="preserve"> </w:t>
      </w:r>
      <w:r w:rsidR="00E7786C" w:rsidRPr="003C252D">
        <w:rPr>
          <w:rFonts w:ascii="Times New Roman" w:hAnsi="Times New Roman" w:cs="Times New Roman"/>
          <w:sz w:val="24"/>
          <w:szCs w:val="24"/>
        </w:rPr>
        <w:t>e</w:t>
      </w:r>
      <w:r w:rsidR="00E7786C" w:rsidRPr="003C252D">
        <w:rPr>
          <w:rFonts w:ascii="Times New Roman" w:hAnsi="Times New Roman" w:cs="Times New Roman"/>
          <w:spacing w:val="-12"/>
          <w:sz w:val="24"/>
          <w:szCs w:val="24"/>
        </w:rPr>
        <w:t xml:space="preserve"> </w:t>
      </w:r>
      <w:r w:rsidR="00E7786C" w:rsidRPr="003C252D">
        <w:rPr>
          <w:rFonts w:ascii="Times New Roman" w:hAnsi="Times New Roman" w:cs="Times New Roman"/>
          <w:sz w:val="24"/>
          <w:szCs w:val="24"/>
        </w:rPr>
        <w:t>domingos,</w:t>
      </w:r>
      <w:r w:rsidR="00E7786C" w:rsidRPr="003C252D">
        <w:rPr>
          <w:rFonts w:ascii="Times New Roman" w:hAnsi="Times New Roman" w:cs="Times New Roman"/>
          <w:spacing w:val="-8"/>
          <w:sz w:val="24"/>
          <w:szCs w:val="24"/>
        </w:rPr>
        <w:t xml:space="preserve"> </w:t>
      </w:r>
      <w:r w:rsidR="00E7786C" w:rsidRPr="003C252D">
        <w:rPr>
          <w:rFonts w:ascii="Times New Roman" w:hAnsi="Times New Roman" w:cs="Times New Roman"/>
          <w:sz w:val="24"/>
          <w:szCs w:val="24"/>
        </w:rPr>
        <w:t>inclusive</w:t>
      </w:r>
      <w:r w:rsidR="00E7786C" w:rsidRPr="003C252D">
        <w:rPr>
          <w:rFonts w:ascii="Times New Roman" w:hAnsi="Times New Roman" w:cs="Times New Roman"/>
          <w:spacing w:val="-12"/>
          <w:sz w:val="24"/>
          <w:szCs w:val="24"/>
        </w:rPr>
        <w:t xml:space="preserve"> </w:t>
      </w:r>
      <w:r w:rsidR="00E7786C" w:rsidRPr="003C252D">
        <w:rPr>
          <w:rFonts w:ascii="Times New Roman" w:hAnsi="Times New Roman" w:cs="Times New Roman"/>
          <w:sz w:val="24"/>
          <w:szCs w:val="24"/>
        </w:rPr>
        <w:t>no</w:t>
      </w:r>
      <w:r w:rsidR="00E7786C" w:rsidRPr="003C252D">
        <w:rPr>
          <w:rFonts w:ascii="Times New Roman" w:hAnsi="Times New Roman" w:cs="Times New Roman"/>
          <w:spacing w:val="-12"/>
          <w:sz w:val="24"/>
          <w:szCs w:val="24"/>
        </w:rPr>
        <w:t xml:space="preserve"> </w:t>
      </w:r>
      <w:r w:rsidR="00E7786C" w:rsidRPr="003C252D">
        <w:rPr>
          <w:rFonts w:ascii="Times New Roman" w:hAnsi="Times New Roman" w:cs="Times New Roman"/>
          <w:sz w:val="24"/>
          <w:szCs w:val="24"/>
        </w:rPr>
        <w:t>período</w:t>
      </w:r>
      <w:r w:rsidR="00E7786C" w:rsidRPr="003C252D">
        <w:rPr>
          <w:rFonts w:ascii="Times New Roman" w:hAnsi="Times New Roman" w:cs="Times New Roman"/>
          <w:spacing w:val="-11"/>
          <w:sz w:val="24"/>
          <w:szCs w:val="24"/>
        </w:rPr>
        <w:t xml:space="preserve"> </w:t>
      </w:r>
      <w:r w:rsidR="00E7786C" w:rsidRPr="003C252D">
        <w:rPr>
          <w:rFonts w:ascii="Times New Roman" w:hAnsi="Times New Roman" w:cs="Times New Roman"/>
          <w:sz w:val="24"/>
          <w:szCs w:val="24"/>
        </w:rPr>
        <w:t>noturno.</w:t>
      </w:r>
    </w:p>
    <w:p w14:paraId="1FE4A602" w14:textId="77777777" w:rsidR="00E7786C" w:rsidRPr="003C252D" w:rsidRDefault="00E7786C" w:rsidP="00FC7FD0">
      <w:pPr>
        <w:pStyle w:val="PargrafodaLista"/>
        <w:spacing w:after="0" w:line="276" w:lineRule="auto"/>
        <w:ind w:left="0" w:firstLine="709"/>
        <w:jc w:val="both"/>
      </w:pPr>
      <w:r w:rsidRPr="0032460E">
        <w:t>Nas oficinas ocorridas nos espaços públicos com o Serviço Especializado de Abordagem Social e nas Instituições de Acolhimento de Pessoas Adultas deve haver o auxiliar de oficineiro denominado de  “Educador Par”, que  deverá ser uma pessoa com vivência de situação de rua  e que esteja em fase de superação.</w:t>
      </w:r>
    </w:p>
    <w:p w14:paraId="1500B798" w14:textId="55F0B5F3" w:rsidR="00E7786C" w:rsidRPr="003C252D" w:rsidRDefault="00FC7FD0" w:rsidP="00FC7FD0">
      <w:pPr>
        <w:tabs>
          <w:tab w:val="left" w:pos="567"/>
        </w:tabs>
        <w:spacing w:after="0" w:line="276"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E7786C" w:rsidRPr="003C252D">
        <w:rPr>
          <w:rFonts w:ascii="Times New Roman" w:hAnsi="Times New Roman" w:cs="Times New Roman"/>
          <w:sz w:val="24"/>
          <w:szCs w:val="24"/>
        </w:rPr>
        <w:t>Os locais de realização das oficinas podem ser nos espaços das unidades dos serviços, espaços públicos da rede de serviços socioassistencial e intersetorial, bem com</w:t>
      </w:r>
      <w:r>
        <w:rPr>
          <w:rFonts w:ascii="Times New Roman" w:hAnsi="Times New Roman" w:cs="Times New Roman"/>
          <w:sz w:val="24"/>
          <w:szCs w:val="24"/>
        </w:rPr>
        <w:t>o</w:t>
      </w:r>
      <w:r w:rsidR="00E7786C" w:rsidRPr="003C252D">
        <w:rPr>
          <w:rFonts w:ascii="Times New Roman" w:hAnsi="Times New Roman" w:cs="Times New Roman"/>
          <w:sz w:val="24"/>
          <w:szCs w:val="24"/>
        </w:rPr>
        <w:t xml:space="preserve"> em ações comunitári</w:t>
      </w:r>
      <w:r>
        <w:rPr>
          <w:rFonts w:ascii="Times New Roman" w:hAnsi="Times New Roman" w:cs="Times New Roman"/>
          <w:sz w:val="24"/>
          <w:szCs w:val="24"/>
        </w:rPr>
        <w:t>a</w:t>
      </w:r>
      <w:r w:rsidR="00E7786C" w:rsidRPr="003C252D">
        <w:rPr>
          <w:rFonts w:ascii="Times New Roman" w:hAnsi="Times New Roman" w:cs="Times New Roman"/>
          <w:sz w:val="24"/>
          <w:szCs w:val="24"/>
        </w:rPr>
        <w:t xml:space="preserve">s. </w:t>
      </w:r>
    </w:p>
    <w:p w14:paraId="48D73F14" w14:textId="47950F59" w:rsidR="00E7786C" w:rsidRPr="003C252D" w:rsidRDefault="00E7786C" w:rsidP="00FC7FD0">
      <w:pPr>
        <w:pStyle w:val="Corpodetexto"/>
        <w:spacing w:line="276" w:lineRule="auto"/>
        <w:ind w:left="0"/>
        <w:jc w:val="both"/>
      </w:pPr>
      <w:r w:rsidRPr="003C252D">
        <w:t>As ações serão executadas pelos educadores da executora parceira com monitoramento do coordenador geral da OSC e serão acompanhados  com supervisão sistemática</w:t>
      </w:r>
      <w:r w:rsidR="001D2550">
        <w:t xml:space="preserve">  das coordenações dos serviços</w:t>
      </w:r>
      <w:r w:rsidRPr="003C252D">
        <w:t xml:space="preserve">. </w:t>
      </w:r>
    </w:p>
    <w:p w14:paraId="049BB36B" w14:textId="77777777" w:rsidR="00E7786C" w:rsidRPr="003C252D" w:rsidRDefault="00E7786C" w:rsidP="00E9388B">
      <w:pPr>
        <w:pStyle w:val="Corpodetexto"/>
        <w:spacing w:line="276" w:lineRule="auto"/>
        <w:ind w:left="0"/>
      </w:pPr>
    </w:p>
    <w:p w14:paraId="643EB87B" w14:textId="23C829F5" w:rsidR="00E7786C" w:rsidRPr="003C252D" w:rsidRDefault="00E7786C" w:rsidP="00E9388B">
      <w:pPr>
        <w:pStyle w:val="PargrafodaLista"/>
        <w:widowControl w:val="0"/>
        <w:numPr>
          <w:ilvl w:val="1"/>
          <w:numId w:val="33"/>
        </w:numPr>
        <w:autoSpaceDE w:val="0"/>
        <w:autoSpaceDN w:val="0"/>
        <w:spacing w:after="0" w:line="276" w:lineRule="auto"/>
        <w:ind w:left="0" w:firstLine="0"/>
        <w:contextualSpacing w:val="0"/>
        <w:jc w:val="both"/>
        <w:rPr>
          <w:b/>
        </w:rPr>
      </w:pPr>
      <w:r w:rsidRPr="003C252D">
        <w:rPr>
          <w:b/>
        </w:rPr>
        <w:t xml:space="preserve"> Localização e Instalações</w:t>
      </w:r>
      <w:r w:rsidRPr="003C252D">
        <w:rPr>
          <w:b/>
          <w:spacing w:val="-2"/>
        </w:rPr>
        <w:t xml:space="preserve"> </w:t>
      </w:r>
      <w:r w:rsidR="001D2550">
        <w:rPr>
          <w:b/>
        </w:rPr>
        <w:t>físicas</w:t>
      </w:r>
    </w:p>
    <w:p w14:paraId="553831C1" w14:textId="77777777" w:rsidR="00E7786C" w:rsidRPr="003C252D" w:rsidRDefault="00E7786C" w:rsidP="00E9388B">
      <w:pPr>
        <w:pStyle w:val="PargrafodaLista"/>
        <w:tabs>
          <w:tab w:val="left" w:pos="1234"/>
        </w:tabs>
        <w:spacing w:after="0" w:line="276" w:lineRule="auto"/>
        <w:ind w:left="0"/>
        <w:jc w:val="both"/>
        <w:rPr>
          <w:b/>
        </w:rPr>
      </w:pPr>
    </w:p>
    <w:p w14:paraId="67D9A89B" w14:textId="77777777" w:rsidR="00E7786C" w:rsidRPr="003C252D" w:rsidRDefault="00E7786C" w:rsidP="00E9388B">
      <w:pPr>
        <w:pStyle w:val="Corpodetexto"/>
        <w:spacing w:line="276" w:lineRule="auto"/>
        <w:ind w:left="0"/>
        <w:jc w:val="both"/>
      </w:pPr>
      <w:r w:rsidRPr="003C252D">
        <w:t>As atividades serão realizadas em espaços que sejam adequados à privacidade, circulação, acessibilidade e convivência dos usuários, com equipamentos e materiais necessários, oferecendo condições para o trabalho socioeducativo.</w:t>
      </w:r>
    </w:p>
    <w:p w14:paraId="242626F0" w14:textId="77777777" w:rsidR="00E7786C" w:rsidRPr="003C252D" w:rsidRDefault="00E7786C" w:rsidP="00E9388B">
      <w:pPr>
        <w:pStyle w:val="Corpodetexto"/>
        <w:spacing w:line="276" w:lineRule="auto"/>
        <w:ind w:left="0"/>
      </w:pPr>
    </w:p>
    <w:p w14:paraId="66B09CDA" w14:textId="05314B89" w:rsidR="00E7786C" w:rsidRPr="003C252D" w:rsidRDefault="00E7786C" w:rsidP="00E9388B">
      <w:pPr>
        <w:pStyle w:val="Ttulo2"/>
        <w:widowControl w:val="0"/>
        <w:numPr>
          <w:ilvl w:val="1"/>
          <w:numId w:val="32"/>
        </w:numPr>
        <w:autoSpaceDE w:val="0"/>
        <w:autoSpaceDN w:val="0"/>
        <w:spacing w:before="0" w:beforeAutospacing="0" w:after="0" w:afterAutospacing="0" w:line="276" w:lineRule="auto"/>
        <w:ind w:left="0" w:firstLine="0"/>
        <w:rPr>
          <w:sz w:val="24"/>
          <w:szCs w:val="24"/>
        </w:rPr>
      </w:pPr>
      <w:r w:rsidRPr="003C252D">
        <w:rPr>
          <w:sz w:val="24"/>
          <w:szCs w:val="24"/>
        </w:rPr>
        <w:t xml:space="preserve"> Documentos a Serem</w:t>
      </w:r>
      <w:r w:rsidRPr="003C252D">
        <w:rPr>
          <w:spacing w:val="-2"/>
          <w:sz w:val="24"/>
          <w:szCs w:val="24"/>
        </w:rPr>
        <w:t xml:space="preserve"> </w:t>
      </w:r>
      <w:r w:rsidR="00E9388B">
        <w:rPr>
          <w:sz w:val="24"/>
          <w:szCs w:val="24"/>
        </w:rPr>
        <w:t>Produzidos</w:t>
      </w:r>
    </w:p>
    <w:p w14:paraId="207E44F8" w14:textId="77777777" w:rsidR="00E7786C" w:rsidRPr="003C252D" w:rsidRDefault="00E7786C" w:rsidP="00E9388B">
      <w:pPr>
        <w:pStyle w:val="Ttulo2"/>
        <w:spacing w:before="0" w:beforeAutospacing="0" w:after="0" w:afterAutospacing="0" w:line="276" w:lineRule="auto"/>
        <w:rPr>
          <w:b w:val="0"/>
          <w:sz w:val="24"/>
          <w:szCs w:val="24"/>
        </w:rPr>
      </w:pPr>
    </w:p>
    <w:p w14:paraId="2728958B" w14:textId="0D8953DC" w:rsidR="00E7786C" w:rsidRPr="003C252D" w:rsidRDefault="00E7786C" w:rsidP="00E9388B">
      <w:pPr>
        <w:pStyle w:val="Ttulo2"/>
        <w:widowControl w:val="0"/>
        <w:numPr>
          <w:ilvl w:val="0"/>
          <w:numId w:val="81"/>
        </w:numPr>
        <w:autoSpaceDE w:val="0"/>
        <w:autoSpaceDN w:val="0"/>
        <w:spacing w:before="0" w:beforeAutospacing="0" w:after="0" w:afterAutospacing="0" w:line="276" w:lineRule="auto"/>
        <w:ind w:left="1134"/>
        <w:jc w:val="both"/>
        <w:rPr>
          <w:b w:val="0"/>
          <w:sz w:val="24"/>
          <w:szCs w:val="24"/>
        </w:rPr>
      </w:pPr>
      <w:r w:rsidRPr="003C252D">
        <w:rPr>
          <w:b w:val="0"/>
          <w:sz w:val="24"/>
          <w:szCs w:val="24"/>
          <w:u w:val="single"/>
        </w:rPr>
        <w:t>Projeto Político Pedagógico</w:t>
      </w:r>
      <w:r w:rsidRPr="003C252D">
        <w:rPr>
          <w:b w:val="0"/>
          <w:sz w:val="24"/>
          <w:szCs w:val="24"/>
        </w:rPr>
        <w:t xml:space="preserve">: a OSC </w:t>
      </w:r>
      <w:r w:rsidR="00E9388B" w:rsidRPr="003C252D">
        <w:rPr>
          <w:b w:val="0"/>
          <w:sz w:val="24"/>
          <w:szCs w:val="24"/>
        </w:rPr>
        <w:t>deverá</w:t>
      </w:r>
      <w:r w:rsidRPr="003C252D">
        <w:rPr>
          <w:b w:val="0"/>
          <w:sz w:val="24"/>
          <w:szCs w:val="24"/>
        </w:rPr>
        <w:t xml:space="preserve"> elaborar um Projeto Político Pedagógico (PPP), que deve orientar a proposta de funcionamento das atividades, </w:t>
      </w:r>
      <w:r w:rsidRPr="0032460E">
        <w:rPr>
          <w:b w:val="0"/>
          <w:sz w:val="24"/>
          <w:szCs w:val="24"/>
        </w:rPr>
        <w:t>do projeto e sua relação</w:t>
      </w:r>
      <w:r w:rsidRPr="003C252D">
        <w:rPr>
          <w:b w:val="0"/>
          <w:sz w:val="24"/>
          <w:szCs w:val="24"/>
        </w:rPr>
        <w:t xml:space="preserve"> com a rede de serviços, com familiares e comunidade. Deve ser uma tarefa elaborada por toda a equipe do serviço, e contar com a participação dos usuários e coordenações dos serviços, quando possível;</w:t>
      </w:r>
    </w:p>
    <w:p w14:paraId="5AFDB8DB" w14:textId="77777777" w:rsidR="00E7786C" w:rsidRPr="0032460E" w:rsidRDefault="00E7786C" w:rsidP="00E9388B">
      <w:pPr>
        <w:pStyle w:val="Ttulo2"/>
        <w:widowControl w:val="0"/>
        <w:numPr>
          <w:ilvl w:val="0"/>
          <w:numId w:val="81"/>
        </w:numPr>
        <w:autoSpaceDE w:val="0"/>
        <w:autoSpaceDN w:val="0"/>
        <w:spacing w:before="0" w:beforeAutospacing="0" w:after="0" w:afterAutospacing="0" w:line="276" w:lineRule="auto"/>
        <w:ind w:left="1134"/>
        <w:jc w:val="both"/>
        <w:rPr>
          <w:b w:val="0"/>
          <w:sz w:val="24"/>
          <w:szCs w:val="24"/>
        </w:rPr>
      </w:pPr>
      <w:r w:rsidRPr="0032460E">
        <w:rPr>
          <w:b w:val="0"/>
          <w:sz w:val="24"/>
          <w:szCs w:val="24"/>
          <w:u w:val="single"/>
        </w:rPr>
        <w:t>Plano de Ação</w:t>
      </w:r>
      <w:r w:rsidRPr="0032460E">
        <w:rPr>
          <w:b w:val="0"/>
          <w:sz w:val="24"/>
          <w:szCs w:val="24"/>
        </w:rPr>
        <w:t>: Apresentar anualmente cópia do Plano de Ação entregue ao CMAS. Deixar nas dependências da unidade o detalhamento mensal das ações a serem executadas;</w:t>
      </w:r>
    </w:p>
    <w:p w14:paraId="52A98EB6" w14:textId="77777777" w:rsidR="00E7786C" w:rsidRPr="003C252D" w:rsidRDefault="00E7786C" w:rsidP="00E9388B">
      <w:pPr>
        <w:pStyle w:val="Ttulo2"/>
        <w:widowControl w:val="0"/>
        <w:numPr>
          <w:ilvl w:val="0"/>
          <w:numId w:val="81"/>
        </w:numPr>
        <w:autoSpaceDE w:val="0"/>
        <w:autoSpaceDN w:val="0"/>
        <w:spacing w:before="0" w:beforeAutospacing="0" w:after="0" w:afterAutospacing="0" w:line="276" w:lineRule="auto"/>
        <w:ind w:left="1134"/>
        <w:jc w:val="both"/>
        <w:rPr>
          <w:b w:val="0"/>
          <w:sz w:val="24"/>
          <w:szCs w:val="24"/>
        </w:rPr>
      </w:pPr>
      <w:r w:rsidRPr="003C252D">
        <w:rPr>
          <w:b w:val="0"/>
          <w:sz w:val="24"/>
          <w:szCs w:val="24"/>
          <w:u w:val="single"/>
        </w:rPr>
        <w:t>Relatório de atividades</w:t>
      </w:r>
      <w:r w:rsidRPr="003C252D">
        <w:rPr>
          <w:b w:val="0"/>
          <w:sz w:val="24"/>
          <w:szCs w:val="24"/>
        </w:rPr>
        <w:t>: Relatório quantitativo a ser entregue mensalmente, Relatório qualitativo a ser entregue trimestralmente e Relatório de Execução do Objeto ao final de cada exercício;</w:t>
      </w:r>
    </w:p>
    <w:p w14:paraId="4DD4BE33" w14:textId="77777777" w:rsidR="00E7786C" w:rsidRPr="003C252D" w:rsidRDefault="00E7786C" w:rsidP="00E9388B">
      <w:pPr>
        <w:pStyle w:val="Ttulo2"/>
        <w:widowControl w:val="0"/>
        <w:numPr>
          <w:ilvl w:val="0"/>
          <w:numId w:val="81"/>
        </w:numPr>
        <w:autoSpaceDE w:val="0"/>
        <w:autoSpaceDN w:val="0"/>
        <w:spacing w:before="0" w:beforeAutospacing="0" w:after="0" w:afterAutospacing="0" w:line="276" w:lineRule="auto"/>
        <w:ind w:left="1134"/>
        <w:jc w:val="both"/>
        <w:rPr>
          <w:b w:val="0"/>
          <w:sz w:val="24"/>
          <w:szCs w:val="24"/>
        </w:rPr>
      </w:pPr>
      <w:r w:rsidRPr="003C252D">
        <w:rPr>
          <w:b w:val="0"/>
          <w:color w:val="000000"/>
          <w:sz w:val="24"/>
          <w:szCs w:val="24"/>
          <w:u w:val="single"/>
        </w:rPr>
        <w:t>Registro das informações no SIT do Tribunal de Contas do Estado do Paraná</w:t>
      </w:r>
      <w:r w:rsidRPr="003C252D">
        <w:rPr>
          <w:b w:val="0"/>
          <w:color w:val="000000"/>
          <w:sz w:val="24"/>
          <w:szCs w:val="24"/>
        </w:rPr>
        <w:t xml:space="preserve">: A alimentação do SIT deverá ser mensal, observados os fechamentos bimestrais;  </w:t>
      </w:r>
    </w:p>
    <w:p w14:paraId="75917B72" w14:textId="77777777" w:rsidR="00E7786C" w:rsidRPr="003C252D" w:rsidRDefault="00E7786C" w:rsidP="00E9388B">
      <w:pPr>
        <w:pStyle w:val="Ttulo2"/>
        <w:widowControl w:val="0"/>
        <w:numPr>
          <w:ilvl w:val="0"/>
          <w:numId w:val="81"/>
        </w:numPr>
        <w:autoSpaceDE w:val="0"/>
        <w:autoSpaceDN w:val="0"/>
        <w:spacing w:before="0" w:beforeAutospacing="0" w:after="0" w:afterAutospacing="0" w:line="276" w:lineRule="auto"/>
        <w:ind w:left="1134"/>
        <w:jc w:val="both"/>
        <w:rPr>
          <w:b w:val="0"/>
          <w:sz w:val="24"/>
          <w:szCs w:val="24"/>
        </w:rPr>
      </w:pPr>
      <w:r w:rsidRPr="003C252D">
        <w:rPr>
          <w:b w:val="0"/>
          <w:color w:val="000000"/>
          <w:sz w:val="24"/>
          <w:szCs w:val="24"/>
          <w:u w:val="single"/>
        </w:rPr>
        <w:t>Registro das informações no IRSAS</w:t>
      </w:r>
      <w:r w:rsidRPr="003C252D">
        <w:rPr>
          <w:b w:val="0"/>
          <w:color w:val="000000"/>
          <w:sz w:val="24"/>
          <w:szCs w:val="24"/>
        </w:rPr>
        <w:t>: O processo de inserção, acompanhamento/atendimentos e desligamento dos usuários será registrado de forma sistemática no sistema IRSAS. As informações contidas neste sistema será uma das bases de dados utilizadas para monitoramento e avaliação das ações no serviço;</w:t>
      </w:r>
    </w:p>
    <w:p w14:paraId="6939CB35" w14:textId="5478D7FA" w:rsidR="00E7786C" w:rsidRPr="003C252D" w:rsidRDefault="00E7786C" w:rsidP="00E9388B">
      <w:pPr>
        <w:pStyle w:val="Ttulo2"/>
        <w:widowControl w:val="0"/>
        <w:numPr>
          <w:ilvl w:val="0"/>
          <w:numId w:val="81"/>
        </w:numPr>
        <w:autoSpaceDE w:val="0"/>
        <w:autoSpaceDN w:val="0"/>
        <w:spacing w:before="0" w:beforeAutospacing="0" w:after="0" w:afterAutospacing="0" w:line="276" w:lineRule="auto"/>
        <w:ind w:left="1134"/>
        <w:jc w:val="both"/>
        <w:rPr>
          <w:b w:val="0"/>
          <w:sz w:val="24"/>
          <w:szCs w:val="24"/>
        </w:rPr>
      </w:pPr>
      <w:r w:rsidRPr="003C252D">
        <w:rPr>
          <w:b w:val="0"/>
          <w:color w:val="000000"/>
          <w:sz w:val="24"/>
          <w:szCs w:val="24"/>
          <w:u w:val="single"/>
        </w:rPr>
        <w:t>Pesquisas</w:t>
      </w:r>
      <w:r w:rsidRPr="00E9388B">
        <w:rPr>
          <w:b w:val="0"/>
          <w:color w:val="000000"/>
          <w:sz w:val="24"/>
          <w:szCs w:val="24"/>
        </w:rPr>
        <w:t xml:space="preserve">: </w:t>
      </w:r>
      <w:r w:rsidRPr="003C252D">
        <w:rPr>
          <w:b w:val="0"/>
          <w:color w:val="000000"/>
          <w:sz w:val="24"/>
          <w:szCs w:val="24"/>
        </w:rPr>
        <w:t>para avaliação da atividade realizada com usuários e apresentação de lista presença das oficinas devidamente assinada pelos participantes</w:t>
      </w:r>
      <w:r w:rsidR="00E9388B">
        <w:rPr>
          <w:b w:val="0"/>
          <w:sz w:val="24"/>
          <w:szCs w:val="24"/>
        </w:rPr>
        <w:t>.</w:t>
      </w:r>
    </w:p>
    <w:p w14:paraId="6935A7C3" w14:textId="77777777" w:rsidR="00E7786C" w:rsidRPr="003C252D" w:rsidRDefault="00E7786C" w:rsidP="00E9388B">
      <w:pPr>
        <w:pStyle w:val="Ttulo2"/>
        <w:spacing w:before="0" w:beforeAutospacing="0" w:after="0" w:afterAutospacing="0" w:line="276" w:lineRule="auto"/>
        <w:rPr>
          <w:sz w:val="24"/>
          <w:szCs w:val="24"/>
        </w:rPr>
      </w:pPr>
    </w:p>
    <w:p w14:paraId="4A71D92D" w14:textId="0A5F66B4" w:rsidR="00E7786C" w:rsidRPr="003C252D" w:rsidRDefault="00E9388B" w:rsidP="00E9388B">
      <w:pPr>
        <w:pStyle w:val="Corpodetexto"/>
        <w:numPr>
          <w:ilvl w:val="1"/>
          <w:numId w:val="32"/>
        </w:numPr>
        <w:spacing w:line="276" w:lineRule="auto"/>
        <w:ind w:left="0" w:firstLine="0"/>
        <w:rPr>
          <w:b/>
          <w:bCs/>
        </w:rPr>
      </w:pPr>
      <w:r>
        <w:rPr>
          <w:b/>
          <w:bCs/>
        </w:rPr>
        <w:t>Transporte</w:t>
      </w:r>
    </w:p>
    <w:p w14:paraId="0CA57E6C" w14:textId="77777777" w:rsidR="00E7786C" w:rsidRPr="003C252D" w:rsidRDefault="00E7786C" w:rsidP="00E9388B">
      <w:pPr>
        <w:pStyle w:val="Ttulo2"/>
        <w:tabs>
          <w:tab w:val="left" w:pos="1234"/>
        </w:tabs>
        <w:spacing w:before="0" w:beforeAutospacing="0" w:after="0" w:afterAutospacing="0" w:line="276" w:lineRule="auto"/>
        <w:jc w:val="both"/>
        <w:rPr>
          <w:sz w:val="24"/>
          <w:szCs w:val="24"/>
        </w:rPr>
      </w:pPr>
    </w:p>
    <w:p w14:paraId="43EFBE5D" w14:textId="77777777" w:rsidR="00E7786C" w:rsidRPr="003C252D" w:rsidRDefault="00E7786C" w:rsidP="00E9388B">
      <w:pPr>
        <w:pStyle w:val="Corpodetexto"/>
        <w:spacing w:line="276" w:lineRule="auto"/>
        <w:ind w:left="0"/>
        <w:jc w:val="both"/>
      </w:pPr>
      <w:r w:rsidRPr="003C252D">
        <w:t xml:space="preserve">A Organização da Sociedade Civil deverá disponibilizar meio de transporte com capacidade coletiva (van, micro-ônibus, entre outros) adequado aos usuários, ou a concessão de vale-transporte aos interessados, para as atividades externas e eventos culturais e artísticos planejados, sendo estas atividades devem ocorrer mensalmente. </w:t>
      </w:r>
    </w:p>
    <w:p w14:paraId="5F66DA6A" w14:textId="77777777" w:rsidR="00E7786C" w:rsidRPr="003C252D" w:rsidRDefault="00E7786C" w:rsidP="00E9388B">
      <w:pPr>
        <w:spacing w:after="0" w:line="276" w:lineRule="auto"/>
        <w:rPr>
          <w:rFonts w:ascii="Times New Roman" w:hAnsi="Times New Roman" w:cs="Times New Roman"/>
          <w:sz w:val="24"/>
          <w:szCs w:val="24"/>
        </w:rPr>
      </w:pPr>
    </w:p>
    <w:p w14:paraId="07D5EC2D" w14:textId="08F3D03A" w:rsidR="00E7786C" w:rsidRPr="003C252D" w:rsidRDefault="00E9388B" w:rsidP="00E9388B">
      <w:pPr>
        <w:pStyle w:val="Ttulo2"/>
        <w:widowControl w:val="0"/>
        <w:numPr>
          <w:ilvl w:val="1"/>
          <w:numId w:val="32"/>
        </w:numPr>
        <w:tabs>
          <w:tab w:val="left" w:pos="567"/>
        </w:tabs>
        <w:autoSpaceDE w:val="0"/>
        <w:autoSpaceDN w:val="0"/>
        <w:spacing w:before="0" w:beforeAutospacing="0" w:after="0" w:afterAutospacing="0" w:line="276" w:lineRule="auto"/>
        <w:ind w:left="0" w:firstLine="0"/>
        <w:rPr>
          <w:sz w:val="24"/>
          <w:szCs w:val="24"/>
        </w:rPr>
      </w:pPr>
      <w:r>
        <w:rPr>
          <w:sz w:val="24"/>
          <w:szCs w:val="24"/>
        </w:rPr>
        <w:t>Formas de Acesso</w:t>
      </w:r>
    </w:p>
    <w:p w14:paraId="34D241C1" w14:textId="77777777" w:rsidR="00E7786C" w:rsidRPr="003C252D" w:rsidRDefault="00E7786C" w:rsidP="00E9388B">
      <w:pPr>
        <w:pStyle w:val="Ttulo2"/>
        <w:tabs>
          <w:tab w:val="left" w:pos="1054"/>
        </w:tabs>
        <w:spacing w:before="0" w:beforeAutospacing="0" w:after="0" w:afterAutospacing="0" w:line="276" w:lineRule="auto"/>
        <w:rPr>
          <w:sz w:val="24"/>
          <w:szCs w:val="24"/>
        </w:rPr>
      </w:pPr>
    </w:p>
    <w:p w14:paraId="013166ED" w14:textId="386088A9" w:rsidR="00E7786C" w:rsidRPr="003C252D" w:rsidRDefault="00E7786C" w:rsidP="00E9388B">
      <w:pPr>
        <w:pStyle w:val="Corpodetexto"/>
        <w:spacing w:line="276" w:lineRule="auto"/>
        <w:ind w:left="0"/>
        <w:jc w:val="both"/>
      </w:pPr>
      <w:r w:rsidRPr="003C252D">
        <w:t>As famílias</w:t>
      </w:r>
      <w:r w:rsidR="0032460E">
        <w:t xml:space="preserve"> ou</w:t>
      </w:r>
      <w:r w:rsidRPr="003C252D">
        <w:t xml:space="preserve"> </w:t>
      </w:r>
      <w:r w:rsidRPr="0032460E">
        <w:t>participantes</w:t>
      </w:r>
      <w:r w:rsidRPr="003C252D">
        <w:t xml:space="preserve"> encaminhadas pelos serviços da Proteção Social Especial de Média e Alta complexidade. </w:t>
      </w:r>
    </w:p>
    <w:p w14:paraId="5F465575" w14:textId="77777777" w:rsidR="00E7786C" w:rsidRPr="003C252D" w:rsidRDefault="00E7786C" w:rsidP="00E9388B">
      <w:pPr>
        <w:pStyle w:val="Corpodetexto"/>
        <w:spacing w:line="276" w:lineRule="auto"/>
        <w:ind w:left="0"/>
        <w:jc w:val="both"/>
      </w:pPr>
    </w:p>
    <w:p w14:paraId="28494EA9" w14:textId="7C1CAC47" w:rsidR="00E7786C" w:rsidRPr="003C252D" w:rsidRDefault="00E9388B" w:rsidP="00E9388B">
      <w:pPr>
        <w:pStyle w:val="Ttulo2"/>
        <w:widowControl w:val="0"/>
        <w:numPr>
          <w:ilvl w:val="1"/>
          <w:numId w:val="32"/>
        </w:numPr>
        <w:tabs>
          <w:tab w:val="left" w:pos="567"/>
        </w:tabs>
        <w:autoSpaceDE w:val="0"/>
        <w:autoSpaceDN w:val="0"/>
        <w:spacing w:before="0" w:beforeAutospacing="0" w:after="0" w:afterAutospacing="0" w:line="276" w:lineRule="auto"/>
        <w:ind w:left="0" w:firstLine="0"/>
        <w:rPr>
          <w:sz w:val="24"/>
          <w:szCs w:val="24"/>
        </w:rPr>
      </w:pPr>
      <w:r>
        <w:rPr>
          <w:sz w:val="24"/>
          <w:szCs w:val="24"/>
        </w:rPr>
        <w:t>Planejamento</w:t>
      </w:r>
    </w:p>
    <w:p w14:paraId="1F5B7094" w14:textId="77777777" w:rsidR="00E7786C" w:rsidRPr="003C252D" w:rsidRDefault="00E7786C" w:rsidP="00E9388B">
      <w:pPr>
        <w:pStyle w:val="Ttulo2"/>
        <w:tabs>
          <w:tab w:val="left" w:pos="1174"/>
        </w:tabs>
        <w:spacing w:before="0" w:beforeAutospacing="0" w:after="0" w:afterAutospacing="0" w:line="276" w:lineRule="auto"/>
        <w:rPr>
          <w:sz w:val="24"/>
          <w:szCs w:val="24"/>
        </w:rPr>
      </w:pPr>
    </w:p>
    <w:p w14:paraId="11FAA6AD" w14:textId="77777777" w:rsidR="00E7786C" w:rsidRPr="003C252D" w:rsidRDefault="00E7786C" w:rsidP="00E9388B">
      <w:pPr>
        <w:pStyle w:val="Corpodetexto"/>
        <w:spacing w:line="276" w:lineRule="auto"/>
        <w:ind w:left="0"/>
        <w:jc w:val="both"/>
      </w:pPr>
      <w:r w:rsidRPr="003C252D">
        <w:t xml:space="preserve">As oficinas devem ser preparadas dentro da metodologia e os princípios orientadores, respeitando as especificidades de cada serviço. Deve garantir que os educadores tenham carga horária para hora atividade de planejamento individual, estudos, pesquisas, organização de materiais a serem utilizados nas atividades e nos casos necessários, garantir que participem  de reuniões com os serviços, para avaliações e alinhamento das atividades. </w:t>
      </w:r>
    </w:p>
    <w:p w14:paraId="57D8E435" w14:textId="77777777" w:rsidR="00E7786C" w:rsidRPr="003C252D" w:rsidRDefault="00E7786C" w:rsidP="00277DBD">
      <w:pPr>
        <w:pStyle w:val="Corpodetexto"/>
        <w:spacing w:line="276" w:lineRule="auto"/>
        <w:ind w:left="0"/>
      </w:pPr>
    </w:p>
    <w:p w14:paraId="36B7A949" w14:textId="77777777" w:rsidR="00E7786C" w:rsidRPr="003C252D" w:rsidRDefault="00E7786C" w:rsidP="00277DBD">
      <w:pPr>
        <w:pStyle w:val="Corpodetexto"/>
        <w:spacing w:line="276" w:lineRule="auto"/>
        <w:ind w:left="0"/>
      </w:pPr>
    </w:p>
    <w:p w14:paraId="3EE61BCD" w14:textId="5F35C903" w:rsidR="00E7786C" w:rsidRPr="003C252D" w:rsidRDefault="00E7786C" w:rsidP="00277DBD">
      <w:pPr>
        <w:pStyle w:val="Ttulo2"/>
        <w:widowControl w:val="0"/>
        <w:numPr>
          <w:ilvl w:val="0"/>
          <w:numId w:val="29"/>
        </w:numPr>
        <w:autoSpaceDE w:val="0"/>
        <w:autoSpaceDN w:val="0"/>
        <w:spacing w:before="0" w:beforeAutospacing="0" w:after="0" w:afterAutospacing="0" w:line="276" w:lineRule="auto"/>
        <w:ind w:left="0" w:firstLine="0"/>
        <w:rPr>
          <w:sz w:val="24"/>
          <w:szCs w:val="24"/>
        </w:rPr>
      </w:pPr>
      <w:r w:rsidRPr="003C252D">
        <w:rPr>
          <w:sz w:val="24"/>
          <w:szCs w:val="24"/>
        </w:rPr>
        <w:t>PROPOSTA</w:t>
      </w:r>
      <w:r w:rsidRPr="003C252D">
        <w:rPr>
          <w:spacing w:val="-1"/>
          <w:sz w:val="24"/>
          <w:szCs w:val="24"/>
        </w:rPr>
        <w:t xml:space="preserve"> </w:t>
      </w:r>
      <w:r w:rsidR="00277DBD">
        <w:rPr>
          <w:sz w:val="24"/>
          <w:szCs w:val="24"/>
        </w:rPr>
        <w:t>METODOLÓGICA</w:t>
      </w:r>
    </w:p>
    <w:p w14:paraId="1CC56FDA" w14:textId="77777777" w:rsidR="00E7786C" w:rsidRPr="003C252D" w:rsidRDefault="00E7786C" w:rsidP="00277DBD">
      <w:pPr>
        <w:pStyle w:val="Ttulo2"/>
        <w:tabs>
          <w:tab w:val="left" w:pos="1054"/>
        </w:tabs>
        <w:spacing w:before="0" w:beforeAutospacing="0" w:after="0" w:afterAutospacing="0" w:line="276" w:lineRule="auto"/>
        <w:rPr>
          <w:sz w:val="24"/>
          <w:szCs w:val="24"/>
        </w:rPr>
      </w:pPr>
    </w:p>
    <w:p w14:paraId="5D60B2A5" w14:textId="77777777" w:rsidR="00E7786C" w:rsidRPr="003C252D" w:rsidRDefault="00E7786C" w:rsidP="00277DBD">
      <w:pPr>
        <w:pStyle w:val="Corpodetexto"/>
        <w:spacing w:line="276" w:lineRule="auto"/>
        <w:ind w:left="0"/>
        <w:jc w:val="both"/>
      </w:pPr>
      <w:r w:rsidRPr="003C252D">
        <w:t>A</w:t>
      </w:r>
      <w:r w:rsidRPr="003C252D">
        <w:rPr>
          <w:spacing w:val="-7"/>
        </w:rPr>
        <w:t xml:space="preserve"> </w:t>
      </w:r>
      <w:r w:rsidRPr="003C252D">
        <w:t>proposta</w:t>
      </w:r>
      <w:r w:rsidRPr="003C252D">
        <w:rPr>
          <w:spacing w:val="-7"/>
        </w:rPr>
        <w:t xml:space="preserve"> </w:t>
      </w:r>
      <w:r w:rsidRPr="003C252D">
        <w:t>metodológica</w:t>
      </w:r>
      <w:r w:rsidRPr="003C252D">
        <w:rPr>
          <w:spacing w:val="-6"/>
        </w:rPr>
        <w:t xml:space="preserve"> </w:t>
      </w:r>
      <w:r w:rsidRPr="003C252D">
        <w:t>deverá</w:t>
      </w:r>
      <w:r w:rsidRPr="003C252D">
        <w:rPr>
          <w:spacing w:val="-7"/>
        </w:rPr>
        <w:t xml:space="preserve"> </w:t>
      </w:r>
      <w:r w:rsidRPr="003C252D">
        <w:t>ser</w:t>
      </w:r>
      <w:r w:rsidRPr="003C252D">
        <w:rPr>
          <w:spacing w:val="-7"/>
        </w:rPr>
        <w:t xml:space="preserve"> </w:t>
      </w:r>
      <w:r w:rsidRPr="003C252D">
        <w:t>construída</w:t>
      </w:r>
      <w:r w:rsidRPr="003C252D">
        <w:rPr>
          <w:spacing w:val="-7"/>
        </w:rPr>
        <w:t xml:space="preserve"> </w:t>
      </w:r>
      <w:r w:rsidRPr="003C252D">
        <w:t>a</w:t>
      </w:r>
      <w:r w:rsidRPr="003C252D">
        <w:rPr>
          <w:spacing w:val="-7"/>
        </w:rPr>
        <w:t xml:space="preserve"> </w:t>
      </w:r>
      <w:r w:rsidRPr="003C252D">
        <w:t>partir</w:t>
      </w:r>
      <w:r w:rsidRPr="003C252D">
        <w:rPr>
          <w:spacing w:val="-6"/>
        </w:rPr>
        <w:t xml:space="preserve"> </w:t>
      </w:r>
      <w:r w:rsidRPr="003C252D">
        <w:t>da</w:t>
      </w:r>
      <w:r w:rsidRPr="003C252D">
        <w:rPr>
          <w:spacing w:val="-7"/>
        </w:rPr>
        <w:t xml:space="preserve"> </w:t>
      </w:r>
      <w:r w:rsidRPr="003C252D">
        <w:t>contextualização</w:t>
      </w:r>
      <w:r w:rsidRPr="003C252D">
        <w:rPr>
          <w:spacing w:val="-6"/>
        </w:rPr>
        <w:t xml:space="preserve"> </w:t>
      </w:r>
      <w:r w:rsidRPr="003C252D">
        <w:t>da</w:t>
      </w:r>
      <w:r w:rsidRPr="003C252D">
        <w:rPr>
          <w:spacing w:val="-7"/>
        </w:rPr>
        <w:t xml:space="preserve"> </w:t>
      </w:r>
      <w:r w:rsidRPr="003C252D">
        <w:t>natureza</w:t>
      </w:r>
      <w:r w:rsidRPr="003C252D">
        <w:rPr>
          <w:spacing w:val="-6"/>
        </w:rPr>
        <w:t xml:space="preserve"> </w:t>
      </w:r>
      <w:r w:rsidRPr="003C252D">
        <w:t>do</w:t>
      </w:r>
      <w:r w:rsidRPr="003C252D">
        <w:rPr>
          <w:spacing w:val="-2"/>
        </w:rPr>
        <w:t xml:space="preserve"> </w:t>
      </w:r>
      <w:r w:rsidRPr="003C252D">
        <w:t>serviço</w:t>
      </w:r>
      <w:r w:rsidRPr="003C252D">
        <w:rPr>
          <w:spacing w:val="-6"/>
        </w:rPr>
        <w:t xml:space="preserve"> </w:t>
      </w:r>
      <w:r w:rsidRPr="003C252D">
        <w:t>e</w:t>
      </w:r>
      <w:r w:rsidRPr="003C252D">
        <w:rPr>
          <w:spacing w:val="-5"/>
        </w:rPr>
        <w:t xml:space="preserve"> </w:t>
      </w:r>
      <w:r w:rsidRPr="003C252D">
        <w:t>dos objetivos</w:t>
      </w:r>
      <w:r w:rsidRPr="003C252D">
        <w:rPr>
          <w:spacing w:val="-4"/>
        </w:rPr>
        <w:t xml:space="preserve"> </w:t>
      </w:r>
      <w:r w:rsidRPr="003C252D">
        <w:t>já</w:t>
      </w:r>
      <w:r w:rsidRPr="003C252D">
        <w:rPr>
          <w:spacing w:val="-4"/>
        </w:rPr>
        <w:t xml:space="preserve"> </w:t>
      </w:r>
      <w:r w:rsidRPr="003C252D">
        <w:t>elencados,</w:t>
      </w:r>
      <w:r w:rsidRPr="003C252D">
        <w:rPr>
          <w:spacing w:val="-4"/>
        </w:rPr>
        <w:t xml:space="preserve"> </w:t>
      </w:r>
      <w:r w:rsidRPr="003C252D">
        <w:t>primando</w:t>
      </w:r>
      <w:r w:rsidRPr="003C252D">
        <w:rPr>
          <w:spacing w:val="-5"/>
        </w:rPr>
        <w:t xml:space="preserve"> </w:t>
      </w:r>
      <w:r w:rsidRPr="003C252D">
        <w:t>pela</w:t>
      </w:r>
      <w:r w:rsidRPr="003C252D">
        <w:rPr>
          <w:spacing w:val="-4"/>
        </w:rPr>
        <w:t xml:space="preserve"> </w:t>
      </w:r>
      <w:r w:rsidRPr="003C252D">
        <w:t>proteção</w:t>
      </w:r>
      <w:r w:rsidRPr="003C252D">
        <w:rPr>
          <w:spacing w:val="-4"/>
        </w:rPr>
        <w:t xml:space="preserve"> </w:t>
      </w:r>
      <w:r w:rsidRPr="003C252D">
        <w:t>e</w:t>
      </w:r>
      <w:r w:rsidRPr="003C252D">
        <w:rPr>
          <w:spacing w:val="-6"/>
        </w:rPr>
        <w:t xml:space="preserve"> </w:t>
      </w:r>
      <w:r w:rsidRPr="003C252D">
        <w:t>promoção</w:t>
      </w:r>
      <w:r w:rsidRPr="003C252D">
        <w:rPr>
          <w:spacing w:val="-4"/>
        </w:rPr>
        <w:t xml:space="preserve"> </w:t>
      </w:r>
      <w:r w:rsidRPr="003C252D">
        <w:t>dos</w:t>
      </w:r>
      <w:r w:rsidRPr="003C252D">
        <w:rPr>
          <w:spacing w:val="-4"/>
        </w:rPr>
        <w:t xml:space="preserve"> </w:t>
      </w:r>
      <w:r w:rsidRPr="003C252D">
        <w:t>usuários</w:t>
      </w:r>
      <w:r w:rsidRPr="003C252D">
        <w:rPr>
          <w:spacing w:val="-4"/>
        </w:rPr>
        <w:t xml:space="preserve"> </w:t>
      </w:r>
      <w:r w:rsidRPr="003C252D">
        <w:t>atendidos</w:t>
      </w:r>
      <w:r w:rsidRPr="003C252D">
        <w:rPr>
          <w:spacing w:val="-4"/>
        </w:rPr>
        <w:t xml:space="preserve"> </w:t>
      </w:r>
      <w:r w:rsidRPr="003C252D">
        <w:t>no</w:t>
      </w:r>
      <w:r w:rsidRPr="003C252D">
        <w:rPr>
          <w:spacing w:val="-4"/>
        </w:rPr>
        <w:t xml:space="preserve"> </w:t>
      </w:r>
      <w:r w:rsidRPr="003C252D">
        <w:t>serviço,</w:t>
      </w:r>
      <w:r w:rsidRPr="003C252D">
        <w:rPr>
          <w:spacing w:val="-4"/>
        </w:rPr>
        <w:t xml:space="preserve"> </w:t>
      </w:r>
      <w:r w:rsidRPr="003C252D">
        <w:t>seguindo a especificidade de cada</w:t>
      </w:r>
      <w:r w:rsidRPr="003C252D">
        <w:rPr>
          <w:spacing w:val="-6"/>
        </w:rPr>
        <w:t xml:space="preserve"> </w:t>
      </w:r>
      <w:r w:rsidRPr="003C252D">
        <w:t>linguagem.</w:t>
      </w:r>
    </w:p>
    <w:p w14:paraId="61B24379" w14:textId="77777777" w:rsidR="00E7786C" w:rsidRPr="003C252D" w:rsidRDefault="00E7786C" w:rsidP="00277DBD">
      <w:pPr>
        <w:pStyle w:val="Corpodetexto"/>
        <w:spacing w:line="276" w:lineRule="auto"/>
        <w:ind w:left="0"/>
        <w:jc w:val="both"/>
      </w:pPr>
      <w:r w:rsidRPr="003C252D">
        <w:t>De maneira geral, a organização parceira, no desenvolvimento das linguagens deverá:</w:t>
      </w:r>
    </w:p>
    <w:p w14:paraId="456C7FEB" w14:textId="4775D042" w:rsidR="00E7786C" w:rsidRPr="003C252D" w:rsidRDefault="00E7786C" w:rsidP="000A5B45">
      <w:pPr>
        <w:pStyle w:val="PargrafodaLista"/>
        <w:widowControl w:val="0"/>
        <w:numPr>
          <w:ilvl w:val="0"/>
          <w:numId w:val="25"/>
        </w:numPr>
        <w:autoSpaceDE w:val="0"/>
        <w:autoSpaceDN w:val="0"/>
        <w:spacing w:after="0" w:line="276" w:lineRule="auto"/>
        <w:ind w:left="1134" w:hanging="284"/>
        <w:contextualSpacing w:val="0"/>
        <w:jc w:val="both"/>
      </w:pPr>
      <w:r w:rsidRPr="003C252D">
        <w:t>Realizar um processo de divulgação, sensibilização, acolhida e busca ativa dos usuários interessados em conhecer e vivenciar as oficinas</w:t>
      </w:r>
      <w:r w:rsidRPr="00277DBD">
        <w:rPr>
          <w:spacing w:val="-3"/>
        </w:rPr>
        <w:t xml:space="preserve"> </w:t>
      </w:r>
      <w:r w:rsidRPr="003C252D">
        <w:t>ofertadas;</w:t>
      </w:r>
    </w:p>
    <w:p w14:paraId="7909E40C" w14:textId="4AC7B4AA" w:rsidR="00E7786C" w:rsidRPr="003C252D" w:rsidRDefault="00E7786C" w:rsidP="000A5B45">
      <w:pPr>
        <w:pStyle w:val="PargrafodaLista"/>
        <w:widowControl w:val="0"/>
        <w:numPr>
          <w:ilvl w:val="0"/>
          <w:numId w:val="25"/>
        </w:numPr>
        <w:autoSpaceDE w:val="0"/>
        <w:autoSpaceDN w:val="0"/>
        <w:spacing w:after="0" w:line="276" w:lineRule="auto"/>
        <w:ind w:left="1134" w:hanging="284"/>
        <w:contextualSpacing w:val="0"/>
        <w:jc w:val="both"/>
      </w:pPr>
      <w:r w:rsidRPr="003C252D">
        <w:t>Realizar intervenções individuais/grupais com os usuários e sua rede familiar/afetiva, quando possível;</w:t>
      </w:r>
    </w:p>
    <w:p w14:paraId="134D0CCA" w14:textId="1ADD41F6" w:rsidR="00E7786C" w:rsidRPr="003C252D" w:rsidRDefault="00277DBD" w:rsidP="000A5B45">
      <w:pPr>
        <w:pStyle w:val="PargrafodaLista"/>
        <w:widowControl w:val="0"/>
        <w:numPr>
          <w:ilvl w:val="0"/>
          <w:numId w:val="25"/>
        </w:numPr>
        <w:autoSpaceDE w:val="0"/>
        <w:autoSpaceDN w:val="0"/>
        <w:spacing w:after="0" w:line="276" w:lineRule="auto"/>
        <w:ind w:left="1134" w:hanging="284"/>
        <w:contextualSpacing w:val="0"/>
        <w:jc w:val="both"/>
      </w:pPr>
      <w:r w:rsidRPr="003C252D">
        <w:t>Vincular o</w:t>
      </w:r>
      <w:r w:rsidR="00E7786C" w:rsidRPr="003C252D">
        <w:t xml:space="preserve"> usuário ao serviço, com a construção de espaços de diálogo, cultura e lazer nos territórios do município, reflexão</w:t>
      </w:r>
      <w:r w:rsidR="00E7786C" w:rsidRPr="00277DBD">
        <w:rPr>
          <w:spacing w:val="-4"/>
        </w:rPr>
        <w:t xml:space="preserve"> </w:t>
      </w:r>
      <w:r w:rsidR="00E7786C" w:rsidRPr="003C252D">
        <w:t>coletiva</w:t>
      </w:r>
      <w:r w:rsidR="00E7786C" w:rsidRPr="00277DBD">
        <w:rPr>
          <w:spacing w:val="-4"/>
        </w:rPr>
        <w:t xml:space="preserve"> </w:t>
      </w:r>
      <w:r w:rsidR="00E7786C" w:rsidRPr="003C252D">
        <w:t>sobre</w:t>
      </w:r>
      <w:r w:rsidR="00E7786C" w:rsidRPr="00277DBD">
        <w:rPr>
          <w:spacing w:val="-5"/>
        </w:rPr>
        <w:t xml:space="preserve"> </w:t>
      </w:r>
      <w:r w:rsidR="00E7786C" w:rsidRPr="003C252D">
        <w:t>perspectivas</w:t>
      </w:r>
      <w:r w:rsidR="00E7786C" w:rsidRPr="00277DBD">
        <w:rPr>
          <w:spacing w:val="-4"/>
        </w:rPr>
        <w:t xml:space="preserve"> </w:t>
      </w:r>
      <w:r w:rsidR="00E7786C" w:rsidRPr="003C252D">
        <w:t>de</w:t>
      </w:r>
      <w:r w:rsidR="00E7786C" w:rsidRPr="00277DBD">
        <w:rPr>
          <w:spacing w:val="-5"/>
        </w:rPr>
        <w:t xml:space="preserve"> </w:t>
      </w:r>
      <w:r w:rsidR="00E7786C" w:rsidRPr="003C252D">
        <w:t>vida</w:t>
      </w:r>
      <w:r w:rsidR="00E7786C" w:rsidRPr="00277DBD">
        <w:rPr>
          <w:spacing w:val="-5"/>
        </w:rPr>
        <w:t xml:space="preserve"> </w:t>
      </w:r>
      <w:r w:rsidR="00E7786C" w:rsidRPr="003C252D">
        <w:t>e</w:t>
      </w:r>
      <w:r w:rsidR="00E7786C" w:rsidRPr="00277DBD">
        <w:rPr>
          <w:spacing w:val="-5"/>
        </w:rPr>
        <w:t xml:space="preserve"> </w:t>
      </w:r>
      <w:r w:rsidR="00E7786C" w:rsidRPr="003C252D">
        <w:t>a</w:t>
      </w:r>
      <w:r w:rsidR="00E7786C" w:rsidRPr="00277DBD">
        <w:rPr>
          <w:spacing w:val="-5"/>
        </w:rPr>
        <w:t xml:space="preserve"> </w:t>
      </w:r>
      <w:r w:rsidR="00E7786C" w:rsidRPr="003C252D">
        <w:t>vivência</w:t>
      </w:r>
      <w:r w:rsidR="00E7786C" w:rsidRPr="00277DBD">
        <w:rPr>
          <w:spacing w:val="-4"/>
        </w:rPr>
        <w:t xml:space="preserve"> </w:t>
      </w:r>
      <w:r w:rsidR="00E7786C" w:rsidRPr="003C252D">
        <w:t>da</w:t>
      </w:r>
      <w:r w:rsidR="00E7786C" w:rsidRPr="00277DBD">
        <w:rPr>
          <w:spacing w:val="-5"/>
        </w:rPr>
        <w:t xml:space="preserve"> </w:t>
      </w:r>
      <w:r w:rsidR="00E7786C" w:rsidRPr="003C252D">
        <w:t>linguagem</w:t>
      </w:r>
      <w:r w:rsidR="00E7786C" w:rsidRPr="00277DBD">
        <w:rPr>
          <w:spacing w:val="-3"/>
        </w:rPr>
        <w:t xml:space="preserve"> </w:t>
      </w:r>
      <w:r w:rsidR="00E7786C" w:rsidRPr="003C252D">
        <w:t>da</w:t>
      </w:r>
      <w:r w:rsidR="00E7786C" w:rsidRPr="00277DBD">
        <w:rPr>
          <w:spacing w:val="-5"/>
        </w:rPr>
        <w:t xml:space="preserve"> </w:t>
      </w:r>
      <w:r w:rsidR="00E7786C" w:rsidRPr="003C252D">
        <w:t>oficina;</w:t>
      </w:r>
    </w:p>
    <w:p w14:paraId="568CFDC2" w14:textId="01233B58" w:rsidR="00E7786C" w:rsidRPr="003C252D" w:rsidRDefault="00E7786C" w:rsidP="000A5B45">
      <w:pPr>
        <w:pStyle w:val="PargrafodaLista"/>
        <w:widowControl w:val="0"/>
        <w:numPr>
          <w:ilvl w:val="0"/>
          <w:numId w:val="25"/>
        </w:numPr>
        <w:autoSpaceDE w:val="0"/>
        <w:autoSpaceDN w:val="0"/>
        <w:spacing w:after="0" w:line="276" w:lineRule="auto"/>
        <w:ind w:left="1134" w:hanging="284"/>
        <w:contextualSpacing w:val="0"/>
        <w:jc w:val="both"/>
      </w:pPr>
      <w:r w:rsidRPr="003C252D">
        <w:t xml:space="preserve">Oportunizar aos usuários atendidos e sua rede familiar/afetiva, quando possível, </w:t>
      </w:r>
      <w:r w:rsidR="00277DBD" w:rsidRPr="003C252D">
        <w:t>reflexões acerca</w:t>
      </w:r>
      <w:r w:rsidRPr="003C252D">
        <w:t xml:space="preserve"> da realidade vivida em seus diferentes contextos;</w:t>
      </w:r>
    </w:p>
    <w:p w14:paraId="033B9A8E" w14:textId="3446323D" w:rsidR="00E7786C" w:rsidRPr="003C252D" w:rsidRDefault="00E7786C" w:rsidP="000A5B45">
      <w:pPr>
        <w:pStyle w:val="PargrafodaLista"/>
        <w:widowControl w:val="0"/>
        <w:numPr>
          <w:ilvl w:val="0"/>
          <w:numId w:val="25"/>
        </w:numPr>
        <w:autoSpaceDE w:val="0"/>
        <w:autoSpaceDN w:val="0"/>
        <w:spacing w:after="0" w:line="276" w:lineRule="auto"/>
        <w:ind w:left="1134" w:hanging="284"/>
        <w:contextualSpacing w:val="0"/>
        <w:jc w:val="both"/>
      </w:pPr>
      <w:r w:rsidRPr="003C252D">
        <w:t>Promover metodologias participativas na construção e efetivação das intervenções, considerando o interesse e as potencialidades dos</w:t>
      </w:r>
      <w:r w:rsidRPr="00277DBD">
        <w:rPr>
          <w:spacing w:val="-1"/>
        </w:rPr>
        <w:t xml:space="preserve"> </w:t>
      </w:r>
      <w:r w:rsidRPr="003C252D">
        <w:t>usuários;</w:t>
      </w:r>
    </w:p>
    <w:p w14:paraId="72C8493E" w14:textId="5950072A" w:rsidR="00E7786C" w:rsidRPr="003C252D" w:rsidRDefault="00E7786C" w:rsidP="000A5B45">
      <w:pPr>
        <w:pStyle w:val="PargrafodaLista"/>
        <w:widowControl w:val="0"/>
        <w:numPr>
          <w:ilvl w:val="0"/>
          <w:numId w:val="25"/>
        </w:numPr>
        <w:autoSpaceDE w:val="0"/>
        <w:autoSpaceDN w:val="0"/>
        <w:spacing w:after="0" w:line="276" w:lineRule="auto"/>
        <w:ind w:left="1134" w:hanging="284"/>
        <w:contextualSpacing w:val="0"/>
        <w:jc w:val="both"/>
      </w:pPr>
      <w:r w:rsidRPr="003C252D">
        <w:t>Possibilitar</w:t>
      </w:r>
      <w:r w:rsidRPr="00277DBD">
        <w:rPr>
          <w:spacing w:val="-6"/>
        </w:rPr>
        <w:t xml:space="preserve"> </w:t>
      </w:r>
      <w:r w:rsidRPr="003C252D">
        <w:t>espaços</w:t>
      </w:r>
      <w:r w:rsidRPr="00277DBD">
        <w:rPr>
          <w:spacing w:val="-4"/>
        </w:rPr>
        <w:t xml:space="preserve"> </w:t>
      </w:r>
      <w:r w:rsidRPr="003C252D">
        <w:t>de</w:t>
      </w:r>
      <w:r w:rsidRPr="00277DBD">
        <w:rPr>
          <w:spacing w:val="-5"/>
        </w:rPr>
        <w:t xml:space="preserve"> </w:t>
      </w:r>
      <w:r w:rsidRPr="003C252D">
        <w:t>vivências</w:t>
      </w:r>
      <w:r w:rsidRPr="00277DBD">
        <w:rPr>
          <w:spacing w:val="-5"/>
        </w:rPr>
        <w:t xml:space="preserve"> </w:t>
      </w:r>
      <w:r w:rsidRPr="003C252D">
        <w:t>e</w:t>
      </w:r>
      <w:r w:rsidRPr="00277DBD">
        <w:rPr>
          <w:spacing w:val="-5"/>
        </w:rPr>
        <w:t xml:space="preserve"> </w:t>
      </w:r>
      <w:r w:rsidRPr="003C252D">
        <w:t>debates</w:t>
      </w:r>
      <w:r w:rsidRPr="00277DBD">
        <w:rPr>
          <w:spacing w:val="-4"/>
        </w:rPr>
        <w:t xml:space="preserve"> </w:t>
      </w:r>
      <w:r w:rsidRPr="003C252D">
        <w:t>coletivos,</w:t>
      </w:r>
      <w:r w:rsidRPr="00277DBD">
        <w:rPr>
          <w:spacing w:val="-4"/>
        </w:rPr>
        <w:t xml:space="preserve"> </w:t>
      </w:r>
      <w:r w:rsidRPr="003C252D">
        <w:t>que</w:t>
      </w:r>
      <w:r w:rsidRPr="00277DBD">
        <w:rPr>
          <w:spacing w:val="-5"/>
        </w:rPr>
        <w:t xml:space="preserve"> </w:t>
      </w:r>
      <w:r w:rsidRPr="003C252D">
        <w:t>permitam o diálogo sobre resolução de conflitos, preconceitos, estigmatização da vida cotidiana, expressões de racismo, entre outros</w:t>
      </w:r>
      <w:r w:rsidRPr="00277DBD">
        <w:rPr>
          <w:spacing w:val="-3"/>
        </w:rPr>
        <w:t xml:space="preserve"> </w:t>
      </w:r>
      <w:r w:rsidRPr="003C252D">
        <w:t>debates;</w:t>
      </w:r>
    </w:p>
    <w:p w14:paraId="08AEBF52" w14:textId="0836A75F" w:rsidR="00E7786C" w:rsidRPr="003C252D" w:rsidRDefault="00E7786C" w:rsidP="000A5B45">
      <w:pPr>
        <w:pStyle w:val="PargrafodaLista"/>
        <w:widowControl w:val="0"/>
        <w:numPr>
          <w:ilvl w:val="0"/>
          <w:numId w:val="25"/>
        </w:numPr>
        <w:autoSpaceDE w:val="0"/>
        <w:autoSpaceDN w:val="0"/>
        <w:spacing w:after="0" w:line="276" w:lineRule="auto"/>
        <w:ind w:left="1134" w:hanging="283"/>
        <w:contextualSpacing w:val="0"/>
        <w:jc w:val="both"/>
      </w:pPr>
      <w:r w:rsidRPr="003C252D">
        <w:t xml:space="preserve">Planejar atividades externas regulares, que possibilitem o acesso a espaços culturais/ educativos no </w:t>
      </w:r>
      <w:r w:rsidR="00277DBD" w:rsidRPr="003C252D">
        <w:t>município</w:t>
      </w:r>
      <w:r w:rsidRPr="003C252D">
        <w:t xml:space="preserve"> com intervenções e</w:t>
      </w:r>
      <w:r w:rsidR="00277DBD">
        <w:t>m conjunto com os participantes.</w:t>
      </w:r>
    </w:p>
    <w:p w14:paraId="32EE6091" w14:textId="77777777" w:rsidR="00E7786C" w:rsidRPr="003C252D" w:rsidRDefault="00E7786C" w:rsidP="000A5B45">
      <w:pPr>
        <w:pStyle w:val="PargrafodaLista"/>
        <w:spacing w:after="0" w:line="276" w:lineRule="auto"/>
        <w:ind w:left="0"/>
        <w:jc w:val="both"/>
      </w:pPr>
    </w:p>
    <w:p w14:paraId="2FE5FDD4" w14:textId="72F874FC" w:rsidR="00E7786C" w:rsidRPr="003C252D" w:rsidRDefault="00E7786C" w:rsidP="000A5B45">
      <w:pPr>
        <w:pStyle w:val="Ttulo2"/>
        <w:tabs>
          <w:tab w:val="left" w:pos="426"/>
        </w:tabs>
        <w:spacing w:before="0" w:beforeAutospacing="0" w:after="0" w:afterAutospacing="0" w:line="276" w:lineRule="auto"/>
        <w:jc w:val="both"/>
        <w:rPr>
          <w:sz w:val="24"/>
          <w:szCs w:val="24"/>
        </w:rPr>
      </w:pPr>
      <w:r w:rsidRPr="003C252D">
        <w:rPr>
          <w:sz w:val="24"/>
          <w:szCs w:val="24"/>
        </w:rPr>
        <w:t xml:space="preserve">6.1. </w:t>
      </w:r>
      <w:r w:rsidR="000A5B45">
        <w:rPr>
          <w:sz w:val="24"/>
          <w:szCs w:val="24"/>
        </w:rPr>
        <w:t xml:space="preserve"> </w:t>
      </w:r>
      <w:r w:rsidRPr="003C252D">
        <w:rPr>
          <w:sz w:val="24"/>
          <w:szCs w:val="24"/>
        </w:rPr>
        <w:t>Princípios Orientadores</w:t>
      </w:r>
      <w:r w:rsidR="00277DBD">
        <w:rPr>
          <w:sz w:val="24"/>
          <w:szCs w:val="24"/>
        </w:rPr>
        <w:t xml:space="preserve"> do Trabalho a ser </w:t>
      </w:r>
      <w:r w:rsidR="00FD6357">
        <w:rPr>
          <w:sz w:val="24"/>
          <w:szCs w:val="24"/>
        </w:rPr>
        <w:t>d</w:t>
      </w:r>
      <w:r w:rsidR="00277DBD">
        <w:rPr>
          <w:sz w:val="24"/>
          <w:szCs w:val="24"/>
        </w:rPr>
        <w:t>esenvolvido</w:t>
      </w:r>
    </w:p>
    <w:p w14:paraId="25477DD1" w14:textId="77777777" w:rsidR="00E7786C" w:rsidRPr="003C252D" w:rsidRDefault="00E7786C" w:rsidP="000A5B45">
      <w:pPr>
        <w:pStyle w:val="Ttulo2"/>
        <w:spacing w:before="0" w:beforeAutospacing="0" w:after="0" w:afterAutospacing="0" w:line="276" w:lineRule="auto"/>
        <w:jc w:val="both"/>
        <w:rPr>
          <w:sz w:val="24"/>
          <w:szCs w:val="24"/>
        </w:rPr>
      </w:pPr>
    </w:p>
    <w:p w14:paraId="42B27F8F" w14:textId="77777777" w:rsidR="00E7786C" w:rsidRPr="000A5B45" w:rsidRDefault="00E7786C" w:rsidP="000A5B45">
      <w:pPr>
        <w:pStyle w:val="PargrafodaLista"/>
        <w:widowControl w:val="0"/>
        <w:numPr>
          <w:ilvl w:val="0"/>
          <w:numId w:val="24"/>
        </w:numPr>
        <w:autoSpaceDE w:val="0"/>
        <w:autoSpaceDN w:val="0"/>
        <w:spacing w:after="0" w:line="276" w:lineRule="auto"/>
        <w:ind w:left="1134" w:hanging="283"/>
        <w:contextualSpacing w:val="0"/>
        <w:jc w:val="both"/>
      </w:pPr>
      <w:r w:rsidRPr="000A5B45">
        <w:t>Promover a informação e acesso sobre Direitos</w:t>
      </w:r>
      <w:r w:rsidRPr="000A5B45">
        <w:rPr>
          <w:spacing w:val="-1"/>
        </w:rPr>
        <w:t xml:space="preserve"> </w:t>
      </w:r>
      <w:r w:rsidRPr="000A5B45">
        <w:t>Humanos;</w:t>
      </w:r>
    </w:p>
    <w:p w14:paraId="7644FFB4" w14:textId="2F5E55D5" w:rsidR="00E7786C" w:rsidRPr="000A5B45" w:rsidRDefault="00E7786C" w:rsidP="000A5B45">
      <w:pPr>
        <w:pStyle w:val="PargrafodaLista"/>
        <w:widowControl w:val="0"/>
        <w:numPr>
          <w:ilvl w:val="0"/>
          <w:numId w:val="24"/>
        </w:numPr>
        <w:autoSpaceDE w:val="0"/>
        <w:autoSpaceDN w:val="0"/>
        <w:spacing w:after="0" w:line="276" w:lineRule="auto"/>
        <w:ind w:left="1134" w:hanging="283"/>
        <w:contextualSpacing w:val="0"/>
        <w:jc w:val="both"/>
      </w:pPr>
      <w:r w:rsidRPr="000A5B45">
        <w:t>Garantir a participação dos</w:t>
      </w:r>
      <w:r w:rsidR="000A5B45">
        <w:t xml:space="preserve"> </w:t>
      </w:r>
      <w:r w:rsidRPr="000A5B45">
        <w:t>(as) usuários</w:t>
      </w:r>
      <w:r w:rsidR="000A5B45">
        <w:t xml:space="preserve"> </w:t>
      </w:r>
      <w:r w:rsidRPr="000A5B45">
        <w:t>(as) no processo de elaboração e avaliação das</w:t>
      </w:r>
      <w:r w:rsidRPr="000A5B45">
        <w:rPr>
          <w:spacing w:val="-10"/>
        </w:rPr>
        <w:t xml:space="preserve"> </w:t>
      </w:r>
      <w:r w:rsidRPr="000A5B45">
        <w:t>oficinas;</w:t>
      </w:r>
    </w:p>
    <w:p w14:paraId="74AC895C" w14:textId="77777777" w:rsidR="00E7786C" w:rsidRPr="000A5B45" w:rsidRDefault="00E7786C" w:rsidP="000A5B45">
      <w:pPr>
        <w:pStyle w:val="PargrafodaLista"/>
        <w:widowControl w:val="0"/>
        <w:numPr>
          <w:ilvl w:val="0"/>
          <w:numId w:val="24"/>
        </w:numPr>
        <w:autoSpaceDE w:val="0"/>
        <w:autoSpaceDN w:val="0"/>
        <w:spacing w:after="0" w:line="276" w:lineRule="auto"/>
        <w:ind w:left="1134" w:hanging="283"/>
        <w:contextualSpacing w:val="0"/>
        <w:jc w:val="both"/>
      </w:pPr>
      <w:r w:rsidRPr="000A5B45">
        <w:t>Reconhecer as necessidades pedagógicas, sociais e educativas, que visem ao fortalecimento dos vínculos familiares e comunitários;</w:t>
      </w:r>
    </w:p>
    <w:p w14:paraId="204CCD91" w14:textId="109C958C" w:rsidR="00E7786C" w:rsidRPr="000A5B45" w:rsidRDefault="00E7786C" w:rsidP="000A5B45">
      <w:pPr>
        <w:pStyle w:val="PargrafodaLista"/>
        <w:widowControl w:val="0"/>
        <w:numPr>
          <w:ilvl w:val="0"/>
          <w:numId w:val="24"/>
        </w:numPr>
        <w:autoSpaceDE w:val="0"/>
        <w:autoSpaceDN w:val="0"/>
        <w:spacing w:after="0" w:line="276" w:lineRule="auto"/>
        <w:ind w:left="1134" w:hanging="283"/>
        <w:contextualSpacing w:val="0"/>
        <w:jc w:val="both"/>
      </w:pPr>
      <w:r w:rsidRPr="000A5B45">
        <w:t xml:space="preserve">Reconhecer e respeitar os usuários e suas </w:t>
      </w:r>
      <w:r w:rsidR="000A5B45" w:rsidRPr="000A5B45">
        <w:t>famílias</w:t>
      </w:r>
      <w:r w:rsidRPr="000A5B45">
        <w:t xml:space="preserve"> em sua</w:t>
      </w:r>
      <w:r w:rsidR="000A5B45" w:rsidRPr="000A5B45">
        <w:t xml:space="preserve"> condição de desproteção social.</w:t>
      </w:r>
    </w:p>
    <w:p w14:paraId="3D770473" w14:textId="77777777" w:rsidR="00E7786C" w:rsidRPr="003C252D" w:rsidRDefault="00E7786C" w:rsidP="000A5B45">
      <w:pPr>
        <w:pStyle w:val="Corpodetexto"/>
        <w:spacing w:line="276" w:lineRule="auto"/>
        <w:ind w:left="0"/>
        <w:jc w:val="both"/>
      </w:pPr>
    </w:p>
    <w:p w14:paraId="19F28247" w14:textId="41474DB9" w:rsidR="00E7786C" w:rsidRPr="003C252D" w:rsidRDefault="00E7786C" w:rsidP="000A5B45">
      <w:pPr>
        <w:pStyle w:val="Ttulo2"/>
        <w:widowControl w:val="0"/>
        <w:numPr>
          <w:ilvl w:val="1"/>
          <w:numId w:val="34"/>
        </w:numPr>
        <w:tabs>
          <w:tab w:val="left" w:pos="567"/>
        </w:tabs>
        <w:autoSpaceDE w:val="0"/>
        <w:autoSpaceDN w:val="0"/>
        <w:spacing w:before="0" w:beforeAutospacing="0" w:after="0" w:afterAutospacing="0" w:line="276" w:lineRule="auto"/>
        <w:ind w:left="0" w:firstLine="0"/>
        <w:jc w:val="both"/>
        <w:rPr>
          <w:sz w:val="24"/>
          <w:szCs w:val="24"/>
        </w:rPr>
      </w:pPr>
      <w:r w:rsidRPr="003C252D">
        <w:rPr>
          <w:sz w:val="24"/>
          <w:szCs w:val="24"/>
        </w:rPr>
        <w:t>Aquisições dos Usuári</w:t>
      </w:r>
      <w:r w:rsidR="000A5B45">
        <w:rPr>
          <w:sz w:val="24"/>
          <w:szCs w:val="24"/>
        </w:rPr>
        <w:t>os</w:t>
      </w:r>
    </w:p>
    <w:p w14:paraId="077C90BF" w14:textId="77777777" w:rsidR="00E7786C" w:rsidRPr="003C252D" w:rsidRDefault="00E7786C" w:rsidP="000A5B45">
      <w:pPr>
        <w:pStyle w:val="Ttulo2"/>
        <w:tabs>
          <w:tab w:val="left" w:pos="1174"/>
        </w:tabs>
        <w:spacing w:before="0" w:beforeAutospacing="0" w:after="0" w:afterAutospacing="0" w:line="276" w:lineRule="auto"/>
        <w:jc w:val="both"/>
        <w:rPr>
          <w:sz w:val="24"/>
          <w:szCs w:val="24"/>
        </w:rPr>
      </w:pPr>
    </w:p>
    <w:p w14:paraId="50C9B6A5" w14:textId="77777777" w:rsidR="00E7786C" w:rsidRPr="003C252D" w:rsidRDefault="00E7786C" w:rsidP="000A5B45">
      <w:pPr>
        <w:pStyle w:val="PargrafodaLista"/>
        <w:widowControl w:val="0"/>
        <w:numPr>
          <w:ilvl w:val="0"/>
          <w:numId w:val="23"/>
        </w:numPr>
        <w:autoSpaceDE w:val="0"/>
        <w:autoSpaceDN w:val="0"/>
        <w:spacing w:after="0" w:line="276" w:lineRule="auto"/>
        <w:ind w:left="1134" w:hanging="283"/>
        <w:contextualSpacing w:val="0"/>
        <w:jc w:val="both"/>
      </w:pPr>
      <w:r w:rsidRPr="003C252D">
        <w:t>Conhecer e acessar os direitos fundamentais, socioassistenciais e</w:t>
      </w:r>
      <w:r w:rsidRPr="003C252D">
        <w:rPr>
          <w:spacing w:val="-2"/>
        </w:rPr>
        <w:t xml:space="preserve"> </w:t>
      </w:r>
      <w:r w:rsidRPr="003C252D">
        <w:t>humanos;</w:t>
      </w:r>
    </w:p>
    <w:p w14:paraId="6570A7D0" w14:textId="77777777" w:rsidR="00E7786C" w:rsidRPr="003C252D" w:rsidRDefault="00E7786C" w:rsidP="000A5B45">
      <w:pPr>
        <w:pStyle w:val="PargrafodaLista"/>
        <w:widowControl w:val="0"/>
        <w:numPr>
          <w:ilvl w:val="0"/>
          <w:numId w:val="23"/>
        </w:numPr>
        <w:autoSpaceDE w:val="0"/>
        <w:autoSpaceDN w:val="0"/>
        <w:spacing w:after="0" w:line="276" w:lineRule="auto"/>
        <w:ind w:left="1134" w:hanging="283"/>
        <w:contextualSpacing w:val="0"/>
        <w:jc w:val="both"/>
      </w:pPr>
      <w:r w:rsidRPr="003C252D">
        <w:t>Desenvolver a construção/reconstrução do seu</w:t>
      </w:r>
      <w:r w:rsidRPr="003C252D">
        <w:rPr>
          <w:spacing w:val="-1"/>
        </w:rPr>
        <w:t xml:space="preserve"> </w:t>
      </w:r>
      <w:r w:rsidRPr="003C252D">
        <w:t>protagonismo;</w:t>
      </w:r>
    </w:p>
    <w:p w14:paraId="2DE2C888" w14:textId="77777777" w:rsidR="00E7786C" w:rsidRPr="003C252D" w:rsidRDefault="00E7786C" w:rsidP="000A5B45">
      <w:pPr>
        <w:pStyle w:val="PargrafodaLista"/>
        <w:widowControl w:val="0"/>
        <w:numPr>
          <w:ilvl w:val="0"/>
          <w:numId w:val="23"/>
        </w:numPr>
        <w:autoSpaceDE w:val="0"/>
        <w:autoSpaceDN w:val="0"/>
        <w:spacing w:after="0" w:line="276" w:lineRule="auto"/>
        <w:ind w:left="1134" w:hanging="283"/>
        <w:contextualSpacing w:val="0"/>
        <w:jc w:val="both"/>
      </w:pPr>
      <w:r w:rsidRPr="003C252D">
        <w:t>Valorizar a diversidade de opiniões e a resolução negociada de</w:t>
      </w:r>
      <w:r w:rsidRPr="003C252D">
        <w:rPr>
          <w:spacing w:val="-6"/>
        </w:rPr>
        <w:t xml:space="preserve"> </w:t>
      </w:r>
      <w:r w:rsidRPr="003C252D">
        <w:t>conflitos;</w:t>
      </w:r>
    </w:p>
    <w:p w14:paraId="7033C772" w14:textId="77777777" w:rsidR="00E7786C" w:rsidRPr="003C252D" w:rsidRDefault="00E7786C" w:rsidP="000A5B45">
      <w:pPr>
        <w:pStyle w:val="PargrafodaLista"/>
        <w:widowControl w:val="0"/>
        <w:numPr>
          <w:ilvl w:val="0"/>
          <w:numId w:val="23"/>
        </w:numPr>
        <w:autoSpaceDE w:val="0"/>
        <w:autoSpaceDN w:val="0"/>
        <w:spacing w:after="0" w:line="276" w:lineRule="auto"/>
        <w:ind w:left="1134" w:hanging="283"/>
        <w:contextualSpacing w:val="0"/>
        <w:jc w:val="both"/>
      </w:pPr>
      <w:r w:rsidRPr="003C252D">
        <w:t>Expressar por meio da arte, suas histórias e projetos de</w:t>
      </w:r>
      <w:r w:rsidRPr="003C252D">
        <w:rPr>
          <w:spacing w:val="-1"/>
        </w:rPr>
        <w:t xml:space="preserve"> </w:t>
      </w:r>
      <w:r w:rsidRPr="003C252D">
        <w:t>vida;</w:t>
      </w:r>
    </w:p>
    <w:p w14:paraId="0D77498B" w14:textId="77777777" w:rsidR="00E7786C" w:rsidRPr="003C252D" w:rsidRDefault="00E7786C" w:rsidP="000A5B45">
      <w:pPr>
        <w:pStyle w:val="PargrafodaLista"/>
        <w:widowControl w:val="0"/>
        <w:numPr>
          <w:ilvl w:val="0"/>
          <w:numId w:val="23"/>
        </w:numPr>
        <w:autoSpaceDE w:val="0"/>
        <w:autoSpaceDN w:val="0"/>
        <w:spacing w:after="0" w:line="276" w:lineRule="auto"/>
        <w:ind w:left="1134" w:hanging="283"/>
        <w:contextualSpacing w:val="0"/>
        <w:jc w:val="both"/>
      </w:pPr>
      <w:r w:rsidRPr="003C252D">
        <w:t>Desenvolver o respeito e valorização das diversidades étnicas, raciais, religiosas e</w:t>
      </w:r>
      <w:r w:rsidRPr="003C252D">
        <w:rPr>
          <w:spacing w:val="-3"/>
        </w:rPr>
        <w:t xml:space="preserve"> </w:t>
      </w:r>
      <w:r w:rsidRPr="003C252D">
        <w:t>sexuais;</w:t>
      </w:r>
    </w:p>
    <w:p w14:paraId="344D06FB" w14:textId="77777777" w:rsidR="00E7786C" w:rsidRPr="003C252D" w:rsidRDefault="00E7786C" w:rsidP="000A5B45">
      <w:pPr>
        <w:pStyle w:val="PargrafodaLista"/>
        <w:widowControl w:val="0"/>
        <w:numPr>
          <w:ilvl w:val="0"/>
          <w:numId w:val="23"/>
        </w:numPr>
        <w:autoSpaceDE w:val="0"/>
        <w:autoSpaceDN w:val="0"/>
        <w:spacing w:after="0" w:line="276" w:lineRule="auto"/>
        <w:ind w:left="1134" w:hanging="283"/>
        <w:contextualSpacing w:val="0"/>
        <w:jc w:val="both"/>
      </w:pPr>
      <w:r w:rsidRPr="003C252D">
        <w:t>Ter o sentimento de acolhida, respeito de forma integral;</w:t>
      </w:r>
    </w:p>
    <w:p w14:paraId="0A11887B" w14:textId="77777777" w:rsidR="00E7786C" w:rsidRPr="003C252D" w:rsidRDefault="00E7786C" w:rsidP="000A5B45">
      <w:pPr>
        <w:pStyle w:val="PargrafodaLista"/>
        <w:widowControl w:val="0"/>
        <w:numPr>
          <w:ilvl w:val="0"/>
          <w:numId w:val="22"/>
        </w:numPr>
        <w:autoSpaceDE w:val="0"/>
        <w:autoSpaceDN w:val="0"/>
        <w:spacing w:after="0" w:line="276" w:lineRule="auto"/>
        <w:ind w:left="1134" w:hanging="283"/>
        <w:contextualSpacing w:val="0"/>
        <w:jc w:val="both"/>
      </w:pPr>
      <w:r w:rsidRPr="003C252D">
        <w:t>Expandir seus universos artísticos e culturais, assim como suas habilidades, talentos e</w:t>
      </w:r>
      <w:r w:rsidRPr="003C252D">
        <w:rPr>
          <w:spacing w:val="-1"/>
        </w:rPr>
        <w:t xml:space="preserve"> </w:t>
      </w:r>
      <w:r w:rsidRPr="003C252D">
        <w:t>aptidões;</w:t>
      </w:r>
    </w:p>
    <w:p w14:paraId="5DAD7A20" w14:textId="77777777" w:rsidR="00E7786C" w:rsidRDefault="00E7786C" w:rsidP="000A5B45">
      <w:pPr>
        <w:pStyle w:val="PargrafodaLista"/>
        <w:widowControl w:val="0"/>
        <w:numPr>
          <w:ilvl w:val="0"/>
          <w:numId w:val="22"/>
        </w:numPr>
        <w:autoSpaceDE w:val="0"/>
        <w:autoSpaceDN w:val="0"/>
        <w:spacing w:after="0" w:line="276" w:lineRule="auto"/>
        <w:ind w:left="1134" w:hanging="283"/>
        <w:contextualSpacing w:val="0"/>
        <w:jc w:val="both"/>
      </w:pPr>
      <w:r w:rsidRPr="003C252D">
        <w:t>Desenvolver a capacidade de análise crítica da realidade econômica, social, cultural e</w:t>
      </w:r>
      <w:r w:rsidRPr="003C252D">
        <w:rPr>
          <w:spacing w:val="-2"/>
        </w:rPr>
        <w:t xml:space="preserve"> </w:t>
      </w:r>
      <w:r w:rsidRPr="003C252D">
        <w:t>territorial.</w:t>
      </w:r>
    </w:p>
    <w:p w14:paraId="6332F43E" w14:textId="77777777" w:rsidR="00E7786C" w:rsidRPr="003C252D" w:rsidRDefault="00E7786C" w:rsidP="000A5B45">
      <w:pPr>
        <w:pStyle w:val="PargrafodaLista"/>
        <w:tabs>
          <w:tab w:val="left" w:pos="1133"/>
        </w:tabs>
        <w:spacing w:after="0" w:line="276" w:lineRule="auto"/>
        <w:ind w:left="0"/>
        <w:jc w:val="both"/>
      </w:pPr>
    </w:p>
    <w:p w14:paraId="34D0C777" w14:textId="5DFBD578" w:rsidR="00E7786C" w:rsidRPr="003C252D" w:rsidRDefault="00E7786C" w:rsidP="00AD7CFA">
      <w:pPr>
        <w:pStyle w:val="Ttulo2"/>
        <w:widowControl w:val="0"/>
        <w:numPr>
          <w:ilvl w:val="0"/>
          <w:numId w:val="34"/>
        </w:numPr>
        <w:tabs>
          <w:tab w:val="left" w:pos="567"/>
        </w:tabs>
        <w:autoSpaceDE w:val="0"/>
        <w:autoSpaceDN w:val="0"/>
        <w:spacing w:before="0" w:beforeAutospacing="0" w:after="0" w:afterAutospacing="0" w:line="276" w:lineRule="auto"/>
        <w:ind w:left="0" w:firstLine="0"/>
        <w:jc w:val="both"/>
        <w:rPr>
          <w:sz w:val="24"/>
          <w:szCs w:val="24"/>
        </w:rPr>
      </w:pPr>
      <w:r w:rsidRPr="003C252D">
        <w:rPr>
          <w:sz w:val="24"/>
          <w:szCs w:val="24"/>
        </w:rPr>
        <w:t>MONITORAMENTO E</w:t>
      </w:r>
      <w:r w:rsidRPr="003C252D">
        <w:rPr>
          <w:spacing w:val="-1"/>
          <w:sz w:val="24"/>
          <w:szCs w:val="24"/>
        </w:rPr>
        <w:t xml:space="preserve"> </w:t>
      </w:r>
      <w:r w:rsidR="00AD7CFA">
        <w:rPr>
          <w:sz w:val="24"/>
          <w:szCs w:val="24"/>
        </w:rPr>
        <w:t>AVALIAÇÃO</w:t>
      </w:r>
    </w:p>
    <w:p w14:paraId="4880EB02" w14:textId="77777777" w:rsidR="00E7786C" w:rsidRPr="003C252D" w:rsidRDefault="00E7786C" w:rsidP="00AD7CFA">
      <w:pPr>
        <w:pStyle w:val="Ttulo2"/>
        <w:tabs>
          <w:tab w:val="left" w:pos="1174"/>
        </w:tabs>
        <w:spacing w:before="0" w:beforeAutospacing="0" w:after="0" w:afterAutospacing="0" w:line="276" w:lineRule="auto"/>
        <w:jc w:val="both"/>
        <w:rPr>
          <w:sz w:val="24"/>
          <w:szCs w:val="24"/>
        </w:rPr>
      </w:pPr>
    </w:p>
    <w:p w14:paraId="14C49035" w14:textId="77777777" w:rsidR="00E7786C" w:rsidRPr="003C252D" w:rsidRDefault="00E7786C" w:rsidP="00AD7CFA">
      <w:pPr>
        <w:pStyle w:val="PargrafodaLista"/>
        <w:spacing w:after="0" w:line="276" w:lineRule="auto"/>
        <w:ind w:left="0" w:firstLine="707"/>
        <w:jc w:val="both"/>
        <w:rPr>
          <w:lang w:eastAsia="pt-BR"/>
        </w:rPr>
      </w:pPr>
      <w:r w:rsidRPr="003C252D">
        <w:rPr>
          <w:lang w:eastAsia="pt-BR"/>
        </w:rPr>
        <w:t>O monitoramento e avaliação serão efetivados pela Administração Pública, por intermédio da Gerência de Gestão de Monitoramento e Avaliação, da Comissão de Monitoramento e Avaliação, bem como pela Diretoria de Proteção Social Especial, através da Gerência de Serviços de Alta Complexidade.</w:t>
      </w:r>
    </w:p>
    <w:p w14:paraId="53DD0AFC" w14:textId="77777777" w:rsidR="00E7786C" w:rsidRPr="003C252D" w:rsidRDefault="00E7786C" w:rsidP="00AD7CFA">
      <w:pPr>
        <w:pStyle w:val="Corpodetexto"/>
        <w:spacing w:line="276" w:lineRule="auto"/>
        <w:ind w:left="0"/>
        <w:jc w:val="both"/>
        <w:rPr>
          <w:lang w:eastAsia="pt-BR"/>
        </w:rPr>
      </w:pPr>
      <w:r w:rsidRPr="003C252D">
        <w:t>A Diretoria de Gestão do Sistema Municipal de Assistência Social através das Gerências de Gestão de Convênios,</w:t>
      </w:r>
      <w:r w:rsidRPr="003C252D">
        <w:rPr>
          <w:spacing w:val="-16"/>
        </w:rPr>
        <w:t xml:space="preserve"> </w:t>
      </w:r>
      <w:r w:rsidRPr="003C252D">
        <w:t>Monitoramento</w:t>
      </w:r>
      <w:r w:rsidRPr="003C252D">
        <w:rPr>
          <w:spacing w:val="-16"/>
        </w:rPr>
        <w:t xml:space="preserve"> </w:t>
      </w:r>
      <w:r w:rsidRPr="003C252D">
        <w:t>e</w:t>
      </w:r>
      <w:r w:rsidRPr="003C252D">
        <w:rPr>
          <w:spacing w:val="-17"/>
        </w:rPr>
        <w:t xml:space="preserve"> </w:t>
      </w:r>
      <w:r w:rsidRPr="003C252D">
        <w:t>Avaliação</w:t>
      </w:r>
      <w:r w:rsidRPr="003C252D">
        <w:rPr>
          <w:spacing w:val="-13"/>
        </w:rPr>
        <w:t xml:space="preserve"> </w:t>
      </w:r>
      <w:r w:rsidRPr="003C252D">
        <w:t>e</w:t>
      </w:r>
      <w:r w:rsidRPr="003C252D">
        <w:rPr>
          <w:spacing w:val="-17"/>
        </w:rPr>
        <w:t xml:space="preserve"> </w:t>
      </w:r>
      <w:r w:rsidRPr="003C252D">
        <w:t>Gestão</w:t>
      </w:r>
      <w:r w:rsidRPr="003C252D">
        <w:rPr>
          <w:spacing w:val="-16"/>
        </w:rPr>
        <w:t xml:space="preserve"> </w:t>
      </w:r>
      <w:r w:rsidRPr="003C252D">
        <w:t>da</w:t>
      </w:r>
      <w:r w:rsidRPr="003C252D">
        <w:rPr>
          <w:spacing w:val="-14"/>
        </w:rPr>
        <w:t xml:space="preserve"> </w:t>
      </w:r>
      <w:r w:rsidRPr="003C252D">
        <w:t>Informação,</w:t>
      </w:r>
      <w:r w:rsidRPr="003C252D">
        <w:rPr>
          <w:spacing w:val="-14"/>
        </w:rPr>
        <w:t xml:space="preserve"> </w:t>
      </w:r>
      <w:r w:rsidRPr="003C252D">
        <w:t>realizarão</w:t>
      </w:r>
      <w:r w:rsidRPr="003C252D">
        <w:rPr>
          <w:spacing w:val="-14"/>
        </w:rPr>
        <w:t xml:space="preserve"> </w:t>
      </w:r>
      <w:r w:rsidRPr="003C252D">
        <w:t>as</w:t>
      </w:r>
      <w:r w:rsidRPr="003C252D">
        <w:rPr>
          <w:spacing w:val="-16"/>
        </w:rPr>
        <w:t xml:space="preserve"> </w:t>
      </w:r>
      <w:r w:rsidRPr="003C252D">
        <w:t>ações</w:t>
      </w:r>
      <w:r w:rsidRPr="003C252D">
        <w:rPr>
          <w:spacing w:val="-16"/>
        </w:rPr>
        <w:t xml:space="preserve"> </w:t>
      </w:r>
      <w:r w:rsidRPr="003C252D">
        <w:t>de</w:t>
      </w:r>
      <w:r w:rsidRPr="003C252D">
        <w:rPr>
          <w:spacing w:val="-17"/>
        </w:rPr>
        <w:t xml:space="preserve"> </w:t>
      </w:r>
      <w:r w:rsidRPr="003C252D">
        <w:t>sua</w:t>
      </w:r>
      <w:r w:rsidRPr="003C252D">
        <w:rPr>
          <w:spacing w:val="-17"/>
        </w:rPr>
        <w:t xml:space="preserve"> </w:t>
      </w:r>
      <w:r w:rsidRPr="003C252D">
        <w:t>competência, sendo que a</w:t>
      </w:r>
      <w:r w:rsidRPr="003C252D">
        <w:rPr>
          <w:lang w:eastAsia="pt-BR"/>
        </w:rPr>
        <w:t xml:space="preserve"> Gerência de Gestão de Monitoramento e Avaliação, por meio da Gestora de Parceria, irá realizar o acompanhamento e a fiscalização da execução do serviço, pautada no Plano de Trabalho pactuado com a Administração Pública.</w:t>
      </w:r>
    </w:p>
    <w:p w14:paraId="61FB3532" w14:textId="77777777" w:rsidR="00E7786C" w:rsidRPr="003C252D" w:rsidRDefault="00E7786C" w:rsidP="00AD7CFA">
      <w:pPr>
        <w:pStyle w:val="PargrafodaLista"/>
        <w:spacing w:after="0" w:line="276" w:lineRule="auto"/>
        <w:ind w:left="0"/>
        <w:jc w:val="both"/>
        <w:rPr>
          <w:color w:val="FF0000"/>
          <w:lang w:eastAsia="pt-BR"/>
        </w:rPr>
      </w:pPr>
      <w:r w:rsidRPr="003C252D">
        <w:rPr>
          <w:lang w:eastAsia="pt-BR"/>
        </w:rPr>
        <w:t>Além disso, serão realizadas: visitas in loco periódicas, com emissão de relatórios técnicos de acompanhamento e fiscalização do objeto da parceria, análise dos relatórios técnicos emitidos pela organização da sociedade civil, supervisões com a coordenação, aplicação de pesquisa de satisfação a ser realizada diretamente com os participantes e coordenações dos serviços, análise dos registros no sistema IRSAS e participação nas reuniões das Comissões de Serviços</w:t>
      </w:r>
      <w:r w:rsidRPr="003C252D">
        <w:rPr>
          <w:color w:val="FF0000"/>
          <w:lang w:eastAsia="pt-BR"/>
        </w:rPr>
        <w:t>.</w:t>
      </w:r>
    </w:p>
    <w:p w14:paraId="7D349C39" w14:textId="77777777" w:rsidR="00E7786C" w:rsidRPr="003C252D" w:rsidRDefault="00E7786C" w:rsidP="00AD7CFA">
      <w:pPr>
        <w:pStyle w:val="PargrafodaLista"/>
        <w:spacing w:after="0" w:line="276" w:lineRule="auto"/>
        <w:ind w:left="0"/>
        <w:jc w:val="both"/>
        <w:rPr>
          <w:lang w:eastAsia="pt-BR"/>
        </w:rPr>
      </w:pPr>
      <w:r w:rsidRPr="003C252D">
        <w:rPr>
          <w:lang w:eastAsia="pt-BR"/>
        </w:rPr>
        <w:t>As ações acima, não excluem o acompanhamento e fiscalização realizados pelo Conselho Municipal de Assistência Social e pelos órgãos de controle.</w:t>
      </w:r>
    </w:p>
    <w:p w14:paraId="665A2779" w14:textId="77777777" w:rsidR="00E7786C" w:rsidRPr="003C252D" w:rsidRDefault="00E7786C" w:rsidP="00AD7CFA">
      <w:pPr>
        <w:pStyle w:val="PargrafodaLista"/>
        <w:spacing w:after="0" w:line="276" w:lineRule="auto"/>
        <w:ind w:left="0"/>
        <w:jc w:val="both"/>
        <w:rPr>
          <w:color w:val="FF0000"/>
          <w:lang w:eastAsia="pt-BR"/>
        </w:rPr>
      </w:pPr>
    </w:p>
    <w:p w14:paraId="2BA93509" w14:textId="77777777" w:rsidR="00E7786C" w:rsidRPr="003C252D" w:rsidRDefault="00E7786C" w:rsidP="00AD7CFA">
      <w:pPr>
        <w:pStyle w:val="Corpodetexto"/>
        <w:spacing w:line="276" w:lineRule="auto"/>
        <w:ind w:left="0"/>
        <w:jc w:val="both"/>
      </w:pPr>
    </w:p>
    <w:p w14:paraId="15645936" w14:textId="1DC26244" w:rsidR="00E7786C" w:rsidRPr="003C252D" w:rsidRDefault="00E7786C" w:rsidP="00CD09B5">
      <w:pPr>
        <w:pStyle w:val="Ttulo2"/>
        <w:widowControl w:val="0"/>
        <w:numPr>
          <w:ilvl w:val="0"/>
          <w:numId w:val="34"/>
        </w:numPr>
        <w:tabs>
          <w:tab w:val="left" w:pos="1354"/>
        </w:tabs>
        <w:autoSpaceDE w:val="0"/>
        <w:autoSpaceDN w:val="0"/>
        <w:spacing w:before="1" w:beforeAutospacing="0" w:after="0" w:afterAutospacing="0" w:line="274" w:lineRule="exact"/>
        <w:rPr>
          <w:sz w:val="24"/>
          <w:szCs w:val="24"/>
        </w:rPr>
      </w:pPr>
      <w:r w:rsidRPr="003C252D">
        <w:rPr>
          <w:sz w:val="24"/>
          <w:szCs w:val="24"/>
        </w:rPr>
        <w:t>INDICADORES DE AVALIAÇÃO DE</w:t>
      </w:r>
      <w:r w:rsidRPr="003C252D">
        <w:rPr>
          <w:spacing w:val="1"/>
          <w:sz w:val="24"/>
          <w:szCs w:val="24"/>
        </w:rPr>
        <w:t xml:space="preserve"> </w:t>
      </w:r>
      <w:r w:rsidR="00AD7CFA">
        <w:rPr>
          <w:sz w:val="24"/>
          <w:szCs w:val="24"/>
        </w:rPr>
        <w:t>RESULTADOS</w:t>
      </w:r>
    </w:p>
    <w:p w14:paraId="45BF3646" w14:textId="77777777" w:rsidR="00E7786C" w:rsidRPr="003C252D" w:rsidRDefault="00E7786C" w:rsidP="00AD7CFA">
      <w:pPr>
        <w:pStyle w:val="Ttulo2"/>
        <w:tabs>
          <w:tab w:val="left" w:pos="1354"/>
        </w:tabs>
        <w:spacing w:before="0" w:beforeAutospacing="0" w:after="0" w:afterAutospacing="0" w:line="276" w:lineRule="auto"/>
        <w:rPr>
          <w:sz w:val="24"/>
          <w:szCs w:val="24"/>
        </w:rPr>
      </w:pPr>
    </w:p>
    <w:p w14:paraId="5391E41C" w14:textId="0E2F56E0" w:rsidR="00E7786C" w:rsidRPr="00AD7CFA" w:rsidRDefault="00E7786C" w:rsidP="00AD7CFA">
      <w:pPr>
        <w:pStyle w:val="PargrafodaLista"/>
        <w:widowControl w:val="0"/>
        <w:numPr>
          <w:ilvl w:val="0"/>
          <w:numId w:val="36"/>
        </w:numPr>
        <w:autoSpaceDE w:val="0"/>
        <w:autoSpaceDN w:val="0"/>
        <w:spacing w:after="0" w:line="276" w:lineRule="auto"/>
        <w:ind w:left="1134" w:hanging="283"/>
        <w:contextualSpacing w:val="0"/>
        <w:jc w:val="both"/>
        <w:rPr>
          <w:b/>
        </w:rPr>
      </w:pPr>
      <w:r w:rsidRPr="003C252D">
        <w:rPr>
          <w:b/>
          <w:color w:val="000009"/>
        </w:rPr>
        <w:t>Objetivo</w:t>
      </w:r>
      <w:r w:rsidRPr="003C252D">
        <w:rPr>
          <w:b/>
        </w:rPr>
        <w:t xml:space="preserve">: </w:t>
      </w:r>
      <w:r w:rsidRPr="00AD7CFA">
        <w:t xml:space="preserve">Promover o fortalecimento de vínculos familiares e comunitários e incentivar o protagonismo, a participação e a autonomia dos </w:t>
      </w:r>
      <w:r w:rsidR="00AD7CFA" w:rsidRPr="00AD7CFA">
        <w:t>indivíduos</w:t>
      </w:r>
      <w:r w:rsidRPr="00AD7CFA">
        <w:t xml:space="preserve"> e das famílias, pautando-se em eixos norteadores da ética e respeito à dignidade e não</w:t>
      </w:r>
      <w:r w:rsidRPr="00AD7CFA">
        <w:rPr>
          <w:spacing w:val="-6"/>
        </w:rPr>
        <w:t xml:space="preserve"> </w:t>
      </w:r>
      <w:r w:rsidR="00AD7CFA">
        <w:t>discriminação;</w:t>
      </w:r>
    </w:p>
    <w:p w14:paraId="0124B60A" w14:textId="77777777" w:rsidR="006D0B70" w:rsidRPr="006D0B70" w:rsidRDefault="006D0B70" w:rsidP="006D0B70">
      <w:pPr>
        <w:pStyle w:val="PargrafodaLista"/>
        <w:widowControl w:val="0"/>
        <w:autoSpaceDE w:val="0"/>
        <w:autoSpaceDN w:val="0"/>
        <w:spacing w:after="0" w:line="276" w:lineRule="auto"/>
        <w:ind w:left="1134"/>
        <w:contextualSpacing w:val="0"/>
        <w:jc w:val="both"/>
      </w:pPr>
    </w:p>
    <w:p w14:paraId="6F05AD23" w14:textId="77777777" w:rsidR="00AD7CFA" w:rsidRPr="003C252D" w:rsidRDefault="00AD7CFA" w:rsidP="00AD7CFA">
      <w:pPr>
        <w:pStyle w:val="PargrafodaLista"/>
        <w:widowControl w:val="0"/>
        <w:numPr>
          <w:ilvl w:val="0"/>
          <w:numId w:val="37"/>
        </w:numPr>
        <w:autoSpaceDE w:val="0"/>
        <w:autoSpaceDN w:val="0"/>
        <w:spacing w:after="0" w:line="276" w:lineRule="auto"/>
        <w:ind w:left="1134" w:firstLine="0"/>
        <w:contextualSpacing w:val="0"/>
        <w:jc w:val="both"/>
      </w:pPr>
      <w:r w:rsidRPr="003C252D">
        <w:rPr>
          <w:b/>
        </w:rPr>
        <w:t>Nome do indicador</w:t>
      </w:r>
      <w:r w:rsidRPr="003C252D">
        <w:t>: Número de oficinas realizadas com famílias;</w:t>
      </w:r>
    </w:p>
    <w:p w14:paraId="47CFF766" w14:textId="77777777" w:rsidR="00AD7CFA" w:rsidRPr="003C252D" w:rsidRDefault="00AD7CFA" w:rsidP="00AD7CFA">
      <w:pPr>
        <w:pStyle w:val="PargrafodaLista"/>
        <w:spacing w:after="0" w:line="276" w:lineRule="auto"/>
        <w:ind w:left="1134"/>
        <w:jc w:val="both"/>
      </w:pPr>
      <w:r w:rsidRPr="003C252D">
        <w:rPr>
          <w:b/>
          <w:bCs/>
        </w:rPr>
        <w:t>Conceito:</w:t>
      </w:r>
      <w:r w:rsidRPr="003C252D">
        <w:rPr>
          <w:spacing w:val="-8"/>
        </w:rPr>
        <w:t xml:space="preserve"> </w:t>
      </w:r>
      <w:r w:rsidRPr="003C252D">
        <w:t>Mensura</w:t>
      </w:r>
      <w:r w:rsidRPr="003C252D">
        <w:rPr>
          <w:spacing w:val="-13"/>
        </w:rPr>
        <w:t xml:space="preserve"> </w:t>
      </w:r>
      <w:r w:rsidRPr="003C252D">
        <w:t>a</w:t>
      </w:r>
      <w:r w:rsidRPr="003C252D">
        <w:rPr>
          <w:spacing w:val="-11"/>
        </w:rPr>
        <w:t xml:space="preserve"> </w:t>
      </w:r>
      <w:r w:rsidRPr="003C252D">
        <w:t>quantidade</w:t>
      </w:r>
      <w:r w:rsidRPr="003C252D">
        <w:rPr>
          <w:spacing w:val="-12"/>
        </w:rPr>
        <w:t xml:space="preserve"> </w:t>
      </w:r>
      <w:r w:rsidRPr="003C252D">
        <w:t>de</w:t>
      </w:r>
      <w:r w:rsidRPr="003C252D">
        <w:rPr>
          <w:spacing w:val="-10"/>
        </w:rPr>
        <w:t xml:space="preserve"> oficinas com as </w:t>
      </w:r>
      <w:r w:rsidRPr="003C252D">
        <w:t>famílias;</w:t>
      </w:r>
    </w:p>
    <w:p w14:paraId="1052DC40" w14:textId="77777777" w:rsidR="00AD7CFA" w:rsidRPr="003C252D" w:rsidRDefault="00AD7CFA" w:rsidP="00AD7CFA">
      <w:pPr>
        <w:pStyle w:val="PargrafodaLista"/>
        <w:spacing w:after="0" w:line="276" w:lineRule="auto"/>
        <w:ind w:left="1134"/>
        <w:jc w:val="both"/>
      </w:pPr>
      <w:r w:rsidRPr="003C252D">
        <w:rPr>
          <w:b/>
          <w:bCs/>
        </w:rPr>
        <w:t>Fórmula de cálculo:</w:t>
      </w:r>
      <w:r w:rsidRPr="003C252D">
        <w:t xml:space="preserve"> número de oficinas </w:t>
      </w:r>
      <w:r>
        <w:rPr>
          <w:spacing w:val="-10"/>
        </w:rPr>
        <w:t>com a</w:t>
      </w:r>
      <w:r w:rsidRPr="003C252D">
        <w:rPr>
          <w:spacing w:val="-10"/>
        </w:rPr>
        <w:t xml:space="preserve"> </w:t>
      </w:r>
      <w:r w:rsidRPr="003C252D">
        <w:t xml:space="preserve">família; </w:t>
      </w:r>
    </w:p>
    <w:p w14:paraId="55D82EB5" w14:textId="77777777" w:rsidR="00AD7CFA" w:rsidRPr="003C252D" w:rsidRDefault="00AD7CFA" w:rsidP="00AD7CFA">
      <w:pPr>
        <w:pStyle w:val="PargrafodaLista"/>
        <w:spacing w:after="0" w:line="276" w:lineRule="auto"/>
        <w:ind w:left="1134"/>
        <w:jc w:val="both"/>
      </w:pPr>
      <w:r w:rsidRPr="003C252D">
        <w:rPr>
          <w:b/>
          <w:bCs/>
        </w:rPr>
        <w:t>Periodicidade:</w:t>
      </w:r>
      <w:r w:rsidRPr="003C252D">
        <w:t xml:space="preserve"> mensal;</w:t>
      </w:r>
    </w:p>
    <w:p w14:paraId="6184BD14" w14:textId="77777777" w:rsidR="00AD7CFA" w:rsidRPr="003C252D" w:rsidRDefault="00AD7CFA" w:rsidP="00AD7CFA">
      <w:pPr>
        <w:pStyle w:val="PargrafodaLista"/>
        <w:spacing w:after="0" w:line="276" w:lineRule="auto"/>
        <w:ind w:left="1134"/>
        <w:jc w:val="both"/>
      </w:pPr>
      <w:r w:rsidRPr="003C252D">
        <w:rPr>
          <w:b/>
          <w:bCs/>
        </w:rPr>
        <w:t xml:space="preserve">Fonte: </w:t>
      </w:r>
      <w:r w:rsidRPr="003C252D">
        <w:t>relatório de atividades/ IRSAS;</w:t>
      </w:r>
    </w:p>
    <w:p w14:paraId="3C56949D" w14:textId="77777777" w:rsidR="00AD7CFA" w:rsidRPr="003C252D" w:rsidRDefault="00AD7CFA" w:rsidP="00AD7CFA">
      <w:pPr>
        <w:pStyle w:val="PargrafodaLista"/>
        <w:spacing w:after="0" w:line="276" w:lineRule="auto"/>
        <w:ind w:left="1134"/>
        <w:jc w:val="both"/>
      </w:pPr>
      <w:r w:rsidRPr="003C252D">
        <w:rPr>
          <w:b/>
          <w:bCs/>
        </w:rPr>
        <w:t>Índice de referência:</w:t>
      </w:r>
      <w:r w:rsidRPr="003C252D">
        <w:t xml:space="preserve"> 100% das oficinas realizadas.</w:t>
      </w:r>
    </w:p>
    <w:p w14:paraId="60901789" w14:textId="77777777" w:rsidR="00AD7CFA" w:rsidRPr="003C252D" w:rsidRDefault="00AD7CFA" w:rsidP="00AD7CFA">
      <w:pPr>
        <w:pStyle w:val="Corpodetexto"/>
        <w:spacing w:line="276" w:lineRule="auto"/>
        <w:ind w:left="1134"/>
        <w:jc w:val="both"/>
      </w:pPr>
    </w:p>
    <w:p w14:paraId="12E3CE12" w14:textId="77777777" w:rsidR="00AD7CFA" w:rsidRPr="003C252D" w:rsidRDefault="00AD7CFA" w:rsidP="00AD7CFA">
      <w:pPr>
        <w:pStyle w:val="PargrafodaLista"/>
        <w:widowControl w:val="0"/>
        <w:numPr>
          <w:ilvl w:val="0"/>
          <w:numId w:val="37"/>
        </w:numPr>
        <w:autoSpaceDE w:val="0"/>
        <w:autoSpaceDN w:val="0"/>
        <w:spacing w:after="0" w:line="276" w:lineRule="auto"/>
        <w:ind w:left="1134" w:firstLine="0"/>
        <w:contextualSpacing w:val="0"/>
        <w:jc w:val="both"/>
      </w:pPr>
      <w:r w:rsidRPr="003C252D">
        <w:rPr>
          <w:b/>
        </w:rPr>
        <w:t>Nome do indicador</w:t>
      </w:r>
      <w:r w:rsidRPr="003C252D">
        <w:t xml:space="preserve">: Número de atividades de participação comunitária realizadas com participação famílias e/ou acolhidos atendidos; </w:t>
      </w:r>
    </w:p>
    <w:p w14:paraId="48654036" w14:textId="77777777" w:rsidR="00AD7CFA" w:rsidRPr="003C252D" w:rsidRDefault="00AD7CFA" w:rsidP="00AD7CFA">
      <w:pPr>
        <w:spacing w:after="0" w:line="276" w:lineRule="auto"/>
        <w:ind w:left="1134"/>
        <w:jc w:val="both"/>
        <w:rPr>
          <w:rFonts w:ascii="Times New Roman" w:hAnsi="Times New Roman" w:cs="Times New Roman"/>
          <w:sz w:val="24"/>
          <w:szCs w:val="24"/>
        </w:rPr>
      </w:pPr>
      <w:r w:rsidRPr="003C252D">
        <w:rPr>
          <w:rFonts w:ascii="Times New Roman" w:hAnsi="Times New Roman" w:cs="Times New Roman"/>
          <w:b/>
          <w:bCs/>
          <w:sz w:val="24"/>
          <w:szCs w:val="24"/>
        </w:rPr>
        <w:t>Conceito:</w:t>
      </w:r>
      <w:r w:rsidRPr="003C252D">
        <w:rPr>
          <w:rFonts w:ascii="Times New Roman" w:hAnsi="Times New Roman" w:cs="Times New Roman"/>
          <w:spacing w:val="-8"/>
          <w:sz w:val="24"/>
          <w:szCs w:val="24"/>
        </w:rPr>
        <w:t xml:space="preserve"> </w:t>
      </w:r>
      <w:r w:rsidRPr="003C252D">
        <w:rPr>
          <w:rFonts w:ascii="Times New Roman" w:hAnsi="Times New Roman" w:cs="Times New Roman"/>
          <w:sz w:val="24"/>
          <w:szCs w:val="24"/>
        </w:rPr>
        <w:t>Mensura</w:t>
      </w:r>
      <w:r w:rsidRPr="003C252D">
        <w:rPr>
          <w:rFonts w:ascii="Times New Roman" w:hAnsi="Times New Roman" w:cs="Times New Roman"/>
          <w:spacing w:val="-13"/>
          <w:sz w:val="24"/>
          <w:szCs w:val="24"/>
        </w:rPr>
        <w:t xml:space="preserve"> </w:t>
      </w:r>
      <w:r w:rsidRPr="003C252D">
        <w:rPr>
          <w:rFonts w:ascii="Times New Roman" w:hAnsi="Times New Roman" w:cs="Times New Roman"/>
          <w:sz w:val="24"/>
          <w:szCs w:val="24"/>
        </w:rPr>
        <w:t>a</w:t>
      </w:r>
      <w:r w:rsidRPr="003C252D">
        <w:rPr>
          <w:rFonts w:ascii="Times New Roman" w:hAnsi="Times New Roman" w:cs="Times New Roman"/>
          <w:spacing w:val="-11"/>
          <w:sz w:val="24"/>
          <w:szCs w:val="24"/>
        </w:rPr>
        <w:t xml:space="preserve"> </w:t>
      </w:r>
      <w:r w:rsidRPr="003C252D">
        <w:rPr>
          <w:rFonts w:ascii="Times New Roman" w:hAnsi="Times New Roman" w:cs="Times New Roman"/>
          <w:sz w:val="24"/>
          <w:szCs w:val="24"/>
        </w:rPr>
        <w:t>quantidade</w:t>
      </w:r>
      <w:r w:rsidRPr="003C252D">
        <w:rPr>
          <w:rFonts w:ascii="Times New Roman" w:hAnsi="Times New Roman" w:cs="Times New Roman"/>
          <w:spacing w:val="-12"/>
          <w:sz w:val="24"/>
          <w:szCs w:val="24"/>
        </w:rPr>
        <w:t xml:space="preserve"> </w:t>
      </w:r>
      <w:r w:rsidRPr="003C252D">
        <w:rPr>
          <w:rFonts w:ascii="Times New Roman" w:hAnsi="Times New Roman" w:cs="Times New Roman"/>
          <w:sz w:val="24"/>
          <w:szCs w:val="24"/>
        </w:rPr>
        <w:t>de</w:t>
      </w:r>
      <w:r w:rsidRPr="003C252D">
        <w:rPr>
          <w:rFonts w:ascii="Times New Roman" w:hAnsi="Times New Roman" w:cs="Times New Roman"/>
          <w:spacing w:val="-10"/>
          <w:sz w:val="24"/>
          <w:szCs w:val="24"/>
        </w:rPr>
        <w:t xml:space="preserve"> atividades comunitárias realizadas</w:t>
      </w:r>
      <w:r w:rsidRPr="003C252D">
        <w:rPr>
          <w:rFonts w:ascii="Times New Roman" w:hAnsi="Times New Roman" w:cs="Times New Roman"/>
          <w:sz w:val="24"/>
          <w:szCs w:val="24"/>
        </w:rPr>
        <w:t>;</w:t>
      </w:r>
    </w:p>
    <w:p w14:paraId="6F5D2FE1" w14:textId="77777777" w:rsidR="00AD7CFA" w:rsidRPr="003C252D" w:rsidRDefault="00AD7CFA" w:rsidP="00AD7CFA">
      <w:pPr>
        <w:spacing w:after="0" w:line="276" w:lineRule="auto"/>
        <w:ind w:left="1134"/>
        <w:jc w:val="both"/>
        <w:rPr>
          <w:rFonts w:ascii="Times New Roman" w:hAnsi="Times New Roman" w:cs="Times New Roman"/>
          <w:sz w:val="24"/>
          <w:szCs w:val="24"/>
        </w:rPr>
      </w:pPr>
      <w:r w:rsidRPr="003C252D">
        <w:rPr>
          <w:rFonts w:ascii="Times New Roman" w:hAnsi="Times New Roman" w:cs="Times New Roman"/>
          <w:b/>
          <w:bCs/>
          <w:sz w:val="24"/>
          <w:szCs w:val="24"/>
        </w:rPr>
        <w:t>Fórmula de cálculo:</w:t>
      </w:r>
      <w:r w:rsidRPr="003C252D">
        <w:rPr>
          <w:rFonts w:ascii="Times New Roman" w:hAnsi="Times New Roman" w:cs="Times New Roman"/>
          <w:sz w:val="24"/>
          <w:szCs w:val="24"/>
        </w:rPr>
        <w:t xml:space="preserve"> número de </w:t>
      </w:r>
      <w:r w:rsidRPr="003C252D">
        <w:rPr>
          <w:rFonts w:ascii="Times New Roman" w:hAnsi="Times New Roman" w:cs="Times New Roman"/>
          <w:spacing w:val="-10"/>
          <w:sz w:val="24"/>
          <w:szCs w:val="24"/>
        </w:rPr>
        <w:t>atividades comunitárias realizadas</w:t>
      </w:r>
      <w:r w:rsidRPr="003C252D">
        <w:rPr>
          <w:rFonts w:ascii="Times New Roman" w:hAnsi="Times New Roman" w:cs="Times New Roman"/>
          <w:sz w:val="24"/>
          <w:szCs w:val="24"/>
        </w:rPr>
        <w:t>;</w:t>
      </w:r>
    </w:p>
    <w:p w14:paraId="6502C9E4" w14:textId="77777777" w:rsidR="00AD7CFA" w:rsidRPr="003C252D" w:rsidRDefault="00AD7CFA" w:rsidP="00AD7CFA">
      <w:pPr>
        <w:spacing w:after="0" w:line="276" w:lineRule="auto"/>
        <w:ind w:left="1134"/>
        <w:jc w:val="both"/>
        <w:rPr>
          <w:rFonts w:ascii="Times New Roman" w:hAnsi="Times New Roman" w:cs="Times New Roman"/>
          <w:sz w:val="24"/>
          <w:szCs w:val="24"/>
        </w:rPr>
      </w:pPr>
      <w:r w:rsidRPr="003C252D">
        <w:rPr>
          <w:rFonts w:ascii="Times New Roman" w:hAnsi="Times New Roman" w:cs="Times New Roman"/>
          <w:b/>
          <w:bCs/>
          <w:sz w:val="24"/>
          <w:szCs w:val="24"/>
        </w:rPr>
        <w:t>Periodicidade:</w:t>
      </w:r>
      <w:r w:rsidRPr="003C252D">
        <w:rPr>
          <w:rFonts w:ascii="Times New Roman" w:hAnsi="Times New Roman" w:cs="Times New Roman"/>
          <w:sz w:val="24"/>
          <w:szCs w:val="24"/>
        </w:rPr>
        <w:t xml:space="preserve"> mensal </w:t>
      </w:r>
    </w:p>
    <w:p w14:paraId="3708131C" w14:textId="77777777" w:rsidR="00AD7CFA" w:rsidRPr="003C252D" w:rsidRDefault="00AD7CFA" w:rsidP="00AD7CFA">
      <w:pPr>
        <w:spacing w:after="0" w:line="276" w:lineRule="auto"/>
        <w:ind w:left="1134"/>
        <w:jc w:val="both"/>
        <w:rPr>
          <w:rFonts w:ascii="Times New Roman" w:hAnsi="Times New Roman" w:cs="Times New Roman"/>
          <w:sz w:val="24"/>
          <w:szCs w:val="24"/>
        </w:rPr>
      </w:pPr>
      <w:r w:rsidRPr="003C252D">
        <w:rPr>
          <w:rFonts w:ascii="Times New Roman" w:hAnsi="Times New Roman" w:cs="Times New Roman"/>
          <w:b/>
          <w:bCs/>
          <w:sz w:val="24"/>
          <w:szCs w:val="24"/>
        </w:rPr>
        <w:t>Fonte:</w:t>
      </w:r>
      <w:r w:rsidRPr="003C252D">
        <w:rPr>
          <w:rFonts w:ascii="Times New Roman" w:hAnsi="Times New Roman" w:cs="Times New Roman"/>
          <w:sz w:val="24"/>
          <w:szCs w:val="24"/>
        </w:rPr>
        <w:t xml:space="preserve"> relatório de atividades/ IRSAS;</w:t>
      </w:r>
    </w:p>
    <w:p w14:paraId="4BD1E67F" w14:textId="77777777" w:rsidR="00AD7CFA" w:rsidRPr="003C252D" w:rsidRDefault="00AD7CFA" w:rsidP="00AD7CFA">
      <w:pPr>
        <w:spacing w:after="0" w:line="276" w:lineRule="auto"/>
        <w:ind w:left="1134"/>
        <w:jc w:val="both"/>
        <w:rPr>
          <w:rFonts w:ascii="Times New Roman" w:hAnsi="Times New Roman" w:cs="Times New Roman"/>
          <w:sz w:val="24"/>
          <w:szCs w:val="24"/>
        </w:rPr>
      </w:pPr>
      <w:r w:rsidRPr="003C252D">
        <w:rPr>
          <w:rFonts w:ascii="Times New Roman" w:hAnsi="Times New Roman" w:cs="Times New Roman"/>
          <w:b/>
          <w:bCs/>
          <w:sz w:val="24"/>
          <w:szCs w:val="24"/>
        </w:rPr>
        <w:t>Índice de referência:</w:t>
      </w:r>
      <w:r w:rsidRPr="003C252D">
        <w:rPr>
          <w:rFonts w:ascii="Times New Roman" w:hAnsi="Times New Roman" w:cs="Times New Roman"/>
          <w:sz w:val="24"/>
          <w:szCs w:val="24"/>
        </w:rPr>
        <w:t xml:space="preserve"> (02) duas atividades por mês. </w:t>
      </w:r>
    </w:p>
    <w:p w14:paraId="6A8E8145" w14:textId="77777777" w:rsidR="00AD7CFA" w:rsidRPr="00AD7CFA" w:rsidRDefault="00AD7CFA" w:rsidP="00AD7CFA">
      <w:pPr>
        <w:pStyle w:val="PargrafodaLista"/>
        <w:widowControl w:val="0"/>
        <w:autoSpaceDE w:val="0"/>
        <w:autoSpaceDN w:val="0"/>
        <w:spacing w:after="0" w:line="276" w:lineRule="auto"/>
        <w:ind w:left="1134"/>
        <w:contextualSpacing w:val="0"/>
        <w:jc w:val="both"/>
        <w:rPr>
          <w:b/>
        </w:rPr>
      </w:pPr>
    </w:p>
    <w:p w14:paraId="68DFF31F" w14:textId="79E7FF28" w:rsidR="00E7786C" w:rsidRPr="006D0B70" w:rsidRDefault="00E7786C" w:rsidP="006D0B70">
      <w:pPr>
        <w:pStyle w:val="PargrafodaLista"/>
        <w:widowControl w:val="0"/>
        <w:numPr>
          <w:ilvl w:val="0"/>
          <w:numId w:val="36"/>
        </w:numPr>
        <w:autoSpaceDE w:val="0"/>
        <w:autoSpaceDN w:val="0"/>
        <w:spacing w:after="0" w:line="276" w:lineRule="auto"/>
        <w:ind w:left="1134" w:hanging="283"/>
        <w:contextualSpacing w:val="0"/>
        <w:jc w:val="both"/>
        <w:rPr>
          <w:b/>
        </w:rPr>
      </w:pPr>
      <w:r w:rsidRPr="006D0B70">
        <w:rPr>
          <w:b/>
          <w:bCs/>
        </w:rPr>
        <w:t xml:space="preserve">Objetivo: </w:t>
      </w:r>
      <w:r w:rsidRPr="006D0B70">
        <w:rPr>
          <w:bCs/>
        </w:rPr>
        <w:t>Propiciar o acesso à informação utilizando da ludicidade e arte-educação com relação às demandas individuais e coletivas como informações sobre sexualidade, trabalho, consumo de drogas, violência, relacionamentos afetivos entre</w:t>
      </w:r>
      <w:r w:rsidRPr="006D0B70">
        <w:rPr>
          <w:bCs/>
          <w:spacing w:val="-1"/>
        </w:rPr>
        <w:t xml:space="preserve"> </w:t>
      </w:r>
      <w:r w:rsidRPr="006D0B70">
        <w:rPr>
          <w:bCs/>
        </w:rPr>
        <w:t>outros e possibilitando o desenvolvimento de habilidades e</w:t>
      </w:r>
      <w:r w:rsidRPr="006D0B70">
        <w:rPr>
          <w:bCs/>
          <w:spacing w:val="-3"/>
        </w:rPr>
        <w:t xml:space="preserve"> potencialidades</w:t>
      </w:r>
      <w:r w:rsidRPr="006D0B70">
        <w:rPr>
          <w:bCs/>
        </w:rPr>
        <w:t>;</w:t>
      </w:r>
    </w:p>
    <w:p w14:paraId="7E6543FE" w14:textId="77777777" w:rsidR="006D0B70" w:rsidRDefault="006D0B70" w:rsidP="006D0B70">
      <w:pPr>
        <w:pStyle w:val="PargrafodaLista"/>
        <w:widowControl w:val="0"/>
        <w:autoSpaceDE w:val="0"/>
        <w:autoSpaceDN w:val="0"/>
        <w:spacing w:after="0" w:line="276" w:lineRule="auto"/>
        <w:ind w:left="1134"/>
        <w:contextualSpacing w:val="0"/>
        <w:jc w:val="both"/>
        <w:rPr>
          <w:b/>
          <w:bCs/>
        </w:rPr>
      </w:pPr>
    </w:p>
    <w:p w14:paraId="1B46C964" w14:textId="4905247E" w:rsidR="006D0B70" w:rsidRPr="003C252D" w:rsidRDefault="006D0B70" w:rsidP="006D0B70">
      <w:pPr>
        <w:pStyle w:val="PargrafodaLista"/>
        <w:spacing w:after="0" w:line="276" w:lineRule="auto"/>
        <w:ind w:left="1134"/>
        <w:jc w:val="both"/>
      </w:pPr>
      <w:r w:rsidRPr="003C252D">
        <w:rPr>
          <w:b/>
        </w:rPr>
        <w:t>1.</w:t>
      </w:r>
      <w:r>
        <w:rPr>
          <w:b/>
        </w:rPr>
        <w:t xml:space="preserve"> </w:t>
      </w:r>
      <w:r w:rsidRPr="003C252D">
        <w:rPr>
          <w:b/>
        </w:rPr>
        <w:t>Nome do indicador</w:t>
      </w:r>
      <w:r w:rsidRPr="003C252D">
        <w:t xml:space="preserve">: Número de percursos com esses temas realizadas com as famílias atendidas e/ou usuários acolhidos; </w:t>
      </w:r>
    </w:p>
    <w:p w14:paraId="05A8CFC8" w14:textId="77777777" w:rsidR="006D0B70" w:rsidRPr="003C252D" w:rsidRDefault="006D0B70" w:rsidP="006D0B70">
      <w:pPr>
        <w:spacing w:after="0" w:line="276" w:lineRule="auto"/>
        <w:ind w:left="1134"/>
        <w:jc w:val="both"/>
        <w:rPr>
          <w:rFonts w:ascii="Times New Roman" w:hAnsi="Times New Roman" w:cs="Times New Roman"/>
          <w:sz w:val="24"/>
          <w:szCs w:val="24"/>
        </w:rPr>
      </w:pPr>
      <w:r w:rsidRPr="003C252D">
        <w:rPr>
          <w:rFonts w:ascii="Times New Roman" w:hAnsi="Times New Roman" w:cs="Times New Roman"/>
          <w:b/>
          <w:bCs/>
          <w:sz w:val="24"/>
          <w:szCs w:val="24"/>
        </w:rPr>
        <w:t>Conceito:</w:t>
      </w:r>
      <w:r w:rsidRPr="003C252D">
        <w:rPr>
          <w:rFonts w:ascii="Times New Roman" w:hAnsi="Times New Roman" w:cs="Times New Roman"/>
          <w:spacing w:val="-8"/>
          <w:sz w:val="24"/>
          <w:szCs w:val="24"/>
        </w:rPr>
        <w:t xml:space="preserve"> </w:t>
      </w:r>
      <w:r w:rsidRPr="003C252D">
        <w:rPr>
          <w:rFonts w:ascii="Times New Roman" w:hAnsi="Times New Roman" w:cs="Times New Roman"/>
          <w:sz w:val="24"/>
          <w:szCs w:val="24"/>
        </w:rPr>
        <w:t>Mensura</w:t>
      </w:r>
      <w:r w:rsidRPr="003C252D">
        <w:rPr>
          <w:rFonts w:ascii="Times New Roman" w:hAnsi="Times New Roman" w:cs="Times New Roman"/>
          <w:spacing w:val="-13"/>
          <w:sz w:val="24"/>
          <w:szCs w:val="24"/>
        </w:rPr>
        <w:t xml:space="preserve"> </w:t>
      </w:r>
      <w:r w:rsidRPr="003C252D">
        <w:rPr>
          <w:rFonts w:ascii="Times New Roman" w:hAnsi="Times New Roman" w:cs="Times New Roman"/>
          <w:sz w:val="24"/>
          <w:szCs w:val="24"/>
        </w:rPr>
        <w:t>a</w:t>
      </w:r>
      <w:r w:rsidRPr="003C252D">
        <w:rPr>
          <w:rFonts w:ascii="Times New Roman" w:hAnsi="Times New Roman" w:cs="Times New Roman"/>
          <w:spacing w:val="-11"/>
          <w:sz w:val="24"/>
          <w:szCs w:val="24"/>
        </w:rPr>
        <w:t xml:space="preserve"> </w:t>
      </w:r>
      <w:r w:rsidRPr="003C252D">
        <w:rPr>
          <w:rFonts w:ascii="Times New Roman" w:hAnsi="Times New Roman" w:cs="Times New Roman"/>
          <w:sz w:val="24"/>
          <w:szCs w:val="24"/>
        </w:rPr>
        <w:t>quantidade</w:t>
      </w:r>
      <w:r w:rsidRPr="003C252D">
        <w:rPr>
          <w:rFonts w:ascii="Times New Roman" w:hAnsi="Times New Roman" w:cs="Times New Roman"/>
          <w:spacing w:val="-12"/>
          <w:sz w:val="24"/>
          <w:szCs w:val="24"/>
        </w:rPr>
        <w:t xml:space="preserve"> </w:t>
      </w:r>
      <w:r w:rsidRPr="003C252D">
        <w:rPr>
          <w:rFonts w:ascii="Times New Roman" w:hAnsi="Times New Roman" w:cs="Times New Roman"/>
          <w:sz w:val="24"/>
          <w:szCs w:val="24"/>
        </w:rPr>
        <w:t>de</w:t>
      </w:r>
      <w:r w:rsidRPr="003C252D">
        <w:rPr>
          <w:rFonts w:ascii="Times New Roman" w:hAnsi="Times New Roman" w:cs="Times New Roman"/>
          <w:spacing w:val="-10"/>
          <w:sz w:val="24"/>
          <w:szCs w:val="24"/>
        </w:rPr>
        <w:t xml:space="preserve"> percursos com essas temáticas; </w:t>
      </w:r>
    </w:p>
    <w:p w14:paraId="3837E5F4" w14:textId="77777777" w:rsidR="006D0B70" w:rsidRPr="003C252D" w:rsidRDefault="006D0B70" w:rsidP="006D0B70">
      <w:pPr>
        <w:spacing w:after="0" w:line="276" w:lineRule="auto"/>
        <w:ind w:left="1134"/>
        <w:jc w:val="both"/>
        <w:rPr>
          <w:rFonts w:ascii="Times New Roman" w:hAnsi="Times New Roman" w:cs="Times New Roman"/>
          <w:sz w:val="24"/>
          <w:szCs w:val="24"/>
        </w:rPr>
      </w:pPr>
      <w:r w:rsidRPr="003C252D">
        <w:rPr>
          <w:rFonts w:ascii="Times New Roman" w:hAnsi="Times New Roman" w:cs="Times New Roman"/>
          <w:b/>
          <w:bCs/>
          <w:sz w:val="24"/>
          <w:szCs w:val="24"/>
        </w:rPr>
        <w:t xml:space="preserve">Fórmula de cálculo: </w:t>
      </w:r>
      <w:r w:rsidRPr="003C252D">
        <w:rPr>
          <w:rFonts w:ascii="Times New Roman" w:hAnsi="Times New Roman" w:cs="Times New Roman"/>
          <w:sz w:val="24"/>
          <w:szCs w:val="24"/>
        </w:rPr>
        <w:t xml:space="preserve">número de percursos com essas temáticas </w:t>
      </w:r>
      <w:r w:rsidRPr="003C252D">
        <w:rPr>
          <w:rFonts w:ascii="Times New Roman" w:hAnsi="Times New Roman" w:cs="Times New Roman"/>
          <w:spacing w:val="-10"/>
          <w:sz w:val="24"/>
          <w:szCs w:val="24"/>
        </w:rPr>
        <w:t>realizadas desenvolvidas pelos arte-educadores</w:t>
      </w:r>
      <w:r w:rsidRPr="003C252D">
        <w:rPr>
          <w:rFonts w:ascii="Times New Roman" w:hAnsi="Times New Roman" w:cs="Times New Roman"/>
          <w:sz w:val="24"/>
          <w:szCs w:val="24"/>
        </w:rPr>
        <w:t>;</w:t>
      </w:r>
    </w:p>
    <w:p w14:paraId="537D8141" w14:textId="77777777" w:rsidR="006D0B70" w:rsidRPr="003C252D" w:rsidRDefault="006D0B70" w:rsidP="006D0B70">
      <w:pPr>
        <w:spacing w:after="0" w:line="276" w:lineRule="auto"/>
        <w:ind w:left="1134"/>
        <w:jc w:val="both"/>
        <w:rPr>
          <w:rFonts w:ascii="Times New Roman" w:hAnsi="Times New Roman" w:cs="Times New Roman"/>
          <w:sz w:val="24"/>
          <w:szCs w:val="24"/>
        </w:rPr>
      </w:pPr>
      <w:r w:rsidRPr="003C252D">
        <w:rPr>
          <w:rFonts w:ascii="Times New Roman" w:hAnsi="Times New Roman" w:cs="Times New Roman"/>
          <w:b/>
          <w:bCs/>
          <w:sz w:val="24"/>
          <w:szCs w:val="24"/>
        </w:rPr>
        <w:t>Periodicidade:</w:t>
      </w:r>
      <w:r w:rsidRPr="003C252D">
        <w:rPr>
          <w:rFonts w:ascii="Times New Roman" w:hAnsi="Times New Roman" w:cs="Times New Roman"/>
          <w:sz w:val="24"/>
          <w:szCs w:val="24"/>
        </w:rPr>
        <w:t xml:space="preserve"> mensal </w:t>
      </w:r>
    </w:p>
    <w:p w14:paraId="10D47C9F" w14:textId="77777777" w:rsidR="006D0B70" w:rsidRPr="003C252D" w:rsidRDefault="006D0B70" w:rsidP="006D0B70">
      <w:pPr>
        <w:spacing w:after="0" w:line="276" w:lineRule="auto"/>
        <w:ind w:left="1134"/>
        <w:jc w:val="both"/>
        <w:rPr>
          <w:rFonts w:ascii="Times New Roman" w:hAnsi="Times New Roman" w:cs="Times New Roman"/>
          <w:sz w:val="24"/>
          <w:szCs w:val="24"/>
        </w:rPr>
      </w:pPr>
      <w:r w:rsidRPr="003C252D">
        <w:rPr>
          <w:rFonts w:ascii="Times New Roman" w:hAnsi="Times New Roman" w:cs="Times New Roman"/>
          <w:b/>
          <w:bCs/>
          <w:sz w:val="24"/>
          <w:szCs w:val="24"/>
        </w:rPr>
        <w:t>Fonte:</w:t>
      </w:r>
      <w:r w:rsidRPr="003C252D">
        <w:rPr>
          <w:rFonts w:ascii="Times New Roman" w:hAnsi="Times New Roman" w:cs="Times New Roman"/>
          <w:sz w:val="24"/>
          <w:szCs w:val="24"/>
        </w:rPr>
        <w:t xml:space="preserve"> relatório de atividades/ IRSAS;</w:t>
      </w:r>
    </w:p>
    <w:p w14:paraId="42BDA9B7" w14:textId="77777777" w:rsidR="006D0B70" w:rsidRPr="003C252D" w:rsidRDefault="006D0B70" w:rsidP="006D0B70">
      <w:pPr>
        <w:spacing w:after="0" w:line="276" w:lineRule="auto"/>
        <w:ind w:left="1134"/>
        <w:jc w:val="both"/>
        <w:rPr>
          <w:rFonts w:ascii="Times New Roman" w:hAnsi="Times New Roman" w:cs="Times New Roman"/>
          <w:sz w:val="24"/>
          <w:szCs w:val="24"/>
        </w:rPr>
      </w:pPr>
      <w:r w:rsidRPr="003C252D">
        <w:rPr>
          <w:rFonts w:ascii="Times New Roman" w:hAnsi="Times New Roman" w:cs="Times New Roman"/>
          <w:b/>
          <w:bCs/>
          <w:sz w:val="24"/>
          <w:szCs w:val="24"/>
        </w:rPr>
        <w:t>Índice de referência:</w:t>
      </w:r>
      <w:r w:rsidRPr="003C252D">
        <w:rPr>
          <w:rFonts w:ascii="Times New Roman" w:hAnsi="Times New Roman" w:cs="Times New Roman"/>
          <w:sz w:val="24"/>
          <w:szCs w:val="24"/>
        </w:rPr>
        <w:t xml:space="preserve"> (01) um das temáticas trabalhadas em cada oficina, respeitando as especificidades dos grupos.</w:t>
      </w:r>
    </w:p>
    <w:p w14:paraId="4ECDF895" w14:textId="77777777" w:rsidR="006D0B70" w:rsidRPr="006D0B70" w:rsidRDefault="006D0B70" w:rsidP="006D0B70">
      <w:pPr>
        <w:widowControl w:val="0"/>
        <w:autoSpaceDE w:val="0"/>
        <w:autoSpaceDN w:val="0"/>
        <w:spacing w:after="0" w:line="276" w:lineRule="auto"/>
        <w:jc w:val="both"/>
        <w:rPr>
          <w:b/>
        </w:rPr>
      </w:pPr>
    </w:p>
    <w:p w14:paraId="2B4D36D6" w14:textId="77777777" w:rsidR="00E7786C" w:rsidRPr="006D0B70" w:rsidRDefault="00E7786C" w:rsidP="006D0B70">
      <w:pPr>
        <w:pStyle w:val="PargrafodaLista"/>
        <w:widowControl w:val="0"/>
        <w:numPr>
          <w:ilvl w:val="0"/>
          <w:numId w:val="36"/>
        </w:numPr>
        <w:autoSpaceDE w:val="0"/>
        <w:autoSpaceDN w:val="0"/>
        <w:spacing w:after="0" w:line="276" w:lineRule="auto"/>
        <w:ind w:left="1134" w:hanging="283"/>
        <w:contextualSpacing w:val="0"/>
        <w:jc w:val="both"/>
      </w:pPr>
      <w:r w:rsidRPr="006D0B70">
        <w:rPr>
          <w:b/>
          <w:bCs/>
        </w:rPr>
        <w:t xml:space="preserve">Objetivo: </w:t>
      </w:r>
      <w:r w:rsidRPr="006D0B70">
        <w:rPr>
          <w:bCs/>
        </w:rPr>
        <w:t>Estimular a participação nas oficinas com o intuito de promover reflexões que contribuam para a construção/reconstrução de projetos de vida que visem à ruptura com os processos de violação de</w:t>
      </w:r>
      <w:r w:rsidRPr="006D0B70">
        <w:rPr>
          <w:bCs/>
          <w:spacing w:val="-2"/>
        </w:rPr>
        <w:t xml:space="preserve"> </w:t>
      </w:r>
      <w:r w:rsidRPr="006D0B70">
        <w:rPr>
          <w:bCs/>
        </w:rPr>
        <w:t>direitos.</w:t>
      </w:r>
    </w:p>
    <w:p w14:paraId="4C3D8409" w14:textId="77777777" w:rsidR="00E7786C" w:rsidRPr="003C252D" w:rsidRDefault="00E7786C" w:rsidP="00AD7CFA">
      <w:pPr>
        <w:spacing w:after="0" w:line="276" w:lineRule="auto"/>
        <w:jc w:val="both"/>
        <w:rPr>
          <w:rFonts w:ascii="Times New Roman" w:hAnsi="Times New Roman" w:cs="Times New Roman"/>
          <w:color w:val="FF0000"/>
          <w:sz w:val="24"/>
          <w:szCs w:val="24"/>
        </w:rPr>
      </w:pPr>
    </w:p>
    <w:p w14:paraId="6EFF345E" w14:textId="095F7AA8" w:rsidR="00E7786C" w:rsidRPr="003C252D" w:rsidRDefault="00E7786C" w:rsidP="006D0B70">
      <w:pPr>
        <w:pStyle w:val="PargrafodaLista"/>
        <w:spacing w:after="0" w:line="276" w:lineRule="auto"/>
        <w:ind w:left="1134"/>
        <w:jc w:val="both"/>
      </w:pPr>
      <w:r w:rsidRPr="003C252D">
        <w:rPr>
          <w:b/>
        </w:rPr>
        <w:t>1.</w:t>
      </w:r>
      <w:r w:rsidR="006D0B70">
        <w:rPr>
          <w:b/>
        </w:rPr>
        <w:t xml:space="preserve"> </w:t>
      </w:r>
      <w:r w:rsidRPr="003C252D">
        <w:rPr>
          <w:b/>
        </w:rPr>
        <w:t>Nome do indicador</w:t>
      </w:r>
      <w:r w:rsidRPr="003C252D">
        <w:t xml:space="preserve">: Número </w:t>
      </w:r>
      <w:r w:rsidR="006D0B70">
        <w:t xml:space="preserve">de atividades </w:t>
      </w:r>
      <w:r w:rsidRPr="003C252D">
        <w:t xml:space="preserve">envolvendo as </w:t>
      </w:r>
      <w:r w:rsidR="006D0B70" w:rsidRPr="003C252D">
        <w:t>famílias</w:t>
      </w:r>
      <w:r w:rsidRPr="003C252D">
        <w:t xml:space="preserve"> atendidas e/ou usuários acolhidos; </w:t>
      </w:r>
    </w:p>
    <w:p w14:paraId="4F88F7F4" w14:textId="0A5ADD75" w:rsidR="00E7786C" w:rsidRPr="003C252D" w:rsidRDefault="00E7786C" w:rsidP="006D0B70">
      <w:pPr>
        <w:pStyle w:val="PargrafodaLista"/>
        <w:spacing w:after="0" w:line="276" w:lineRule="auto"/>
        <w:ind w:left="1134"/>
        <w:jc w:val="both"/>
      </w:pPr>
      <w:r w:rsidRPr="003C252D">
        <w:rPr>
          <w:b/>
          <w:bCs/>
        </w:rPr>
        <w:t>Conceito</w:t>
      </w:r>
      <w:r w:rsidRPr="003C252D">
        <w:t>:</w:t>
      </w:r>
      <w:r w:rsidRPr="003C252D">
        <w:rPr>
          <w:spacing w:val="-8"/>
        </w:rPr>
        <w:t xml:space="preserve"> </w:t>
      </w:r>
      <w:r w:rsidRPr="003C252D">
        <w:t>Mensura</w:t>
      </w:r>
      <w:r w:rsidRPr="003C252D">
        <w:rPr>
          <w:spacing w:val="-13"/>
        </w:rPr>
        <w:t xml:space="preserve"> </w:t>
      </w:r>
      <w:r w:rsidRPr="003C252D">
        <w:t>a</w:t>
      </w:r>
      <w:r w:rsidRPr="003C252D">
        <w:rPr>
          <w:spacing w:val="-11"/>
        </w:rPr>
        <w:t xml:space="preserve"> </w:t>
      </w:r>
      <w:r w:rsidRPr="003C252D">
        <w:t>quantidade</w:t>
      </w:r>
      <w:r w:rsidRPr="003C252D">
        <w:rPr>
          <w:spacing w:val="-12"/>
        </w:rPr>
        <w:t xml:space="preserve"> </w:t>
      </w:r>
      <w:r w:rsidRPr="003C252D">
        <w:t>de</w:t>
      </w:r>
      <w:r w:rsidRPr="003C252D">
        <w:rPr>
          <w:spacing w:val="-10"/>
        </w:rPr>
        <w:t xml:space="preserve"> </w:t>
      </w:r>
      <w:r w:rsidRPr="003C252D">
        <w:t>atividades</w:t>
      </w:r>
      <w:r w:rsidRPr="003C252D">
        <w:rPr>
          <w:spacing w:val="-8"/>
        </w:rPr>
        <w:t xml:space="preserve"> </w:t>
      </w:r>
      <w:r w:rsidRPr="003C252D">
        <w:t>envolvendo</w:t>
      </w:r>
      <w:r w:rsidRPr="003C252D">
        <w:rPr>
          <w:spacing w:val="-12"/>
        </w:rPr>
        <w:t xml:space="preserve"> </w:t>
      </w:r>
      <w:r w:rsidRPr="003C252D">
        <w:t xml:space="preserve">os as </w:t>
      </w:r>
      <w:r w:rsidR="006D0B70" w:rsidRPr="003C252D">
        <w:t>famílias</w:t>
      </w:r>
      <w:r w:rsidRPr="003C252D">
        <w:t xml:space="preserve"> atendidas e/ou usuários acolhidos desenvolvidas pelos arte-educadores;</w:t>
      </w:r>
    </w:p>
    <w:p w14:paraId="549D2494" w14:textId="5AEE7731" w:rsidR="00E7786C" w:rsidRPr="003C252D" w:rsidRDefault="00E7786C" w:rsidP="006D0B70">
      <w:pPr>
        <w:pStyle w:val="PargrafodaLista"/>
        <w:spacing w:after="0" w:line="276" w:lineRule="auto"/>
        <w:ind w:left="1134"/>
        <w:jc w:val="both"/>
      </w:pPr>
      <w:r w:rsidRPr="003C252D">
        <w:rPr>
          <w:b/>
          <w:bCs/>
        </w:rPr>
        <w:t>Fórmula de cálculo</w:t>
      </w:r>
      <w:r w:rsidRPr="003C252D">
        <w:t xml:space="preserve">: Número de atividades envolvendo família atendidas e/ou usuários acolhidos; </w:t>
      </w:r>
    </w:p>
    <w:p w14:paraId="2B9132E9" w14:textId="77777777" w:rsidR="00E7786C" w:rsidRPr="003C252D" w:rsidRDefault="00E7786C" w:rsidP="006D0B70">
      <w:pPr>
        <w:pStyle w:val="Corpodetexto"/>
        <w:spacing w:line="276" w:lineRule="auto"/>
        <w:ind w:left="425" w:firstLine="709"/>
      </w:pPr>
      <w:r w:rsidRPr="003C252D">
        <w:rPr>
          <w:b/>
          <w:bCs/>
        </w:rPr>
        <w:t>Periodicidade</w:t>
      </w:r>
      <w:r w:rsidRPr="003C252D">
        <w:t xml:space="preserve">: </w:t>
      </w:r>
    </w:p>
    <w:p w14:paraId="7C5AD2C2" w14:textId="77777777" w:rsidR="00E7786C" w:rsidRPr="003C252D" w:rsidRDefault="00E7786C" w:rsidP="006D0B70">
      <w:pPr>
        <w:pStyle w:val="Corpodetexto"/>
        <w:spacing w:line="276" w:lineRule="auto"/>
        <w:ind w:left="425" w:firstLine="709"/>
      </w:pPr>
      <w:r w:rsidRPr="003C252D">
        <w:rPr>
          <w:b/>
          <w:bCs/>
        </w:rPr>
        <w:t>Fonte</w:t>
      </w:r>
      <w:r w:rsidRPr="003C252D">
        <w:t>: relatório de atividades;</w:t>
      </w:r>
    </w:p>
    <w:p w14:paraId="43544C92" w14:textId="1B193900" w:rsidR="00E7786C" w:rsidRDefault="00E7786C" w:rsidP="006D0B70">
      <w:pPr>
        <w:pStyle w:val="Corpodetexto"/>
        <w:spacing w:line="276" w:lineRule="auto"/>
        <w:ind w:left="1134" w:firstLine="0"/>
      </w:pPr>
      <w:r w:rsidRPr="003C252D">
        <w:rPr>
          <w:b/>
          <w:bCs/>
        </w:rPr>
        <w:t>Índice de referência</w:t>
      </w:r>
      <w:r w:rsidRPr="003C252D">
        <w:t>: (01) um ações em 100% das oficinas realizadas, respeitando</w:t>
      </w:r>
      <w:r w:rsidR="00836ABB">
        <w:t xml:space="preserve"> as especificidades dos grupos.</w:t>
      </w:r>
    </w:p>
    <w:p w14:paraId="45DBC4C9" w14:textId="77777777" w:rsidR="00836ABB" w:rsidRDefault="00836ABB" w:rsidP="006D0B70">
      <w:pPr>
        <w:pStyle w:val="Corpodetexto"/>
        <w:spacing w:line="276" w:lineRule="auto"/>
        <w:ind w:left="1134" w:firstLine="0"/>
      </w:pPr>
    </w:p>
    <w:p w14:paraId="31AC70A5" w14:textId="77777777" w:rsidR="00836ABB" w:rsidRDefault="00836ABB" w:rsidP="006D0B70">
      <w:pPr>
        <w:pStyle w:val="Corpodetexto"/>
        <w:spacing w:line="276" w:lineRule="auto"/>
        <w:ind w:left="1134" w:firstLine="0"/>
      </w:pPr>
    </w:p>
    <w:p w14:paraId="79463716" w14:textId="2D8FF5FB" w:rsidR="00836ABB" w:rsidRDefault="00836ABB" w:rsidP="00836ABB">
      <w:pPr>
        <w:pStyle w:val="Ttulo2"/>
        <w:widowControl w:val="0"/>
        <w:numPr>
          <w:ilvl w:val="0"/>
          <w:numId w:val="34"/>
        </w:numPr>
        <w:tabs>
          <w:tab w:val="left" w:pos="567"/>
        </w:tabs>
        <w:autoSpaceDE w:val="0"/>
        <w:autoSpaceDN w:val="0"/>
        <w:spacing w:before="0" w:beforeAutospacing="0" w:after="0" w:afterAutospacing="0" w:line="276" w:lineRule="auto"/>
        <w:ind w:left="0" w:firstLine="0"/>
        <w:rPr>
          <w:sz w:val="24"/>
          <w:szCs w:val="24"/>
        </w:rPr>
      </w:pPr>
      <w:r w:rsidRPr="0010213B">
        <w:rPr>
          <w:sz w:val="24"/>
          <w:szCs w:val="24"/>
        </w:rPr>
        <w:t>RECURSOS</w:t>
      </w:r>
      <w:r w:rsidRPr="0010213B">
        <w:rPr>
          <w:spacing w:val="-1"/>
          <w:sz w:val="24"/>
          <w:szCs w:val="24"/>
        </w:rPr>
        <w:t xml:space="preserve"> </w:t>
      </w:r>
      <w:r>
        <w:rPr>
          <w:sz w:val="24"/>
          <w:szCs w:val="24"/>
        </w:rPr>
        <w:t>MATERIAIS</w:t>
      </w:r>
    </w:p>
    <w:p w14:paraId="2478137A" w14:textId="77777777" w:rsidR="00836ABB" w:rsidRPr="00836ABB" w:rsidRDefault="00836ABB" w:rsidP="00836ABB">
      <w:pPr>
        <w:spacing w:after="0" w:line="276" w:lineRule="auto"/>
        <w:rPr>
          <w:lang w:eastAsia="pt-BR"/>
        </w:rPr>
      </w:pPr>
    </w:p>
    <w:p w14:paraId="15BC4FBD" w14:textId="77777777" w:rsidR="00836ABB" w:rsidRPr="0010213B" w:rsidRDefault="00836ABB" w:rsidP="00836ABB">
      <w:pPr>
        <w:pStyle w:val="Corpodetexto"/>
        <w:spacing w:line="276" w:lineRule="auto"/>
        <w:ind w:left="0"/>
        <w:jc w:val="both"/>
      </w:pPr>
      <w:r w:rsidRPr="0010213B">
        <w:t>Para a execução das Oficinas a Organização da Sociedade Civil deverá disponibilizar seguintes materias de consumo: materiais de expediente, limpeza, alimentação para ofertas aos participantes e para equipe técnica no desenvolvimento das atividades.</w:t>
      </w:r>
    </w:p>
    <w:p w14:paraId="744BCC2A" w14:textId="77777777" w:rsidR="00836ABB" w:rsidRPr="0010213B" w:rsidRDefault="00836ABB" w:rsidP="00836ABB">
      <w:pPr>
        <w:pStyle w:val="Corpodetexto"/>
        <w:spacing w:line="276" w:lineRule="auto"/>
        <w:ind w:left="0"/>
        <w:jc w:val="both"/>
      </w:pPr>
      <w:r w:rsidRPr="0010213B">
        <w:t>Disponibilizar os seguintes materiais permanentes: materiais socioeducativos, lúdicos e pedagógicos, equipamentos de tecnologias assistivas,</w:t>
      </w:r>
      <w:r w:rsidRPr="0010213B">
        <w:rPr>
          <w:spacing w:val="-33"/>
        </w:rPr>
        <w:t xml:space="preserve"> </w:t>
      </w:r>
      <w:r w:rsidRPr="0010213B">
        <w:t>equipamentos eletrônicos e audiovisuais dentre outros, em bom estado de conservação e de</w:t>
      </w:r>
      <w:r w:rsidRPr="0010213B">
        <w:rPr>
          <w:spacing w:val="-3"/>
        </w:rPr>
        <w:t xml:space="preserve"> </w:t>
      </w:r>
      <w:r w:rsidRPr="0010213B">
        <w:t>uso, e adequados ao atendimento das famílias e no desenvolvimento das atividades pela</w:t>
      </w:r>
      <w:r w:rsidRPr="0010213B">
        <w:rPr>
          <w:spacing w:val="-1"/>
        </w:rPr>
        <w:t xml:space="preserve"> </w:t>
      </w:r>
      <w:r w:rsidRPr="0010213B">
        <w:t>equipe.</w:t>
      </w:r>
    </w:p>
    <w:p w14:paraId="1AE4648A" w14:textId="77777777" w:rsidR="00836ABB" w:rsidRPr="0010213B" w:rsidRDefault="00836ABB" w:rsidP="00836ABB">
      <w:pPr>
        <w:pStyle w:val="Corpodetexto"/>
        <w:spacing w:line="276" w:lineRule="auto"/>
        <w:ind w:left="0"/>
        <w:jc w:val="both"/>
      </w:pPr>
      <w:r w:rsidRPr="0010213B">
        <w:t>A OSC deverá  disponibilizar com os recursos provenientes da parceria a oferta e concessão de vale transporte aos usuários e ou veículos de transporte coletivos para o desenvolvimento das atividades de participação comunitárias  propostas pelo projeto. Sendo vedado o utilização deste recurso  para a aquisição de bens de capital como: mobiliário, máquinas, equipamentos, veículos, imóveis.</w:t>
      </w:r>
    </w:p>
    <w:p w14:paraId="418D673E" w14:textId="77777777" w:rsidR="00D67D95" w:rsidRDefault="00D67D95" w:rsidP="00D67D95">
      <w:pPr>
        <w:pStyle w:val="Corpodetexto"/>
        <w:spacing w:line="276" w:lineRule="auto"/>
        <w:ind w:left="0" w:firstLine="0"/>
      </w:pPr>
    </w:p>
    <w:p w14:paraId="398A4A7F" w14:textId="77777777" w:rsidR="00D67D95" w:rsidRPr="0010213B" w:rsidRDefault="00D67D95" w:rsidP="00D67D95">
      <w:pPr>
        <w:pStyle w:val="Corpodetexto"/>
        <w:spacing w:line="276" w:lineRule="auto"/>
        <w:ind w:left="0"/>
        <w:jc w:val="both"/>
      </w:pPr>
    </w:p>
    <w:p w14:paraId="0958BBE3" w14:textId="3A54ACF1" w:rsidR="00D67D95" w:rsidRPr="003C252D" w:rsidRDefault="00D67D95" w:rsidP="00D67D95">
      <w:pPr>
        <w:pStyle w:val="Ttulo2"/>
        <w:widowControl w:val="0"/>
        <w:numPr>
          <w:ilvl w:val="0"/>
          <w:numId w:val="34"/>
        </w:numPr>
        <w:tabs>
          <w:tab w:val="left" w:pos="1174"/>
        </w:tabs>
        <w:autoSpaceDE w:val="0"/>
        <w:autoSpaceDN w:val="0"/>
        <w:spacing w:before="0" w:beforeAutospacing="0" w:after="0" w:afterAutospacing="0" w:line="276" w:lineRule="auto"/>
        <w:rPr>
          <w:b w:val="0"/>
          <w:sz w:val="24"/>
          <w:szCs w:val="24"/>
        </w:rPr>
      </w:pPr>
      <w:r w:rsidRPr="003C252D">
        <w:rPr>
          <w:sz w:val="24"/>
          <w:szCs w:val="24"/>
        </w:rPr>
        <w:t>RECURSOS</w:t>
      </w:r>
      <w:r w:rsidRPr="003C252D">
        <w:rPr>
          <w:spacing w:val="-1"/>
          <w:sz w:val="24"/>
          <w:szCs w:val="24"/>
        </w:rPr>
        <w:t xml:space="preserve"> </w:t>
      </w:r>
      <w:r>
        <w:rPr>
          <w:sz w:val="24"/>
          <w:szCs w:val="24"/>
        </w:rPr>
        <w:t>HUMANOS</w:t>
      </w:r>
    </w:p>
    <w:p w14:paraId="2C2CAD76" w14:textId="77777777" w:rsidR="00D67D95" w:rsidRPr="003C252D" w:rsidRDefault="00D67D95" w:rsidP="00D67D95">
      <w:pPr>
        <w:pStyle w:val="Ttulo2"/>
        <w:tabs>
          <w:tab w:val="left" w:pos="1174"/>
        </w:tabs>
        <w:spacing w:before="0" w:beforeAutospacing="0" w:after="0" w:afterAutospacing="0" w:line="276" w:lineRule="auto"/>
        <w:ind w:left="360"/>
        <w:rPr>
          <w:b w:val="0"/>
          <w:sz w:val="24"/>
          <w:szCs w:val="24"/>
        </w:rPr>
      </w:pPr>
    </w:p>
    <w:p w14:paraId="490751F9" w14:textId="438234CB" w:rsidR="00D67D95" w:rsidRDefault="00D67D95" w:rsidP="00D67D95">
      <w:pPr>
        <w:pStyle w:val="Ttulo2"/>
        <w:widowControl w:val="0"/>
        <w:numPr>
          <w:ilvl w:val="0"/>
          <w:numId w:val="38"/>
        </w:numPr>
        <w:tabs>
          <w:tab w:val="left" w:pos="1174"/>
        </w:tabs>
        <w:autoSpaceDE w:val="0"/>
        <w:autoSpaceDN w:val="0"/>
        <w:spacing w:before="0" w:beforeAutospacing="0" w:after="0" w:afterAutospacing="0" w:line="276" w:lineRule="auto"/>
        <w:rPr>
          <w:sz w:val="24"/>
          <w:szCs w:val="24"/>
        </w:rPr>
      </w:pPr>
      <w:r>
        <w:rPr>
          <w:sz w:val="24"/>
          <w:szCs w:val="24"/>
        </w:rPr>
        <w:t>Coordenador</w:t>
      </w:r>
    </w:p>
    <w:p w14:paraId="3617A0D7" w14:textId="77777777" w:rsidR="00D67D95" w:rsidRPr="00D67D95" w:rsidRDefault="00D67D95" w:rsidP="00D67D95">
      <w:pPr>
        <w:spacing w:after="0" w:line="276" w:lineRule="auto"/>
        <w:rPr>
          <w:lang w:eastAsia="pt-BR"/>
        </w:rPr>
      </w:pPr>
    </w:p>
    <w:tbl>
      <w:tblPr>
        <w:tblStyle w:val="Tabelacomgrade"/>
        <w:tblW w:w="9214" w:type="dxa"/>
        <w:tblInd w:w="-5" w:type="dxa"/>
        <w:tblLook w:val="04A0" w:firstRow="1" w:lastRow="0" w:firstColumn="1" w:lastColumn="0" w:noHBand="0" w:noVBand="1"/>
      </w:tblPr>
      <w:tblGrid>
        <w:gridCol w:w="1838"/>
        <w:gridCol w:w="7376"/>
      </w:tblGrid>
      <w:tr w:rsidR="00D67D95" w:rsidRPr="003C252D" w14:paraId="573CC18E" w14:textId="77777777" w:rsidTr="00D67D95">
        <w:tc>
          <w:tcPr>
            <w:tcW w:w="1838" w:type="dxa"/>
            <w:vAlign w:val="center"/>
          </w:tcPr>
          <w:p w14:paraId="38E08996" w14:textId="77777777" w:rsidR="00D67D95" w:rsidRPr="00D67D95" w:rsidRDefault="00D67D95" w:rsidP="009D2146">
            <w:pPr>
              <w:tabs>
                <w:tab w:val="left" w:pos="284"/>
              </w:tabs>
              <w:jc w:val="both"/>
              <w:rPr>
                <w:rFonts w:ascii="Times New Roman" w:hAnsi="Times New Roman" w:cs="Times New Roman"/>
                <w:b/>
                <w:sz w:val="20"/>
                <w:szCs w:val="20"/>
              </w:rPr>
            </w:pPr>
            <w:r w:rsidRPr="00D67D95">
              <w:rPr>
                <w:rFonts w:ascii="Times New Roman" w:hAnsi="Times New Roman" w:cs="Times New Roman"/>
                <w:b/>
                <w:sz w:val="20"/>
                <w:szCs w:val="20"/>
              </w:rPr>
              <w:t>Perfil</w:t>
            </w:r>
          </w:p>
        </w:tc>
        <w:tc>
          <w:tcPr>
            <w:tcW w:w="7376" w:type="dxa"/>
          </w:tcPr>
          <w:p w14:paraId="190B07F3" w14:textId="77777777" w:rsidR="00D67D95" w:rsidRPr="00D67D95" w:rsidRDefault="00D67D95" w:rsidP="009D2146">
            <w:pPr>
              <w:spacing w:before="100" w:beforeAutospacing="1" w:after="100" w:afterAutospacing="1"/>
              <w:rPr>
                <w:rFonts w:ascii="Times New Roman" w:hAnsi="Times New Roman" w:cs="Times New Roman"/>
                <w:sz w:val="20"/>
                <w:szCs w:val="20"/>
              </w:rPr>
            </w:pPr>
            <w:r w:rsidRPr="00D67D95">
              <w:rPr>
                <w:rFonts w:ascii="Times New Roman" w:hAnsi="Times New Roman" w:cs="Times New Roman"/>
                <w:sz w:val="20"/>
                <w:szCs w:val="20"/>
              </w:rPr>
              <w:t xml:space="preserve">Técnico de Nível Superior. </w:t>
            </w:r>
          </w:p>
        </w:tc>
      </w:tr>
      <w:tr w:rsidR="00D67D95" w:rsidRPr="003C252D" w14:paraId="7CD86DB5" w14:textId="77777777" w:rsidTr="00D67D95">
        <w:tc>
          <w:tcPr>
            <w:tcW w:w="1838" w:type="dxa"/>
            <w:vAlign w:val="center"/>
          </w:tcPr>
          <w:p w14:paraId="50DA3AFA" w14:textId="77777777" w:rsidR="00D67D95" w:rsidRPr="00D67D95" w:rsidRDefault="00D67D95" w:rsidP="009D2146">
            <w:pPr>
              <w:tabs>
                <w:tab w:val="left" w:pos="284"/>
              </w:tabs>
              <w:jc w:val="both"/>
              <w:rPr>
                <w:rFonts w:ascii="Times New Roman" w:hAnsi="Times New Roman" w:cs="Times New Roman"/>
                <w:b/>
                <w:sz w:val="20"/>
                <w:szCs w:val="20"/>
              </w:rPr>
            </w:pPr>
            <w:r w:rsidRPr="00D67D95">
              <w:rPr>
                <w:rFonts w:ascii="Times New Roman" w:hAnsi="Times New Roman" w:cs="Times New Roman"/>
                <w:b/>
                <w:sz w:val="20"/>
                <w:szCs w:val="20"/>
              </w:rPr>
              <w:t>Quantidade</w:t>
            </w:r>
          </w:p>
          <w:p w14:paraId="5F157338" w14:textId="77777777" w:rsidR="00D67D95" w:rsidRPr="00D67D95" w:rsidRDefault="00D67D95" w:rsidP="009D2146">
            <w:pPr>
              <w:tabs>
                <w:tab w:val="left" w:pos="284"/>
              </w:tabs>
              <w:jc w:val="both"/>
              <w:rPr>
                <w:rFonts w:ascii="Times New Roman" w:hAnsi="Times New Roman" w:cs="Times New Roman"/>
                <w:b/>
                <w:sz w:val="20"/>
                <w:szCs w:val="20"/>
              </w:rPr>
            </w:pPr>
            <w:r w:rsidRPr="00D67D95">
              <w:rPr>
                <w:rFonts w:ascii="Times New Roman" w:hAnsi="Times New Roman" w:cs="Times New Roman"/>
                <w:b/>
                <w:sz w:val="20"/>
                <w:szCs w:val="20"/>
              </w:rPr>
              <w:t>Mínima</w:t>
            </w:r>
          </w:p>
        </w:tc>
        <w:tc>
          <w:tcPr>
            <w:tcW w:w="7376" w:type="dxa"/>
          </w:tcPr>
          <w:p w14:paraId="54F2027C" w14:textId="77777777" w:rsidR="00D67D95" w:rsidRPr="00D67D95" w:rsidRDefault="00D67D95" w:rsidP="009D2146">
            <w:pPr>
              <w:rPr>
                <w:rFonts w:ascii="Times New Roman" w:hAnsi="Times New Roman" w:cs="Times New Roman"/>
                <w:sz w:val="20"/>
                <w:szCs w:val="20"/>
              </w:rPr>
            </w:pPr>
            <w:r w:rsidRPr="00D67D95">
              <w:rPr>
                <w:rFonts w:ascii="Times New Roman" w:hAnsi="Times New Roman" w:cs="Times New Roman"/>
                <w:sz w:val="20"/>
                <w:szCs w:val="20"/>
              </w:rPr>
              <w:t>1 Coordenador geral.</w:t>
            </w:r>
          </w:p>
          <w:p w14:paraId="63563266" w14:textId="75301DAB" w:rsidR="00D67D95" w:rsidRPr="00D67D95" w:rsidRDefault="00D67D95" w:rsidP="00D67D95">
            <w:pPr>
              <w:rPr>
                <w:rFonts w:ascii="Times New Roman" w:hAnsi="Times New Roman" w:cs="Times New Roman"/>
                <w:sz w:val="20"/>
                <w:szCs w:val="20"/>
              </w:rPr>
            </w:pPr>
            <w:r w:rsidRPr="00D67D95">
              <w:rPr>
                <w:rFonts w:ascii="Times New Roman" w:hAnsi="Times New Roman" w:cs="Times New Roman"/>
                <w:sz w:val="20"/>
                <w:szCs w:val="20"/>
              </w:rPr>
              <w:t xml:space="preserve">Carga horária mínimo de 30 horas semanais. </w:t>
            </w:r>
          </w:p>
        </w:tc>
      </w:tr>
      <w:tr w:rsidR="00D67D95" w:rsidRPr="003C252D" w14:paraId="11AFCA08" w14:textId="77777777" w:rsidTr="00D67D95">
        <w:tc>
          <w:tcPr>
            <w:tcW w:w="1838" w:type="dxa"/>
            <w:vAlign w:val="center"/>
          </w:tcPr>
          <w:p w14:paraId="15F5C639" w14:textId="77777777" w:rsidR="00D67D95" w:rsidRPr="00D67D95" w:rsidRDefault="00D67D95" w:rsidP="009D2146">
            <w:pPr>
              <w:jc w:val="both"/>
              <w:rPr>
                <w:rFonts w:ascii="Times New Roman" w:hAnsi="Times New Roman" w:cs="Times New Roman"/>
                <w:b/>
                <w:sz w:val="20"/>
                <w:szCs w:val="20"/>
              </w:rPr>
            </w:pPr>
            <w:r w:rsidRPr="00D67D95">
              <w:rPr>
                <w:rFonts w:ascii="Times New Roman" w:hAnsi="Times New Roman" w:cs="Times New Roman"/>
                <w:b/>
                <w:sz w:val="20"/>
                <w:szCs w:val="20"/>
              </w:rPr>
              <w:t>Principais</w:t>
            </w:r>
          </w:p>
          <w:p w14:paraId="10C229CA" w14:textId="77777777" w:rsidR="00D67D95" w:rsidRPr="00D67D95" w:rsidRDefault="00D67D95" w:rsidP="009D2146">
            <w:pPr>
              <w:jc w:val="both"/>
              <w:rPr>
                <w:rFonts w:ascii="Times New Roman" w:hAnsi="Times New Roman" w:cs="Times New Roman"/>
                <w:b/>
                <w:sz w:val="20"/>
                <w:szCs w:val="20"/>
              </w:rPr>
            </w:pPr>
            <w:r w:rsidRPr="00D67D95">
              <w:rPr>
                <w:rFonts w:ascii="Times New Roman" w:hAnsi="Times New Roman" w:cs="Times New Roman"/>
                <w:b/>
                <w:sz w:val="20"/>
                <w:szCs w:val="20"/>
              </w:rPr>
              <w:t>Atividades</w:t>
            </w:r>
          </w:p>
          <w:p w14:paraId="03C9DCE3" w14:textId="77777777" w:rsidR="00D67D95" w:rsidRPr="00D67D95" w:rsidRDefault="00D67D95" w:rsidP="009D2146">
            <w:pPr>
              <w:tabs>
                <w:tab w:val="left" w:pos="284"/>
              </w:tabs>
              <w:jc w:val="both"/>
              <w:rPr>
                <w:rFonts w:ascii="Times New Roman" w:hAnsi="Times New Roman" w:cs="Times New Roman"/>
                <w:sz w:val="20"/>
                <w:szCs w:val="20"/>
              </w:rPr>
            </w:pPr>
            <w:r w:rsidRPr="00D67D95">
              <w:rPr>
                <w:rFonts w:ascii="Times New Roman" w:hAnsi="Times New Roman" w:cs="Times New Roman"/>
                <w:b/>
                <w:sz w:val="20"/>
                <w:szCs w:val="20"/>
              </w:rPr>
              <w:t>Desenvolvidas</w:t>
            </w:r>
          </w:p>
        </w:tc>
        <w:tc>
          <w:tcPr>
            <w:tcW w:w="7376" w:type="dxa"/>
          </w:tcPr>
          <w:p w14:paraId="722BB446" w14:textId="77777777" w:rsidR="00D67D95" w:rsidRPr="00D67D95" w:rsidRDefault="00D67D95" w:rsidP="009D2146">
            <w:pPr>
              <w:pStyle w:val="TableParagraph"/>
              <w:jc w:val="both"/>
              <w:rPr>
                <w:sz w:val="20"/>
                <w:szCs w:val="20"/>
                <w:lang w:eastAsia="en-US"/>
              </w:rPr>
            </w:pPr>
            <w:r w:rsidRPr="00D67D95">
              <w:rPr>
                <w:sz w:val="20"/>
                <w:szCs w:val="20"/>
              </w:rPr>
              <w:t>Realizar a gestão do serviço; coordenar o processo de elaboração do Projeto Político Pedagógico – PPP na unidade; Elaborar o Relatório de Atividades; Organizar a seleção e contratação de pessoal; Supervisionar dos trabalhos desenvolvidos; articular com serviços e Conselhos de Direitos; Participar da elaboração de fluxos intersetoriais relacionados à atuação do Serviço em rede; Participar de reuniões, encontros ou grupos de trabalho para discussões de casos em atendimento comum; Mediar conflitos e interesses; Gerenciar os cuidados relacionados ao projeto; Organizar o cotidiano; Organizar a dinâmica dos processos de trabalho da equipe; Prestar suporte à equipe na organização das ações ou estratégias metodológicas do projeto; Coordenar a organização dos processos de educação permanente da equipe; Prestar suporte à equipe na elaboração de instrumentais de trabalho e na organização dos registros de informações produzidas no âmbito do projeto; Realizar reuniões de equipe para avaliação das ações e resultados alcançados; Organizar relatórios de gestão de informações sobre o projeto a serem enviados para a SMAS; Manter o Órgão Gestor informado sobre o funcionamento do Serviço, por meio de informes a serem enviados ao(à) Gestor(a) da Parceria da SMAS, em caso de suspensão de atividades por motivos de força maior; Desempenhar outras atribuições pertinentes ao cargo; Administrar recursos financeiros, humanos e materiais do projeto; Inserir informações e acompanhar alimentação dos sistemas de informação IRSAS e SIT; Representar a OSC, quando solicitado, em comissões, conselhos, eventos e</w:t>
            </w:r>
            <w:r w:rsidRPr="00D67D95">
              <w:rPr>
                <w:spacing w:val="-1"/>
                <w:sz w:val="20"/>
                <w:szCs w:val="20"/>
              </w:rPr>
              <w:t xml:space="preserve"> </w:t>
            </w:r>
            <w:r w:rsidRPr="00D67D95">
              <w:rPr>
                <w:sz w:val="20"/>
                <w:szCs w:val="20"/>
              </w:rPr>
              <w:t>outros; Participar de capacitações, formações, eventos referentes à Política  de Assistência Social e/ou sua área.</w:t>
            </w:r>
          </w:p>
        </w:tc>
      </w:tr>
    </w:tbl>
    <w:p w14:paraId="1FE65E43" w14:textId="77777777" w:rsidR="00D67D95" w:rsidRPr="003C252D" w:rsidRDefault="00D67D95" w:rsidP="00D67D95">
      <w:pPr>
        <w:pStyle w:val="Corpodetexto"/>
        <w:spacing w:line="276" w:lineRule="auto"/>
        <w:ind w:right="335"/>
        <w:jc w:val="both"/>
      </w:pPr>
    </w:p>
    <w:p w14:paraId="63BB0382" w14:textId="149720EA" w:rsidR="00D67D95" w:rsidRPr="003C252D" w:rsidRDefault="00D67D95" w:rsidP="00D67D95">
      <w:pPr>
        <w:pStyle w:val="Corpodetexto"/>
        <w:numPr>
          <w:ilvl w:val="0"/>
          <w:numId w:val="38"/>
        </w:numPr>
        <w:spacing w:line="276" w:lineRule="auto"/>
        <w:rPr>
          <w:b/>
          <w:color w:val="000009"/>
        </w:rPr>
      </w:pPr>
      <w:r>
        <w:rPr>
          <w:b/>
          <w:color w:val="000009"/>
        </w:rPr>
        <w:t xml:space="preserve">Auxiliar de </w:t>
      </w:r>
      <w:r w:rsidR="00FF1A97">
        <w:rPr>
          <w:b/>
          <w:color w:val="000009"/>
        </w:rPr>
        <w:t>C</w:t>
      </w:r>
      <w:r>
        <w:rPr>
          <w:b/>
          <w:color w:val="000009"/>
        </w:rPr>
        <w:t>oordenação</w:t>
      </w:r>
    </w:p>
    <w:p w14:paraId="188283E5" w14:textId="77777777" w:rsidR="00D67D95" w:rsidRPr="003C252D" w:rsidRDefault="00D67D95" w:rsidP="00D67D95">
      <w:pPr>
        <w:pStyle w:val="Corpodetexto"/>
        <w:spacing w:line="276" w:lineRule="auto"/>
        <w:ind w:left="720"/>
        <w:rPr>
          <w:b/>
          <w:color w:val="000009"/>
        </w:rPr>
      </w:pPr>
    </w:p>
    <w:tbl>
      <w:tblPr>
        <w:tblStyle w:val="Tabelacomgrade"/>
        <w:tblW w:w="9067" w:type="dxa"/>
        <w:tblInd w:w="-5" w:type="dxa"/>
        <w:tblLook w:val="04A0" w:firstRow="1" w:lastRow="0" w:firstColumn="1" w:lastColumn="0" w:noHBand="0" w:noVBand="1"/>
      </w:tblPr>
      <w:tblGrid>
        <w:gridCol w:w="1838"/>
        <w:gridCol w:w="7229"/>
      </w:tblGrid>
      <w:tr w:rsidR="00D67D95" w:rsidRPr="003C252D" w14:paraId="090B98FF" w14:textId="77777777" w:rsidTr="00D67D95">
        <w:tc>
          <w:tcPr>
            <w:tcW w:w="1838" w:type="dxa"/>
            <w:vAlign w:val="center"/>
          </w:tcPr>
          <w:p w14:paraId="620AB0B8" w14:textId="77777777" w:rsidR="00D67D95" w:rsidRPr="00D67D95" w:rsidRDefault="00D67D95" w:rsidP="009D2146">
            <w:pPr>
              <w:tabs>
                <w:tab w:val="left" w:pos="284"/>
              </w:tabs>
              <w:jc w:val="both"/>
              <w:rPr>
                <w:rFonts w:ascii="Times New Roman" w:hAnsi="Times New Roman" w:cs="Times New Roman"/>
                <w:b/>
                <w:sz w:val="20"/>
                <w:szCs w:val="20"/>
              </w:rPr>
            </w:pPr>
            <w:r w:rsidRPr="00D67D95">
              <w:rPr>
                <w:rFonts w:ascii="Times New Roman" w:hAnsi="Times New Roman" w:cs="Times New Roman"/>
                <w:b/>
                <w:sz w:val="20"/>
                <w:szCs w:val="20"/>
              </w:rPr>
              <w:t>Perfil</w:t>
            </w:r>
          </w:p>
        </w:tc>
        <w:tc>
          <w:tcPr>
            <w:tcW w:w="7229" w:type="dxa"/>
          </w:tcPr>
          <w:p w14:paraId="4F2A7C74" w14:textId="77777777" w:rsidR="00D67D95" w:rsidRPr="00D67D95" w:rsidRDefault="00D67D95" w:rsidP="009D2146">
            <w:pPr>
              <w:jc w:val="both"/>
              <w:rPr>
                <w:rFonts w:ascii="Times New Roman" w:hAnsi="Times New Roman" w:cs="Times New Roman"/>
                <w:sz w:val="20"/>
                <w:szCs w:val="20"/>
              </w:rPr>
            </w:pPr>
            <w:r w:rsidRPr="00D67D95">
              <w:rPr>
                <w:rFonts w:ascii="Times New Roman" w:hAnsi="Times New Roman" w:cs="Times New Roman"/>
                <w:sz w:val="20"/>
                <w:szCs w:val="20"/>
              </w:rPr>
              <w:t xml:space="preserve">Formação mínima de ensino médio completo; </w:t>
            </w:r>
          </w:p>
          <w:p w14:paraId="2BF5406A" w14:textId="77777777" w:rsidR="00D67D95" w:rsidRPr="00D67D95" w:rsidRDefault="00D67D95" w:rsidP="009D2146">
            <w:pPr>
              <w:jc w:val="both"/>
              <w:rPr>
                <w:rFonts w:ascii="Times New Roman" w:hAnsi="Times New Roman" w:cs="Times New Roman"/>
                <w:sz w:val="20"/>
                <w:szCs w:val="20"/>
              </w:rPr>
            </w:pPr>
            <w:r w:rsidRPr="00D67D95">
              <w:rPr>
                <w:rFonts w:ascii="Times New Roman" w:hAnsi="Times New Roman" w:cs="Times New Roman"/>
                <w:sz w:val="20"/>
                <w:szCs w:val="20"/>
              </w:rPr>
              <w:t xml:space="preserve">Experiência comprovada com trabalhos lúdicos e pedagógicos; </w:t>
            </w:r>
          </w:p>
          <w:p w14:paraId="7AB4E6EA" w14:textId="77777777" w:rsidR="00D67D95" w:rsidRPr="00D67D95" w:rsidRDefault="00D67D95" w:rsidP="009D2146">
            <w:pPr>
              <w:jc w:val="both"/>
              <w:rPr>
                <w:rFonts w:ascii="Times New Roman" w:hAnsi="Times New Roman" w:cs="Times New Roman"/>
                <w:sz w:val="20"/>
                <w:szCs w:val="20"/>
              </w:rPr>
            </w:pPr>
          </w:p>
        </w:tc>
      </w:tr>
      <w:tr w:rsidR="00D67D95" w:rsidRPr="003C252D" w14:paraId="1B7A3029" w14:textId="77777777" w:rsidTr="00D67D95">
        <w:tc>
          <w:tcPr>
            <w:tcW w:w="1838" w:type="dxa"/>
            <w:vAlign w:val="center"/>
          </w:tcPr>
          <w:p w14:paraId="1CF91707" w14:textId="77777777" w:rsidR="00D67D95" w:rsidRPr="00D67D95" w:rsidRDefault="00D67D95" w:rsidP="009D2146">
            <w:pPr>
              <w:tabs>
                <w:tab w:val="left" w:pos="284"/>
              </w:tabs>
              <w:jc w:val="both"/>
              <w:rPr>
                <w:rFonts w:ascii="Times New Roman" w:hAnsi="Times New Roman" w:cs="Times New Roman"/>
                <w:b/>
                <w:sz w:val="20"/>
                <w:szCs w:val="20"/>
              </w:rPr>
            </w:pPr>
            <w:r w:rsidRPr="00D67D95">
              <w:rPr>
                <w:rFonts w:ascii="Times New Roman" w:hAnsi="Times New Roman" w:cs="Times New Roman"/>
                <w:b/>
                <w:sz w:val="20"/>
                <w:szCs w:val="20"/>
              </w:rPr>
              <w:t>Quantidade</w:t>
            </w:r>
          </w:p>
          <w:p w14:paraId="1AF5175A" w14:textId="77777777" w:rsidR="00D67D95" w:rsidRPr="00D67D95" w:rsidRDefault="00D67D95" w:rsidP="009D2146">
            <w:pPr>
              <w:tabs>
                <w:tab w:val="left" w:pos="284"/>
              </w:tabs>
              <w:jc w:val="both"/>
              <w:rPr>
                <w:rFonts w:ascii="Times New Roman" w:hAnsi="Times New Roman" w:cs="Times New Roman"/>
                <w:b/>
                <w:sz w:val="20"/>
                <w:szCs w:val="20"/>
              </w:rPr>
            </w:pPr>
            <w:r w:rsidRPr="00D67D95">
              <w:rPr>
                <w:rFonts w:ascii="Times New Roman" w:hAnsi="Times New Roman" w:cs="Times New Roman"/>
                <w:b/>
                <w:sz w:val="20"/>
                <w:szCs w:val="20"/>
              </w:rPr>
              <w:t>Mínima</w:t>
            </w:r>
          </w:p>
        </w:tc>
        <w:tc>
          <w:tcPr>
            <w:tcW w:w="7229" w:type="dxa"/>
          </w:tcPr>
          <w:p w14:paraId="478D86D3" w14:textId="77777777" w:rsidR="00D67D95" w:rsidRPr="00D67D95" w:rsidRDefault="00D67D95" w:rsidP="009D2146">
            <w:pPr>
              <w:spacing w:before="100" w:beforeAutospacing="1" w:after="100" w:afterAutospacing="1"/>
              <w:jc w:val="both"/>
              <w:rPr>
                <w:rFonts w:ascii="Times New Roman" w:hAnsi="Times New Roman" w:cs="Times New Roman"/>
                <w:sz w:val="20"/>
                <w:szCs w:val="20"/>
              </w:rPr>
            </w:pPr>
            <w:r w:rsidRPr="00D67D95">
              <w:rPr>
                <w:rFonts w:ascii="Times New Roman" w:hAnsi="Times New Roman" w:cs="Times New Roman"/>
                <w:sz w:val="20"/>
                <w:szCs w:val="20"/>
              </w:rPr>
              <w:t xml:space="preserve">01 auxiliar de coordenação, com carga horaria mínima de 30 horas; </w:t>
            </w:r>
          </w:p>
        </w:tc>
      </w:tr>
      <w:tr w:rsidR="00D67D95" w:rsidRPr="003C252D" w14:paraId="06F1FE7B" w14:textId="77777777" w:rsidTr="00D67D95">
        <w:tc>
          <w:tcPr>
            <w:tcW w:w="1838" w:type="dxa"/>
            <w:vAlign w:val="center"/>
          </w:tcPr>
          <w:p w14:paraId="399650C3" w14:textId="77777777" w:rsidR="00D67D95" w:rsidRPr="00D67D95" w:rsidRDefault="00D67D95" w:rsidP="009D2146">
            <w:pPr>
              <w:jc w:val="both"/>
              <w:rPr>
                <w:rFonts w:ascii="Times New Roman" w:hAnsi="Times New Roman" w:cs="Times New Roman"/>
                <w:b/>
                <w:sz w:val="20"/>
                <w:szCs w:val="20"/>
              </w:rPr>
            </w:pPr>
            <w:r w:rsidRPr="00D67D95">
              <w:rPr>
                <w:rFonts w:ascii="Times New Roman" w:hAnsi="Times New Roman" w:cs="Times New Roman"/>
                <w:b/>
                <w:sz w:val="20"/>
                <w:szCs w:val="20"/>
              </w:rPr>
              <w:t>Principais</w:t>
            </w:r>
          </w:p>
          <w:p w14:paraId="56A527B3" w14:textId="77777777" w:rsidR="00D67D95" w:rsidRPr="00D67D95" w:rsidRDefault="00D67D95" w:rsidP="009D2146">
            <w:pPr>
              <w:jc w:val="both"/>
              <w:rPr>
                <w:rFonts w:ascii="Times New Roman" w:hAnsi="Times New Roman" w:cs="Times New Roman"/>
                <w:b/>
                <w:sz w:val="20"/>
                <w:szCs w:val="20"/>
              </w:rPr>
            </w:pPr>
            <w:r w:rsidRPr="00D67D95">
              <w:rPr>
                <w:rFonts w:ascii="Times New Roman" w:hAnsi="Times New Roman" w:cs="Times New Roman"/>
                <w:b/>
                <w:sz w:val="20"/>
                <w:szCs w:val="20"/>
              </w:rPr>
              <w:t>Atividades</w:t>
            </w:r>
          </w:p>
          <w:p w14:paraId="18F0D638" w14:textId="77777777" w:rsidR="00D67D95" w:rsidRPr="00D67D95" w:rsidRDefault="00D67D95" w:rsidP="009D2146">
            <w:pPr>
              <w:tabs>
                <w:tab w:val="left" w:pos="284"/>
              </w:tabs>
              <w:jc w:val="both"/>
              <w:rPr>
                <w:rFonts w:ascii="Times New Roman" w:hAnsi="Times New Roman" w:cs="Times New Roman"/>
                <w:sz w:val="20"/>
                <w:szCs w:val="20"/>
              </w:rPr>
            </w:pPr>
            <w:r w:rsidRPr="00D67D95">
              <w:rPr>
                <w:rFonts w:ascii="Times New Roman" w:hAnsi="Times New Roman" w:cs="Times New Roman"/>
                <w:b/>
                <w:sz w:val="20"/>
                <w:szCs w:val="20"/>
              </w:rPr>
              <w:t>Desenvolvidas</w:t>
            </w:r>
          </w:p>
        </w:tc>
        <w:tc>
          <w:tcPr>
            <w:tcW w:w="7229" w:type="dxa"/>
          </w:tcPr>
          <w:p w14:paraId="24E1D696" w14:textId="6A3CDCF1" w:rsidR="00D67D95" w:rsidRPr="00D67D95" w:rsidRDefault="00D67D95" w:rsidP="00FF1A97">
            <w:pPr>
              <w:pStyle w:val="TableParagraph"/>
              <w:spacing w:line="240" w:lineRule="exact"/>
              <w:jc w:val="both"/>
              <w:rPr>
                <w:sz w:val="20"/>
                <w:szCs w:val="20"/>
              </w:rPr>
            </w:pPr>
            <w:r w:rsidRPr="00D67D95">
              <w:rPr>
                <w:sz w:val="20"/>
                <w:szCs w:val="20"/>
              </w:rPr>
              <w:t>Elaborar planilhas e materiais para desenvolvimento do trabalho e o planejamento das ações afetas a função; Desempenhar outras atribuições pertinentes ao cargo; Acompanhar e/ou alimentar a prestação de contas nos sistemas SEI e SIT; Executar serviços de apoio a coordenação geral e arte-educadores e Educador Par na organização, planejamento, logistica  necessárias para realização das oficinas; Organizar e zelar pelos documentos da instituição e cumprir todos os procedimentos necessários referentes aos mesmos; Receber e dar os encaminhamentos necessários para as solicitaçõe</w:t>
            </w:r>
            <w:r w:rsidR="00FF1A97">
              <w:rPr>
                <w:sz w:val="20"/>
                <w:szCs w:val="20"/>
              </w:rPr>
              <w:t>s; Demais atribuições do cargo.</w:t>
            </w:r>
          </w:p>
        </w:tc>
      </w:tr>
    </w:tbl>
    <w:p w14:paraId="0CBC5AD3" w14:textId="77777777" w:rsidR="00D67D95" w:rsidRPr="003C252D" w:rsidRDefault="00D67D95" w:rsidP="00D67D95">
      <w:pPr>
        <w:pStyle w:val="Corpodetexto"/>
        <w:rPr>
          <w:b/>
          <w:color w:val="000009"/>
        </w:rPr>
      </w:pPr>
    </w:p>
    <w:p w14:paraId="41F6884F" w14:textId="628C901E" w:rsidR="00D67D95" w:rsidRPr="003C252D" w:rsidRDefault="00D67D95" w:rsidP="00D67D95">
      <w:pPr>
        <w:pStyle w:val="Corpodetexto"/>
        <w:numPr>
          <w:ilvl w:val="0"/>
          <w:numId w:val="38"/>
        </w:numPr>
        <w:rPr>
          <w:b/>
          <w:color w:val="000009"/>
        </w:rPr>
      </w:pPr>
      <w:r>
        <w:rPr>
          <w:b/>
          <w:color w:val="000009"/>
        </w:rPr>
        <w:t>Auxiliar Administrativo</w:t>
      </w:r>
    </w:p>
    <w:p w14:paraId="29D8177E" w14:textId="77777777" w:rsidR="00D67D95" w:rsidRPr="003C252D" w:rsidRDefault="00D67D95" w:rsidP="00D67D95">
      <w:pPr>
        <w:pStyle w:val="Corpodetexto"/>
        <w:ind w:left="720"/>
        <w:rPr>
          <w:b/>
          <w:color w:val="000009"/>
        </w:rPr>
      </w:pPr>
    </w:p>
    <w:tbl>
      <w:tblPr>
        <w:tblStyle w:val="Tabelacomgrade"/>
        <w:tblW w:w="9067" w:type="dxa"/>
        <w:tblInd w:w="-5" w:type="dxa"/>
        <w:tblLook w:val="04A0" w:firstRow="1" w:lastRow="0" w:firstColumn="1" w:lastColumn="0" w:noHBand="0" w:noVBand="1"/>
      </w:tblPr>
      <w:tblGrid>
        <w:gridCol w:w="1838"/>
        <w:gridCol w:w="7229"/>
      </w:tblGrid>
      <w:tr w:rsidR="00D67D95" w:rsidRPr="003C252D" w14:paraId="526FEB6E" w14:textId="77777777" w:rsidTr="00FF1A97">
        <w:tc>
          <w:tcPr>
            <w:tcW w:w="1838" w:type="dxa"/>
            <w:vAlign w:val="center"/>
          </w:tcPr>
          <w:p w14:paraId="6209F99D" w14:textId="77777777" w:rsidR="00D67D95" w:rsidRPr="00FF1A97" w:rsidRDefault="00D67D95" w:rsidP="009D2146">
            <w:pPr>
              <w:tabs>
                <w:tab w:val="left" w:pos="284"/>
              </w:tabs>
              <w:jc w:val="both"/>
              <w:rPr>
                <w:rFonts w:ascii="Times New Roman" w:hAnsi="Times New Roman" w:cs="Times New Roman"/>
                <w:b/>
                <w:sz w:val="20"/>
                <w:szCs w:val="20"/>
              </w:rPr>
            </w:pPr>
            <w:r w:rsidRPr="00FF1A97">
              <w:rPr>
                <w:rFonts w:ascii="Times New Roman" w:hAnsi="Times New Roman" w:cs="Times New Roman"/>
                <w:b/>
                <w:sz w:val="20"/>
                <w:szCs w:val="20"/>
              </w:rPr>
              <w:t>Perfil</w:t>
            </w:r>
          </w:p>
        </w:tc>
        <w:tc>
          <w:tcPr>
            <w:tcW w:w="7229" w:type="dxa"/>
          </w:tcPr>
          <w:p w14:paraId="33B9E8C2" w14:textId="77777777" w:rsidR="00D67D95" w:rsidRPr="00FF1A97" w:rsidRDefault="00D67D95" w:rsidP="009D2146">
            <w:pPr>
              <w:jc w:val="both"/>
              <w:rPr>
                <w:rFonts w:ascii="Times New Roman" w:hAnsi="Times New Roman" w:cs="Times New Roman"/>
                <w:sz w:val="20"/>
                <w:szCs w:val="20"/>
              </w:rPr>
            </w:pPr>
            <w:r w:rsidRPr="00FF1A97">
              <w:rPr>
                <w:rFonts w:ascii="Times New Roman" w:hAnsi="Times New Roman" w:cs="Times New Roman"/>
                <w:sz w:val="20"/>
                <w:szCs w:val="20"/>
              </w:rPr>
              <w:t xml:space="preserve">Auxiliar administrativo, com formação de ensino médio completo; </w:t>
            </w:r>
          </w:p>
          <w:p w14:paraId="7E232374" w14:textId="77777777" w:rsidR="00D67D95" w:rsidRPr="00FF1A97" w:rsidRDefault="00D67D95" w:rsidP="009D2146">
            <w:pPr>
              <w:jc w:val="both"/>
              <w:rPr>
                <w:rFonts w:ascii="Times New Roman" w:hAnsi="Times New Roman" w:cs="Times New Roman"/>
                <w:sz w:val="20"/>
                <w:szCs w:val="20"/>
              </w:rPr>
            </w:pPr>
            <w:r w:rsidRPr="00FF1A97">
              <w:rPr>
                <w:rFonts w:ascii="Times New Roman" w:hAnsi="Times New Roman" w:cs="Times New Roman"/>
                <w:sz w:val="20"/>
                <w:szCs w:val="20"/>
              </w:rPr>
              <w:t>Experiência com práticas administrativas;</w:t>
            </w:r>
          </w:p>
          <w:p w14:paraId="0EA45C27" w14:textId="41D1CACE" w:rsidR="00D67D95" w:rsidRPr="00FF1A97" w:rsidRDefault="00D67D95" w:rsidP="00FF1A97">
            <w:pPr>
              <w:jc w:val="both"/>
              <w:rPr>
                <w:rFonts w:ascii="Times New Roman" w:hAnsi="Times New Roman" w:cs="Times New Roman"/>
                <w:sz w:val="20"/>
                <w:szCs w:val="20"/>
              </w:rPr>
            </w:pPr>
            <w:r w:rsidRPr="00FF1A97">
              <w:rPr>
                <w:rFonts w:ascii="Times New Roman" w:hAnsi="Times New Roman" w:cs="Times New Roman"/>
                <w:sz w:val="20"/>
                <w:szCs w:val="20"/>
              </w:rPr>
              <w:t>Conhecimento do Sistema Office ou similar.</w:t>
            </w:r>
          </w:p>
        </w:tc>
      </w:tr>
      <w:tr w:rsidR="00D67D95" w:rsidRPr="003C252D" w14:paraId="0117BE56" w14:textId="77777777" w:rsidTr="00FF1A97">
        <w:tc>
          <w:tcPr>
            <w:tcW w:w="1838" w:type="dxa"/>
            <w:vAlign w:val="center"/>
          </w:tcPr>
          <w:p w14:paraId="2AA7BBB2" w14:textId="77777777" w:rsidR="00D67D95" w:rsidRPr="00FF1A97" w:rsidRDefault="00D67D95" w:rsidP="009D2146">
            <w:pPr>
              <w:tabs>
                <w:tab w:val="left" w:pos="284"/>
              </w:tabs>
              <w:jc w:val="both"/>
              <w:rPr>
                <w:rFonts w:ascii="Times New Roman" w:hAnsi="Times New Roman" w:cs="Times New Roman"/>
                <w:b/>
                <w:sz w:val="20"/>
                <w:szCs w:val="20"/>
              </w:rPr>
            </w:pPr>
            <w:r w:rsidRPr="00FF1A97">
              <w:rPr>
                <w:rFonts w:ascii="Times New Roman" w:hAnsi="Times New Roman" w:cs="Times New Roman"/>
                <w:b/>
                <w:sz w:val="20"/>
                <w:szCs w:val="20"/>
              </w:rPr>
              <w:t>Quantidade</w:t>
            </w:r>
          </w:p>
          <w:p w14:paraId="7FD8623E" w14:textId="77777777" w:rsidR="00D67D95" w:rsidRPr="00FF1A97" w:rsidRDefault="00D67D95" w:rsidP="009D2146">
            <w:pPr>
              <w:tabs>
                <w:tab w:val="left" w:pos="284"/>
              </w:tabs>
              <w:jc w:val="both"/>
              <w:rPr>
                <w:rFonts w:ascii="Times New Roman" w:hAnsi="Times New Roman" w:cs="Times New Roman"/>
                <w:b/>
                <w:sz w:val="20"/>
                <w:szCs w:val="20"/>
              </w:rPr>
            </w:pPr>
            <w:r w:rsidRPr="00FF1A97">
              <w:rPr>
                <w:rFonts w:ascii="Times New Roman" w:hAnsi="Times New Roman" w:cs="Times New Roman"/>
                <w:b/>
                <w:sz w:val="20"/>
                <w:szCs w:val="20"/>
              </w:rPr>
              <w:t>Mínima</w:t>
            </w:r>
          </w:p>
        </w:tc>
        <w:tc>
          <w:tcPr>
            <w:tcW w:w="7229" w:type="dxa"/>
          </w:tcPr>
          <w:p w14:paraId="2B3DE8C6" w14:textId="3B2CC7CC" w:rsidR="00D67D95" w:rsidRPr="00FF1A97" w:rsidRDefault="00D67D95" w:rsidP="009D2146">
            <w:pPr>
              <w:spacing w:before="100" w:beforeAutospacing="1" w:after="100" w:afterAutospacing="1"/>
              <w:jc w:val="both"/>
              <w:rPr>
                <w:rFonts w:ascii="Times New Roman" w:hAnsi="Times New Roman" w:cs="Times New Roman"/>
                <w:sz w:val="20"/>
                <w:szCs w:val="20"/>
              </w:rPr>
            </w:pPr>
            <w:r w:rsidRPr="00FF1A97">
              <w:rPr>
                <w:rFonts w:ascii="Times New Roman" w:hAnsi="Times New Roman" w:cs="Times New Roman"/>
                <w:sz w:val="20"/>
                <w:szCs w:val="20"/>
              </w:rPr>
              <w:t xml:space="preserve">01 profissional, com carga horária mínima de 30 horas, podendo </w:t>
            </w:r>
            <w:r w:rsidR="00FF1A97" w:rsidRPr="00FF1A97">
              <w:rPr>
                <w:rFonts w:ascii="Times New Roman" w:hAnsi="Times New Roman" w:cs="Times New Roman"/>
                <w:sz w:val="20"/>
                <w:szCs w:val="20"/>
              </w:rPr>
              <w:t>ser compartilhado</w:t>
            </w:r>
            <w:r w:rsidRPr="00FF1A97">
              <w:rPr>
                <w:rFonts w:ascii="Times New Roman" w:hAnsi="Times New Roman" w:cs="Times New Roman"/>
                <w:sz w:val="20"/>
                <w:szCs w:val="20"/>
              </w:rPr>
              <w:t xml:space="preserve"> com outro projeto e/ou serviço.</w:t>
            </w:r>
          </w:p>
        </w:tc>
      </w:tr>
      <w:tr w:rsidR="00D67D95" w:rsidRPr="003C252D" w14:paraId="7A1B72D7" w14:textId="77777777" w:rsidTr="00FF1A97">
        <w:tc>
          <w:tcPr>
            <w:tcW w:w="1838" w:type="dxa"/>
            <w:vAlign w:val="center"/>
          </w:tcPr>
          <w:p w14:paraId="06EDAAE2" w14:textId="77777777" w:rsidR="00D67D95" w:rsidRPr="00FF1A97" w:rsidRDefault="00D67D95" w:rsidP="009D2146">
            <w:pPr>
              <w:jc w:val="both"/>
              <w:rPr>
                <w:rFonts w:ascii="Times New Roman" w:hAnsi="Times New Roman" w:cs="Times New Roman"/>
                <w:b/>
                <w:sz w:val="20"/>
                <w:szCs w:val="20"/>
              </w:rPr>
            </w:pPr>
            <w:r w:rsidRPr="00FF1A97">
              <w:rPr>
                <w:rFonts w:ascii="Times New Roman" w:hAnsi="Times New Roman" w:cs="Times New Roman"/>
                <w:b/>
                <w:sz w:val="20"/>
                <w:szCs w:val="20"/>
              </w:rPr>
              <w:t>Principais</w:t>
            </w:r>
          </w:p>
          <w:p w14:paraId="66C15812" w14:textId="77777777" w:rsidR="00D67D95" w:rsidRPr="00FF1A97" w:rsidRDefault="00D67D95" w:rsidP="009D2146">
            <w:pPr>
              <w:jc w:val="both"/>
              <w:rPr>
                <w:rFonts w:ascii="Times New Roman" w:hAnsi="Times New Roman" w:cs="Times New Roman"/>
                <w:b/>
                <w:sz w:val="20"/>
                <w:szCs w:val="20"/>
              </w:rPr>
            </w:pPr>
            <w:r w:rsidRPr="00FF1A97">
              <w:rPr>
                <w:rFonts w:ascii="Times New Roman" w:hAnsi="Times New Roman" w:cs="Times New Roman"/>
                <w:b/>
                <w:sz w:val="20"/>
                <w:szCs w:val="20"/>
              </w:rPr>
              <w:t>Atividades</w:t>
            </w:r>
          </w:p>
          <w:p w14:paraId="225CAA2E" w14:textId="77777777" w:rsidR="00D67D95" w:rsidRPr="00FF1A97" w:rsidRDefault="00D67D95" w:rsidP="009D2146">
            <w:pPr>
              <w:tabs>
                <w:tab w:val="left" w:pos="284"/>
              </w:tabs>
              <w:jc w:val="both"/>
              <w:rPr>
                <w:rFonts w:ascii="Times New Roman" w:hAnsi="Times New Roman" w:cs="Times New Roman"/>
                <w:sz w:val="20"/>
                <w:szCs w:val="20"/>
              </w:rPr>
            </w:pPr>
            <w:r w:rsidRPr="00FF1A97">
              <w:rPr>
                <w:rFonts w:ascii="Times New Roman" w:hAnsi="Times New Roman" w:cs="Times New Roman"/>
                <w:b/>
                <w:sz w:val="20"/>
                <w:szCs w:val="20"/>
              </w:rPr>
              <w:t>Desenvolvidas</w:t>
            </w:r>
          </w:p>
        </w:tc>
        <w:tc>
          <w:tcPr>
            <w:tcW w:w="7229" w:type="dxa"/>
          </w:tcPr>
          <w:p w14:paraId="195557F1" w14:textId="3BF5051C" w:rsidR="00D67D95" w:rsidRPr="00FF1A97" w:rsidRDefault="00D67D95" w:rsidP="00FF1A97">
            <w:pPr>
              <w:pStyle w:val="TableParagraph"/>
              <w:spacing w:line="240" w:lineRule="exact"/>
              <w:jc w:val="both"/>
              <w:rPr>
                <w:sz w:val="20"/>
                <w:szCs w:val="20"/>
              </w:rPr>
            </w:pPr>
            <w:r w:rsidRPr="00FF1A97">
              <w:rPr>
                <w:sz w:val="20"/>
                <w:szCs w:val="20"/>
              </w:rPr>
              <w:t xml:space="preserve">Elaborar planilhas e materiais para desenvolvimento do trabalho e o planejamento das ações afetas a função; Desempenhar outras atribuições pertinentes ao cargo; Acompanhar e/ou alimentar a prestação de contas nos sistemas SEI e SIT; Executar serviços de apoio nas áreas de recursos humanos, administração, finanças e logística; Atender fornecedores e clientes, fornecendo e recebendo informações sobre produtos e serviços; Organizar e zelar pelos documentos da instituição e cumprir todos os procedimentos necessários referentes aos mesmos; Receber e dar os encaminhamentos necessários para as solicitações; Acompanhar a execução do plano de trabalho das parcerias existentes com base no plano de aplicação proposto. </w:t>
            </w:r>
          </w:p>
        </w:tc>
      </w:tr>
    </w:tbl>
    <w:p w14:paraId="0A11AE73" w14:textId="77777777" w:rsidR="00D67D95" w:rsidRPr="003C252D" w:rsidRDefault="00D67D95" w:rsidP="00FF1A97">
      <w:pPr>
        <w:spacing w:after="0" w:line="276" w:lineRule="auto"/>
        <w:rPr>
          <w:rFonts w:ascii="Times New Roman" w:hAnsi="Times New Roman" w:cs="Times New Roman"/>
          <w:sz w:val="24"/>
          <w:szCs w:val="24"/>
        </w:rPr>
      </w:pPr>
    </w:p>
    <w:p w14:paraId="67FBEC74" w14:textId="28D8B081" w:rsidR="00D67D95" w:rsidRDefault="00FF1A97" w:rsidP="00FF1A97">
      <w:pPr>
        <w:pStyle w:val="PargrafodaLista"/>
        <w:widowControl w:val="0"/>
        <w:numPr>
          <w:ilvl w:val="0"/>
          <w:numId w:val="38"/>
        </w:numPr>
        <w:autoSpaceDE w:val="0"/>
        <w:autoSpaceDN w:val="0"/>
        <w:spacing w:after="0" w:line="276" w:lineRule="auto"/>
        <w:contextualSpacing w:val="0"/>
        <w:rPr>
          <w:b/>
          <w:bCs/>
        </w:rPr>
      </w:pPr>
      <w:r>
        <w:rPr>
          <w:b/>
          <w:bCs/>
        </w:rPr>
        <w:t>Arte Educador</w:t>
      </w:r>
    </w:p>
    <w:p w14:paraId="263AF724" w14:textId="77777777" w:rsidR="00FF1A97" w:rsidRPr="003C252D" w:rsidRDefault="00FF1A97" w:rsidP="00FF1A97">
      <w:pPr>
        <w:pStyle w:val="PargrafodaLista"/>
        <w:widowControl w:val="0"/>
        <w:autoSpaceDE w:val="0"/>
        <w:autoSpaceDN w:val="0"/>
        <w:spacing w:after="0" w:line="276" w:lineRule="auto"/>
        <w:contextualSpacing w:val="0"/>
        <w:rPr>
          <w:b/>
          <w:bCs/>
        </w:rPr>
      </w:pPr>
    </w:p>
    <w:tbl>
      <w:tblPr>
        <w:tblStyle w:val="Tabelacomgrade"/>
        <w:tblW w:w="9067" w:type="dxa"/>
        <w:tblInd w:w="-5" w:type="dxa"/>
        <w:tblLook w:val="04A0" w:firstRow="1" w:lastRow="0" w:firstColumn="1" w:lastColumn="0" w:noHBand="0" w:noVBand="1"/>
      </w:tblPr>
      <w:tblGrid>
        <w:gridCol w:w="1838"/>
        <w:gridCol w:w="7229"/>
      </w:tblGrid>
      <w:tr w:rsidR="00D67D95" w:rsidRPr="003C252D" w14:paraId="260129CD" w14:textId="77777777" w:rsidTr="00FF1A97">
        <w:tc>
          <w:tcPr>
            <w:tcW w:w="1838" w:type="dxa"/>
            <w:vAlign w:val="center"/>
          </w:tcPr>
          <w:p w14:paraId="46AB022B" w14:textId="77777777" w:rsidR="00D67D95" w:rsidRPr="00FF1A97" w:rsidRDefault="00D67D95" w:rsidP="009D2146">
            <w:pPr>
              <w:tabs>
                <w:tab w:val="left" w:pos="284"/>
              </w:tabs>
              <w:jc w:val="both"/>
              <w:rPr>
                <w:rFonts w:ascii="Times New Roman" w:hAnsi="Times New Roman" w:cs="Times New Roman"/>
                <w:b/>
                <w:sz w:val="20"/>
                <w:szCs w:val="20"/>
              </w:rPr>
            </w:pPr>
            <w:r w:rsidRPr="00FF1A97">
              <w:rPr>
                <w:rFonts w:ascii="Times New Roman" w:hAnsi="Times New Roman" w:cs="Times New Roman"/>
                <w:b/>
                <w:sz w:val="20"/>
                <w:szCs w:val="20"/>
              </w:rPr>
              <w:t>Perfil</w:t>
            </w:r>
          </w:p>
        </w:tc>
        <w:tc>
          <w:tcPr>
            <w:tcW w:w="7229" w:type="dxa"/>
          </w:tcPr>
          <w:p w14:paraId="297F1845" w14:textId="77777777" w:rsidR="00D67D95" w:rsidRPr="00FF1A97" w:rsidRDefault="00D67D95" w:rsidP="009D2146">
            <w:pPr>
              <w:pStyle w:val="TableParagraph"/>
              <w:spacing w:before="61"/>
              <w:rPr>
                <w:sz w:val="20"/>
                <w:szCs w:val="20"/>
              </w:rPr>
            </w:pPr>
            <w:r w:rsidRPr="00FF1A97">
              <w:rPr>
                <w:sz w:val="20"/>
                <w:szCs w:val="20"/>
              </w:rPr>
              <w:t>Experiência comprovada em atendimento a crianças e adolescentes, jovens e adultos em situação de risco e vulnerabilidade;</w:t>
            </w:r>
          </w:p>
          <w:p w14:paraId="0BD2D115" w14:textId="77777777" w:rsidR="00D67D95" w:rsidRPr="00FF1A97" w:rsidRDefault="00D67D95" w:rsidP="009D2146">
            <w:pPr>
              <w:pStyle w:val="TableParagraph"/>
              <w:spacing w:before="61"/>
              <w:rPr>
                <w:sz w:val="20"/>
                <w:szCs w:val="20"/>
              </w:rPr>
            </w:pPr>
            <w:r w:rsidRPr="00FF1A97">
              <w:rPr>
                <w:sz w:val="20"/>
                <w:szCs w:val="20"/>
              </w:rPr>
              <w:t>Conhecimento do Estatuto da Criança e do Adolescente - Lei 8.069/90;</w:t>
            </w:r>
          </w:p>
          <w:p w14:paraId="31ABC714" w14:textId="77777777" w:rsidR="00D67D95" w:rsidRPr="00FF1A97" w:rsidRDefault="00D67D95" w:rsidP="009D2146">
            <w:pPr>
              <w:pStyle w:val="TableParagraph"/>
              <w:spacing w:before="61"/>
              <w:rPr>
                <w:sz w:val="20"/>
                <w:szCs w:val="20"/>
              </w:rPr>
            </w:pPr>
            <w:r w:rsidRPr="00FF1A97">
              <w:rPr>
                <w:sz w:val="20"/>
                <w:szCs w:val="20"/>
              </w:rPr>
              <w:t>Experiência comprovada em trabalhos coletivos com crianças, adolescentes, jovens e adultos, utilizando-se da arte-educação.</w:t>
            </w:r>
          </w:p>
        </w:tc>
      </w:tr>
      <w:tr w:rsidR="00D67D95" w:rsidRPr="003C252D" w14:paraId="46A412F7" w14:textId="77777777" w:rsidTr="00FF1A97">
        <w:tc>
          <w:tcPr>
            <w:tcW w:w="1838" w:type="dxa"/>
            <w:vAlign w:val="center"/>
          </w:tcPr>
          <w:p w14:paraId="15AD67A8" w14:textId="77777777" w:rsidR="00D67D95" w:rsidRPr="00FF1A97" w:rsidRDefault="00D67D95" w:rsidP="009D2146">
            <w:pPr>
              <w:tabs>
                <w:tab w:val="left" w:pos="284"/>
              </w:tabs>
              <w:jc w:val="both"/>
              <w:rPr>
                <w:rFonts w:ascii="Times New Roman" w:hAnsi="Times New Roman" w:cs="Times New Roman"/>
                <w:b/>
                <w:sz w:val="20"/>
                <w:szCs w:val="20"/>
              </w:rPr>
            </w:pPr>
            <w:r w:rsidRPr="00FF1A97">
              <w:rPr>
                <w:rFonts w:ascii="Times New Roman" w:hAnsi="Times New Roman" w:cs="Times New Roman"/>
                <w:b/>
                <w:sz w:val="20"/>
                <w:szCs w:val="20"/>
              </w:rPr>
              <w:t>Quantidade</w:t>
            </w:r>
          </w:p>
          <w:p w14:paraId="386E44C4" w14:textId="77777777" w:rsidR="00D67D95" w:rsidRPr="00FF1A97" w:rsidRDefault="00D67D95" w:rsidP="009D2146">
            <w:pPr>
              <w:tabs>
                <w:tab w:val="left" w:pos="284"/>
              </w:tabs>
              <w:jc w:val="both"/>
              <w:rPr>
                <w:rFonts w:ascii="Times New Roman" w:hAnsi="Times New Roman" w:cs="Times New Roman"/>
                <w:b/>
                <w:sz w:val="20"/>
                <w:szCs w:val="20"/>
              </w:rPr>
            </w:pPr>
            <w:r w:rsidRPr="00FF1A97">
              <w:rPr>
                <w:rFonts w:ascii="Times New Roman" w:hAnsi="Times New Roman" w:cs="Times New Roman"/>
                <w:b/>
                <w:sz w:val="20"/>
                <w:szCs w:val="20"/>
              </w:rPr>
              <w:t>Mínima</w:t>
            </w:r>
          </w:p>
        </w:tc>
        <w:tc>
          <w:tcPr>
            <w:tcW w:w="7229" w:type="dxa"/>
          </w:tcPr>
          <w:p w14:paraId="7950D789" w14:textId="77777777" w:rsidR="00D67D95" w:rsidRPr="00FF1A97" w:rsidRDefault="00D67D95" w:rsidP="009D2146">
            <w:pPr>
              <w:pStyle w:val="TableParagraph"/>
              <w:spacing w:before="64"/>
              <w:rPr>
                <w:sz w:val="20"/>
                <w:szCs w:val="20"/>
              </w:rPr>
            </w:pPr>
            <w:r w:rsidRPr="00FF1A97">
              <w:rPr>
                <w:sz w:val="20"/>
                <w:szCs w:val="20"/>
              </w:rPr>
              <w:t xml:space="preserve">Número de educadores necessária a realização das 06 linguagens multimodais, respeitando as habilidades do profissional a ser contratado.  </w:t>
            </w:r>
          </w:p>
          <w:p w14:paraId="2D6995C9" w14:textId="77777777" w:rsidR="00D67D95" w:rsidRPr="00FF1A97" w:rsidRDefault="00D67D95" w:rsidP="009D2146">
            <w:pPr>
              <w:pStyle w:val="TableParagraph"/>
              <w:spacing w:before="64"/>
              <w:rPr>
                <w:sz w:val="20"/>
                <w:szCs w:val="20"/>
              </w:rPr>
            </w:pPr>
            <w:r w:rsidRPr="00FF1A97">
              <w:rPr>
                <w:sz w:val="20"/>
                <w:szCs w:val="20"/>
              </w:rPr>
              <w:t xml:space="preserve">Contratação com carga horária diária de 2 (duas) horas diárias para cada oficina que for desenvolvida pelo arte-educador. </w:t>
            </w:r>
          </w:p>
        </w:tc>
      </w:tr>
      <w:tr w:rsidR="00D67D95" w:rsidRPr="003C252D" w14:paraId="6AB34085" w14:textId="77777777" w:rsidTr="00FF1A97">
        <w:tc>
          <w:tcPr>
            <w:tcW w:w="1838" w:type="dxa"/>
            <w:vAlign w:val="center"/>
          </w:tcPr>
          <w:p w14:paraId="1F786A7E" w14:textId="77777777" w:rsidR="00D67D95" w:rsidRPr="00FF1A97" w:rsidRDefault="00D67D95" w:rsidP="009D2146">
            <w:pPr>
              <w:jc w:val="both"/>
              <w:rPr>
                <w:rFonts w:ascii="Times New Roman" w:hAnsi="Times New Roman" w:cs="Times New Roman"/>
                <w:b/>
                <w:sz w:val="20"/>
                <w:szCs w:val="20"/>
              </w:rPr>
            </w:pPr>
            <w:r w:rsidRPr="00FF1A97">
              <w:rPr>
                <w:rFonts w:ascii="Times New Roman" w:hAnsi="Times New Roman" w:cs="Times New Roman"/>
                <w:b/>
                <w:sz w:val="20"/>
                <w:szCs w:val="20"/>
              </w:rPr>
              <w:t>Principais</w:t>
            </w:r>
          </w:p>
          <w:p w14:paraId="699A38AA" w14:textId="77777777" w:rsidR="00D67D95" w:rsidRPr="00FF1A97" w:rsidRDefault="00D67D95" w:rsidP="009D2146">
            <w:pPr>
              <w:jc w:val="both"/>
              <w:rPr>
                <w:rFonts w:ascii="Times New Roman" w:hAnsi="Times New Roman" w:cs="Times New Roman"/>
                <w:b/>
                <w:sz w:val="20"/>
                <w:szCs w:val="20"/>
              </w:rPr>
            </w:pPr>
            <w:r w:rsidRPr="00FF1A97">
              <w:rPr>
                <w:rFonts w:ascii="Times New Roman" w:hAnsi="Times New Roman" w:cs="Times New Roman"/>
                <w:b/>
                <w:sz w:val="20"/>
                <w:szCs w:val="20"/>
              </w:rPr>
              <w:t>Atividades</w:t>
            </w:r>
          </w:p>
          <w:p w14:paraId="5C7CCA3E" w14:textId="77777777" w:rsidR="00D67D95" w:rsidRPr="00FF1A97" w:rsidRDefault="00D67D95" w:rsidP="009D2146">
            <w:pPr>
              <w:tabs>
                <w:tab w:val="left" w:pos="284"/>
              </w:tabs>
              <w:jc w:val="both"/>
              <w:rPr>
                <w:rFonts w:ascii="Times New Roman" w:hAnsi="Times New Roman" w:cs="Times New Roman"/>
                <w:sz w:val="20"/>
                <w:szCs w:val="20"/>
              </w:rPr>
            </w:pPr>
            <w:r w:rsidRPr="00FF1A97">
              <w:rPr>
                <w:rFonts w:ascii="Times New Roman" w:hAnsi="Times New Roman" w:cs="Times New Roman"/>
                <w:b/>
                <w:sz w:val="20"/>
                <w:szCs w:val="20"/>
              </w:rPr>
              <w:t>Desenvolvidas</w:t>
            </w:r>
          </w:p>
        </w:tc>
        <w:tc>
          <w:tcPr>
            <w:tcW w:w="7229" w:type="dxa"/>
          </w:tcPr>
          <w:p w14:paraId="310D6A49" w14:textId="04D680A9" w:rsidR="00D67D95" w:rsidRPr="00FF1A97" w:rsidRDefault="00D67D95" w:rsidP="00FF1A97">
            <w:pPr>
              <w:pStyle w:val="TableParagraph"/>
              <w:tabs>
                <w:tab w:val="left" w:pos="527"/>
                <w:tab w:val="left" w:pos="1974"/>
                <w:tab w:val="left" w:pos="2972"/>
                <w:tab w:val="left" w:pos="5013"/>
                <w:tab w:val="left" w:pos="5473"/>
                <w:tab w:val="left" w:pos="6867"/>
              </w:tabs>
              <w:spacing w:before="62"/>
              <w:jc w:val="both"/>
              <w:rPr>
                <w:sz w:val="20"/>
                <w:szCs w:val="20"/>
              </w:rPr>
            </w:pPr>
            <w:r w:rsidRPr="00FF1A97">
              <w:rPr>
                <w:sz w:val="20"/>
                <w:szCs w:val="20"/>
              </w:rPr>
              <w:t>Desenvolver oficinas artísticas/culturais, de convivência e socialização visando à atenção, defesa e garantia de  direitos, protagonismo dos usuários e famílias em situações de vulnerabilidade e risco social e pessoal; Apoiar equipe técnica do projeto na identifcação e demandas dos usuários, assegurando a privacidade das informações;Organizar, facilitar e desenvolver atividades individuais e coletivas de vivência nas oficinas e ou na comunidade; Acompanhar, orientar e monitorar os usários durante a execução das atividades; Organizar e planejar com os usuários as ações comunitárias e/ ou a sua participaçao em eventos; Participar de reuniões de equipe para planejamento, avaliação de processos, fluxos de trabalho e resultados; Realizar e organizar os registros: listas de presença, frequencia nas oficinas,  avaliações realizadas das oficinas e a metodologia utilizada.</w:t>
            </w:r>
          </w:p>
        </w:tc>
      </w:tr>
    </w:tbl>
    <w:p w14:paraId="79BF0B86" w14:textId="77777777" w:rsidR="00D67D95" w:rsidRPr="003C252D" w:rsidRDefault="00D67D95" w:rsidP="00FF1A97">
      <w:pPr>
        <w:spacing w:after="0" w:line="276" w:lineRule="auto"/>
        <w:rPr>
          <w:rFonts w:ascii="Times New Roman" w:hAnsi="Times New Roman" w:cs="Times New Roman"/>
          <w:sz w:val="24"/>
          <w:szCs w:val="24"/>
        </w:rPr>
      </w:pPr>
    </w:p>
    <w:p w14:paraId="312A1262" w14:textId="22F86396" w:rsidR="00D67D95" w:rsidRDefault="00FF1A97" w:rsidP="00FF1A97">
      <w:pPr>
        <w:pStyle w:val="PargrafodaLista"/>
        <w:widowControl w:val="0"/>
        <w:numPr>
          <w:ilvl w:val="0"/>
          <w:numId w:val="38"/>
        </w:numPr>
        <w:autoSpaceDE w:val="0"/>
        <w:autoSpaceDN w:val="0"/>
        <w:spacing w:after="0" w:line="276" w:lineRule="auto"/>
        <w:contextualSpacing w:val="0"/>
        <w:rPr>
          <w:b/>
          <w:bCs/>
        </w:rPr>
      </w:pPr>
      <w:r>
        <w:rPr>
          <w:b/>
          <w:bCs/>
        </w:rPr>
        <w:t>Educador Par</w:t>
      </w:r>
    </w:p>
    <w:p w14:paraId="7216C260" w14:textId="77777777" w:rsidR="00FF1A97" w:rsidRPr="003C252D" w:rsidRDefault="00FF1A97" w:rsidP="00FF1A97">
      <w:pPr>
        <w:pStyle w:val="PargrafodaLista"/>
        <w:widowControl w:val="0"/>
        <w:autoSpaceDE w:val="0"/>
        <w:autoSpaceDN w:val="0"/>
        <w:spacing w:after="0" w:line="276" w:lineRule="auto"/>
        <w:contextualSpacing w:val="0"/>
        <w:rPr>
          <w:b/>
          <w:bCs/>
        </w:rPr>
      </w:pPr>
    </w:p>
    <w:tbl>
      <w:tblPr>
        <w:tblStyle w:val="Tabelacomgrade"/>
        <w:tblW w:w="9067" w:type="dxa"/>
        <w:tblInd w:w="-5" w:type="dxa"/>
        <w:tblLook w:val="04A0" w:firstRow="1" w:lastRow="0" w:firstColumn="1" w:lastColumn="0" w:noHBand="0" w:noVBand="1"/>
      </w:tblPr>
      <w:tblGrid>
        <w:gridCol w:w="1838"/>
        <w:gridCol w:w="7229"/>
      </w:tblGrid>
      <w:tr w:rsidR="00D67D95" w:rsidRPr="003C252D" w14:paraId="531E54D9" w14:textId="77777777" w:rsidTr="00FF1A97">
        <w:tc>
          <w:tcPr>
            <w:tcW w:w="1838" w:type="dxa"/>
            <w:vAlign w:val="center"/>
          </w:tcPr>
          <w:p w14:paraId="36101970" w14:textId="77777777" w:rsidR="00D67D95" w:rsidRPr="00FF1A97" w:rsidRDefault="00D67D95" w:rsidP="009D2146">
            <w:pPr>
              <w:tabs>
                <w:tab w:val="left" w:pos="284"/>
              </w:tabs>
              <w:jc w:val="both"/>
              <w:rPr>
                <w:rFonts w:ascii="Times New Roman" w:hAnsi="Times New Roman" w:cs="Times New Roman"/>
                <w:b/>
                <w:sz w:val="20"/>
                <w:szCs w:val="20"/>
              </w:rPr>
            </w:pPr>
            <w:r w:rsidRPr="00FF1A97">
              <w:rPr>
                <w:rFonts w:ascii="Times New Roman" w:hAnsi="Times New Roman" w:cs="Times New Roman"/>
                <w:b/>
                <w:sz w:val="20"/>
                <w:szCs w:val="20"/>
              </w:rPr>
              <w:t>Perfil</w:t>
            </w:r>
          </w:p>
        </w:tc>
        <w:tc>
          <w:tcPr>
            <w:tcW w:w="7229" w:type="dxa"/>
          </w:tcPr>
          <w:p w14:paraId="22AC9D61" w14:textId="77777777" w:rsidR="00D67D95" w:rsidRPr="00FF1A97" w:rsidRDefault="00D67D95" w:rsidP="009D2146">
            <w:pPr>
              <w:pStyle w:val="TableParagraph"/>
              <w:spacing w:before="61"/>
              <w:rPr>
                <w:sz w:val="20"/>
                <w:szCs w:val="20"/>
              </w:rPr>
            </w:pPr>
            <w:r w:rsidRPr="00FF1A97">
              <w:rPr>
                <w:sz w:val="20"/>
                <w:szCs w:val="20"/>
              </w:rPr>
              <w:t>Formação Mínima de ensino médio completo.</w:t>
            </w:r>
          </w:p>
        </w:tc>
      </w:tr>
      <w:tr w:rsidR="00D67D95" w:rsidRPr="003C252D" w14:paraId="05A7AE87" w14:textId="77777777" w:rsidTr="00FF1A97">
        <w:tc>
          <w:tcPr>
            <w:tcW w:w="1838" w:type="dxa"/>
            <w:vAlign w:val="center"/>
          </w:tcPr>
          <w:p w14:paraId="4DA9F507" w14:textId="77777777" w:rsidR="00D67D95" w:rsidRPr="00FF1A97" w:rsidRDefault="00D67D95" w:rsidP="009D2146">
            <w:pPr>
              <w:tabs>
                <w:tab w:val="left" w:pos="284"/>
              </w:tabs>
              <w:jc w:val="both"/>
              <w:rPr>
                <w:rFonts w:ascii="Times New Roman" w:hAnsi="Times New Roman" w:cs="Times New Roman"/>
                <w:b/>
                <w:sz w:val="20"/>
                <w:szCs w:val="20"/>
              </w:rPr>
            </w:pPr>
            <w:r w:rsidRPr="00FF1A97">
              <w:rPr>
                <w:rFonts w:ascii="Times New Roman" w:hAnsi="Times New Roman" w:cs="Times New Roman"/>
                <w:b/>
                <w:sz w:val="20"/>
                <w:szCs w:val="20"/>
              </w:rPr>
              <w:t>Quantidade</w:t>
            </w:r>
          </w:p>
          <w:p w14:paraId="0C29F27A" w14:textId="77777777" w:rsidR="00D67D95" w:rsidRPr="00FF1A97" w:rsidRDefault="00D67D95" w:rsidP="009D2146">
            <w:pPr>
              <w:tabs>
                <w:tab w:val="left" w:pos="284"/>
              </w:tabs>
              <w:jc w:val="both"/>
              <w:rPr>
                <w:rFonts w:ascii="Times New Roman" w:hAnsi="Times New Roman" w:cs="Times New Roman"/>
                <w:b/>
                <w:sz w:val="20"/>
                <w:szCs w:val="20"/>
              </w:rPr>
            </w:pPr>
            <w:r w:rsidRPr="00FF1A97">
              <w:rPr>
                <w:rFonts w:ascii="Times New Roman" w:hAnsi="Times New Roman" w:cs="Times New Roman"/>
                <w:b/>
                <w:sz w:val="20"/>
                <w:szCs w:val="20"/>
              </w:rPr>
              <w:t>Mínima</w:t>
            </w:r>
          </w:p>
        </w:tc>
        <w:tc>
          <w:tcPr>
            <w:tcW w:w="7229" w:type="dxa"/>
          </w:tcPr>
          <w:p w14:paraId="4047D922" w14:textId="77777777" w:rsidR="00D67D95" w:rsidRPr="00FF1A97" w:rsidRDefault="00D67D95" w:rsidP="009D2146">
            <w:pPr>
              <w:pStyle w:val="TableParagraph"/>
              <w:spacing w:before="64"/>
              <w:rPr>
                <w:sz w:val="20"/>
                <w:szCs w:val="20"/>
              </w:rPr>
            </w:pPr>
            <w:r w:rsidRPr="00FF1A97">
              <w:rPr>
                <w:sz w:val="20"/>
                <w:szCs w:val="20"/>
              </w:rPr>
              <w:t xml:space="preserve">02 educadores pares, deverão desenvolver suas atividades nas oficinas a serem realizadas com público de acolhimento pessoa adulta com vivência de situação de rua.   </w:t>
            </w:r>
          </w:p>
          <w:p w14:paraId="1F61CAA4" w14:textId="77777777" w:rsidR="00D67D95" w:rsidRPr="00FF1A97" w:rsidRDefault="00D67D95" w:rsidP="009D2146">
            <w:pPr>
              <w:pStyle w:val="TableParagraph"/>
              <w:spacing w:before="64"/>
              <w:rPr>
                <w:sz w:val="20"/>
                <w:szCs w:val="20"/>
              </w:rPr>
            </w:pPr>
            <w:r w:rsidRPr="00FF1A97">
              <w:rPr>
                <w:sz w:val="20"/>
                <w:szCs w:val="20"/>
              </w:rPr>
              <w:t>Contratação com carga horária mínima  de 2 (duas) horas diárias para cada oficina desenvolvida junto com o arte-educador.</w:t>
            </w:r>
          </w:p>
        </w:tc>
      </w:tr>
      <w:tr w:rsidR="00D67D95" w:rsidRPr="003C252D" w14:paraId="5466D323" w14:textId="77777777" w:rsidTr="00FF1A97">
        <w:tc>
          <w:tcPr>
            <w:tcW w:w="1838" w:type="dxa"/>
            <w:vAlign w:val="center"/>
          </w:tcPr>
          <w:p w14:paraId="0CDF2652" w14:textId="77777777" w:rsidR="00D67D95" w:rsidRPr="00FF1A97" w:rsidRDefault="00D67D95" w:rsidP="009D2146">
            <w:pPr>
              <w:jc w:val="both"/>
              <w:rPr>
                <w:rFonts w:ascii="Times New Roman" w:hAnsi="Times New Roman" w:cs="Times New Roman"/>
                <w:b/>
                <w:sz w:val="20"/>
                <w:szCs w:val="20"/>
              </w:rPr>
            </w:pPr>
            <w:r w:rsidRPr="00FF1A97">
              <w:rPr>
                <w:rFonts w:ascii="Times New Roman" w:hAnsi="Times New Roman" w:cs="Times New Roman"/>
                <w:b/>
                <w:sz w:val="20"/>
                <w:szCs w:val="20"/>
              </w:rPr>
              <w:t>Principais</w:t>
            </w:r>
          </w:p>
          <w:p w14:paraId="67CDD0E2" w14:textId="77777777" w:rsidR="00D67D95" w:rsidRPr="00FF1A97" w:rsidRDefault="00D67D95" w:rsidP="009D2146">
            <w:pPr>
              <w:jc w:val="both"/>
              <w:rPr>
                <w:rFonts w:ascii="Times New Roman" w:hAnsi="Times New Roman" w:cs="Times New Roman"/>
                <w:b/>
                <w:sz w:val="20"/>
                <w:szCs w:val="20"/>
              </w:rPr>
            </w:pPr>
            <w:r w:rsidRPr="00FF1A97">
              <w:rPr>
                <w:rFonts w:ascii="Times New Roman" w:hAnsi="Times New Roman" w:cs="Times New Roman"/>
                <w:b/>
                <w:sz w:val="20"/>
                <w:szCs w:val="20"/>
              </w:rPr>
              <w:t>Atividades</w:t>
            </w:r>
          </w:p>
          <w:p w14:paraId="5DD357AD" w14:textId="77777777" w:rsidR="00D67D95" w:rsidRPr="00FF1A97" w:rsidRDefault="00D67D95" w:rsidP="009D2146">
            <w:pPr>
              <w:tabs>
                <w:tab w:val="left" w:pos="284"/>
              </w:tabs>
              <w:jc w:val="both"/>
              <w:rPr>
                <w:rFonts w:ascii="Times New Roman" w:hAnsi="Times New Roman" w:cs="Times New Roman"/>
                <w:sz w:val="20"/>
                <w:szCs w:val="20"/>
              </w:rPr>
            </w:pPr>
            <w:r w:rsidRPr="00FF1A97">
              <w:rPr>
                <w:rFonts w:ascii="Times New Roman" w:hAnsi="Times New Roman" w:cs="Times New Roman"/>
                <w:b/>
                <w:sz w:val="20"/>
                <w:szCs w:val="20"/>
              </w:rPr>
              <w:t>Desenvolvidas</w:t>
            </w:r>
          </w:p>
        </w:tc>
        <w:tc>
          <w:tcPr>
            <w:tcW w:w="7229" w:type="dxa"/>
          </w:tcPr>
          <w:p w14:paraId="0FD75F11" w14:textId="77777777" w:rsidR="00D67D95" w:rsidRPr="00FF1A97" w:rsidRDefault="00D67D95" w:rsidP="009D2146">
            <w:pPr>
              <w:pStyle w:val="TableParagraph"/>
              <w:tabs>
                <w:tab w:val="left" w:pos="527"/>
                <w:tab w:val="left" w:pos="1974"/>
                <w:tab w:val="left" w:pos="2972"/>
                <w:tab w:val="left" w:pos="5013"/>
                <w:tab w:val="left" w:pos="5473"/>
                <w:tab w:val="left" w:pos="6867"/>
              </w:tabs>
              <w:spacing w:before="62"/>
              <w:jc w:val="both"/>
              <w:rPr>
                <w:sz w:val="20"/>
                <w:szCs w:val="20"/>
              </w:rPr>
            </w:pPr>
            <w:r w:rsidRPr="00FF1A97">
              <w:rPr>
                <w:sz w:val="20"/>
                <w:szCs w:val="20"/>
              </w:rPr>
              <w:t>Apoiar  os arte-educadores nas oficinas artísticas/culturais, de convivência e socialização visando à atenção, defesa e garantia de  direitos, protagonismo dos usuários e famílias em situações de vulnerabilidade e risco social e pessoal; Apoiar os arte-educadores do  projeto na identifcação e demandas dos usuários, assegurando a privacidade das informações; Apoiar na organização nas atividades individuais e coletivas de vivência nas oficinas e ou na comunidade; Apoiar, orientar e monitorar os usários durante a execução das atividades; Apoiar e planejar, quando possível em conjunto com o arte-educador as  ações comunitárias e eventos com participação dos usuários;Participar de reuniões de equipe para planejamento, avaliação de processos, fluxos de trabalho e resultado; Apoiar na organização dos registros, listas de presença e frequencia das oficinas e na realização de avaliação da oficina.</w:t>
            </w:r>
          </w:p>
        </w:tc>
      </w:tr>
    </w:tbl>
    <w:p w14:paraId="0A05EE0B" w14:textId="77777777" w:rsidR="0010213B" w:rsidRPr="00836ABB" w:rsidRDefault="0010213B" w:rsidP="0015739E">
      <w:pPr>
        <w:suppressLineNumbers/>
        <w:spacing w:after="0" w:line="276" w:lineRule="auto"/>
        <w:jc w:val="both"/>
        <w:rPr>
          <w:rFonts w:ascii="Times New Roman" w:hAnsi="Times New Roman" w:cs="Times New Roman"/>
          <w:b/>
          <w:sz w:val="24"/>
          <w:szCs w:val="24"/>
        </w:rPr>
        <w:sectPr w:rsidR="0010213B" w:rsidRPr="00836ABB" w:rsidSect="002A00C6">
          <w:headerReference w:type="even" r:id="rId9"/>
          <w:headerReference w:type="default" r:id="rId10"/>
          <w:footerReference w:type="even" r:id="rId11"/>
          <w:footerReference w:type="default" r:id="rId12"/>
          <w:headerReference w:type="first" r:id="rId13"/>
          <w:footerReference w:type="first" r:id="rId14"/>
          <w:pgSz w:w="11910" w:h="16840" w:code="9"/>
          <w:pgMar w:top="1701" w:right="1134" w:bottom="1418" w:left="1701" w:header="289" w:footer="936" w:gutter="0"/>
          <w:cols w:space="720"/>
        </w:sectPr>
      </w:pPr>
    </w:p>
    <w:p w14:paraId="66AEBC53" w14:textId="77777777" w:rsidR="00E7786C" w:rsidRPr="003C252D" w:rsidRDefault="00E7786C" w:rsidP="00AC43EC">
      <w:pPr>
        <w:suppressLineNumbers/>
        <w:spacing w:line="360" w:lineRule="auto"/>
        <w:jc w:val="center"/>
        <w:rPr>
          <w:rFonts w:ascii="Times New Roman" w:hAnsi="Times New Roman" w:cs="Times New Roman"/>
          <w:sz w:val="24"/>
          <w:szCs w:val="24"/>
        </w:rPr>
        <w:sectPr w:rsidR="00E7786C" w:rsidRPr="003C252D" w:rsidSect="001B54AC">
          <w:pgSz w:w="11910" w:h="16840"/>
          <w:pgMar w:top="1340" w:right="995" w:bottom="1120" w:left="1560" w:header="287" w:footer="933" w:gutter="0"/>
          <w:cols w:space="720"/>
        </w:sectPr>
      </w:pPr>
    </w:p>
    <w:p w14:paraId="62AAFE34" w14:textId="77777777" w:rsidR="00F455F8" w:rsidRPr="00A86477" w:rsidRDefault="00973389" w:rsidP="00AC43EC">
      <w:pPr>
        <w:tabs>
          <w:tab w:val="left" w:pos="0"/>
          <w:tab w:val="left" w:pos="1134"/>
          <w:tab w:val="left" w:pos="1560"/>
        </w:tabs>
        <w:spacing w:after="30" w:line="248" w:lineRule="auto"/>
        <w:jc w:val="center"/>
        <w:rPr>
          <w:rFonts w:ascii="Times New Roman" w:hAnsi="Times New Roman" w:cs="Times New Roman"/>
          <w:sz w:val="24"/>
          <w:szCs w:val="24"/>
        </w:rPr>
      </w:pPr>
      <w:r w:rsidRPr="00A86477">
        <w:rPr>
          <w:rFonts w:ascii="Times New Roman" w:eastAsia="Times New Roman" w:hAnsi="Times New Roman" w:cs="Times New Roman"/>
          <w:b/>
          <w:bCs/>
          <w:sz w:val="24"/>
          <w:szCs w:val="24"/>
          <w:lang w:eastAsia="pt-BR"/>
        </w:rPr>
        <w:t>ANEXO IV</w:t>
      </w:r>
    </w:p>
    <w:p w14:paraId="54E703D4"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3D8ACE48" w14:textId="77777777" w:rsidR="00F455F8" w:rsidRDefault="00973389" w:rsidP="00854CD7">
      <w:pPr>
        <w:tabs>
          <w:tab w:val="left" w:pos="0"/>
          <w:tab w:val="left" w:pos="1134"/>
          <w:tab w:val="left" w:pos="1560"/>
        </w:tabs>
        <w:spacing w:after="0" w:line="276" w:lineRule="auto"/>
        <w:jc w:val="center"/>
        <w:rPr>
          <w:rFonts w:ascii="Times New Roman" w:eastAsia="Times New Roman" w:hAnsi="Times New Roman" w:cs="Times New Roman"/>
          <w:b/>
          <w:bCs/>
          <w:sz w:val="24"/>
          <w:szCs w:val="24"/>
          <w:lang w:eastAsia="pt-BR"/>
        </w:rPr>
      </w:pPr>
      <w:r w:rsidRPr="00A86477">
        <w:rPr>
          <w:rFonts w:ascii="Times New Roman" w:eastAsia="Times New Roman" w:hAnsi="Times New Roman" w:cs="Times New Roman"/>
          <w:b/>
          <w:bCs/>
          <w:sz w:val="24"/>
          <w:szCs w:val="24"/>
          <w:lang w:eastAsia="pt-BR"/>
        </w:rPr>
        <w:t>PROPOSTA</w:t>
      </w:r>
      <w:r w:rsidR="00155B4B" w:rsidRPr="00A86477">
        <w:rPr>
          <w:rFonts w:ascii="Times New Roman" w:eastAsia="Times New Roman" w:hAnsi="Times New Roman" w:cs="Times New Roman"/>
          <w:b/>
          <w:bCs/>
          <w:sz w:val="24"/>
          <w:szCs w:val="24"/>
          <w:lang w:eastAsia="pt-BR"/>
        </w:rPr>
        <w:t xml:space="preserve">/PLANO DE TRABALHO </w:t>
      </w:r>
      <w:r w:rsidRPr="00A86477">
        <w:rPr>
          <w:rFonts w:ascii="Times New Roman" w:eastAsia="Times New Roman" w:hAnsi="Times New Roman" w:cs="Times New Roman"/>
          <w:b/>
          <w:bCs/>
          <w:sz w:val="24"/>
          <w:szCs w:val="24"/>
          <w:lang w:eastAsia="pt-BR"/>
        </w:rPr>
        <w:t>PARA CELEBRAÇÃO DE TERMO DE COLABORAÇÃO</w:t>
      </w:r>
    </w:p>
    <w:p w14:paraId="1D2C1AE3" w14:textId="77777777" w:rsidR="00854CD7" w:rsidRDefault="00854CD7" w:rsidP="00854CD7">
      <w:pPr>
        <w:tabs>
          <w:tab w:val="left" w:pos="0"/>
          <w:tab w:val="left" w:pos="1134"/>
          <w:tab w:val="left" w:pos="1560"/>
        </w:tabs>
        <w:spacing w:after="0" w:line="276" w:lineRule="auto"/>
        <w:jc w:val="center"/>
        <w:rPr>
          <w:rFonts w:ascii="Times New Roman" w:eastAsia="Times New Roman" w:hAnsi="Times New Roman" w:cs="Times New Roman"/>
          <w:sz w:val="24"/>
          <w:szCs w:val="24"/>
          <w:lang w:eastAsia="pt-BR"/>
        </w:rPr>
      </w:pPr>
    </w:p>
    <w:p w14:paraId="0DE20640" w14:textId="77777777" w:rsidR="00854CD7" w:rsidRPr="00A86477" w:rsidRDefault="00854CD7" w:rsidP="00854CD7">
      <w:pPr>
        <w:tabs>
          <w:tab w:val="left" w:pos="0"/>
          <w:tab w:val="left" w:pos="1134"/>
          <w:tab w:val="left" w:pos="1560"/>
        </w:tabs>
        <w:spacing w:after="0" w:line="276" w:lineRule="auto"/>
        <w:jc w:val="center"/>
        <w:rPr>
          <w:rFonts w:ascii="Times New Roman" w:eastAsia="Times New Roman" w:hAnsi="Times New Roman" w:cs="Times New Roman"/>
          <w:sz w:val="24"/>
          <w:szCs w:val="24"/>
          <w:lang w:eastAsia="pt-BR"/>
        </w:rPr>
      </w:pPr>
    </w:p>
    <w:p w14:paraId="7C734B92" w14:textId="2BF0C169" w:rsidR="002C0DB3" w:rsidRPr="00A86477" w:rsidRDefault="00973389" w:rsidP="00854CD7">
      <w:pPr>
        <w:numPr>
          <w:ilvl w:val="0"/>
          <w:numId w:val="5"/>
        </w:numPr>
        <w:tabs>
          <w:tab w:val="clear" w:pos="720"/>
          <w:tab w:val="left" w:pos="0"/>
          <w:tab w:val="left" w:pos="284"/>
          <w:tab w:val="left" w:pos="1134"/>
          <w:tab w:val="left" w:pos="1560"/>
        </w:tabs>
        <w:spacing w:after="120" w:line="240" w:lineRule="auto"/>
        <w:ind w:hanging="720"/>
        <w:rPr>
          <w:rFonts w:ascii="Times New Roman" w:eastAsia="Times New Roman" w:hAnsi="Times New Roman" w:cs="Times New Roman"/>
          <w:sz w:val="24"/>
          <w:szCs w:val="24"/>
          <w:lang w:eastAsia="pt-BR"/>
        </w:rPr>
      </w:pPr>
      <w:r w:rsidRPr="00A86477">
        <w:rPr>
          <w:rFonts w:ascii="Times New Roman" w:eastAsia="Times New Roman" w:hAnsi="Times New Roman" w:cs="Times New Roman"/>
          <w:b/>
          <w:bCs/>
          <w:sz w:val="24"/>
          <w:szCs w:val="24"/>
          <w:lang w:eastAsia="pt-BR"/>
        </w:rPr>
        <w:t xml:space="preserve">IDENTIFICAÇÃO </w:t>
      </w:r>
      <w:r w:rsidR="002C0DB3" w:rsidRPr="00A86477">
        <w:rPr>
          <w:rFonts w:ascii="Times New Roman" w:eastAsia="Times New Roman" w:hAnsi="Times New Roman" w:cs="Times New Roman"/>
          <w:b/>
          <w:bCs/>
          <w:sz w:val="24"/>
          <w:szCs w:val="24"/>
          <w:lang w:eastAsia="pt-BR"/>
        </w:rPr>
        <w:t xml:space="preserve">DA </w:t>
      </w:r>
      <w:r w:rsidRPr="00A86477">
        <w:rPr>
          <w:rFonts w:ascii="Times New Roman" w:eastAsia="Times New Roman" w:hAnsi="Times New Roman" w:cs="Times New Roman"/>
          <w:b/>
          <w:bCs/>
          <w:sz w:val="24"/>
          <w:szCs w:val="24"/>
          <w:lang w:eastAsia="pt-BR"/>
        </w:rPr>
        <w:t>ORGANIZAÇÃO DA SOCIEDADE CIVIL</w:t>
      </w:r>
    </w:p>
    <w:tbl>
      <w:tblPr>
        <w:tblStyle w:val="Tabelacomgrade"/>
        <w:tblW w:w="8642" w:type="dxa"/>
        <w:tblLook w:val="04A0" w:firstRow="1" w:lastRow="0" w:firstColumn="1" w:lastColumn="0" w:noHBand="0" w:noVBand="1"/>
      </w:tblPr>
      <w:tblGrid>
        <w:gridCol w:w="8642"/>
      </w:tblGrid>
      <w:tr w:rsidR="002C0DB3" w:rsidRPr="00A86477" w14:paraId="6C4C5071" w14:textId="77777777" w:rsidTr="00854CD7">
        <w:tc>
          <w:tcPr>
            <w:tcW w:w="8642" w:type="dxa"/>
          </w:tcPr>
          <w:p w14:paraId="6E27148D" w14:textId="77777777" w:rsidR="002C0DB3" w:rsidRPr="00A86477" w:rsidRDefault="002C0DB3" w:rsidP="00EE6B82">
            <w:pPr>
              <w:contextualSpacing/>
              <w:rPr>
                <w:rFonts w:ascii="Times New Roman" w:hAnsi="Times New Roman" w:cs="Times New Roman"/>
                <w:sz w:val="24"/>
                <w:szCs w:val="24"/>
              </w:rPr>
            </w:pPr>
            <w:r w:rsidRPr="00A86477">
              <w:rPr>
                <w:rFonts w:ascii="Times New Roman" w:hAnsi="Times New Roman" w:cs="Times New Roman"/>
                <w:sz w:val="24"/>
                <w:szCs w:val="24"/>
              </w:rPr>
              <w:t>Razão Social OSC:</w:t>
            </w:r>
          </w:p>
        </w:tc>
      </w:tr>
      <w:tr w:rsidR="002C0DB3" w:rsidRPr="00A86477" w14:paraId="7503B703" w14:textId="77777777" w:rsidTr="00854CD7">
        <w:tc>
          <w:tcPr>
            <w:tcW w:w="8642" w:type="dxa"/>
          </w:tcPr>
          <w:p w14:paraId="46B6FC8E" w14:textId="77777777" w:rsidR="002C0DB3" w:rsidRPr="00A86477" w:rsidRDefault="002C0DB3" w:rsidP="00EE6B82">
            <w:pPr>
              <w:contextualSpacing/>
              <w:rPr>
                <w:rFonts w:ascii="Times New Roman" w:hAnsi="Times New Roman" w:cs="Times New Roman"/>
                <w:sz w:val="24"/>
                <w:szCs w:val="24"/>
              </w:rPr>
            </w:pPr>
            <w:r w:rsidRPr="00A86477">
              <w:rPr>
                <w:rFonts w:ascii="Times New Roman" w:hAnsi="Times New Roman" w:cs="Times New Roman"/>
                <w:sz w:val="24"/>
                <w:szCs w:val="24"/>
              </w:rPr>
              <w:t>Nome Fantasia da OSC:</w:t>
            </w:r>
          </w:p>
        </w:tc>
      </w:tr>
      <w:tr w:rsidR="002C0DB3" w:rsidRPr="00A86477" w14:paraId="1549229D" w14:textId="77777777" w:rsidTr="00854CD7">
        <w:tc>
          <w:tcPr>
            <w:tcW w:w="8642" w:type="dxa"/>
          </w:tcPr>
          <w:p w14:paraId="2A90EFB8" w14:textId="77777777" w:rsidR="002C0DB3" w:rsidRPr="00A86477" w:rsidRDefault="002C0DB3" w:rsidP="00EE6B82">
            <w:pPr>
              <w:contextualSpacing/>
              <w:rPr>
                <w:rFonts w:ascii="Times New Roman" w:hAnsi="Times New Roman" w:cs="Times New Roman"/>
                <w:sz w:val="24"/>
                <w:szCs w:val="24"/>
              </w:rPr>
            </w:pPr>
            <w:r w:rsidRPr="00A86477">
              <w:rPr>
                <w:rFonts w:ascii="Times New Roman" w:hAnsi="Times New Roman" w:cs="Times New Roman"/>
                <w:sz w:val="24"/>
                <w:szCs w:val="24"/>
              </w:rPr>
              <w:t>Endereço:</w:t>
            </w:r>
          </w:p>
        </w:tc>
      </w:tr>
      <w:tr w:rsidR="002C0DB3" w:rsidRPr="00A86477" w14:paraId="6C3442B2" w14:textId="77777777" w:rsidTr="00854CD7">
        <w:tc>
          <w:tcPr>
            <w:tcW w:w="8642" w:type="dxa"/>
          </w:tcPr>
          <w:p w14:paraId="31C1A06D" w14:textId="77777777" w:rsidR="002C0DB3" w:rsidRPr="00A86477" w:rsidRDefault="002C0DB3" w:rsidP="00EE6B82">
            <w:pPr>
              <w:contextualSpacing/>
              <w:rPr>
                <w:rFonts w:ascii="Times New Roman" w:hAnsi="Times New Roman" w:cs="Times New Roman"/>
                <w:sz w:val="24"/>
                <w:szCs w:val="24"/>
              </w:rPr>
            </w:pPr>
            <w:r w:rsidRPr="00A86477">
              <w:rPr>
                <w:rFonts w:ascii="Times New Roman" w:hAnsi="Times New Roman" w:cs="Times New Roman"/>
                <w:sz w:val="24"/>
                <w:szCs w:val="24"/>
              </w:rPr>
              <w:t>Telefones:</w:t>
            </w:r>
          </w:p>
        </w:tc>
      </w:tr>
      <w:tr w:rsidR="002C0DB3" w:rsidRPr="00A86477" w14:paraId="235A4A67" w14:textId="77777777" w:rsidTr="00854CD7">
        <w:tc>
          <w:tcPr>
            <w:tcW w:w="8642" w:type="dxa"/>
          </w:tcPr>
          <w:p w14:paraId="2BEFA359" w14:textId="77777777" w:rsidR="002C0DB3" w:rsidRPr="00A86477" w:rsidRDefault="002C0DB3" w:rsidP="00EE6B82">
            <w:pPr>
              <w:contextualSpacing/>
              <w:rPr>
                <w:rFonts w:ascii="Times New Roman" w:hAnsi="Times New Roman" w:cs="Times New Roman"/>
                <w:sz w:val="24"/>
                <w:szCs w:val="24"/>
              </w:rPr>
            </w:pPr>
            <w:r w:rsidRPr="00A86477">
              <w:rPr>
                <w:rFonts w:ascii="Times New Roman" w:hAnsi="Times New Roman" w:cs="Times New Roman"/>
                <w:sz w:val="24"/>
                <w:szCs w:val="24"/>
              </w:rPr>
              <w:t>CNPJ:</w:t>
            </w:r>
          </w:p>
        </w:tc>
      </w:tr>
      <w:tr w:rsidR="002C0DB3" w:rsidRPr="00A86477" w14:paraId="42303468" w14:textId="77777777" w:rsidTr="00854CD7">
        <w:tc>
          <w:tcPr>
            <w:tcW w:w="8642" w:type="dxa"/>
          </w:tcPr>
          <w:p w14:paraId="59E50651" w14:textId="77777777" w:rsidR="002C0DB3" w:rsidRPr="00A86477" w:rsidRDefault="002C0DB3" w:rsidP="00EE6B82">
            <w:pPr>
              <w:contextualSpacing/>
              <w:rPr>
                <w:rFonts w:ascii="Times New Roman" w:hAnsi="Times New Roman" w:cs="Times New Roman"/>
                <w:sz w:val="24"/>
                <w:szCs w:val="24"/>
              </w:rPr>
            </w:pPr>
            <w:r w:rsidRPr="00A86477">
              <w:rPr>
                <w:rFonts w:ascii="Times New Roman" w:hAnsi="Times New Roman" w:cs="Times New Roman"/>
                <w:sz w:val="24"/>
                <w:szCs w:val="24"/>
              </w:rPr>
              <w:t>Data de Abertura (constante no CNPJ):</w:t>
            </w:r>
          </w:p>
        </w:tc>
      </w:tr>
      <w:tr w:rsidR="002C0DB3" w:rsidRPr="00A86477" w14:paraId="06E22FEE" w14:textId="77777777" w:rsidTr="00854CD7">
        <w:tc>
          <w:tcPr>
            <w:tcW w:w="8642" w:type="dxa"/>
          </w:tcPr>
          <w:p w14:paraId="4E575199" w14:textId="77777777" w:rsidR="002C0DB3" w:rsidRPr="00A86477" w:rsidRDefault="002C0DB3" w:rsidP="00EE6B82">
            <w:pPr>
              <w:contextualSpacing/>
              <w:rPr>
                <w:rFonts w:ascii="Times New Roman" w:hAnsi="Times New Roman" w:cs="Times New Roman"/>
                <w:sz w:val="24"/>
                <w:szCs w:val="24"/>
              </w:rPr>
            </w:pPr>
            <w:r w:rsidRPr="00A86477">
              <w:rPr>
                <w:rFonts w:ascii="Times New Roman" w:hAnsi="Times New Roman" w:cs="Times New Roman"/>
                <w:sz w:val="24"/>
                <w:szCs w:val="24"/>
              </w:rPr>
              <w:t>Cidade:</w:t>
            </w:r>
          </w:p>
        </w:tc>
      </w:tr>
      <w:tr w:rsidR="002C0DB3" w:rsidRPr="00A86477" w14:paraId="1E36A03C" w14:textId="77777777" w:rsidTr="00854CD7">
        <w:tc>
          <w:tcPr>
            <w:tcW w:w="8642" w:type="dxa"/>
          </w:tcPr>
          <w:p w14:paraId="2E556CAB" w14:textId="77777777" w:rsidR="002C0DB3" w:rsidRPr="00A86477" w:rsidRDefault="002C0DB3" w:rsidP="00EE6B82">
            <w:pPr>
              <w:contextualSpacing/>
              <w:rPr>
                <w:rFonts w:ascii="Times New Roman" w:hAnsi="Times New Roman" w:cs="Times New Roman"/>
                <w:sz w:val="24"/>
                <w:szCs w:val="24"/>
              </w:rPr>
            </w:pPr>
            <w:r w:rsidRPr="00A86477">
              <w:rPr>
                <w:rFonts w:ascii="Times New Roman" w:hAnsi="Times New Roman" w:cs="Times New Roman"/>
                <w:sz w:val="24"/>
                <w:szCs w:val="24"/>
              </w:rPr>
              <w:t>CEP:</w:t>
            </w:r>
          </w:p>
        </w:tc>
      </w:tr>
      <w:tr w:rsidR="002C0DB3" w:rsidRPr="00A86477" w14:paraId="17E614BC" w14:textId="77777777" w:rsidTr="00854CD7">
        <w:tc>
          <w:tcPr>
            <w:tcW w:w="8642" w:type="dxa"/>
          </w:tcPr>
          <w:p w14:paraId="30ADD58B" w14:textId="77777777" w:rsidR="002C0DB3" w:rsidRPr="00A86477" w:rsidRDefault="002C0DB3" w:rsidP="00EE6B82">
            <w:pPr>
              <w:contextualSpacing/>
              <w:rPr>
                <w:rFonts w:ascii="Times New Roman" w:hAnsi="Times New Roman" w:cs="Times New Roman"/>
                <w:sz w:val="24"/>
                <w:szCs w:val="24"/>
              </w:rPr>
            </w:pPr>
            <w:r w:rsidRPr="00A86477">
              <w:rPr>
                <w:rFonts w:ascii="Times New Roman" w:hAnsi="Times New Roman" w:cs="Times New Roman"/>
                <w:sz w:val="24"/>
                <w:szCs w:val="24"/>
              </w:rPr>
              <w:t>UF:</w:t>
            </w:r>
          </w:p>
        </w:tc>
      </w:tr>
      <w:tr w:rsidR="002C0DB3" w:rsidRPr="00A86477" w14:paraId="15C0DD87" w14:textId="77777777" w:rsidTr="00854CD7">
        <w:tc>
          <w:tcPr>
            <w:tcW w:w="8642" w:type="dxa"/>
          </w:tcPr>
          <w:p w14:paraId="70B61E9A" w14:textId="77777777" w:rsidR="002C0DB3" w:rsidRPr="00A86477" w:rsidRDefault="002C0DB3" w:rsidP="00EE6B82">
            <w:pPr>
              <w:contextualSpacing/>
              <w:rPr>
                <w:rFonts w:ascii="Times New Roman" w:hAnsi="Times New Roman" w:cs="Times New Roman"/>
                <w:sz w:val="24"/>
                <w:szCs w:val="24"/>
              </w:rPr>
            </w:pPr>
            <w:r w:rsidRPr="00A86477">
              <w:rPr>
                <w:rFonts w:ascii="Times New Roman" w:hAnsi="Times New Roman" w:cs="Times New Roman"/>
                <w:sz w:val="24"/>
                <w:szCs w:val="24"/>
              </w:rPr>
              <w:t>e-mail:</w:t>
            </w:r>
          </w:p>
        </w:tc>
      </w:tr>
      <w:tr w:rsidR="002C0DB3" w:rsidRPr="00A86477" w14:paraId="3651E059" w14:textId="77777777" w:rsidTr="00854CD7">
        <w:tc>
          <w:tcPr>
            <w:tcW w:w="8642" w:type="dxa"/>
          </w:tcPr>
          <w:p w14:paraId="22FF46F5" w14:textId="77777777" w:rsidR="002C0DB3" w:rsidRPr="00A86477" w:rsidRDefault="002C0DB3" w:rsidP="00EE6B82">
            <w:pPr>
              <w:contextualSpacing/>
              <w:rPr>
                <w:rFonts w:ascii="Times New Roman" w:hAnsi="Times New Roman" w:cs="Times New Roman"/>
                <w:sz w:val="24"/>
                <w:szCs w:val="24"/>
              </w:rPr>
            </w:pPr>
            <w:r w:rsidRPr="00A86477">
              <w:rPr>
                <w:rFonts w:ascii="Times New Roman" w:hAnsi="Times New Roman" w:cs="Times New Roman"/>
                <w:sz w:val="24"/>
                <w:szCs w:val="24"/>
              </w:rPr>
              <w:t>Nome do Responsável Legal:</w:t>
            </w:r>
          </w:p>
        </w:tc>
      </w:tr>
      <w:tr w:rsidR="002C0DB3" w:rsidRPr="00A86477" w14:paraId="0E90C2F9" w14:textId="77777777" w:rsidTr="00854CD7">
        <w:tc>
          <w:tcPr>
            <w:tcW w:w="8642" w:type="dxa"/>
          </w:tcPr>
          <w:p w14:paraId="7E188AC6" w14:textId="77777777" w:rsidR="002C0DB3" w:rsidRPr="00A86477" w:rsidRDefault="002C0DB3" w:rsidP="00EE6B82">
            <w:pPr>
              <w:contextualSpacing/>
              <w:rPr>
                <w:rFonts w:ascii="Times New Roman" w:hAnsi="Times New Roman" w:cs="Times New Roman"/>
                <w:sz w:val="24"/>
                <w:szCs w:val="24"/>
              </w:rPr>
            </w:pPr>
            <w:r w:rsidRPr="00A86477">
              <w:rPr>
                <w:rFonts w:ascii="Times New Roman" w:hAnsi="Times New Roman" w:cs="Times New Roman"/>
                <w:sz w:val="24"/>
                <w:szCs w:val="24"/>
              </w:rPr>
              <w:t>CPF do Responsável Legal:</w:t>
            </w:r>
          </w:p>
        </w:tc>
      </w:tr>
      <w:tr w:rsidR="002C0DB3" w:rsidRPr="00A86477" w14:paraId="741D9D99" w14:textId="77777777" w:rsidTr="00854CD7">
        <w:tc>
          <w:tcPr>
            <w:tcW w:w="8642" w:type="dxa"/>
          </w:tcPr>
          <w:p w14:paraId="62947371" w14:textId="77777777" w:rsidR="002C0DB3" w:rsidRPr="00A86477" w:rsidRDefault="002C0DB3" w:rsidP="00EE6B82">
            <w:pPr>
              <w:contextualSpacing/>
              <w:rPr>
                <w:rFonts w:ascii="Times New Roman" w:hAnsi="Times New Roman" w:cs="Times New Roman"/>
                <w:sz w:val="24"/>
                <w:szCs w:val="24"/>
              </w:rPr>
            </w:pPr>
            <w:r w:rsidRPr="00A86477">
              <w:rPr>
                <w:rFonts w:ascii="Times New Roman" w:hAnsi="Times New Roman" w:cs="Times New Roman"/>
                <w:sz w:val="24"/>
                <w:szCs w:val="24"/>
              </w:rPr>
              <w:t>R.G. / Órgão Expedidor:</w:t>
            </w:r>
          </w:p>
        </w:tc>
      </w:tr>
      <w:tr w:rsidR="002C0DB3" w:rsidRPr="00A86477" w14:paraId="77B78CF4" w14:textId="77777777" w:rsidTr="00854CD7">
        <w:tc>
          <w:tcPr>
            <w:tcW w:w="8642" w:type="dxa"/>
          </w:tcPr>
          <w:p w14:paraId="2F33F7D6" w14:textId="77777777" w:rsidR="002C0DB3" w:rsidRPr="00A86477" w:rsidRDefault="002C0DB3" w:rsidP="00EE6B82">
            <w:pPr>
              <w:contextualSpacing/>
              <w:rPr>
                <w:rFonts w:ascii="Times New Roman" w:hAnsi="Times New Roman" w:cs="Times New Roman"/>
                <w:sz w:val="24"/>
                <w:szCs w:val="24"/>
              </w:rPr>
            </w:pPr>
            <w:r w:rsidRPr="00A86477">
              <w:rPr>
                <w:rFonts w:ascii="Times New Roman" w:hAnsi="Times New Roman" w:cs="Times New Roman"/>
                <w:sz w:val="24"/>
                <w:szCs w:val="24"/>
              </w:rPr>
              <w:t>Endereço do Responsável Legal:</w:t>
            </w:r>
          </w:p>
        </w:tc>
      </w:tr>
    </w:tbl>
    <w:p w14:paraId="510E4E42" w14:textId="77777777" w:rsidR="00854CD7" w:rsidRDefault="00854CD7" w:rsidP="002C0DB3">
      <w:pPr>
        <w:spacing w:after="0" w:line="240" w:lineRule="auto"/>
        <w:rPr>
          <w:rFonts w:ascii="Times New Roman" w:hAnsi="Times New Roman" w:cs="Times New Roman"/>
          <w:b/>
          <w:sz w:val="24"/>
          <w:szCs w:val="24"/>
        </w:rPr>
      </w:pPr>
    </w:p>
    <w:p w14:paraId="0C28D1F4" w14:textId="77777777" w:rsidR="00854CD7" w:rsidRDefault="00854CD7" w:rsidP="002C0DB3">
      <w:pPr>
        <w:spacing w:after="0" w:line="240" w:lineRule="auto"/>
        <w:rPr>
          <w:rFonts w:ascii="Times New Roman" w:hAnsi="Times New Roman" w:cs="Times New Roman"/>
          <w:b/>
          <w:sz w:val="24"/>
          <w:szCs w:val="24"/>
        </w:rPr>
      </w:pPr>
    </w:p>
    <w:p w14:paraId="150B462D" w14:textId="4E38ACB0" w:rsidR="00854CD7" w:rsidRPr="00854CD7" w:rsidRDefault="002C0DB3" w:rsidP="00854CD7">
      <w:pPr>
        <w:spacing w:after="120" w:line="240" w:lineRule="auto"/>
        <w:rPr>
          <w:rFonts w:ascii="Times New Roman" w:hAnsi="Times New Roman" w:cs="Times New Roman"/>
          <w:b/>
          <w:sz w:val="24"/>
          <w:szCs w:val="24"/>
        </w:rPr>
      </w:pPr>
      <w:r w:rsidRPr="00A86477">
        <w:rPr>
          <w:rFonts w:ascii="Times New Roman" w:hAnsi="Times New Roman" w:cs="Times New Roman"/>
          <w:b/>
          <w:sz w:val="24"/>
          <w:szCs w:val="24"/>
        </w:rPr>
        <w:t xml:space="preserve">2. JUSTIFICATIVA DA PROPOSTA / DESCRIÇÃO DA REALIDADE E </w:t>
      </w:r>
      <w:r w:rsidR="00854CD7">
        <w:rPr>
          <w:rFonts w:ascii="Times New Roman" w:hAnsi="Times New Roman" w:cs="Times New Roman"/>
          <w:b/>
          <w:sz w:val="24"/>
          <w:szCs w:val="24"/>
        </w:rPr>
        <w:t>O NEXO COM A ATIVIDADE PROPOSTA</w:t>
      </w:r>
    </w:p>
    <w:tbl>
      <w:tblPr>
        <w:tblStyle w:val="Tabelacomgrade"/>
        <w:tblW w:w="0" w:type="auto"/>
        <w:tblLook w:val="04A0" w:firstRow="1" w:lastRow="0" w:firstColumn="1" w:lastColumn="0" w:noHBand="0" w:noVBand="1"/>
      </w:tblPr>
      <w:tblGrid>
        <w:gridCol w:w="8494"/>
      </w:tblGrid>
      <w:tr w:rsidR="002C0DB3" w:rsidRPr="00A86477" w14:paraId="56A2196A" w14:textId="77777777" w:rsidTr="00854CD7">
        <w:tc>
          <w:tcPr>
            <w:tcW w:w="8494" w:type="dxa"/>
          </w:tcPr>
          <w:p w14:paraId="7B898924" w14:textId="77777777" w:rsidR="002C0DB3" w:rsidRPr="00A86477" w:rsidRDefault="002C0DB3" w:rsidP="00EE6B82">
            <w:pPr>
              <w:contextualSpacing/>
              <w:rPr>
                <w:rFonts w:ascii="Times New Roman" w:hAnsi="Times New Roman" w:cs="Times New Roman"/>
                <w:i/>
                <w:sz w:val="24"/>
                <w:szCs w:val="24"/>
              </w:rPr>
            </w:pPr>
            <w:r w:rsidRPr="00A86477">
              <w:rPr>
                <w:rFonts w:ascii="Times New Roman" w:hAnsi="Times New Roman" w:cs="Times New Roman"/>
                <w:i/>
                <w:sz w:val="24"/>
                <w:szCs w:val="24"/>
              </w:rPr>
              <w:t>(Descrever neste campo a situação atual (problema), dados estatísticos do município ou do território que pretende executar o serviço, descrição sumária do serviço a ser executado, e o impacto social com o benefício à população a ser atendida, o resultado a ser atingido.)</w:t>
            </w:r>
          </w:p>
          <w:p w14:paraId="665F36F1" w14:textId="77777777" w:rsidR="002C0DB3" w:rsidRPr="00A86477" w:rsidRDefault="002C0DB3" w:rsidP="00EE6B82">
            <w:pPr>
              <w:contextualSpacing/>
              <w:rPr>
                <w:rFonts w:ascii="Times New Roman" w:hAnsi="Times New Roman" w:cs="Times New Roman"/>
                <w:sz w:val="24"/>
                <w:szCs w:val="24"/>
              </w:rPr>
            </w:pPr>
          </w:p>
          <w:p w14:paraId="6DCBA7F8" w14:textId="77777777" w:rsidR="002C0DB3" w:rsidRPr="00A86477" w:rsidRDefault="002C0DB3" w:rsidP="00EE6B82">
            <w:pPr>
              <w:contextualSpacing/>
              <w:rPr>
                <w:rFonts w:ascii="Times New Roman" w:hAnsi="Times New Roman" w:cs="Times New Roman"/>
                <w:sz w:val="24"/>
                <w:szCs w:val="24"/>
              </w:rPr>
            </w:pPr>
          </w:p>
          <w:p w14:paraId="38F7CEEE" w14:textId="77777777" w:rsidR="002C0DB3" w:rsidRPr="00A86477" w:rsidRDefault="002C0DB3" w:rsidP="00EE6B82">
            <w:pPr>
              <w:contextualSpacing/>
              <w:rPr>
                <w:rFonts w:ascii="Times New Roman" w:hAnsi="Times New Roman" w:cs="Times New Roman"/>
                <w:sz w:val="24"/>
                <w:szCs w:val="24"/>
              </w:rPr>
            </w:pPr>
          </w:p>
          <w:p w14:paraId="15CA416D" w14:textId="77777777" w:rsidR="002C0DB3" w:rsidRPr="00A86477" w:rsidRDefault="002C0DB3" w:rsidP="00EE6B82">
            <w:pPr>
              <w:contextualSpacing/>
              <w:rPr>
                <w:rFonts w:ascii="Times New Roman" w:hAnsi="Times New Roman" w:cs="Times New Roman"/>
                <w:sz w:val="24"/>
                <w:szCs w:val="24"/>
              </w:rPr>
            </w:pPr>
          </w:p>
          <w:p w14:paraId="0B3CB896" w14:textId="77777777" w:rsidR="002C0DB3" w:rsidRPr="00A86477" w:rsidRDefault="002C0DB3" w:rsidP="00EE6B82">
            <w:pPr>
              <w:contextualSpacing/>
              <w:rPr>
                <w:rFonts w:ascii="Times New Roman" w:hAnsi="Times New Roman" w:cs="Times New Roman"/>
                <w:sz w:val="24"/>
                <w:szCs w:val="24"/>
              </w:rPr>
            </w:pPr>
          </w:p>
          <w:p w14:paraId="3381F8A2" w14:textId="77777777" w:rsidR="002C0DB3" w:rsidRPr="00A86477" w:rsidRDefault="002C0DB3" w:rsidP="00EE6B82">
            <w:pPr>
              <w:contextualSpacing/>
              <w:rPr>
                <w:rFonts w:ascii="Times New Roman" w:hAnsi="Times New Roman" w:cs="Times New Roman"/>
                <w:sz w:val="24"/>
                <w:szCs w:val="24"/>
              </w:rPr>
            </w:pPr>
          </w:p>
          <w:p w14:paraId="1C2C23CA" w14:textId="77777777" w:rsidR="002C0DB3" w:rsidRPr="00A86477" w:rsidRDefault="002C0DB3" w:rsidP="00EE6B82">
            <w:pPr>
              <w:contextualSpacing/>
              <w:rPr>
                <w:rFonts w:ascii="Times New Roman" w:hAnsi="Times New Roman" w:cs="Times New Roman"/>
                <w:sz w:val="24"/>
                <w:szCs w:val="24"/>
              </w:rPr>
            </w:pPr>
          </w:p>
          <w:p w14:paraId="6465B40D" w14:textId="77777777" w:rsidR="002C0DB3" w:rsidRPr="00A86477" w:rsidRDefault="002C0DB3" w:rsidP="00EE6B82">
            <w:pPr>
              <w:contextualSpacing/>
              <w:rPr>
                <w:rFonts w:ascii="Times New Roman" w:hAnsi="Times New Roman" w:cs="Times New Roman"/>
                <w:sz w:val="24"/>
                <w:szCs w:val="24"/>
              </w:rPr>
            </w:pPr>
          </w:p>
          <w:p w14:paraId="2CB9555A" w14:textId="77777777" w:rsidR="002C0DB3" w:rsidRPr="00A86477" w:rsidRDefault="002C0DB3" w:rsidP="00EE6B82">
            <w:pPr>
              <w:contextualSpacing/>
              <w:rPr>
                <w:rFonts w:ascii="Times New Roman" w:hAnsi="Times New Roman" w:cs="Times New Roman"/>
                <w:sz w:val="24"/>
                <w:szCs w:val="24"/>
              </w:rPr>
            </w:pPr>
          </w:p>
          <w:p w14:paraId="5D0C367C" w14:textId="77777777" w:rsidR="002C0DB3" w:rsidRPr="00A86477" w:rsidRDefault="002C0DB3" w:rsidP="00EE6B82">
            <w:pPr>
              <w:contextualSpacing/>
              <w:rPr>
                <w:rFonts w:ascii="Times New Roman" w:hAnsi="Times New Roman" w:cs="Times New Roman"/>
                <w:sz w:val="24"/>
                <w:szCs w:val="24"/>
              </w:rPr>
            </w:pPr>
          </w:p>
          <w:p w14:paraId="5F636727" w14:textId="77777777" w:rsidR="002C0DB3" w:rsidRPr="00A86477" w:rsidRDefault="002C0DB3" w:rsidP="00EE6B82">
            <w:pPr>
              <w:contextualSpacing/>
              <w:rPr>
                <w:rFonts w:ascii="Times New Roman" w:hAnsi="Times New Roman" w:cs="Times New Roman"/>
                <w:sz w:val="24"/>
                <w:szCs w:val="24"/>
              </w:rPr>
            </w:pPr>
          </w:p>
          <w:p w14:paraId="037921BB" w14:textId="77777777" w:rsidR="002C0DB3" w:rsidRPr="00A86477" w:rsidRDefault="002C0DB3" w:rsidP="00EE6B82">
            <w:pPr>
              <w:contextualSpacing/>
              <w:rPr>
                <w:rFonts w:ascii="Times New Roman" w:hAnsi="Times New Roman" w:cs="Times New Roman"/>
                <w:sz w:val="24"/>
                <w:szCs w:val="24"/>
              </w:rPr>
            </w:pPr>
          </w:p>
          <w:p w14:paraId="590FBF40" w14:textId="77777777" w:rsidR="002C0DB3" w:rsidRPr="00A86477" w:rsidRDefault="002C0DB3" w:rsidP="00EE6B82">
            <w:pPr>
              <w:contextualSpacing/>
              <w:rPr>
                <w:rFonts w:ascii="Times New Roman" w:hAnsi="Times New Roman" w:cs="Times New Roman"/>
                <w:sz w:val="24"/>
                <w:szCs w:val="24"/>
              </w:rPr>
            </w:pPr>
          </w:p>
          <w:p w14:paraId="4C28DC8E" w14:textId="77777777" w:rsidR="002C0DB3" w:rsidRPr="00A86477" w:rsidRDefault="002C0DB3" w:rsidP="00EE6B82">
            <w:pPr>
              <w:contextualSpacing/>
              <w:rPr>
                <w:rFonts w:ascii="Times New Roman" w:hAnsi="Times New Roman" w:cs="Times New Roman"/>
                <w:sz w:val="24"/>
                <w:szCs w:val="24"/>
              </w:rPr>
            </w:pPr>
          </w:p>
        </w:tc>
      </w:tr>
    </w:tbl>
    <w:p w14:paraId="10286049" w14:textId="77777777" w:rsidR="00854CD7" w:rsidRDefault="00854CD7" w:rsidP="002C0DB3">
      <w:pPr>
        <w:spacing w:after="0" w:line="240" w:lineRule="auto"/>
        <w:rPr>
          <w:rFonts w:ascii="Times New Roman" w:hAnsi="Times New Roman" w:cs="Times New Roman"/>
          <w:b/>
          <w:sz w:val="24"/>
          <w:szCs w:val="24"/>
        </w:rPr>
      </w:pPr>
    </w:p>
    <w:p w14:paraId="5E5DC72C" w14:textId="6F45CA14" w:rsidR="002C0DB3" w:rsidRPr="00A86477" w:rsidRDefault="00854CD7" w:rsidP="00854CD7">
      <w:pPr>
        <w:spacing w:after="120" w:line="240" w:lineRule="auto"/>
        <w:rPr>
          <w:rFonts w:ascii="Times New Roman" w:hAnsi="Times New Roman" w:cs="Times New Roman"/>
          <w:sz w:val="24"/>
          <w:szCs w:val="24"/>
        </w:rPr>
      </w:pPr>
      <w:r>
        <w:rPr>
          <w:rFonts w:ascii="Times New Roman" w:hAnsi="Times New Roman" w:cs="Times New Roman"/>
          <w:b/>
          <w:sz w:val="24"/>
          <w:szCs w:val="24"/>
        </w:rPr>
        <w:t>3. OBJETO DA PARCERIA</w:t>
      </w:r>
    </w:p>
    <w:tbl>
      <w:tblPr>
        <w:tblStyle w:val="Tabelacomgrade"/>
        <w:tblW w:w="0" w:type="auto"/>
        <w:tblLook w:val="04A0" w:firstRow="1" w:lastRow="0" w:firstColumn="1" w:lastColumn="0" w:noHBand="0" w:noVBand="1"/>
      </w:tblPr>
      <w:tblGrid>
        <w:gridCol w:w="8494"/>
      </w:tblGrid>
      <w:tr w:rsidR="002C0DB3" w:rsidRPr="00A86477" w14:paraId="070666F8" w14:textId="77777777" w:rsidTr="00EE6B82">
        <w:tc>
          <w:tcPr>
            <w:tcW w:w="8494" w:type="dxa"/>
          </w:tcPr>
          <w:p w14:paraId="4EAEBABA" w14:textId="77777777" w:rsidR="002C0DB3" w:rsidRPr="00A86477" w:rsidRDefault="002C0DB3" w:rsidP="00EE6B82">
            <w:pPr>
              <w:contextualSpacing/>
              <w:rPr>
                <w:rFonts w:ascii="Times New Roman" w:hAnsi="Times New Roman" w:cs="Times New Roman"/>
                <w:sz w:val="24"/>
                <w:szCs w:val="24"/>
              </w:rPr>
            </w:pPr>
          </w:p>
          <w:p w14:paraId="203E3FF3" w14:textId="77777777" w:rsidR="002C0DB3" w:rsidRPr="00A86477" w:rsidRDefault="002C0DB3" w:rsidP="00EE6B82">
            <w:pPr>
              <w:contextualSpacing/>
              <w:rPr>
                <w:rFonts w:ascii="Times New Roman" w:hAnsi="Times New Roman" w:cs="Times New Roman"/>
                <w:sz w:val="24"/>
                <w:szCs w:val="24"/>
              </w:rPr>
            </w:pPr>
          </w:p>
          <w:p w14:paraId="0F28009B" w14:textId="77777777" w:rsidR="002C0DB3" w:rsidRPr="00A86477" w:rsidRDefault="002C0DB3" w:rsidP="00EE6B82">
            <w:pPr>
              <w:contextualSpacing/>
              <w:rPr>
                <w:rFonts w:ascii="Times New Roman" w:hAnsi="Times New Roman" w:cs="Times New Roman"/>
                <w:sz w:val="24"/>
                <w:szCs w:val="24"/>
              </w:rPr>
            </w:pPr>
          </w:p>
          <w:p w14:paraId="0CABFE0C" w14:textId="77777777" w:rsidR="002C0DB3" w:rsidRPr="00A86477" w:rsidRDefault="002C0DB3" w:rsidP="00EE6B82">
            <w:pPr>
              <w:contextualSpacing/>
              <w:rPr>
                <w:rFonts w:ascii="Times New Roman" w:hAnsi="Times New Roman" w:cs="Times New Roman"/>
                <w:sz w:val="24"/>
                <w:szCs w:val="24"/>
              </w:rPr>
            </w:pPr>
          </w:p>
          <w:p w14:paraId="3D3DCDA1" w14:textId="77777777" w:rsidR="002C0DB3" w:rsidRPr="00A86477" w:rsidRDefault="002C0DB3" w:rsidP="00EE6B82">
            <w:pPr>
              <w:contextualSpacing/>
              <w:rPr>
                <w:rFonts w:ascii="Times New Roman" w:hAnsi="Times New Roman" w:cs="Times New Roman"/>
                <w:sz w:val="24"/>
                <w:szCs w:val="24"/>
              </w:rPr>
            </w:pPr>
          </w:p>
        </w:tc>
      </w:tr>
    </w:tbl>
    <w:p w14:paraId="2459650F" w14:textId="77777777" w:rsidR="00854CD7" w:rsidRDefault="00854CD7" w:rsidP="002C0DB3">
      <w:pPr>
        <w:spacing w:after="0" w:line="240" w:lineRule="auto"/>
        <w:rPr>
          <w:rFonts w:ascii="Times New Roman" w:hAnsi="Times New Roman" w:cs="Times New Roman"/>
          <w:b/>
          <w:sz w:val="24"/>
          <w:szCs w:val="24"/>
        </w:rPr>
      </w:pPr>
    </w:p>
    <w:p w14:paraId="1486BDB4" w14:textId="77777777" w:rsidR="00854CD7" w:rsidRDefault="00854CD7" w:rsidP="002C0DB3">
      <w:pPr>
        <w:spacing w:after="0" w:line="240" w:lineRule="auto"/>
        <w:rPr>
          <w:rFonts w:ascii="Times New Roman" w:hAnsi="Times New Roman" w:cs="Times New Roman"/>
          <w:b/>
          <w:sz w:val="24"/>
          <w:szCs w:val="24"/>
        </w:rPr>
      </w:pPr>
    </w:p>
    <w:p w14:paraId="61736AC8" w14:textId="636661EA" w:rsidR="002C0DB3" w:rsidRPr="00A86477" w:rsidRDefault="002C0DB3" w:rsidP="00854CD7">
      <w:pPr>
        <w:spacing w:after="120" w:line="240" w:lineRule="auto"/>
        <w:rPr>
          <w:rFonts w:ascii="Times New Roman" w:hAnsi="Times New Roman" w:cs="Times New Roman"/>
          <w:sz w:val="24"/>
          <w:szCs w:val="24"/>
        </w:rPr>
      </w:pPr>
      <w:r w:rsidRPr="00A86477">
        <w:rPr>
          <w:rFonts w:ascii="Times New Roman" w:hAnsi="Times New Roman" w:cs="Times New Roman"/>
          <w:b/>
          <w:sz w:val="24"/>
          <w:szCs w:val="24"/>
        </w:rPr>
        <w:t>3.1. ESP</w:t>
      </w:r>
      <w:r w:rsidR="00854CD7">
        <w:rPr>
          <w:rFonts w:ascii="Times New Roman" w:hAnsi="Times New Roman" w:cs="Times New Roman"/>
          <w:b/>
          <w:sz w:val="24"/>
          <w:szCs w:val="24"/>
        </w:rPr>
        <w:t>ECIFICAÇÃO DO SERVIÇO / PROJETO</w:t>
      </w:r>
    </w:p>
    <w:tbl>
      <w:tblPr>
        <w:tblStyle w:val="Tabelacomgrade"/>
        <w:tblW w:w="0" w:type="auto"/>
        <w:tblLook w:val="04A0" w:firstRow="1" w:lastRow="0" w:firstColumn="1" w:lastColumn="0" w:noHBand="0" w:noVBand="1"/>
      </w:tblPr>
      <w:tblGrid>
        <w:gridCol w:w="8494"/>
      </w:tblGrid>
      <w:tr w:rsidR="002C0DB3" w:rsidRPr="00A86477" w14:paraId="645CD124" w14:textId="77777777" w:rsidTr="00EE6B82">
        <w:tc>
          <w:tcPr>
            <w:tcW w:w="8494" w:type="dxa"/>
          </w:tcPr>
          <w:p w14:paraId="23D47265" w14:textId="77777777" w:rsidR="002C0DB3" w:rsidRPr="00A86477" w:rsidRDefault="002C0DB3" w:rsidP="00EE6B82">
            <w:pPr>
              <w:contextualSpacing/>
              <w:rPr>
                <w:rFonts w:ascii="Times New Roman" w:hAnsi="Times New Roman" w:cs="Times New Roman"/>
                <w:sz w:val="24"/>
                <w:szCs w:val="24"/>
              </w:rPr>
            </w:pPr>
          </w:p>
          <w:p w14:paraId="28354A36" w14:textId="77777777" w:rsidR="002C0DB3" w:rsidRPr="00A86477" w:rsidRDefault="002C0DB3" w:rsidP="00EE6B82">
            <w:pPr>
              <w:contextualSpacing/>
              <w:rPr>
                <w:rFonts w:ascii="Times New Roman" w:hAnsi="Times New Roman" w:cs="Times New Roman"/>
                <w:sz w:val="24"/>
                <w:szCs w:val="24"/>
              </w:rPr>
            </w:pPr>
          </w:p>
          <w:p w14:paraId="1F6CB1F7" w14:textId="77777777" w:rsidR="002C0DB3" w:rsidRPr="00A86477" w:rsidRDefault="002C0DB3" w:rsidP="00EE6B82">
            <w:pPr>
              <w:contextualSpacing/>
              <w:rPr>
                <w:rFonts w:ascii="Times New Roman" w:hAnsi="Times New Roman" w:cs="Times New Roman"/>
                <w:sz w:val="24"/>
                <w:szCs w:val="24"/>
              </w:rPr>
            </w:pPr>
          </w:p>
          <w:p w14:paraId="7BAFBA3F" w14:textId="77777777" w:rsidR="002C0DB3" w:rsidRPr="00A86477" w:rsidRDefault="002C0DB3" w:rsidP="00EE6B82">
            <w:pPr>
              <w:contextualSpacing/>
              <w:rPr>
                <w:rFonts w:ascii="Times New Roman" w:hAnsi="Times New Roman" w:cs="Times New Roman"/>
                <w:sz w:val="24"/>
                <w:szCs w:val="24"/>
              </w:rPr>
            </w:pPr>
          </w:p>
          <w:p w14:paraId="1F88F647" w14:textId="77777777" w:rsidR="002C0DB3" w:rsidRPr="00A86477" w:rsidRDefault="002C0DB3" w:rsidP="00EE6B82">
            <w:pPr>
              <w:contextualSpacing/>
              <w:rPr>
                <w:rFonts w:ascii="Times New Roman" w:hAnsi="Times New Roman" w:cs="Times New Roman"/>
                <w:sz w:val="24"/>
                <w:szCs w:val="24"/>
              </w:rPr>
            </w:pPr>
          </w:p>
        </w:tc>
      </w:tr>
    </w:tbl>
    <w:p w14:paraId="42E8056A" w14:textId="77777777" w:rsidR="00854CD7" w:rsidRDefault="00854CD7" w:rsidP="002C0DB3">
      <w:pPr>
        <w:spacing w:after="0" w:line="240" w:lineRule="auto"/>
        <w:rPr>
          <w:rFonts w:ascii="Times New Roman" w:hAnsi="Times New Roman" w:cs="Times New Roman"/>
          <w:b/>
          <w:sz w:val="24"/>
          <w:szCs w:val="24"/>
        </w:rPr>
      </w:pPr>
    </w:p>
    <w:p w14:paraId="5A249D4E" w14:textId="77777777" w:rsidR="00854CD7" w:rsidRDefault="00854CD7" w:rsidP="002C0DB3">
      <w:pPr>
        <w:spacing w:after="0" w:line="240" w:lineRule="auto"/>
        <w:rPr>
          <w:rFonts w:ascii="Times New Roman" w:hAnsi="Times New Roman" w:cs="Times New Roman"/>
          <w:b/>
          <w:sz w:val="24"/>
          <w:szCs w:val="24"/>
        </w:rPr>
      </w:pPr>
    </w:p>
    <w:p w14:paraId="6A3FB060" w14:textId="034EB9E9" w:rsidR="002C0DB3" w:rsidRPr="00A86477" w:rsidRDefault="00C963C2" w:rsidP="00854CD7">
      <w:pPr>
        <w:spacing w:after="120" w:line="240" w:lineRule="auto"/>
        <w:rPr>
          <w:rFonts w:ascii="Times New Roman" w:hAnsi="Times New Roman" w:cs="Times New Roman"/>
          <w:sz w:val="24"/>
          <w:szCs w:val="24"/>
        </w:rPr>
      </w:pPr>
      <w:r>
        <w:rPr>
          <w:rFonts w:ascii="Times New Roman" w:hAnsi="Times New Roman" w:cs="Times New Roman"/>
          <w:b/>
          <w:sz w:val="24"/>
          <w:szCs w:val="24"/>
        </w:rPr>
        <w:t>4. OBJETIVOS</w:t>
      </w:r>
    </w:p>
    <w:tbl>
      <w:tblPr>
        <w:tblStyle w:val="Tabelacomgrade"/>
        <w:tblW w:w="0" w:type="auto"/>
        <w:tblLook w:val="04A0" w:firstRow="1" w:lastRow="0" w:firstColumn="1" w:lastColumn="0" w:noHBand="0" w:noVBand="1"/>
      </w:tblPr>
      <w:tblGrid>
        <w:gridCol w:w="8494"/>
      </w:tblGrid>
      <w:tr w:rsidR="002C0DB3" w:rsidRPr="00A86477" w14:paraId="0C45E99D" w14:textId="77777777" w:rsidTr="00EE6B82">
        <w:tc>
          <w:tcPr>
            <w:tcW w:w="8494" w:type="dxa"/>
          </w:tcPr>
          <w:p w14:paraId="285E3961" w14:textId="4ADD01F2" w:rsidR="002C0DB3" w:rsidRPr="00A86477" w:rsidRDefault="00C963C2" w:rsidP="00EE6B82">
            <w:pPr>
              <w:contextualSpacing/>
              <w:rPr>
                <w:rFonts w:ascii="Times New Roman" w:hAnsi="Times New Roman" w:cs="Times New Roman"/>
                <w:b/>
                <w:sz w:val="24"/>
                <w:szCs w:val="24"/>
              </w:rPr>
            </w:pPr>
            <w:r>
              <w:rPr>
                <w:rFonts w:ascii="Times New Roman" w:hAnsi="Times New Roman" w:cs="Times New Roman"/>
                <w:b/>
                <w:sz w:val="24"/>
                <w:szCs w:val="24"/>
              </w:rPr>
              <w:t>4.1. Objetivo Geral</w:t>
            </w:r>
          </w:p>
          <w:p w14:paraId="41CC044C" w14:textId="77777777" w:rsidR="002C0DB3" w:rsidRPr="00A86477" w:rsidRDefault="002C0DB3" w:rsidP="00EE6B82">
            <w:pPr>
              <w:ind w:firstLine="708"/>
              <w:contextualSpacing/>
              <w:rPr>
                <w:rFonts w:ascii="Times New Roman" w:hAnsi="Times New Roman" w:cs="Times New Roman"/>
                <w:sz w:val="24"/>
                <w:szCs w:val="24"/>
              </w:rPr>
            </w:pPr>
          </w:p>
          <w:p w14:paraId="4ACDAB14" w14:textId="77777777" w:rsidR="002C0DB3" w:rsidRPr="00A86477" w:rsidRDefault="002C0DB3" w:rsidP="00EE6B82">
            <w:pPr>
              <w:ind w:firstLine="708"/>
              <w:contextualSpacing/>
              <w:rPr>
                <w:rFonts w:ascii="Times New Roman" w:hAnsi="Times New Roman" w:cs="Times New Roman"/>
                <w:sz w:val="24"/>
                <w:szCs w:val="24"/>
              </w:rPr>
            </w:pPr>
          </w:p>
          <w:p w14:paraId="4F290571" w14:textId="77777777" w:rsidR="002C0DB3" w:rsidRPr="00A86477" w:rsidRDefault="002C0DB3" w:rsidP="00EE6B82">
            <w:pPr>
              <w:ind w:firstLine="708"/>
              <w:contextualSpacing/>
              <w:rPr>
                <w:rFonts w:ascii="Times New Roman" w:hAnsi="Times New Roman" w:cs="Times New Roman"/>
                <w:sz w:val="24"/>
                <w:szCs w:val="24"/>
              </w:rPr>
            </w:pPr>
          </w:p>
          <w:p w14:paraId="73C29E75" w14:textId="77777777" w:rsidR="002C0DB3" w:rsidRPr="00A86477" w:rsidRDefault="002C0DB3" w:rsidP="00EE6B82">
            <w:pPr>
              <w:contextualSpacing/>
              <w:rPr>
                <w:rFonts w:ascii="Times New Roman" w:hAnsi="Times New Roman" w:cs="Times New Roman"/>
                <w:sz w:val="24"/>
                <w:szCs w:val="24"/>
              </w:rPr>
            </w:pPr>
          </w:p>
        </w:tc>
      </w:tr>
      <w:tr w:rsidR="002C0DB3" w:rsidRPr="00A86477" w14:paraId="34CB0DEF" w14:textId="77777777" w:rsidTr="00EE6B82">
        <w:tc>
          <w:tcPr>
            <w:tcW w:w="8494" w:type="dxa"/>
          </w:tcPr>
          <w:p w14:paraId="711FF04B" w14:textId="76195537" w:rsidR="002C0DB3" w:rsidRPr="00A86477" w:rsidRDefault="00C963C2" w:rsidP="00EE6B82">
            <w:pPr>
              <w:contextualSpacing/>
              <w:rPr>
                <w:rFonts w:ascii="Times New Roman" w:hAnsi="Times New Roman" w:cs="Times New Roman"/>
                <w:b/>
                <w:sz w:val="24"/>
                <w:szCs w:val="24"/>
              </w:rPr>
            </w:pPr>
            <w:r>
              <w:rPr>
                <w:rFonts w:ascii="Times New Roman" w:hAnsi="Times New Roman" w:cs="Times New Roman"/>
                <w:b/>
                <w:sz w:val="24"/>
                <w:szCs w:val="24"/>
              </w:rPr>
              <w:t>4.2. Objetivos Específicos</w:t>
            </w:r>
          </w:p>
          <w:p w14:paraId="7152594A" w14:textId="77777777" w:rsidR="002C0DB3" w:rsidRPr="00A86477" w:rsidRDefault="002C0DB3" w:rsidP="00EE6B82">
            <w:pPr>
              <w:ind w:firstLine="708"/>
              <w:contextualSpacing/>
              <w:rPr>
                <w:rFonts w:ascii="Times New Roman" w:hAnsi="Times New Roman" w:cs="Times New Roman"/>
                <w:sz w:val="24"/>
                <w:szCs w:val="24"/>
              </w:rPr>
            </w:pPr>
          </w:p>
          <w:p w14:paraId="7F386962" w14:textId="77777777" w:rsidR="002C0DB3" w:rsidRPr="00A86477" w:rsidRDefault="002C0DB3" w:rsidP="00EE6B82">
            <w:pPr>
              <w:ind w:firstLine="708"/>
              <w:contextualSpacing/>
              <w:rPr>
                <w:rFonts w:ascii="Times New Roman" w:hAnsi="Times New Roman" w:cs="Times New Roman"/>
                <w:sz w:val="24"/>
                <w:szCs w:val="24"/>
              </w:rPr>
            </w:pPr>
          </w:p>
          <w:p w14:paraId="5195D79E" w14:textId="77777777" w:rsidR="002C0DB3" w:rsidRPr="00A86477" w:rsidRDefault="002C0DB3" w:rsidP="00AC43EC">
            <w:pPr>
              <w:contextualSpacing/>
              <w:rPr>
                <w:rFonts w:ascii="Times New Roman" w:hAnsi="Times New Roman" w:cs="Times New Roman"/>
                <w:sz w:val="24"/>
                <w:szCs w:val="24"/>
              </w:rPr>
            </w:pPr>
          </w:p>
          <w:p w14:paraId="7C7DAC20" w14:textId="77777777" w:rsidR="002C0DB3" w:rsidRPr="00A86477" w:rsidRDefault="002C0DB3" w:rsidP="00EE6B82">
            <w:pPr>
              <w:ind w:firstLine="708"/>
              <w:contextualSpacing/>
              <w:rPr>
                <w:rFonts w:ascii="Times New Roman" w:hAnsi="Times New Roman" w:cs="Times New Roman"/>
                <w:sz w:val="24"/>
                <w:szCs w:val="24"/>
              </w:rPr>
            </w:pPr>
          </w:p>
          <w:p w14:paraId="7C413EC2" w14:textId="77777777" w:rsidR="002C0DB3" w:rsidRPr="00A86477" w:rsidRDefault="002C0DB3" w:rsidP="00EE6B82">
            <w:pPr>
              <w:ind w:firstLine="708"/>
              <w:contextualSpacing/>
              <w:rPr>
                <w:rFonts w:ascii="Times New Roman" w:hAnsi="Times New Roman" w:cs="Times New Roman"/>
                <w:sz w:val="24"/>
                <w:szCs w:val="24"/>
              </w:rPr>
            </w:pPr>
          </w:p>
          <w:p w14:paraId="6E11917C" w14:textId="77777777" w:rsidR="002C0DB3" w:rsidRPr="00A86477" w:rsidRDefault="002C0DB3" w:rsidP="00EE6B82">
            <w:pPr>
              <w:contextualSpacing/>
              <w:rPr>
                <w:rFonts w:ascii="Times New Roman" w:hAnsi="Times New Roman" w:cs="Times New Roman"/>
                <w:sz w:val="24"/>
                <w:szCs w:val="24"/>
              </w:rPr>
            </w:pPr>
          </w:p>
          <w:p w14:paraId="33072960" w14:textId="77777777" w:rsidR="002C0DB3" w:rsidRPr="00A86477" w:rsidRDefault="002C0DB3" w:rsidP="00EE6B82">
            <w:pPr>
              <w:contextualSpacing/>
              <w:rPr>
                <w:rFonts w:ascii="Times New Roman" w:hAnsi="Times New Roman" w:cs="Times New Roman"/>
                <w:sz w:val="24"/>
                <w:szCs w:val="24"/>
              </w:rPr>
            </w:pPr>
          </w:p>
        </w:tc>
      </w:tr>
    </w:tbl>
    <w:p w14:paraId="13EC6281" w14:textId="77777777" w:rsidR="00854CD7" w:rsidRDefault="00854CD7" w:rsidP="002C0DB3">
      <w:pPr>
        <w:spacing w:after="0" w:line="240" w:lineRule="auto"/>
        <w:rPr>
          <w:rFonts w:ascii="Times New Roman" w:hAnsi="Times New Roman" w:cs="Times New Roman"/>
          <w:b/>
          <w:sz w:val="24"/>
          <w:szCs w:val="24"/>
        </w:rPr>
      </w:pPr>
    </w:p>
    <w:p w14:paraId="6E8BA7CE" w14:textId="77777777" w:rsidR="00854CD7" w:rsidRDefault="00854CD7" w:rsidP="002C0DB3">
      <w:pPr>
        <w:spacing w:after="0" w:line="240" w:lineRule="auto"/>
        <w:rPr>
          <w:rFonts w:ascii="Times New Roman" w:hAnsi="Times New Roman" w:cs="Times New Roman"/>
          <w:b/>
          <w:sz w:val="24"/>
          <w:szCs w:val="24"/>
        </w:rPr>
      </w:pPr>
    </w:p>
    <w:p w14:paraId="4321ED6C" w14:textId="6EC440ED" w:rsidR="002C0DB3" w:rsidRDefault="002C0DB3" w:rsidP="002C0DB3">
      <w:pPr>
        <w:spacing w:after="0" w:line="240" w:lineRule="auto"/>
        <w:rPr>
          <w:rFonts w:ascii="Times New Roman" w:hAnsi="Times New Roman" w:cs="Times New Roman"/>
          <w:b/>
          <w:sz w:val="24"/>
          <w:szCs w:val="24"/>
        </w:rPr>
      </w:pPr>
      <w:r w:rsidRPr="00A86477">
        <w:rPr>
          <w:rFonts w:ascii="Times New Roman" w:hAnsi="Times New Roman" w:cs="Times New Roman"/>
          <w:b/>
          <w:sz w:val="24"/>
          <w:szCs w:val="24"/>
        </w:rPr>
        <w:t>5. ME</w:t>
      </w:r>
      <w:r w:rsidR="00C963C2">
        <w:rPr>
          <w:rFonts w:ascii="Times New Roman" w:hAnsi="Times New Roman" w:cs="Times New Roman"/>
          <w:b/>
          <w:sz w:val="24"/>
          <w:szCs w:val="24"/>
        </w:rPr>
        <w:t>TAS E CAPACIDADE DE ATENDIMENTO</w:t>
      </w:r>
    </w:p>
    <w:p w14:paraId="68361E0B" w14:textId="77777777" w:rsidR="00854CD7" w:rsidRDefault="00854CD7" w:rsidP="002C0DB3">
      <w:pPr>
        <w:spacing w:after="0" w:line="240" w:lineRule="auto"/>
        <w:rPr>
          <w:rFonts w:ascii="Times New Roman" w:hAnsi="Times New Roman" w:cs="Times New Roman"/>
          <w:sz w:val="24"/>
          <w:szCs w:val="24"/>
        </w:rPr>
      </w:pPr>
    </w:p>
    <w:p w14:paraId="079E26B9" w14:textId="64624C2A" w:rsidR="002C0DB3" w:rsidRPr="00A86477" w:rsidRDefault="002C0DB3" w:rsidP="00854CD7">
      <w:pPr>
        <w:spacing w:after="120" w:line="240" w:lineRule="auto"/>
        <w:rPr>
          <w:rFonts w:ascii="Times New Roman" w:hAnsi="Times New Roman" w:cs="Times New Roman"/>
          <w:b/>
          <w:sz w:val="24"/>
          <w:szCs w:val="24"/>
        </w:rPr>
      </w:pPr>
      <w:r w:rsidRPr="00A86477">
        <w:rPr>
          <w:rFonts w:ascii="Times New Roman" w:hAnsi="Times New Roman" w:cs="Times New Roman"/>
          <w:b/>
          <w:sz w:val="24"/>
          <w:szCs w:val="24"/>
        </w:rPr>
        <w:t>5.1. Metas a serem atingidas</w:t>
      </w:r>
    </w:p>
    <w:tbl>
      <w:tblPr>
        <w:tblStyle w:val="Tabelacomgrade"/>
        <w:tblW w:w="8779" w:type="dxa"/>
        <w:tblLook w:val="04A0" w:firstRow="1" w:lastRow="0" w:firstColumn="1" w:lastColumn="0" w:noHBand="0" w:noVBand="1"/>
      </w:tblPr>
      <w:tblGrid>
        <w:gridCol w:w="1852"/>
        <w:gridCol w:w="3765"/>
        <w:gridCol w:w="3162"/>
      </w:tblGrid>
      <w:tr w:rsidR="002C0DB3" w:rsidRPr="00A86477" w14:paraId="1075A8CC" w14:textId="77777777" w:rsidTr="00EE6B82">
        <w:tc>
          <w:tcPr>
            <w:tcW w:w="1852" w:type="dxa"/>
            <w:shd w:val="clear" w:color="auto" w:fill="D9D9D9" w:themeFill="background1" w:themeFillShade="D9"/>
          </w:tcPr>
          <w:p w14:paraId="59403C8E" w14:textId="77777777" w:rsidR="002C0DB3" w:rsidRPr="00A86477" w:rsidRDefault="002C0DB3" w:rsidP="00EE6B82">
            <w:pPr>
              <w:contextualSpacing/>
              <w:jc w:val="center"/>
              <w:rPr>
                <w:rFonts w:ascii="Times New Roman" w:hAnsi="Times New Roman" w:cs="Times New Roman"/>
                <w:b/>
                <w:sz w:val="24"/>
                <w:szCs w:val="24"/>
              </w:rPr>
            </w:pPr>
            <w:r w:rsidRPr="00A86477">
              <w:rPr>
                <w:rFonts w:ascii="Times New Roman" w:hAnsi="Times New Roman" w:cs="Times New Roman"/>
                <w:b/>
                <w:sz w:val="24"/>
                <w:szCs w:val="24"/>
              </w:rPr>
              <w:t>Quantidade de Metas</w:t>
            </w:r>
          </w:p>
        </w:tc>
        <w:tc>
          <w:tcPr>
            <w:tcW w:w="3765" w:type="dxa"/>
            <w:shd w:val="clear" w:color="auto" w:fill="D9D9D9" w:themeFill="background1" w:themeFillShade="D9"/>
          </w:tcPr>
          <w:p w14:paraId="105FFA04" w14:textId="77777777" w:rsidR="002C0DB3" w:rsidRPr="00A86477" w:rsidRDefault="002C0DB3" w:rsidP="00EE6B82">
            <w:pPr>
              <w:contextualSpacing/>
              <w:jc w:val="center"/>
              <w:rPr>
                <w:rFonts w:ascii="Times New Roman" w:hAnsi="Times New Roman" w:cs="Times New Roman"/>
                <w:b/>
                <w:sz w:val="24"/>
                <w:szCs w:val="24"/>
              </w:rPr>
            </w:pPr>
            <w:r w:rsidRPr="00A86477">
              <w:rPr>
                <w:rFonts w:ascii="Times New Roman" w:hAnsi="Times New Roman" w:cs="Times New Roman"/>
                <w:b/>
                <w:sz w:val="24"/>
                <w:szCs w:val="24"/>
              </w:rPr>
              <w:t>Modalidade de Atendimento</w:t>
            </w:r>
          </w:p>
        </w:tc>
        <w:tc>
          <w:tcPr>
            <w:tcW w:w="3162" w:type="dxa"/>
            <w:shd w:val="clear" w:color="auto" w:fill="D9D9D9" w:themeFill="background1" w:themeFillShade="D9"/>
          </w:tcPr>
          <w:p w14:paraId="4D072A8B" w14:textId="77777777" w:rsidR="002C0DB3" w:rsidRPr="00A86477" w:rsidRDefault="002C0DB3" w:rsidP="00EE6B82">
            <w:pPr>
              <w:contextualSpacing/>
              <w:jc w:val="center"/>
              <w:rPr>
                <w:rFonts w:ascii="Times New Roman" w:hAnsi="Times New Roman" w:cs="Times New Roman"/>
                <w:b/>
                <w:sz w:val="24"/>
                <w:szCs w:val="24"/>
              </w:rPr>
            </w:pPr>
            <w:r w:rsidRPr="00A86477">
              <w:rPr>
                <w:rFonts w:ascii="Times New Roman" w:hAnsi="Times New Roman" w:cs="Times New Roman"/>
                <w:b/>
                <w:sz w:val="24"/>
                <w:szCs w:val="24"/>
              </w:rPr>
              <w:t>Território de Atendimento</w:t>
            </w:r>
          </w:p>
          <w:p w14:paraId="26F7EE17" w14:textId="77777777" w:rsidR="002C0DB3" w:rsidRPr="00A86477" w:rsidRDefault="002C0DB3" w:rsidP="00EE6B82">
            <w:pPr>
              <w:contextualSpacing/>
              <w:jc w:val="center"/>
              <w:rPr>
                <w:rFonts w:ascii="Times New Roman" w:hAnsi="Times New Roman" w:cs="Times New Roman"/>
                <w:sz w:val="24"/>
                <w:szCs w:val="24"/>
              </w:rPr>
            </w:pPr>
            <w:r w:rsidRPr="00A86477">
              <w:rPr>
                <w:rFonts w:ascii="Times New Roman" w:hAnsi="Times New Roman" w:cs="Times New Roman"/>
                <w:sz w:val="24"/>
                <w:szCs w:val="24"/>
              </w:rPr>
              <w:t>(de acordo com a territorialização da SMAS)</w:t>
            </w:r>
          </w:p>
        </w:tc>
      </w:tr>
      <w:tr w:rsidR="002C0DB3" w:rsidRPr="00A86477" w14:paraId="39DCC56E" w14:textId="77777777" w:rsidTr="00EE6B82">
        <w:tc>
          <w:tcPr>
            <w:tcW w:w="1852" w:type="dxa"/>
          </w:tcPr>
          <w:p w14:paraId="0CD955AE" w14:textId="77777777" w:rsidR="002C0DB3" w:rsidRPr="00A86477" w:rsidRDefault="002C0DB3" w:rsidP="00EE6B82">
            <w:pPr>
              <w:contextualSpacing/>
              <w:rPr>
                <w:rFonts w:ascii="Times New Roman" w:hAnsi="Times New Roman" w:cs="Times New Roman"/>
                <w:sz w:val="24"/>
                <w:szCs w:val="24"/>
              </w:rPr>
            </w:pPr>
          </w:p>
        </w:tc>
        <w:tc>
          <w:tcPr>
            <w:tcW w:w="3765" w:type="dxa"/>
          </w:tcPr>
          <w:p w14:paraId="08B8B733" w14:textId="77777777" w:rsidR="002C0DB3" w:rsidRPr="00A86477" w:rsidRDefault="002C0DB3" w:rsidP="00EE6B82">
            <w:pPr>
              <w:contextualSpacing/>
              <w:rPr>
                <w:rFonts w:ascii="Times New Roman" w:hAnsi="Times New Roman" w:cs="Times New Roman"/>
                <w:sz w:val="24"/>
                <w:szCs w:val="24"/>
              </w:rPr>
            </w:pPr>
          </w:p>
        </w:tc>
        <w:tc>
          <w:tcPr>
            <w:tcW w:w="3162" w:type="dxa"/>
          </w:tcPr>
          <w:p w14:paraId="3158E1D7" w14:textId="77777777" w:rsidR="002C0DB3" w:rsidRPr="00A86477" w:rsidRDefault="002C0DB3" w:rsidP="00EE6B82">
            <w:pPr>
              <w:contextualSpacing/>
              <w:rPr>
                <w:rFonts w:ascii="Times New Roman" w:hAnsi="Times New Roman" w:cs="Times New Roman"/>
                <w:sz w:val="24"/>
                <w:szCs w:val="24"/>
              </w:rPr>
            </w:pPr>
          </w:p>
        </w:tc>
      </w:tr>
      <w:tr w:rsidR="002C0DB3" w:rsidRPr="00A86477" w14:paraId="7251C867" w14:textId="77777777" w:rsidTr="00EE6B82">
        <w:tc>
          <w:tcPr>
            <w:tcW w:w="1852" w:type="dxa"/>
          </w:tcPr>
          <w:p w14:paraId="658EDC02" w14:textId="77777777" w:rsidR="002C0DB3" w:rsidRPr="00A86477" w:rsidRDefault="002C0DB3" w:rsidP="00EE6B82">
            <w:pPr>
              <w:contextualSpacing/>
              <w:rPr>
                <w:rFonts w:ascii="Times New Roman" w:hAnsi="Times New Roman" w:cs="Times New Roman"/>
                <w:sz w:val="24"/>
                <w:szCs w:val="24"/>
              </w:rPr>
            </w:pPr>
          </w:p>
        </w:tc>
        <w:tc>
          <w:tcPr>
            <w:tcW w:w="3765" w:type="dxa"/>
          </w:tcPr>
          <w:p w14:paraId="349B2AC5" w14:textId="77777777" w:rsidR="002C0DB3" w:rsidRPr="00A86477" w:rsidRDefault="002C0DB3" w:rsidP="00EE6B82">
            <w:pPr>
              <w:contextualSpacing/>
              <w:rPr>
                <w:rFonts w:ascii="Times New Roman" w:hAnsi="Times New Roman" w:cs="Times New Roman"/>
                <w:sz w:val="24"/>
                <w:szCs w:val="24"/>
              </w:rPr>
            </w:pPr>
          </w:p>
        </w:tc>
        <w:tc>
          <w:tcPr>
            <w:tcW w:w="3162" w:type="dxa"/>
          </w:tcPr>
          <w:p w14:paraId="3FC48C93" w14:textId="77777777" w:rsidR="002C0DB3" w:rsidRPr="00A86477" w:rsidRDefault="002C0DB3" w:rsidP="00EE6B82">
            <w:pPr>
              <w:contextualSpacing/>
              <w:rPr>
                <w:rFonts w:ascii="Times New Roman" w:hAnsi="Times New Roman" w:cs="Times New Roman"/>
                <w:sz w:val="24"/>
                <w:szCs w:val="24"/>
              </w:rPr>
            </w:pPr>
          </w:p>
        </w:tc>
      </w:tr>
    </w:tbl>
    <w:p w14:paraId="1EA03996" w14:textId="77777777" w:rsidR="00854CD7" w:rsidRDefault="00854CD7" w:rsidP="002C0DB3">
      <w:pPr>
        <w:spacing w:after="0" w:line="240" w:lineRule="auto"/>
        <w:rPr>
          <w:rFonts w:ascii="Times New Roman" w:hAnsi="Times New Roman" w:cs="Times New Roman"/>
          <w:b/>
          <w:sz w:val="24"/>
          <w:szCs w:val="24"/>
        </w:rPr>
      </w:pPr>
    </w:p>
    <w:p w14:paraId="33167C79" w14:textId="77777777" w:rsidR="00854CD7" w:rsidRDefault="00854CD7" w:rsidP="002C0DB3">
      <w:pPr>
        <w:spacing w:after="0" w:line="240" w:lineRule="auto"/>
        <w:rPr>
          <w:rFonts w:ascii="Times New Roman" w:hAnsi="Times New Roman" w:cs="Times New Roman"/>
          <w:b/>
          <w:sz w:val="24"/>
          <w:szCs w:val="24"/>
        </w:rPr>
      </w:pPr>
    </w:p>
    <w:p w14:paraId="06F68A57" w14:textId="49069759" w:rsidR="002C0DB3" w:rsidRPr="00A86477" w:rsidRDefault="002C0DB3" w:rsidP="00854CD7">
      <w:pPr>
        <w:spacing w:after="120" w:line="240" w:lineRule="auto"/>
        <w:rPr>
          <w:rFonts w:ascii="Times New Roman" w:hAnsi="Times New Roman" w:cs="Times New Roman"/>
          <w:b/>
          <w:sz w:val="24"/>
          <w:szCs w:val="24"/>
        </w:rPr>
      </w:pPr>
      <w:r w:rsidRPr="00A86477">
        <w:rPr>
          <w:rFonts w:ascii="Times New Roman" w:hAnsi="Times New Roman" w:cs="Times New Roman"/>
          <w:b/>
          <w:sz w:val="24"/>
          <w:szCs w:val="24"/>
        </w:rPr>
        <w:t>5.2. Público Alvo</w:t>
      </w:r>
    </w:p>
    <w:tbl>
      <w:tblPr>
        <w:tblStyle w:val="Tabelacomgrade"/>
        <w:tblW w:w="0" w:type="auto"/>
        <w:tblLook w:val="04A0" w:firstRow="1" w:lastRow="0" w:firstColumn="1" w:lastColumn="0" w:noHBand="0" w:noVBand="1"/>
      </w:tblPr>
      <w:tblGrid>
        <w:gridCol w:w="8494"/>
      </w:tblGrid>
      <w:tr w:rsidR="002C0DB3" w:rsidRPr="00A86477" w14:paraId="227B91AF" w14:textId="77777777" w:rsidTr="00EE6B82">
        <w:tc>
          <w:tcPr>
            <w:tcW w:w="8494" w:type="dxa"/>
          </w:tcPr>
          <w:p w14:paraId="3B25EBE5" w14:textId="77777777" w:rsidR="002C0DB3" w:rsidRPr="00A86477" w:rsidRDefault="002C0DB3" w:rsidP="00EE6B82">
            <w:pPr>
              <w:contextualSpacing/>
              <w:rPr>
                <w:rFonts w:ascii="Times New Roman" w:hAnsi="Times New Roman" w:cs="Times New Roman"/>
                <w:b/>
                <w:sz w:val="24"/>
                <w:szCs w:val="24"/>
              </w:rPr>
            </w:pPr>
          </w:p>
          <w:p w14:paraId="38D78430" w14:textId="77777777" w:rsidR="002C0DB3" w:rsidRPr="00A86477" w:rsidRDefault="002C0DB3" w:rsidP="00EE6B82">
            <w:pPr>
              <w:contextualSpacing/>
              <w:rPr>
                <w:rFonts w:ascii="Times New Roman" w:hAnsi="Times New Roman" w:cs="Times New Roman"/>
                <w:b/>
                <w:sz w:val="24"/>
                <w:szCs w:val="24"/>
              </w:rPr>
            </w:pPr>
          </w:p>
          <w:p w14:paraId="3EF6F0AA" w14:textId="77777777" w:rsidR="002C0DB3" w:rsidRPr="00A86477" w:rsidRDefault="002C0DB3" w:rsidP="00EE6B82">
            <w:pPr>
              <w:contextualSpacing/>
              <w:rPr>
                <w:rFonts w:ascii="Times New Roman" w:hAnsi="Times New Roman" w:cs="Times New Roman"/>
                <w:b/>
                <w:sz w:val="24"/>
                <w:szCs w:val="24"/>
              </w:rPr>
            </w:pPr>
          </w:p>
        </w:tc>
      </w:tr>
    </w:tbl>
    <w:p w14:paraId="108C3BC9" w14:textId="77777777" w:rsidR="002C0DB3" w:rsidRPr="00A86477" w:rsidRDefault="002C0DB3" w:rsidP="00854CD7">
      <w:pPr>
        <w:spacing w:after="120" w:line="240" w:lineRule="auto"/>
        <w:rPr>
          <w:rFonts w:ascii="Times New Roman" w:hAnsi="Times New Roman" w:cs="Times New Roman"/>
          <w:b/>
          <w:sz w:val="24"/>
          <w:szCs w:val="24"/>
        </w:rPr>
      </w:pPr>
      <w:r w:rsidRPr="00A86477">
        <w:rPr>
          <w:rFonts w:ascii="Times New Roman" w:hAnsi="Times New Roman" w:cs="Times New Roman"/>
          <w:b/>
          <w:sz w:val="24"/>
          <w:szCs w:val="24"/>
        </w:rPr>
        <w:t>5.3. Prazo para a execução das ações e cumprimento das metas</w:t>
      </w:r>
    </w:p>
    <w:tbl>
      <w:tblPr>
        <w:tblStyle w:val="Tabelacomgrade"/>
        <w:tblW w:w="8500" w:type="dxa"/>
        <w:tblLook w:val="04A0" w:firstRow="1" w:lastRow="0" w:firstColumn="1" w:lastColumn="0" w:noHBand="0" w:noVBand="1"/>
      </w:tblPr>
      <w:tblGrid>
        <w:gridCol w:w="4390"/>
        <w:gridCol w:w="4110"/>
      </w:tblGrid>
      <w:tr w:rsidR="002C0DB3" w:rsidRPr="00A86477" w14:paraId="15D59F81" w14:textId="77777777" w:rsidTr="00EE6B82">
        <w:tc>
          <w:tcPr>
            <w:tcW w:w="4390" w:type="dxa"/>
            <w:shd w:val="clear" w:color="auto" w:fill="D9D9D9" w:themeFill="background1" w:themeFillShade="D9"/>
          </w:tcPr>
          <w:p w14:paraId="6EDE56D9" w14:textId="77777777" w:rsidR="002C0DB3" w:rsidRPr="00A86477" w:rsidRDefault="002C0DB3" w:rsidP="00EE6B82">
            <w:pPr>
              <w:contextualSpacing/>
              <w:jc w:val="center"/>
              <w:rPr>
                <w:rFonts w:ascii="Times New Roman" w:hAnsi="Times New Roman" w:cs="Times New Roman"/>
                <w:b/>
                <w:sz w:val="24"/>
                <w:szCs w:val="24"/>
              </w:rPr>
            </w:pPr>
            <w:r w:rsidRPr="00A86477">
              <w:rPr>
                <w:rFonts w:ascii="Times New Roman" w:hAnsi="Times New Roman" w:cs="Times New Roman"/>
                <w:b/>
                <w:sz w:val="24"/>
                <w:szCs w:val="24"/>
              </w:rPr>
              <w:t>Data de início da Execução</w:t>
            </w:r>
          </w:p>
        </w:tc>
        <w:tc>
          <w:tcPr>
            <w:tcW w:w="4110" w:type="dxa"/>
            <w:shd w:val="clear" w:color="auto" w:fill="D9D9D9" w:themeFill="background1" w:themeFillShade="D9"/>
          </w:tcPr>
          <w:p w14:paraId="62B6B1F3" w14:textId="77777777" w:rsidR="002C0DB3" w:rsidRPr="00A86477" w:rsidRDefault="002C0DB3" w:rsidP="00EE6B82">
            <w:pPr>
              <w:contextualSpacing/>
              <w:jc w:val="center"/>
              <w:rPr>
                <w:rFonts w:ascii="Times New Roman" w:hAnsi="Times New Roman" w:cs="Times New Roman"/>
                <w:b/>
                <w:sz w:val="24"/>
                <w:szCs w:val="24"/>
              </w:rPr>
            </w:pPr>
            <w:r w:rsidRPr="00A86477">
              <w:rPr>
                <w:rFonts w:ascii="Times New Roman" w:hAnsi="Times New Roman" w:cs="Times New Roman"/>
                <w:b/>
                <w:sz w:val="24"/>
                <w:szCs w:val="24"/>
              </w:rPr>
              <w:t>Data Fim da Execução</w:t>
            </w:r>
          </w:p>
        </w:tc>
      </w:tr>
      <w:tr w:rsidR="002C0DB3" w:rsidRPr="00A86477" w14:paraId="19AEA81F" w14:textId="77777777" w:rsidTr="00EE6B82">
        <w:tc>
          <w:tcPr>
            <w:tcW w:w="4390" w:type="dxa"/>
          </w:tcPr>
          <w:p w14:paraId="3F54E4BD" w14:textId="749D6D3E" w:rsidR="002C0DB3" w:rsidRPr="00A86477" w:rsidRDefault="00A6556D" w:rsidP="00EE6B82">
            <w:pPr>
              <w:contextualSpacing/>
              <w:jc w:val="center"/>
              <w:rPr>
                <w:rFonts w:ascii="Times New Roman" w:hAnsi="Times New Roman" w:cs="Times New Roman"/>
                <w:sz w:val="24"/>
                <w:szCs w:val="24"/>
              </w:rPr>
            </w:pPr>
            <w:r w:rsidRPr="00A86477">
              <w:rPr>
                <w:rFonts w:ascii="Times New Roman" w:hAnsi="Times New Roman" w:cs="Times New Roman"/>
                <w:sz w:val="24"/>
                <w:szCs w:val="24"/>
              </w:rPr>
              <w:t>À partir da data de assinatura</w:t>
            </w:r>
          </w:p>
        </w:tc>
        <w:tc>
          <w:tcPr>
            <w:tcW w:w="4110" w:type="dxa"/>
          </w:tcPr>
          <w:p w14:paraId="36D80E70" w14:textId="02F83797" w:rsidR="002C0DB3" w:rsidRPr="00A86477" w:rsidRDefault="002C0DB3" w:rsidP="00EE6B82">
            <w:pPr>
              <w:contextualSpacing/>
              <w:jc w:val="center"/>
              <w:rPr>
                <w:rFonts w:ascii="Times New Roman" w:hAnsi="Times New Roman" w:cs="Times New Roman"/>
                <w:sz w:val="24"/>
                <w:szCs w:val="24"/>
              </w:rPr>
            </w:pPr>
            <w:r w:rsidRPr="00A86477">
              <w:rPr>
                <w:rFonts w:ascii="Times New Roman" w:hAnsi="Times New Roman" w:cs="Times New Roman"/>
                <w:sz w:val="24"/>
                <w:szCs w:val="24"/>
              </w:rPr>
              <w:t>31/</w:t>
            </w:r>
            <w:r w:rsidR="00A6556D" w:rsidRPr="00A86477">
              <w:rPr>
                <w:rFonts w:ascii="Times New Roman" w:hAnsi="Times New Roman" w:cs="Times New Roman"/>
                <w:sz w:val="24"/>
                <w:szCs w:val="24"/>
              </w:rPr>
              <w:t>12</w:t>
            </w:r>
            <w:r w:rsidRPr="00A86477">
              <w:rPr>
                <w:rFonts w:ascii="Times New Roman" w:hAnsi="Times New Roman" w:cs="Times New Roman"/>
                <w:sz w:val="24"/>
                <w:szCs w:val="24"/>
              </w:rPr>
              <w:t>/202</w:t>
            </w:r>
            <w:r w:rsidR="00A6556D" w:rsidRPr="00A86477">
              <w:rPr>
                <w:rFonts w:ascii="Times New Roman" w:hAnsi="Times New Roman" w:cs="Times New Roman"/>
                <w:sz w:val="24"/>
                <w:szCs w:val="24"/>
              </w:rPr>
              <w:t>1</w:t>
            </w:r>
          </w:p>
        </w:tc>
      </w:tr>
    </w:tbl>
    <w:p w14:paraId="50A66F55" w14:textId="77777777" w:rsidR="00854CD7" w:rsidRDefault="00854CD7" w:rsidP="002C0DB3">
      <w:pPr>
        <w:spacing w:after="0" w:line="240" w:lineRule="auto"/>
        <w:rPr>
          <w:rFonts w:ascii="Times New Roman" w:hAnsi="Times New Roman" w:cs="Times New Roman"/>
          <w:b/>
          <w:sz w:val="24"/>
          <w:szCs w:val="24"/>
        </w:rPr>
      </w:pPr>
    </w:p>
    <w:p w14:paraId="1C09F8B5" w14:textId="77777777" w:rsidR="00854CD7" w:rsidRDefault="00854CD7" w:rsidP="002C0DB3">
      <w:pPr>
        <w:spacing w:after="0" w:line="240" w:lineRule="auto"/>
        <w:rPr>
          <w:rFonts w:ascii="Times New Roman" w:hAnsi="Times New Roman" w:cs="Times New Roman"/>
          <w:b/>
          <w:sz w:val="24"/>
          <w:szCs w:val="24"/>
        </w:rPr>
      </w:pPr>
    </w:p>
    <w:p w14:paraId="77BB83D0" w14:textId="77777777" w:rsidR="002C0DB3" w:rsidRPr="00A86477" w:rsidRDefault="002C0DB3" w:rsidP="00854CD7">
      <w:pPr>
        <w:spacing w:after="120" w:line="240" w:lineRule="auto"/>
        <w:rPr>
          <w:rFonts w:ascii="Times New Roman" w:hAnsi="Times New Roman" w:cs="Times New Roman"/>
          <w:color w:val="FF0000"/>
          <w:sz w:val="24"/>
          <w:szCs w:val="24"/>
        </w:rPr>
      </w:pPr>
      <w:r w:rsidRPr="00A86477">
        <w:rPr>
          <w:rFonts w:ascii="Times New Roman" w:hAnsi="Times New Roman" w:cs="Times New Roman"/>
          <w:b/>
          <w:sz w:val="24"/>
          <w:szCs w:val="24"/>
        </w:rPr>
        <w:t>5.4. Valor Global da Parceria</w:t>
      </w:r>
    </w:p>
    <w:tbl>
      <w:tblPr>
        <w:tblStyle w:val="Tabelacomgrade"/>
        <w:tblW w:w="8500" w:type="dxa"/>
        <w:tblLook w:val="04A0" w:firstRow="1" w:lastRow="0" w:firstColumn="1" w:lastColumn="0" w:noHBand="0" w:noVBand="1"/>
      </w:tblPr>
      <w:tblGrid>
        <w:gridCol w:w="8500"/>
      </w:tblGrid>
      <w:tr w:rsidR="002C0DB3" w:rsidRPr="00A86477" w14:paraId="34FF082E" w14:textId="77777777" w:rsidTr="00EE6B82">
        <w:tc>
          <w:tcPr>
            <w:tcW w:w="8500" w:type="dxa"/>
          </w:tcPr>
          <w:p w14:paraId="6FBCB1D4" w14:textId="77777777" w:rsidR="002C0DB3" w:rsidRPr="00A86477" w:rsidRDefault="002C0DB3" w:rsidP="00EE6B82">
            <w:pPr>
              <w:contextualSpacing/>
              <w:rPr>
                <w:rFonts w:ascii="Times New Roman" w:hAnsi="Times New Roman" w:cs="Times New Roman"/>
                <w:sz w:val="24"/>
                <w:szCs w:val="24"/>
              </w:rPr>
            </w:pPr>
            <w:r w:rsidRPr="00A86477">
              <w:rPr>
                <w:rFonts w:ascii="Times New Roman" w:hAnsi="Times New Roman" w:cs="Times New Roman"/>
                <w:sz w:val="24"/>
                <w:szCs w:val="24"/>
              </w:rPr>
              <w:t xml:space="preserve">R$ </w:t>
            </w:r>
          </w:p>
        </w:tc>
      </w:tr>
    </w:tbl>
    <w:p w14:paraId="4596EFA7" w14:textId="77777777" w:rsidR="00854CD7" w:rsidRDefault="00854CD7" w:rsidP="002C0DB3">
      <w:pPr>
        <w:spacing w:after="0" w:line="240" w:lineRule="auto"/>
        <w:rPr>
          <w:rFonts w:ascii="Times New Roman" w:hAnsi="Times New Roman" w:cs="Times New Roman"/>
          <w:b/>
          <w:sz w:val="24"/>
          <w:szCs w:val="24"/>
        </w:rPr>
      </w:pPr>
    </w:p>
    <w:p w14:paraId="4A74A07A" w14:textId="77777777" w:rsidR="00854CD7" w:rsidRDefault="00854CD7" w:rsidP="002C0DB3">
      <w:pPr>
        <w:spacing w:after="0" w:line="240" w:lineRule="auto"/>
        <w:rPr>
          <w:rFonts w:ascii="Times New Roman" w:hAnsi="Times New Roman" w:cs="Times New Roman"/>
          <w:b/>
          <w:sz w:val="24"/>
          <w:szCs w:val="24"/>
        </w:rPr>
      </w:pPr>
    </w:p>
    <w:p w14:paraId="397CA55D" w14:textId="77777777" w:rsidR="002C0DB3" w:rsidRPr="00A86477" w:rsidRDefault="002C0DB3" w:rsidP="00854CD7">
      <w:pPr>
        <w:spacing w:after="120" w:line="240" w:lineRule="auto"/>
        <w:rPr>
          <w:rFonts w:ascii="Times New Roman" w:hAnsi="Times New Roman" w:cs="Times New Roman"/>
          <w:color w:val="FF0000"/>
          <w:sz w:val="24"/>
          <w:szCs w:val="24"/>
        </w:rPr>
      </w:pPr>
      <w:r w:rsidRPr="00A86477">
        <w:rPr>
          <w:rFonts w:ascii="Times New Roman" w:hAnsi="Times New Roman" w:cs="Times New Roman"/>
          <w:b/>
          <w:sz w:val="24"/>
          <w:szCs w:val="24"/>
        </w:rPr>
        <w:t>5.4.1. Plano de Aplicação / Planilha de Custos</w:t>
      </w:r>
    </w:p>
    <w:tbl>
      <w:tblPr>
        <w:tblStyle w:val="Tabelacomgrade"/>
        <w:tblW w:w="0" w:type="auto"/>
        <w:tblLook w:val="04A0" w:firstRow="1" w:lastRow="0" w:firstColumn="1" w:lastColumn="0" w:noHBand="0" w:noVBand="1"/>
      </w:tblPr>
      <w:tblGrid>
        <w:gridCol w:w="6799"/>
        <w:gridCol w:w="1701"/>
      </w:tblGrid>
      <w:tr w:rsidR="002C0DB3" w:rsidRPr="00A86477" w14:paraId="7A0AC4E7" w14:textId="77777777" w:rsidTr="00EE6B82">
        <w:tc>
          <w:tcPr>
            <w:tcW w:w="6799" w:type="dxa"/>
          </w:tcPr>
          <w:p w14:paraId="7DE0C569" w14:textId="77777777" w:rsidR="002C0DB3" w:rsidRPr="00A86477" w:rsidRDefault="002C0DB3" w:rsidP="00EE6B82">
            <w:pPr>
              <w:contextualSpacing/>
              <w:jc w:val="center"/>
              <w:rPr>
                <w:rFonts w:ascii="Times New Roman" w:hAnsi="Times New Roman" w:cs="Times New Roman"/>
                <w:b/>
                <w:sz w:val="24"/>
                <w:szCs w:val="24"/>
              </w:rPr>
            </w:pPr>
            <w:r w:rsidRPr="00A86477">
              <w:rPr>
                <w:rFonts w:ascii="Times New Roman" w:hAnsi="Times New Roman" w:cs="Times New Roman"/>
                <w:b/>
                <w:sz w:val="24"/>
                <w:szCs w:val="24"/>
              </w:rPr>
              <w:t>Descrição da Despesa</w:t>
            </w:r>
          </w:p>
        </w:tc>
        <w:tc>
          <w:tcPr>
            <w:tcW w:w="1701" w:type="dxa"/>
          </w:tcPr>
          <w:p w14:paraId="33024B2D" w14:textId="77777777" w:rsidR="002C0DB3" w:rsidRPr="00A86477" w:rsidRDefault="002C0DB3" w:rsidP="00EE6B82">
            <w:pPr>
              <w:contextualSpacing/>
              <w:jc w:val="center"/>
              <w:rPr>
                <w:rFonts w:ascii="Times New Roman" w:hAnsi="Times New Roman" w:cs="Times New Roman"/>
                <w:b/>
                <w:sz w:val="24"/>
                <w:szCs w:val="24"/>
              </w:rPr>
            </w:pPr>
            <w:r w:rsidRPr="00A86477">
              <w:rPr>
                <w:rFonts w:ascii="Times New Roman" w:hAnsi="Times New Roman" w:cs="Times New Roman"/>
                <w:b/>
                <w:sz w:val="24"/>
                <w:szCs w:val="24"/>
              </w:rPr>
              <w:t>Valor Total</w:t>
            </w:r>
          </w:p>
        </w:tc>
      </w:tr>
      <w:tr w:rsidR="002C0DB3" w:rsidRPr="00A86477" w14:paraId="285A3DCE" w14:textId="77777777" w:rsidTr="00EE6B82">
        <w:tc>
          <w:tcPr>
            <w:tcW w:w="6799" w:type="dxa"/>
          </w:tcPr>
          <w:p w14:paraId="0A30BDAB" w14:textId="77777777" w:rsidR="002C0DB3" w:rsidRPr="00A86477" w:rsidRDefault="002C0DB3" w:rsidP="00EE6B82">
            <w:pPr>
              <w:contextualSpacing/>
              <w:rPr>
                <w:rFonts w:ascii="Times New Roman" w:hAnsi="Times New Roman" w:cs="Times New Roman"/>
                <w:b/>
                <w:sz w:val="24"/>
                <w:szCs w:val="24"/>
              </w:rPr>
            </w:pPr>
          </w:p>
        </w:tc>
        <w:tc>
          <w:tcPr>
            <w:tcW w:w="1701" w:type="dxa"/>
          </w:tcPr>
          <w:p w14:paraId="0AE90465" w14:textId="77777777" w:rsidR="002C0DB3" w:rsidRPr="00A86477" w:rsidRDefault="002C0DB3" w:rsidP="00EE6B82">
            <w:pPr>
              <w:contextualSpacing/>
              <w:rPr>
                <w:rFonts w:ascii="Times New Roman" w:hAnsi="Times New Roman" w:cs="Times New Roman"/>
                <w:b/>
                <w:sz w:val="24"/>
                <w:szCs w:val="24"/>
              </w:rPr>
            </w:pPr>
          </w:p>
        </w:tc>
      </w:tr>
      <w:tr w:rsidR="002C0DB3" w:rsidRPr="00A86477" w14:paraId="2F2394FC" w14:textId="77777777" w:rsidTr="00EE6B82">
        <w:tc>
          <w:tcPr>
            <w:tcW w:w="6799" w:type="dxa"/>
          </w:tcPr>
          <w:p w14:paraId="2901DAA2" w14:textId="77777777" w:rsidR="002C0DB3" w:rsidRPr="00A86477" w:rsidRDefault="002C0DB3" w:rsidP="00EE6B82">
            <w:pPr>
              <w:contextualSpacing/>
              <w:rPr>
                <w:rFonts w:ascii="Times New Roman" w:hAnsi="Times New Roman" w:cs="Times New Roman"/>
                <w:b/>
                <w:sz w:val="24"/>
                <w:szCs w:val="24"/>
              </w:rPr>
            </w:pPr>
          </w:p>
        </w:tc>
        <w:tc>
          <w:tcPr>
            <w:tcW w:w="1701" w:type="dxa"/>
          </w:tcPr>
          <w:p w14:paraId="472D47AD" w14:textId="77777777" w:rsidR="002C0DB3" w:rsidRPr="00A86477" w:rsidRDefault="002C0DB3" w:rsidP="00EE6B82">
            <w:pPr>
              <w:contextualSpacing/>
              <w:rPr>
                <w:rFonts w:ascii="Times New Roman" w:hAnsi="Times New Roman" w:cs="Times New Roman"/>
                <w:b/>
                <w:sz w:val="24"/>
                <w:szCs w:val="24"/>
              </w:rPr>
            </w:pPr>
          </w:p>
        </w:tc>
      </w:tr>
      <w:tr w:rsidR="002C0DB3" w:rsidRPr="00A86477" w14:paraId="70DE5CF6" w14:textId="77777777" w:rsidTr="00EE6B82">
        <w:tc>
          <w:tcPr>
            <w:tcW w:w="6799" w:type="dxa"/>
          </w:tcPr>
          <w:p w14:paraId="031758EC" w14:textId="77777777" w:rsidR="002C0DB3" w:rsidRPr="00A86477" w:rsidRDefault="002C0DB3" w:rsidP="00EE6B82">
            <w:pPr>
              <w:contextualSpacing/>
              <w:rPr>
                <w:rFonts w:ascii="Times New Roman" w:hAnsi="Times New Roman" w:cs="Times New Roman"/>
                <w:b/>
                <w:sz w:val="24"/>
                <w:szCs w:val="24"/>
              </w:rPr>
            </w:pPr>
          </w:p>
        </w:tc>
        <w:tc>
          <w:tcPr>
            <w:tcW w:w="1701" w:type="dxa"/>
          </w:tcPr>
          <w:p w14:paraId="31BB1340" w14:textId="77777777" w:rsidR="002C0DB3" w:rsidRPr="00A86477" w:rsidRDefault="002C0DB3" w:rsidP="00EE6B82">
            <w:pPr>
              <w:contextualSpacing/>
              <w:rPr>
                <w:rFonts w:ascii="Times New Roman" w:hAnsi="Times New Roman" w:cs="Times New Roman"/>
                <w:b/>
                <w:sz w:val="24"/>
                <w:szCs w:val="24"/>
              </w:rPr>
            </w:pPr>
          </w:p>
        </w:tc>
      </w:tr>
      <w:tr w:rsidR="002C0DB3" w:rsidRPr="00A86477" w14:paraId="03230568" w14:textId="77777777" w:rsidTr="00EE6B82">
        <w:tc>
          <w:tcPr>
            <w:tcW w:w="6799" w:type="dxa"/>
          </w:tcPr>
          <w:p w14:paraId="1DA12AA0" w14:textId="77777777" w:rsidR="002C0DB3" w:rsidRPr="00A86477" w:rsidRDefault="002C0DB3" w:rsidP="00EE6B82">
            <w:pPr>
              <w:contextualSpacing/>
              <w:rPr>
                <w:rFonts w:ascii="Times New Roman" w:hAnsi="Times New Roman" w:cs="Times New Roman"/>
                <w:b/>
                <w:sz w:val="24"/>
                <w:szCs w:val="24"/>
              </w:rPr>
            </w:pPr>
          </w:p>
        </w:tc>
        <w:tc>
          <w:tcPr>
            <w:tcW w:w="1701" w:type="dxa"/>
          </w:tcPr>
          <w:p w14:paraId="4AED0D46" w14:textId="77777777" w:rsidR="002C0DB3" w:rsidRPr="00A86477" w:rsidRDefault="002C0DB3" w:rsidP="00EE6B82">
            <w:pPr>
              <w:contextualSpacing/>
              <w:rPr>
                <w:rFonts w:ascii="Times New Roman" w:hAnsi="Times New Roman" w:cs="Times New Roman"/>
                <w:b/>
                <w:sz w:val="24"/>
                <w:szCs w:val="24"/>
              </w:rPr>
            </w:pPr>
          </w:p>
        </w:tc>
      </w:tr>
      <w:tr w:rsidR="002C0DB3" w:rsidRPr="00A86477" w14:paraId="11381EA1" w14:textId="77777777" w:rsidTr="00EE6B82">
        <w:tc>
          <w:tcPr>
            <w:tcW w:w="6799" w:type="dxa"/>
          </w:tcPr>
          <w:p w14:paraId="71932B7D" w14:textId="77777777" w:rsidR="002C0DB3" w:rsidRPr="00A86477" w:rsidRDefault="002C0DB3" w:rsidP="00EE6B82">
            <w:pPr>
              <w:contextualSpacing/>
              <w:rPr>
                <w:rFonts w:ascii="Times New Roman" w:hAnsi="Times New Roman" w:cs="Times New Roman"/>
                <w:b/>
                <w:sz w:val="24"/>
                <w:szCs w:val="24"/>
              </w:rPr>
            </w:pPr>
          </w:p>
        </w:tc>
        <w:tc>
          <w:tcPr>
            <w:tcW w:w="1701" w:type="dxa"/>
          </w:tcPr>
          <w:p w14:paraId="35F849E8" w14:textId="77777777" w:rsidR="002C0DB3" w:rsidRPr="00A86477" w:rsidRDefault="002C0DB3" w:rsidP="00EE6B82">
            <w:pPr>
              <w:contextualSpacing/>
              <w:rPr>
                <w:rFonts w:ascii="Times New Roman" w:hAnsi="Times New Roman" w:cs="Times New Roman"/>
                <w:b/>
                <w:sz w:val="24"/>
                <w:szCs w:val="24"/>
              </w:rPr>
            </w:pPr>
          </w:p>
        </w:tc>
      </w:tr>
      <w:tr w:rsidR="002C0DB3" w:rsidRPr="00A86477" w14:paraId="2860570B" w14:textId="77777777" w:rsidTr="00EE6B82">
        <w:tc>
          <w:tcPr>
            <w:tcW w:w="6799" w:type="dxa"/>
          </w:tcPr>
          <w:p w14:paraId="30FBB5B2" w14:textId="77777777" w:rsidR="002C0DB3" w:rsidRPr="00A86477" w:rsidRDefault="002C0DB3" w:rsidP="00EE6B82">
            <w:pPr>
              <w:contextualSpacing/>
              <w:rPr>
                <w:rFonts w:ascii="Times New Roman" w:hAnsi="Times New Roman" w:cs="Times New Roman"/>
                <w:b/>
                <w:sz w:val="24"/>
                <w:szCs w:val="24"/>
              </w:rPr>
            </w:pPr>
          </w:p>
        </w:tc>
        <w:tc>
          <w:tcPr>
            <w:tcW w:w="1701" w:type="dxa"/>
          </w:tcPr>
          <w:p w14:paraId="437631C6" w14:textId="77777777" w:rsidR="002C0DB3" w:rsidRPr="00A86477" w:rsidRDefault="002C0DB3" w:rsidP="00EE6B82">
            <w:pPr>
              <w:contextualSpacing/>
              <w:rPr>
                <w:rFonts w:ascii="Times New Roman" w:hAnsi="Times New Roman" w:cs="Times New Roman"/>
                <w:b/>
                <w:sz w:val="24"/>
                <w:szCs w:val="24"/>
              </w:rPr>
            </w:pPr>
          </w:p>
        </w:tc>
      </w:tr>
      <w:tr w:rsidR="002C0DB3" w:rsidRPr="00A86477" w14:paraId="11159D02" w14:textId="77777777" w:rsidTr="00EE6B82">
        <w:tc>
          <w:tcPr>
            <w:tcW w:w="6799" w:type="dxa"/>
          </w:tcPr>
          <w:p w14:paraId="12F7F9DF" w14:textId="77777777" w:rsidR="002C0DB3" w:rsidRPr="00A86477" w:rsidRDefault="002C0DB3" w:rsidP="00EE6B82">
            <w:pPr>
              <w:contextualSpacing/>
              <w:rPr>
                <w:rFonts w:ascii="Times New Roman" w:hAnsi="Times New Roman" w:cs="Times New Roman"/>
                <w:b/>
                <w:sz w:val="24"/>
                <w:szCs w:val="24"/>
              </w:rPr>
            </w:pPr>
          </w:p>
        </w:tc>
        <w:tc>
          <w:tcPr>
            <w:tcW w:w="1701" w:type="dxa"/>
          </w:tcPr>
          <w:p w14:paraId="4E398E51" w14:textId="77777777" w:rsidR="002C0DB3" w:rsidRPr="00A86477" w:rsidRDefault="002C0DB3" w:rsidP="00EE6B82">
            <w:pPr>
              <w:contextualSpacing/>
              <w:rPr>
                <w:rFonts w:ascii="Times New Roman" w:hAnsi="Times New Roman" w:cs="Times New Roman"/>
                <w:b/>
                <w:sz w:val="24"/>
                <w:szCs w:val="24"/>
              </w:rPr>
            </w:pPr>
          </w:p>
        </w:tc>
      </w:tr>
      <w:tr w:rsidR="002C0DB3" w:rsidRPr="00A86477" w14:paraId="4472F64A" w14:textId="77777777" w:rsidTr="00EE6B82">
        <w:tc>
          <w:tcPr>
            <w:tcW w:w="6799" w:type="dxa"/>
          </w:tcPr>
          <w:p w14:paraId="05351891" w14:textId="77777777" w:rsidR="002C0DB3" w:rsidRPr="00A86477" w:rsidRDefault="002C0DB3" w:rsidP="00EE6B82">
            <w:pPr>
              <w:contextualSpacing/>
              <w:rPr>
                <w:rFonts w:ascii="Times New Roman" w:hAnsi="Times New Roman" w:cs="Times New Roman"/>
                <w:b/>
                <w:sz w:val="24"/>
                <w:szCs w:val="24"/>
              </w:rPr>
            </w:pPr>
          </w:p>
        </w:tc>
        <w:tc>
          <w:tcPr>
            <w:tcW w:w="1701" w:type="dxa"/>
          </w:tcPr>
          <w:p w14:paraId="60FC270D" w14:textId="77777777" w:rsidR="002C0DB3" w:rsidRPr="00A86477" w:rsidRDefault="002C0DB3" w:rsidP="00EE6B82">
            <w:pPr>
              <w:contextualSpacing/>
              <w:rPr>
                <w:rFonts w:ascii="Times New Roman" w:hAnsi="Times New Roman" w:cs="Times New Roman"/>
                <w:b/>
                <w:sz w:val="24"/>
                <w:szCs w:val="24"/>
              </w:rPr>
            </w:pPr>
          </w:p>
        </w:tc>
      </w:tr>
      <w:tr w:rsidR="002C0DB3" w:rsidRPr="00A86477" w14:paraId="11733DF8" w14:textId="77777777" w:rsidTr="00EE6B82">
        <w:tc>
          <w:tcPr>
            <w:tcW w:w="6799" w:type="dxa"/>
          </w:tcPr>
          <w:p w14:paraId="095F4330" w14:textId="77777777" w:rsidR="002C0DB3" w:rsidRPr="00A86477" w:rsidRDefault="002C0DB3" w:rsidP="00EE6B82">
            <w:pPr>
              <w:contextualSpacing/>
              <w:rPr>
                <w:rFonts w:ascii="Times New Roman" w:hAnsi="Times New Roman" w:cs="Times New Roman"/>
                <w:b/>
                <w:sz w:val="24"/>
                <w:szCs w:val="24"/>
              </w:rPr>
            </w:pPr>
          </w:p>
        </w:tc>
        <w:tc>
          <w:tcPr>
            <w:tcW w:w="1701" w:type="dxa"/>
          </w:tcPr>
          <w:p w14:paraId="26A134CC" w14:textId="77777777" w:rsidR="002C0DB3" w:rsidRPr="00A86477" w:rsidRDefault="002C0DB3" w:rsidP="00EE6B82">
            <w:pPr>
              <w:contextualSpacing/>
              <w:rPr>
                <w:rFonts w:ascii="Times New Roman" w:hAnsi="Times New Roman" w:cs="Times New Roman"/>
                <w:b/>
                <w:sz w:val="24"/>
                <w:szCs w:val="24"/>
              </w:rPr>
            </w:pPr>
          </w:p>
        </w:tc>
      </w:tr>
      <w:tr w:rsidR="002C0DB3" w:rsidRPr="00A86477" w14:paraId="75A172AE" w14:textId="77777777" w:rsidTr="00EE6B82">
        <w:tc>
          <w:tcPr>
            <w:tcW w:w="6799" w:type="dxa"/>
          </w:tcPr>
          <w:p w14:paraId="0D1D0DFE" w14:textId="77777777" w:rsidR="002C0DB3" w:rsidRPr="00A86477" w:rsidRDefault="002C0DB3" w:rsidP="00EE6B82">
            <w:pPr>
              <w:contextualSpacing/>
              <w:rPr>
                <w:rFonts w:ascii="Times New Roman" w:hAnsi="Times New Roman" w:cs="Times New Roman"/>
                <w:b/>
                <w:sz w:val="24"/>
                <w:szCs w:val="24"/>
              </w:rPr>
            </w:pPr>
          </w:p>
        </w:tc>
        <w:tc>
          <w:tcPr>
            <w:tcW w:w="1701" w:type="dxa"/>
          </w:tcPr>
          <w:p w14:paraId="2EAE73E9" w14:textId="77777777" w:rsidR="002C0DB3" w:rsidRPr="00A86477" w:rsidRDefault="002C0DB3" w:rsidP="00EE6B82">
            <w:pPr>
              <w:contextualSpacing/>
              <w:rPr>
                <w:rFonts w:ascii="Times New Roman" w:hAnsi="Times New Roman" w:cs="Times New Roman"/>
                <w:b/>
                <w:sz w:val="24"/>
                <w:szCs w:val="24"/>
              </w:rPr>
            </w:pPr>
          </w:p>
        </w:tc>
      </w:tr>
      <w:tr w:rsidR="002C0DB3" w:rsidRPr="00A86477" w14:paraId="5AD901C7" w14:textId="77777777" w:rsidTr="00EE6B82">
        <w:tc>
          <w:tcPr>
            <w:tcW w:w="6799" w:type="dxa"/>
          </w:tcPr>
          <w:p w14:paraId="4DB97086" w14:textId="77777777" w:rsidR="002C0DB3" w:rsidRPr="00A86477" w:rsidRDefault="002C0DB3" w:rsidP="00EE6B82">
            <w:pPr>
              <w:contextualSpacing/>
              <w:rPr>
                <w:rFonts w:ascii="Times New Roman" w:hAnsi="Times New Roman" w:cs="Times New Roman"/>
                <w:b/>
                <w:sz w:val="24"/>
                <w:szCs w:val="24"/>
              </w:rPr>
            </w:pPr>
          </w:p>
        </w:tc>
        <w:tc>
          <w:tcPr>
            <w:tcW w:w="1701" w:type="dxa"/>
          </w:tcPr>
          <w:p w14:paraId="5E1EB37F" w14:textId="77777777" w:rsidR="002C0DB3" w:rsidRPr="00A86477" w:rsidRDefault="002C0DB3" w:rsidP="00EE6B82">
            <w:pPr>
              <w:contextualSpacing/>
              <w:rPr>
                <w:rFonts w:ascii="Times New Roman" w:hAnsi="Times New Roman" w:cs="Times New Roman"/>
                <w:b/>
                <w:sz w:val="24"/>
                <w:szCs w:val="24"/>
              </w:rPr>
            </w:pPr>
          </w:p>
        </w:tc>
      </w:tr>
      <w:tr w:rsidR="002C0DB3" w:rsidRPr="00A86477" w14:paraId="1426CB9A" w14:textId="77777777" w:rsidTr="00EE6B82">
        <w:tc>
          <w:tcPr>
            <w:tcW w:w="6799" w:type="dxa"/>
          </w:tcPr>
          <w:p w14:paraId="522605AF" w14:textId="77777777" w:rsidR="002C0DB3" w:rsidRPr="00A86477" w:rsidRDefault="002C0DB3" w:rsidP="00EE6B82">
            <w:pPr>
              <w:contextualSpacing/>
              <w:rPr>
                <w:rFonts w:ascii="Times New Roman" w:hAnsi="Times New Roman" w:cs="Times New Roman"/>
                <w:b/>
                <w:sz w:val="24"/>
                <w:szCs w:val="24"/>
              </w:rPr>
            </w:pPr>
          </w:p>
        </w:tc>
        <w:tc>
          <w:tcPr>
            <w:tcW w:w="1701" w:type="dxa"/>
          </w:tcPr>
          <w:p w14:paraId="17B4F4FA" w14:textId="77777777" w:rsidR="002C0DB3" w:rsidRPr="00A86477" w:rsidRDefault="002C0DB3" w:rsidP="00EE6B82">
            <w:pPr>
              <w:contextualSpacing/>
              <w:rPr>
                <w:rFonts w:ascii="Times New Roman" w:hAnsi="Times New Roman" w:cs="Times New Roman"/>
                <w:b/>
                <w:sz w:val="24"/>
                <w:szCs w:val="24"/>
              </w:rPr>
            </w:pPr>
          </w:p>
        </w:tc>
      </w:tr>
      <w:tr w:rsidR="002C0DB3" w:rsidRPr="00A86477" w14:paraId="2E035BC9" w14:textId="77777777" w:rsidTr="00EE6B82">
        <w:tc>
          <w:tcPr>
            <w:tcW w:w="6799" w:type="dxa"/>
          </w:tcPr>
          <w:p w14:paraId="2F5D8FF0" w14:textId="77777777" w:rsidR="002C0DB3" w:rsidRPr="00A86477" w:rsidRDefault="002C0DB3" w:rsidP="00EE6B82">
            <w:pPr>
              <w:contextualSpacing/>
              <w:rPr>
                <w:rFonts w:ascii="Times New Roman" w:hAnsi="Times New Roman" w:cs="Times New Roman"/>
                <w:b/>
                <w:sz w:val="24"/>
                <w:szCs w:val="24"/>
              </w:rPr>
            </w:pPr>
            <w:r w:rsidRPr="00A86477">
              <w:rPr>
                <w:rFonts w:ascii="Times New Roman" w:hAnsi="Times New Roman" w:cs="Times New Roman"/>
                <w:b/>
                <w:sz w:val="24"/>
                <w:szCs w:val="24"/>
              </w:rPr>
              <w:t>Total Global</w:t>
            </w:r>
          </w:p>
        </w:tc>
        <w:tc>
          <w:tcPr>
            <w:tcW w:w="1701" w:type="dxa"/>
          </w:tcPr>
          <w:p w14:paraId="3367BE7C" w14:textId="77777777" w:rsidR="002C0DB3" w:rsidRPr="00A86477" w:rsidRDefault="002C0DB3" w:rsidP="00EE6B82">
            <w:pPr>
              <w:contextualSpacing/>
              <w:rPr>
                <w:rFonts w:ascii="Times New Roman" w:hAnsi="Times New Roman" w:cs="Times New Roman"/>
                <w:b/>
                <w:sz w:val="24"/>
                <w:szCs w:val="24"/>
              </w:rPr>
            </w:pPr>
          </w:p>
        </w:tc>
      </w:tr>
    </w:tbl>
    <w:p w14:paraId="54B6AD46" w14:textId="77777777" w:rsidR="00854CD7" w:rsidRDefault="00854CD7" w:rsidP="00ED1A49">
      <w:pPr>
        <w:spacing w:after="0" w:line="240" w:lineRule="auto"/>
        <w:rPr>
          <w:rFonts w:ascii="Times New Roman" w:hAnsi="Times New Roman" w:cs="Times New Roman"/>
          <w:b/>
          <w:sz w:val="24"/>
          <w:szCs w:val="24"/>
        </w:rPr>
      </w:pPr>
    </w:p>
    <w:p w14:paraId="7F224266" w14:textId="77777777" w:rsidR="00854CD7" w:rsidRDefault="00854CD7" w:rsidP="00ED1A49">
      <w:pPr>
        <w:spacing w:after="0" w:line="240" w:lineRule="auto"/>
        <w:rPr>
          <w:rFonts w:ascii="Times New Roman" w:hAnsi="Times New Roman" w:cs="Times New Roman"/>
          <w:b/>
          <w:sz w:val="24"/>
          <w:szCs w:val="24"/>
        </w:rPr>
      </w:pPr>
    </w:p>
    <w:p w14:paraId="5A0F58BB" w14:textId="77777777" w:rsidR="002C0DB3" w:rsidRPr="00A86477" w:rsidRDefault="002C0DB3" w:rsidP="00854CD7">
      <w:pPr>
        <w:spacing w:after="120" w:line="240" w:lineRule="auto"/>
        <w:rPr>
          <w:rFonts w:ascii="Times New Roman" w:hAnsi="Times New Roman" w:cs="Times New Roman"/>
          <w:b/>
          <w:sz w:val="24"/>
          <w:szCs w:val="24"/>
        </w:rPr>
      </w:pPr>
      <w:r w:rsidRPr="00A86477">
        <w:rPr>
          <w:rFonts w:ascii="Times New Roman" w:hAnsi="Times New Roman" w:cs="Times New Roman"/>
          <w:b/>
          <w:sz w:val="24"/>
          <w:szCs w:val="24"/>
        </w:rPr>
        <w:t>5.4.2. Cronograma de Desembolso</w:t>
      </w:r>
    </w:p>
    <w:tbl>
      <w:tblPr>
        <w:tblStyle w:val="Tabelacomgrade"/>
        <w:tblW w:w="9356" w:type="dxa"/>
        <w:tblInd w:w="-5" w:type="dxa"/>
        <w:tblLook w:val="04A0" w:firstRow="1" w:lastRow="0" w:firstColumn="1" w:lastColumn="0" w:noHBand="0" w:noVBand="1"/>
      </w:tblPr>
      <w:tblGrid>
        <w:gridCol w:w="1560"/>
        <w:gridCol w:w="1559"/>
        <w:gridCol w:w="1559"/>
        <w:gridCol w:w="1559"/>
        <w:gridCol w:w="1560"/>
        <w:gridCol w:w="1559"/>
      </w:tblGrid>
      <w:tr w:rsidR="002C0DB3" w:rsidRPr="00A86477" w14:paraId="01959C42" w14:textId="77777777" w:rsidTr="00C963C2">
        <w:tc>
          <w:tcPr>
            <w:tcW w:w="1560" w:type="dxa"/>
            <w:shd w:val="clear" w:color="auto" w:fill="D9D9D9" w:themeFill="background1" w:themeFillShade="D9"/>
            <w:vAlign w:val="center"/>
          </w:tcPr>
          <w:p w14:paraId="19CBE81C" w14:textId="4C9A29DF" w:rsidR="002C0DB3" w:rsidRPr="00C963C2" w:rsidRDefault="00C963C2" w:rsidP="00EE6B82">
            <w:pPr>
              <w:contextualSpacing/>
              <w:rPr>
                <w:rFonts w:ascii="Times New Roman" w:hAnsi="Times New Roman" w:cs="Times New Roman"/>
                <w:b/>
                <w:sz w:val="20"/>
                <w:szCs w:val="20"/>
              </w:rPr>
            </w:pPr>
            <w:r>
              <w:rPr>
                <w:rFonts w:ascii="Times New Roman" w:hAnsi="Times New Roman" w:cs="Times New Roman"/>
                <w:b/>
                <w:sz w:val="20"/>
                <w:szCs w:val="20"/>
              </w:rPr>
              <w:t xml:space="preserve">Fevereiro </w:t>
            </w:r>
            <w:r w:rsidR="002C0DB3" w:rsidRPr="00C963C2">
              <w:rPr>
                <w:rFonts w:ascii="Times New Roman" w:hAnsi="Times New Roman" w:cs="Times New Roman"/>
                <w:b/>
                <w:sz w:val="20"/>
                <w:szCs w:val="20"/>
              </w:rPr>
              <w:t>- 20</w:t>
            </w:r>
            <w:r w:rsidR="00ED1A49" w:rsidRPr="00C963C2">
              <w:rPr>
                <w:rFonts w:ascii="Times New Roman" w:hAnsi="Times New Roman" w:cs="Times New Roman"/>
                <w:b/>
                <w:sz w:val="20"/>
                <w:szCs w:val="20"/>
              </w:rPr>
              <w:t>21</w:t>
            </w:r>
          </w:p>
        </w:tc>
        <w:tc>
          <w:tcPr>
            <w:tcW w:w="1559" w:type="dxa"/>
            <w:shd w:val="clear" w:color="auto" w:fill="D9D9D9" w:themeFill="background1" w:themeFillShade="D9"/>
            <w:vAlign w:val="center"/>
          </w:tcPr>
          <w:p w14:paraId="3E943C69" w14:textId="7DADD999" w:rsidR="002C0DB3" w:rsidRPr="00C963C2" w:rsidRDefault="002C0DB3" w:rsidP="00EE6B82">
            <w:pPr>
              <w:contextualSpacing/>
              <w:rPr>
                <w:rFonts w:ascii="Times New Roman" w:hAnsi="Times New Roman" w:cs="Times New Roman"/>
                <w:b/>
                <w:sz w:val="20"/>
                <w:szCs w:val="20"/>
              </w:rPr>
            </w:pPr>
            <w:r w:rsidRPr="00C963C2">
              <w:rPr>
                <w:rFonts w:ascii="Times New Roman" w:hAnsi="Times New Roman" w:cs="Times New Roman"/>
                <w:b/>
                <w:sz w:val="20"/>
                <w:szCs w:val="20"/>
              </w:rPr>
              <w:t>Março - 20</w:t>
            </w:r>
            <w:r w:rsidR="00ED1A49" w:rsidRPr="00C963C2">
              <w:rPr>
                <w:rFonts w:ascii="Times New Roman" w:hAnsi="Times New Roman" w:cs="Times New Roman"/>
                <w:b/>
                <w:sz w:val="20"/>
                <w:szCs w:val="20"/>
              </w:rPr>
              <w:t>21</w:t>
            </w:r>
          </w:p>
        </w:tc>
        <w:tc>
          <w:tcPr>
            <w:tcW w:w="1559" w:type="dxa"/>
            <w:shd w:val="clear" w:color="auto" w:fill="D9D9D9" w:themeFill="background1" w:themeFillShade="D9"/>
            <w:vAlign w:val="center"/>
          </w:tcPr>
          <w:p w14:paraId="57DE5180" w14:textId="45D5B08B" w:rsidR="002C0DB3" w:rsidRPr="00C963C2" w:rsidRDefault="002C0DB3" w:rsidP="00EE6B82">
            <w:pPr>
              <w:contextualSpacing/>
              <w:rPr>
                <w:rFonts w:ascii="Times New Roman" w:hAnsi="Times New Roman" w:cs="Times New Roman"/>
                <w:b/>
                <w:sz w:val="20"/>
                <w:szCs w:val="20"/>
              </w:rPr>
            </w:pPr>
            <w:r w:rsidRPr="00C963C2">
              <w:rPr>
                <w:rFonts w:ascii="Times New Roman" w:hAnsi="Times New Roman" w:cs="Times New Roman"/>
                <w:b/>
                <w:sz w:val="20"/>
                <w:szCs w:val="20"/>
              </w:rPr>
              <w:t>Abril - 20</w:t>
            </w:r>
            <w:r w:rsidR="00ED1A49" w:rsidRPr="00C963C2">
              <w:rPr>
                <w:rFonts w:ascii="Times New Roman" w:hAnsi="Times New Roman" w:cs="Times New Roman"/>
                <w:b/>
                <w:sz w:val="20"/>
                <w:szCs w:val="20"/>
              </w:rPr>
              <w:t>21</w:t>
            </w:r>
          </w:p>
        </w:tc>
        <w:tc>
          <w:tcPr>
            <w:tcW w:w="1559" w:type="dxa"/>
            <w:shd w:val="clear" w:color="auto" w:fill="D9D9D9" w:themeFill="background1" w:themeFillShade="D9"/>
            <w:vAlign w:val="center"/>
          </w:tcPr>
          <w:p w14:paraId="06E96EAD" w14:textId="29930AEF" w:rsidR="002C0DB3" w:rsidRPr="00C963C2" w:rsidRDefault="002C0DB3" w:rsidP="00EE6B82">
            <w:pPr>
              <w:contextualSpacing/>
              <w:rPr>
                <w:rFonts w:ascii="Times New Roman" w:hAnsi="Times New Roman" w:cs="Times New Roman"/>
                <w:b/>
                <w:sz w:val="20"/>
                <w:szCs w:val="20"/>
              </w:rPr>
            </w:pPr>
            <w:r w:rsidRPr="00C963C2">
              <w:rPr>
                <w:rFonts w:ascii="Times New Roman" w:hAnsi="Times New Roman" w:cs="Times New Roman"/>
                <w:b/>
                <w:sz w:val="20"/>
                <w:szCs w:val="20"/>
              </w:rPr>
              <w:t>Maio - 20</w:t>
            </w:r>
            <w:r w:rsidR="00ED1A49" w:rsidRPr="00C963C2">
              <w:rPr>
                <w:rFonts w:ascii="Times New Roman" w:hAnsi="Times New Roman" w:cs="Times New Roman"/>
                <w:b/>
                <w:sz w:val="20"/>
                <w:szCs w:val="20"/>
              </w:rPr>
              <w:t>21</w:t>
            </w:r>
          </w:p>
        </w:tc>
        <w:tc>
          <w:tcPr>
            <w:tcW w:w="1560" w:type="dxa"/>
            <w:shd w:val="clear" w:color="auto" w:fill="D9D9D9" w:themeFill="background1" w:themeFillShade="D9"/>
            <w:vAlign w:val="center"/>
          </w:tcPr>
          <w:p w14:paraId="444787CA" w14:textId="10DCC3F2" w:rsidR="002C0DB3" w:rsidRPr="00C963C2" w:rsidRDefault="002C0DB3" w:rsidP="00EE6B82">
            <w:pPr>
              <w:contextualSpacing/>
              <w:rPr>
                <w:rFonts w:ascii="Times New Roman" w:hAnsi="Times New Roman" w:cs="Times New Roman"/>
                <w:b/>
                <w:sz w:val="20"/>
                <w:szCs w:val="20"/>
              </w:rPr>
            </w:pPr>
            <w:r w:rsidRPr="00C963C2">
              <w:rPr>
                <w:rFonts w:ascii="Times New Roman" w:hAnsi="Times New Roman" w:cs="Times New Roman"/>
                <w:b/>
                <w:sz w:val="20"/>
                <w:szCs w:val="20"/>
              </w:rPr>
              <w:t>Junho - 20</w:t>
            </w:r>
            <w:r w:rsidR="00ED1A49" w:rsidRPr="00C963C2">
              <w:rPr>
                <w:rFonts w:ascii="Times New Roman" w:hAnsi="Times New Roman" w:cs="Times New Roman"/>
                <w:b/>
                <w:sz w:val="20"/>
                <w:szCs w:val="20"/>
              </w:rPr>
              <w:t>21</w:t>
            </w:r>
          </w:p>
        </w:tc>
        <w:tc>
          <w:tcPr>
            <w:tcW w:w="1559" w:type="dxa"/>
            <w:shd w:val="clear" w:color="auto" w:fill="D9D9D9" w:themeFill="background1" w:themeFillShade="D9"/>
            <w:vAlign w:val="center"/>
          </w:tcPr>
          <w:p w14:paraId="073118EB" w14:textId="3B33CA67" w:rsidR="002C0DB3" w:rsidRPr="00C963C2" w:rsidRDefault="002C0DB3" w:rsidP="00EE6B82">
            <w:pPr>
              <w:contextualSpacing/>
              <w:rPr>
                <w:rFonts w:ascii="Times New Roman" w:hAnsi="Times New Roman" w:cs="Times New Roman"/>
                <w:b/>
                <w:sz w:val="20"/>
                <w:szCs w:val="20"/>
              </w:rPr>
            </w:pPr>
            <w:r w:rsidRPr="00C963C2">
              <w:rPr>
                <w:rFonts w:ascii="Times New Roman" w:hAnsi="Times New Roman" w:cs="Times New Roman"/>
                <w:b/>
                <w:sz w:val="20"/>
                <w:szCs w:val="20"/>
              </w:rPr>
              <w:t>Julho - 20</w:t>
            </w:r>
            <w:r w:rsidR="00ED1A49" w:rsidRPr="00C963C2">
              <w:rPr>
                <w:rFonts w:ascii="Times New Roman" w:hAnsi="Times New Roman" w:cs="Times New Roman"/>
                <w:b/>
                <w:sz w:val="20"/>
                <w:szCs w:val="20"/>
              </w:rPr>
              <w:t>21</w:t>
            </w:r>
          </w:p>
        </w:tc>
      </w:tr>
      <w:tr w:rsidR="002C0DB3" w:rsidRPr="00A86477" w14:paraId="7EB7A64C" w14:textId="77777777" w:rsidTr="00C963C2">
        <w:trPr>
          <w:trHeight w:val="580"/>
        </w:trPr>
        <w:tc>
          <w:tcPr>
            <w:tcW w:w="1560" w:type="dxa"/>
            <w:vAlign w:val="center"/>
          </w:tcPr>
          <w:p w14:paraId="63983BE2" w14:textId="77777777" w:rsidR="002C0DB3" w:rsidRPr="00C963C2" w:rsidRDefault="002C0DB3" w:rsidP="00EE6B82">
            <w:pPr>
              <w:contextualSpacing/>
              <w:rPr>
                <w:rFonts w:ascii="Times New Roman" w:hAnsi="Times New Roman" w:cs="Times New Roman"/>
                <w:b/>
                <w:sz w:val="20"/>
                <w:szCs w:val="20"/>
              </w:rPr>
            </w:pPr>
            <w:r w:rsidRPr="00C963C2">
              <w:rPr>
                <w:rFonts w:ascii="Times New Roman" w:hAnsi="Times New Roman" w:cs="Times New Roman"/>
                <w:b/>
                <w:sz w:val="20"/>
                <w:szCs w:val="20"/>
              </w:rPr>
              <w:t>R$</w:t>
            </w:r>
          </w:p>
        </w:tc>
        <w:tc>
          <w:tcPr>
            <w:tcW w:w="1559" w:type="dxa"/>
            <w:vAlign w:val="center"/>
          </w:tcPr>
          <w:p w14:paraId="623E37E0" w14:textId="77777777" w:rsidR="002C0DB3" w:rsidRPr="00C963C2" w:rsidRDefault="002C0DB3" w:rsidP="00EE6B82">
            <w:pPr>
              <w:contextualSpacing/>
              <w:rPr>
                <w:rFonts w:ascii="Times New Roman" w:hAnsi="Times New Roman" w:cs="Times New Roman"/>
                <w:b/>
                <w:sz w:val="20"/>
                <w:szCs w:val="20"/>
              </w:rPr>
            </w:pPr>
            <w:r w:rsidRPr="00C963C2">
              <w:rPr>
                <w:rFonts w:ascii="Times New Roman" w:hAnsi="Times New Roman" w:cs="Times New Roman"/>
                <w:b/>
                <w:sz w:val="20"/>
                <w:szCs w:val="20"/>
              </w:rPr>
              <w:t>R$</w:t>
            </w:r>
          </w:p>
        </w:tc>
        <w:tc>
          <w:tcPr>
            <w:tcW w:w="1559" w:type="dxa"/>
            <w:vAlign w:val="center"/>
          </w:tcPr>
          <w:p w14:paraId="07F26B76" w14:textId="77777777" w:rsidR="002C0DB3" w:rsidRPr="00C963C2" w:rsidRDefault="002C0DB3" w:rsidP="00EE6B82">
            <w:pPr>
              <w:contextualSpacing/>
              <w:rPr>
                <w:rFonts w:ascii="Times New Roman" w:hAnsi="Times New Roman" w:cs="Times New Roman"/>
                <w:b/>
                <w:sz w:val="20"/>
                <w:szCs w:val="20"/>
              </w:rPr>
            </w:pPr>
            <w:r w:rsidRPr="00C963C2">
              <w:rPr>
                <w:rFonts w:ascii="Times New Roman" w:hAnsi="Times New Roman" w:cs="Times New Roman"/>
                <w:b/>
                <w:sz w:val="20"/>
                <w:szCs w:val="20"/>
              </w:rPr>
              <w:t>R$</w:t>
            </w:r>
          </w:p>
        </w:tc>
        <w:tc>
          <w:tcPr>
            <w:tcW w:w="1559" w:type="dxa"/>
            <w:vAlign w:val="center"/>
          </w:tcPr>
          <w:p w14:paraId="7A115499" w14:textId="77777777" w:rsidR="002C0DB3" w:rsidRPr="00C963C2" w:rsidRDefault="002C0DB3" w:rsidP="00EE6B82">
            <w:pPr>
              <w:contextualSpacing/>
              <w:rPr>
                <w:rFonts w:ascii="Times New Roman" w:hAnsi="Times New Roman" w:cs="Times New Roman"/>
                <w:b/>
                <w:sz w:val="20"/>
                <w:szCs w:val="20"/>
              </w:rPr>
            </w:pPr>
            <w:r w:rsidRPr="00C963C2">
              <w:rPr>
                <w:rFonts w:ascii="Times New Roman" w:hAnsi="Times New Roman" w:cs="Times New Roman"/>
                <w:b/>
                <w:sz w:val="20"/>
                <w:szCs w:val="20"/>
              </w:rPr>
              <w:t>R$</w:t>
            </w:r>
          </w:p>
        </w:tc>
        <w:tc>
          <w:tcPr>
            <w:tcW w:w="1560" w:type="dxa"/>
            <w:vAlign w:val="center"/>
          </w:tcPr>
          <w:p w14:paraId="05E75D68" w14:textId="77777777" w:rsidR="002C0DB3" w:rsidRPr="00C963C2" w:rsidRDefault="002C0DB3" w:rsidP="00EE6B82">
            <w:pPr>
              <w:contextualSpacing/>
              <w:rPr>
                <w:rFonts w:ascii="Times New Roman" w:hAnsi="Times New Roman" w:cs="Times New Roman"/>
                <w:b/>
                <w:sz w:val="20"/>
                <w:szCs w:val="20"/>
              </w:rPr>
            </w:pPr>
            <w:r w:rsidRPr="00C963C2">
              <w:rPr>
                <w:rFonts w:ascii="Times New Roman" w:hAnsi="Times New Roman" w:cs="Times New Roman"/>
                <w:b/>
                <w:sz w:val="20"/>
                <w:szCs w:val="20"/>
              </w:rPr>
              <w:t>R$</w:t>
            </w:r>
          </w:p>
        </w:tc>
        <w:tc>
          <w:tcPr>
            <w:tcW w:w="1559" w:type="dxa"/>
            <w:vAlign w:val="center"/>
          </w:tcPr>
          <w:p w14:paraId="17F720F2" w14:textId="77777777" w:rsidR="002C0DB3" w:rsidRPr="00C963C2" w:rsidRDefault="002C0DB3" w:rsidP="00EE6B82">
            <w:pPr>
              <w:contextualSpacing/>
              <w:rPr>
                <w:rFonts w:ascii="Times New Roman" w:hAnsi="Times New Roman" w:cs="Times New Roman"/>
                <w:b/>
                <w:sz w:val="20"/>
                <w:szCs w:val="20"/>
              </w:rPr>
            </w:pPr>
            <w:r w:rsidRPr="00C963C2">
              <w:rPr>
                <w:rFonts w:ascii="Times New Roman" w:hAnsi="Times New Roman" w:cs="Times New Roman"/>
                <w:b/>
                <w:sz w:val="20"/>
                <w:szCs w:val="20"/>
              </w:rPr>
              <w:t>R$</w:t>
            </w:r>
          </w:p>
        </w:tc>
      </w:tr>
      <w:tr w:rsidR="002C0DB3" w:rsidRPr="00A86477" w14:paraId="3E4D2337" w14:textId="77777777" w:rsidTr="00C963C2">
        <w:tc>
          <w:tcPr>
            <w:tcW w:w="1560" w:type="dxa"/>
            <w:shd w:val="clear" w:color="auto" w:fill="D9D9D9" w:themeFill="background1" w:themeFillShade="D9"/>
            <w:vAlign w:val="center"/>
          </w:tcPr>
          <w:p w14:paraId="6673AF43" w14:textId="17B71E76" w:rsidR="002C0DB3" w:rsidRPr="00C963C2" w:rsidRDefault="002C0DB3" w:rsidP="00EE6B82">
            <w:pPr>
              <w:contextualSpacing/>
              <w:rPr>
                <w:rFonts w:ascii="Times New Roman" w:hAnsi="Times New Roman" w:cs="Times New Roman"/>
                <w:b/>
                <w:sz w:val="20"/>
                <w:szCs w:val="20"/>
              </w:rPr>
            </w:pPr>
            <w:r w:rsidRPr="00C963C2">
              <w:rPr>
                <w:rFonts w:ascii="Times New Roman" w:hAnsi="Times New Roman" w:cs="Times New Roman"/>
                <w:b/>
                <w:sz w:val="20"/>
                <w:szCs w:val="20"/>
              </w:rPr>
              <w:t>Agosto - 20</w:t>
            </w:r>
            <w:r w:rsidR="00ED1A49" w:rsidRPr="00C963C2">
              <w:rPr>
                <w:rFonts w:ascii="Times New Roman" w:hAnsi="Times New Roman" w:cs="Times New Roman"/>
                <w:b/>
                <w:sz w:val="20"/>
                <w:szCs w:val="20"/>
              </w:rPr>
              <w:t>21</w:t>
            </w:r>
          </w:p>
        </w:tc>
        <w:tc>
          <w:tcPr>
            <w:tcW w:w="1559" w:type="dxa"/>
            <w:shd w:val="clear" w:color="auto" w:fill="D9D9D9" w:themeFill="background1" w:themeFillShade="D9"/>
            <w:vAlign w:val="center"/>
          </w:tcPr>
          <w:p w14:paraId="7F178EB4" w14:textId="37BC760C" w:rsidR="002C0DB3" w:rsidRPr="00C963C2" w:rsidRDefault="002C0DB3" w:rsidP="00EE6B82">
            <w:pPr>
              <w:contextualSpacing/>
              <w:rPr>
                <w:rFonts w:ascii="Times New Roman" w:hAnsi="Times New Roman" w:cs="Times New Roman"/>
                <w:b/>
                <w:sz w:val="20"/>
                <w:szCs w:val="20"/>
              </w:rPr>
            </w:pPr>
            <w:r w:rsidRPr="00C963C2">
              <w:rPr>
                <w:rFonts w:ascii="Times New Roman" w:hAnsi="Times New Roman" w:cs="Times New Roman"/>
                <w:b/>
                <w:sz w:val="20"/>
                <w:szCs w:val="20"/>
              </w:rPr>
              <w:t>Setembro - 20</w:t>
            </w:r>
            <w:r w:rsidR="00ED1A49" w:rsidRPr="00C963C2">
              <w:rPr>
                <w:rFonts w:ascii="Times New Roman" w:hAnsi="Times New Roman" w:cs="Times New Roman"/>
                <w:b/>
                <w:sz w:val="20"/>
                <w:szCs w:val="20"/>
              </w:rPr>
              <w:t>21</w:t>
            </w:r>
          </w:p>
        </w:tc>
        <w:tc>
          <w:tcPr>
            <w:tcW w:w="1559" w:type="dxa"/>
            <w:shd w:val="clear" w:color="auto" w:fill="D9D9D9" w:themeFill="background1" w:themeFillShade="D9"/>
            <w:vAlign w:val="center"/>
          </w:tcPr>
          <w:p w14:paraId="45CA88C6" w14:textId="48309740" w:rsidR="002C0DB3" w:rsidRPr="00C963C2" w:rsidRDefault="002C0DB3" w:rsidP="00EE6B82">
            <w:pPr>
              <w:contextualSpacing/>
              <w:rPr>
                <w:rFonts w:ascii="Times New Roman" w:hAnsi="Times New Roman" w:cs="Times New Roman"/>
                <w:b/>
                <w:sz w:val="20"/>
                <w:szCs w:val="20"/>
              </w:rPr>
            </w:pPr>
            <w:r w:rsidRPr="00C963C2">
              <w:rPr>
                <w:rFonts w:ascii="Times New Roman" w:hAnsi="Times New Roman" w:cs="Times New Roman"/>
                <w:b/>
                <w:sz w:val="20"/>
                <w:szCs w:val="20"/>
              </w:rPr>
              <w:t>Outubro - 20</w:t>
            </w:r>
            <w:r w:rsidR="00ED1A49" w:rsidRPr="00C963C2">
              <w:rPr>
                <w:rFonts w:ascii="Times New Roman" w:hAnsi="Times New Roman" w:cs="Times New Roman"/>
                <w:b/>
                <w:sz w:val="20"/>
                <w:szCs w:val="20"/>
              </w:rPr>
              <w:t>21</w:t>
            </w:r>
          </w:p>
        </w:tc>
        <w:tc>
          <w:tcPr>
            <w:tcW w:w="1559" w:type="dxa"/>
            <w:shd w:val="clear" w:color="auto" w:fill="D9D9D9" w:themeFill="background1" w:themeFillShade="D9"/>
            <w:vAlign w:val="center"/>
          </w:tcPr>
          <w:p w14:paraId="05EDF7AA" w14:textId="410D759C" w:rsidR="002C0DB3" w:rsidRPr="00C963C2" w:rsidRDefault="002C0DB3" w:rsidP="00EE6B82">
            <w:pPr>
              <w:contextualSpacing/>
              <w:rPr>
                <w:rFonts w:ascii="Times New Roman" w:hAnsi="Times New Roman" w:cs="Times New Roman"/>
                <w:b/>
                <w:sz w:val="20"/>
                <w:szCs w:val="20"/>
              </w:rPr>
            </w:pPr>
            <w:r w:rsidRPr="00C963C2">
              <w:rPr>
                <w:rFonts w:ascii="Times New Roman" w:hAnsi="Times New Roman" w:cs="Times New Roman"/>
                <w:b/>
                <w:sz w:val="20"/>
                <w:szCs w:val="20"/>
              </w:rPr>
              <w:t>Novembro - 20</w:t>
            </w:r>
            <w:r w:rsidR="00ED1A49" w:rsidRPr="00C963C2">
              <w:rPr>
                <w:rFonts w:ascii="Times New Roman" w:hAnsi="Times New Roman" w:cs="Times New Roman"/>
                <w:b/>
                <w:sz w:val="20"/>
                <w:szCs w:val="20"/>
              </w:rPr>
              <w:t>21</w:t>
            </w:r>
          </w:p>
        </w:tc>
        <w:tc>
          <w:tcPr>
            <w:tcW w:w="1560" w:type="dxa"/>
            <w:shd w:val="clear" w:color="auto" w:fill="D9D9D9" w:themeFill="background1" w:themeFillShade="D9"/>
            <w:vAlign w:val="center"/>
          </w:tcPr>
          <w:p w14:paraId="1542DF2C" w14:textId="64857D5E" w:rsidR="002C0DB3" w:rsidRPr="00C963C2" w:rsidRDefault="002C0DB3" w:rsidP="00EE6B82">
            <w:pPr>
              <w:contextualSpacing/>
              <w:rPr>
                <w:rFonts w:ascii="Times New Roman" w:hAnsi="Times New Roman" w:cs="Times New Roman"/>
                <w:b/>
                <w:sz w:val="20"/>
                <w:szCs w:val="20"/>
              </w:rPr>
            </w:pPr>
            <w:r w:rsidRPr="00C963C2">
              <w:rPr>
                <w:rFonts w:ascii="Times New Roman" w:hAnsi="Times New Roman" w:cs="Times New Roman"/>
                <w:b/>
                <w:sz w:val="20"/>
                <w:szCs w:val="20"/>
              </w:rPr>
              <w:t>Dezembro - 20</w:t>
            </w:r>
            <w:r w:rsidR="00ED1A49" w:rsidRPr="00C963C2">
              <w:rPr>
                <w:rFonts w:ascii="Times New Roman" w:hAnsi="Times New Roman" w:cs="Times New Roman"/>
                <w:b/>
                <w:sz w:val="20"/>
                <w:szCs w:val="20"/>
              </w:rPr>
              <w:t>21</w:t>
            </w:r>
          </w:p>
        </w:tc>
        <w:tc>
          <w:tcPr>
            <w:tcW w:w="1559" w:type="dxa"/>
            <w:tcBorders>
              <w:bottom w:val="single" w:sz="4" w:space="0" w:color="auto"/>
            </w:tcBorders>
            <w:shd w:val="clear" w:color="auto" w:fill="D9D9D9" w:themeFill="background1" w:themeFillShade="D9"/>
            <w:vAlign w:val="center"/>
          </w:tcPr>
          <w:p w14:paraId="4178471E" w14:textId="4CE8B2E6" w:rsidR="002C0DB3" w:rsidRPr="00C963C2" w:rsidRDefault="002C0DB3" w:rsidP="00EE6B82">
            <w:pPr>
              <w:contextualSpacing/>
              <w:rPr>
                <w:rFonts w:ascii="Times New Roman" w:hAnsi="Times New Roman" w:cs="Times New Roman"/>
                <w:b/>
                <w:sz w:val="20"/>
                <w:szCs w:val="20"/>
              </w:rPr>
            </w:pPr>
          </w:p>
        </w:tc>
      </w:tr>
      <w:tr w:rsidR="002C0DB3" w:rsidRPr="00A86477" w14:paraId="5A5DB499" w14:textId="77777777" w:rsidTr="00C963C2">
        <w:trPr>
          <w:trHeight w:val="581"/>
        </w:trPr>
        <w:tc>
          <w:tcPr>
            <w:tcW w:w="1560" w:type="dxa"/>
            <w:vAlign w:val="center"/>
          </w:tcPr>
          <w:p w14:paraId="304CBC3D" w14:textId="77777777" w:rsidR="002C0DB3" w:rsidRPr="00C963C2" w:rsidRDefault="002C0DB3" w:rsidP="00EE6B82">
            <w:pPr>
              <w:contextualSpacing/>
              <w:rPr>
                <w:rFonts w:ascii="Times New Roman" w:hAnsi="Times New Roman" w:cs="Times New Roman"/>
                <w:b/>
                <w:sz w:val="20"/>
                <w:szCs w:val="20"/>
              </w:rPr>
            </w:pPr>
            <w:r w:rsidRPr="00C963C2">
              <w:rPr>
                <w:rFonts w:ascii="Times New Roman" w:hAnsi="Times New Roman" w:cs="Times New Roman"/>
                <w:b/>
                <w:sz w:val="20"/>
                <w:szCs w:val="20"/>
              </w:rPr>
              <w:t>R$</w:t>
            </w:r>
          </w:p>
        </w:tc>
        <w:tc>
          <w:tcPr>
            <w:tcW w:w="1559" w:type="dxa"/>
            <w:vAlign w:val="center"/>
          </w:tcPr>
          <w:p w14:paraId="0ADE400A" w14:textId="77777777" w:rsidR="002C0DB3" w:rsidRPr="00C963C2" w:rsidRDefault="002C0DB3" w:rsidP="00EE6B82">
            <w:pPr>
              <w:contextualSpacing/>
              <w:rPr>
                <w:rFonts w:ascii="Times New Roman" w:hAnsi="Times New Roman" w:cs="Times New Roman"/>
                <w:b/>
                <w:sz w:val="20"/>
                <w:szCs w:val="20"/>
              </w:rPr>
            </w:pPr>
            <w:r w:rsidRPr="00C963C2">
              <w:rPr>
                <w:rFonts w:ascii="Times New Roman" w:hAnsi="Times New Roman" w:cs="Times New Roman"/>
                <w:b/>
                <w:sz w:val="20"/>
                <w:szCs w:val="20"/>
              </w:rPr>
              <w:t>R$</w:t>
            </w:r>
          </w:p>
        </w:tc>
        <w:tc>
          <w:tcPr>
            <w:tcW w:w="1559" w:type="dxa"/>
            <w:vAlign w:val="center"/>
          </w:tcPr>
          <w:p w14:paraId="0B4B64E0" w14:textId="77777777" w:rsidR="002C0DB3" w:rsidRPr="00C963C2" w:rsidRDefault="002C0DB3" w:rsidP="00EE6B82">
            <w:pPr>
              <w:contextualSpacing/>
              <w:rPr>
                <w:rFonts w:ascii="Times New Roman" w:hAnsi="Times New Roman" w:cs="Times New Roman"/>
                <w:b/>
                <w:sz w:val="20"/>
                <w:szCs w:val="20"/>
              </w:rPr>
            </w:pPr>
            <w:r w:rsidRPr="00C963C2">
              <w:rPr>
                <w:rFonts w:ascii="Times New Roman" w:hAnsi="Times New Roman" w:cs="Times New Roman"/>
                <w:b/>
                <w:sz w:val="20"/>
                <w:szCs w:val="20"/>
              </w:rPr>
              <w:t>R$</w:t>
            </w:r>
          </w:p>
        </w:tc>
        <w:tc>
          <w:tcPr>
            <w:tcW w:w="1559" w:type="dxa"/>
            <w:vAlign w:val="center"/>
          </w:tcPr>
          <w:p w14:paraId="6669A36A" w14:textId="77777777" w:rsidR="002C0DB3" w:rsidRPr="00C963C2" w:rsidRDefault="002C0DB3" w:rsidP="00EE6B82">
            <w:pPr>
              <w:contextualSpacing/>
              <w:rPr>
                <w:rFonts w:ascii="Times New Roman" w:hAnsi="Times New Roman" w:cs="Times New Roman"/>
                <w:b/>
                <w:sz w:val="20"/>
                <w:szCs w:val="20"/>
              </w:rPr>
            </w:pPr>
            <w:r w:rsidRPr="00C963C2">
              <w:rPr>
                <w:rFonts w:ascii="Times New Roman" w:hAnsi="Times New Roman" w:cs="Times New Roman"/>
                <w:b/>
                <w:sz w:val="20"/>
                <w:szCs w:val="20"/>
              </w:rPr>
              <w:t>R$</w:t>
            </w:r>
          </w:p>
        </w:tc>
        <w:tc>
          <w:tcPr>
            <w:tcW w:w="1560" w:type="dxa"/>
            <w:tcBorders>
              <w:bottom w:val="single" w:sz="4" w:space="0" w:color="auto"/>
            </w:tcBorders>
            <w:vAlign w:val="center"/>
          </w:tcPr>
          <w:p w14:paraId="7DAF02A1" w14:textId="77777777" w:rsidR="002C0DB3" w:rsidRPr="00C963C2" w:rsidRDefault="002C0DB3" w:rsidP="00EE6B82">
            <w:pPr>
              <w:contextualSpacing/>
              <w:rPr>
                <w:rFonts w:ascii="Times New Roman" w:hAnsi="Times New Roman" w:cs="Times New Roman"/>
                <w:b/>
                <w:sz w:val="20"/>
                <w:szCs w:val="20"/>
              </w:rPr>
            </w:pPr>
            <w:r w:rsidRPr="00C963C2">
              <w:rPr>
                <w:rFonts w:ascii="Times New Roman" w:hAnsi="Times New Roman" w:cs="Times New Roman"/>
                <w:b/>
                <w:sz w:val="20"/>
                <w:szCs w:val="20"/>
              </w:rPr>
              <w:t>R$</w:t>
            </w:r>
          </w:p>
        </w:tc>
        <w:tc>
          <w:tcPr>
            <w:tcW w:w="1559" w:type="dxa"/>
            <w:tcBorders>
              <w:bottom w:val="single" w:sz="4" w:space="0" w:color="auto"/>
            </w:tcBorders>
            <w:vAlign w:val="center"/>
          </w:tcPr>
          <w:p w14:paraId="3E04D49F" w14:textId="16240776" w:rsidR="002C0DB3" w:rsidRPr="00C963C2" w:rsidRDefault="002C0DB3" w:rsidP="00EE6B82">
            <w:pPr>
              <w:contextualSpacing/>
              <w:rPr>
                <w:rFonts w:ascii="Times New Roman" w:hAnsi="Times New Roman" w:cs="Times New Roman"/>
                <w:b/>
                <w:sz w:val="20"/>
                <w:szCs w:val="20"/>
              </w:rPr>
            </w:pPr>
          </w:p>
        </w:tc>
      </w:tr>
    </w:tbl>
    <w:p w14:paraId="1D637C19" w14:textId="77777777" w:rsidR="002C0DB3" w:rsidRPr="00C963C2" w:rsidRDefault="002C0DB3" w:rsidP="00C963C2">
      <w:pPr>
        <w:tabs>
          <w:tab w:val="left" w:pos="720"/>
        </w:tabs>
        <w:spacing w:after="0" w:line="240" w:lineRule="auto"/>
        <w:rPr>
          <w:rFonts w:ascii="Times New Roman" w:hAnsi="Times New Roman" w:cs="Times New Roman"/>
          <w:b/>
          <w:i/>
          <w:sz w:val="24"/>
          <w:szCs w:val="24"/>
        </w:rPr>
      </w:pPr>
      <w:r w:rsidRPr="00C963C2">
        <w:rPr>
          <w:rFonts w:ascii="Times New Roman" w:hAnsi="Times New Roman" w:cs="Times New Roman"/>
          <w:b/>
          <w:i/>
          <w:sz w:val="24"/>
          <w:szCs w:val="24"/>
        </w:rPr>
        <w:t>*Nos meses de fevereiro, prever duas parcelas.</w:t>
      </w:r>
    </w:p>
    <w:p w14:paraId="0C54D9B0" w14:textId="77777777" w:rsidR="00C963C2" w:rsidRDefault="00C963C2" w:rsidP="00C963C2">
      <w:pPr>
        <w:spacing w:after="0" w:line="240" w:lineRule="auto"/>
        <w:rPr>
          <w:b/>
          <w:i/>
        </w:rPr>
      </w:pPr>
    </w:p>
    <w:p w14:paraId="6816C46B" w14:textId="77777777" w:rsidR="00C963C2" w:rsidRPr="00C963C2" w:rsidRDefault="00C963C2" w:rsidP="00C963C2">
      <w:pPr>
        <w:spacing w:after="0" w:line="240" w:lineRule="auto"/>
        <w:rPr>
          <w:b/>
          <w:i/>
        </w:rPr>
      </w:pPr>
    </w:p>
    <w:p w14:paraId="0C9C95B7" w14:textId="77777777" w:rsidR="002C0DB3" w:rsidRPr="00A86477" w:rsidRDefault="002C0DB3" w:rsidP="00C963C2">
      <w:pPr>
        <w:spacing w:after="120" w:line="240" w:lineRule="auto"/>
        <w:rPr>
          <w:rFonts w:ascii="Times New Roman" w:hAnsi="Times New Roman" w:cs="Times New Roman"/>
          <w:b/>
          <w:sz w:val="24"/>
          <w:szCs w:val="24"/>
        </w:rPr>
      </w:pPr>
      <w:r w:rsidRPr="00A86477">
        <w:rPr>
          <w:rFonts w:ascii="Times New Roman" w:hAnsi="Times New Roman" w:cs="Times New Roman"/>
          <w:b/>
          <w:sz w:val="24"/>
          <w:szCs w:val="24"/>
        </w:rPr>
        <w:t>5.5. Equipamentos e Recursos Materiais Disponíveis para a Parceria</w:t>
      </w:r>
    </w:p>
    <w:tbl>
      <w:tblPr>
        <w:tblStyle w:val="Tabelacomgrade"/>
        <w:tblW w:w="8500" w:type="dxa"/>
        <w:tblLook w:val="04A0" w:firstRow="1" w:lastRow="0" w:firstColumn="1" w:lastColumn="0" w:noHBand="0" w:noVBand="1"/>
      </w:tblPr>
      <w:tblGrid>
        <w:gridCol w:w="8500"/>
      </w:tblGrid>
      <w:tr w:rsidR="002C0DB3" w:rsidRPr="00A86477" w14:paraId="692CFDA6" w14:textId="77777777" w:rsidTr="00EE6B82">
        <w:tc>
          <w:tcPr>
            <w:tcW w:w="8500" w:type="dxa"/>
          </w:tcPr>
          <w:p w14:paraId="6E283DA8" w14:textId="77777777" w:rsidR="002C0DB3" w:rsidRPr="00A86477" w:rsidRDefault="002C0DB3" w:rsidP="00EE6B82">
            <w:pPr>
              <w:contextualSpacing/>
              <w:rPr>
                <w:rFonts w:ascii="Times New Roman" w:hAnsi="Times New Roman" w:cs="Times New Roman"/>
                <w:sz w:val="24"/>
                <w:szCs w:val="24"/>
              </w:rPr>
            </w:pPr>
          </w:p>
          <w:p w14:paraId="18D24E5E" w14:textId="77777777" w:rsidR="002C0DB3" w:rsidRPr="00A86477" w:rsidRDefault="002C0DB3" w:rsidP="00EE6B82">
            <w:pPr>
              <w:contextualSpacing/>
              <w:rPr>
                <w:rFonts w:ascii="Times New Roman" w:hAnsi="Times New Roman" w:cs="Times New Roman"/>
                <w:sz w:val="24"/>
                <w:szCs w:val="24"/>
              </w:rPr>
            </w:pPr>
          </w:p>
          <w:p w14:paraId="57153B32" w14:textId="77777777" w:rsidR="002C0DB3" w:rsidRPr="00A86477" w:rsidRDefault="002C0DB3" w:rsidP="00EE6B82">
            <w:pPr>
              <w:contextualSpacing/>
              <w:rPr>
                <w:rFonts w:ascii="Times New Roman" w:hAnsi="Times New Roman" w:cs="Times New Roman"/>
                <w:sz w:val="24"/>
                <w:szCs w:val="24"/>
              </w:rPr>
            </w:pPr>
          </w:p>
          <w:p w14:paraId="648CDF34" w14:textId="77777777" w:rsidR="002C0DB3" w:rsidRPr="00A86477" w:rsidRDefault="002C0DB3" w:rsidP="00EE6B82">
            <w:pPr>
              <w:contextualSpacing/>
              <w:rPr>
                <w:rFonts w:ascii="Times New Roman" w:hAnsi="Times New Roman" w:cs="Times New Roman"/>
                <w:sz w:val="24"/>
                <w:szCs w:val="24"/>
              </w:rPr>
            </w:pPr>
          </w:p>
          <w:p w14:paraId="0B5BB944" w14:textId="77777777" w:rsidR="002C0DB3" w:rsidRPr="00A86477" w:rsidRDefault="002C0DB3" w:rsidP="00EE6B82">
            <w:pPr>
              <w:contextualSpacing/>
              <w:rPr>
                <w:rFonts w:ascii="Times New Roman" w:hAnsi="Times New Roman" w:cs="Times New Roman"/>
                <w:sz w:val="24"/>
                <w:szCs w:val="24"/>
              </w:rPr>
            </w:pPr>
          </w:p>
          <w:p w14:paraId="59F6B93B" w14:textId="77777777" w:rsidR="002C0DB3" w:rsidRPr="00A86477" w:rsidRDefault="002C0DB3" w:rsidP="00EE6B82">
            <w:pPr>
              <w:contextualSpacing/>
              <w:rPr>
                <w:rFonts w:ascii="Times New Roman" w:hAnsi="Times New Roman" w:cs="Times New Roman"/>
                <w:sz w:val="24"/>
                <w:szCs w:val="24"/>
              </w:rPr>
            </w:pPr>
          </w:p>
        </w:tc>
      </w:tr>
    </w:tbl>
    <w:p w14:paraId="67BD6840" w14:textId="77777777" w:rsidR="00C963C2" w:rsidRDefault="00C963C2" w:rsidP="00ED1A49">
      <w:pPr>
        <w:spacing w:after="0" w:line="240" w:lineRule="auto"/>
        <w:rPr>
          <w:rFonts w:ascii="Times New Roman" w:hAnsi="Times New Roman" w:cs="Times New Roman"/>
          <w:b/>
          <w:sz w:val="24"/>
          <w:szCs w:val="24"/>
        </w:rPr>
      </w:pPr>
    </w:p>
    <w:p w14:paraId="222215B9" w14:textId="77777777" w:rsidR="002C0DB3" w:rsidRPr="00A86477" w:rsidRDefault="002C0DB3" w:rsidP="00C963C2">
      <w:pPr>
        <w:spacing w:after="120" w:line="240" w:lineRule="auto"/>
        <w:rPr>
          <w:rFonts w:ascii="Times New Roman" w:hAnsi="Times New Roman" w:cs="Times New Roman"/>
          <w:b/>
          <w:sz w:val="24"/>
          <w:szCs w:val="24"/>
        </w:rPr>
      </w:pPr>
      <w:r w:rsidRPr="00A86477">
        <w:rPr>
          <w:rFonts w:ascii="Times New Roman" w:hAnsi="Times New Roman" w:cs="Times New Roman"/>
          <w:b/>
          <w:sz w:val="24"/>
          <w:szCs w:val="24"/>
        </w:rPr>
        <w:t>5.6. Estrutura Física Disponível para a Parceria</w:t>
      </w:r>
    </w:p>
    <w:tbl>
      <w:tblPr>
        <w:tblStyle w:val="Tabelacomgrade"/>
        <w:tblW w:w="8500" w:type="dxa"/>
        <w:tblLook w:val="04A0" w:firstRow="1" w:lastRow="0" w:firstColumn="1" w:lastColumn="0" w:noHBand="0" w:noVBand="1"/>
      </w:tblPr>
      <w:tblGrid>
        <w:gridCol w:w="8500"/>
      </w:tblGrid>
      <w:tr w:rsidR="002C0DB3" w:rsidRPr="00A86477" w14:paraId="103C4957" w14:textId="77777777" w:rsidTr="00EE6B82">
        <w:tc>
          <w:tcPr>
            <w:tcW w:w="8500" w:type="dxa"/>
          </w:tcPr>
          <w:p w14:paraId="10A82A4F" w14:textId="77777777" w:rsidR="002C0DB3" w:rsidRPr="00A86477" w:rsidRDefault="002C0DB3" w:rsidP="00EE6B82">
            <w:pPr>
              <w:contextualSpacing/>
              <w:rPr>
                <w:rFonts w:ascii="Times New Roman" w:hAnsi="Times New Roman" w:cs="Times New Roman"/>
                <w:sz w:val="24"/>
                <w:szCs w:val="24"/>
              </w:rPr>
            </w:pPr>
          </w:p>
          <w:p w14:paraId="1E6BD2D9" w14:textId="77777777" w:rsidR="002C0DB3" w:rsidRPr="00A86477" w:rsidRDefault="002C0DB3" w:rsidP="00EE6B82">
            <w:pPr>
              <w:contextualSpacing/>
              <w:rPr>
                <w:rFonts w:ascii="Times New Roman" w:hAnsi="Times New Roman" w:cs="Times New Roman"/>
                <w:sz w:val="24"/>
                <w:szCs w:val="24"/>
              </w:rPr>
            </w:pPr>
          </w:p>
          <w:p w14:paraId="29848083" w14:textId="77777777" w:rsidR="002C0DB3" w:rsidRPr="00A86477" w:rsidRDefault="002C0DB3" w:rsidP="00EE6B82">
            <w:pPr>
              <w:contextualSpacing/>
              <w:rPr>
                <w:rFonts w:ascii="Times New Roman" w:hAnsi="Times New Roman" w:cs="Times New Roman"/>
                <w:sz w:val="24"/>
                <w:szCs w:val="24"/>
              </w:rPr>
            </w:pPr>
          </w:p>
          <w:p w14:paraId="5B42E579" w14:textId="77777777" w:rsidR="002C0DB3" w:rsidRPr="00A86477" w:rsidRDefault="002C0DB3" w:rsidP="00EE6B82">
            <w:pPr>
              <w:contextualSpacing/>
              <w:rPr>
                <w:rFonts w:ascii="Times New Roman" w:hAnsi="Times New Roman" w:cs="Times New Roman"/>
                <w:sz w:val="24"/>
                <w:szCs w:val="24"/>
              </w:rPr>
            </w:pPr>
          </w:p>
          <w:p w14:paraId="306A4287" w14:textId="77777777" w:rsidR="002C0DB3" w:rsidRPr="00A86477" w:rsidRDefault="002C0DB3" w:rsidP="00EE6B82">
            <w:pPr>
              <w:contextualSpacing/>
              <w:rPr>
                <w:rFonts w:ascii="Times New Roman" w:hAnsi="Times New Roman" w:cs="Times New Roman"/>
                <w:sz w:val="24"/>
                <w:szCs w:val="24"/>
              </w:rPr>
            </w:pPr>
          </w:p>
          <w:p w14:paraId="7786FA46" w14:textId="77777777" w:rsidR="002C0DB3" w:rsidRPr="00A86477" w:rsidRDefault="002C0DB3" w:rsidP="00EE6B82">
            <w:pPr>
              <w:contextualSpacing/>
              <w:rPr>
                <w:rFonts w:ascii="Times New Roman" w:hAnsi="Times New Roman" w:cs="Times New Roman"/>
                <w:sz w:val="24"/>
                <w:szCs w:val="24"/>
              </w:rPr>
            </w:pPr>
          </w:p>
        </w:tc>
      </w:tr>
    </w:tbl>
    <w:p w14:paraId="0C5A4FDD" w14:textId="77777777" w:rsidR="00C963C2" w:rsidRDefault="00C963C2" w:rsidP="00ED1A49">
      <w:pPr>
        <w:spacing w:after="0" w:line="240" w:lineRule="auto"/>
        <w:rPr>
          <w:rFonts w:ascii="Times New Roman" w:hAnsi="Times New Roman" w:cs="Times New Roman"/>
          <w:b/>
          <w:sz w:val="24"/>
          <w:szCs w:val="24"/>
        </w:rPr>
      </w:pPr>
    </w:p>
    <w:p w14:paraId="7FB687C1" w14:textId="77777777" w:rsidR="00C963C2" w:rsidRDefault="00C963C2" w:rsidP="00ED1A49">
      <w:pPr>
        <w:spacing w:after="0" w:line="240" w:lineRule="auto"/>
        <w:rPr>
          <w:rFonts w:ascii="Times New Roman" w:hAnsi="Times New Roman" w:cs="Times New Roman"/>
          <w:b/>
          <w:sz w:val="24"/>
          <w:szCs w:val="24"/>
        </w:rPr>
      </w:pPr>
    </w:p>
    <w:p w14:paraId="00BFCE21" w14:textId="1882F957" w:rsidR="002C0DB3" w:rsidRPr="00A86477" w:rsidRDefault="002C0DB3" w:rsidP="00ED1A49">
      <w:pPr>
        <w:spacing w:after="0" w:line="240" w:lineRule="auto"/>
        <w:rPr>
          <w:rFonts w:ascii="Times New Roman" w:hAnsi="Times New Roman" w:cs="Times New Roman"/>
          <w:color w:val="FF0000"/>
          <w:sz w:val="24"/>
          <w:szCs w:val="24"/>
        </w:rPr>
      </w:pPr>
      <w:r w:rsidRPr="00A86477">
        <w:rPr>
          <w:rFonts w:ascii="Times New Roman" w:hAnsi="Times New Roman" w:cs="Times New Roman"/>
          <w:b/>
          <w:sz w:val="24"/>
          <w:szCs w:val="24"/>
        </w:rPr>
        <w:t xml:space="preserve">5.6.1. Imóvel próprio   (   ) Sim.   (   ) Não. </w:t>
      </w:r>
    </w:p>
    <w:p w14:paraId="595372C5" w14:textId="77777777" w:rsidR="002C0DB3" w:rsidRPr="00A86477" w:rsidRDefault="002C0DB3" w:rsidP="00C963C2">
      <w:pPr>
        <w:spacing w:after="120" w:line="240" w:lineRule="auto"/>
        <w:rPr>
          <w:rFonts w:ascii="Times New Roman" w:hAnsi="Times New Roman" w:cs="Times New Roman"/>
          <w:b/>
          <w:sz w:val="24"/>
          <w:szCs w:val="24"/>
        </w:rPr>
      </w:pPr>
      <w:r w:rsidRPr="00A86477">
        <w:rPr>
          <w:rFonts w:ascii="Times New Roman" w:hAnsi="Times New Roman" w:cs="Times New Roman"/>
          <w:b/>
          <w:sz w:val="24"/>
          <w:szCs w:val="24"/>
        </w:rPr>
        <w:t>Em caso de não possuir imóvel próprio, especificar o vínculo / forma de uso</w:t>
      </w:r>
    </w:p>
    <w:tbl>
      <w:tblPr>
        <w:tblStyle w:val="Tabelacomgrade"/>
        <w:tblW w:w="0" w:type="auto"/>
        <w:tblInd w:w="-5" w:type="dxa"/>
        <w:tblLook w:val="04A0" w:firstRow="1" w:lastRow="0" w:firstColumn="1" w:lastColumn="0" w:noHBand="0" w:noVBand="1"/>
      </w:tblPr>
      <w:tblGrid>
        <w:gridCol w:w="8505"/>
      </w:tblGrid>
      <w:tr w:rsidR="002C0DB3" w:rsidRPr="00A86477" w14:paraId="001B3FED" w14:textId="77777777" w:rsidTr="00EE6B82">
        <w:tc>
          <w:tcPr>
            <w:tcW w:w="8505" w:type="dxa"/>
          </w:tcPr>
          <w:p w14:paraId="7166E4E7" w14:textId="77777777" w:rsidR="002C0DB3" w:rsidRPr="00A86477" w:rsidRDefault="002C0DB3" w:rsidP="00EE6B82">
            <w:pPr>
              <w:contextualSpacing/>
              <w:rPr>
                <w:rFonts w:ascii="Times New Roman" w:hAnsi="Times New Roman" w:cs="Times New Roman"/>
                <w:b/>
                <w:color w:val="C00000"/>
                <w:sz w:val="24"/>
                <w:szCs w:val="24"/>
              </w:rPr>
            </w:pPr>
          </w:p>
          <w:p w14:paraId="13686875" w14:textId="77777777" w:rsidR="002C0DB3" w:rsidRPr="00A86477" w:rsidRDefault="002C0DB3" w:rsidP="00EE6B82">
            <w:pPr>
              <w:contextualSpacing/>
              <w:rPr>
                <w:rFonts w:ascii="Times New Roman" w:hAnsi="Times New Roman" w:cs="Times New Roman"/>
                <w:b/>
                <w:color w:val="C00000"/>
                <w:sz w:val="24"/>
                <w:szCs w:val="24"/>
              </w:rPr>
            </w:pPr>
          </w:p>
          <w:p w14:paraId="277C11C5" w14:textId="77777777" w:rsidR="002C0DB3" w:rsidRPr="00A86477" w:rsidRDefault="002C0DB3" w:rsidP="00EE6B82">
            <w:pPr>
              <w:contextualSpacing/>
              <w:rPr>
                <w:rFonts w:ascii="Times New Roman" w:hAnsi="Times New Roman" w:cs="Times New Roman"/>
                <w:b/>
                <w:color w:val="C00000"/>
                <w:sz w:val="24"/>
                <w:szCs w:val="24"/>
              </w:rPr>
            </w:pPr>
          </w:p>
          <w:p w14:paraId="5DC26E0F" w14:textId="77777777" w:rsidR="002C0DB3" w:rsidRPr="00A86477" w:rsidRDefault="002C0DB3" w:rsidP="00EE6B82">
            <w:pPr>
              <w:contextualSpacing/>
              <w:rPr>
                <w:rFonts w:ascii="Times New Roman" w:hAnsi="Times New Roman" w:cs="Times New Roman"/>
                <w:b/>
                <w:color w:val="C00000"/>
                <w:sz w:val="24"/>
                <w:szCs w:val="24"/>
              </w:rPr>
            </w:pPr>
          </w:p>
          <w:p w14:paraId="070517D5" w14:textId="77777777" w:rsidR="002C0DB3" w:rsidRPr="00A86477" w:rsidRDefault="002C0DB3" w:rsidP="00EE6B82">
            <w:pPr>
              <w:contextualSpacing/>
              <w:rPr>
                <w:rFonts w:ascii="Times New Roman" w:hAnsi="Times New Roman" w:cs="Times New Roman"/>
                <w:b/>
                <w:color w:val="C00000"/>
                <w:sz w:val="24"/>
                <w:szCs w:val="24"/>
              </w:rPr>
            </w:pPr>
          </w:p>
          <w:p w14:paraId="69700CCF" w14:textId="77777777" w:rsidR="002C0DB3" w:rsidRPr="00A86477" w:rsidRDefault="002C0DB3" w:rsidP="00EE6B82">
            <w:pPr>
              <w:contextualSpacing/>
              <w:rPr>
                <w:rFonts w:ascii="Times New Roman" w:hAnsi="Times New Roman" w:cs="Times New Roman"/>
                <w:b/>
                <w:color w:val="C00000"/>
                <w:sz w:val="24"/>
                <w:szCs w:val="24"/>
              </w:rPr>
            </w:pPr>
          </w:p>
          <w:p w14:paraId="0AA85784" w14:textId="77777777" w:rsidR="002C0DB3" w:rsidRPr="00A86477" w:rsidRDefault="002C0DB3" w:rsidP="00EE6B82">
            <w:pPr>
              <w:contextualSpacing/>
              <w:rPr>
                <w:rFonts w:ascii="Times New Roman" w:hAnsi="Times New Roman" w:cs="Times New Roman"/>
                <w:b/>
                <w:color w:val="C00000"/>
                <w:sz w:val="24"/>
                <w:szCs w:val="24"/>
              </w:rPr>
            </w:pPr>
          </w:p>
          <w:p w14:paraId="77320F28" w14:textId="77777777" w:rsidR="002C0DB3" w:rsidRPr="00A86477" w:rsidRDefault="002C0DB3" w:rsidP="00EE6B82">
            <w:pPr>
              <w:contextualSpacing/>
              <w:rPr>
                <w:rFonts w:ascii="Times New Roman" w:hAnsi="Times New Roman" w:cs="Times New Roman"/>
                <w:b/>
                <w:color w:val="C00000"/>
                <w:sz w:val="24"/>
                <w:szCs w:val="24"/>
              </w:rPr>
            </w:pPr>
          </w:p>
          <w:p w14:paraId="567C782D" w14:textId="77777777" w:rsidR="002C0DB3" w:rsidRPr="00A86477" w:rsidRDefault="002C0DB3" w:rsidP="00EE6B82">
            <w:pPr>
              <w:ind w:left="-390"/>
              <w:contextualSpacing/>
              <w:rPr>
                <w:rFonts w:ascii="Times New Roman" w:hAnsi="Times New Roman" w:cs="Times New Roman"/>
                <w:b/>
                <w:color w:val="C00000"/>
                <w:sz w:val="24"/>
                <w:szCs w:val="24"/>
              </w:rPr>
            </w:pPr>
          </w:p>
        </w:tc>
      </w:tr>
    </w:tbl>
    <w:p w14:paraId="197C6718" w14:textId="77777777" w:rsidR="00C963C2" w:rsidRDefault="00C963C2" w:rsidP="00ED1A49">
      <w:pPr>
        <w:spacing w:after="0" w:line="240" w:lineRule="auto"/>
        <w:rPr>
          <w:rFonts w:ascii="Times New Roman" w:hAnsi="Times New Roman" w:cs="Times New Roman"/>
          <w:b/>
          <w:sz w:val="24"/>
          <w:szCs w:val="24"/>
        </w:rPr>
      </w:pPr>
    </w:p>
    <w:p w14:paraId="548BCD86" w14:textId="77777777" w:rsidR="00C963C2" w:rsidRDefault="00C963C2" w:rsidP="00ED1A49">
      <w:pPr>
        <w:spacing w:after="0" w:line="240" w:lineRule="auto"/>
        <w:rPr>
          <w:rFonts w:ascii="Times New Roman" w:hAnsi="Times New Roman" w:cs="Times New Roman"/>
          <w:b/>
          <w:sz w:val="24"/>
          <w:szCs w:val="24"/>
        </w:rPr>
      </w:pPr>
    </w:p>
    <w:p w14:paraId="5753AF9A" w14:textId="2C4A7035" w:rsidR="002C0DB3" w:rsidRPr="00A86477" w:rsidRDefault="002C0DB3" w:rsidP="00C963C2">
      <w:pPr>
        <w:spacing w:after="120" w:line="240" w:lineRule="auto"/>
        <w:rPr>
          <w:rFonts w:ascii="Times New Roman" w:hAnsi="Times New Roman" w:cs="Times New Roman"/>
          <w:b/>
          <w:sz w:val="24"/>
          <w:szCs w:val="24"/>
        </w:rPr>
      </w:pPr>
      <w:r w:rsidRPr="00A86477">
        <w:rPr>
          <w:rFonts w:ascii="Times New Roman" w:hAnsi="Times New Roman" w:cs="Times New Roman"/>
          <w:b/>
          <w:sz w:val="24"/>
          <w:szCs w:val="24"/>
        </w:rPr>
        <w:t>5.7. Recursos Humanos Disponíveis para a Parceria</w:t>
      </w:r>
    </w:p>
    <w:tbl>
      <w:tblPr>
        <w:tblStyle w:val="Tabelacomgrade"/>
        <w:tblW w:w="8500" w:type="dxa"/>
        <w:tblLook w:val="04A0" w:firstRow="1" w:lastRow="0" w:firstColumn="1" w:lastColumn="0" w:noHBand="0" w:noVBand="1"/>
      </w:tblPr>
      <w:tblGrid>
        <w:gridCol w:w="8500"/>
      </w:tblGrid>
      <w:tr w:rsidR="002C0DB3" w:rsidRPr="00A86477" w14:paraId="6E387F5D" w14:textId="77777777" w:rsidTr="00C963C2">
        <w:trPr>
          <w:trHeight w:val="3820"/>
        </w:trPr>
        <w:tc>
          <w:tcPr>
            <w:tcW w:w="8500" w:type="dxa"/>
          </w:tcPr>
          <w:tbl>
            <w:tblPr>
              <w:tblStyle w:val="Tabelacomgrade"/>
              <w:tblW w:w="0" w:type="auto"/>
              <w:tblLook w:val="04A0" w:firstRow="1" w:lastRow="0" w:firstColumn="1" w:lastColumn="0" w:noHBand="0" w:noVBand="1"/>
            </w:tblPr>
            <w:tblGrid>
              <w:gridCol w:w="1252"/>
              <w:gridCol w:w="1523"/>
              <w:gridCol w:w="1290"/>
              <w:gridCol w:w="1315"/>
              <w:gridCol w:w="1630"/>
              <w:gridCol w:w="1264"/>
            </w:tblGrid>
            <w:tr w:rsidR="00ED1A49" w:rsidRPr="00A86477" w14:paraId="72F4BB77" w14:textId="77777777" w:rsidTr="00ED1A49">
              <w:tc>
                <w:tcPr>
                  <w:tcW w:w="1379" w:type="dxa"/>
                </w:tcPr>
                <w:p w14:paraId="3CD3EE60" w14:textId="385F88A3" w:rsidR="00ED1A49" w:rsidRPr="00A86477" w:rsidRDefault="00ED1A49" w:rsidP="00EE6B82">
                  <w:pPr>
                    <w:contextualSpacing/>
                    <w:rPr>
                      <w:rFonts w:ascii="Times New Roman" w:hAnsi="Times New Roman" w:cs="Times New Roman"/>
                      <w:b/>
                      <w:bCs/>
                      <w:sz w:val="24"/>
                      <w:szCs w:val="24"/>
                    </w:rPr>
                  </w:pPr>
                  <w:r w:rsidRPr="00A86477">
                    <w:rPr>
                      <w:rFonts w:ascii="Times New Roman" w:hAnsi="Times New Roman" w:cs="Times New Roman"/>
                      <w:b/>
                      <w:bCs/>
                      <w:sz w:val="24"/>
                      <w:szCs w:val="24"/>
                    </w:rPr>
                    <w:t>Função</w:t>
                  </w:r>
                </w:p>
              </w:tc>
              <w:tc>
                <w:tcPr>
                  <w:tcW w:w="1379" w:type="dxa"/>
                </w:tcPr>
                <w:p w14:paraId="296CA0F5" w14:textId="171AAF3A" w:rsidR="00ED1A49" w:rsidRPr="00A86477" w:rsidRDefault="00ED1A49" w:rsidP="00EE6B82">
                  <w:pPr>
                    <w:contextualSpacing/>
                    <w:rPr>
                      <w:rFonts w:ascii="Times New Roman" w:hAnsi="Times New Roman" w:cs="Times New Roman"/>
                      <w:b/>
                      <w:bCs/>
                      <w:sz w:val="24"/>
                      <w:szCs w:val="24"/>
                    </w:rPr>
                  </w:pPr>
                  <w:r w:rsidRPr="00A86477">
                    <w:rPr>
                      <w:rFonts w:ascii="Times New Roman" w:hAnsi="Times New Roman" w:cs="Times New Roman"/>
                      <w:b/>
                      <w:bCs/>
                      <w:sz w:val="24"/>
                      <w:szCs w:val="24"/>
                    </w:rPr>
                    <w:t>Quantidade de Profissionais</w:t>
                  </w:r>
                </w:p>
              </w:tc>
              <w:tc>
                <w:tcPr>
                  <w:tcW w:w="1379" w:type="dxa"/>
                </w:tcPr>
                <w:p w14:paraId="4767A6CD" w14:textId="49288C02" w:rsidR="00ED1A49" w:rsidRPr="00A86477" w:rsidRDefault="00ED1A49" w:rsidP="00EE6B82">
                  <w:pPr>
                    <w:contextualSpacing/>
                    <w:rPr>
                      <w:rFonts w:ascii="Times New Roman" w:hAnsi="Times New Roman" w:cs="Times New Roman"/>
                      <w:b/>
                      <w:bCs/>
                      <w:sz w:val="24"/>
                      <w:szCs w:val="24"/>
                    </w:rPr>
                  </w:pPr>
                  <w:r w:rsidRPr="00A86477">
                    <w:rPr>
                      <w:rFonts w:ascii="Times New Roman" w:hAnsi="Times New Roman" w:cs="Times New Roman"/>
                      <w:b/>
                      <w:bCs/>
                      <w:sz w:val="24"/>
                      <w:szCs w:val="24"/>
                    </w:rPr>
                    <w:t>Carga Horária Semanal</w:t>
                  </w:r>
                </w:p>
              </w:tc>
              <w:tc>
                <w:tcPr>
                  <w:tcW w:w="1379" w:type="dxa"/>
                </w:tcPr>
                <w:p w14:paraId="6E76F178" w14:textId="5294051E" w:rsidR="00ED1A49" w:rsidRPr="00A86477" w:rsidRDefault="00ED1A49" w:rsidP="00EE6B82">
                  <w:pPr>
                    <w:contextualSpacing/>
                    <w:rPr>
                      <w:rFonts w:ascii="Times New Roman" w:hAnsi="Times New Roman" w:cs="Times New Roman"/>
                      <w:b/>
                      <w:bCs/>
                      <w:sz w:val="24"/>
                      <w:szCs w:val="24"/>
                    </w:rPr>
                  </w:pPr>
                  <w:r w:rsidRPr="00A86477">
                    <w:rPr>
                      <w:rFonts w:ascii="Times New Roman" w:hAnsi="Times New Roman" w:cs="Times New Roman"/>
                      <w:b/>
                      <w:bCs/>
                      <w:sz w:val="24"/>
                      <w:szCs w:val="24"/>
                    </w:rPr>
                    <w:t>Horário de Trabalho</w:t>
                  </w:r>
                </w:p>
              </w:tc>
              <w:tc>
                <w:tcPr>
                  <w:tcW w:w="1379" w:type="dxa"/>
                </w:tcPr>
                <w:p w14:paraId="641A711E" w14:textId="79BD1C36" w:rsidR="00ED1A49" w:rsidRPr="00A86477" w:rsidRDefault="00ED1A49" w:rsidP="00EE6B82">
                  <w:pPr>
                    <w:contextualSpacing/>
                    <w:rPr>
                      <w:rFonts w:ascii="Times New Roman" w:hAnsi="Times New Roman" w:cs="Times New Roman"/>
                      <w:b/>
                      <w:bCs/>
                      <w:sz w:val="24"/>
                      <w:szCs w:val="24"/>
                    </w:rPr>
                  </w:pPr>
                  <w:r w:rsidRPr="00A86477">
                    <w:rPr>
                      <w:rFonts w:ascii="Times New Roman" w:hAnsi="Times New Roman" w:cs="Times New Roman"/>
                      <w:b/>
                      <w:bCs/>
                      <w:sz w:val="24"/>
                      <w:szCs w:val="24"/>
                    </w:rPr>
                    <w:t>Principais Atividades e Ações a serem desenvolvidas</w:t>
                  </w:r>
                </w:p>
              </w:tc>
              <w:tc>
                <w:tcPr>
                  <w:tcW w:w="1379" w:type="dxa"/>
                </w:tcPr>
                <w:p w14:paraId="657274B9" w14:textId="6F719ABC" w:rsidR="00ED1A49" w:rsidRPr="00A86477" w:rsidRDefault="00ED1A49" w:rsidP="00EE6B82">
                  <w:pPr>
                    <w:contextualSpacing/>
                    <w:rPr>
                      <w:rFonts w:ascii="Times New Roman" w:hAnsi="Times New Roman" w:cs="Times New Roman"/>
                      <w:b/>
                      <w:bCs/>
                      <w:sz w:val="24"/>
                      <w:szCs w:val="24"/>
                    </w:rPr>
                  </w:pPr>
                  <w:r w:rsidRPr="00A86477">
                    <w:rPr>
                      <w:rFonts w:ascii="Times New Roman" w:hAnsi="Times New Roman" w:cs="Times New Roman"/>
                      <w:b/>
                      <w:bCs/>
                      <w:sz w:val="24"/>
                      <w:szCs w:val="24"/>
                    </w:rPr>
                    <w:t xml:space="preserve">Tipo de Vínculo com a OSC * </w:t>
                  </w:r>
                </w:p>
              </w:tc>
            </w:tr>
            <w:tr w:rsidR="00ED1A49" w:rsidRPr="00A86477" w14:paraId="41CC4C85" w14:textId="77777777" w:rsidTr="00ED1A49">
              <w:tc>
                <w:tcPr>
                  <w:tcW w:w="1379" w:type="dxa"/>
                </w:tcPr>
                <w:p w14:paraId="31C8B167" w14:textId="77777777" w:rsidR="00ED1A49" w:rsidRPr="00A86477" w:rsidRDefault="00ED1A49" w:rsidP="00EE6B82">
                  <w:pPr>
                    <w:contextualSpacing/>
                    <w:rPr>
                      <w:rFonts w:ascii="Times New Roman" w:hAnsi="Times New Roman" w:cs="Times New Roman"/>
                      <w:sz w:val="24"/>
                      <w:szCs w:val="24"/>
                    </w:rPr>
                  </w:pPr>
                </w:p>
              </w:tc>
              <w:tc>
                <w:tcPr>
                  <w:tcW w:w="1379" w:type="dxa"/>
                </w:tcPr>
                <w:p w14:paraId="7B4A88EB" w14:textId="77777777" w:rsidR="00ED1A49" w:rsidRPr="00A86477" w:rsidRDefault="00ED1A49" w:rsidP="00EE6B82">
                  <w:pPr>
                    <w:contextualSpacing/>
                    <w:rPr>
                      <w:rFonts w:ascii="Times New Roman" w:hAnsi="Times New Roman" w:cs="Times New Roman"/>
                      <w:sz w:val="24"/>
                      <w:szCs w:val="24"/>
                    </w:rPr>
                  </w:pPr>
                </w:p>
              </w:tc>
              <w:tc>
                <w:tcPr>
                  <w:tcW w:w="1379" w:type="dxa"/>
                </w:tcPr>
                <w:p w14:paraId="75738AAA" w14:textId="77777777" w:rsidR="00ED1A49" w:rsidRPr="00A86477" w:rsidRDefault="00ED1A49" w:rsidP="00EE6B82">
                  <w:pPr>
                    <w:contextualSpacing/>
                    <w:rPr>
                      <w:rFonts w:ascii="Times New Roman" w:hAnsi="Times New Roman" w:cs="Times New Roman"/>
                      <w:sz w:val="24"/>
                      <w:szCs w:val="24"/>
                    </w:rPr>
                  </w:pPr>
                </w:p>
              </w:tc>
              <w:tc>
                <w:tcPr>
                  <w:tcW w:w="1379" w:type="dxa"/>
                </w:tcPr>
                <w:p w14:paraId="6C9BA027" w14:textId="77777777" w:rsidR="00ED1A49" w:rsidRPr="00A86477" w:rsidRDefault="00ED1A49" w:rsidP="00EE6B82">
                  <w:pPr>
                    <w:contextualSpacing/>
                    <w:rPr>
                      <w:rFonts w:ascii="Times New Roman" w:hAnsi="Times New Roman" w:cs="Times New Roman"/>
                      <w:sz w:val="24"/>
                      <w:szCs w:val="24"/>
                    </w:rPr>
                  </w:pPr>
                </w:p>
              </w:tc>
              <w:tc>
                <w:tcPr>
                  <w:tcW w:w="1379" w:type="dxa"/>
                </w:tcPr>
                <w:p w14:paraId="295BF6E0" w14:textId="77777777" w:rsidR="00ED1A49" w:rsidRPr="00A86477" w:rsidRDefault="00ED1A49" w:rsidP="00EE6B82">
                  <w:pPr>
                    <w:contextualSpacing/>
                    <w:rPr>
                      <w:rFonts w:ascii="Times New Roman" w:hAnsi="Times New Roman" w:cs="Times New Roman"/>
                      <w:sz w:val="24"/>
                      <w:szCs w:val="24"/>
                    </w:rPr>
                  </w:pPr>
                </w:p>
              </w:tc>
              <w:tc>
                <w:tcPr>
                  <w:tcW w:w="1379" w:type="dxa"/>
                </w:tcPr>
                <w:p w14:paraId="481AA8D8" w14:textId="77777777" w:rsidR="00ED1A49" w:rsidRPr="00A86477" w:rsidRDefault="00ED1A49" w:rsidP="00EE6B82">
                  <w:pPr>
                    <w:contextualSpacing/>
                    <w:rPr>
                      <w:rFonts w:ascii="Times New Roman" w:hAnsi="Times New Roman" w:cs="Times New Roman"/>
                      <w:sz w:val="24"/>
                      <w:szCs w:val="24"/>
                    </w:rPr>
                  </w:pPr>
                </w:p>
              </w:tc>
            </w:tr>
            <w:tr w:rsidR="00ED1A49" w:rsidRPr="00A86477" w14:paraId="632CD685" w14:textId="77777777" w:rsidTr="00ED1A49">
              <w:tc>
                <w:tcPr>
                  <w:tcW w:w="1379" w:type="dxa"/>
                </w:tcPr>
                <w:p w14:paraId="55A0734A" w14:textId="77777777" w:rsidR="00ED1A49" w:rsidRPr="00A86477" w:rsidRDefault="00ED1A49" w:rsidP="00EE6B82">
                  <w:pPr>
                    <w:contextualSpacing/>
                    <w:rPr>
                      <w:rFonts w:ascii="Times New Roman" w:hAnsi="Times New Roman" w:cs="Times New Roman"/>
                      <w:sz w:val="24"/>
                      <w:szCs w:val="24"/>
                    </w:rPr>
                  </w:pPr>
                </w:p>
              </w:tc>
              <w:tc>
                <w:tcPr>
                  <w:tcW w:w="1379" w:type="dxa"/>
                </w:tcPr>
                <w:p w14:paraId="0773CA15" w14:textId="77777777" w:rsidR="00ED1A49" w:rsidRPr="00A86477" w:rsidRDefault="00ED1A49" w:rsidP="00EE6B82">
                  <w:pPr>
                    <w:contextualSpacing/>
                    <w:rPr>
                      <w:rFonts w:ascii="Times New Roman" w:hAnsi="Times New Roman" w:cs="Times New Roman"/>
                      <w:sz w:val="24"/>
                      <w:szCs w:val="24"/>
                    </w:rPr>
                  </w:pPr>
                </w:p>
              </w:tc>
              <w:tc>
                <w:tcPr>
                  <w:tcW w:w="1379" w:type="dxa"/>
                </w:tcPr>
                <w:p w14:paraId="001C4633" w14:textId="77777777" w:rsidR="00ED1A49" w:rsidRPr="00A86477" w:rsidRDefault="00ED1A49" w:rsidP="00EE6B82">
                  <w:pPr>
                    <w:contextualSpacing/>
                    <w:rPr>
                      <w:rFonts w:ascii="Times New Roman" w:hAnsi="Times New Roman" w:cs="Times New Roman"/>
                      <w:sz w:val="24"/>
                      <w:szCs w:val="24"/>
                    </w:rPr>
                  </w:pPr>
                </w:p>
              </w:tc>
              <w:tc>
                <w:tcPr>
                  <w:tcW w:w="1379" w:type="dxa"/>
                </w:tcPr>
                <w:p w14:paraId="57BDB957" w14:textId="77777777" w:rsidR="00ED1A49" w:rsidRPr="00A86477" w:rsidRDefault="00ED1A49" w:rsidP="00EE6B82">
                  <w:pPr>
                    <w:contextualSpacing/>
                    <w:rPr>
                      <w:rFonts w:ascii="Times New Roman" w:hAnsi="Times New Roman" w:cs="Times New Roman"/>
                      <w:sz w:val="24"/>
                      <w:szCs w:val="24"/>
                    </w:rPr>
                  </w:pPr>
                </w:p>
              </w:tc>
              <w:tc>
                <w:tcPr>
                  <w:tcW w:w="1379" w:type="dxa"/>
                </w:tcPr>
                <w:p w14:paraId="247C1BE5" w14:textId="77777777" w:rsidR="00ED1A49" w:rsidRPr="00A86477" w:rsidRDefault="00ED1A49" w:rsidP="00EE6B82">
                  <w:pPr>
                    <w:contextualSpacing/>
                    <w:rPr>
                      <w:rFonts w:ascii="Times New Roman" w:hAnsi="Times New Roman" w:cs="Times New Roman"/>
                      <w:sz w:val="24"/>
                      <w:szCs w:val="24"/>
                    </w:rPr>
                  </w:pPr>
                </w:p>
              </w:tc>
              <w:tc>
                <w:tcPr>
                  <w:tcW w:w="1379" w:type="dxa"/>
                </w:tcPr>
                <w:p w14:paraId="4846E786" w14:textId="77777777" w:rsidR="00ED1A49" w:rsidRPr="00A86477" w:rsidRDefault="00ED1A49" w:rsidP="00EE6B82">
                  <w:pPr>
                    <w:contextualSpacing/>
                    <w:rPr>
                      <w:rFonts w:ascii="Times New Roman" w:hAnsi="Times New Roman" w:cs="Times New Roman"/>
                      <w:sz w:val="24"/>
                      <w:szCs w:val="24"/>
                    </w:rPr>
                  </w:pPr>
                </w:p>
              </w:tc>
            </w:tr>
            <w:tr w:rsidR="00ED1A49" w:rsidRPr="00A86477" w14:paraId="28CB0B78" w14:textId="77777777" w:rsidTr="00ED1A49">
              <w:tc>
                <w:tcPr>
                  <w:tcW w:w="1379" w:type="dxa"/>
                </w:tcPr>
                <w:p w14:paraId="4A2E9A29" w14:textId="77777777" w:rsidR="00ED1A49" w:rsidRPr="00A86477" w:rsidRDefault="00ED1A49" w:rsidP="00EE6B82">
                  <w:pPr>
                    <w:contextualSpacing/>
                    <w:rPr>
                      <w:rFonts w:ascii="Times New Roman" w:hAnsi="Times New Roman" w:cs="Times New Roman"/>
                      <w:sz w:val="24"/>
                      <w:szCs w:val="24"/>
                    </w:rPr>
                  </w:pPr>
                </w:p>
              </w:tc>
              <w:tc>
                <w:tcPr>
                  <w:tcW w:w="1379" w:type="dxa"/>
                </w:tcPr>
                <w:p w14:paraId="78DCFBAC" w14:textId="77777777" w:rsidR="00ED1A49" w:rsidRPr="00A86477" w:rsidRDefault="00ED1A49" w:rsidP="00EE6B82">
                  <w:pPr>
                    <w:contextualSpacing/>
                    <w:rPr>
                      <w:rFonts w:ascii="Times New Roman" w:hAnsi="Times New Roman" w:cs="Times New Roman"/>
                      <w:sz w:val="24"/>
                      <w:szCs w:val="24"/>
                    </w:rPr>
                  </w:pPr>
                </w:p>
              </w:tc>
              <w:tc>
                <w:tcPr>
                  <w:tcW w:w="1379" w:type="dxa"/>
                </w:tcPr>
                <w:p w14:paraId="50AFDB16" w14:textId="77777777" w:rsidR="00ED1A49" w:rsidRPr="00A86477" w:rsidRDefault="00ED1A49" w:rsidP="00EE6B82">
                  <w:pPr>
                    <w:contextualSpacing/>
                    <w:rPr>
                      <w:rFonts w:ascii="Times New Roman" w:hAnsi="Times New Roman" w:cs="Times New Roman"/>
                      <w:sz w:val="24"/>
                      <w:szCs w:val="24"/>
                    </w:rPr>
                  </w:pPr>
                </w:p>
              </w:tc>
              <w:tc>
                <w:tcPr>
                  <w:tcW w:w="1379" w:type="dxa"/>
                </w:tcPr>
                <w:p w14:paraId="0574C086" w14:textId="77777777" w:rsidR="00ED1A49" w:rsidRPr="00A86477" w:rsidRDefault="00ED1A49" w:rsidP="00EE6B82">
                  <w:pPr>
                    <w:contextualSpacing/>
                    <w:rPr>
                      <w:rFonts w:ascii="Times New Roman" w:hAnsi="Times New Roman" w:cs="Times New Roman"/>
                      <w:sz w:val="24"/>
                      <w:szCs w:val="24"/>
                    </w:rPr>
                  </w:pPr>
                </w:p>
              </w:tc>
              <w:tc>
                <w:tcPr>
                  <w:tcW w:w="1379" w:type="dxa"/>
                </w:tcPr>
                <w:p w14:paraId="6B0A8CE0" w14:textId="77777777" w:rsidR="00ED1A49" w:rsidRPr="00A86477" w:rsidRDefault="00ED1A49" w:rsidP="00EE6B82">
                  <w:pPr>
                    <w:contextualSpacing/>
                    <w:rPr>
                      <w:rFonts w:ascii="Times New Roman" w:hAnsi="Times New Roman" w:cs="Times New Roman"/>
                      <w:sz w:val="24"/>
                      <w:szCs w:val="24"/>
                    </w:rPr>
                  </w:pPr>
                </w:p>
              </w:tc>
              <w:tc>
                <w:tcPr>
                  <w:tcW w:w="1379" w:type="dxa"/>
                </w:tcPr>
                <w:p w14:paraId="0ECB500F" w14:textId="77777777" w:rsidR="00ED1A49" w:rsidRPr="00A86477" w:rsidRDefault="00ED1A49" w:rsidP="00EE6B82">
                  <w:pPr>
                    <w:contextualSpacing/>
                    <w:rPr>
                      <w:rFonts w:ascii="Times New Roman" w:hAnsi="Times New Roman" w:cs="Times New Roman"/>
                      <w:sz w:val="24"/>
                      <w:szCs w:val="24"/>
                    </w:rPr>
                  </w:pPr>
                </w:p>
              </w:tc>
            </w:tr>
            <w:tr w:rsidR="00ED1A49" w:rsidRPr="00A86477" w14:paraId="30F98F15" w14:textId="77777777" w:rsidTr="00ED1A49">
              <w:tc>
                <w:tcPr>
                  <w:tcW w:w="1379" w:type="dxa"/>
                </w:tcPr>
                <w:p w14:paraId="1083C108" w14:textId="77777777" w:rsidR="00ED1A49" w:rsidRPr="00A86477" w:rsidRDefault="00ED1A49" w:rsidP="00EE6B82">
                  <w:pPr>
                    <w:contextualSpacing/>
                    <w:rPr>
                      <w:rFonts w:ascii="Times New Roman" w:hAnsi="Times New Roman" w:cs="Times New Roman"/>
                      <w:sz w:val="24"/>
                      <w:szCs w:val="24"/>
                    </w:rPr>
                  </w:pPr>
                </w:p>
              </w:tc>
              <w:tc>
                <w:tcPr>
                  <w:tcW w:w="1379" w:type="dxa"/>
                </w:tcPr>
                <w:p w14:paraId="2990F97E" w14:textId="77777777" w:rsidR="00ED1A49" w:rsidRPr="00A86477" w:rsidRDefault="00ED1A49" w:rsidP="00EE6B82">
                  <w:pPr>
                    <w:contextualSpacing/>
                    <w:rPr>
                      <w:rFonts w:ascii="Times New Roman" w:hAnsi="Times New Roman" w:cs="Times New Roman"/>
                      <w:sz w:val="24"/>
                      <w:szCs w:val="24"/>
                    </w:rPr>
                  </w:pPr>
                </w:p>
              </w:tc>
              <w:tc>
                <w:tcPr>
                  <w:tcW w:w="1379" w:type="dxa"/>
                </w:tcPr>
                <w:p w14:paraId="39C02958" w14:textId="77777777" w:rsidR="00ED1A49" w:rsidRPr="00A86477" w:rsidRDefault="00ED1A49" w:rsidP="00EE6B82">
                  <w:pPr>
                    <w:contextualSpacing/>
                    <w:rPr>
                      <w:rFonts w:ascii="Times New Roman" w:hAnsi="Times New Roman" w:cs="Times New Roman"/>
                      <w:sz w:val="24"/>
                      <w:szCs w:val="24"/>
                    </w:rPr>
                  </w:pPr>
                </w:p>
              </w:tc>
              <w:tc>
                <w:tcPr>
                  <w:tcW w:w="1379" w:type="dxa"/>
                </w:tcPr>
                <w:p w14:paraId="1BFEF541" w14:textId="77777777" w:rsidR="00ED1A49" w:rsidRPr="00A86477" w:rsidRDefault="00ED1A49" w:rsidP="00EE6B82">
                  <w:pPr>
                    <w:contextualSpacing/>
                    <w:rPr>
                      <w:rFonts w:ascii="Times New Roman" w:hAnsi="Times New Roman" w:cs="Times New Roman"/>
                      <w:sz w:val="24"/>
                      <w:szCs w:val="24"/>
                    </w:rPr>
                  </w:pPr>
                </w:p>
              </w:tc>
              <w:tc>
                <w:tcPr>
                  <w:tcW w:w="1379" w:type="dxa"/>
                </w:tcPr>
                <w:p w14:paraId="1F1381C0" w14:textId="77777777" w:rsidR="00ED1A49" w:rsidRPr="00A86477" w:rsidRDefault="00ED1A49" w:rsidP="00EE6B82">
                  <w:pPr>
                    <w:contextualSpacing/>
                    <w:rPr>
                      <w:rFonts w:ascii="Times New Roman" w:hAnsi="Times New Roman" w:cs="Times New Roman"/>
                      <w:sz w:val="24"/>
                      <w:szCs w:val="24"/>
                    </w:rPr>
                  </w:pPr>
                </w:p>
              </w:tc>
              <w:tc>
                <w:tcPr>
                  <w:tcW w:w="1379" w:type="dxa"/>
                </w:tcPr>
                <w:p w14:paraId="4A6572FF" w14:textId="77777777" w:rsidR="00ED1A49" w:rsidRPr="00A86477" w:rsidRDefault="00ED1A49" w:rsidP="00EE6B82">
                  <w:pPr>
                    <w:contextualSpacing/>
                    <w:rPr>
                      <w:rFonts w:ascii="Times New Roman" w:hAnsi="Times New Roman" w:cs="Times New Roman"/>
                      <w:sz w:val="24"/>
                      <w:szCs w:val="24"/>
                    </w:rPr>
                  </w:pPr>
                </w:p>
              </w:tc>
            </w:tr>
          </w:tbl>
          <w:p w14:paraId="40848581" w14:textId="77777777" w:rsidR="002C0DB3" w:rsidRPr="00A86477" w:rsidRDefault="002C0DB3" w:rsidP="00EE6B82">
            <w:pPr>
              <w:contextualSpacing/>
              <w:rPr>
                <w:rFonts w:ascii="Times New Roman" w:hAnsi="Times New Roman" w:cs="Times New Roman"/>
                <w:sz w:val="24"/>
                <w:szCs w:val="24"/>
              </w:rPr>
            </w:pPr>
          </w:p>
          <w:p w14:paraId="773D1ECD" w14:textId="17A7B7CA" w:rsidR="002C0DB3" w:rsidRPr="00A86477" w:rsidRDefault="00ED1A49" w:rsidP="00EE6B82">
            <w:pPr>
              <w:contextualSpacing/>
              <w:rPr>
                <w:rFonts w:ascii="Times New Roman" w:hAnsi="Times New Roman" w:cs="Times New Roman"/>
                <w:sz w:val="24"/>
                <w:szCs w:val="24"/>
              </w:rPr>
            </w:pPr>
            <w:r w:rsidRPr="00A86477">
              <w:rPr>
                <w:rFonts w:ascii="Times New Roman" w:hAnsi="Times New Roman" w:cs="Times New Roman"/>
                <w:sz w:val="24"/>
                <w:szCs w:val="24"/>
              </w:rPr>
              <w:t>*Especificar se o colaborador é contratado pelo regime CLT, RPA, MEI, Estagiário, Voluntário, outros especificar.</w:t>
            </w:r>
          </w:p>
          <w:p w14:paraId="7ED3844C" w14:textId="77777777" w:rsidR="002C0DB3" w:rsidRPr="00A86477" w:rsidRDefault="002C0DB3" w:rsidP="00EE6B82">
            <w:pPr>
              <w:contextualSpacing/>
              <w:rPr>
                <w:rFonts w:ascii="Times New Roman" w:hAnsi="Times New Roman" w:cs="Times New Roman"/>
                <w:sz w:val="24"/>
                <w:szCs w:val="24"/>
              </w:rPr>
            </w:pPr>
          </w:p>
          <w:p w14:paraId="1387521F" w14:textId="77777777" w:rsidR="002C0DB3" w:rsidRPr="00A86477" w:rsidRDefault="002C0DB3" w:rsidP="00EE6B82">
            <w:pPr>
              <w:contextualSpacing/>
              <w:rPr>
                <w:rFonts w:ascii="Times New Roman" w:hAnsi="Times New Roman" w:cs="Times New Roman"/>
                <w:sz w:val="24"/>
                <w:szCs w:val="24"/>
              </w:rPr>
            </w:pPr>
          </w:p>
          <w:p w14:paraId="49662223" w14:textId="77777777" w:rsidR="002C0DB3" w:rsidRPr="00A86477" w:rsidRDefault="002C0DB3" w:rsidP="00EE6B82">
            <w:pPr>
              <w:contextualSpacing/>
              <w:rPr>
                <w:rFonts w:ascii="Times New Roman" w:hAnsi="Times New Roman" w:cs="Times New Roman"/>
                <w:sz w:val="24"/>
                <w:szCs w:val="24"/>
              </w:rPr>
            </w:pPr>
          </w:p>
        </w:tc>
      </w:tr>
    </w:tbl>
    <w:p w14:paraId="38B89F09" w14:textId="77777777" w:rsidR="00C963C2" w:rsidRDefault="00C963C2" w:rsidP="00ED1A49">
      <w:pPr>
        <w:spacing w:after="0" w:line="240" w:lineRule="auto"/>
        <w:rPr>
          <w:rFonts w:ascii="Times New Roman" w:hAnsi="Times New Roman" w:cs="Times New Roman"/>
          <w:b/>
          <w:sz w:val="24"/>
          <w:szCs w:val="24"/>
        </w:rPr>
      </w:pPr>
    </w:p>
    <w:p w14:paraId="1DB9DF7C" w14:textId="77777777" w:rsidR="00C963C2" w:rsidRDefault="00C963C2" w:rsidP="00ED1A49">
      <w:pPr>
        <w:spacing w:after="0" w:line="240" w:lineRule="auto"/>
        <w:rPr>
          <w:rFonts w:ascii="Times New Roman" w:hAnsi="Times New Roman" w:cs="Times New Roman"/>
          <w:b/>
          <w:sz w:val="24"/>
          <w:szCs w:val="24"/>
        </w:rPr>
      </w:pPr>
    </w:p>
    <w:p w14:paraId="73B40FBE" w14:textId="04DDA4F6" w:rsidR="002C0DB3" w:rsidRPr="00A86477" w:rsidRDefault="002C0DB3" w:rsidP="00C963C2">
      <w:pPr>
        <w:spacing w:after="120" w:line="240" w:lineRule="auto"/>
        <w:rPr>
          <w:rFonts w:ascii="Times New Roman" w:hAnsi="Times New Roman" w:cs="Times New Roman"/>
          <w:b/>
          <w:sz w:val="24"/>
          <w:szCs w:val="24"/>
        </w:rPr>
      </w:pPr>
      <w:r w:rsidRPr="00A86477">
        <w:rPr>
          <w:rFonts w:ascii="Times New Roman" w:hAnsi="Times New Roman" w:cs="Times New Roman"/>
          <w:b/>
          <w:sz w:val="24"/>
          <w:szCs w:val="24"/>
        </w:rPr>
        <w:t>5.9. Principais Atividades e Ações a Serem Desenvolvidas</w:t>
      </w:r>
      <w:r w:rsidR="00C963C2">
        <w:rPr>
          <w:rFonts w:ascii="Times New Roman" w:hAnsi="Times New Roman" w:cs="Times New Roman"/>
          <w:b/>
          <w:sz w:val="24"/>
          <w:szCs w:val="24"/>
        </w:rPr>
        <w:t xml:space="preserve"> pelos Profissionais/Equipe</w:t>
      </w:r>
    </w:p>
    <w:tbl>
      <w:tblPr>
        <w:tblStyle w:val="Tabelacomgrade"/>
        <w:tblW w:w="0" w:type="auto"/>
        <w:tblLook w:val="04A0" w:firstRow="1" w:lastRow="0" w:firstColumn="1" w:lastColumn="0" w:noHBand="0" w:noVBand="1"/>
      </w:tblPr>
      <w:tblGrid>
        <w:gridCol w:w="8494"/>
      </w:tblGrid>
      <w:tr w:rsidR="002C0DB3" w:rsidRPr="00A86477" w14:paraId="372DD63B" w14:textId="77777777" w:rsidTr="00EE6B82">
        <w:tc>
          <w:tcPr>
            <w:tcW w:w="8494" w:type="dxa"/>
          </w:tcPr>
          <w:p w14:paraId="5DCCDAEA" w14:textId="77777777" w:rsidR="002C0DB3" w:rsidRPr="00A86477" w:rsidRDefault="002C0DB3" w:rsidP="00EE6B82">
            <w:pPr>
              <w:contextualSpacing/>
              <w:rPr>
                <w:rFonts w:ascii="Times New Roman" w:hAnsi="Times New Roman" w:cs="Times New Roman"/>
                <w:b/>
                <w:sz w:val="24"/>
                <w:szCs w:val="24"/>
              </w:rPr>
            </w:pPr>
          </w:p>
          <w:p w14:paraId="16F73C9F" w14:textId="77777777" w:rsidR="002C0DB3" w:rsidRPr="00A86477" w:rsidRDefault="002C0DB3" w:rsidP="00EE6B82">
            <w:pPr>
              <w:contextualSpacing/>
              <w:rPr>
                <w:rFonts w:ascii="Times New Roman" w:hAnsi="Times New Roman" w:cs="Times New Roman"/>
                <w:b/>
                <w:sz w:val="24"/>
                <w:szCs w:val="24"/>
              </w:rPr>
            </w:pPr>
          </w:p>
          <w:p w14:paraId="25DD4BAC" w14:textId="77777777" w:rsidR="002C0DB3" w:rsidRPr="00A86477" w:rsidRDefault="002C0DB3" w:rsidP="00EE6B82">
            <w:pPr>
              <w:contextualSpacing/>
              <w:rPr>
                <w:rFonts w:ascii="Times New Roman" w:hAnsi="Times New Roman" w:cs="Times New Roman"/>
                <w:b/>
                <w:sz w:val="24"/>
                <w:szCs w:val="24"/>
              </w:rPr>
            </w:pPr>
          </w:p>
          <w:p w14:paraId="35ACC9E5" w14:textId="77777777" w:rsidR="002C0DB3" w:rsidRPr="00A86477" w:rsidRDefault="002C0DB3" w:rsidP="00EE6B82">
            <w:pPr>
              <w:contextualSpacing/>
              <w:rPr>
                <w:rFonts w:ascii="Times New Roman" w:hAnsi="Times New Roman" w:cs="Times New Roman"/>
                <w:b/>
                <w:sz w:val="24"/>
                <w:szCs w:val="24"/>
              </w:rPr>
            </w:pPr>
          </w:p>
          <w:p w14:paraId="26B2DF50" w14:textId="77777777" w:rsidR="002C0DB3" w:rsidRPr="00A86477" w:rsidRDefault="002C0DB3" w:rsidP="00EE6B82">
            <w:pPr>
              <w:contextualSpacing/>
              <w:rPr>
                <w:rFonts w:ascii="Times New Roman" w:hAnsi="Times New Roman" w:cs="Times New Roman"/>
                <w:b/>
                <w:sz w:val="24"/>
                <w:szCs w:val="24"/>
              </w:rPr>
            </w:pPr>
          </w:p>
        </w:tc>
      </w:tr>
    </w:tbl>
    <w:p w14:paraId="03396C0D" w14:textId="77777777" w:rsidR="004C0C96" w:rsidRPr="00A86477" w:rsidRDefault="002C0DB3" w:rsidP="004C0C96">
      <w:pPr>
        <w:spacing w:after="0" w:line="240" w:lineRule="auto"/>
        <w:rPr>
          <w:rFonts w:ascii="Times New Roman" w:hAnsi="Times New Roman" w:cs="Times New Roman"/>
          <w:b/>
          <w:sz w:val="24"/>
          <w:szCs w:val="24"/>
        </w:rPr>
      </w:pPr>
      <w:r w:rsidRPr="00A86477">
        <w:rPr>
          <w:rFonts w:ascii="Times New Roman" w:hAnsi="Times New Roman" w:cs="Times New Roman"/>
          <w:b/>
          <w:sz w:val="24"/>
          <w:szCs w:val="24"/>
        </w:rPr>
        <w:t>6. AÇÕES A SEREM EXECUTAS E FORMA DE EXECUÇÃO</w:t>
      </w:r>
    </w:p>
    <w:p w14:paraId="78224CFC" w14:textId="77777777" w:rsidR="00C963C2" w:rsidRDefault="00C963C2" w:rsidP="004C0C96">
      <w:pPr>
        <w:spacing w:after="0" w:line="240" w:lineRule="auto"/>
        <w:rPr>
          <w:rFonts w:ascii="Times New Roman" w:hAnsi="Times New Roman" w:cs="Times New Roman"/>
          <w:b/>
          <w:sz w:val="24"/>
          <w:szCs w:val="24"/>
        </w:rPr>
      </w:pPr>
    </w:p>
    <w:p w14:paraId="3305EC48" w14:textId="284D8CB5" w:rsidR="002C0DB3" w:rsidRPr="00A86477" w:rsidRDefault="00C963C2" w:rsidP="00C963C2">
      <w:pPr>
        <w:spacing w:after="120" w:line="240" w:lineRule="auto"/>
        <w:rPr>
          <w:rFonts w:ascii="Times New Roman" w:hAnsi="Times New Roman" w:cs="Times New Roman"/>
          <w:color w:val="FF0000"/>
          <w:sz w:val="24"/>
          <w:szCs w:val="24"/>
        </w:rPr>
      </w:pPr>
      <w:r>
        <w:rPr>
          <w:rFonts w:ascii="Times New Roman" w:hAnsi="Times New Roman" w:cs="Times New Roman"/>
          <w:b/>
          <w:sz w:val="24"/>
          <w:szCs w:val="24"/>
        </w:rPr>
        <w:t>6.1. Formas de acesso</w:t>
      </w:r>
    </w:p>
    <w:tbl>
      <w:tblPr>
        <w:tblStyle w:val="Tabelacomgrade"/>
        <w:tblW w:w="0" w:type="auto"/>
        <w:tblLook w:val="04A0" w:firstRow="1" w:lastRow="0" w:firstColumn="1" w:lastColumn="0" w:noHBand="0" w:noVBand="1"/>
      </w:tblPr>
      <w:tblGrid>
        <w:gridCol w:w="8494"/>
      </w:tblGrid>
      <w:tr w:rsidR="002C0DB3" w:rsidRPr="00A86477" w14:paraId="283193BD" w14:textId="77777777" w:rsidTr="00EE6B82">
        <w:tc>
          <w:tcPr>
            <w:tcW w:w="8494" w:type="dxa"/>
          </w:tcPr>
          <w:p w14:paraId="05466552" w14:textId="77777777" w:rsidR="002C0DB3" w:rsidRPr="00A86477" w:rsidRDefault="002C0DB3" w:rsidP="00EE6B82">
            <w:pPr>
              <w:contextualSpacing/>
              <w:rPr>
                <w:rFonts w:ascii="Times New Roman" w:hAnsi="Times New Roman" w:cs="Times New Roman"/>
                <w:sz w:val="24"/>
                <w:szCs w:val="24"/>
              </w:rPr>
            </w:pPr>
          </w:p>
          <w:p w14:paraId="78A9A220" w14:textId="77777777" w:rsidR="002C0DB3" w:rsidRPr="00A86477" w:rsidRDefault="002C0DB3" w:rsidP="00EE6B82">
            <w:pPr>
              <w:contextualSpacing/>
              <w:rPr>
                <w:rFonts w:ascii="Times New Roman" w:hAnsi="Times New Roman" w:cs="Times New Roman"/>
                <w:sz w:val="24"/>
                <w:szCs w:val="24"/>
              </w:rPr>
            </w:pPr>
          </w:p>
          <w:p w14:paraId="1EBD8D54" w14:textId="77777777" w:rsidR="002C0DB3" w:rsidRPr="00A86477" w:rsidRDefault="002C0DB3" w:rsidP="00EE6B82">
            <w:pPr>
              <w:contextualSpacing/>
              <w:rPr>
                <w:rFonts w:ascii="Times New Roman" w:hAnsi="Times New Roman" w:cs="Times New Roman"/>
                <w:sz w:val="24"/>
                <w:szCs w:val="24"/>
              </w:rPr>
            </w:pPr>
          </w:p>
          <w:p w14:paraId="68E391FA" w14:textId="77777777" w:rsidR="002C0DB3" w:rsidRPr="00A86477" w:rsidRDefault="002C0DB3" w:rsidP="00EE6B82">
            <w:pPr>
              <w:contextualSpacing/>
              <w:rPr>
                <w:rFonts w:ascii="Times New Roman" w:hAnsi="Times New Roman" w:cs="Times New Roman"/>
                <w:sz w:val="24"/>
                <w:szCs w:val="24"/>
              </w:rPr>
            </w:pPr>
          </w:p>
          <w:p w14:paraId="7D640214" w14:textId="77777777" w:rsidR="002C0DB3" w:rsidRPr="00A86477" w:rsidRDefault="002C0DB3" w:rsidP="00EE6B82">
            <w:pPr>
              <w:contextualSpacing/>
              <w:rPr>
                <w:rFonts w:ascii="Times New Roman" w:hAnsi="Times New Roman" w:cs="Times New Roman"/>
                <w:sz w:val="24"/>
                <w:szCs w:val="24"/>
              </w:rPr>
            </w:pPr>
          </w:p>
          <w:p w14:paraId="00B0A671" w14:textId="77777777" w:rsidR="002C0DB3" w:rsidRPr="00A86477" w:rsidRDefault="002C0DB3" w:rsidP="00EE6B82">
            <w:pPr>
              <w:contextualSpacing/>
              <w:rPr>
                <w:rFonts w:ascii="Times New Roman" w:hAnsi="Times New Roman" w:cs="Times New Roman"/>
                <w:sz w:val="24"/>
                <w:szCs w:val="24"/>
              </w:rPr>
            </w:pPr>
          </w:p>
          <w:p w14:paraId="13EDE331" w14:textId="77777777" w:rsidR="002C0DB3" w:rsidRPr="00A86477" w:rsidRDefault="002C0DB3" w:rsidP="00EE6B82">
            <w:pPr>
              <w:contextualSpacing/>
              <w:rPr>
                <w:rFonts w:ascii="Times New Roman" w:hAnsi="Times New Roman" w:cs="Times New Roman"/>
                <w:sz w:val="24"/>
                <w:szCs w:val="24"/>
              </w:rPr>
            </w:pPr>
          </w:p>
        </w:tc>
      </w:tr>
    </w:tbl>
    <w:p w14:paraId="474C0328" w14:textId="77777777" w:rsidR="00C963C2" w:rsidRDefault="00C963C2" w:rsidP="004C0C96">
      <w:pPr>
        <w:spacing w:after="0" w:line="240" w:lineRule="auto"/>
        <w:rPr>
          <w:rFonts w:ascii="Times New Roman" w:hAnsi="Times New Roman" w:cs="Times New Roman"/>
          <w:b/>
          <w:sz w:val="24"/>
          <w:szCs w:val="24"/>
        </w:rPr>
      </w:pPr>
    </w:p>
    <w:p w14:paraId="48C0C5A6" w14:textId="77777777" w:rsidR="00C963C2" w:rsidRDefault="00C963C2" w:rsidP="004C0C96">
      <w:pPr>
        <w:spacing w:after="0" w:line="240" w:lineRule="auto"/>
        <w:rPr>
          <w:rFonts w:ascii="Times New Roman" w:hAnsi="Times New Roman" w:cs="Times New Roman"/>
          <w:b/>
          <w:sz w:val="24"/>
          <w:szCs w:val="24"/>
        </w:rPr>
      </w:pPr>
    </w:p>
    <w:p w14:paraId="67AADE4A" w14:textId="3CE7478B" w:rsidR="002C0DB3" w:rsidRPr="00A86477" w:rsidRDefault="00C963C2" w:rsidP="00C963C2">
      <w:pPr>
        <w:spacing w:after="120" w:line="240" w:lineRule="auto"/>
        <w:rPr>
          <w:rFonts w:ascii="Times New Roman" w:hAnsi="Times New Roman" w:cs="Times New Roman"/>
          <w:sz w:val="24"/>
          <w:szCs w:val="24"/>
        </w:rPr>
      </w:pPr>
      <w:r>
        <w:rPr>
          <w:rFonts w:ascii="Times New Roman" w:hAnsi="Times New Roman" w:cs="Times New Roman"/>
          <w:b/>
          <w:sz w:val="24"/>
          <w:szCs w:val="24"/>
        </w:rPr>
        <w:t>6.2. Tempo de permanência</w:t>
      </w:r>
    </w:p>
    <w:tbl>
      <w:tblPr>
        <w:tblStyle w:val="Tabelacomgrade"/>
        <w:tblW w:w="0" w:type="auto"/>
        <w:tblLook w:val="04A0" w:firstRow="1" w:lastRow="0" w:firstColumn="1" w:lastColumn="0" w:noHBand="0" w:noVBand="1"/>
      </w:tblPr>
      <w:tblGrid>
        <w:gridCol w:w="8494"/>
      </w:tblGrid>
      <w:tr w:rsidR="002C0DB3" w:rsidRPr="00A86477" w14:paraId="1E549C72" w14:textId="77777777" w:rsidTr="00EE6B82">
        <w:tc>
          <w:tcPr>
            <w:tcW w:w="8494" w:type="dxa"/>
          </w:tcPr>
          <w:p w14:paraId="211EBC73" w14:textId="77777777" w:rsidR="002C0DB3" w:rsidRPr="00A86477" w:rsidRDefault="002C0DB3" w:rsidP="00EE6B82">
            <w:pPr>
              <w:contextualSpacing/>
              <w:rPr>
                <w:rFonts w:ascii="Times New Roman" w:hAnsi="Times New Roman" w:cs="Times New Roman"/>
                <w:sz w:val="24"/>
                <w:szCs w:val="24"/>
              </w:rPr>
            </w:pPr>
          </w:p>
          <w:p w14:paraId="333057CD" w14:textId="77777777" w:rsidR="002C0DB3" w:rsidRPr="00A86477" w:rsidRDefault="002C0DB3" w:rsidP="00EE6B82">
            <w:pPr>
              <w:contextualSpacing/>
              <w:rPr>
                <w:rFonts w:ascii="Times New Roman" w:hAnsi="Times New Roman" w:cs="Times New Roman"/>
                <w:sz w:val="24"/>
                <w:szCs w:val="24"/>
              </w:rPr>
            </w:pPr>
          </w:p>
          <w:p w14:paraId="60A52D03" w14:textId="77777777" w:rsidR="002C0DB3" w:rsidRPr="00A86477" w:rsidRDefault="002C0DB3" w:rsidP="00EE6B82">
            <w:pPr>
              <w:contextualSpacing/>
              <w:rPr>
                <w:rFonts w:ascii="Times New Roman" w:hAnsi="Times New Roman" w:cs="Times New Roman"/>
                <w:sz w:val="24"/>
                <w:szCs w:val="24"/>
              </w:rPr>
            </w:pPr>
          </w:p>
          <w:p w14:paraId="3BBCA841" w14:textId="77777777" w:rsidR="002C0DB3" w:rsidRPr="00A86477" w:rsidRDefault="002C0DB3" w:rsidP="00EE6B82">
            <w:pPr>
              <w:contextualSpacing/>
              <w:rPr>
                <w:rFonts w:ascii="Times New Roman" w:hAnsi="Times New Roman" w:cs="Times New Roman"/>
                <w:sz w:val="24"/>
                <w:szCs w:val="24"/>
              </w:rPr>
            </w:pPr>
          </w:p>
          <w:p w14:paraId="4F8F8920" w14:textId="77777777" w:rsidR="002C0DB3" w:rsidRPr="00A86477" w:rsidRDefault="002C0DB3" w:rsidP="00EE6B82">
            <w:pPr>
              <w:contextualSpacing/>
              <w:rPr>
                <w:rFonts w:ascii="Times New Roman" w:hAnsi="Times New Roman" w:cs="Times New Roman"/>
                <w:sz w:val="24"/>
                <w:szCs w:val="24"/>
              </w:rPr>
            </w:pPr>
          </w:p>
          <w:p w14:paraId="508C5D5A" w14:textId="77777777" w:rsidR="002C0DB3" w:rsidRPr="00A86477" w:rsidRDefault="002C0DB3" w:rsidP="00EE6B82">
            <w:pPr>
              <w:contextualSpacing/>
              <w:rPr>
                <w:rFonts w:ascii="Times New Roman" w:hAnsi="Times New Roman" w:cs="Times New Roman"/>
                <w:sz w:val="24"/>
                <w:szCs w:val="24"/>
              </w:rPr>
            </w:pPr>
          </w:p>
          <w:p w14:paraId="33E61F89" w14:textId="77777777" w:rsidR="002C0DB3" w:rsidRPr="00A86477" w:rsidRDefault="002C0DB3" w:rsidP="00EE6B82">
            <w:pPr>
              <w:contextualSpacing/>
              <w:rPr>
                <w:rFonts w:ascii="Times New Roman" w:hAnsi="Times New Roman" w:cs="Times New Roman"/>
                <w:sz w:val="24"/>
                <w:szCs w:val="24"/>
              </w:rPr>
            </w:pPr>
          </w:p>
        </w:tc>
      </w:tr>
    </w:tbl>
    <w:p w14:paraId="79FBB7A2" w14:textId="77777777" w:rsidR="00C963C2" w:rsidRDefault="00C963C2" w:rsidP="004C0C96">
      <w:pPr>
        <w:spacing w:after="0" w:line="240" w:lineRule="auto"/>
        <w:rPr>
          <w:rFonts w:ascii="Times New Roman" w:hAnsi="Times New Roman" w:cs="Times New Roman"/>
          <w:b/>
          <w:sz w:val="24"/>
          <w:szCs w:val="24"/>
        </w:rPr>
      </w:pPr>
    </w:p>
    <w:p w14:paraId="0019FA7E" w14:textId="77777777" w:rsidR="00C963C2" w:rsidRDefault="00C963C2" w:rsidP="004C0C96">
      <w:pPr>
        <w:spacing w:after="0" w:line="240" w:lineRule="auto"/>
        <w:rPr>
          <w:rFonts w:ascii="Times New Roman" w:hAnsi="Times New Roman" w:cs="Times New Roman"/>
          <w:b/>
          <w:sz w:val="24"/>
          <w:szCs w:val="24"/>
        </w:rPr>
      </w:pPr>
    </w:p>
    <w:p w14:paraId="0C39E148" w14:textId="6DFB100A" w:rsidR="002C0DB3" w:rsidRPr="00A86477" w:rsidRDefault="002C0DB3" w:rsidP="00C963C2">
      <w:pPr>
        <w:spacing w:after="120" w:line="240" w:lineRule="auto"/>
        <w:rPr>
          <w:rFonts w:ascii="Times New Roman" w:hAnsi="Times New Roman" w:cs="Times New Roman"/>
          <w:sz w:val="24"/>
          <w:szCs w:val="24"/>
        </w:rPr>
      </w:pPr>
      <w:r w:rsidRPr="00A86477">
        <w:rPr>
          <w:rFonts w:ascii="Times New Roman" w:hAnsi="Times New Roman" w:cs="Times New Roman"/>
          <w:b/>
          <w:sz w:val="24"/>
          <w:szCs w:val="24"/>
        </w:rPr>
        <w:t>6.3. Período de funcionam</w:t>
      </w:r>
      <w:r w:rsidR="00C963C2">
        <w:rPr>
          <w:rFonts w:ascii="Times New Roman" w:hAnsi="Times New Roman" w:cs="Times New Roman"/>
          <w:b/>
          <w:sz w:val="24"/>
          <w:szCs w:val="24"/>
        </w:rPr>
        <w:t>ento com atendimento ao Usuário</w:t>
      </w:r>
    </w:p>
    <w:tbl>
      <w:tblPr>
        <w:tblStyle w:val="Tabelacomgrade"/>
        <w:tblW w:w="0" w:type="auto"/>
        <w:tblLook w:val="04A0" w:firstRow="1" w:lastRow="0" w:firstColumn="1" w:lastColumn="0" w:noHBand="0" w:noVBand="1"/>
      </w:tblPr>
      <w:tblGrid>
        <w:gridCol w:w="8494"/>
      </w:tblGrid>
      <w:tr w:rsidR="002C0DB3" w:rsidRPr="00A86477" w14:paraId="2AD81292" w14:textId="77777777" w:rsidTr="00EE6B82">
        <w:tc>
          <w:tcPr>
            <w:tcW w:w="8494" w:type="dxa"/>
          </w:tcPr>
          <w:p w14:paraId="23842C8C" w14:textId="77777777" w:rsidR="002C0DB3" w:rsidRPr="00A86477" w:rsidRDefault="002C0DB3" w:rsidP="00EE6B82">
            <w:pPr>
              <w:contextualSpacing/>
              <w:rPr>
                <w:rFonts w:ascii="Times New Roman" w:hAnsi="Times New Roman" w:cs="Times New Roman"/>
                <w:sz w:val="24"/>
                <w:szCs w:val="24"/>
              </w:rPr>
            </w:pPr>
          </w:p>
          <w:p w14:paraId="20ADC2D7" w14:textId="77777777" w:rsidR="002C0DB3" w:rsidRPr="00A86477" w:rsidRDefault="002C0DB3" w:rsidP="00EE6B82">
            <w:pPr>
              <w:contextualSpacing/>
              <w:rPr>
                <w:rFonts w:ascii="Times New Roman" w:hAnsi="Times New Roman" w:cs="Times New Roman"/>
                <w:sz w:val="24"/>
                <w:szCs w:val="24"/>
              </w:rPr>
            </w:pPr>
          </w:p>
          <w:p w14:paraId="45186CA0" w14:textId="77777777" w:rsidR="002C0DB3" w:rsidRPr="00A86477" w:rsidRDefault="002C0DB3" w:rsidP="00EE6B82">
            <w:pPr>
              <w:contextualSpacing/>
              <w:rPr>
                <w:rFonts w:ascii="Times New Roman" w:hAnsi="Times New Roman" w:cs="Times New Roman"/>
                <w:sz w:val="24"/>
                <w:szCs w:val="24"/>
              </w:rPr>
            </w:pPr>
          </w:p>
          <w:p w14:paraId="550C0AA5" w14:textId="77777777" w:rsidR="002C0DB3" w:rsidRPr="00A86477" w:rsidRDefault="002C0DB3" w:rsidP="00EE6B82">
            <w:pPr>
              <w:contextualSpacing/>
              <w:rPr>
                <w:rFonts w:ascii="Times New Roman" w:hAnsi="Times New Roman" w:cs="Times New Roman"/>
                <w:sz w:val="24"/>
                <w:szCs w:val="24"/>
              </w:rPr>
            </w:pPr>
          </w:p>
          <w:p w14:paraId="4A013196" w14:textId="77777777" w:rsidR="002C0DB3" w:rsidRPr="00A86477" w:rsidRDefault="002C0DB3" w:rsidP="00EE6B82">
            <w:pPr>
              <w:contextualSpacing/>
              <w:rPr>
                <w:rFonts w:ascii="Times New Roman" w:hAnsi="Times New Roman" w:cs="Times New Roman"/>
                <w:sz w:val="24"/>
                <w:szCs w:val="24"/>
              </w:rPr>
            </w:pPr>
          </w:p>
        </w:tc>
      </w:tr>
    </w:tbl>
    <w:p w14:paraId="60D169BC" w14:textId="77777777" w:rsidR="00C963C2" w:rsidRDefault="00C963C2" w:rsidP="004C0C96">
      <w:pPr>
        <w:spacing w:after="0" w:line="240" w:lineRule="auto"/>
        <w:rPr>
          <w:rFonts w:ascii="Times New Roman" w:hAnsi="Times New Roman" w:cs="Times New Roman"/>
          <w:b/>
          <w:sz w:val="24"/>
          <w:szCs w:val="24"/>
        </w:rPr>
      </w:pPr>
    </w:p>
    <w:p w14:paraId="5CD2382C" w14:textId="77777777" w:rsidR="00C963C2" w:rsidRDefault="00C963C2" w:rsidP="004C0C96">
      <w:pPr>
        <w:spacing w:after="0" w:line="240" w:lineRule="auto"/>
        <w:rPr>
          <w:rFonts w:ascii="Times New Roman" w:hAnsi="Times New Roman" w:cs="Times New Roman"/>
          <w:b/>
          <w:sz w:val="24"/>
          <w:szCs w:val="24"/>
        </w:rPr>
      </w:pPr>
    </w:p>
    <w:p w14:paraId="355DFD27" w14:textId="32AA3B55" w:rsidR="002C0DB3" w:rsidRPr="00A86477" w:rsidRDefault="00C963C2" w:rsidP="00C963C2">
      <w:pPr>
        <w:spacing w:after="120" w:line="240" w:lineRule="auto"/>
        <w:rPr>
          <w:rFonts w:ascii="Times New Roman" w:hAnsi="Times New Roman" w:cs="Times New Roman"/>
          <w:sz w:val="24"/>
          <w:szCs w:val="24"/>
        </w:rPr>
      </w:pPr>
      <w:r>
        <w:rPr>
          <w:rFonts w:ascii="Times New Roman" w:hAnsi="Times New Roman" w:cs="Times New Roman"/>
          <w:b/>
          <w:sz w:val="24"/>
          <w:szCs w:val="24"/>
        </w:rPr>
        <w:t>6.4. Alimentação</w:t>
      </w:r>
    </w:p>
    <w:tbl>
      <w:tblPr>
        <w:tblStyle w:val="Tabelacomgrade"/>
        <w:tblW w:w="0" w:type="auto"/>
        <w:tblLook w:val="04A0" w:firstRow="1" w:lastRow="0" w:firstColumn="1" w:lastColumn="0" w:noHBand="0" w:noVBand="1"/>
      </w:tblPr>
      <w:tblGrid>
        <w:gridCol w:w="8494"/>
      </w:tblGrid>
      <w:tr w:rsidR="002C0DB3" w:rsidRPr="00A86477" w14:paraId="64C03D1D" w14:textId="77777777" w:rsidTr="00EE6B82">
        <w:tc>
          <w:tcPr>
            <w:tcW w:w="8494" w:type="dxa"/>
          </w:tcPr>
          <w:p w14:paraId="71C59250" w14:textId="77777777" w:rsidR="002C0DB3" w:rsidRPr="00A86477" w:rsidRDefault="002C0DB3" w:rsidP="00EE6B82">
            <w:pPr>
              <w:contextualSpacing/>
              <w:rPr>
                <w:rFonts w:ascii="Times New Roman" w:hAnsi="Times New Roman" w:cs="Times New Roman"/>
                <w:sz w:val="24"/>
                <w:szCs w:val="24"/>
              </w:rPr>
            </w:pPr>
          </w:p>
          <w:p w14:paraId="438AFC66" w14:textId="77777777" w:rsidR="002C0DB3" w:rsidRPr="00A86477" w:rsidRDefault="002C0DB3" w:rsidP="00EE6B82">
            <w:pPr>
              <w:contextualSpacing/>
              <w:rPr>
                <w:rFonts w:ascii="Times New Roman" w:hAnsi="Times New Roman" w:cs="Times New Roman"/>
                <w:sz w:val="24"/>
                <w:szCs w:val="24"/>
              </w:rPr>
            </w:pPr>
          </w:p>
          <w:p w14:paraId="4601C047" w14:textId="77777777" w:rsidR="002C0DB3" w:rsidRPr="00A86477" w:rsidRDefault="002C0DB3" w:rsidP="00EE6B82">
            <w:pPr>
              <w:contextualSpacing/>
              <w:rPr>
                <w:rFonts w:ascii="Times New Roman" w:hAnsi="Times New Roman" w:cs="Times New Roman"/>
                <w:sz w:val="24"/>
                <w:szCs w:val="24"/>
              </w:rPr>
            </w:pPr>
          </w:p>
          <w:p w14:paraId="4C3A3ADC" w14:textId="77777777" w:rsidR="002C0DB3" w:rsidRPr="00A86477" w:rsidRDefault="002C0DB3" w:rsidP="00EE6B82">
            <w:pPr>
              <w:contextualSpacing/>
              <w:rPr>
                <w:rFonts w:ascii="Times New Roman" w:hAnsi="Times New Roman" w:cs="Times New Roman"/>
                <w:sz w:val="24"/>
                <w:szCs w:val="24"/>
              </w:rPr>
            </w:pPr>
          </w:p>
          <w:p w14:paraId="70F0E64E" w14:textId="77777777" w:rsidR="002C0DB3" w:rsidRPr="00A86477" w:rsidRDefault="002C0DB3" w:rsidP="00EE6B82">
            <w:pPr>
              <w:contextualSpacing/>
              <w:rPr>
                <w:rFonts w:ascii="Times New Roman" w:hAnsi="Times New Roman" w:cs="Times New Roman"/>
                <w:sz w:val="24"/>
                <w:szCs w:val="24"/>
              </w:rPr>
            </w:pPr>
          </w:p>
        </w:tc>
      </w:tr>
    </w:tbl>
    <w:p w14:paraId="2985E73B" w14:textId="77777777" w:rsidR="00C963C2" w:rsidRDefault="00C963C2" w:rsidP="004C0C96">
      <w:pPr>
        <w:spacing w:after="0" w:line="240" w:lineRule="auto"/>
        <w:rPr>
          <w:rFonts w:ascii="Times New Roman" w:hAnsi="Times New Roman" w:cs="Times New Roman"/>
          <w:b/>
          <w:sz w:val="24"/>
          <w:szCs w:val="24"/>
        </w:rPr>
      </w:pPr>
    </w:p>
    <w:p w14:paraId="11048832" w14:textId="77777777" w:rsidR="00C963C2" w:rsidRDefault="00C963C2" w:rsidP="004C0C96">
      <w:pPr>
        <w:spacing w:after="0" w:line="240" w:lineRule="auto"/>
        <w:rPr>
          <w:rFonts w:ascii="Times New Roman" w:hAnsi="Times New Roman" w:cs="Times New Roman"/>
          <w:b/>
          <w:sz w:val="24"/>
          <w:szCs w:val="24"/>
        </w:rPr>
      </w:pPr>
    </w:p>
    <w:p w14:paraId="0AADAD4E" w14:textId="1E561324" w:rsidR="002C0DB3" w:rsidRPr="00A86477" w:rsidRDefault="002C0DB3" w:rsidP="00C963C2">
      <w:pPr>
        <w:spacing w:after="120" w:line="240" w:lineRule="auto"/>
        <w:rPr>
          <w:rFonts w:ascii="Times New Roman" w:hAnsi="Times New Roman" w:cs="Times New Roman"/>
          <w:sz w:val="24"/>
          <w:szCs w:val="24"/>
        </w:rPr>
      </w:pPr>
      <w:r w:rsidRPr="00A86477">
        <w:rPr>
          <w:rFonts w:ascii="Times New Roman" w:hAnsi="Times New Roman" w:cs="Times New Roman"/>
          <w:b/>
          <w:sz w:val="24"/>
          <w:szCs w:val="24"/>
        </w:rPr>
        <w:t>6.5. Trabalho Social</w:t>
      </w:r>
      <w:r w:rsidR="00C963C2">
        <w:rPr>
          <w:rFonts w:ascii="Times New Roman" w:hAnsi="Times New Roman" w:cs="Times New Roman"/>
          <w:b/>
          <w:sz w:val="24"/>
          <w:szCs w:val="24"/>
        </w:rPr>
        <w:t xml:space="preserve"> Essencial ao Serviço</w:t>
      </w:r>
    </w:p>
    <w:tbl>
      <w:tblPr>
        <w:tblStyle w:val="Tabelacomgrade"/>
        <w:tblW w:w="0" w:type="auto"/>
        <w:tblLook w:val="04A0" w:firstRow="1" w:lastRow="0" w:firstColumn="1" w:lastColumn="0" w:noHBand="0" w:noVBand="1"/>
      </w:tblPr>
      <w:tblGrid>
        <w:gridCol w:w="8494"/>
      </w:tblGrid>
      <w:tr w:rsidR="002C0DB3" w:rsidRPr="00A86477" w14:paraId="1092F4BB" w14:textId="77777777" w:rsidTr="00EE6B82">
        <w:tc>
          <w:tcPr>
            <w:tcW w:w="8494" w:type="dxa"/>
          </w:tcPr>
          <w:p w14:paraId="43DE5071" w14:textId="77777777" w:rsidR="002C0DB3" w:rsidRPr="00A86477" w:rsidRDefault="002C0DB3" w:rsidP="00EE6B82">
            <w:pPr>
              <w:contextualSpacing/>
              <w:rPr>
                <w:rFonts w:ascii="Times New Roman" w:hAnsi="Times New Roman" w:cs="Times New Roman"/>
                <w:sz w:val="24"/>
                <w:szCs w:val="24"/>
              </w:rPr>
            </w:pPr>
          </w:p>
          <w:p w14:paraId="42C0E75A" w14:textId="77777777" w:rsidR="002C0DB3" w:rsidRPr="00A86477" w:rsidRDefault="002C0DB3" w:rsidP="00EE6B82">
            <w:pPr>
              <w:contextualSpacing/>
              <w:rPr>
                <w:rFonts w:ascii="Times New Roman" w:hAnsi="Times New Roman" w:cs="Times New Roman"/>
                <w:sz w:val="24"/>
                <w:szCs w:val="24"/>
              </w:rPr>
            </w:pPr>
          </w:p>
          <w:p w14:paraId="7D783B89" w14:textId="77777777" w:rsidR="002C0DB3" w:rsidRPr="00A86477" w:rsidRDefault="002C0DB3" w:rsidP="00EE6B82">
            <w:pPr>
              <w:contextualSpacing/>
              <w:rPr>
                <w:rFonts w:ascii="Times New Roman" w:hAnsi="Times New Roman" w:cs="Times New Roman"/>
                <w:sz w:val="24"/>
                <w:szCs w:val="24"/>
              </w:rPr>
            </w:pPr>
          </w:p>
          <w:p w14:paraId="089100CB" w14:textId="77777777" w:rsidR="002C0DB3" w:rsidRPr="00A86477" w:rsidRDefault="002C0DB3" w:rsidP="00EE6B82">
            <w:pPr>
              <w:contextualSpacing/>
              <w:rPr>
                <w:rFonts w:ascii="Times New Roman" w:hAnsi="Times New Roman" w:cs="Times New Roman"/>
                <w:sz w:val="24"/>
                <w:szCs w:val="24"/>
              </w:rPr>
            </w:pPr>
          </w:p>
          <w:p w14:paraId="3DD80F56" w14:textId="77777777" w:rsidR="002C0DB3" w:rsidRPr="00A86477" w:rsidRDefault="002C0DB3" w:rsidP="00EE6B82">
            <w:pPr>
              <w:contextualSpacing/>
              <w:rPr>
                <w:rFonts w:ascii="Times New Roman" w:hAnsi="Times New Roman" w:cs="Times New Roman"/>
                <w:sz w:val="24"/>
                <w:szCs w:val="24"/>
              </w:rPr>
            </w:pPr>
          </w:p>
          <w:p w14:paraId="24D13ACC" w14:textId="77777777" w:rsidR="002C0DB3" w:rsidRPr="00A86477" w:rsidRDefault="002C0DB3" w:rsidP="00EE6B82">
            <w:pPr>
              <w:contextualSpacing/>
              <w:rPr>
                <w:rFonts w:ascii="Times New Roman" w:hAnsi="Times New Roman" w:cs="Times New Roman"/>
                <w:sz w:val="24"/>
                <w:szCs w:val="24"/>
              </w:rPr>
            </w:pPr>
          </w:p>
          <w:p w14:paraId="09C974D0" w14:textId="77777777" w:rsidR="002C0DB3" w:rsidRPr="00A86477" w:rsidRDefault="002C0DB3" w:rsidP="00EE6B82">
            <w:pPr>
              <w:contextualSpacing/>
              <w:rPr>
                <w:rFonts w:ascii="Times New Roman" w:hAnsi="Times New Roman" w:cs="Times New Roman"/>
                <w:sz w:val="24"/>
                <w:szCs w:val="24"/>
              </w:rPr>
            </w:pPr>
          </w:p>
        </w:tc>
      </w:tr>
    </w:tbl>
    <w:p w14:paraId="126D509D" w14:textId="647C4433" w:rsidR="002C0DB3" w:rsidRPr="00A86477" w:rsidRDefault="002C0DB3" w:rsidP="00C963C2">
      <w:pPr>
        <w:spacing w:after="120" w:line="240" w:lineRule="auto"/>
        <w:rPr>
          <w:rFonts w:ascii="Times New Roman" w:hAnsi="Times New Roman" w:cs="Times New Roman"/>
          <w:sz w:val="24"/>
          <w:szCs w:val="24"/>
        </w:rPr>
      </w:pPr>
      <w:r w:rsidRPr="00A86477">
        <w:rPr>
          <w:rFonts w:ascii="Times New Roman" w:hAnsi="Times New Roman" w:cs="Times New Roman"/>
          <w:b/>
          <w:sz w:val="24"/>
          <w:szCs w:val="24"/>
        </w:rPr>
        <w:t>6.6</w:t>
      </w:r>
      <w:r w:rsidR="00C963C2">
        <w:rPr>
          <w:rFonts w:ascii="Times New Roman" w:hAnsi="Times New Roman" w:cs="Times New Roman"/>
          <w:b/>
          <w:sz w:val="24"/>
          <w:szCs w:val="24"/>
        </w:rPr>
        <w:t>. Documentos a Serem Produzidos</w:t>
      </w:r>
    </w:p>
    <w:tbl>
      <w:tblPr>
        <w:tblStyle w:val="Tabelacomgrade"/>
        <w:tblW w:w="8505" w:type="dxa"/>
        <w:tblInd w:w="-5" w:type="dxa"/>
        <w:tblLook w:val="04A0" w:firstRow="1" w:lastRow="0" w:firstColumn="1" w:lastColumn="0" w:noHBand="0" w:noVBand="1"/>
      </w:tblPr>
      <w:tblGrid>
        <w:gridCol w:w="8505"/>
      </w:tblGrid>
      <w:tr w:rsidR="002C0DB3" w:rsidRPr="00A86477" w14:paraId="6DD86380" w14:textId="77777777" w:rsidTr="00EE6B82">
        <w:tc>
          <w:tcPr>
            <w:tcW w:w="8505" w:type="dxa"/>
          </w:tcPr>
          <w:p w14:paraId="06BA4439" w14:textId="77777777" w:rsidR="002C0DB3" w:rsidRPr="00A86477" w:rsidRDefault="002C0DB3" w:rsidP="00EE6B82">
            <w:pPr>
              <w:contextualSpacing/>
              <w:rPr>
                <w:rFonts w:ascii="Times New Roman" w:hAnsi="Times New Roman" w:cs="Times New Roman"/>
                <w:sz w:val="24"/>
                <w:szCs w:val="24"/>
              </w:rPr>
            </w:pPr>
          </w:p>
          <w:p w14:paraId="32D7E020" w14:textId="77777777" w:rsidR="002C0DB3" w:rsidRPr="00A86477" w:rsidRDefault="002C0DB3" w:rsidP="00EE6B82">
            <w:pPr>
              <w:contextualSpacing/>
              <w:rPr>
                <w:rFonts w:ascii="Times New Roman" w:hAnsi="Times New Roman" w:cs="Times New Roman"/>
                <w:sz w:val="24"/>
                <w:szCs w:val="24"/>
              </w:rPr>
            </w:pPr>
          </w:p>
          <w:p w14:paraId="1EBE05EA" w14:textId="77777777" w:rsidR="002C0DB3" w:rsidRPr="00A86477" w:rsidRDefault="002C0DB3" w:rsidP="00EE6B82">
            <w:pPr>
              <w:contextualSpacing/>
              <w:rPr>
                <w:rFonts w:ascii="Times New Roman" w:hAnsi="Times New Roman" w:cs="Times New Roman"/>
                <w:sz w:val="24"/>
                <w:szCs w:val="24"/>
              </w:rPr>
            </w:pPr>
          </w:p>
          <w:p w14:paraId="7AF5B720" w14:textId="77777777" w:rsidR="002C0DB3" w:rsidRPr="00A86477" w:rsidRDefault="002C0DB3" w:rsidP="00EE6B82">
            <w:pPr>
              <w:contextualSpacing/>
              <w:rPr>
                <w:rFonts w:ascii="Times New Roman" w:hAnsi="Times New Roman" w:cs="Times New Roman"/>
                <w:sz w:val="24"/>
                <w:szCs w:val="24"/>
              </w:rPr>
            </w:pPr>
          </w:p>
          <w:p w14:paraId="3F7F2DA7" w14:textId="77777777" w:rsidR="002C0DB3" w:rsidRPr="00A86477" w:rsidRDefault="002C0DB3" w:rsidP="00EE6B82">
            <w:pPr>
              <w:contextualSpacing/>
              <w:rPr>
                <w:rFonts w:ascii="Times New Roman" w:hAnsi="Times New Roman" w:cs="Times New Roman"/>
                <w:sz w:val="24"/>
                <w:szCs w:val="24"/>
              </w:rPr>
            </w:pPr>
          </w:p>
          <w:p w14:paraId="0D073038" w14:textId="77777777" w:rsidR="002C0DB3" w:rsidRPr="00A86477" w:rsidRDefault="002C0DB3" w:rsidP="00EE6B82">
            <w:pPr>
              <w:contextualSpacing/>
              <w:rPr>
                <w:rFonts w:ascii="Times New Roman" w:hAnsi="Times New Roman" w:cs="Times New Roman"/>
                <w:sz w:val="24"/>
                <w:szCs w:val="24"/>
              </w:rPr>
            </w:pPr>
          </w:p>
          <w:p w14:paraId="67D191EF" w14:textId="77777777" w:rsidR="002C0DB3" w:rsidRPr="00A86477" w:rsidRDefault="002C0DB3" w:rsidP="00EE6B82">
            <w:pPr>
              <w:contextualSpacing/>
              <w:rPr>
                <w:rFonts w:ascii="Times New Roman" w:hAnsi="Times New Roman" w:cs="Times New Roman"/>
                <w:sz w:val="24"/>
                <w:szCs w:val="24"/>
              </w:rPr>
            </w:pPr>
          </w:p>
        </w:tc>
      </w:tr>
    </w:tbl>
    <w:p w14:paraId="0E513405" w14:textId="77777777" w:rsidR="00C963C2" w:rsidRDefault="00C963C2" w:rsidP="004C0C96">
      <w:pPr>
        <w:spacing w:after="0" w:line="240" w:lineRule="auto"/>
        <w:rPr>
          <w:rFonts w:ascii="Times New Roman" w:hAnsi="Times New Roman" w:cs="Times New Roman"/>
          <w:b/>
          <w:sz w:val="24"/>
          <w:szCs w:val="24"/>
        </w:rPr>
      </w:pPr>
    </w:p>
    <w:p w14:paraId="5C454EF9" w14:textId="77777777" w:rsidR="00C963C2" w:rsidRDefault="00C963C2" w:rsidP="004C0C96">
      <w:pPr>
        <w:spacing w:after="0" w:line="240" w:lineRule="auto"/>
        <w:rPr>
          <w:rFonts w:ascii="Times New Roman" w:hAnsi="Times New Roman" w:cs="Times New Roman"/>
          <w:b/>
          <w:sz w:val="24"/>
          <w:szCs w:val="24"/>
        </w:rPr>
      </w:pPr>
    </w:p>
    <w:p w14:paraId="16B53E14" w14:textId="41258BE6" w:rsidR="002C0DB3" w:rsidRPr="00A86477" w:rsidRDefault="00C963C2" w:rsidP="00C963C2">
      <w:pPr>
        <w:spacing w:after="120" w:line="240" w:lineRule="auto"/>
        <w:rPr>
          <w:rFonts w:ascii="Times New Roman" w:hAnsi="Times New Roman" w:cs="Times New Roman"/>
          <w:sz w:val="24"/>
          <w:szCs w:val="24"/>
        </w:rPr>
      </w:pPr>
      <w:r>
        <w:rPr>
          <w:rFonts w:ascii="Times New Roman" w:hAnsi="Times New Roman" w:cs="Times New Roman"/>
          <w:b/>
          <w:sz w:val="24"/>
          <w:szCs w:val="24"/>
        </w:rPr>
        <w:t>6.7. Proposta Metodológica</w:t>
      </w:r>
    </w:p>
    <w:tbl>
      <w:tblPr>
        <w:tblStyle w:val="Tabelacomgrade"/>
        <w:tblW w:w="0" w:type="auto"/>
        <w:tblLook w:val="04A0" w:firstRow="1" w:lastRow="0" w:firstColumn="1" w:lastColumn="0" w:noHBand="0" w:noVBand="1"/>
      </w:tblPr>
      <w:tblGrid>
        <w:gridCol w:w="8494"/>
      </w:tblGrid>
      <w:tr w:rsidR="002C0DB3" w:rsidRPr="00A86477" w14:paraId="3419AB22" w14:textId="77777777" w:rsidTr="00EE6B82">
        <w:tc>
          <w:tcPr>
            <w:tcW w:w="8494" w:type="dxa"/>
          </w:tcPr>
          <w:p w14:paraId="421B41F5" w14:textId="77777777" w:rsidR="002C0DB3" w:rsidRPr="00A86477" w:rsidRDefault="002C0DB3" w:rsidP="00EE6B82">
            <w:pPr>
              <w:contextualSpacing/>
              <w:rPr>
                <w:rFonts w:ascii="Times New Roman" w:hAnsi="Times New Roman" w:cs="Times New Roman"/>
                <w:sz w:val="24"/>
                <w:szCs w:val="24"/>
              </w:rPr>
            </w:pPr>
          </w:p>
          <w:p w14:paraId="2ABE32CA" w14:textId="77777777" w:rsidR="002C0DB3" w:rsidRPr="00A86477" w:rsidRDefault="002C0DB3" w:rsidP="00EE6B82">
            <w:pPr>
              <w:contextualSpacing/>
              <w:rPr>
                <w:rFonts w:ascii="Times New Roman" w:hAnsi="Times New Roman" w:cs="Times New Roman"/>
                <w:sz w:val="24"/>
                <w:szCs w:val="24"/>
              </w:rPr>
            </w:pPr>
          </w:p>
          <w:p w14:paraId="5DAF409B" w14:textId="77777777" w:rsidR="002C0DB3" w:rsidRPr="00A86477" w:rsidRDefault="002C0DB3" w:rsidP="00EE6B82">
            <w:pPr>
              <w:contextualSpacing/>
              <w:rPr>
                <w:rFonts w:ascii="Times New Roman" w:hAnsi="Times New Roman" w:cs="Times New Roman"/>
                <w:sz w:val="24"/>
                <w:szCs w:val="24"/>
              </w:rPr>
            </w:pPr>
          </w:p>
          <w:p w14:paraId="274E5041" w14:textId="77777777" w:rsidR="002C0DB3" w:rsidRPr="00A86477" w:rsidRDefault="002C0DB3" w:rsidP="00EE6B82">
            <w:pPr>
              <w:contextualSpacing/>
              <w:rPr>
                <w:rFonts w:ascii="Times New Roman" w:hAnsi="Times New Roman" w:cs="Times New Roman"/>
                <w:sz w:val="24"/>
                <w:szCs w:val="24"/>
              </w:rPr>
            </w:pPr>
          </w:p>
          <w:p w14:paraId="02698E35" w14:textId="77777777" w:rsidR="002C0DB3" w:rsidRPr="00A86477" w:rsidRDefault="002C0DB3" w:rsidP="00EE6B82">
            <w:pPr>
              <w:contextualSpacing/>
              <w:rPr>
                <w:rFonts w:ascii="Times New Roman" w:hAnsi="Times New Roman" w:cs="Times New Roman"/>
                <w:sz w:val="24"/>
                <w:szCs w:val="24"/>
              </w:rPr>
            </w:pPr>
          </w:p>
          <w:p w14:paraId="26812A66" w14:textId="77777777" w:rsidR="002C0DB3" w:rsidRPr="00A86477" w:rsidRDefault="002C0DB3" w:rsidP="00EE6B82">
            <w:pPr>
              <w:contextualSpacing/>
              <w:rPr>
                <w:rFonts w:ascii="Times New Roman" w:hAnsi="Times New Roman" w:cs="Times New Roman"/>
                <w:sz w:val="24"/>
                <w:szCs w:val="24"/>
              </w:rPr>
            </w:pPr>
          </w:p>
          <w:p w14:paraId="444445CD" w14:textId="77777777" w:rsidR="002C0DB3" w:rsidRPr="00A86477" w:rsidRDefault="002C0DB3" w:rsidP="00EE6B82">
            <w:pPr>
              <w:contextualSpacing/>
              <w:rPr>
                <w:rFonts w:ascii="Times New Roman" w:hAnsi="Times New Roman" w:cs="Times New Roman"/>
                <w:sz w:val="24"/>
                <w:szCs w:val="24"/>
              </w:rPr>
            </w:pPr>
          </w:p>
          <w:p w14:paraId="0A36A38A" w14:textId="77777777" w:rsidR="002C0DB3" w:rsidRPr="00A86477" w:rsidRDefault="002C0DB3" w:rsidP="00EE6B82">
            <w:pPr>
              <w:contextualSpacing/>
              <w:rPr>
                <w:rFonts w:ascii="Times New Roman" w:hAnsi="Times New Roman" w:cs="Times New Roman"/>
                <w:sz w:val="24"/>
                <w:szCs w:val="24"/>
              </w:rPr>
            </w:pPr>
          </w:p>
          <w:p w14:paraId="6D2CA558" w14:textId="77777777" w:rsidR="002C0DB3" w:rsidRPr="00A86477" w:rsidRDefault="002C0DB3" w:rsidP="00EE6B82">
            <w:pPr>
              <w:contextualSpacing/>
              <w:rPr>
                <w:rFonts w:ascii="Times New Roman" w:hAnsi="Times New Roman" w:cs="Times New Roman"/>
                <w:sz w:val="24"/>
                <w:szCs w:val="24"/>
              </w:rPr>
            </w:pPr>
          </w:p>
          <w:p w14:paraId="64D0145B" w14:textId="77777777" w:rsidR="002C0DB3" w:rsidRPr="00A86477" w:rsidRDefault="002C0DB3" w:rsidP="00EE6B82">
            <w:pPr>
              <w:contextualSpacing/>
              <w:rPr>
                <w:rFonts w:ascii="Times New Roman" w:hAnsi="Times New Roman" w:cs="Times New Roman"/>
                <w:sz w:val="24"/>
                <w:szCs w:val="24"/>
              </w:rPr>
            </w:pPr>
          </w:p>
          <w:p w14:paraId="1DA9DCC6" w14:textId="77777777" w:rsidR="002C0DB3" w:rsidRPr="00A86477" w:rsidRDefault="002C0DB3" w:rsidP="00EE6B82">
            <w:pPr>
              <w:contextualSpacing/>
              <w:rPr>
                <w:rFonts w:ascii="Times New Roman" w:hAnsi="Times New Roman" w:cs="Times New Roman"/>
                <w:sz w:val="24"/>
                <w:szCs w:val="24"/>
              </w:rPr>
            </w:pPr>
          </w:p>
          <w:p w14:paraId="1887591F" w14:textId="77777777" w:rsidR="002C0DB3" w:rsidRPr="00A86477" w:rsidRDefault="002C0DB3" w:rsidP="00EE6B82">
            <w:pPr>
              <w:contextualSpacing/>
              <w:rPr>
                <w:rFonts w:ascii="Times New Roman" w:hAnsi="Times New Roman" w:cs="Times New Roman"/>
                <w:sz w:val="24"/>
                <w:szCs w:val="24"/>
              </w:rPr>
            </w:pPr>
          </w:p>
          <w:p w14:paraId="1B72AECA" w14:textId="77777777" w:rsidR="002C0DB3" w:rsidRPr="00A86477" w:rsidRDefault="002C0DB3" w:rsidP="00EE6B82">
            <w:pPr>
              <w:contextualSpacing/>
              <w:rPr>
                <w:rFonts w:ascii="Times New Roman" w:hAnsi="Times New Roman" w:cs="Times New Roman"/>
                <w:sz w:val="24"/>
                <w:szCs w:val="24"/>
              </w:rPr>
            </w:pPr>
          </w:p>
          <w:p w14:paraId="19A83B86" w14:textId="77777777" w:rsidR="002C0DB3" w:rsidRPr="00A86477" w:rsidRDefault="002C0DB3" w:rsidP="00EE6B82">
            <w:pPr>
              <w:contextualSpacing/>
              <w:rPr>
                <w:rFonts w:ascii="Times New Roman" w:hAnsi="Times New Roman" w:cs="Times New Roman"/>
                <w:sz w:val="24"/>
                <w:szCs w:val="24"/>
              </w:rPr>
            </w:pPr>
          </w:p>
          <w:p w14:paraId="660049BC" w14:textId="77777777" w:rsidR="002C0DB3" w:rsidRPr="00A86477" w:rsidRDefault="002C0DB3" w:rsidP="00EE6B82">
            <w:pPr>
              <w:contextualSpacing/>
              <w:rPr>
                <w:rFonts w:ascii="Times New Roman" w:hAnsi="Times New Roman" w:cs="Times New Roman"/>
                <w:sz w:val="24"/>
                <w:szCs w:val="24"/>
              </w:rPr>
            </w:pPr>
          </w:p>
        </w:tc>
      </w:tr>
    </w:tbl>
    <w:p w14:paraId="1F9573E1" w14:textId="77777777" w:rsidR="00C963C2" w:rsidRDefault="00C963C2" w:rsidP="004C0C96">
      <w:pPr>
        <w:spacing w:after="0" w:line="240" w:lineRule="auto"/>
        <w:rPr>
          <w:rFonts w:ascii="Times New Roman" w:hAnsi="Times New Roman" w:cs="Times New Roman"/>
          <w:b/>
          <w:sz w:val="24"/>
          <w:szCs w:val="24"/>
        </w:rPr>
      </w:pPr>
    </w:p>
    <w:p w14:paraId="438B3583" w14:textId="77777777" w:rsidR="00C963C2" w:rsidRDefault="00C963C2" w:rsidP="004C0C96">
      <w:pPr>
        <w:spacing w:after="0" w:line="240" w:lineRule="auto"/>
        <w:rPr>
          <w:rFonts w:ascii="Times New Roman" w:hAnsi="Times New Roman" w:cs="Times New Roman"/>
          <w:b/>
          <w:sz w:val="24"/>
          <w:szCs w:val="24"/>
        </w:rPr>
      </w:pPr>
    </w:p>
    <w:p w14:paraId="072B41AC" w14:textId="2054C840" w:rsidR="002C0DB3" w:rsidRPr="00A86477" w:rsidRDefault="002C0DB3" w:rsidP="00C963C2">
      <w:pPr>
        <w:spacing w:after="120" w:line="240" w:lineRule="auto"/>
        <w:rPr>
          <w:rFonts w:ascii="Times New Roman" w:hAnsi="Times New Roman" w:cs="Times New Roman"/>
          <w:sz w:val="24"/>
          <w:szCs w:val="24"/>
        </w:rPr>
      </w:pPr>
      <w:r w:rsidRPr="00A86477">
        <w:rPr>
          <w:rFonts w:ascii="Times New Roman" w:hAnsi="Times New Roman" w:cs="Times New Roman"/>
          <w:b/>
          <w:sz w:val="24"/>
          <w:szCs w:val="24"/>
        </w:rPr>
        <w:t>6.8. Relato de experiência da OSC na realização de atividades ou projetos idênticos ao objeto da parceria ou de natureza similar, em conformidade ao item 6.5.9 do edital, observada alínea “u” do item 4.1 do edital (etapa declarat</w:t>
      </w:r>
      <w:r w:rsidR="00C963C2">
        <w:rPr>
          <w:rFonts w:ascii="Times New Roman" w:hAnsi="Times New Roman" w:cs="Times New Roman"/>
          <w:b/>
          <w:sz w:val="24"/>
          <w:szCs w:val="24"/>
        </w:rPr>
        <w:t>ória com posterior comprovação)</w:t>
      </w:r>
    </w:p>
    <w:tbl>
      <w:tblPr>
        <w:tblStyle w:val="Tabelacomgrade"/>
        <w:tblW w:w="0" w:type="auto"/>
        <w:tblLook w:val="04A0" w:firstRow="1" w:lastRow="0" w:firstColumn="1" w:lastColumn="0" w:noHBand="0" w:noVBand="1"/>
      </w:tblPr>
      <w:tblGrid>
        <w:gridCol w:w="8494"/>
      </w:tblGrid>
      <w:tr w:rsidR="002C0DB3" w:rsidRPr="00A86477" w14:paraId="7A82ABD2" w14:textId="77777777" w:rsidTr="00EE6B82">
        <w:tc>
          <w:tcPr>
            <w:tcW w:w="8494" w:type="dxa"/>
          </w:tcPr>
          <w:p w14:paraId="218311DE" w14:textId="77777777" w:rsidR="002C0DB3" w:rsidRPr="00A86477" w:rsidRDefault="002C0DB3" w:rsidP="00EE6B82">
            <w:pPr>
              <w:contextualSpacing/>
              <w:rPr>
                <w:rFonts w:ascii="Times New Roman" w:hAnsi="Times New Roman" w:cs="Times New Roman"/>
                <w:sz w:val="24"/>
                <w:szCs w:val="24"/>
              </w:rPr>
            </w:pPr>
          </w:p>
          <w:p w14:paraId="3C5135D5" w14:textId="77777777" w:rsidR="002C0DB3" w:rsidRPr="00A86477" w:rsidRDefault="002C0DB3" w:rsidP="00EE6B82">
            <w:pPr>
              <w:contextualSpacing/>
              <w:rPr>
                <w:rFonts w:ascii="Times New Roman" w:hAnsi="Times New Roman" w:cs="Times New Roman"/>
                <w:sz w:val="24"/>
                <w:szCs w:val="24"/>
              </w:rPr>
            </w:pPr>
          </w:p>
          <w:p w14:paraId="128B1176" w14:textId="77777777" w:rsidR="002C0DB3" w:rsidRPr="00A86477" w:rsidRDefault="002C0DB3" w:rsidP="00EE6B82">
            <w:pPr>
              <w:contextualSpacing/>
              <w:rPr>
                <w:rFonts w:ascii="Times New Roman" w:hAnsi="Times New Roman" w:cs="Times New Roman"/>
                <w:sz w:val="24"/>
                <w:szCs w:val="24"/>
              </w:rPr>
            </w:pPr>
          </w:p>
          <w:p w14:paraId="7C29909D" w14:textId="77777777" w:rsidR="002C0DB3" w:rsidRPr="00A86477" w:rsidRDefault="002C0DB3" w:rsidP="00EE6B82">
            <w:pPr>
              <w:contextualSpacing/>
              <w:rPr>
                <w:rFonts w:ascii="Times New Roman" w:hAnsi="Times New Roman" w:cs="Times New Roman"/>
                <w:sz w:val="24"/>
                <w:szCs w:val="24"/>
              </w:rPr>
            </w:pPr>
          </w:p>
          <w:p w14:paraId="619DD271" w14:textId="77777777" w:rsidR="002C0DB3" w:rsidRPr="00A86477" w:rsidRDefault="002C0DB3" w:rsidP="00EE6B82">
            <w:pPr>
              <w:contextualSpacing/>
              <w:rPr>
                <w:rFonts w:ascii="Times New Roman" w:hAnsi="Times New Roman" w:cs="Times New Roman"/>
                <w:sz w:val="24"/>
                <w:szCs w:val="24"/>
              </w:rPr>
            </w:pPr>
          </w:p>
          <w:p w14:paraId="7E9F192E" w14:textId="77777777" w:rsidR="002C0DB3" w:rsidRPr="00A86477" w:rsidRDefault="002C0DB3" w:rsidP="00EE6B82">
            <w:pPr>
              <w:contextualSpacing/>
              <w:rPr>
                <w:rFonts w:ascii="Times New Roman" w:hAnsi="Times New Roman" w:cs="Times New Roman"/>
                <w:sz w:val="24"/>
                <w:szCs w:val="24"/>
              </w:rPr>
            </w:pPr>
          </w:p>
          <w:p w14:paraId="3895FBA3" w14:textId="77777777" w:rsidR="002C0DB3" w:rsidRPr="00A86477" w:rsidRDefault="002C0DB3" w:rsidP="00EE6B82">
            <w:pPr>
              <w:contextualSpacing/>
              <w:rPr>
                <w:rFonts w:ascii="Times New Roman" w:hAnsi="Times New Roman" w:cs="Times New Roman"/>
                <w:sz w:val="24"/>
                <w:szCs w:val="24"/>
              </w:rPr>
            </w:pPr>
          </w:p>
          <w:p w14:paraId="6CE374DA" w14:textId="77777777" w:rsidR="002C0DB3" w:rsidRPr="00A86477" w:rsidRDefault="002C0DB3" w:rsidP="00EE6B82">
            <w:pPr>
              <w:contextualSpacing/>
              <w:rPr>
                <w:rFonts w:ascii="Times New Roman" w:hAnsi="Times New Roman" w:cs="Times New Roman"/>
                <w:sz w:val="24"/>
                <w:szCs w:val="24"/>
              </w:rPr>
            </w:pPr>
          </w:p>
          <w:p w14:paraId="6D06CAD3" w14:textId="77777777" w:rsidR="002C0DB3" w:rsidRPr="00A86477" w:rsidRDefault="002C0DB3" w:rsidP="00EE6B82">
            <w:pPr>
              <w:contextualSpacing/>
              <w:rPr>
                <w:rFonts w:ascii="Times New Roman" w:hAnsi="Times New Roman" w:cs="Times New Roman"/>
                <w:sz w:val="24"/>
                <w:szCs w:val="24"/>
              </w:rPr>
            </w:pPr>
          </w:p>
          <w:p w14:paraId="389FF5C4" w14:textId="77777777" w:rsidR="002C0DB3" w:rsidRPr="00A86477" w:rsidRDefault="002C0DB3" w:rsidP="00EE6B82">
            <w:pPr>
              <w:contextualSpacing/>
              <w:rPr>
                <w:rFonts w:ascii="Times New Roman" w:hAnsi="Times New Roman" w:cs="Times New Roman"/>
                <w:sz w:val="24"/>
                <w:szCs w:val="24"/>
              </w:rPr>
            </w:pPr>
          </w:p>
          <w:p w14:paraId="6BA43671" w14:textId="77777777" w:rsidR="002C0DB3" w:rsidRPr="00A86477" w:rsidRDefault="002C0DB3" w:rsidP="00EE6B82">
            <w:pPr>
              <w:contextualSpacing/>
              <w:rPr>
                <w:rFonts w:ascii="Times New Roman" w:hAnsi="Times New Roman" w:cs="Times New Roman"/>
                <w:sz w:val="24"/>
                <w:szCs w:val="24"/>
              </w:rPr>
            </w:pPr>
          </w:p>
          <w:p w14:paraId="15C98FE1" w14:textId="77777777" w:rsidR="002C0DB3" w:rsidRPr="00A86477" w:rsidRDefault="002C0DB3" w:rsidP="00EE6B82">
            <w:pPr>
              <w:contextualSpacing/>
              <w:rPr>
                <w:rFonts w:ascii="Times New Roman" w:hAnsi="Times New Roman" w:cs="Times New Roman"/>
                <w:sz w:val="24"/>
                <w:szCs w:val="24"/>
              </w:rPr>
            </w:pPr>
          </w:p>
          <w:p w14:paraId="70A163E8" w14:textId="77777777" w:rsidR="002C0DB3" w:rsidRPr="00A86477" w:rsidRDefault="002C0DB3" w:rsidP="00EE6B82">
            <w:pPr>
              <w:contextualSpacing/>
              <w:rPr>
                <w:rFonts w:ascii="Times New Roman" w:hAnsi="Times New Roman" w:cs="Times New Roman"/>
                <w:sz w:val="24"/>
                <w:szCs w:val="24"/>
              </w:rPr>
            </w:pPr>
          </w:p>
        </w:tc>
      </w:tr>
    </w:tbl>
    <w:p w14:paraId="6617492D" w14:textId="77777777" w:rsidR="00C963C2" w:rsidRDefault="00C963C2" w:rsidP="004C0C96">
      <w:pPr>
        <w:spacing w:after="0" w:line="240" w:lineRule="auto"/>
        <w:rPr>
          <w:rFonts w:ascii="Times New Roman" w:hAnsi="Times New Roman" w:cs="Times New Roman"/>
          <w:b/>
          <w:sz w:val="24"/>
          <w:szCs w:val="24"/>
        </w:rPr>
      </w:pPr>
    </w:p>
    <w:p w14:paraId="265F274E" w14:textId="77777777" w:rsidR="00C963C2" w:rsidRDefault="00C963C2" w:rsidP="004C0C96">
      <w:pPr>
        <w:spacing w:after="0" w:line="240" w:lineRule="auto"/>
        <w:rPr>
          <w:rFonts w:ascii="Times New Roman" w:hAnsi="Times New Roman" w:cs="Times New Roman"/>
          <w:b/>
          <w:sz w:val="24"/>
          <w:szCs w:val="24"/>
        </w:rPr>
      </w:pPr>
    </w:p>
    <w:p w14:paraId="50F199E6" w14:textId="70A498E9" w:rsidR="002C0DB3" w:rsidRPr="00A86477" w:rsidRDefault="002C0DB3" w:rsidP="004C0C96">
      <w:pPr>
        <w:spacing w:after="0" w:line="240" w:lineRule="auto"/>
        <w:rPr>
          <w:rFonts w:ascii="Times New Roman" w:hAnsi="Times New Roman" w:cs="Times New Roman"/>
          <w:sz w:val="24"/>
          <w:szCs w:val="24"/>
        </w:rPr>
      </w:pPr>
      <w:r w:rsidRPr="00A86477">
        <w:rPr>
          <w:rFonts w:ascii="Times New Roman" w:hAnsi="Times New Roman" w:cs="Times New Roman"/>
          <w:b/>
          <w:sz w:val="24"/>
          <w:szCs w:val="24"/>
        </w:rPr>
        <w:t xml:space="preserve">6.8.1. Tempo de Atuação </w:t>
      </w:r>
      <w:r w:rsidR="00C963C2">
        <w:rPr>
          <w:rFonts w:ascii="Times New Roman" w:hAnsi="Times New Roman" w:cs="Times New Roman"/>
          <w:b/>
          <w:sz w:val="24"/>
          <w:szCs w:val="24"/>
        </w:rPr>
        <w:t>da OSC no Território Pretendido</w:t>
      </w:r>
    </w:p>
    <w:p w14:paraId="758B05B2" w14:textId="716682F5" w:rsidR="00C963C2" w:rsidRPr="00C963C2" w:rsidRDefault="002C0DB3" w:rsidP="00C963C2">
      <w:pPr>
        <w:spacing w:after="120" w:line="240" w:lineRule="auto"/>
        <w:ind w:right="284"/>
        <w:jc w:val="both"/>
        <w:rPr>
          <w:rFonts w:ascii="Times New Roman" w:hAnsi="Times New Roman" w:cs="Times New Roman"/>
          <w:sz w:val="24"/>
          <w:szCs w:val="24"/>
        </w:rPr>
      </w:pPr>
      <w:r w:rsidRPr="00A86477">
        <w:rPr>
          <w:rFonts w:ascii="Times New Roman" w:hAnsi="Times New Roman" w:cs="Times New Roman"/>
          <w:sz w:val="24"/>
          <w:szCs w:val="24"/>
        </w:rPr>
        <w:t>(observar o contido na alínea “u” do Item 4.1 do edital)</w:t>
      </w:r>
    </w:p>
    <w:tbl>
      <w:tblPr>
        <w:tblStyle w:val="Tabelacomgrade"/>
        <w:tblW w:w="0" w:type="auto"/>
        <w:tblLook w:val="04A0" w:firstRow="1" w:lastRow="0" w:firstColumn="1" w:lastColumn="0" w:noHBand="0" w:noVBand="1"/>
      </w:tblPr>
      <w:tblGrid>
        <w:gridCol w:w="8598"/>
      </w:tblGrid>
      <w:tr w:rsidR="002C0DB3" w:rsidRPr="00A86477" w14:paraId="112A9279" w14:textId="77777777" w:rsidTr="00EE6B82">
        <w:trPr>
          <w:trHeight w:val="427"/>
        </w:trPr>
        <w:tc>
          <w:tcPr>
            <w:tcW w:w="8598" w:type="dxa"/>
          </w:tcPr>
          <w:p w14:paraId="178D901D" w14:textId="77777777" w:rsidR="002C0DB3" w:rsidRPr="00A86477" w:rsidRDefault="002C0DB3" w:rsidP="00EE6B82">
            <w:pPr>
              <w:contextualSpacing/>
              <w:rPr>
                <w:rFonts w:ascii="Times New Roman" w:hAnsi="Times New Roman" w:cs="Times New Roman"/>
                <w:sz w:val="24"/>
                <w:szCs w:val="24"/>
              </w:rPr>
            </w:pPr>
            <w:r w:rsidRPr="00A86477">
              <w:rPr>
                <w:rFonts w:ascii="Times New Roman" w:hAnsi="Times New Roman" w:cs="Times New Roman"/>
                <w:sz w:val="24"/>
                <w:szCs w:val="24"/>
              </w:rPr>
              <w:t>a) Específico no serviço / projeto pretendido:</w:t>
            </w:r>
          </w:p>
          <w:p w14:paraId="2CDE6E98" w14:textId="77777777" w:rsidR="002C0DB3" w:rsidRPr="00A86477" w:rsidRDefault="002C0DB3" w:rsidP="00EE6B82">
            <w:pPr>
              <w:contextualSpacing/>
              <w:rPr>
                <w:rFonts w:ascii="Times New Roman" w:hAnsi="Times New Roman" w:cs="Times New Roman"/>
                <w:sz w:val="24"/>
                <w:szCs w:val="24"/>
              </w:rPr>
            </w:pPr>
          </w:p>
          <w:p w14:paraId="6C4590B0" w14:textId="77777777" w:rsidR="002C0DB3" w:rsidRPr="00A86477" w:rsidRDefault="002C0DB3" w:rsidP="00EE6B82">
            <w:pPr>
              <w:contextualSpacing/>
              <w:rPr>
                <w:rFonts w:ascii="Times New Roman" w:hAnsi="Times New Roman" w:cs="Times New Roman"/>
                <w:sz w:val="24"/>
                <w:szCs w:val="24"/>
              </w:rPr>
            </w:pPr>
          </w:p>
          <w:p w14:paraId="43CC971D" w14:textId="77777777" w:rsidR="002C0DB3" w:rsidRPr="00A86477" w:rsidRDefault="002C0DB3" w:rsidP="00EE6B82">
            <w:pPr>
              <w:contextualSpacing/>
              <w:rPr>
                <w:rFonts w:ascii="Times New Roman" w:hAnsi="Times New Roman" w:cs="Times New Roman"/>
                <w:sz w:val="24"/>
                <w:szCs w:val="24"/>
              </w:rPr>
            </w:pPr>
            <w:r w:rsidRPr="00A86477">
              <w:rPr>
                <w:rFonts w:ascii="Times New Roman" w:hAnsi="Times New Roman" w:cs="Times New Roman"/>
                <w:sz w:val="24"/>
                <w:szCs w:val="24"/>
              </w:rPr>
              <w:t>b) Em serviços / projetos similares ao pretendido:</w:t>
            </w:r>
          </w:p>
          <w:p w14:paraId="1ACE1206" w14:textId="77777777" w:rsidR="002C0DB3" w:rsidRPr="00A86477" w:rsidRDefault="002C0DB3" w:rsidP="00EE6B82">
            <w:pPr>
              <w:contextualSpacing/>
              <w:rPr>
                <w:rFonts w:ascii="Times New Roman" w:hAnsi="Times New Roman" w:cs="Times New Roman"/>
                <w:sz w:val="24"/>
                <w:szCs w:val="24"/>
              </w:rPr>
            </w:pPr>
          </w:p>
          <w:p w14:paraId="6E962587" w14:textId="77777777" w:rsidR="002C0DB3" w:rsidRPr="00A86477" w:rsidRDefault="002C0DB3" w:rsidP="00EE6B82">
            <w:pPr>
              <w:contextualSpacing/>
              <w:rPr>
                <w:rFonts w:ascii="Times New Roman" w:hAnsi="Times New Roman" w:cs="Times New Roman"/>
                <w:sz w:val="24"/>
                <w:szCs w:val="24"/>
              </w:rPr>
            </w:pPr>
          </w:p>
        </w:tc>
      </w:tr>
    </w:tbl>
    <w:p w14:paraId="0EBE7D34" w14:textId="77777777" w:rsidR="00C963C2" w:rsidRDefault="00C963C2" w:rsidP="004C0C96">
      <w:pPr>
        <w:spacing w:after="0" w:line="240" w:lineRule="auto"/>
        <w:rPr>
          <w:rFonts w:ascii="Times New Roman" w:hAnsi="Times New Roman" w:cs="Times New Roman"/>
          <w:b/>
          <w:sz w:val="24"/>
          <w:szCs w:val="24"/>
        </w:rPr>
      </w:pPr>
    </w:p>
    <w:p w14:paraId="3CD5DB74" w14:textId="77777777" w:rsidR="00C963C2" w:rsidRDefault="00C963C2" w:rsidP="004C0C96">
      <w:pPr>
        <w:spacing w:after="0" w:line="240" w:lineRule="auto"/>
        <w:rPr>
          <w:rFonts w:ascii="Times New Roman" w:hAnsi="Times New Roman" w:cs="Times New Roman"/>
          <w:b/>
          <w:sz w:val="24"/>
          <w:szCs w:val="24"/>
        </w:rPr>
      </w:pPr>
    </w:p>
    <w:p w14:paraId="60E5E2D2" w14:textId="31306059" w:rsidR="002C0DB3" w:rsidRPr="00A86477" w:rsidRDefault="002C0DB3" w:rsidP="004C0C96">
      <w:pPr>
        <w:spacing w:after="0" w:line="240" w:lineRule="auto"/>
        <w:rPr>
          <w:rFonts w:ascii="Times New Roman" w:hAnsi="Times New Roman" w:cs="Times New Roman"/>
          <w:sz w:val="24"/>
          <w:szCs w:val="24"/>
        </w:rPr>
      </w:pPr>
      <w:r w:rsidRPr="00A86477">
        <w:rPr>
          <w:rFonts w:ascii="Times New Roman" w:hAnsi="Times New Roman" w:cs="Times New Roman"/>
          <w:b/>
          <w:sz w:val="24"/>
          <w:szCs w:val="24"/>
        </w:rPr>
        <w:t xml:space="preserve">6.8.2. Tempo de Atuação da OSC no objeto pretendido, através de parceria e/ou aditivo com a Secretaria </w:t>
      </w:r>
      <w:r w:rsidR="00C963C2">
        <w:rPr>
          <w:rFonts w:ascii="Times New Roman" w:hAnsi="Times New Roman" w:cs="Times New Roman"/>
          <w:b/>
          <w:sz w:val="24"/>
          <w:szCs w:val="24"/>
        </w:rPr>
        <w:t>Municipal de Assistência Social</w:t>
      </w:r>
    </w:p>
    <w:p w14:paraId="6E3B74F8" w14:textId="77777777" w:rsidR="002C0DB3" w:rsidRPr="00A86477" w:rsidRDefault="002C0DB3" w:rsidP="00C963C2">
      <w:pPr>
        <w:spacing w:after="120" w:line="240" w:lineRule="auto"/>
        <w:ind w:right="284"/>
        <w:jc w:val="both"/>
        <w:rPr>
          <w:rFonts w:ascii="Times New Roman" w:hAnsi="Times New Roman" w:cs="Times New Roman"/>
          <w:b/>
          <w:sz w:val="24"/>
          <w:szCs w:val="24"/>
        </w:rPr>
      </w:pPr>
      <w:r w:rsidRPr="00A86477">
        <w:rPr>
          <w:rFonts w:ascii="Times New Roman" w:hAnsi="Times New Roman" w:cs="Times New Roman"/>
          <w:sz w:val="24"/>
          <w:szCs w:val="24"/>
        </w:rPr>
        <w:t>(Observar o contido na alínea “u” do Item 4.1 do edital)</w:t>
      </w:r>
    </w:p>
    <w:tbl>
      <w:tblPr>
        <w:tblStyle w:val="Tabelacomgrade"/>
        <w:tblW w:w="0" w:type="auto"/>
        <w:tblLook w:val="04A0" w:firstRow="1" w:lastRow="0" w:firstColumn="1" w:lastColumn="0" w:noHBand="0" w:noVBand="1"/>
      </w:tblPr>
      <w:tblGrid>
        <w:gridCol w:w="8598"/>
      </w:tblGrid>
      <w:tr w:rsidR="002C0DB3" w:rsidRPr="00A86477" w14:paraId="3488C769" w14:textId="77777777" w:rsidTr="00EE6B82">
        <w:trPr>
          <w:trHeight w:val="427"/>
        </w:trPr>
        <w:tc>
          <w:tcPr>
            <w:tcW w:w="8598" w:type="dxa"/>
          </w:tcPr>
          <w:p w14:paraId="7A033065" w14:textId="77777777" w:rsidR="002C0DB3" w:rsidRPr="00A86477" w:rsidRDefault="002C0DB3" w:rsidP="00EE6B82">
            <w:pPr>
              <w:contextualSpacing/>
              <w:rPr>
                <w:rFonts w:ascii="Times New Roman" w:hAnsi="Times New Roman" w:cs="Times New Roman"/>
                <w:sz w:val="24"/>
                <w:szCs w:val="24"/>
              </w:rPr>
            </w:pPr>
            <w:r w:rsidRPr="00A86477">
              <w:rPr>
                <w:rFonts w:ascii="Times New Roman" w:hAnsi="Times New Roman" w:cs="Times New Roman"/>
                <w:sz w:val="24"/>
                <w:szCs w:val="24"/>
              </w:rPr>
              <w:t>a) Específico no serviço / projeto pretendido:</w:t>
            </w:r>
          </w:p>
          <w:p w14:paraId="67649EE1" w14:textId="77777777" w:rsidR="002C0DB3" w:rsidRPr="00A86477" w:rsidRDefault="002C0DB3" w:rsidP="00EE6B82">
            <w:pPr>
              <w:contextualSpacing/>
              <w:rPr>
                <w:rFonts w:ascii="Times New Roman" w:hAnsi="Times New Roman" w:cs="Times New Roman"/>
                <w:sz w:val="24"/>
                <w:szCs w:val="24"/>
              </w:rPr>
            </w:pPr>
          </w:p>
          <w:p w14:paraId="1A301840" w14:textId="77777777" w:rsidR="002C0DB3" w:rsidRPr="00A86477" w:rsidRDefault="002C0DB3" w:rsidP="00EE6B82">
            <w:pPr>
              <w:contextualSpacing/>
              <w:rPr>
                <w:rFonts w:ascii="Times New Roman" w:hAnsi="Times New Roman" w:cs="Times New Roman"/>
                <w:sz w:val="24"/>
                <w:szCs w:val="24"/>
              </w:rPr>
            </w:pPr>
          </w:p>
          <w:p w14:paraId="421F020D" w14:textId="77777777" w:rsidR="002C0DB3" w:rsidRPr="00A86477" w:rsidRDefault="002C0DB3" w:rsidP="00EE6B82">
            <w:pPr>
              <w:contextualSpacing/>
              <w:rPr>
                <w:rFonts w:ascii="Times New Roman" w:hAnsi="Times New Roman" w:cs="Times New Roman"/>
                <w:sz w:val="24"/>
                <w:szCs w:val="24"/>
              </w:rPr>
            </w:pPr>
            <w:r w:rsidRPr="00A86477">
              <w:rPr>
                <w:rFonts w:ascii="Times New Roman" w:hAnsi="Times New Roman" w:cs="Times New Roman"/>
                <w:sz w:val="24"/>
                <w:szCs w:val="24"/>
              </w:rPr>
              <w:t>b) Em serviços / projetos similares ao pretendido:</w:t>
            </w:r>
          </w:p>
          <w:p w14:paraId="3A9E8C68" w14:textId="77777777" w:rsidR="002C0DB3" w:rsidRPr="00A86477" w:rsidRDefault="002C0DB3" w:rsidP="00EE6B82">
            <w:pPr>
              <w:contextualSpacing/>
              <w:rPr>
                <w:rFonts w:ascii="Times New Roman" w:hAnsi="Times New Roman" w:cs="Times New Roman"/>
                <w:sz w:val="24"/>
                <w:szCs w:val="24"/>
              </w:rPr>
            </w:pPr>
          </w:p>
          <w:p w14:paraId="6F7D49E5" w14:textId="77777777" w:rsidR="002C0DB3" w:rsidRPr="00A86477" w:rsidRDefault="002C0DB3" w:rsidP="00EE6B82">
            <w:pPr>
              <w:contextualSpacing/>
              <w:rPr>
                <w:rFonts w:ascii="Times New Roman" w:hAnsi="Times New Roman" w:cs="Times New Roman"/>
                <w:sz w:val="24"/>
                <w:szCs w:val="24"/>
              </w:rPr>
            </w:pPr>
          </w:p>
        </w:tc>
      </w:tr>
    </w:tbl>
    <w:p w14:paraId="07380296" w14:textId="77777777" w:rsidR="00C963C2" w:rsidRDefault="00C963C2" w:rsidP="004C0C96">
      <w:pPr>
        <w:spacing w:after="0" w:line="240" w:lineRule="auto"/>
        <w:rPr>
          <w:rFonts w:ascii="Times New Roman" w:hAnsi="Times New Roman" w:cs="Times New Roman"/>
          <w:b/>
          <w:sz w:val="24"/>
          <w:szCs w:val="24"/>
        </w:rPr>
      </w:pPr>
    </w:p>
    <w:p w14:paraId="0AC7E7D2" w14:textId="77777777" w:rsidR="00C963C2" w:rsidRDefault="00C963C2" w:rsidP="004C0C96">
      <w:pPr>
        <w:spacing w:after="0" w:line="240" w:lineRule="auto"/>
        <w:rPr>
          <w:rFonts w:ascii="Times New Roman" w:hAnsi="Times New Roman" w:cs="Times New Roman"/>
          <w:b/>
          <w:sz w:val="24"/>
          <w:szCs w:val="24"/>
        </w:rPr>
      </w:pPr>
    </w:p>
    <w:p w14:paraId="62E898E9" w14:textId="77777777" w:rsidR="002C0DB3" w:rsidRPr="00A86477" w:rsidRDefault="002C0DB3" w:rsidP="00C963C2">
      <w:pPr>
        <w:spacing w:after="120" w:line="240" w:lineRule="auto"/>
        <w:rPr>
          <w:rFonts w:ascii="Times New Roman" w:hAnsi="Times New Roman" w:cs="Times New Roman"/>
          <w:sz w:val="24"/>
          <w:szCs w:val="24"/>
        </w:rPr>
      </w:pPr>
      <w:r w:rsidRPr="00A86477">
        <w:rPr>
          <w:rFonts w:ascii="Times New Roman" w:hAnsi="Times New Roman" w:cs="Times New Roman"/>
          <w:b/>
          <w:sz w:val="24"/>
          <w:szCs w:val="24"/>
        </w:rPr>
        <w:t>7. PLANEJAMENTO</w:t>
      </w:r>
    </w:p>
    <w:tbl>
      <w:tblPr>
        <w:tblStyle w:val="Tabelacomgrade"/>
        <w:tblW w:w="0" w:type="auto"/>
        <w:tblLook w:val="04A0" w:firstRow="1" w:lastRow="0" w:firstColumn="1" w:lastColumn="0" w:noHBand="0" w:noVBand="1"/>
      </w:tblPr>
      <w:tblGrid>
        <w:gridCol w:w="8494"/>
      </w:tblGrid>
      <w:tr w:rsidR="002C0DB3" w:rsidRPr="00A86477" w14:paraId="66D3F281" w14:textId="77777777" w:rsidTr="00EE6B82">
        <w:tc>
          <w:tcPr>
            <w:tcW w:w="8494" w:type="dxa"/>
          </w:tcPr>
          <w:p w14:paraId="103F1510" w14:textId="77777777" w:rsidR="002C0DB3" w:rsidRPr="00A86477" w:rsidRDefault="002C0DB3" w:rsidP="00EE6B82">
            <w:pPr>
              <w:contextualSpacing/>
              <w:rPr>
                <w:rFonts w:ascii="Times New Roman" w:hAnsi="Times New Roman" w:cs="Times New Roman"/>
                <w:sz w:val="24"/>
                <w:szCs w:val="24"/>
              </w:rPr>
            </w:pPr>
          </w:p>
          <w:p w14:paraId="5F17C84C" w14:textId="77777777" w:rsidR="002C0DB3" w:rsidRDefault="002C0DB3" w:rsidP="00EE6B82">
            <w:pPr>
              <w:contextualSpacing/>
              <w:rPr>
                <w:rFonts w:ascii="Times New Roman" w:hAnsi="Times New Roman" w:cs="Times New Roman"/>
                <w:sz w:val="24"/>
                <w:szCs w:val="24"/>
              </w:rPr>
            </w:pPr>
          </w:p>
          <w:p w14:paraId="4BE091EF" w14:textId="77777777" w:rsidR="00AC43EC" w:rsidRPr="00A86477" w:rsidRDefault="00AC43EC" w:rsidP="00EE6B82">
            <w:pPr>
              <w:contextualSpacing/>
              <w:rPr>
                <w:rFonts w:ascii="Times New Roman" w:hAnsi="Times New Roman" w:cs="Times New Roman"/>
                <w:sz w:val="24"/>
                <w:szCs w:val="24"/>
              </w:rPr>
            </w:pPr>
          </w:p>
          <w:p w14:paraId="2E6C025F" w14:textId="77777777" w:rsidR="002C0DB3" w:rsidRPr="00A86477" w:rsidRDefault="002C0DB3" w:rsidP="00EE6B82">
            <w:pPr>
              <w:contextualSpacing/>
              <w:rPr>
                <w:rFonts w:ascii="Times New Roman" w:hAnsi="Times New Roman" w:cs="Times New Roman"/>
                <w:sz w:val="24"/>
                <w:szCs w:val="24"/>
              </w:rPr>
            </w:pPr>
          </w:p>
          <w:p w14:paraId="00A3CC89" w14:textId="77777777" w:rsidR="002C0DB3" w:rsidRPr="00A86477" w:rsidRDefault="002C0DB3" w:rsidP="00EE6B82">
            <w:pPr>
              <w:contextualSpacing/>
              <w:rPr>
                <w:rFonts w:ascii="Times New Roman" w:hAnsi="Times New Roman" w:cs="Times New Roman"/>
                <w:sz w:val="24"/>
                <w:szCs w:val="24"/>
              </w:rPr>
            </w:pPr>
          </w:p>
          <w:p w14:paraId="26EA44F7" w14:textId="77777777" w:rsidR="002C0DB3" w:rsidRPr="00A86477" w:rsidRDefault="002C0DB3" w:rsidP="00EE6B82">
            <w:pPr>
              <w:contextualSpacing/>
              <w:rPr>
                <w:rFonts w:ascii="Times New Roman" w:hAnsi="Times New Roman" w:cs="Times New Roman"/>
                <w:sz w:val="24"/>
                <w:szCs w:val="24"/>
              </w:rPr>
            </w:pPr>
          </w:p>
          <w:p w14:paraId="04647D1F" w14:textId="77777777" w:rsidR="002C0DB3" w:rsidRPr="00A86477" w:rsidRDefault="002C0DB3" w:rsidP="00EE6B82">
            <w:pPr>
              <w:contextualSpacing/>
              <w:rPr>
                <w:rFonts w:ascii="Times New Roman" w:hAnsi="Times New Roman" w:cs="Times New Roman"/>
                <w:sz w:val="24"/>
                <w:szCs w:val="24"/>
              </w:rPr>
            </w:pPr>
          </w:p>
          <w:p w14:paraId="1E20AE85" w14:textId="77777777" w:rsidR="002C0DB3" w:rsidRPr="00A86477" w:rsidRDefault="002C0DB3" w:rsidP="00EE6B82">
            <w:pPr>
              <w:contextualSpacing/>
              <w:rPr>
                <w:rFonts w:ascii="Times New Roman" w:hAnsi="Times New Roman" w:cs="Times New Roman"/>
                <w:sz w:val="24"/>
                <w:szCs w:val="24"/>
              </w:rPr>
            </w:pPr>
          </w:p>
        </w:tc>
      </w:tr>
    </w:tbl>
    <w:p w14:paraId="32152707" w14:textId="77777777" w:rsidR="00C963C2" w:rsidRDefault="00C963C2" w:rsidP="004C0C96">
      <w:pPr>
        <w:spacing w:after="0" w:line="240" w:lineRule="auto"/>
        <w:rPr>
          <w:rFonts w:ascii="Times New Roman" w:hAnsi="Times New Roman" w:cs="Times New Roman"/>
          <w:b/>
          <w:sz w:val="24"/>
          <w:szCs w:val="24"/>
        </w:rPr>
      </w:pPr>
    </w:p>
    <w:p w14:paraId="7086F2CF" w14:textId="77777777" w:rsidR="00C963C2" w:rsidRDefault="00C963C2" w:rsidP="004C0C96">
      <w:pPr>
        <w:spacing w:after="0" w:line="240" w:lineRule="auto"/>
        <w:rPr>
          <w:rFonts w:ascii="Times New Roman" w:hAnsi="Times New Roman" w:cs="Times New Roman"/>
          <w:b/>
          <w:sz w:val="24"/>
          <w:szCs w:val="24"/>
        </w:rPr>
      </w:pPr>
    </w:p>
    <w:p w14:paraId="00FD5053" w14:textId="099BC995" w:rsidR="002C0DB3" w:rsidRPr="00A86477" w:rsidRDefault="00C963C2" w:rsidP="00C963C2">
      <w:pPr>
        <w:spacing w:after="120" w:line="240" w:lineRule="auto"/>
        <w:rPr>
          <w:rFonts w:ascii="Times New Roman" w:hAnsi="Times New Roman" w:cs="Times New Roman"/>
          <w:sz w:val="24"/>
          <w:szCs w:val="24"/>
        </w:rPr>
      </w:pPr>
      <w:r>
        <w:rPr>
          <w:rFonts w:ascii="Times New Roman" w:hAnsi="Times New Roman" w:cs="Times New Roman"/>
          <w:b/>
          <w:sz w:val="24"/>
          <w:szCs w:val="24"/>
        </w:rPr>
        <w:t>8. ARTICULAÇÃO EM REDE</w:t>
      </w:r>
    </w:p>
    <w:tbl>
      <w:tblPr>
        <w:tblStyle w:val="Tabelacomgrade"/>
        <w:tblW w:w="0" w:type="auto"/>
        <w:tblLook w:val="04A0" w:firstRow="1" w:lastRow="0" w:firstColumn="1" w:lastColumn="0" w:noHBand="0" w:noVBand="1"/>
      </w:tblPr>
      <w:tblGrid>
        <w:gridCol w:w="8494"/>
      </w:tblGrid>
      <w:tr w:rsidR="002C0DB3" w:rsidRPr="00A86477" w14:paraId="44479855" w14:textId="77777777" w:rsidTr="00EE6B82">
        <w:tc>
          <w:tcPr>
            <w:tcW w:w="8494" w:type="dxa"/>
          </w:tcPr>
          <w:p w14:paraId="10FF2AF1" w14:textId="77777777" w:rsidR="002C0DB3" w:rsidRPr="00A86477" w:rsidRDefault="002C0DB3" w:rsidP="00EE6B82">
            <w:pPr>
              <w:contextualSpacing/>
              <w:rPr>
                <w:rFonts w:ascii="Times New Roman" w:hAnsi="Times New Roman" w:cs="Times New Roman"/>
                <w:sz w:val="24"/>
                <w:szCs w:val="24"/>
              </w:rPr>
            </w:pPr>
          </w:p>
          <w:p w14:paraId="281F082A" w14:textId="77777777" w:rsidR="002C0DB3" w:rsidRPr="00A86477" w:rsidRDefault="002C0DB3" w:rsidP="00EE6B82">
            <w:pPr>
              <w:contextualSpacing/>
              <w:rPr>
                <w:rFonts w:ascii="Times New Roman" w:hAnsi="Times New Roman" w:cs="Times New Roman"/>
                <w:sz w:val="24"/>
                <w:szCs w:val="24"/>
              </w:rPr>
            </w:pPr>
          </w:p>
          <w:p w14:paraId="49890378" w14:textId="77777777" w:rsidR="002C0DB3" w:rsidRPr="00A86477" w:rsidRDefault="002C0DB3" w:rsidP="00EE6B82">
            <w:pPr>
              <w:contextualSpacing/>
              <w:rPr>
                <w:rFonts w:ascii="Times New Roman" w:hAnsi="Times New Roman" w:cs="Times New Roman"/>
                <w:sz w:val="24"/>
                <w:szCs w:val="24"/>
              </w:rPr>
            </w:pPr>
          </w:p>
          <w:p w14:paraId="2856EA60" w14:textId="77777777" w:rsidR="002C0DB3" w:rsidRPr="00A86477" w:rsidRDefault="002C0DB3" w:rsidP="00EE6B82">
            <w:pPr>
              <w:contextualSpacing/>
              <w:rPr>
                <w:rFonts w:ascii="Times New Roman" w:hAnsi="Times New Roman" w:cs="Times New Roman"/>
                <w:sz w:val="24"/>
                <w:szCs w:val="24"/>
              </w:rPr>
            </w:pPr>
          </w:p>
          <w:p w14:paraId="296A2384" w14:textId="77777777" w:rsidR="002C0DB3" w:rsidRPr="00A86477" w:rsidRDefault="002C0DB3" w:rsidP="00EE6B82">
            <w:pPr>
              <w:contextualSpacing/>
              <w:rPr>
                <w:rFonts w:ascii="Times New Roman" w:hAnsi="Times New Roman" w:cs="Times New Roman"/>
                <w:sz w:val="24"/>
                <w:szCs w:val="24"/>
              </w:rPr>
            </w:pPr>
          </w:p>
          <w:p w14:paraId="67E15318" w14:textId="77777777" w:rsidR="002C0DB3" w:rsidRPr="00A86477" w:rsidRDefault="002C0DB3" w:rsidP="00EE6B82">
            <w:pPr>
              <w:contextualSpacing/>
              <w:rPr>
                <w:rFonts w:ascii="Times New Roman" w:hAnsi="Times New Roman" w:cs="Times New Roman"/>
                <w:sz w:val="24"/>
                <w:szCs w:val="24"/>
              </w:rPr>
            </w:pPr>
          </w:p>
          <w:p w14:paraId="4A3DBF3F" w14:textId="77777777" w:rsidR="002C0DB3" w:rsidRPr="00A86477" w:rsidRDefault="002C0DB3" w:rsidP="00EE6B82">
            <w:pPr>
              <w:contextualSpacing/>
              <w:rPr>
                <w:rFonts w:ascii="Times New Roman" w:hAnsi="Times New Roman" w:cs="Times New Roman"/>
                <w:sz w:val="24"/>
                <w:szCs w:val="24"/>
              </w:rPr>
            </w:pPr>
          </w:p>
          <w:p w14:paraId="3DDEB392" w14:textId="77777777" w:rsidR="002C0DB3" w:rsidRPr="00A86477" w:rsidRDefault="002C0DB3" w:rsidP="00EE6B82">
            <w:pPr>
              <w:contextualSpacing/>
              <w:rPr>
                <w:rFonts w:ascii="Times New Roman" w:hAnsi="Times New Roman" w:cs="Times New Roman"/>
                <w:sz w:val="24"/>
                <w:szCs w:val="24"/>
              </w:rPr>
            </w:pPr>
          </w:p>
          <w:p w14:paraId="239BC028" w14:textId="77777777" w:rsidR="002C0DB3" w:rsidRPr="00A86477" w:rsidRDefault="002C0DB3" w:rsidP="00EE6B82">
            <w:pPr>
              <w:contextualSpacing/>
              <w:rPr>
                <w:rFonts w:ascii="Times New Roman" w:hAnsi="Times New Roman" w:cs="Times New Roman"/>
                <w:sz w:val="24"/>
                <w:szCs w:val="24"/>
              </w:rPr>
            </w:pPr>
          </w:p>
          <w:p w14:paraId="29278963" w14:textId="77777777" w:rsidR="002C0DB3" w:rsidRPr="00A86477" w:rsidRDefault="002C0DB3" w:rsidP="00EE6B82">
            <w:pPr>
              <w:contextualSpacing/>
              <w:rPr>
                <w:rFonts w:ascii="Times New Roman" w:hAnsi="Times New Roman" w:cs="Times New Roman"/>
                <w:sz w:val="24"/>
                <w:szCs w:val="24"/>
              </w:rPr>
            </w:pPr>
          </w:p>
          <w:p w14:paraId="6CCE600C" w14:textId="77777777" w:rsidR="002C0DB3" w:rsidRPr="00A86477" w:rsidRDefault="002C0DB3" w:rsidP="00EE6B82">
            <w:pPr>
              <w:contextualSpacing/>
              <w:rPr>
                <w:rFonts w:ascii="Times New Roman" w:hAnsi="Times New Roman" w:cs="Times New Roman"/>
                <w:sz w:val="24"/>
                <w:szCs w:val="24"/>
              </w:rPr>
            </w:pPr>
          </w:p>
        </w:tc>
      </w:tr>
    </w:tbl>
    <w:p w14:paraId="4630BFAA" w14:textId="77777777" w:rsidR="00C963C2" w:rsidRDefault="00C963C2" w:rsidP="004C0C96">
      <w:pPr>
        <w:spacing w:after="0" w:line="240" w:lineRule="auto"/>
        <w:rPr>
          <w:rFonts w:ascii="Times New Roman" w:hAnsi="Times New Roman" w:cs="Times New Roman"/>
          <w:b/>
          <w:sz w:val="24"/>
          <w:szCs w:val="24"/>
        </w:rPr>
      </w:pPr>
    </w:p>
    <w:p w14:paraId="5735A810" w14:textId="77777777" w:rsidR="00C963C2" w:rsidRDefault="00C963C2" w:rsidP="004C0C96">
      <w:pPr>
        <w:spacing w:after="0" w:line="240" w:lineRule="auto"/>
        <w:rPr>
          <w:rFonts w:ascii="Times New Roman" w:hAnsi="Times New Roman" w:cs="Times New Roman"/>
          <w:b/>
          <w:sz w:val="24"/>
          <w:szCs w:val="24"/>
        </w:rPr>
      </w:pPr>
    </w:p>
    <w:p w14:paraId="1DB08B55" w14:textId="20526D6E" w:rsidR="002C0DB3" w:rsidRPr="00A86477" w:rsidRDefault="00C963C2" w:rsidP="00C963C2">
      <w:pPr>
        <w:spacing w:after="120" w:line="240" w:lineRule="auto"/>
        <w:rPr>
          <w:rFonts w:ascii="Times New Roman" w:hAnsi="Times New Roman" w:cs="Times New Roman"/>
          <w:sz w:val="24"/>
          <w:szCs w:val="24"/>
        </w:rPr>
      </w:pPr>
      <w:r>
        <w:rPr>
          <w:rFonts w:ascii="Times New Roman" w:hAnsi="Times New Roman" w:cs="Times New Roman"/>
          <w:b/>
          <w:sz w:val="24"/>
          <w:szCs w:val="24"/>
        </w:rPr>
        <w:t>9. AQUISIÇÕES DOS USUÁRIOS</w:t>
      </w:r>
    </w:p>
    <w:tbl>
      <w:tblPr>
        <w:tblStyle w:val="Tabelacomgrade"/>
        <w:tblW w:w="0" w:type="auto"/>
        <w:tblLook w:val="04A0" w:firstRow="1" w:lastRow="0" w:firstColumn="1" w:lastColumn="0" w:noHBand="0" w:noVBand="1"/>
      </w:tblPr>
      <w:tblGrid>
        <w:gridCol w:w="8494"/>
      </w:tblGrid>
      <w:tr w:rsidR="002C0DB3" w:rsidRPr="00A86477" w14:paraId="4051344C" w14:textId="77777777" w:rsidTr="00EE6B82">
        <w:tc>
          <w:tcPr>
            <w:tcW w:w="8494" w:type="dxa"/>
          </w:tcPr>
          <w:p w14:paraId="18DDED8F" w14:textId="77777777" w:rsidR="002C0DB3" w:rsidRPr="00A86477" w:rsidRDefault="002C0DB3" w:rsidP="00EE6B82">
            <w:pPr>
              <w:contextualSpacing/>
              <w:rPr>
                <w:rFonts w:ascii="Times New Roman" w:hAnsi="Times New Roman" w:cs="Times New Roman"/>
                <w:sz w:val="24"/>
                <w:szCs w:val="24"/>
              </w:rPr>
            </w:pPr>
          </w:p>
          <w:p w14:paraId="14EF4AD6" w14:textId="77777777" w:rsidR="002C0DB3" w:rsidRPr="00A86477" w:rsidRDefault="002C0DB3" w:rsidP="00EE6B82">
            <w:pPr>
              <w:contextualSpacing/>
              <w:rPr>
                <w:rFonts w:ascii="Times New Roman" w:hAnsi="Times New Roman" w:cs="Times New Roman"/>
                <w:sz w:val="24"/>
                <w:szCs w:val="24"/>
              </w:rPr>
            </w:pPr>
          </w:p>
          <w:p w14:paraId="3B16BCF3" w14:textId="77777777" w:rsidR="002C0DB3" w:rsidRPr="00A86477" w:rsidRDefault="002C0DB3" w:rsidP="00EE6B82">
            <w:pPr>
              <w:contextualSpacing/>
              <w:rPr>
                <w:rFonts w:ascii="Times New Roman" w:hAnsi="Times New Roman" w:cs="Times New Roman"/>
                <w:sz w:val="24"/>
                <w:szCs w:val="24"/>
              </w:rPr>
            </w:pPr>
          </w:p>
          <w:p w14:paraId="725B7B82" w14:textId="77777777" w:rsidR="002C0DB3" w:rsidRPr="00A86477" w:rsidRDefault="002C0DB3" w:rsidP="00EE6B82">
            <w:pPr>
              <w:contextualSpacing/>
              <w:rPr>
                <w:rFonts w:ascii="Times New Roman" w:hAnsi="Times New Roman" w:cs="Times New Roman"/>
                <w:sz w:val="24"/>
                <w:szCs w:val="24"/>
              </w:rPr>
            </w:pPr>
          </w:p>
          <w:p w14:paraId="3A9E2423" w14:textId="77777777" w:rsidR="002C0DB3" w:rsidRPr="00A86477" w:rsidRDefault="002C0DB3" w:rsidP="00EE6B82">
            <w:pPr>
              <w:contextualSpacing/>
              <w:rPr>
                <w:rFonts w:ascii="Times New Roman" w:hAnsi="Times New Roman" w:cs="Times New Roman"/>
                <w:sz w:val="24"/>
                <w:szCs w:val="24"/>
              </w:rPr>
            </w:pPr>
          </w:p>
          <w:p w14:paraId="5FDD1A92" w14:textId="77777777" w:rsidR="002C0DB3" w:rsidRPr="00A86477" w:rsidRDefault="002C0DB3" w:rsidP="00EE6B82">
            <w:pPr>
              <w:contextualSpacing/>
              <w:rPr>
                <w:rFonts w:ascii="Times New Roman" w:hAnsi="Times New Roman" w:cs="Times New Roman"/>
                <w:sz w:val="24"/>
                <w:szCs w:val="24"/>
              </w:rPr>
            </w:pPr>
          </w:p>
        </w:tc>
      </w:tr>
    </w:tbl>
    <w:p w14:paraId="358C2052" w14:textId="77777777" w:rsidR="00C963C2" w:rsidRDefault="00C963C2" w:rsidP="004C0C96">
      <w:pPr>
        <w:spacing w:after="0" w:line="240" w:lineRule="auto"/>
        <w:rPr>
          <w:rFonts w:ascii="Times New Roman" w:hAnsi="Times New Roman" w:cs="Times New Roman"/>
          <w:b/>
          <w:sz w:val="24"/>
          <w:szCs w:val="24"/>
        </w:rPr>
      </w:pPr>
    </w:p>
    <w:p w14:paraId="5BC0A8F4" w14:textId="77777777" w:rsidR="00C963C2" w:rsidRDefault="00C963C2" w:rsidP="004C0C96">
      <w:pPr>
        <w:spacing w:after="0" w:line="240" w:lineRule="auto"/>
        <w:rPr>
          <w:rFonts w:ascii="Times New Roman" w:hAnsi="Times New Roman" w:cs="Times New Roman"/>
          <w:b/>
          <w:sz w:val="24"/>
          <w:szCs w:val="24"/>
        </w:rPr>
      </w:pPr>
    </w:p>
    <w:p w14:paraId="49CCD9B6" w14:textId="70CFC235" w:rsidR="002C0DB3" w:rsidRPr="00A86477" w:rsidRDefault="002C0DB3" w:rsidP="00C963C2">
      <w:pPr>
        <w:spacing w:after="120" w:line="240" w:lineRule="auto"/>
        <w:rPr>
          <w:rFonts w:ascii="Times New Roman" w:hAnsi="Times New Roman" w:cs="Times New Roman"/>
          <w:sz w:val="24"/>
          <w:szCs w:val="24"/>
        </w:rPr>
      </w:pPr>
      <w:r w:rsidRPr="00A86477">
        <w:rPr>
          <w:rFonts w:ascii="Times New Roman" w:hAnsi="Times New Roman" w:cs="Times New Roman"/>
          <w:b/>
          <w:sz w:val="24"/>
          <w:szCs w:val="24"/>
        </w:rPr>
        <w:t>10. MONITORAMENTO E</w:t>
      </w:r>
      <w:r w:rsidR="00C963C2">
        <w:rPr>
          <w:rFonts w:ascii="Times New Roman" w:hAnsi="Times New Roman" w:cs="Times New Roman"/>
          <w:b/>
          <w:sz w:val="24"/>
          <w:szCs w:val="24"/>
        </w:rPr>
        <w:t xml:space="preserve"> AVALIAÇÃO</w:t>
      </w:r>
    </w:p>
    <w:tbl>
      <w:tblPr>
        <w:tblStyle w:val="Tabelacomgrade"/>
        <w:tblW w:w="0" w:type="auto"/>
        <w:tblLook w:val="04A0" w:firstRow="1" w:lastRow="0" w:firstColumn="1" w:lastColumn="0" w:noHBand="0" w:noVBand="1"/>
      </w:tblPr>
      <w:tblGrid>
        <w:gridCol w:w="8494"/>
      </w:tblGrid>
      <w:tr w:rsidR="002C0DB3" w:rsidRPr="00A86477" w14:paraId="2E0235C1" w14:textId="77777777" w:rsidTr="00EE6B82">
        <w:tc>
          <w:tcPr>
            <w:tcW w:w="8494" w:type="dxa"/>
          </w:tcPr>
          <w:p w14:paraId="52C8E811" w14:textId="77777777" w:rsidR="002C0DB3" w:rsidRPr="00A86477" w:rsidRDefault="002C0DB3" w:rsidP="00EE6B82">
            <w:pPr>
              <w:contextualSpacing/>
              <w:rPr>
                <w:rFonts w:ascii="Times New Roman" w:hAnsi="Times New Roman" w:cs="Times New Roman"/>
                <w:sz w:val="24"/>
                <w:szCs w:val="24"/>
              </w:rPr>
            </w:pPr>
          </w:p>
          <w:p w14:paraId="007BC2ED" w14:textId="77777777" w:rsidR="002C0DB3" w:rsidRPr="00A86477" w:rsidRDefault="002C0DB3" w:rsidP="00EE6B82">
            <w:pPr>
              <w:contextualSpacing/>
              <w:rPr>
                <w:rFonts w:ascii="Times New Roman" w:hAnsi="Times New Roman" w:cs="Times New Roman"/>
                <w:sz w:val="24"/>
                <w:szCs w:val="24"/>
              </w:rPr>
            </w:pPr>
          </w:p>
          <w:p w14:paraId="26F19D0B" w14:textId="77777777" w:rsidR="002C0DB3" w:rsidRPr="00A86477" w:rsidRDefault="002C0DB3" w:rsidP="00EE6B82">
            <w:pPr>
              <w:contextualSpacing/>
              <w:rPr>
                <w:rFonts w:ascii="Times New Roman" w:hAnsi="Times New Roman" w:cs="Times New Roman"/>
                <w:sz w:val="24"/>
                <w:szCs w:val="24"/>
              </w:rPr>
            </w:pPr>
          </w:p>
          <w:p w14:paraId="1E228983" w14:textId="77777777" w:rsidR="002C0DB3" w:rsidRPr="00A86477" w:rsidRDefault="002C0DB3" w:rsidP="00EE6B82">
            <w:pPr>
              <w:contextualSpacing/>
              <w:rPr>
                <w:rFonts w:ascii="Times New Roman" w:hAnsi="Times New Roman" w:cs="Times New Roman"/>
                <w:sz w:val="24"/>
                <w:szCs w:val="24"/>
              </w:rPr>
            </w:pPr>
          </w:p>
        </w:tc>
      </w:tr>
    </w:tbl>
    <w:p w14:paraId="0318D9E2" w14:textId="77777777" w:rsidR="00C963C2" w:rsidRDefault="00C963C2" w:rsidP="004C0C96">
      <w:pPr>
        <w:spacing w:after="0" w:line="240" w:lineRule="auto"/>
        <w:rPr>
          <w:rFonts w:ascii="Times New Roman" w:hAnsi="Times New Roman" w:cs="Times New Roman"/>
          <w:b/>
          <w:sz w:val="24"/>
          <w:szCs w:val="24"/>
        </w:rPr>
      </w:pPr>
    </w:p>
    <w:p w14:paraId="6B6B64DA" w14:textId="77777777" w:rsidR="00C963C2" w:rsidRDefault="00C963C2" w:rsidP="004C0C96">
      <w:pPr>
        <w:spacing w:after="0" w:line="240" w:lineRule="auto"/>
        <w:rPr>
          <w:rFonts w:ascii="Times New Roman" w:hAnsi="Times New Roman" w:cs="Times New Roman"/>
          <w:b/>
          <w:sz w:val="24"/>
          <w:szCs w:val="24"/>
        </w:rPr>
      </w:pPr>
    </w:p>
    <w:p w14:paraId="1208F06B" w14:textId="77777777" w:rsidR="00C963C2" w:rsidRDefault="00C963C2" w:rsidP="004C0C96">
      <w:pPr>
        <w:spacing w:after="0" w:line="240" w:lineRule="auto"/>
        <w:rPr>
          <w:rFonts w:ascii="Times New Roman" w:hAnsi="Times New Roman" w:cs="Times New Roman"/>
          <w:b/>
          <w:sz w:val="24"/>
          <w:szCs w:val="24"/>
        </w:rPr>
      </w:pPr>
    </w:p>
    <w:p w14:paraId="7BFBEE97" w14:textId="77777777" w:rsidR="00C963C2" w:rsidRDefault="00C963C2" w:rsidP="004C0C96">
      <w:pPr>
        <w:spacing w:after="0" w:line="240" w:lineRule="auto"/>
        <w:rPr>
          <w:rFonts w:ascii="Times New Roman" w:hAnsi="Times New Roman" w:cs="Times New Roman"/>
          <w:b/>
          <w:sz w:val="24"/>
          <w:szCs w:val="24"/>
        </w:rPr>
      </w:pPr>
    </w:p>
    <w:p w14:paraId="25D4F010" w14:textId="2BC63C79" w:rsidR="002C0DB3" w:rsidRPr="00A86477" w:rsidRDefault="002C0DB3" w:rsidP="00C963C2">
      <w:pPr>
        <w:spacing w:after="120" w:line="240" w:lineRule="auto"/>
        <w:rPr>
          <w:rFonts w:ascii="Times New Roman" w:hAnsi="Times New Roman" w:cs="Times New Roman"/>
          <w:b/>
          <w:sz w:val="24"/>
          <w:szCs w:val="24"/>
        </w:rPr>
      </w:pPr>
      <w:r w:rsidRPr="00A86477">
        <w:rPr>
          <w:rFonts w:ascii="Times New Roman" w:hAnsi="Times New Roman" w:cs="Times New Roman"/>
          <w:b/>
          <w:sz w:val="24"/>
          <w:szCs w:val="24"/>
        </w:rPr>
        <w:t>11. INDICAD</w:t>
      </w:r>
      <w:r w:rsidR="00C963C2">
        <w:rPr>
          <w:rFonts w:ascii="Times New Roman" w:hAnsi="Times New Roman" w:cs="Times New Roman"/>
          <w:b/>
          <w:sz w:val="24"/>
          <w:szCs w:val="24"/>
        </w:rPr>
        <w:t>ORES DE AVALIAÇÃO DE RESULTADOS</w:t>
      </w:r>
    </w:p>
    <w:tbl>
      <w:tblPr>
        <w:tblStyle w:val="Tabelacomgrade"/>
        <w:tblW w:w="0" w:type="auto"/>
        <w:tblLook w:val="04A0" w:firstRow="1" w:lastRow="0" w:firstColumn="1" w:lastColumn="0" w:noHBand="0" w:noVBand="1"/>
      </w:tblPr>
      <w:tblGrid>
        <w:gridCol w:w="8494"/>
      </w:tblGrid>
      <w:tr w:rsidR="002C0DB3" w:rsidRPr="00A86477" w14:paraId="6FAA9B18" w14:textId="77777777" w:rsidTr="00EE6B82">
        <w:tc>
          <w:tcPr>
            <w:tcW w:w="8494" w:type="dxa"/>
          </w:tcPr>
          <w:p w14:paraId="750A67D2" w14:textId="77777777" w:rsidR="002C0DB3" w:rsidRPr="00A86477" w:rsidRDefault="002C0DB3" w:rsidP="00EE6B82">
            <w:pPr>
              <w:contextualSpacing/>
              <w:rPr>
                <w:rFonts w:ascii="Times New Roman" w:hAnsi="Times New Roman" w:cs="Times New Roman"/>
                <w:sz w:val="24"/>
                <w:szCs w:val="24"/>
              </w:rPr>
            </w:pPr>
            <w:r w:rsidRPr="00A86477">
              <w:rPr>
                <w:rFonts w:ascii="Times New Roman" w:hAnsi="Times New Roman" w:cs="Times New Roman"/>
                <w:sz w:val="24"/>
                <w:szCs w:val="24"/>
              </w:rPr>
              <w:t xml:space="preserve">(inserir todos indicadores propostos no anexo III, podendo ser incluídos indicadores propostos pela OSC, desde que tenha a forma de mensuração.) </w:t>
            </w:r>
          </w:p>
          <w:p w14:paraId="2B3DC8DB" w14:textId="77777777" w:rsidR="002C0DB3" w:rsidRPr="00A86477" w:rsidRDefault="002C0DB3" w:rsidP="00EE6B82">
            <w:pPr>
              <w:contextualSpacing/>
              <w:rPr>
                <w:rFonts w:ascii="Times New Roman" w:hAnsi="Times New Roman" w:cs="Times New Roman"/>
                <w:sz w:val="24"/>
                <w:szCs w:val="24"/>
              </w:rPr>
            </w:pPr>
          </w:p>
          <w:p w14:paraId="7C4F4874" w14:textId="77777777" w:rsidR="002C0DB3" w:rsidRPr="00A86477" w:rsidRDefault="002C0DB3" w:rsidP="00EE6B82">
            <w:pPr>
              <w:contextualSpacing/>
              <w:rPr>
                <w:rFonts w:ascii="Times New Roman" w:hAnsi="Times New Roman" w:cs="Times New Roman"/>
                <w:sz w:val="24"/>
                <w:szCs w:val="24"/>
              </w:rPr>
            </w:pPr>
          </w:p>
          <w:p w14:paraId="089B949D" w14:textId="77777777" w:rsidR="002C0DB3" w:rsidRPr="00A86477" w:rsidRDefault="002C0DB3" w:rsidP="00EE6B82">
            <w:pPr>
              <w:contextualSpacing/>
              <w:rPr>
                <w:rFonts w:ascii="Times New Roman" w:hAnsi="Times New Roman" w:cs="Times New Roman"/>
                <w:sz w:val="24"/>
                <w:szCs w:val="24"/>
              </w:rPr>
            </w:pPr>
          </w:p>
          <w:p w14:paraId="53A0F1EC" w14:textId="77777777" w:rsidR="002C0DB3" w:rsidRPr="00A86477" w:rsidRDefault="002C0DB3" w:rsidP="00EE6B82">
            <w:pPr>
              <w:contextualSpacing/>
              <w:rPr>
                <w:rFonts w:ascii="Times New Roman" w:hAnsi="Times New Roman" w:cs="Times New Roman"/>
                <w:sz w:val="24"/>
                <w:szCs w:val="24"/>
              </w:rPr>
            </w:pPr>
          </w:p>
          <w:p w14:paraId="606DCEFD" w14:textId="77777777" w:rsidR="002C0DB3" w:rsidRPr="00A86477" w:rsidRDefault="002C0DB3" w:rsidP="00EE6B82">
            <w:pPr>
              <w:contextualSpacing/>
              <w:rPr>
                <w:rFonts w:ascii="Times New Roman" w:hAnsi="Times New Roman" w:cs="Times New Roman"/>
                <w:sz w:val="24"/>
                <w:szCs w:val="24"/>
              </w:rPr>
            </w:pPr>
          </w:p>
        </w:tc>
      </w:tr>
    </w:tbl>
    <w:p w14:paraId="1A7DD560" w14:textId="77777777" w:rsidR="00AF7AFA" w:rsidRDefault="00AF7AFA" w:rsidP="004C0C96">
      <w:pPr>
        <w:spacing w:after="0" w:line="240" w:lineRule="auto"/>
        <w:rPr>
          <w:rFonts w:ascii="Times New Roman" w:hAnsi="Times New Roman" w:cs="Times New Roman"/>
          <w:b/>
          <w:sz w:val="24"/>
          <w:szCs w:val="24"/>
        </w:rPr>
      </w:pPr>
    </w:p>
    <w:p w14:paraId="686F7A59" w14:textId="77777777" w:rsidR="00AF7AFA" w:rsidRDefault="00AF7AFA" w:rsidP="004C0C96">
      <w:pPr>
        <w:spacing w:after="0" w:line="240" w:lineRule="auto"/>
        <w:rPr>
          <w:rFonts w:ascii="Times New Roman" w:hAnsi="Times New Roman" w:cs="Times New Roman"/>
          <w:b/>
          <w:sz w:val="24"/>
          <w:szCs w:val="24"/>
        </w:rPr>
      </w:pPr>
    </w:p>
    <w:p w14:paraId="413DE013" w14:textId="77777777" w:rsidR="002C0DB3" w:rsidRPr="00A86477" w:rsidRDefault="002C0DB3" w:rsidP="00AF7AFA">
      <w:pPr>
        <w:spacing w:after="120" w:line="240" w:lineRule="auto"/>
        <w:rPr>
          <w:rFonts w:ascii="Times New Roman" w:hAnsi="Times New Roman" w:cs="Times New Roman"/>
          <w:sz w:val="24"/>
          <w:szCs w:val="24"/>
        </w:rPr>
      </w:pPr>
      <w:r w:rsidRPr="00A86477">
        <w:rPr>
          <w:rFonts w:ascii="Times New Roman" w:hAnsi="Times New Roman" w:cs="Times New Roman"/>
          <w:b/>
          <w:sz w:val="24"/>
          <w:szCs w:val="24"/>
        </w:rPr>
        <w:t xml:space="preserve">12.DECLARAÇÃO: </w:t>
      </w:r>
    </w:p>
    <w:p w14:paraId="7DCA18F5" w14:textId="77777777" w:rsidR="002C0DB3" w:rsidRPr="00A86477" w:rsidRDefault="002C0DB3" w:rsidP="004C0C96">
      <w:pPr>
        <w:jc w:val="both"/>
        <w:rPr>
          <w:rFonts w:ascii="Times New Roman" w:hAnsi="Times New Roman" w:cs="Times New Roman"/>
          <w:sz w:val="24"/>
          <w:szCs w:val="24"/>
        </w:rPr>
      </w:pPr>
      <w:r w:rsidRPr="00A86477">
        <w:rPr>
          <w:rFonts w:ascii="Times New Roman" w:hAnsi="Times New Roman" w:cs="Times New Roman"/>
          <w:sz w:val="24"/>
          <w:szCs w:val="24"/>
        </w:rPr>
        <w:t>Na qualidade de representante legal da (o) [</w:t>
      </w:r>
      <w:r w:rsidRPr="00A86477">
        <w:rPr>
          <w:rFonts w:ascii="Times New Roman" w:hAnsi="Times New Roman" w:cs="Times New Roman"/>
          <w:i/>
          <w:sz w:val="24"/>
          <w:szCs w:val="24"/>
        </w:rPr>
        <w:t>nome da Organização da Sociedade Civil</w:t>
      </w:r>
      <w:r w:rsidRPr="00A86477">
        <w:rPr>
          <w:rFonts w:ascii="Times New Roman" w:hAnsi="Times New Roman" w:cs="Times New Roman"/>
          <w:sz w:val="24"/>
          <w:szCs w:val="24"/>
        </w:rPr>
        <w:t xml:space="preserve">],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 </w:t>
      </w:r>
    </w:p>
    <w:p w14:paraId="4D2C69F6" w14:textId="422597E6" w:rsidR="002C0DB3" w:rsidRPr="00A86477" w:rsidRDefault="002C0DB3" w:rsidP="004C0C96">
      <w:pPr>
        <w:pStyle w:val="PargrafodaLista"/>
        <w:jc w:val="right"/>
      </w:pPr>
      <w:r w:rsidRPr="00A86477">
        <w:t>Londrina, xx de xxxxxx de 20</w:t>
      </w:r>
      <w:r w:rsidR="004C0C96" w:rsidRPr="00A86477">
        <w:t>20</w:t>
      </w:r>
      <w:r w:rsidRPr="00A86477">
        <w:t xml:space="preserve">. </w:t>
      </w:r>
    </w:p>
    <w:p w14:paraId="3BE9DF0E" w14:textId="77777777" w:rsidR="002C0DB3" w:rsidRPr="00A86477" w:rsidRDefault="002C0DB3" w:rsidP="004C0C96">
      <w:pPr>
        <w:pStyle w:val="PargrafodaLista"/>
        <w:jc w:val="center"/>
      </w:pPr>
    </w:p>
    <w:p w14:paraId="161EEA04" w14:textId="77777777" w:rsidR="002C0DB3" w:rsidRDefault="002C0DB3" w:rsidP="004C0C96">
      <w:pPr>
        <w:pStyle w:val="PargrafodaLista"/>
        <w:jc w:val="center"/>
      </w:pPr>
    </w:p>
    <w:p w14:paraId="166435B4" w14:textId="77777777" w:rsidR="009771E4" w:rsidRPr="00A86477" w:rsidRDefault="009771E4" w:rsidP="004C0C96">
      <w:pPr>
        <w:pStyle w:val="PargrafodaLista"/>
        <w:jc w:val="center"/>
      </w:pPr>
    </w:p>
    <w:p w14:paraId="3B044B55" w14:textId="77777777" w:rsidR="002C0DB3" w:rsidRPr="00A86477" w:rsidRDefault="002C0DB3" w:rsidP="004C0C96">
      <w:pPr>
        <w:pStyle w:val="PargrafodaLista"/>
        <w:spacing w:after="0" w:line="240" w:lineRule="auto"/>
        <w:jc w:val="center"/>
      </w:pPr>
      <w:r w:rsidRPr="00A86477">
        <w:t>_____________________________________</w:t>
      </w:r>
    </w:p>
    <w:p w14:paraId="2ECAD857" w14:textId="2D24375F" w:rsidR="002C0DB3" w:rsidRPr="00A86477" w:rsidRDefault="002C0DB3" w:rsidP="004C0C96">
      <w:pPr>
        <w:pStyle w:val="PargrafodaLista"/>
        <w:spacing w:after="0" w:line="240" w:lineRule="auto"/>
        <w:jc w:val="center"/>
      </w:pPr>
      <w:r w:rsidRPr="00A86477">
        <w:t>(Nome e assinatura do representante legal)</w:t>
      </w:r>
    </w:p>
    <w:p w14:paraId="616CF194" w14:textId="2B7CB234" w:rsidR="001E0407" w:rsidRPr="00A86477" w:rsidRDefault="001E0407" w:rsidP="004C0C96">
      <w:pPr>
        <w:pStyle w:val="PargrafodaLista"/>
        <w:spacing w:after="0" w:line="240" w:lineRule="auto"/>
        <w:jc w:val="center"/>
      </w:pPr>
    </w:p>
    <w:p w14:paraId="69CD3CE5" w14:textId="01A60C64" w:rsidR="001E0407" w:rsidRPr="00A86477" w:rsidRDefault="001E0407" w:rsidP="004C0C96">
      <w:pPr>
        <w:pStyle w:val="PargrafodaLista"/>
        <w:spacing w:after="0" w:line="240" w:lineRule="auto"/>
        <w:jc w:val="center"/>
      </w:pPr>
    </w:p>
    <w:p w14:paraId="5A35FAB8" w14:textId="63E04CFE" w:rsidR="001E0407" w:rsidRDefault="001E0407" w:rsidP="004C0C96">
      <w:pPr>
        <w:pStyle w:val="PargrafodaLista"/>
        <w:spacing w:after="0" w:line="240" w:lineRule="auto"/>
        <w:jc w:val="center"/>
      </w:pPr>
    </w:p>
    <w:p w14:paraId="1D6CE7BA" w14:textId="77777777" w:rsidR="009771E4" w:rsidRDefault="009771E4" w:rsidP="004C0C96">
      <w:pPr>
        <w:pStyle w:val="PargrafodaLista"/>
        <w:spacing w:after="0" w:line="240" w:lineRule="auto"/>
        <w:jc w:val="center"/>
      </w:pPr>
    </w:p>
    <w:p w14:paraId="50E0285B"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b/>
          <w:sz w:val="24"/>
          <w:szCs w:val="24"/>
          <w:lang w:eastAsia="pt-BR"/>
        </w:rPr>
      </w:pPr>
      <w:r w:rsidRPr="00A86477">
        <w:rPr>
          <w:rFonts w:ascii="Times New Roman" w:eastAsia="Times New Roman" w:hAnsi="Times New Roman" w:cs="Times New Roman"/>
          <w:b/>
          <w:sz w:val="24"/>
          <w:szCs w:val="24"/>
          <w:lang w:eastAsia="pt-BR"/>
        </w:rPr>
        <w:t>ANEXO V</w:t>
      </w:r>
    </w:p>
    <w:p w14:paraId="42790F2A"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xml:space="preserve">EDITAL Nº </w:t>
      </w:r>
      <w:r w:rsidR="00495EF9" w:rsidRPr="00A86477">
        <w:rPr>
          <w:rFonts w:ascii="Times New Roman" w:eastAsia="Times New Roman" w:hAnsi="Times New Roman" w:cs="Times New Roman"/>
          <w:sz w:val="24"/>
          <w:szCs w:val="24"/>
          <w:lang w:eastAsia="pt-BR"/>
        </w:rPr>
        <w:t>...</w:t>
      </w:r>
      <w:r w:rsidRPr="00A86477">
        <w:rPr>
          <w:rFonts w:ascii="Times New Roman" w:eastAsia="Times New Roman" w:hAnsi="Times New Roman" w:cs="Times New Roman"/>
          <w:sz w:val="24"/>
          <w:szCs w:val="24"/>
          <w:lang w:eastAsia="pt-BR"/>
        </w:rPr>
        <w:t>/20</w:t>
      </w:r>
      <w:r w:rsidR="00495EF9" w:rsidRPr="00A86477">
        <w:rPr>
          <w:rFonts w:ascii="Times New Roman" w:eastAsia="Times New Roman" w:hAnsi="Times New Roman" w:cs="Times New Roman"/>
          <w:sz w:val="24"/>
          <w:szCs w:val="24"/>
          <w:lang w:eastAsia="pt-BR"/>
        </w:rPr>
        <w:t>20</w:t>
      </w:r>
      <w:r w:rsidRPr="00A86477">
        <w:rPr>
          <w:rFonts w:ascii="Times New Roman" w:eastAsia="Times New Roman" w:hAnsi="Times New Roman" w:cs="Times New Roman"/>
          <w:sz w:val="24"/>
          <w:szCs w:val="24"/>
          <w:lang w:eastAsia="pt-BR"/>
        </w:rPr>
        <w:t xml:space="preserve"> -  SMAS/FMAS</w:t>
      </w:r>
    </w:p>
    <w:p w14:paraId="39478B82"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bookmarkStart w:id="5" w:name="_Hlk488597583"/>
      <w:r w:rsidRPr="00A86477">
        <w:rPr>
          <w:rFonts w:ascii="Times New Roman" w:eastAsia="Times New Roman" w:hAnsi="Times New Roman" w:cs="Times New Roman"/>
          <w:sz w:val="24"/>
          <w:szCs w:val="24"/>
          <w:lang w:eastAsia="pt-BR"/>
        </w:rPr>
        <w:t>FORMULÁRIO DE RECURSO</w:t>
      </w:r>
      <w:bookmarkEnd w:id="5"/>
    </w:p>
    <w:p w14:paraId="08BFDE7C" w14:textId="77777777" w:rsidR="00F455F8" w:rsidRPr="00A86477"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À Comissão de Seleção</w:t>
      </w:r>
    </w:p>
    <w:p w14:paraId="43C6EFDF" w14:textId="46BDE992" w:rsidR="00F455F8" w:rsidRPr="00A86477" w:rsidRDefault="009771E4"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Eu,</w:t>
      </w:r>
      <w:r w:rsidR="00973389" w:rsidRPr="00A86477">
        <w:rPr>
          <w:rFonts w:ascii="Times New Roman" w:eastAsia="Times New Roman" w:hAnsi="Times New Roman" w:cs="Times New Roman"/>
          <w:sz w:val="24"/>
          <w:szCs w:val="24"/>
          <w:lang w:eastAsia="pt-BR"/>
        </w:rPr>
        <w:t>________________________________________________________________________, CPF nº _________</w:t>
      </w:r>
      <w:r>
        <w:rPr>
          <w:rFonts w:ascii="Times New Roman" w:eastAsia="Times New Roman" w:hAnsi="Times New Roman" w:cs="Times New Roman"/>
          <w:sz w:val="24"/>
          <w:szCs w:val="24"/>
          <w:lang w:eastAsia="pt-BR"/>
        </w:rPr>
        <w:t>_______________________ e RG nº______________________________</w:t>
      </w:r>
      <w:r w:rsidR="00973389" w:rsidRPr="00A86477">
        <w:rPr>
          <w:rFonts w:ascii="Times New Roman" w:eastAsia="Times New Roman" w:hAnsi="Times New Roman" w:cs="Times New Roman"/>
          <w:sz w:val="24"/>
          <w:szCs w:val="24"/>
          <w:lang w:eastAsia="pt-BR"/>
        </w:rPr>
        <w:t>,</w:t>
      </w:r>
    </w:p>
    <w:p w14:paraId="400C341E" w14:textId="4D8A6526" w:rsidR="00F455F8" w:rsidRPr="009771E4" w:rsidRDefault="009771E4" w:rsidP="00C87A67">
      <w:pPr>
        <w:tabs>
          <w:tab w:val="left" w:pos="0"/>
          <w:tab w:val="left" w:pos="1134"/>
          <w:tab w:val="left" w:pos="1560"/>
        </w:tabs>
        <w:spacing w:after="0" w:line="240" w:lineRule="auto"/>
        <w:contextualSpacing/>
        <w:rPr>
          <w:rFonts w:ascii="Times New Roman" w:eastAsia="Times New Roman" w:hAnsi="Times New Roman" w:cs="Times New Roman"/>
          <w:b/>
          <w:bCs/>
          <w:sz w:val="24"/>
          <w:szCs w:val="24"/>
          <w:lang w:eastAsia="pt-BR"/>
        </w:rPr>
      </w:pPr>
      <w:r>
        <w:rPr>
          <w:rFonts w:ascii="Times New Roman" w:eastAsia="Times New Roman" w:hAnsi="Times New Roman" w:cs="Times New Roman"/>
          <w:sz w:val="24"/>
          <w:szCs w:val="24"/>
          <w:lang w:eastAsia="pt-BR"/>
        </w:rPr>
        <w:t>Presidente da ________________________________________________________________</w:t>
      </w:r>
    </w:p>
    <w:p w14:paraId="2F3837DE" w14:textId="77777777" w:rsidR="00F455F8" w:rsidRPr="00A86477"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CNPJ nº _____________________________________, venho, respeitosamente, perante essa Comissão de Seleção, interpor o presente RECURSO contra o resultado preliminar, pelo(s) motivo(s) abaixo justificados:</w:t>
      </w:r>
    </w:p>
    <w:p w14:paraId="1AC418BE" w14:textId="5761919A" w:rsidR="00F455F8" w:rsidRPr="00A86477"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771E4">
        <w:rPr>
          <w:rFonts w:ascii="Times New Roman" w:eastAsia="Times New Roman" w:hAnsi="Times New Roman" w:cs="Times New Roman"/>
          <w:sz w:val="24"/>
          <w:szCs w:val="24"/>
          <w:lang w:eastAsia="pt-BR"/>
        </w:rPr>
        <w:t>___</w:t>
      </w:r>
    </w:p>
    <w:p w14:paraId="6FF5E35F" w14:textId="77777777" w:rsidR="00F455F8" w:rsidRDefault="00973389" w:rsidP="00C87A67">
      <w:pPr>
        <w:tabs>
          <w:tab w:val="left" w:pos="0"/>
          <w:tab w:val="left" w:pos="1134"/>
          <w:tab w:val="left" w:pos="1560"/>
        </w:tabs>
        <w:spacing w:after="0" w:line="240" w:lineRule="auto"/>
        <w:ind w:left="60"/>
        <w:jc w:val="right"/>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Londrina, _____/____________ de 20</w:t>
      </w:r>
      <w:r w:rsidR="00E8085C" w:rsidRPr="00A86477">
        <w:rPr>
          <w:rFonts w:ascii="Times New Roman" w:eastAsia="Times New Roman" w:hAnsi="Times New Roman" w:cs="Times New Roman"/>
          <w:sz w:val="24"/>
          <w:szCs w:val="24"/>
          <w:lang w:eastAsia="pt-BR"/>
        </w:rPr>
        <w:t>20</w:t>
      </w:r>
      <w:r w:rsidRPr="00A86477">
        <w:rPr>
          <w:rFonts w:ascii="Times New Roman" w:eastAsia="Times New Roman" w:hAnsi="Times New Roman" w:cs="Times New Roman"/>
          <w:sz w:val="24"/>
          <w:szCs w:val="24"/>
          <w:lang w:eastAsia="pt-BR"/>
        </w:rPr>
        <w:t>.</w:t>
      </w:r>
    </w:p>
    <w:p w14:paraId="551BA92B" w14:textId="77777777" w:rsidR="009771E4" w:rsidRDefault="009771E4" w:rsidP="00C87A67">
      <w:pPr>
        <w:tabs>
          <w:tab w:val="left" w:pos="0"/>
          <w:tab w:val="left" w:pos="1134"/>
          <w:tab w:val="left" w:pos="1560"/>
        </w:tabs>
        <w:spacing w:after="0" w:line="240" w:lineRule="auto"/>
        <w:ind w:left="60"/>
        <w:jc w:val="right"/>
        <w:rPr>
          <w:rFonts w:ascii="Times New Roman" w:eastAsia="Times New Roman" w:hAnsi="Times New Roman" w:cs="Times New Roman"/>
          <w:sz w:val="24"/>
          <w:szCs w:val="24"/>
          <w:lang w:eastAsia="pt-BR"/>
        </w:rPr>
      </w:pPr>
    </w:p>
    <w:p w14:paraId="2135C9DD" w14:textId="77777777" w:rsidR="009771E4" w:rsidRPr="00A86477" w:rsidRDefault="009771E4" w:rsidP="00C87A67">
      <w:pPr>
        <w:tabs>
          <w:tab w:val="left" w:pos="0"/>
          <w:tab w:val="left" w:pos="1134"/>
          <w:tab w:val="left" w:pos="1560"/>
        </w:tabs>
        <w:spacing w:after="0" w:line="240" w:lineRule="auto"/>
        <w:ind w:left="60"/>
        <w:jc w:val="right"/>
        <w:rPr>
          <w:rFonts w:ascii="Times New Roman" w:eastAsia="Times New Roman" w:hAnsi="Times New Roman" w:cs="Times New Roman"/>
          <w:sz w:val="24"/>
          <w:szCs w:val="24"/>
          <w:lang w:eastAsia="pt-BR"/>
        </w:rPr>
      </w:pPr>
    </w:p>
    <w:p w14:paraId="4CF74117" w14:textId="7988403C" w:rsidR="00F455F8" w:rsidRPr="00A86477" w:rsidRDefault="00973389" w:rsidP="001E040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r w:rsidR="001E0407" w:rsidRPr="00A86477">
        <w:rPr>
          <w:rFonts w:ascii="Times New Roman" w:eastAsia="Times New Roman" w:hAnsi="Times New Roman" w:cs="Times New Roman"/>
          <w:sz w:val="24"/>
          <w:szCs w:val="24"/>
          <w:lang w:eastAsia="pt-BR"/>
        </w:rPr>
        <w:t xml:space="preserve">                                 </w:t>
      </w:r>
      <w:r w:rsidRPr="00A86477">
        <w:rPr>
          <w:rFonts w:ascii="Times New Roman" w:eastAsia="Times New Roman" w:hAnsi="Times New Roman" w:cs="Times New Roman"/>
          <w:sz w:val="24"/>
          <w:szCs w:val="24"/>
          <w:lang w:eastAsia="pt-BR"/>
        </w:rPr>
        <w:t>___________________________________________________</w:t>
      </w:r>
    </w:p>
    <w:p w14:paraId="4488DEEE" w14:textId="77777777" w:rsidR="002B0845"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Assinatura do Requerente</w:t>
      </w:r>
    </w:p>
    <w:p w14:paraId="51DD268E"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b/>
          <w:bCs/>
          <w:sz w:val="24"/>
          <w:szCs w:val="24"/>
          <w:lang w:eastAsia="pt-BR"/>
        </w:rPr>
        <w:t>ANEXO VI</w:t>
      </w:r>
    </w:p>
    <w:p w14:paraId="2C1CE41D"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6B67EDCC"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b/>
          <w:bCs/>
          <w:sz w:val="24"/>
          <w:szCs w:val="24"/>
          <w:lang w:eastAsia="pt-BR"/>
        </w:rPr>
        <w:t>DECLARAÇÃO SOBRE INSTALAÇÕES E CONDIÇÕES MATERIAIS</w:t>
      </w:r>
    </w:p>
    <w:p w14:paraId="0D1A8CF8"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4E9EC243" w14:textId="2DD90C8B" w:rsidR="00F455F8" w:rsidRPr="00A86477" w:rsidRDefault="00973389" w:rsidP="00150C7C">
      <w:pPr>
        <w:tabs>
          <w:tab w:val="left" w:pos="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Declaro, em conformidade com o art. 33, </w:t>
      </w:r>
      <w:r w:rsidRPr="00A86477">
        <w:rPr>
          <w:rFonts w:ascii="Times New Roman" w:eastAsia="Times New Roman" w:hAnsi="Times New Roman" w:cs="Times New Roman"/>
          <w:b/>
          <w:bCs/>
          <w:sz w:val="24"/>
          <w:szCs w:val="24"/>
          <w:lang w:eastAsia="pt-BR"/>
        </w:rPr>
        <w:t>caput</w:t>
      </w:r>
      <w:r w:rsidRPr="00A86477">
        <w:rPr>
          <w:rFonts w:ascii="Times New Roman" w:eastAsia="Times New Roman" w:hAnsi="Times New Roman" w:cs="Times New Roman"/>
          <w:sz w:val="24"/>
          <w:szCs w:val="24"/>
          <w:lang w:eastAsia="pt-BR"/>
        </w:rPr>
        <w:t>, inciso V, alínea “c”, da Lei nº 13.019, de 2014, que a </w:t>
      </w:r>
      <w:r w:rsidRPr="00A86477">
        <w:rPr>
          <w:rFonts w:ascii="Times New Roman" w:eastAsia="Times New Roman" w:hAnsi="Times New Roman" w:cs="Times New Roman"/>
          <w:i/>
          <w:iCs/>
          <w:sz w:val="24"/>
          <w:szCs w:val="24"/>
          <w:lang w:eastAsia="pt-BR"/>
        </w:rPr>
        <w:t>[identificação da organização da sociedade civil – OSC]</w:t>
      </w:r>
      <w:r w:rsidRPr="00A86477">
        <w:rPr>
          <w:rFonts w:ascii="Times New Roman" w:eastAsia="Times New Roman" w:hAnsi="Times New Roman" w:cs="Times New Roman"/>
          <w:sz w:val="24"/>
          <w:szCs w:val="24"/>
          <w:lang w:eastAsia="pt-BR"/>
        </w:rPr>
        <w:t>:</w:t>
      </w:r>
    </w:p>
    <w:p w14:paraId="3B8F58B6"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054B05D4" w14:textId="77777777" w:rsidR="00F455F8" w:rsidRPr="00A86477" w:rsidRDefault="00973389" w:rsidP="00150C7C">
      <w:pPr>
        <w:numPr>
          <w:ilvl w:val="0"/>
          <w:numId w:val="6"/>
        </w:num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dispõe de instalações e outras condições materiais para o desenvolvimento das atividades ou projetos previstos na parceria e o cumprimento das metas estabelecidas, em condições de salubridade e segurança adequadas.</w:t>
      </w:r>
    </w:p>
    <w:p w14:paraId="2A2B42F9" w14:textId="77777777" w:rsidR="00F455F8" w:rsidRPr="00A86477" w:rsidRDefault="00973389" w:rsidP="00150C7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i/>
          <w:iCs/>
          <w:sz w:val="24"/>
          <w:szCs w:val="24"/>
          <w:lang w:eastAsia="pt-BR"/>
        </w:rPr>
        <w:t>OU</w:t>
      </w:r>
    </w:p>
    <w:p w14:paraId="58B523B2" w14:textId="77777777" w:rsidR="00F455F8" w:rsidRPr="00A86477" w:rsidRDefault="00973389" w:rsidP="00150C7C">
      <w:pPr>
        <w:numPr>
          <w:ilvl w:val="0"/>
          <w:numId w:val="7"/>
        </w:num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pretende contratar ou adquirir com recursos da parceria as condições materiais para o desenvolvimento das atividades ou projetos previstos na parceria e o cumprimento das metas estabelecidas, em condições de salubridade e segurança adequadas.</w:t>
      </w:r>
    </w:p>
    <w:p w14:paraId="38274A51" w14:textId="77777777" w:rsidR="00F455F8" w:rsidRPr="00A86477" w:rsidRDefault="00973389" w:rsidP="00150C7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i/>
          <w:iCs/>
          <w:sz w:val="24"/>
          <w:szCs w:val="24"/>
          <w:lang w:eastAsia="pt-BR"/>
        </w:rPr>
        <w:t>OU</w:t>
      </w:r>
    </w:p>
    <w:p w14:paraId="565AD96B" w14:textId="77777777" w:rsidR="00F455F8" w:rsidRPr="00A86477" w:rsidRDefault="00973389" w:rsidP="00150C7C">
      <w:pPr>
        <w:numPr>
          <w:ilvl w:val="0"/>
          <w:numId w:val="8"/>
        </w:num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dispõe de instalações e outras condições materiais, em condições de salubridade e segurança adequadas para o desenvolvimento das atividades ou projetos previstos na parceria e o cumprimento das metas estabelecidas, bem como pretende, ainda, contratar ou adquirir com recursos da parceria outros bens para tanto.</w:t>
      </w:r>
    </w:p>
    <w:p w14:paraId="7653CF76" w14:textId="79B00549" w:rsidR="00F455F8" w:rsidRPr="00A86477" w:rsidRDefault="00F455F8" w:rsidP="00150C7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p>
    <w:p w14:paraId="084AC9CC" w14:textId="77777777" w:rsidR="00F455F8" w:rsidRPr="00A86477" w:rsidRDefault="00973389" w:rsidP="00150C7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i/>
          <w:iCs/>
          <w:sz w:val="24"/>
          <w:szCs w:val="24"/>
          <w:lang w:eastAsia="pt-BR"/>
        </w:rPr>
        <w:t>OBS: A organização da sociedade civil adotará uma das três redações acima, conforme a sua situação. A presente observação deverá ser suprimida da versão final da declaração.</w:t>
      </w:r>
    </w:p>
    <w:p w14:paraId="382C4830"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15DA324E"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Londrina, ____ de ______________ de 20___.</w:t>
      </w:r>
    </w:p>
    <w:p w14:paraId="6EC89E25"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2167DA0B"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w:t>
      </w:r>
    </w:p>
    <w:p w14:paraId="2824A15A"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(Nome e Cargo do Representante Legal da OSC)</w:t>
      </w:r>
    </w:p>
    <w:p w14:paraId="0AE8AD25" w14:textId="77777777" w:rsidR="00BC6E54" w:rsidRDefault="00BC6E54" w:rsidP="00BC6E54">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p>
    <w:p w14:paraId="652E27AE" w14:textId="77777777" w:rsidR="000801D8" w:rsidRPr="00A86477" w:rsidRDefault="000801D8" w:rsidP="00BC6E54">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p>
    <w:p w14:paraId="0FA0F82D" w14:textId="1B47178C" w:rsidR="00F455F8" w:rsidRPr="00A86477" w:rsidRDefault="00973389" w:rsidP="000801D8">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b/>
          <w:bCs/>
          <w:sz w:val="24"/>
          <w:szCs w:val="24"/>
          <w:lang w:eastAsia="pt-BR"/>
        </w:rPr>
      </w:pPr>
      <w:r w:rsidRPr="00A86477">
        <w:rPr>
          <w:rFonts w:ascii="Times New Roman" w:eastAsia="Times New Roman" w:hAnsi="Times New Roman" w:cs="Times New Roman"/>
          <w:b/>
          <w:bCs/>
          <w:sz w:val="24"/>
          <w:szCs w:val="24"/>
          <w:lang w:eastAsia="pt-BR"/>
        </w:rPr>
        <w:t>ANEXO VII</w:t>
      </w:r>
    </w:p>
    <w:p w14:paraId="2D5D833B"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b/>
          <w:bCs/>
          <w:sz w:val="24"/>
          <w:szCs w:val="24"/>
          <w:lang w:eastAsia="pt-BR"/>
        </w:rPr>
        <w:t>DECLARAÇÃO</w:t>
      </w:r>
    </w:p>
    <w:p w14:paraId="778040B4" w14:textId="77777777" w:rsidR="00F455F8" w:rsidRPr="00A86477" w:rsidRDefault="00973389" w:rsidP="00C87A67">
      <w:pPr>
        <w:tabs>
          <w:tab w:val="left" w:pos="0"/>
          <w:tab w:val="left" w:pos="1134"/>
          <w:tab w:val="left" w:pos="1560"/>
        </w:tabs>
        <w:spacing w:after="0" w:line="240" w:lineRule="auto"/>
        <w:jc w:val="both"/>
        <w:rPr>
          <w:rFonts w:ascii="Times New Roman" w:hAnsi="Times New Roman" w:cs="Times New Roman"/>
          <w:sz w:val="24"/>
          <w:szCs w:val="24"/>
          <w:lang w:eastAsia="pt-BR"/>
        </w:rPr>
      </w:pPr>
      <w:r w:rsidRPr="00A86477">
        <w:rPr>
          <w:rFonts w:ascii="Times New Roman" w:hAnsi="Times New Roman" w:cs="Times New Roman"/>
          <w:sz w:val="24"/>
          <w:szCs w:val="24"/>
          <w:lang w:eastAsia="pt-BR"/>
        </w:rPr>
        <w:t xml:space="preserve">Declaro para os devidos fins, em nome da </w:t>
      </w:r>
      <w:r w:rsidRPr="00A86477">
        <w:rPr>
          <w:rFonts w:ascii="Times New Roman" w:hAnsi="Times New Roman" w:cs="Times New Roman"/>
          <w:i/>
          <w:sz w:val="24"/>
          <w:szCs w:val="24"/>
          <w:lang w:eastAsia="pt-BR"/>
        </w:rPr>
        <w:t>[identificação da organização da sociedade civil – OSC]</w:t>
      </w:r>
      <w:r w:rsidRPr="00A86477">
        <w:rPr>
          <w:rFonts w:ascii="Times New Roman" w:hAnsi="Times New Roman" w:cs="Times New Roman"/>
          <w:sz w:val="24"/>
          <w:szCs w:val="24"/>
          <w:lang w:eastAsia="pt-BR"/>
        </w:rPr>
        <w:t xml:space="preserve">, nos termos da Lei Federal 13.019/2014 e Lei Municipal 9.538/2004 e Decreto Municipal nº1.210/2017, que: </w:t>
      </w:r>
    </w:p>
    <w:p w14:paraId="0E3F242B" w14:textId="77777777" w:rsidR="00F455F8" w:rsidRPr="00A86477" w:rsidRDefault="00F455F8" w:rsidP="000801D8">
      <w:pPr>
        <w:tabs>
          <w:tab w:val="left" w:pos="0"/>
          <w:tab w:val="left" w:pos="709"/>
          <w:tab w:val="left" w:pos="1134"/>
        </w:tabs>
        <w:spacing w:after="0" w:line="240" w:lineRule="auto"/>
        <w:jc w:val="both"/>
        <w:rPr>
          <w:rFonts w:ascii="Times New Roman" w:hAnsi="Times New Roman" w:cs="Times New Roman"/>
          <w:sz w:val="24"/>
          <w:szCs w:val="24"/>
          <w:lang w:eastAsia="pt-BR"/>
        </w:rPr>
      </w:pPr>
    </w:p>
    <w:p w14:paraId="275B32F4" w14:textId="122BAB37" w:rsidR="00F455F8" w:rsidRPr="00A86477" w:rsidRDefault="000801D8" w:rsidP="000801D8">
      <w:pPr>
        <w:pStyle w:val="PargrafodaLista"/>
        <w:numPr>
          <w:ilvl w:val="1"/>
          <w:numId w:val="9"/>
        </w:numPr>
        <w:tabs>
          <w:tab w:val="left" w:pos="0"/>
          <w:tab w:val="left" w:pos="426"/>
        </w:tabs>
        <w:spacing w:after="0" w:line="240" w:lineRule="auto"/>
        <w:ind w:left="0" w:firstLine="0"/>
        <w:jc w:val="both"/>
        <w:rPr>
          <w:color w:val="auto"/>
          <w:lang w:eastAsia="pt-BR"/>
        </w:rPr>
      </w:pPr>
      <w:r>
        <w:rPr>
          <w:color w:val="auto"/>
          <w:lang w:eastAsia="pt-BR"/>
        </w:rPr>
        <w:t>n</w:t>
      </w:r>
      <w:r w:rsidRPr="00A86477">
        <w:rPr>
          <w:color w:val="auto"/>
          <w:lang w:eastAsia="pt-BR"/>
        </w:rPr>
        <w:t>ão</w:t>
      </w:r>
      <w:r w:rsidR="00973389" w:rsidRPr="00A86477">
        <w:rPr>
          <w:color w:val="auto"/>
          <w:lang w:eastAsia="pt-BR"/>
        </w:rPr>
        <w:t xml:space="preserve"> há no quadro de dirigentes desta OSC, membro de Poder ou do Ministério Público ou dirigente de órgão ou entidade da administração pública; ou seu cônjuge, companheiro ou parente em linha reta, colateral ou por</w:t>
      </w:r>
      <w:r>
        <w:rPr>
          <w:color w:val="auto"/>
          <w:lang w:eastAsia="pt-BR"/>
        </w:rPr>
        <w:t xml:space="preserve"> afinidade, até o segundo grau;</w:t>
      </w:r>
    </w:p>
    <w:p w14:paraId="70BE905B" w14:textId="77777777" w:rsidR="00F455F8" w:rsidRPr="00A86477" w:rsidRDefault="00F455F8" w:rsidP="000801D8">
      <w:pPr>
        <w:tabs>
          <w:tab w:val="left" w:pos="0"/>
          <w:tab w:val="left" w:pos="426"/>
        </w:tabs>
        <w:spacing w:after="0" w:line="240" w:lineRule="auto"/>
        <w:contextualSpacing/>
        <w:jc w:val="both"/>
        <w:rPr>
          <w:rFonts w:ascii="Times New Roman" w:hAnsi="Times New Roman" w:cs="Times New Roman"/>
          <w:sz w:val="24"/>
          <w:szCs w:val="24"/>
          <w:lang w:eastAsia="pt-BR"/>
        </w:rPr>
      </w:pPr>
    </w:p>
    <w:p w14:paraId="59B4EB78" w14:textId="25A337AF" w:rsidR="00F455F8" w:rsidRPr="00A86477" w:rsidRDefault="000801D8" w:rsidP="000801D8">
      <w:pPr>
        <w:numPr>
          <w:ilvl w:val="1"/>
          <w:numId w:val="9"/>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Pr>
          <w:rFonts w:ascii="Times New Roman" w:hAnsi="Times New Roman" w:cs="Times New Roman"/>
          <w:sz w:val="24"/>
          <w:szCs w:val="24"/>
          <w:lang w:eastAsia="pt-BR"/>
        </w:rPr>
        <w:t>n</w:t>
      </w:r>
      <w:r w:rsidR="00973389" w:rsidRPr="00A86477">
        <w:rPr>
          <w:rFonts w:ascii="Times New Roman" w:hAnsi="Times New Roman" w:cs="Times New Roman"/>
          <w:sz w:val="24"/>
          <w:szCs w:val="24"/>
          <w:lang w:eastAsia="pt-BR"/>
        </w:rPr>
        <w:t>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0CBA308A" w14:textId="77777777" w:rsidR="00F455F8" w:rsidRPr="00A86477" w:rsidRDefault="00F455F8" w:rsidP="000801D8">
      <w:pPr>
        <w:tabs>
          <w:tab w:val="left" w:pos="0"/>
          <w:tab w:val="left" w:pos="426"/>
        </w:tabs>
        <w:spacing w:after="0" w:line="240" w:lineRule="auto"/>
        <w:contextualSpacing/>
        <w:jc w:val="both"/>
        <w:rPr>
          <w:rFonts w:ascii="Times New Roman" w:hAnsi="Times New Roman" w:cs="Times New Roman"/>
          <w:sz w:val="24"/>
          <w:szCs w:val="24"/>
          <w:lang w:eastAsia="pt-BR"/>
        </w:rPr>
      </w:pPr>
    </w:p>
    <w:p w14:paraId="304128B7" w14:textId="58BCC2E1" w:rsidR="00F455F8" w:rsidRPr="000801D8" w:rsidRDefault="000801D8" w:rsidP="009D2146">
      <w:pPr>
        <w:numPr>
          <w:ilvl w:val="1"/>
          <w:numId w:val="9"/>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Pr>
          <w:rFonts w:ascii="Times New Roman" w:hAnsi="Times New Roman" w:cs="Times New Roman"/>
          <w:sz w:val="24"/>
          <w:szCs w:val="24"/>
          <w:lang w:eastAsia="pt-BR"/>
        </w:rPr>
        <w:t>n</w:t>
      </w:r>
      <w:r w:rsidR="00973389" w:rsidRPr="000801D8">
        <w:rPr>
          <w:rFonts w:ascii="Times New Roman" w:hAnsi="Times New Roman" w:cs="Times New Roman"/>
          <w:sz w:val="24"/>
          <w:szCs w:val="24"/>
          <w:lang w:eastAsia="pt-BR"/>
        </w:rPr>
        <w:t>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w:t>
      </w:r>
      <w:r>
        <w:rPr>
          <w:rFonts w:ascii="Times New Roman" w:hAnsi="Times New Roman" w:cs="Times New Roman"/>
          <w:sz w:val="24"/>
          <w:szCs w:val="24"/>
          <w:lang w:eastAsia="pt-BR"/>
        </w:rPr>
        <w:t>ão de bens, direitos e valores;</w:t>
      </w:r>
    </w:p>
    <w:p w14:paraId="4EC3AF39" w14:textId="77777777" w:rsidR="00F455F8" w:rsidRPr="00A86477" w:rsidRDefault="00F455F8" w:rsidP="000801D8">
      <w:pPr>
        <w:pStyle w:val="PargrafodaLista"/>
        <w:tabs>
          <w:tab w:val="left" w:pos="0"/>
          <w:tab w:val="left" w:pos="426"/>
        </w:tabs>
        <w:spacing w:after="0" w:line="240" w:lineRule="auto"/>
        <w:ind w:left="0"/>
        <w:jc w:val="both"/>
        <w:rPr>
          <w:color w:val="auto"/>
          <w:lang w:eastAsia="pt-BR"/>
        </w:rPr>
      </w:pPr>
    </w:p>
    <w:p w14:paraId="44260722" w14:textId="2CEA8868" w:rsidR="00F455F8" w:rsidRPr="00A86477" w:rsidRDefault="000801D8" w:rsidP="000801D8">
      <w:pPr>
        <w:numPr>
          <w:ilvl w:val="1"/>
          <w:numId w:val="9"/>
        </w:numPr>
        <w:tabs>
          <w:tab w:val="left" w:pos="0"/>
          <w:tab w:val="left" w:pos="426"/>
        </w:tabs>
        <w:spacing w:after="0" w:line="240" w:lineRule="auto"/>
        <w:ind w:left="0" w:firstLine="0"/>
        <w:contextualSpacing/>
        <w:jc w:val="both"/>
        <w:rPr>
          <w:rFonts w:ascii="Times New Roman" w:hAnsi="Times New Roman" w:cs="Times New Roman"/>
          <w:sz w:val="24"/>
          <w:szCs w:val="24"/>
        </w:rPr>
      </w:pPr>
      <w:r>
        <w:rPr>
          <w:rFonts w:ascii="Times New Roman" w:hAnsi="Times New Roman" w:cs="Times New Roman"/>
          <w:sz w:val="24"/>
          <w:szCs w:val="24"/>
        </w:rPr>
        <w:t>q</w:t>
      </w:r>
      <w:r w:rsidR="00973389" w:rsidRPr="00A86477">
        <w:rPr>
          <w:rFonts w:ascii="Times New Roman" w:hAnsi="Times New Roman" w:cs="Times New Roman"/>
          <w:sz w:val="24"/>
          <w:szCs w:val="24"/>
        </w:rPr>
        <w:t>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01EC6CA3" w14:textId="77777777" w:rsidR="00F455F8" w:rsidRPr="00A86477" w:rsidRDefault="00F455F8" w:rsidP="000801D8">
      <w:pPr>
        <w:pStyle w:val="PargrafodaLista"/>
        <w:tabs>
          <w:tab w:val="left" w:pos="0"/>
          <w:tab w:val="left" w:pos="426"/>
        </w:tabs>
        <w:spacing w:after="0" w:line="240" w:lineRule="auto"/>
        <w:ind w:left="0"/>
        <w:jc w:val="both"/>
        <w:rPr>
          <w:color w:val="auto"/>
          <w:lang w:eastAsia="pt-BR"/>
        </w:rPr>
      </w:pPr>
    </w:p>
    <w:p w14:paraId="66104F0D" w14:textId="77777777" w:rsidR="00F455F8" w:rsidRPr="00A86477" w:rsidRDefault="00973389" w:rsidP="000801D8">
      <w:pPr>
        <w:numPr>
          <w:ilvl w:val="1"/>
          <w:numId w:val="9"/>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A86477">
        <w:rPr>
          <w:rFonts w:ascii="Times New Roman" w:hAnsi="Times New Roman" w:cs="Times New Roman"/>
          <w:sz w:val="24"/>
          <w:szCs w:val="24"/>
        </w:rPr>
        <w:t>que os bens e direitos desta Organização da Sociedade Civil, não constituem patrimônio de indivíduos;</w:t>
      </w:r>
    </w:p>
    <w:p w14:paraId="1AB59B84" w14:textId="77777777" w:rsidR="00F455F8" w:rsidRPr="00A86477" w:rsidRDefault="00F455F8" w:rsidP="000801D8">
      <w:pPr>
        <w:pStyle w:val="PargrafodaLista"/>
        <w:tabs>
          <w:tab w:val="left" w:pos="0"/>
          <w:tab w:val="left" w:pos="426"/>
        </w:tabs>
        <w:spacing w:after="0" w:line="240" w:lineRule="auto"/>
        <w:ind w:left="0"/>
        <w:jc w:val="both"/>
        <w:rPr>
          <w:color w:val="auto"/>
          <w:lang w:eastAsia="pt-BR"/>
        </w:rPr>
      </w:pPr>
    </w:p>
    <w:p w14:paraId="441BCFC0" w14:textId="77777777" w:rsidR="00F455F8" w:rsidRPr="00A86477" w:rsidRDefault="00973389" w:rsidP="000801D8">
      <w:pPr>
        <w:numPr>
          <w:ilvl w:val="1"/>
          <w:numId w:val="9"/>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A86477">
        <w:rPr>
          <w:rFonts w:ascii="Times New Roman" w:hAnsi="Times New Roman" w:cs="Times New Roman"/>
          <w:sz w:val="24"/>
          <w:szCs w:val="24"/>
        </w:rPr>
        <w:t>que me responsabilizo pelo recebimento, pela correta aplicação e pela prestação de contas dos recursos recebidos;</w:t>
      </w:r>
    </w:p>
    <w:p w14:paraId="79FDC673" w14:textId="77777777" w:rsidR="00F455F8" w:rsidRPr="00A86477" w:rsidRDefault="00F455F8" w:rsidP="000801D8">
      <w:pPr>
        <w:pStyle w:val="PargrafodaLista"/>
        <w:tabs>
          <w:tab w:val="left" w:pos="0"/>
          <w:tab w:val="left" w:pos="426"/>
        </w:tabs>
        <w:spacing w:after="0" w:line="240" w:lineRule="auto"/>
        <w:ind w:left="0"/>
        <w:jc w:val="both"/>
        <w:rPr>
          <w:color w:val="auto"/>
          <w:lang w:eastAsia="pt-BR"/>
        </w:rPr>
      </w:pPr>
    </w:p>
    <w:p w14:paraId="17B3117B" w14:textId="77777777" w:rsidR="00F455F8" w:rsidRPr="00A86477" w:rsidRDefault="00973389" w:rsidP="000801D8">
      <w:pPr>
        <w:numPr>
          <w:ilvl w:val="1"/>
          <w:numId w:val="9"/>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A86477">
        <w:rPr>
          <w:rFonts w:ascii="Times New Roman" w:hAnsi="Times New Roman" w:cs="Times New Roman"/>
          <w:sz w:val="24"/>
          <w:szCs w:val="24"/>
        </w:rPr>
        <w:t>que esta Organização da Sociedade Civil não possui dívida com o Poder Público, bem como não possui inscrição nos bancos de dados públicos e privados de proteção ao crédito;</w:t>
      </w:r>
    </w:p>
    <w:p w14:paraId="4BB25E25" w14:textId="77777777" w:rsidR="00F455F8" w:rsidRPr="00A86477" w:rsidRDefault="00F455F8" w:rsidP="000801D8">
      <w:pPr>
        <w:pStyle w:val="PargrafodaLista"/>
        <w:tabs>
          <w:tab w:val="left" w:pos="0"/>
          <w:tab w:val="left" w:pos="426"/>
        </w:tabs>
        <w:spacing w:after="0" w:line="240" w:lineRule="auto"/>
        <w:ind w:left="0"/>
        <w:jc w:val="both"/>
        <w:rPr>
          <w:color w:val="auto"/>
          <w:lang w:eastAsia="pt-BR"/>
        </w:rPr>
      </w:pPr>
    </w:p>
    <w:p w14:paraId="14D28FB4" w14:textId="2D2C3424" w:rsidR="00F455F8" w:rsidRPr="00A86477" w:rsidRDefault="00973389" w:rsidP="000801D8">
      <w:pPr>
        <w:numPr>
          <w:ilvl w:val="1"/>
          <w:numId w:val="9"/>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A86477">
        <w:rPr>
          <w:rFonts w:ascii="Times New Roman" w:hAnsi="Times New Roman" w:cs="Times New Roman"/>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w:t>
      </w:r>
      <w:r w:rsidR="000801D8">
        <w:rPr>
          <w:rFonts w:ascii="Times New Roman" w:hAnsi="Times New Roman" w:cs="Times New Roman"/>
          <w:sz w:val="24"/>
          <w:szCs w:val="24"/>
        </w:rPr>
        <w:t>idade ou desvio de dinheiro.</w:t>
      </w:r>
    </w:p>
    <w:p w14:paraId="6CDFB332" w14:textId="77777777" w:rsidR="00F455F8" w:rsidRPr="00A86477" w:rsidRDefault="00F455F8" w:rsidP="00C87A67">
      <w:pPr>
        <w:pStyle w:val="PargrafodaLista"/>
        <w:tabs>
          <w:tab w:val="left" w:pos="0"/>
          <w:tab w:val="left" w:pos="1134"/>
          <w:tab w:val="left" w:pos="1560"/>
        </w:tabs>
        <w:rPr>
          <w:color w:val="auto"/>
          <w:lang w:eastAsia="pt-BR"/>
        </w:rPr>
      </w:pPr>
    </w:p>
    <w:p w14:paraId="5CEA77F4" w14:textId="77777777" w:rsidR="00F455F8" w:rsidRPr="00A86477" w:rsidRDefault="00973389" w:rsidP="00C87A67">
      <w:pPr>
        <w:pStyle w:val="PargrafodaLista"/>
        <w:tabs>
          <w:tab w:val="left" w:pos="0"/>
          <w:tab w:val="left" w:pos="1134"/>
          <w:tab w:val="left" w:pos="1560"/>
        </w:tabs>
        <w:jc w:val="center"/>
        <w:rPr>
          <w:color w:val="auto"/>
          <w:lang w:eastAsia="pt-BR"/>
        </w:rPr>
      </w:pPr>
      <w:r w:rsidRPr="00A86477">
        <w:rPr>
          <w:color w:val="auto"/>
          <w:lang w:eastAsia="pt-BR"/>
        </w:rPr>
        <w:t>Londrina, ____ de ______________ de 20___.</w:t>
      </w:r>
    </w:p>
    <w:p w14:paraId="2A08AFF9" w14:textId="77777777" w:rsidR="00F455F8" w:rsidRPr="00A86477" w:rsidRDefault="00F455F8" w:rsidP="00C87A67">
      <w:pPr>
        <w:pStyle w:val="PargrafodaLista"/>
        <w:tabs>
          <w:tab w:val="left" w:pos="0"/>
          <w:tab w:val="left" w:pos="1134"/>
          <w:tab w:val="left" w:pos="1560"/>
        </w:tabs>
        <w:jc w:val="center"/>
        <w:rPr>
          <w:color w:val="auto"/>
          <w:lang w:eastAsia="pt-BR"/>
        </w:rPr>
      </w:pPr>
    </w:p>
    <w:p w14:paraId="2A539F40" w14:textId="77777777" w:rsidR="00F455F8" w:rsidRPr="00A86477" w:rsidRDefault="00973389" w:rsidP="00C87A67">
      <w:pPr>
        <w:pStyle w:val="PargrafodaLista"/>
        <w:tabs>
          <w:tab w:val="left" w:pos="0"/>
          <w:tab w:val="left" w:pos="1134"/>
          <w:tab w:val="left" w:pos="1560"/>
        </w:tabs>
        <w:jc w:val="center"/>
        <w:rPr>
          <w:color w:val="auto"/>
          <w:lang w:eastAsia="pt-BR"/>
        </w:rPr>
      </w:pPr>
      <w:r w:rsidRPr="00A86477">
        <w:rPr>
          <w:color w:val="auto"/>
          <w:lang w:eastAsia="pt-BR"/>
        </w:rPr>
        <w:t>...........................................................................................</w:t>
      </w:r>
    </w:p>
    <w:p w14:paraId="65113224" w14:textId="77777777" w:rsidR="00F455F8" w:rsidRPr="00A86477" w:rsidRDefault="00973389" w:rsidP="00C87A67">
      <w:pPr>
        <w:pStyle w:val="PargrafodaLista"/>
        <w:tabs>
          <w:tab w:val="left" w:pos="0"/>
          <w:tab w:val="left" w:pos="1134"/>
          <w:tab w:val="left" w:pos="1560"/>
        </w:tabs>
        <w:jc w:val="center"/>
        <w:rPr>
          <w:color w:val="auto"/>
          <w:lang w:eastAsia="pt-BR"/>
        </w:rPr>
      </w:pPr>
      <w:r w:rsidRPr="00A86477">
        <w:rPr>
          <w:color w:val="auto"/>
          <w:lang w:eastAsia="pt-BR"/>
        </w:rPr>
        <w:t>(Nome e Cargo do Representante Legal da OSC)</w:t>
      </w:r>
    </w:p>
    <w:p w14:paraId="00CDACC8" w14:textId="3C7FD5F9"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r w:rsidRPr="00A86477">
        <w:rPr>
          <w:rFonts w:ascii="Times New Roman" w:eastAsia="Times New Roman" w:hAnsi="Times New Roman" w:cs="Times New Roman"/>
          <w:b/>
          <w:bCs/>
          <w:sz w:val="24"/>
          <w:szCs w:val="24"/>
          <w:lang w:eastAsia="pt-BR"/>
        </w:rPr>
        <w:t>ANEXO VIII</w:t>
      </w:r>
    </w:p>
    <w:tbl>
      <w:tblPr>
        <w:tblpPr w:leftFromText="45" w:rightFromText="45" w:vertAnchor="text"/>
        <w:tblW w:w="907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431"/>
        <w:gridCol w:w="4507"/>
        <w:gridCol w:w="2137"/>
      </w:tblGrid>
      <w:tr w:rsidR="00F455F8" w:rsidRPr="00A86477" w14:paraId="6A68D66E" w14:textId="77777777">
        <w:trPr>
          <w:tblCellSpacing w:w="0" w:type="dxa"/>
        </w:trPr>
        <w:tc>
          <w:tcPr>
            <w:tcW w:w="9075" w:type="dxa"/>
            <w:gridSpan w:val="3"/>
            <w:tcBorders>
              <w:top w:val="outset" w:sz="6" w:space="0" w:color="auto"/>
              <w:left w:val="outset" w:sz="6" w:space="0" w:color="auto"/>
              <w:bottom w:val="outset" w:sz="6" w:space="0" w:color="auto"/>
              <w:right w:val="outset" w:sz="6" w:space="0" w:color="auto"/>
            </w:tcBorders>
            <w:vAlign w:val="center"/>
          </w:tcPr>
          <w:p w14:paraId="6D6A12C6"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195F36E3"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b/>
                <w:bCs/>
                <w:sz w:val="24"/>
                <w:szCs w:val="24"/>
                <w:lang w:eastAsia="pt-BR"/>
              </w:rPr>
              <w:t>RELAÇÃO NOMINAL ATUALIZADA DOS DIRIGENTES DA ENTIDADE</w:t>
            </w:r>
          </w:p>
          <w:p w14:paraId="74C95257"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r>
      <w:tr w:rsidR="00F455F8" w:rsidRPr="00A86477" w14:paraId="5D692C0F"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2F7197E"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6C99E750"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b/>
                <w:bCs/>
                <w:sz w:val="24"/>
                <w:szCs w:val="24"/>
                <w:lang w:eastAsia="pt-BR"/>
              </w:rPr>
              <w:t>Nome do dirigente e</w:t>
            </w:r>
          </w:p>
          <w:p w14:paraId="674BE185"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b/>
                <w:bCs/>
                <w:sz w:val="24"/>
                <w:szCs w:val="24"/>
                <w:lang w:eastAsia="pt-BR"/>
              </w:rPr>
              <w:t>cargo que ocupa na OSC</w:t>
            </w:r>
          </w:p>
          <w:p w14:paraId="65179616"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4E5C3F9"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0D9C1C93"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b/>
                <w:bCs/>
                <w:sz w:val="24"/>
                <w:szCs w:val="24"/>
                <w:lang w:eastAsia="pt-BR"/>
              </w:rPr>
              <w:t>Carteira de identidade, órgão expedidor e CPF</w:t>
            </w:r>
          </w:p>
        </w:tc>
        <w:tc>
          <w:tcPr>
            <w:tcW w:w="2137" w:type="dxa"/>
            <w:tcBorders>
              <w:top w:val="outset" w:sz="6" w:space="0" w:color="auto"/>
              <w:left w:val="outset" w:sz="6" w:space="0" w:color="auto"/>
              <w:bottom w:val="outset" w:sz="6" w:space="0" w:color="auto"/>
              <w:right w:val="outset" w:sz="6" w:space="0" w:color="auto"/>
            </w:tcBorders>
            <w:vAlign w:val="center"/>
          </w:tcPr>
          <w:p w14:paraId="3900E335"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72193DBF"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b/>
                <w:bCs/>
                <w:sz w:val="24"/>
                <w:szCs w:val="24"/>
                <w:lang w:eastAsia="pt-BR"/>
              </w:rPr>
              <w:t>Endereço residencial,</w:t>
            </w:r>
          </w:p>
          <w:p w14:paraId="4D62ABE4"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b/>
                <w:bCs/>
                <w:sz w:val="24"/>
                <w:szCs w:val="24"/>
                <w:lang w:eastAsia="pt-BR"/>
              </w:rPr>
              <w:t>telefone e </w:t>
            </w:r>
            <w:r w:rsidRPr="00A86477">
              <w:rPr>
                <w:rFonts w:ascii="Times New Roman" w:eastAsia="Times New Roman" w:hAnsi="Times New Roman" w:cs="Times New Roman"/>
                <w:b/>
                <w:bCs/>
                <w:i/>
                <w:iCs/>
                <w:sz w:val="24"/>
                <w:szCs w:val="24"/>
                <w:lang w:eastAsia="pt-BR"/>
              </w:rPr>
              <w:t>e-mail</w:t>
            </w:r>
          </w:p>
        </w:tc>
      </w:tr>
      <w:tr w:rsidR="00F455F8" w:rsidRPr="00A86477" w14:paraId="69C273A1"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6CC1A4F"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F1A20E3"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86C9CA7"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r>
      <w:tr w:rsidR="00F455F8" w:rsidRPr="00A86477" w14:paraId="275A0453"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3DAD3D5"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CFD853E"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4ED86D3"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r>
      <w:tr w:rsidR="00F455F8" w:rsidRPr="00A86477" w14:paraId="16AACD4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364BC6B"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A9D2DAA"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AED8F99"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r>
      <w:tr w:rsidR="00F455F8" w:rsidRPr="00A86477" w14:paraId="7C8BF5DA"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192F251"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6D66E41E"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F4A32CF"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r>
      <w:tr w:rsidR="00F455F8" w:rsidRPr="00A86477" w14:paraId="78402B2D"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063B76A"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2C8023DE"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AECC4A1"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r>
      <w:tr w:rsidR="00F455F8" w:rsidRPr="00A86477" w14:paraId="5D7A97C7"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0C5639E"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F8B916B"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8569AB9"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r>
      <w:tr w:rsidR="00F455F8" w:rsidRPr="00A86477" w14:paraId="7D7513BD"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31D8EB3"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FF847F6"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52ED8786"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r>
      <w:tr w:rsidR="00F455F8" w:rsidRPr="00A86477" w14:paraId="183EFA6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F8347BA"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A636D08"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35AAA2B"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r>
      <w:tr w:rsidR="00F455F8" w:rsidRPr="00A86477" w14:paraId="3063164F"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31A1A63"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B732C4B"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C771B66"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r>
      <w:tr w:rsidR="00F455F8" w:rsidRPr="00A86477" w14:paraId="30341B31"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45BB115"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2CA57169"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1FC8982"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r>
      <w:tr w:rsidR="00F455F8" w:rsidRPr="00A86477" w14:paraId="37670C1D"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A03EDE8"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63CAC594"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50AB8F9"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r>
      <w:tr w:rsidR="00F455F8" w:rsidRPr="00A86477" w14:paraId="47C0987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7487E7E"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32965F8"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639856D"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r>
      <w:tr w:rsidR="00F455F8" w:rsidRPr="00A86477" w14:paraId="325C75D5"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2A6E7D9"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18195404"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EB8CB50"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r>
      <w:tr w:rsidR="00F455F8" w:rsidRPr="00A86477" w14:paraId="41B28F5C"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02147F2"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7D1C10B"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4E78A55"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r>
      <w:tr w:rsidR="00F455F8" w:rsidRPr="00A86477" w14:paraId="13C1A12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A3283E6"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EFB19B1"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215A759"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r>
      <w:tr w:rsidR="00F455F8" w:rsidRPr="00A86477" w14:paraId="106CC687"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6511CC3"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0C90E0C"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C2CDED0"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r>
      <w:tr w:rsidR="00F455F8" w:rsidRPr="00A86477" w14:paraId="6D1F8A90"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808F159"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A1FC809"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049DFE7"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tc>
      </w:tr>
    </w:tbl>
    <w:p w14:paraId="6E13BADC" w14:textId="77777777" w:rsidR="00F455F8"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487EF568" w14:textId="77777777" w:rsidR="000801D8" w:rsidRPr="00A86477" w:rsidRDefault="000801D8"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p>
    <w:p w14:paraId="4AC3E936" w14:textId="59485F5A"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bookmarkStart w:id="6" w:name="_Hlk488600359"/>
      <w:r w:rsidRPr="00A86477">
        <w:rPr>
          <w:rFonts w:ascii="Times New Roman" w:eastAsia="Times New Roman" w:hAnsi="Times New Roman" w:cs="Times New Roman"/>
          <w:sz w:val="24"/>
          <w:szCs w:val="24"/>
          <w:lang w:eastAsia="pt-BR"/>
        </w:rPr>
        <w:t>Londrina, ____ de ______________ de 20___.</w:t>
      </w:r>
      <w:bookmarkEnd w:id="6"/>
    </w:p>
    <w:p w14:paraId="58D68FDD" w14:textId="77777777" w:rsidR="00F455F8" w:rsidRDefault="00973389" w:rsidP="00C87A67">
      <w:pPr>
        <w:tabs>
          <w:tab w:val="left" w:pos="0"/>
          <w:tab w:val="left" w:pos="1134"/>
          <w:tab w:val="left" w:pos="1560"/>
        </w:tabs>
        <w:spacing w:before="120" w:after="120" w:line="240" w:lineRule="auto"/>
        <w:ind w:left="120"/>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48C2FBD0" w14:textId="77777777" w:rsidR="000801D8" w:rsidRPr="00A86477" w:rsidRDefault="000801D8" w:rsidP="00C87A67">
      <w:pPr>
        <w:tabs>
          <w:tab w:val="left" w:pos="0"/>
          <w:tab w:val="left" w:pos="1134"/>
          <w:tab w:val="left" w:pos="1560"/>
        </w:tabs>
        <w:spacing w:before="120" w:after="120" w:line="240" w:lineRule="auto"/>
        <w:ind w:left="120"/>
        <w:rPr>
          <w:rFonts w:ascii="Times New Roman" w:eastAsia="Times New Roman" w:hAnsi="Times New Roman" w:cs="Times New Roman"/>
          <w:sz w:val="24"/>
          <w:szCs w:val="24"/>
          <w:lang w:eastAsia="pt-BR"/>
        </w:rPr>
      </w:pPr>
    </w:p>
    <w:p w14:paraId="3A59E38F" w14:textId="77777777" w:rsidR="00F455F8" w:rsidRPr="00A86477" w:rsidRDefault="00973389" w:rsidP="00C87A67">
      <w:pPr>
        <w:tabs>
          <w:tab w:val="left" w:pos="0"/>
          <w:tab w:val="left" w:pos="1134"/>
          <w:tab w:val="left" w:pos="1560"/>
        </w:tabs>
        <w:spacing w:before="120" w:after="120" w:line="240" w:lineRule="auto"/>
        <w:ind w:left="120"/>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w:t>
      </w:r>
    </w:p>
    <w:p w14:paraId="257BA95C" w14:textId="77777777" w:rsidR="00F455F8" w:rsidRPr="00A86477" w:rsidRDefault="00973389" w:rsidP="00C87A67">
      <w:pPr>
        <w:tabs>
          <w:tab w:val="left" w:pos="0"/>
          <w:tab w:val="left" w:pos="1134"/>
          <w:tab w:val="left" w:pos="1560"/>
        </w:tabs>
        <w:spacing w:before="120" w:after="120" w:line="240" w:lineRule="auto"/>
        <w:ind w:left="120"/>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(Nome e Cargo do Representante Legal da OSC)</w:t>
      </w:r>
    </w:p>
    <w:p w14:paraId="4AADBC14" w14:textId="391B32BB" w:rsidR="00F230C6" w:rsidRDefault="00973389" w:rsidP="007359B9">
      <w:pPr>
        <w:tabs>
          <w:tab w:val="left" w:pos="0"/>
          <w:tab w:val="left" w:pos="1134"/>
          <w:tab w:val="left" w:pos="1560"/>
        </w:tabs>
        <w:spacing w:before="120" w:after="120" w:line="240" w:lineRule="auto"/>
        <w:ind w:left="120"/>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5D6A0EB4" w14:textId="77777777" w:rsidR="000801D8" w:rsidRPr="00A86477" w:rsidRDefault="000801D8" w:rsidP="007359B9">
      <w:pPr>
        <w:tabs>
          <w:tab w:val="left" w:pos="0"/>
          <w:tab w:val="left" w:pos="1134"/>
          <w:tab w:val="left" w:pos="1560"/>
        </w:tabs>
        <w:spacing w:before="120" w:after="120" w:line="240" w:lineRule="auto"/>
        <w:ind w:left="120"/>
        <w:rPr>
          <w:rFonts w:ascii="Times New Roman" w:eastAsia="Times New Roman" w:hAnsi="Times New Roman" w:cs="Times New Roman"/>
          <w:sz w:val="24"/>
          <w:szCs w:val="24"/>
          <w:lang w:eastAsia="pt-BR"/>
        </w:rPr>
      </w:pPr>
    </w:p>
    <w:p w14:paraId="06152EC6"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r w:rsidRPr="00A86477">
        <w:rPr>
          <w:rFonts w:ascii="Times New Roman" w:eastAsia="Times New Roman" w:hAnsi="Times New Roman" w:cs="Times New Roman"/>
          <w:b/>
          <w:bCs/>
          <w:sz w:val="24"/>
          <w:szCs w:val="24"/>
          <w:lang w:eastAsia="pt-BR"/>
        </w:rPr>
        <w:t>ANEXO IX</w:t>
      </w:r>
    </w:p>
    <w:p w14:paraId="2977BD16" w14:textId="75076E31" w:rsidR="00F455F8" w:rsidRPr="00A86477" w:rsidRDefault="00973389" w:rsidP="007359B9">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719DB940"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TERMO DE COLABORAÇÃO</w:t>
      </w:r>
    </w:p>
    <w:p w14:paraId="4AD8B84C"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772312BF"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TERMO DE COLABORAÇÃO Nº ___/20</w:t>
      </w:r>
      <w:r w:rsidR="0088694D" w:rsidRPr="00A86477">
        <w:rPr>
          <w:rFonts w:ascii="Times New Roman" w:eastAsia="Times New Roman" w:hAnsi="Times New Roman" w:cs="Times New Roman"/>
          <w:sz w:val="24"/>
          <w:szCs w:val="24"/>
          <w:lang w:eastAsia="pt-BR"/>
        </w:rPr>
        <w:t>20</w:t>
      </w:r>
      <w:r w:rsidRPr="00A86477">
        <w:rPr>
          <w:rFonts w:ascii="Times New Roman" w:eastAsia="Times New Roman" w:hAnsi="Times New Roman" w:cs="Times New Roman"/>
          <w:sz w:val="24"/>
          <w:szCs w:val="24"/>
          <w:lang w:eastAsia="pt-BR"/>
        </w:rPr>
        <w:t>-SMAS/FMAS, QUE ENTRE SI CELEBRAM O MUNICÍPIO DE LONDRINA, POR MEIO DA SECRETARIA MUNICIPAL DE ASSISTÊNCIA SOCIAL, E A ORGANIZAÇÃO DA SOCIEDADE CIVIL [NOME DA OSC].</w:t>
      </w:r>
    </w:p>
    <w:p w14:paraId="1793331C"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051C6742" w14:textId="77777777" w:rsidR="00F455F8" w:rsidRPr="00A86477" w:rsidRDefault="00973389" w:rsidP="00C87A67">
      <w:pPr>
        <w:tabs>
          <w:tab w:val="left" w:pos="0"/>
          <w:tab w:val="left" w:pos="1134"/>
          <w:tab w:val="left" w:pos="1560"/>
        </w:tabs>
        <w:spacing w:before="100" w:beforeAutospacing="1" w:after="100" w:afterAutospacing="1" w:line="240" w:lineRule="auto"/>
        <w:jc w:val="right"/>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PROCESSO SEI Nº xxxxxxxxx</w:t>
      </w:r>
    </w:p>
    <w:p w14:paraId="2DB1F74A" w14:textId="77777777" w:rsidR="00F455F8" w:rsidRPr="00A86477"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1F68A116" w14:textId="77777777" w:rsidR="00F455F8" w:rsidRPr="00A86477" w:rsidRDefault="00973389" w:rsidP="001D2B66">
      <w:pPr>
        <w:tabs>
          <w:tab w:val="left" w:pos="0"/>
          <w:tab w:val="left" w:pos="1134"/>
          <w:tab w:val="left" w:pos="1560"/>
        </w:tabs>
        <w:spacing w:before="120" w:after="120"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xml:space="preserve">Pelo presente, o MUNICÌPIO DE LONDRINA, pessoa jurídica de direito público, inscrita no CNPJ sob o nº75.771.477/0001-70, com sede Administrativa localizada à Avenida Duque de Caxias, 635, Londrina, Paraná, neste ato representado por seu Prefeito Marcelo Belinatti Martins, brasileiro, casado, residente e domiciliado nesta cidade de Londrina, doravante denominado ADMINISTRAÇÃO PÚBLICA,  por meio da SECRETARIA MUNICIPAL DE ASSISTÊNCIA SOCIAL, doravante denominada ÓRGÃO GESTOR, representada por Nadia Oliveira de Moura,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 resolvem celebrar este TERMO DE COLABORAÇÃO, decorrente do Edital de Chamamento Público n. xxxxx, de xxxx,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w:t>
      </w:r>
      <w:r w:rsidR="0088694D" w:rsidRPr="00A86477">
        <w:rPr>
          <w:rFonts w:ascii="Times New Roman" w:eastAsia="Times New Roman" w:hAnsi="Times New Roman" w:cs="Times New Roman"/>
          <w:sz w:val="24"/>
          <w:szCs w:val="24"/>
          <w:lang w:eastAsia="pt-BR"/>
        </w:rPr>
        <w:t>...</w:t>
      </w:r>
      <w:r w:rsidRPr="00A86477">
        <w:rPr>
          <w:rFonts w:ascii="Times New Roman" w:eastAsia="Times New Roman" w:hAnsi="Times New Roman" w:cs="Times New Roman"/>
          <w:sz w:val="24"/>
          <w:szCs w:val="24"/>
          <w:lang w:eastAsia="pt-BR"/>
        </w:rPr>
        <w:t>e na legislação correlata e demais atos normativos aplicáveis, mediante as cláusulas seguintes:</w:t>
      </w:r>
    </w:p>
    <w:p w14:paraId="0BF87C3F" w14:textId="77777777" w:rsidR="00F455F8"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0F170E52" w14:textId="77777777" w:rsidR="001D2B66" w:rsidRDefault="001D2B66"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p>
    <w:p w14:paraId="028D101F" w14:textId="77777777" w:rsidR="001D2B66" w:rsidRPr="00A86477" w:rsidRDefault="001D2B66"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p>
    <w:p w14:paraId="1A87A16C" w14:textId="527CF351" w:rsidR="00F455F8" w:rsidRPr="00A86477"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CLÁUSULA PRIMEIRA – OBJETO</w:t>
      </w:r>
    </w:p>
    <w:p w14:paraId="60487955"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Este instrumento tem por objeto a execução do SERVIÇO [CONFORME CATEGORIA PRETENDIDA PELA OSC], visando a consecução de finalidades de interesse público e recíproco, conforme detalhamento contido no Plano de Trabalho em anexo a este instrumento.</w:t>
      </w:r>
    </w:p>
    <w:p w14:paraId="5763AE8F"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Parágrafo Único: Fazem parte do presente Termo, como se nele estivessem transcritos, os seguintes documentos:</w:t>
      </w:r>
    </w:p>
    <w:p w14:paraId="262C8762"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 – Plano de Trabalho;</w:t>
      </w:r>
    </w:p>
    <w:p w14:paraId="15526F81" w14:textId="77777777" w:rsidR="00A32435" w:rsidRPr="00A86477" w:rsidRDefault="00A32435"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xml:space="preserve">II – Resoluções nº 04/2018 e nº </w:t>
      </w:r>
      <w:r w:rsidR="001936F4" w:rsidRPr="00A86477">
        <w:rPr>
          <w:rFonts w:ascii="Times New Roman" w:eastAsia="Times New Roman" w:hAnsi="Times New Roman" w:cs="Times New Roman"/>
          <w:sz w:val="24"/>
          <w:szCs w:val="24"/>
          <w:lang w:eastAsia="pt-BR"/>
        </w:rPr>
        <w:t>20/2018</w:t>
      </w:r>
      <w:r w:rsidR="00CB7C18" w:rsidRPr="00A86477">
        <w:rPr>
          <w:rFonts w:ascii="Times New Roman" w:eastAsia="Times New Roman" w:hAnsi="Times New Roman" w:cs="Times New Roman"/>
          <w:sz w:val="24"/>
          <w:szCs w:val="24"/>
          <w:lang w:eastAsia="pt-BR"/>
        </w:rPr>
        <w:t xml:space="preserve"> do CMDCA;</w:t>
      </w:r>
    </w:p>
    <w:p w14:paraId="168C647C"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II</w:t>
      </w:r>
      <w:r w:rsidR="00A32435" w:rsidRPr="00A86477">
        <w:rPr>
          <w:rFonts w:ascii="Times New Roman" w:eastAsia="Times New Roman" w:hAnsi="Times New Roman" w:cs="Times New Roman"/>
          <w:sz w:val="24"/>
          <w:szCs w:val="24"/>
          <w:lang w:eastAsia="pt-BR"/>
        </w:rPr>
        <w:t>I</w:t>
      </w:r>
      <w:r w:rsidRPr="00A86477">
        <w:rPr>
          <w:rFonts w:ascii="Times New Roman" w:eastAsia="Times New Roman" w:hAnsi="Times New Roman" w:cs="Times New Roman"/>
          <w:sz w:val="24"/>
          <w:szCs w:val="24"/>
          <w:lang w:eastAsia="pt-BR"/>
        </w:rPr>
        <w:t xml:space="preserve"> – Resolução nº </w:t>
      </w:r>
      <w:r w:rsidR="00A32435" w:rsidRPr="00A86477">
        <w:rPr>
          <w:rFonts w:ascii="Times New Roman" w:eastAsia="Times New Roman" w:hAnsi="Times New Roman" w:cs="Times New Roman"/>
          <w:sz w:val="24"/>
          <w:szCs w:val="24"/>
          <w:lang w:eastAsia="pt-BR"/>
        </w:rPr>
        <w:t>35/2019</w:t>
      </w:r>
      <w:r w:rsidRPr="00A86477">
        <w:rPr>
          <w:rFonts w:ascii="Times New Roman" w:eastAsia="Times New Roman" w:hAnsi="Times New Roman" w:cs="Times New Roman"/>
          <w:sz w:val="24"/>
          <w:szCs w:val="24"/>
          <w:lang w:eastAsia="pt-BR"/>
        </w:rPr>
        <w:t xml:space="preserve"> do CMAS;</w:t>
      </w:r>
    </w:p>
    <w:p w14:paraId="22F79A80"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w:t>
      </w:r>
      <w:r w:rsidR="00A32435" w:rsidRPr="00A86477">
        <w:rPr>
          <w:rFonts w:ascii="Times New Roman" w:eastAsia="Times New Roman" w:hAnsi="Times New Roman" w:cs="Times New Roman"/>
          <w:sz w:val="24"/>
          <w:szCs w:val="24"/>
          <w:lang w:eastAsia="pt-BR"/>
        </w:rPr>
        <w:t>V</w:t>
      </w:r>
      <w:r w:rsidRPr="00A86477">
        <w:rPr>
          <w:rFonts w:ascii="Times New Roman" w:eastAsia="Times New Roman" w:hAnsi="Times New Roman" w:cs="Times New Roman"/>
          <w:sz w:val="24"/>
          <w:szCs w:val="24"/>
          <w:lang w:eastAsia="pt-BR"/>
        </w:rPr>
        <w:t xml:space="preserve"> – Processo SEI nº xxxx</w:t>
      </w:r>
    </w:p>
    <w:p w14:paraId="5D5A3509" w14:textId="4FD08803"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7D3E4B21" w14:textId="7B6B3D27" w:rsidR="00F455F8" w:rsidRPr="00A86477" w:rsidRDefault="00973389" w:rsidP="00AC43EC">
      <w:pPr>
        <w:tabs>
          <w:tab w:val="left" w:pos="0"/>
          <w:tab w:val="left" w:pos="1134"/>
          <w:tab w:val="left" w:pos="1560"/>
        </w:tabs>
        <w:spacing w:before="120" w:after="120" w:line="240" w:lineRule="auto"/>
        <w:ind w:left="120"/>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CLÁUSULA SEGUNDA - VALOR GLOBAL DA PARCERIA E DOTAÇÃO</w:t>
      </w:r>
    </w:p>
    <w:p w14:paraId="59D53696"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2.1. Este instrumento envolve transferência de recursos financeiros da ADMINISTRAÇÃO PÚBLICA para a ORGANIZAÇÃO DA SOCIEDADE CIVIL com vistas à execução das atividades previstas neste, conforme cronograma de desembolso previsto no Plano de Trabalho.</w:t>
      </w:r>
    </w:p>
    <w:p w14:paraId="639BED3C"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2.2. O valor global dos recursos públicos da parceria é de R$ 0,00 (Valor por extenso), dividido em parcelas, de acordo com o cronograma de desembolso do Plano de Trabalho, cujos valores serão depositados em conta corrente exclusiva, isenta de tarifas bancárias, em banco oficial, previamente indicada pela Organização da Sociedade Civil no Plano de Trabalho.</w:t>
      </w:r>
    </w:p>
    <w:p w14:paraId="6FE90158"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2.2.1 – A isenção de tarifas bancárias de que trata o item anterior deverá ser solicitada via ofício à instituição financeira, pela Organização da Sociedade Civil.</w:t>
      </w:r>
    </w:p>
    <w:p w14:paraId="58E5720C"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2.2.2 – Até que a referida isenção seja concedida, fica a Organização da Sociedade Civil responsável pelo ressarcimento imediato à conta bancária, de qualquer despesa porventura cobrada pela instituição financeira.</w:t>
      </w:r>
    </w:p>
    <w:p w14:paraId="7555118B"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2.3. Os repasses decorrerão da seguinte Dotação Orçamentária:</w:t>
      </w:r>
    </w:p>
    <w:p w14:paraId="5B8F03DF"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 - Unidade Orçamentária: 25.0xx – Fundo Municipal xxxxxx</w:t>
      </w:r>
    </w:p>
    <w:p w14:paraId="18945DF4"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II - Programa de Trabalho: 08.244.0017.606x – Atividade da Proteção Social xxxxx</w:t>
      </w:r>
    </w:p>
    <w:p w14:paraId="0EE50840" w14:textId="1EC9B114"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xml:space="preserve">III - Natureza da Despesa: 3.3.50.43 – Subvenção Social </w:t>
      </w:r>
      <w:r w:rsidR="002358C1">
        <w:rPr>
          <w:rFonts w:ascii="Times New Roman" w:eastAsia="Times New Roman" w:hAnsi="Times New Roman" w:cs="Times New Roman"/>
          <w:sz w:val="24"/>
          <w:szCs w:val="24"/>
          <w:lang w:eastAsia="pt-BR"/>
        </w:rPr>
        <w:t>e 4.4.50.42 - Auxílio</w:t>
      </w:r>
    </w:p>
    <w:p w14:paraId="037A31FB"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IV - Fonte de Recursos: Recursos Próprios e Recursos Externos</w:t>
      </w:r>
    </w:p>
    <w:p w14:paraId="01DC1C8A"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45846735" w14:textId="51F60CD1" w:rsidR="00F455F8" w:rsidRPr="00A86477"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CLÁUSULA TERCEIRA - PRAZO DE VIGÊNCIA, EXECUÇÃO E EFICÁCIA</w:t>
      </w:r>
    </w:p>
    <w:p w14:paraId="03783BF1"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3.1 - Este instrumento terá vigência a partir da data de sua assinatura até xx de xxxxxxx de 201x.</w:t>
      </w:r>
    </w:p>
    <w:p w14:paraId="36A03E4E"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3.2 - A vigência poderá ser prorrogada mediante termo aditivo, conforme consenso entre os partícipes, não devendo o período de vigência ser superior a 48 meses.</w:t>
      </w:r>
    </w:p>
    <w:p w14:paraId="3C830131"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3.3 -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08D179E3" w14:textId="06645C33"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xml:space="preserve">3.4 – O período de Execução será </w:t>
      </w:r>
      <w:r w:rsidR="00D20FB6" w:rsidRPr="00A86477">
        <w:rPr>
          <w:rFonts w:ascii="Times New Roman" w:eastAsia="Times New Roman" w:hAnsi="Times New Roman" w:cs="Times New Roman"/>
          <w:sz w:val="24"/>
          <w:szCs w:val="24"/>
          <w:lang w:eastAsia="pt-BR"/>
        </w:rPr>
        <w:t>à partir da data de assinatura</w:t>
      </w:r>
      <w:r w:rsidRPr="00A86477">
        <w:rPr>
          <w:rFonts w:ascii="Times New Roman" w:eastAsia="Times New Roman" w:hAnsi="Times New Roman" w:cs="Times New Roman"/>
          <w:sz w:val="24"/>
          <w:szCs w:val="24"/>
          <w:lang w:eastAsia="pt-BR"/>
        </w:rPr>
        <w:t xml:space="preserve"> até </w:t>
      </w:r>
      <w:r w:rsidR="00D20FB6" w:rsidRPr="00A86477">
        <w:rPr>
          <w:rFonts w:ascii="Times New Roman" w:eastAsia="Times New Roman" w:hAnsi="Times New Roman" w:cs="Times New Roman"/>
          <w:sz w:val="24"/>
          <w:szCs w:val="24"/>
          <w:lang w:eastAsia="pt-BR"/>
        </w:rPr>
        <w:t>31</w:t>
      </w:r>
      <w:r w:rsidRPr="00A86477">
        <w:rPr>
          <w:rFonts w:ascii="Times New Roman" w:eastAsia="Times New Roman" w:hAnsi="Times New Roman" w:cs="Times New Roman"/>
          <w:sz w:val="24"/>
          <w:szCs w:val="24"/>
          <w:lang w:eastAsia="pt-BR"/>
        </w:rPr>
        <w:t xml:space="preserve"> de </w:t>
      </w:r>
      <w:r w:rsidR="00D20FB6" w:rsidRPr="00A86477">
        <w:rPr>
          <w:rFonts w:ascii="Times New Roman" w:eastAsia="Times New Roman" w:hAnsi="Times New Roman" w:cs="Times New Roman"/>
          <w:sz w:val="24"/>
          <w:szCs w:val="24"/>
          <w:lang w:eastAsia="pt-BR"/>
        </w:rPr>
        <w:t>dezembro</w:t>
      </w:r>
      <w:r w:rsidRPr="00A86477">
        <w:rPr>
          <w:rFonts w:ascii="Times New Roman" w:eastAsia="Times New Roman" w:hAnsi="Times New Roman" w:cs="Times New Roman"/>
          <w:sz w:val="24"/>
          <w:szCs w:val="24"/>
          <w:lang w:eastAsia="pt-BR"/>
        </w:rPr>
        <w:t xml:space="preserve"> de 20</w:t>
      </w:r>
      <w:r w:rsidR="00D20FB6" w:rsidRPr="00A86477">
        <w:rPr>
          <w:rFonts w:ascii="Times New Roman" w:eastAsia="Times New Roman" w:hAnsi="Times New Roman" w:cs="Times New Roman"/>
          <w:sz w:val="24"/>
          <w:szCs w:val="24"/>
          <w:lang w:eastAsia="pt-BR"/>
        </w:rPr>
        <w:t>21</w:t>
      </w:r>
      <w:r w:rsidRPr="00A86477">
        <w:rPr>
          <w:rFonts w:ascii="Times New Roman" w:eastAsia="Times New Roman" w:hAnsi="Times New Roman" w:cs="Times New Roman"/>
          <w:sz w:val="24"/>
          <w:szCs w:val="24"/>
          <w:lang w:eastAsia="pt-BR"/>
        </w:rPr>
        <w:t>.</w:t>
      </w:r>
    </w:p>
    <w:p w14:paraId="673DBF12"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3.5 – A eficácia deste instrumento fica condicionada à publicação do seu extrato no Jornal Oficial do Município de Londrina, a ser providenciada pelo ÓRGÃO GESTOR até 20 (vinte) dias após a assinatura.</w:t>
      </w:r>
    </w:p>
    <w:p w14:paraId="46D80BED"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7E44B560" w14:textId="7C362C4C" w:rsidR="00F455F8" w:rsidRPr="00A86477"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CLÁUSULA QUARTA - LIBERAÇÃO DOS RECURSOS</w:t>
      </w:r>
    </w:p>
    <w:p w14:paraId="2CEF0DC0"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4.1 –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69EF4B8D"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 - quando houver evidências de irregularidade na aplicação de parcela anteriormente recebida;</w:t>
      </w:r>
    </w:p>
    <w:p w14:paraId="1C324108"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II - quando constatado desvio de finalidade na aplicação dos recursos ou o inadimplemento da organização da sociedade civil em relação a obrigações estabelecidas no term</w:t>
      </w:r>
      <w:r w:rsidR="002A409F" w:rsidRPr="00A86477">
        <w:rPr>
          <w:rFonts w:ascii="Times New Roman" w:eastAsia="Times New Roman" w:hAnsi="Times New Roman" w:cs="Times New Roman"/>
          <w:sz w:val="24"/>
          <w:szCs w:val="24"/>
          <w:lang w:eastAsia="pt-BR"/>
        </w:rPr>
        <w:t>o de colaboração</w:t>
      </w:r>
      <w:r w:rsidRPr="00A86477">
        <w:rPr>
          <w:rFonts w:ascii="Times New Roman" w:eastAsia="Times New Roman" w:hAnsi="Times New Roman" w:cs="Times New Roman"/>
          <w:sz w:val="24"/>
          <w:szCs w:val="24"/>
          <w:lang w:eastAsia="pt-BR"/>
        </w:rPr>
        <w:t>;</w:t>
      </w:r>
    </w:p>
    <w:p w14:paraId="4EF59D75"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III - quando a organização da sociedade civil deixar de adotar sem justificativa suficiente as medidas saneadoras apontadas pela administração pública ou pelos órgãos de controle interno ou externo.</w:t>
      </w:r>
    </w:p>
    <w:p w14:paraId="3FA66B45"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b/>
          <w:bCs/>
          <w:sz w:val="24"/>
          <w:szCs w:val="24"/>
          <w:lang w:eastAsia="pt-BR"/>
        </w:rPr>
        <w:t>Parágrafo único:</w:t>
      </w:r>
      <w:r w:rsidRPr="00A86477">
        <w:rPr>
          <w:rFonts w:ascii="Times New Roman" w:eastAsia="Times New Roman" w:hAnsi="Times New Roman" w:cs="Times New Roman"/>
          <w:sz w:val="24"/>
          <w:szCs w:val="24"/>
          <w:lang w:eastAsia="pt-BR"/>
        </w:rPr>
        <w:t> A prestação de contas das parcerias deverá obedecer às regras estabelecidas em normas específicas da administração pública.</w:t>
      </w:r>
    </w:p>
    <w:p w14:paraId="6E6E00C4"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4.2 –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0D206315"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4.3 –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2E85C41E"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4.4 –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5CC1822C"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03EE43B0" w14:textId="689F38D3" w:rsidR="00F455F8" w:rsidRPr="00A86477"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CLÁUSULA QUINTA – CONTRAPARTIDA</w:t>
      </w:r>
    </w:p>
    <w:p w14:paraId="4181A0F8" w14:textId="1909E9F1"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5.1 - Não será exigida contrapartida financeira da </w:t>
      </w:r>
      <w:bookmarkStart w:id="7" w:name="_Hlk489716969"/>
      <w:r w:rsidRPr="00A86477">
        <w:rPr>
          <w:rFonts w:ascii="Times New Roman" w:eastAsia="Times New Roman" w:hAnsi="Times New Roman" w:cs="Times New Roman"/>
          <w:sz w:val="24"/>
          <w:szCs w:val="24"/>
          <w:lang w:eastAsia="pt-BR"/>
        </w:rPr>
        <w:t>ORGANIZAÇÃO DA SOCIEDADE CIVIL</w:t>
      </w:r>
      <w:bookmarkEnd w:id="7"/>
      <w:r w:rsidRPr="00A86477">
        <w:rPr>
          <w:rFonts w:ascii="Times New Roman" w:eastAsia="Times New Roman" w:hAnsi="Times New Roman" w:cs="Times New Roman"/>
          <w:sz w:val="24"/>
          <w:szCs w:val="24"/>
          <w:lang w:eastAsia="pt-BR"/>
        </w:rPr>
        <w:t>.</w:t>
      </w:r>
    </w:p>
    <w:p w14:paraId="6CD680EC" w14:textId="11353820" w:rsidR="00F455F8" w:rsidRPr="00A86477"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CLÁUSULA SEXTA – RESPONSABILIDADES</w:t>
      </w:r>
    </w:p>
    <w:p w14:paraId="7C1CCDC0"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6.1 – À ADMINISTRAÇÃO PÚBLICA compete:</w:t>
      </w:r>
    </w:p>
    <w:p w14:paraId="780E2DDE"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6.1.1 - acompanhar a execução da parceria e zelar pelo cumprimento do disposto neste instrumento, na Lei Federal n° 13.019/2014, no seu regulamento e nos demais atos normativos aplicáveis;</w:t>
      </w:r>
    </w:p>
    <w:p w14:paraId="530285DF"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6.1.2 - transferir à Conta xxx da Agência xxx do banco xxx em nome da ORGANIZAÇÃO DA SOCIEDADE CIVIL os recursos financeiros da parceria, de acordo com o cronograma de desembolso constante do Plano de Trabalho, limitada à disponibilidade financeira;</w:t>
      </w:r>
    </w:p>
    <w:p w14:paraId="22D6AF54"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6.1.3 - divulgar o objeto da parceria nos termos da legislação e orientar a ORGANIZAÇÃO DA SOCIEDADE CIVIL sobre como fazê-lo, mediante procedimentos definidos conforme seu juízo de conveniência e oportunidade;</w:t>
      </w:r>
    </w:p>
    <w:p w14:paraId="2110F1E6"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6.1.4 - apreciar as solicitações apresentadas pela ORGANIZAÇÃO DA SOCIEDADE CIVIL no curso da execução da parceria;</w:t>
      </w:r>
    </w:p>
    <w:p w14:paraId="221CC9DE"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6.1.5 - orientar a ORGANIZAÇÃO DA SOCIEDADE CIVIL quanto à prestação de contas; e</w:t>
      </w:r>
    </w:p>
    <w:p w14:paraId="4578FDCC"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6.1.6 - analisar e julgar as contas apresentadas pela ORGANIZAÇÃO DA SOCIEDADE CIVIL.</w:t>
      </w:r>
    </w:p>
    <w:p w14:paraId="100DA405" w14:textId="1E69B1FD"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6.1.7 - assumir ou transferir a responsabilidade pela execução do objeto, no caso de paralisação, de modo a evitar sua descontinuidade;</w:t>
      </w:r>
    </w:p>
    <w:p w14:paraId="7C860F4F" w14:textId="77777777" w:rsidR="00AC43EC"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6.2 – À ORGANIZAÇÃO DA SOCIEDADE CIVIL compete:</w:t>
      </w:r>
    </w:p>
    <w:p w14:paraId="759A6824" w14:textId="3E06384B"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6.2.1 - executar o objeto da parceria de acordo com o Plano de Trabalho, observado o disposto neste instrumento, na Lei Federal n° 13.019/2014, no seu regulamento e nos demais atos normativos aplicáveis;</w:t>
      </w:r>
    </w:p>
    <w:p w14:paraId="3F9A25CA"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6.2.3 - com exceção dos compromissos assumidos pela ADMINISTRAÇÃO PÚBLICA neste instrumento, responsabilizar-se por todas as providências necessárias à adequada execução do objeto da parceria apresentando funcionamento e atendimento satisfatório, sempre primando pela eficiência e eficácia, obedecendo aos padrões mínimos de qualidade estipulados pelo ÓRGÃO GESTOR;</w:t>
      </w:r>
    </w:p>
    <w:p w14:paraId="17A881D7"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6.2.4 –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3689C536"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6.2.5 – Movimentar os recursos recebidos em conta exclusiva para esta parceria, conforme indicação no plano de trabalho;</w:t>
      </w:r>
    </w:p>
    <w:p w14:paraId="5E5F739E"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6.2.6 - responsabilizar-se, exclusivamente, pelo gerenciamento administrativo e financeiro dos recursos recebidos, inclusive no que diz respeito às despesas de custeio, de pessoal e encargos;</w:t>
      </w:r>
    </w:p>
    <w:p w14:paraId="0EE36DC9"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6.2.7 - na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45F77563"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6.2.8 - realizar a movimentação de recursos da parceria mediante transferência eletrônica sujeita a identificação do beneficiário final e realizar pagamentos por depósito na conta bancária dos fornecedores, funcionários e prestadores de serviços;</w:t>
      </w:r>
    </w:p>
    <w:p w14:paraId="415F27BD"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6.2.9 –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7A845027"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6.2.10 – realizar a manutenção dos espaços físicos, das instalações e dos equipamentos, mantendo-os em condições de uso e condições higiênico-sanitárias adequadas ao atendimento prestado, em conformidade com as orientações da vigilância sanitária;</w:t>
      </w:r>
    </w:p>
    <w:p w14:paraId="4103E7D9"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6.2.11 –  organizar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4DE23717"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6.2.12 – propiciar condições para que a equipe de colaboradores possa participar das reuniões de comissões dos serviços;</w:t>
      </w:r>
    </w:p>
    <w:p w14:paraId="7A683D3A"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6.2.13 – elaborar e executar plano de educação permanente para equipe de trabalho;</w:t>
      </w:r>
    </w:p>
    <w:p w14:paraId="0C01CC0A"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6.2.14 – Renovar as certidões negativas de débitos tributários, fiscais e trabalhistas sempre que vencidas.</w:t>
      </w:r>
    </w:p>
    <w:p w14:paraId="3BFD59C0"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6.2.15 -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0168E47C"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6.2.16 -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30121255"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6.2.17 - prestar contas mensalmente, </w:t>
      </w:r>
      <w:bookmarkStart w:id="8" w:name="_Hlk489719612"/>
      <w:r w:rsidRPr="00A86477">
        <w:rPr>
          <w:rFonts w:ascii="Times New Roman" w:eastAsia="Times New Roman" w:hAnsi="Times New Roman" w:cs="Times New Roman"/>
          <w:sz w:val="24"/>
          <w:szCs w:val="24"/>
          <w:lang w:eastAsia="pt-BR"/>
        </w:rPr>
        <w:t>até o dia 10 (dez) do mês imediatamente subsequente ao da realização da despesa, ação/atividade, à ADMINISTRAÇÃO PÚBLICA, por meio da entrega da documentação comprobatória dos gastos e relatório de atividades quantitativo</w:t>
      </w:r>
      <w:bookmarkEnd w:id="8"/>
      <w:r w:rsidRPr="00A86477">
        <w:rPr>
          <w:rFonts w:ascii="Times New Roman" w:eastAsia="Times New Roman" w:hAnsi="Times New Roman" w:cs="Times New Roman"/>
          <w:sz w:val="24"/>
          <w:szCs w:val="24"/>
          <w:lang w:eastAsia="pt-BR"/>
        </w:rPr>
        <w:t>, e até o dia 10 (dez) do mês imediatamente subsequente ao fechamento do trimestre a entrega de relatório de atividades qualitativo, observado o estabelecido na Cláusula Décima Quarta;</w:t>
      </w:r>
    </w:p>
    <w:p w14:paraId="405623F1"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6.2.18 – ressarcir à ADMINISTRAÇÃO PÚBLICA, sem prejuízo das demais sanções legais, os recursos recebidos, devidamente corrigidos, quando:</w:t>
      </w:r>
    </w:p>
    <w:p w14:paraId="43ADAA75"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não for executado o objeto estabelecido neste termo;</w:t>
      </w:r>
    </w:p>
    <w:p w14:paraId="78711AD3"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os recursos forem utilizados em finalidade diversa daquela estabelecida neste termo e no plano de trabalho;</w:t>
      </w:r>
    </w:p>
    <w:p w14:paraId="261F0611"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houver falta de movimentação de recursos, sem justa causa, por prazo superior a 30 (trinta) dias;</w:t>
      </w:r>
    </w:p>
    <w:p w14:paraId="0F3885EE"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não for apresentado, em prazo regulamentar, as prestações de contas, salvo quando decorrente de caso fortuito ou por força maior devidamente comprovado e aceito pela ÓRGÃO GESTOR;</w:t>
      </w:r>
    </w:p>
    <w:p w14:paraId="0676C771"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ao final do prazo de vigência deste Termo de Colaboração, houver saldo de recursos eventualmente não aplicados;</w:t>
      </w:r>
    </w:p>
    <w:p w14:paraId="15CDF493"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deixar de prestar contas, conforme critérios estabelecidos pela ADMINISTRAÇÃO PÚBLICA.</w:t>
      </w:r>
    </w:p>
    <w:p w14:paraId="192C5990"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6.2.19 -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55749897"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6.2.20 -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750ECA4B"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6.2.21 - A organização da sociedade civil deverá divulgar na internet e em locais visíveis de suas sedes sociais e dos estabelecimentos em que exerça suas ações todas as parcerias celebradas com a administração pública, devendo incluir, no mínimo:</w:t>
      </w:r>
    </w:p>
    <w:p w14:paraId="53739F99"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 - data de assinatura e identificação do instrumento de parceria e do órgão da administração pública responsável;</w:t>
      </w:r>
    </w:p>
    <w:p w14:paraId="15BE9045"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II - nome da organização da sociedade civil e seu número de inscrição no Cadastro Nacional da Pessoa Jurídica - CNPJ da Secretaria da Receita Federal do Brasil - RFB;</w:t>
      </w:r>
    </w:p>
    <w:p w14:paraId="4AB158D2"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III - descrição do objeto da parceria;</w:t>
      </w:r>
    </w:p>
    <w:p w14:paraId="10A93B25"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IV - valor total da parceria e valores liberados;</w:t>
      </w:r>
    </w:p>
    <w:p w14:paraId="474EBF86"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IV - valor total da parceria e valores liberados, quando for o caso;</w:t>
      </w:r>
    </w:p>
    <w:p w14:paraId="331663A7"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V - situação da prestação de contas da parceria, que deverá informar a data prevista para a sua apresentação, a data em que foi apresentada, o prazo para a sua análise e o resultado conclusivo.</w:t>
      </w:r>
    </w:p>
    <w:p w14:paraId="7CF9CDB0"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VI - quando vinculados à execução do objeto e pagos com recursos da parceria, o valor total da remuneração da equipe de trabalho, as funções que seus integrantes desempenham e a remuneração prevista para o respectivo exercício.</w:t>
      </w:r>
    </w:p>
    <w:p w14:paraId="1654D8D8"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6.2.22 – cadastrar, inserir, manter e atualizar, dados e informações no IRSAS, SISC, SIT, e outros sistemas informatizados conforme orientações da ADMINISTRAÇÃO PÚBLICA, ÓRGÃO GESTOR e Tribunais de Contas.</w:t>
      </w:r>
    </w:p>
    <w:p w14:paraId="500F8C57"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xml:space="preserve">6.2.23 – manter a guarda dos originais de notas fiscais, recibos, cópias de cheque, extratos, registros, arquivos, controles contábeis e demais documentos específicos para os dispêndios relativos a </w:t>
      </w:r>
      <w:r w:rsidR="00C53EE1" w:rsidRPr="00A86477">
        <w:rPr>
          <w:rFonts w:ascii="Times New Roman" w:eastAsia="Times New Roman" w:hAnsi="Times New Roman" w:cs="Times New Roman"/>
          <w:sz w:val="24"/>
          <w:szCs w:val="24"/>
          <w:lang w:eastAsia="pt-BR"/>
        </w:rPr>
        <w:t>execução</w:t>
      </w:r>
      <w:r w:rsidRPr="00A86477">
        <w:rPr>
          <w:rFonts w:ascii="Times New Roman" w:eastAsia="Times New Roman" w:hAnsi="Times New Roman" w:cs="Times New Roman"/>
          <w:sz w:val="24"/>
          <w:szCs w:val="24"/>
          <w:lang w:eastAsia="pt-BR"/>
        </w:rPr>
        <w:t xml:space="preserve"> deste Termo de Colaboração, pelo prazo de 10 (dez) anos após a prestação de contas final, conforme previsto no parágrafo único do art. 68 da Lei nº 13.019.</w:t>
      </w:r>
    </w:p>
    <w:p w14:paraId="7F87D672"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7E4003E3" w14:textId="0DECE194" w:rsidR="00F455F8" w:rsidRPr="00A86477"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CLÁUSULA SÉTIMA – DESPESAS</w:t>
      </w:r>
    </w:p>
    <w:p w14:paraId="78E216F2"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7.1 - Poderão ser pagas com recursos da parceria as seguintes despesas:</w:t>
      </w:r>
    </w:p>
    <w:p w14:paraId="149728F2"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7.1.1 - remuneração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060A761A"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7.1.2 - diárias referentes a deslocamento, hospedagem e alimentação, nos casos em que a execução da parceria o exija, com anuência e aprovação prévia do Gestor da parceira;</w:t>
      </w:r>
    </w:p>
    <w:p w14:paraId="5A618109"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7.1.3 - custos indiretos necessários à execução do objeto, tais como internet, transporte, aluguel, telefone, consumo de água e energia elétrica;</w:t>
      </w:r>
    </w:p>
    <w:p w14:paraId="69A01BF2"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7.1.4 - bens de consumo, tais como alimentos (quando demonstrada a necessidade no plano de trabalho, de acordo com a natureza ou o território da atividade ou projeto), material de expediente, material pedagógico, produtos de limpeza, combustível e gás;</w:t>
      </w:r>
    </w:p>
    <w:p w14:paraId="3E5CFF69"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7.1.5 - O pagamento de despesas com equipes de trabalho somente poderá ser autorizado quando demonstrado que tais valores:</w:t>
      </w:r>
    </w:p>
    <w:p w14:paraId="10BF3996"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a) correspondem às atividades e aos valores constantes do plano de trabalho, observada a qualificação técnica adequada à execução da função a ser desempenhada;</w:t>
      </w:r>
    </w:p>
    <w:p w14:paraId="1310EC30"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b) são compatíveis com o valor de mercado da região onde atua a organização da sociedade civil e não ultrapassem o teto da remuneração do Poder Executivo, de acordo com o plano de trabalho aprovado pela ADMINISTRAÇÃO PÚBLICA; e</w:t>
      </w:r>
    </w:p>
    <w:p w14:paraId="0B41A5DD"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c) 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7084BA24"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d) 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2EE5F363"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7.2 - Não poderão ser pagas com recursos da parceria as seguintes despesas:</w:t>
      </w:r>
    </w:p>
    <w:p w14:paraId="46B6DDA1"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7.2.1 - despesas com finalidade alheia ao objeto da parceria e/ou despesas não previstas no Plano de Trabalho;</w:t>
      </w:r>
    </w:p>
    <w:p w14:paraId="706139F5"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7.2.2 - pagamento, a qualquer título, de servidor ou empregado público, ou seu cônjuge, companheiro ou parente em linha reta, colateral ou por afinidade, até o segundo grau, salvo nas hipóteses previstas em lei específica ou na lei de diretrizes orçamentárias;</w:t>
      </w:r>
    </w:p>
    <w:p w14:paraId="5CF96F5A"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7.2.3 - pagamento de juros, multas e correção monetária, inclusive referentes a pagamentos ou recolhimentos fora do prazo, salvo quando as despesas tiverem sido causadas por atraso da administração pública na liberação de recursos, sem culpa do tomador;</w:t>
      </w:r>
    </w:p>
    <w:p w14:paraId="6831B991"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7.2.4 - despesas com publicidade, salvo quando previstas no plano de trabalho como divulgação ou campanha de caráter educativo, informativo ou de orientação social, não podendo constar nomes, símbolos ou imagens que caracterizem promoção pessoal ou política;</w:t>
      </w:r>
    </w:p>
    <w:p w14:paraId="56A8E2C4"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7.2.5 - pagamento de despesa cujo fato gerador tiver ocorrido em data anterior ao início da vigência da parceria;</w:t>
      </w:r>
    </w:p>
    <w:p w14:paraId="2810530B" w14:textId="2AB1332C"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xml:space="preserve">7.2.6 - pagamento de despesa em data posterior ao término da </w:t>
      </w:r>
      <w:r w:rsidR="006A4B74" w:rsidRPr="00A86477">
        <w:rPr>
          <w:rFonts w:ascii="Times New Roman" w:eastAsia="Times New Roman" w:hAnsi="Times New Roman" w:cs="Times New Roman"/>
          <w:sz w:val="24"/>
          <w:szCs w:val="24"/>
          <w:lang w:eastAsia="pt-BR"/>
        </w:rPr>
        <w:t xml:space="preserve">execução da </w:t>
      </w:r>
      <w:r w:rsidRPr="00A86477">
        <w:rPr>
          <w:rFonts w:ascii="Times New Roman" w:eastAsia="Times New Roman" w:hAnsi="Times New Roman" w:cs="Times New Roman"/>
          <w:sz w:val="24"/>
          <w:szCs w:val="24"/>
          <w:lang w:eastAsia="pt-BR"/>
        </w:rPr>
        <w:t>parceria.</w:t>
      </w:r>
    </w:p>
    <w:p w14:paraId="154E9EAC" w14:textId="77777777" w:rsidR="00F455F8" w:rsidRPr="00A86477"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557072D0" w14:textId="409DFF10" w:rsidR="00F455F8" w:rsidRPr="00A86477"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CLÁUSULA OITAVA - ALTERAÇÃO DO PLANO DE TRABALHO E DO TERMO DE COLABORAÇÃO:</w:t>
      </w:r>
    </w:p>
    <w:p w14:paraId="55F187AD"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8.1 -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2DEEEA31"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8.1.1 - Será celebrado Termo Aditivo nas hipóteses de alteração do valor global da parceria e em outras situações em que a alteração for indispensável para o atendimento do interesse público.</w:t>
      </w:r>
    </w:p>
    <w:p w14:paraId="419B1452"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8.1.2 - Será editado termo de apostilamento pela ADMINISTRAÇÃO PÚBLICA, ou quando a organização da sociedade civil solicitar remanejamento de recursos ou inclusão/alteração de itens no plano de trabalho, sem alteração do valor global da parceria.</w:t>
      </w:r>
    </w:p>
    <w:p w14:paraId="00B1D1A7" w14:textId="6C5EC96C" w:rsidR="001D2B66" w:rsidRDefault="00973389" w:rsidP="00AC43EC">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8.1.3 - A ADMINISTRAÇÃO PÚBLICA providenciará a publicação de extrato do termo de Apostilamento ou do termo aditivo no Jornal Oficial do Município de Londrina.</w:t>
      </w:r>
    </w:p>
    <w:p w14:paraId="0B623437" w14:textId="77777777" w:rsidR="00AC43EC" w:rsidRPr="00A86477" w:rsidRDefault="00AC43EC" w:rsidP="00AC43EC">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75B3AB37" w14:textId="6D4E0591" w:rsidR="00F455F8" w:rsidRPr="00A86477"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CLÁUSULA NONA - TITULARIDADE DE BENS</w:t>
      </w:r>
    </w:p>
    <w:p w14:paraId="08BC5ED6"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9.1 -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  </w:t>
      </w:r>
    </w:p>
    <w:p w14:paraId="3D8EE2FA"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9.2</w:t>
      </w:r>
      <w:r w:rsidRPr="00A86477">
        <w:rPr>
          <w:rFonts w:ascii="Times New Roman" w:eastAsia="Times New Roman" w:hAnsi="Times New Roman" w:cs="Times New Roman"/>
          <w:b/>
          <w:bCs/>
          <w:sz w:val="24"/>
          <w:szCs w:val="24"/>
          <w:lang w:eastAsia="pt-BR"/>
        </w:rPr>
        <w:t xml:space="preserve"> - </w:t>
      </w:r>
      <w:r w:rsidRPr="00A86477">
        <w:rPr>
          <w:rFonts w:ascii="Times New Roman" w:eastAsia="Times New Roman" w:hAnsi="Times New Roman" w:cs="Times New Roman"/>
          <w:sz w:val="24"/>
          <w:szCs w:val="24"/>
          <w:lang w:eastAsia="pt-BR"/>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2DA6633E"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9.3 - Quando da extinção da parceria, os bens remanescentes permanecerão na propriedade da OSC, na medida em que os bens serão úteis à continuidade da execução de ações de interesse social pela organização.</w:t>
      </w:r>
    </w:p>
    <w:p w14:paraId="633A13DE"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9.4 - Na hipótese de extinção da OSC após a vigência do presente instrumento, a propriedade dos bens remanescentes, adquiridos por meio desta parceria, será transferida a outra pessoa jurídica de igual natureza que preencha os requisitos da Lei 13.019/2017 e cujo objeto social seja, preferencialmente, o mesmo da entidade extinta.</w:t>
      </w:r>
    </w:p>
    <w:p w14:paraId="46191D64"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4B881824" w14:textId="43ED99D1" w:rsidR="00F455F8" w:rsidRPr="00A86477"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CLÁUSULA DÉCIMA - DIREITOS INTELECTUAIS</w:t>
      </w:r>
    </w:p>
    <w:p w14:paraId="3F12EFB9"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10.1 -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54837375"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10.1.1 - Quanto aos direitos de que trata a Lei Nacional nº 9.279/1996, pelo uso de produto objeto de patente, processo ou produto obtido diretamente por processo patenteado, desenho industrial, indicação geográfica e marcas;</w:t>
      </w:r>
    </w:p>
    <w:p w14:paraId="51F134E2"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10.1.2 - Quanto aos direitos de que trata a Lei Nacional nº 9.610/1998, pelas seguintes modalidades:</w:t>
      </w:r>
    </w:p>
    <w:p w14:paraId="2D8692BA"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 - a reprodução parcial ou integral;</w:t>
      </w:r>
    </w:p>
    <w:p w14:paraId="1EB7AE22"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II - a adaptação;</w:t>
      </w:r>
    </w:p>
    <w:p w14:paraId="07A0098C"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III - a tradução para qualquer idioma;</w:t>
      </w:r>
    </w:p>
    <w:p w14:paraId="219B065E"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IV - a inclusão em fonograma ou produção audiovisual;</w:t>
      </w:r>
    </w:p>
    <w:p w14:paraId="53501B10"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V - a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432B29A0"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VI - a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69E8BFC8"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VII - a inclusão em base de dados, o armazenamento em computador, a microfilmagem e as demais formas de arquivamento do gênero;</w:t>
      </w:r>
    </w:p>
    <w:p w14:paraId="211241A3"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xml:space="preserve">10.1.3 - Quanto aos direitos de que trata a Lei Nacional nº 9.456/1997, pela utilização </w:t>
      </w:r>
      <w:r w:rsidR="00EF0C6E" w:rsidRPr="00A86477">
        <w:rPr>
          <w:rFonts w:ascii="Times New Roman" w:eastAsia="Times New Roman" w:hAnsi="Times New Roman" w:cs="Times New Roman"/>
          <w:sz w:val="24"/>
          <w:szCs w:val="24"/>
          <w:lang w:eastAsia="pt-BR"/>
        </w:rPr>
        <w:t>do</w:t>
      </w:r>
      <w:r w:rsidRPr="00A86477">
        <w:rPr>
          <w:rFonts w:ascii="Times New Roman" w:eastAsia="Times New Roman" w:hAnsi="Times New Roman" w:cs="Times New Roman"/>
          <w:sz w:val="24"/>
          <w:szCs w:val="24"/>
          <w:lang w:eastAsia="pt-BR"/>
        </w:rPr>
        <w:t xml:space="preserve"> cultivar.</w:t>
      </w:r>
    </w:p>
    <w:p w14:paraId="574B3FED" w14:textId="367AD12E" w:rsidR="00F455F8" w:rsidRPr="00A86477"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CLÁUSULA DÉCIMA PRIMEIRA - GESTOR DA PARCERIA</w:t>
      </w:r>
    </w:p>
    <w:p w14:paraId="7CE05E4E"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11.1 - Os agentes públicos responsáveis pela gestão da parceria de que trata este instrumento, com poderes de controle e fiscalização, designados através da Portaria nº xx/2017 publicada no Jornal Oficial do Município em [DATA], são os seguintes:</w:t>
      </w:r>
    </w:p>
    <w:p w14:paraId="468ED62A"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Titular: [NOME, NÚMERO DE MATRÍCULA, CPF, CARGO]</w:t>
      </w:r>
    </w:p>
    <w:p w14:paraId="70BADE99"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Suplente(s): [INDICAR SE SERÁ O CHEFE IMEDIATO DO TITULAR OU SE SERÁ UM OUTRO AGENTE PÚBLICO, FAZENDO CONSTAR NOME, NÚMERO DE MATRÍCULA E CPF]</w:t>
      </w:r>
    </w:p>
    <w:p w14:paraId="4BFA8F83"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11.2 - São atribuições do gestor:</w:t>
      </w:r>
    </w:p>
    <w:p w14:paraId="66607F36"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 - Acompanhar e fiscalizar a execução da parceria;</w:t>
      </w:r>
    </w:p>
    <w:p w14:paraId="1EFD26AB"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70C11EBF"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III – Emitir Relatório Técnico de Monitoramento e Avaliação;</w:t>
      </w:r>
    </w:p>
    <w:p w14:paraId="3BC5812B"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IV – Realizar Visita Técnica “</w:t>
      </w:r>
      <w:r w:rsidRPr="00A86477">
        <w:rPr>
          <w:rFonts w:ascii="Times New Roman" w:eastAsia="Times New Roman" w:hAnsi="Times New Roman" w:cs="Times New Roman"/>
          <w:i/>
          <w:iCs/>
          <w:sz w:val="24"/>
          <w:szCs w:val="24"/>
          <w:lang w:eastAsia="pt-BR"/>
        </w:rPr>
        <w:t>in loco”</w:t>
      </w:r>
      <w:r w:rsidRPr="00A86477">
        <w:rPr>
          <w:rFonts w:ascii="Times New Roman" w:eastAsia="Times New Roman" w:hAnsi="Times New Roman" w:cs="Times New Roman"/>
          <w:sz w:val="24"/>
          <w:szCs w:val="24"/>
          <w:lang w:eastAsia="pt-BR"/>
        </w:rPr>
        <w:t>;</w:t>
      </w:r>
    </w:p>
    <w:p w14:paraId="22F92B29"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V – Emitir parecer técnico conclusivo de análise da prestação de contas final, levando em consideração o conteúdo do relatório técnico de monitoramento e avaliação de que trata o art. 59, da Lei nº 13.019/2014.</w:t>
      </w:r>
    </w:p>
    <w:p w14:paraId="4BF983E2"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VI - Indicar a necessidade de disponibilização de materiais e equipamentos tecnológicos necessários às atividades de monitoramento e avaliação;</w:t>
      </w:r>
    </w:p>
    <w:p w14:paraId="3E455396"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VII – Atestar a possibilidade da liberação das parcelas dos recursos.</w:t>
      </w:r>
    </w:p>
    <w:p w14:paraId="04A47D35"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11.3 –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35641A52"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11.4 – O detalhamento das atribuições do gestor constam da portaria que o designou.</w:t>
      </w:r>
    </w:p>
    <w:p w14:paraId="5C527AE1" w14:textId="77777777" w:rsidR="00F455F8" w:rsidRPr="00A86477"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6EF7175B" w14:textId="213026CF" w:rsidR="00F455F8" w:rsidRPr="00A86477"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CLÁUSULA DÉCIMA SEGUNDA - MONITORAMENTO E AVALIAÇÃO</w:t>
      </w:r>
    </w:p>
    <w:p w14:paraId="1847E769"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12.1 -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1985699C"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12.2 - A Comissão de Monitoramento e Avaliação, designada pela portaria nº xxx/2017, publicada no Jornal Oficial do Município de Londrina em [Nº e DATA], atuará em caráter preventivo e saneador, visando o aprimoramento dos procedimentos, a padronização e a priorização do controle de resultados.</w:t>
      </w:r>
    </w:p>
    <w:p w14:paraId="2E313D92"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12.3 - Caso considere necessário, a ADMINISTRAÇÃO PÚBLICA e/ou a Comissão de Monitoramento e Avaliação poderá promover visita técnica </w:t>
      </w:r>
      <w:r w:rsidRPr="00A86477">
        <w:rPr>
          <w:rFonts w:ascii="Times New Roman" w:eastAsia="Times New Roman" w:hAnsi="Times New Roman" w:cs="Times New Roman"/>
          <w:i/>
          <w:iCs/>
          <w:sz w:val="24"/>
          <w:szCs w:val="24"/>
          <w:lang w:eastAsia="pt-BR"/>
        </w:rPr>
        <w:t>in loco</w:t>
      </w:r>
      <w:r w:rsidRPr="00A86477">
        <w:rPr>
          <w:rFonts w:ascii="Times New Roman" w:eastAsia="Times New Roman" w:hAnsi="Times New Roman" w:cs="Times New Roman"/>
          <w:sz w:val="24"/>
          <w:szCs w:val="24"/>
          <w:lang w:eastAsia="pt-BR"/>
        </w:rPr>
        <w:t> para subsidiar o monitoramento da parceria, podendo notificar a ORGANIZAÇÃO DA SOCIEDADE CIVIL com antecedência em relação à data da visita;</w:t>
      </w:r>
    </w:p>
    <w:p w14:paraId="3213D0D9"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12.4 - A Comissão de Monitoramento e Avaliação homologará o relatório técnico de monitoramento e avaliação emitido pelo gestor da parceria, que conterá no mínimo:</w:t>
      </w:r>
    </w:p>
    <w:p w14:paraId="3D3FE142"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descrição sumária do objeto e análise das atividades realizadas, com foco no cumprimento das metas e no benefício social da execução do objeto;</w:t>
      </w:r>
    </w:p>
    <w:p w14:paraId="56B1854E"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valores transferidos pela administração pública;</w:t>
      </w:r>
    </w:p>
    <w:p w14:paraId="7353E37D"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seção sobre análise de prestação de contas, caso a execução da parceria ultrapasse um ano e as ações de monitoramento já tiverem permitido a verificação de que houve descumprimento injustificado quanto ao objeto; e</w:t>
      </w:r>
    </w:p>
    <w:p w14:paraId="744B30A9"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seção sobre achados de auditoria e respectivas medidas saneadoras, caso haja auditorias pelos órgãos de controle interno ou externo voltadas a esta parceria.</w:t>
      </w:r>
    </w:p>
    <w:p w14:paraId="0396C626" w14:textId="77777777" w:rsidR="00F455F8" w:rsidRPr="00A86477"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4A3C51EE"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CLÁUSULA DÉCIMA TERCEIRA - ATUAÇÃO EM REDE</w:t>
      </w:r>
    </w:p>
    <w:p w14:paraId="07200529"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Não será possível a execução da parceria pela sistemática de atuação em rede prevista na Lei nº 13.019/2014.</w:t>
      </w:r>
    </w:p>
    <w:p w14:paraId="7272A65F" w14:textId="77777777" w:rsidR="00F455F8" w:rsidRPr="00A86477"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56C71FFC" w14:textId="6042429E" w:rsidR="00F455F8" w:rsidRPr="00A86477"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CLÁUSULA DÉCIMA QUARTA – PRESTAÇÃO DE CONTAS </w:t>
      </w:r>
    </w:p>
    <w:p w14:paraId="3022FA16"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14.1 -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48E0FB47"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a) apresentação das contas, de responsabilidade da organização da sociedade civil;</w:t>
      </w:r>
    </w:p>
    <w:p w14:paraId="7A14B219"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b) análise e manifestação conclusiva das contas, de responsabilidade da administração pública, sem prejuízo da atuação dos órgãos de controle.</w:t>
      </w:r>
    </w:p>
    <w:p w14:paraId="07016B16"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14.2 - </w:t>
      </w:r>
      <w:bookmarkStart w:id="9" w:name="_Hlk489390934"/>
      <w:r w:rsidRPr="00A86477">
        <w:rPr>
          <w:rFonts w:ascii="Times New Roman" w:eastAsia="Times New Roman" w:hAnsi="Times New Roman" w:cs="Times New Roman"/>
          <w:sz w:val="24"/>
          <w:szCs w:val="24"/>
          <w:lang w:eastAsia="pt-BR"/>
        </w:rPr>
        <w:t>A prestação de contas consistirá na apresentação pela ORGANIZAÇÃO DA SOCIEDADE CIVIL do Relatório de Execução do Objeto, até o dia 10 (dez) do mês imediatamente subsequente ao recebimento da parcela, e deverá conter no mínimo:</w:t>
      </w:r>
      <w:bookmarkEnd w:id="9"/>
    </w:p>
    <w:p w14:paraId="5C75E429"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 – O número de metas atendidas, a descrição das ações desenvolvidas para o cumprimento do objeto, para demonstrar o alcance das metas e dos resultados esperados e o comparativo de ações propostas com os resultados alcançados;</w:t>
      </w:r>
    </w:p>
    <w:p w14:paraId="31BEE970"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II - relatório de execução financeira, com a descrição das despesas e receitas efetivamente realizadas e sua vinculação com a execução do objeto, contendo ao menos:</w:t>
      </w:r>
    </w:p>
    <w:p w14:paraId="040E40C9"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a) relação das despesas e receitas realizadas, inclusive rendimentos financeiros, que possibilitem a comprovação da observância do Plano de Trabalho;</w:t>
      </w:r>
    </w:p>
    <w:p w14:paraId="31D8235B"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b) relação de bens adquiridos, produzidos ou transformados, quando houver;</w:t>
      </w:r>
    </w:p>
    <w:p w14:paraId="4BD126B6"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c) comprovante de devolução do saldo remanescente da conta bancária específica, quando houver;</w:t>
      </w:r>
    </w:p>
    <w:p w14:paraId="31C6E6FD"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d) extrato da conta bancária e de aplicação, vinculada ao Termo de Colaboração;</w:t>
      </w:r>
    </w:p>
    <w:p w14:paraId="36984DB4"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c) originais das notas e dos comprovantes fiscais, recibos, faturas, holerites, cópias de cheque, orçamentos, com data, valor, dados da ORGANIZAÇÃO DA SOCIEDADE CIVIL e do fornecedor, observado o estabelecido no Decreto Municipal nº245/2009.</w:t>
      </w:r>
    </w:p>
    <w:p w14:paraId="0BE9CB69"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d) memória de cálculo do rateio das despesas, nos casos em que algum item do Plano de Trabalho for pago proporcionalmente com recursos da parceria, para demonstrar que não houve duplicidade ou sobreposição de fontes de recursos no custeio de um mesmo item.</w:t>
      </w:r>
    </w:p>
    <w:p w14:paraId="232D2688"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14.3 – A prestação de contas final consistirá na apresentação pela ORGANIZAÇÃO DA SOCIEDADE CIVIL do Relatório de Execução do Objeto Final, no prazo de 30 (trinta) dias após o término da vigência da parceria.</w:t>
      </w:r>
    </w:p>
    <w:p w14:paraId="162BE967"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14.3.1 - O relatório de execução do objeto deverá conter:</w:t>
      </w:r>
    </w:p>
    <w:p w14:paraId="2DA5DE86"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 - descrição das ações desenvolvidas para o cumprimento do objeto, para demonstrar o alcance das metas e dos resultados esperados e o comparativo de metas propostas com os resultados alcançados;</w:t>
      </w:r>
    </w:p>
    <w:p w14:paraId="4F5686CE"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II - relatório de execução financeira, com a descrição das despesas e receitas efetivamente realizadas e sua vinculação com a execução do objeto.</w:t>
      </w:r>
    </w:p>
    <w:p w14:paraId="457E7BA8"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III - comprovação do cumprimento do objeto, por documentos como lista de presença, fotos, depoimentos, vídeos e outros suportes;</w:t>
      </w:r>
    </w:p>
    <w:p w14:paraId="205AA84F"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IV -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50F7B517"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14.4 – O parecer técnico do GESTOR sobre o Relatório de Execução do Objeto, considerando o teor do relatório técnico de monitoramento e avaliação, consistirá na verificação do cumprimento do objeto, podendo o gestor da parceria:</w:t>
      </w:r>
    </w:p>
    <w:p w14:paraId="49EB1DC1"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I – Concluir que houve cumprimento integral do objeto;</w:t>
      </w:r>
    </w:p>
    <w:p w14:paraId="5BE14C41"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II – Concluir que houve cumprimento com ressalvas, medicante justificativa suficiente quanto às metas não alcançadas;</w:t>
      </w:r>
    </w:p>
    <w:p w14:paraId="6D373CF7"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7B2ACA63"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14.4.1 -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33A31F24"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14.5 - A análise da prestação de contas final será realizada pela Controladoria Geral do Município.</w:t>
      </w:r>
    </w:p>
    <w:p w14:paraId="13EE8691"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14.6 - O julgamento final das contas, realizado pela autoridade que celebrou a parceria ou agente público por ele delegado, considerará o conjunto de documentos sobre a execução e o monitoramento da parceria, bem como o parecer técnico conclusivo.</w:t>
      </w:r>
    </w:p>
    <w:p w14:paraId="40AD1E06"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14.7 - A decisão final de julgamento das contas será de aprovação das contas, aprovação das contas com ressalvas ou rejeição das contas, com instauração da tomada de contas especial.</w:t>
      </w:r>
    </w:p>
    <w:p w14:paraId="4C65B29B"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14.7.1 - A aprovação das contas com ressalvas ocorrerá quando, apesar de cumpridos os objetivos e metas de parceria, for constatada impropriedade ou qualquer outra falta que não resulte em dano ao erário.</w:t>
      </w:r>
    </w:p>
    <w:p w14:paraId="7481C9C2"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14.7.2 - 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3226156F"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14.8 - A ORGANIZAÇÃO DA SOCIEDADE CIVIL poderá apresentar recurso administrativo no prazo de 15 (quinze) dias após sua notificação quanto à decisão final de julgamento das contas.</w:t>
      </w:r>
    </w:p>
    <w:p w14:paraId="7A1103D6"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14.8.1 - O recurso será dirigido à autoridade que proferiu a decisão, a qual, se não a reconsiderar no prazo de 15 (quinze) dias, encaminhará o recurso à autoridade superior.</w:t>
      </w:r>
    </w:p>
    <w:p w14:paraId="79CD11A3"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14.9 - Exaurida a fase recursal, no caso de aprovação com ressalvas, a ADMINISTRAÇÃO PÚBLICA providenciará o registro das causas das ressalvas, que terá caráter educativo e preventivo, podendo ser considerado na eventual aplicação de sanções.</w:t>
      </w:r>
    </w:p>
    <w:p w14:paraId="4B2AA5CE"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14.10 - Exaurida a fase recursal, no caso de rejeição das contas, a ADMINISTRAÇÃO PÚBLICA deverá notificar a ORGANIZAÇÃO DA SOCIEDADE CIVIL para que:</w:t>
      </w:r>
    </w:p>
    <w:p w14:paraId="3E27B8F6"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14EF8924"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446CE067"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14.11 - Os débitos serão apurados mediante atualização monetária, calculado através da ferramenta disponível no site do Tribunal de Contas do Estado do Paraná;</w:t>
      </w:r>
    </w:p>
    <w:p w14:paraId="1FE99D58"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14.12 -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60460F36"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14.12.1 - 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7AC26713" w14:textId="77777777" w:rsidR="00F455F8" w:rsidRPr="00A86477"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0C8B47FD" w14:textId="32902E05" w:rsidR="00F455F8" w:rsidRPr="00A86477"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CLÁUSULA DÉCIMA QUINTA – SANÇÕES</w:t>
      </w:r>
    </w:p>
    <w:p w14:paraId="565570DA"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15.1 -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26D74106"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 - advertência;</w:t>
      </w:r>
    </w:p>
    <w:p w14:paraId="2AE65740"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II - suspensão temporária da participação em chamamento público e impedimento de celebrar parceria ou contrato com órgãos e entidades da esfera de governo da administração pública sancionadora, por prazo não superior a dois anos; ou</w:t>
      </w:r>
    </w:p>
    <w:p w14:paraId="61AE0472"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III - declaração de inidoneidade para participar de chamamento público ou celebrar parceria ou contrato com órgãos e entidades de todas as esferas de governo.</w:t>
      </w:r>
    </w:p>
    <w:p w14:paraId="6BED6D37"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15.2 - É facultada a defesa do interessado antes de aplicação da sanção, no prazo de dez dias a contar do recebimento de notificação com essa finalidade.</w:t>
      </w:r>
    </w:p>
    <w:p w14:paraId="0E83D517"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15.3 - A sanção de advertência tem caráter educativo e preventivo e será aplicada quando verificadas irregularidades que não justifiquem a aplicação de penalidade mais severa.</w:t>
      </w:r>
    </w:p>
    <w:p w14:paraId="72927B70"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15.4 -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78967EB5"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15.5 - As sanções de suspensão temporária e de declaração de inidoneidade são de competência exclusiva do titular da pasta.</w:t>
      </w:r>
    </w:p>
    <w:p w14:paraId="4087CBE2"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15.6 - Da decisão administrativa sancionadora cabe recurso administrativo, no prazo de 10 (dez) dias, contado da data de ciência da decisão, podendo a reabilitação ser requerida após 02 (dois) anos da aplicação da penalidade.</w:t>
      </w:r>
    </w:p>
    <w:p w14:paraId="34A566C2"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15.6.1 - No caso da sanção de suspensão temporária ou de declaração de inidoneidade, o recurso cabível é o pedido de reconsideração.</w:t>
      </w:r>
    </w:p>
    <w:p w14:paraId="4863E928"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15.7 -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3BF484B7" w14:textId="77777777" w:rsidR="00F455F8" w:rsidRPr="00A86477"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052FA8C1" w14:textId="6A67BD29" w:rsidR="00F455F8" w:rsidRPr="00A86477"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CLÁUSULA DÉCIMA SEXTA - RESCISÃO E DENÚNCIA</w:t>
      </w:r>
    </w:p>
    <w:p w14:paraId="10699A54"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16.1 - Este instrumento poderá ser denunciado ou rescindido, devendo o outro partícipe ser comunicado dessa intenção no prazo mínimo de 30 (trinta) dias.</w:t>
      </w:r>
    </w:p>
    <w:p w14:paraId="3E52546B"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16.2 - Os partícipes são responsáveis somente pelas obrigações do período em que efetivamente vigorou a parceria.</w:t>
      </w:r>
    </w:p>
    <w:p w14:paraId="777D66C8"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16.3 -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20DD05A9"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16.4 -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5A2EF9BD"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58AFA48B" w14:textId="4188F0C7" w:rsidR="00F455F8" w:rsidRPr="00A86477"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CLÁUSULA DÉCIMA SÉTIMA – FORO</w:t>
      </w:r>
    </w:p>
    <w:p w14:paraId="6548469B" w14:textId="77777777" w:rsidR="00F455F8" w:rsidRPr="00A86477"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20C9878B"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6E61B42A"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Londrina, ____ de [MÊS] de [ANO].</w:t>
      </w:r>
    </w:p>
    <w:p w14:paraId="354992D7"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62930504"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3D344C29"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1A5A9557"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Marcelo Belinati Martins</w:t>
      </w:r>
    </w:p>
    <w:p w14:paraId="201FF948"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Prefeito do Município de Londrina</w:t>
      </w:r>
    </w:p>
    <w:p w14:paraId="05AB0E5C"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0E5292AD"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Jacqueline Marçal Micali</w:t>
      </w:r>
    </w:p>
    <w:p w14:paraId="10D1B39E"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Secretária Municipal de Assistência Social</w:t>
      </w:r>
    </w:p>
    <w:p w14:paraId="57E473C9"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 </w:t>
      </w:r>
    </w:p>
    <w:p w14:paraId="723AD97B" w14:textId="77777777" w:rsidR="00F455F8" w:rsidRPr="00A86477"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Organização da Sociedade Civil </w:t>
      </w:r>
    </w:p>
    <w:p w14:paraId="56B6405D" w14:textId="77777777" w:rsidR="00F455F8"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A86477">
        <w:rPr>
          <w:rFonts w:ascii="Times New Roman" w:eastAsia="Times New Roman" w:hAnsi="Times New Roman" w:cs="Times New Roman"/>
          <w:sz w:val="24"/>
          <w:szCs w:val="24"/>
          <w:lang w:eastAsia="pt-BR"/>
        </w:rPr>
        <w:t>Presidente ou Representante Legal</w:t>
      </w:r>
    </w:p>
    <w:p w14:paraId="42686B81" w14:textId="77777777" w:rsidR="00B219A0" w:rsidRDefault="00B219A0"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p>
    <w:p w14:paraId="3AF10A08" w14:textId="77777777" w:rsidR="00B219A0" w:rsidRDefault="00B219A0"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p>
    <w:p w14:paraId="4C1AAA66" w14:textId="77777777" w:rsidR="00B219A0" w:rsidRDefault="00B219A0"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p>
    <w:p w14:paraId="3607EE8F" w14:textId="77777777" w:rsidR="00B219A0" w:rsidRDefault="00B219A0"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p>
    <w:p w14:paraId="6957C62E" w14:textId="77777777" w:rsidR="00B219A0" w:rsidRDefault="00B219A0"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p>
    <w:p w14:paraId="675AB191" w14:textId="77777777" w:rsidR="00B219A0" w:rsidRPr="00890438" w:rsidRDefault="00B219A0"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p>
    <w:tbl>
      <w:tblPr>
        <w:tblW w:w="0" w:type="auto"/>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45"/>
      </w:tblGrid>
      <w:tr w:rsidR="00890438" w14:paraId="7C7F909E" w14:textId="77777777" w:rsidTr="00890438">
        <w:trPr>
          <w:trHeight w:val="701"/>
        </w:trPr>
        <w:tc>
          <w:tcPr>
            <w:tcW w:w="9045" w:type="dxa"/>
          </w:tcPr>
          <w:p w14:paraId="29A6EBDF" w14:textId="05C05EC5" w:rsidR="00890438" w:rsidRPr="00890438" w:rsidRDefault="00890438" w:rsidP="00890438">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890438">
              <w:rPr>
                <w:rFonts w:ascii="Times New Roman" w:hAnsi="Times New Roman" w:cs="Times New Roman"/>
                <w:color w:val="000000"/>
                <w:sz w:val="24"/>
                <w:szCs w:val="24"/>
              </w:rPr>
              <w:t>Minuta aprovada (doc.</w:t>
            </w:r>
            <w:r>
              <w:rPr>
                <w:rFonts w:ascii="Times New Roman" w:hAnsi="Times New Roman" w:cs="Times New Roman"/>
                <w:color w:val="000000"/>
                <w:sz w:val="24"/>
                <w:szCs w:val="24"/>
              </w:rPr>
              <w:t>4501985</w:t>
            </w:r>
            <w:r w:rsidRPr="00890438">
              <w:rPr>
                <w:rFonts w:ascii="Times New Roman" w:hAnsi="Times New Roman" w:cs="Times New Roman"/>
                <w:color w:val="000000"/>
                <w:sz w:val="24"/>
                <w:szCs w:val="24"/>
              </w:rPr>
              <w:t xml:space="preserve">) conforme Despacho Terminativo nº </w:t>
            </w:r>
            <w:r>
              <w:rPr>
                <w:rFonts w:ascii="Times New Roman" w:hAnsi="Times New Roman" w:cs="Times New Roman"/>
                <w:color w:val="000000"/>
                <w:sz w:val="24"/>
                <w:szCs w:val="24"/>
              </w:rPr>
              <w:t>2791</w:t>
            </w:r>
            <w:r w:rsidRPr="00890438">
              <w:rPr>
                <w:rFonts w:ascii="Times New Roman" w:hAnsi="Times New Roman" w:cs="Times New Roman"/>
                <w:color w:val="000000"/>
                <w:sz w:val="24"/>
                <w:szCs w:val="24"/>
              </w:rPr>
              <w:t> (doc.</w:t>
            </w:r>
            <w:r>
              <w:rPr>
                <w:rFonts w:ascii="Times New Roman" w:hAnsi="Times New Roman" w:cs="Times New Roman"/>
                <w:color w:val="000000"/>
                <w:sz w:val="24"/>
                <w:szCs w:val="24"/>
              </w:rPr>
              <w:t>4520768</w:t>
            </w:r>
            <w:r w:rsidRPr="00890438">
              <w:rPr>
                <w:rFonts w:ascii="Times New Roman" w:hAnsi="Times New Roman" w:cs="Times New Roman"/>
                <w:color w:val="000000"/>
                <w:sz w:val="24"/>
                <w:szCs w:val="24"/>
              </w:rPr>
              <w:t>) da Procuradoria Geral do Município, constante do processo SEI nº 19.025.</w:t>
            </w:r>
            <w:r>
              <w:rPr>
                <w:rFonts w:ascii="Times New Roman" w:hAnsi="Times New Roman" w:cs="Times New Roman"/>
                <w:color w:val="000000"/>
                <w:sz w:val="24"/>
                <w:szCs w:val="24"/>
              </w:rPr>
              <w:t>132929/2020-07</w:t>
            </w:r>
            <w:r w:rsidRPr="00890438">
              <w:rPr>
                <w:rFonts w:ascii="Times New Roman" w:hAnsi="Times New Roman" w:cs="Times New Roman"/>
                <w:color w:val="000000"/>
                <w:sz w:val="24"/>
                <w:szCs w:val="24"/>
              </w:rPr>
              <w:t>.</w:t>
            </w:r>
          </w:p>
          <w:p w14:paraId="754894C0" w14:textId="77777777" w:rsidR="00890438" w:rsidRDefault="00890438" w:rsidP="00C87A67">
            <w:pPr>
              <w:tabs>
                <w:tab w:val="left" w:pos="0"/>
                <w:tab w:val="left" w:pos="1134"/>
                <w:tab w:val="left" w:pos="1560"/>
              </w:tabs>
              <w:spacing w:before="100" w:beforeAutospacing="1" w:after="100" w:afterAutospacing="1" w:line="240" w:lineRule="auto"/>
              <w:jc w:val="center"/>
              <w:rPr>
                <w:rFonts w:ascii="Times New Roman" w:hAnsi="Times New Roman" w:cs="Times New Roman"/>
                <w:color w:val="000000"/>
                <w:sz w:val="24"/>
                <w:szCs w:val="24"/>
              </w:rPr>
            </w:pPr>
          </w:p>
        </w:tc>
      </w:tr>
    </w:tbl>
    <w:p w14:paraId="69DC2D80" w14:textId="77777777" w:rsidR="007F2108" w:rsidRDefault="007F2108" w:rsidP="00B219A0">
      <w:pPr>
        <w:tabs>
          <w:tab w:val="left" w:pos="0"/>
          <w:tab w:val="left" w:pos="1134"/>
          <w:tab w:val="left" w:pos="1560"/>
        </w:tabs>
        <w:spacing w:after="0"/>
        <w:jc w:val="center"/>
        <w:rPr>
          <w:rFonts w:ascii="Times New Roman" w:hAnsi="Times New Roman" w:cs="Times New Roman"/>
          <w:b/>
          <w:bCs/>
          <w:sz w:val="24"/>
          <w:szCs w:val="24"/>
        </w:rPr>
      </w:pPr>
      <w:r w:rsidRPr="00A86477">
        <w:rPr>
          <w:rFonts w:ascii="Times New Roman" w:hAnsi="Times New Roman" w:cs="Times New Roman"/>
          <w:b/>
          <w:bCs/>
          <w:sz w:val="24"/>
          <w:szCs w:val="24"/>
        </w:rPr>
        <w:t>ANEXO X</w:t>
      </w:r>
    </w:p>
    <w:p w14:paraId="7748DA4B" w14:textId="77777777" w:rsidR="00B219A0" w:rsidRPr="00A86477" w:rsidRDefault="00B219A0" w:rsidP="00B219A0">
      <w:pPr>
        <w:tabs>
          <w:tab w:val="left" w:pos="0"/>
          <w:tab w:val="left" w:pos="1134"/>
          <w:tab w:val="left" w:pos="1560"/>
        </w:tabs>
        <w:spacing w:after="0"/>
        <w:jc w:val="center"/>
        <w:rPr>
          <w:rFonts w:ascii="Times New Roman" w:hAnsi="Times New Roman" w:cs="Times New Roman"/>
          <w:b/>
          <w:bCs/>
          <w:sz w:val="24"/>
          <w:szCs w:val="24"/>
        </w:rPr>
      </w:pPr>
    </w:p>
    <w:p w14:paraId="3ECA85AE" w14:textId="77777777" w:rsidR="007F2108" w:rsidRPr="00A86477" w:rsidRDefault="007F2108" w:rsidP="00B219A0">
      <w:pPr>
        <w:tabs>
          <w:tab w:val="left" w:pos="0"/>
          <w:tab w:val="left" w:pos="1134"/>
          <w:tab w:val="left" w:pos="1560"/>
        </w:tabs>
        <w:spacing w:after="0"/>
        <w:jc w:val="center"/>
        <w:rPr>
          <w:rFonts w:ascii="Times New Roman" w:hAnsi="Times New Roman" w:cs="Times New Roman"/>
          <w:b/>
          <w:bCs/>
          <w:sz w:val="24"/>
          <w:szCs w:val="24"/>
        </w:rPr>
      </w:pPr>
    </w:p>
    <w:p w14:paraId="7A77398D" w14:textId="77777777" w:rsidR="007F2108" w:rsidRPr="00A86477" w:rsidRDefault="007F2108" w:rsidP="00B219A0">
      <w:pPr>
        <w:pStyle w:val="Corpodetexto"/>
        <w:tabs>
          <w:tab w:val="left" w:pos="0"/>
          <w:tab w:val="left" w:pos="1134"/>
          <w:tab w:val="left" w:pos="1560"/>
        </w:tabs>
        <w:ind w:left="0" w:firstLine="0"/>
      </w:pPr>
      <w:r w:rsidRPr="00A86477">
        <w:t>CONTROLE DE ENTREGA DE CARTÕES DE TRANSPORTE URBANO</w:t>
      </w:r>
    </w:p>
    <w:p w14:paraId="4AE7D227" w14:textId="77777777" w:rsidR="007F2108" w:rsidRPr="00A86477" w:rsidRDefault="007F2108" w:rsidP="00B219A0">
      <w:pPr>
        <w:pStyle w:val="Corpodetexto"/>
        <w:tabs>
          <w:tab w:val="left" w:pos="0"/>
          <w:tab w:val="left" w:pos="1134"/>
          <w:tab w:val="left" w:pos="1560"/>
        </w:tabs>
        <w:ind w:left="0" w:firstLine="0"/>
      </w:pPr>
    </w:p>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41"/>
        <w:gridCol w:w="703"/>
        <w:gridCol w:w="2410"/>
        <w:gridCol w:w="1474"/>
        <w:gridCol w:w="1517"/>
        <w:gridCol w:w="1646"/>
      </w:tblGrid>
      <w:tr w:rsidR="007F2108" w:rsidRPr="00A86477" w14:paraId="649F8BF3" w14:textId="77777777" w:rsidTr="00B219A0">
        <w:trPr>
          <w:trHeight w:val="505"/>
        </w:trPr>
        <w:tc>
          <w:tcPr>
            <w:tcW w:w="5528" w:type="dxa"/>
            <w:gridSpan w:val="4"/>
          </w:tcPr>
          <w:p w14:paraId="3A760CCB" w14:textId="77777777" w:rsidR="007F2108" w:rsidRPr="00A86477" w:rsidRDefault="007F2108" w:rsidP="00B219A0">
            <w:pPr>
              <w:pStyle w:val="TableParagraph"/>
              <w:tabs>
                <w:tab w:val="left" w:pos="0"/>
                <w:tab w:val="left" w:pos="1134"/>
                <w:tab w:val="left" w:pos="1560"/>
              </w:tabs>
              <w:spacing w:line="247" w:lineRule="exact"/>
              <w:rPr>
                <w:sz w:val="24"/>
                <w:szCs w:val="24"/>
              </w:rPr>
            </w:pPr>
            <w:r w:rsidRPr="00A86477">
              <w:rPr>
                <w:sz w:val="24"/>
                <w:szCs w:val="24"/>
              </w:rPr>
              <w:t>Documento de solicitação:</w:t>
            </w:r>
          </w:p>
        </w:tc>
        <w:tc>
          <w:tcPr>
            <w:tcW w:w="3163" w:type="dxa"/>
            <w:gridSpan w:val="2"/>
          </w:tcPr>
          <w:p w14:paraId="5DD58D6E" w14:textId="77777777" w:rsidR="007F2108" w:rsidRPr="00A86477" w:rsidRDefault="007F2108" w:rsidP="00B219A0">
            <w:pPr>
              <w:pStyle w:val="TableParagraph"/>
              <w:tabs>
                <w:tab w:val="left" w:pos="0"/>
                <w:tab w:val="left" w:pos="1134"/>
                <w:tab w:val="left" w:pos="1560"/>
              </w:tabs>
              <w:spacing w:line="247" w:lineRule="exact"/>
              <w:rPr>
                <w:sz w:val="24"/>
                <w:szCs w:val="24"/>
              </w:rPr>
            </w:pPr>
            <w:r w:rsidRPr="00A86477">
              <w:rPr>
                <w:sz w:val="24"/>
                <w:szCs w:val="24"/>
              </w:rPr>
              <w:t>Cartões para controle:</w:t>
            </w:r>
          </w:p>
        </w:tc>
      </w:tr>
      <w:tr w:rsidR="007F2108" w:rsidRPr="00A86477" w14:paraId="18991A86" w14:textId="77777777" w:rsidTr="00B219A0">
        <w:trPr>
          <w:trHeight w:val="1012"/>
        </w:trPr>
        <w:tc>
          <w:tcPr>
            <w:tcW w:w="941" w:type="dxa"/>
          </w:tcPr>
          <w:p w14:paraId="57C8E50F" w14:textId="77777777" w:rsidR="007F2108" w:rsidRPr="00A86477" w:rsidRDefault="007F2108" w:rsidP="00B219A0">
            <w:pPr>
              <w:pStyle w:val="TableParagraph"/>
              <w:tabs>
                <w:tab w:val="left" w:pos="0"/>
                <w:tab w:val="left" w:pos="1134"/>
                <w:tab w:val="left" w:pos="1560"/>
              </w:tabs>
              <w:rPr>
                <w:b/>
                <w:sz w:val="24"/>
                <w:szCs w:val="24"/>
              </w:rPr>
            </w:pPr>
            <w:r w:rsidRPr="00A86477">
              <w:rPr>
                <w:b/>
                <w:sz w:val="24"/>
                <w:szCs w:val="24"/>
              </w:rPr>
              <w:t>Data (dia/mês e ano)</w:t>
            </w:r>
          </w:p>
        </w:tc>
        <w:tc>
          <w:tcPr>
            <w:tcW w:w="703" w:type="dxa"/>
          </w:tcPr>
          <w:p w14:paraId="51084CFC" w14:textId="77777777" w:rsidR="007F2108" w:rsidRPr="00A86477" w:rsidRDefault="007F2108" w:rsidP="00B219A0">
            <w:pPr>
              <w:pStyle w:val="TableParagraph"/>
              <w:tabs>
                <w:tab w:val="left" w:pos="0"/>
                <w:tab w:val="left" w:pos="1134"/>
                <w:tab w:val="left" w:pos="1560"/>
              </w:tabs>
              <w:rPr>
                <w:sz w:val="24"/>
                <w:szCs w:val="24"/>
              </w:rPr>
            </w:pPr>
          </w:p>
          <w:p w14:paraId="467E45E6" w14:textId="77777777" w:rsidR="007F2108" w:rsidRPr="00A86477" w:rsidRDefault="007F2108" w:rsidP="00B219A0">
            <w:pPr>
              <w:pStyle w:val="TableParagraph"/>
              <w:tabs>
                <w:tab w:val="left" w:pos="0"/>
                <w:tab w:val="left" w:pos="1134"/>
                <w:tab w:val="left" w:pos="1560"/>
              </w:tabs>
              <w:rPr>
                <w:b/>
                <w:sz w:val="24"/>
                <w:szCs w:val="24"/>
              </w:rPr>
            </w:pPr>
            <w:r w:rsidRPr="00A86477">
              <w:rPr>
                <w:b/>
                <w:sz w:val="24"/>
                <w:szCs w:val="24"/>
              </w:rPr>
              <w:t>Qtde.</w:t>
            </w:r>
          </w:p>
        </w:tc>
        <w:tc>
          <w:tcPr>
            <w:tcW w:w="2410" w:type="dxa"/>
          </w:tcPr>
          <w:p w14:paraId="754C6709" w14:textId="77777777" w:rsidR="007F2108" w:rsidRPr="00A86477" w:rsidRDefault="007F2108" w:rsidP="00B219A0">
            <w:pPr>
              <w:pStyle w:val="TableParagraph"/>
              <w:tabs>
                <w:tab w:val="left" w:pos="0"/>
                <w:tab w:val="left" w:pos="1134"/>
                <w:tab w:val="left" w:pos="1560"/>
              </w:tabs>
              <w:rPr>
                <w:sz w:val="24"/>
                <w:szCs w:val="24"/>
              </w:rPr>
            </w:pPr>
          </w:p>
          <w:p w14:paraId="0F19C659" w14:textId="77777777" w:rsidR="007F2108" w:rsidRPr="00A86477" w:rsidRDefault="007F2108" w:rsidP="00B219A0">
            <w:pPr>
              <w:pStyle w:val="TableParagraph"/>
              <w:tabs>
                <w:tab w:val="left" w:pos="0"/>
                <w:tab w:val="left" w:pos="1134"/>
                <w:tab w:val="left" w:pos="1560"/>
                <w:tab w:val="left" w:pos="2108"/>
              </w:tabs>
              <w:rPr>
                <w:b/>
                <w:sz w:val="24"/>
                <w:szCs w:val="24"/>
              </w:rPr>
            </w:pPr>
            <w:r w:rsidRPr="00A86477">
              <w:rPr>
                <w:b/>
                <w:sz w:val="24"/>
                <w:szCs w:val="24"/>
              </w:rPr>
              <w:t>Justificativa</w:t>
            </w:r>
            <w:r w:rsidRPr="00A86477">
              <w:rPr>
                <w:b/>
                <w:sz w:val="24"/>
                <w:szCs w:val="24"/>
              </w:rPr>
              <w:tab/>
            </w:r>
            <w:r w:rsidRPr="00A86477">
              <w:rPr>
                <w:b/>
                <w:spacing w:val="-9"/>
                <w:sz w:val="24"/>
                <w:szCs w:val="24"/>
              </w:rPr>
              <w:t xml:space="preserve">da </w:t>
            </w:r>
            <w:r w:rsidRPr="00A86477">
              <w:rPr>
                <w:b/>
                <w:sz w:val="24"/>
                <w:szCs w:val="24"/>
              </w:rPr>
              <w:t>concessão</w:t>
            </w:r>
          </w:p>
        </w:tc>
        <w:tc>
          <w:tcPr>
            <w:tcW w:w="1474" w:type="dxa"/>
          </w:tcPr>
          <w:p w14:paraId="6ADB0465" w14:textId="77777777" w:rsidR="007F2108" w:rsidRPr="00A86477" w:rsidRDefault="007F2108" w:rsidP="00B219A0">
            <w:pPr>
              <w:pStyle w:val="TableParagraph"/>
              <w:tabs>
                <w:tab w:val="left" w:pos="0"/>
                <w:tab w:val="left" w:pos="1134"/>
                <w:tab w:val="left" w:pos="1560"/>
              </w:tabs>
              <w:rPr>
                <w:sz w:val="24"/>
                <w:szCs w:val="24"/>
              </w:rPr>
            </w:pPr>
          </w:p>
          <w:p w14:paraId="6F447C24" w14:textId="77777777" w:rsidR="007F2108" w:rsidRPr="00A86477" w:rsidRDefault="007F2108" w:rsidP="00B219A0">
            <w:pPr>
              <w:pStyle w:val="TableParagraph"/>
              <w:tabs>
                <w:tab w:val="left" w:pos="0"/>
                <w:tab w:val="left" w:pos="1134"/>
                <w:tab w:val="left" w:pos="1173"/>
                <w:tab w:val="left" w:pos="1560"/>
              </w:tabs>
              <w:rPr>
                <w:b/>
                <w:sz w:val="24"/>
                <w:szCs w:val="24"/>
              </w:rPr>
            </w:pPr>
            <w:r w:rsidRPr="00A86477">
              <w:rPr>
                <w:b/>
                <w:sz w:val="24"/>
                <w:szCs w:val="24"/>
              </w:rPr>
              <w:t>Nome</w:t>
            </w:r>
            <w:r w:rsidRPr="00A86477">
              <w:rPr>
                <w:b/>
                <w:sz w:val="24"/>
                <w:szCs w:val="24"/>
              </w:rPr>
              <w:tab/>
            </w:r>
            <w:r w:rsidRPr="00A86477">
              <w:rPr>
                <w:b/>
                <w:spacing w:val="-11"/>
                <w:sz w:val="24"/>
                <w:szCs w:val="24"/>
              </w:rPr>
              <w:t xml:space="preserve">do </w:t>
            </w:r>
            <w:r w:rsidRPr="00A86477">
              <w:rPr>
                <w:b/>
                <w:sz w:val="24"/>
                <w:szCs w:val="24"/>
              </w:rPr>
              <w:t>usuário</w:t>
            </w:r>
          </w:p>
        </w:tc>
        <w:tc>
          <w:tcPr>
            <w:tcW w:w="1517" w:type="dxa"/>
          </w:tcPr>
          <w:p w14:paraId="315B6F2F" w14:textId="77777777" w:rsidR="007F2108" w:rsidRPr="00A86477" w:rsidRDefault="007F2108" w:rsidP="00B219A0">
            <w:pPr>
              <w:pStyle w:val="TableParagraph"/>
              <w:tabs>
                <w:tab w:val="left" w:pos="0"/>
                <w:tab w:val="left" w:pos="1134"/>
                <w:tab w:val="left" w:pos="1560"/>
              </w:tabs>
              <w:rPr>
                <w:sz w:val="24"/>
                <w:szCs w:val="24"/>
              </w:rPr>
            </w:pPr>
          </w:p>
          <w:p w14:paraId="1BC52C87" w14:textId="77777777" w:rsidR="007F2108" w:rsidRPr="00A86477" w:rsidRDefault="007F2108" w:rsidP="00B219A0">
            <w:pPr>
              <w:pStyle w:val="TableParagraph"/>
              <w:tabs>
                <w:tab w:val="left" w:pos="0"/>
                <w:tab w:val="left" w:pos="1134"/>
                <w:tab w:val="left" w:pos="1560"/>
              </w:tabs>
              <w:rPr>
                <w:b/>
                <w:sz w:val="24"/>
                <w:szCs w:val="24"/>
              </w:rPr>
            </w:pPr>
            <w:r w:rsidRPr="00A86477">
              <w:rPr>
                <w:b/>
                <w:sz w:val="24"/>
                <w:szCs w:val="24"/>
              </w:rPr>
              <w:t>Documento de</w:t>
            </w:r>
          </w:p>
          <w:p w14:paraId="7649F156" w14:textId="77777777" w:rsidR="007F2108" w:rsidRPr="00A86477" w:rsidRDefault="007F2108" w:rsidP="00B219A0">
            <w:pPr>
              <w:pStyle w:val="TableParagraph"/>
              <w:tabs>
                <w:tab w:val="left" w:pos="0"/>
                <w:tab w:val="left" w:pos="1134"/>
                <w:tab w:val="left" w:pos="1560"/>
              </w:tabs>
              <w:spacing w:line="252" w:lineRule="exact"/>
              <w:rPr>
                <w:b/>
                <w:sz w:val="24"/>
                <w:szCs w:val="24"/>
              </w:rPr>
            </w:pPr>
            <w:r w:rsidRPr="00A86477">
              <w:rPr>
                <w:b/>
                <w:sz w:val="24"/>
                <w:szCs w:val="24"/>
              </w:rPr>
              <w:t>identificação (RG ou CPF)</w:t>
            </w:r>
          </w:p>
        </w:tc>
        <w:tc>
          <w:tcPr>
            <w:tcW w:w="1646" w:type="dxa"/>
          </w:tcPr>
          <w:p w14:paraId="0DBC5639" w14:textId="77777777" w:rsidR="007F2108" w:rsidRPr="00A86477" w:rsidRDefault="007F2108" w:rsidP="00B219A0">
            <w:pPr>
              <w:pStyle w:val="TableParagraph"/>
              <w:tabs>
                <w:tab w:val="left" w:pos="0"/>
                <w:tab w:val="left" w:pos="1134"/>
                <w:tab w:val="left" w:pos="1560"/>
              </w:tabs>
              <w:rPr>
                <w:sz w:val="24"/>
                <w:szCs w:val="24"/>
              </w:rPr>
            </w:pPr>
          </w:p>
          <w:p w14:paraId="0D44846E" w14:textId="77777777" w:rsidR="007F2108" w:rsidRPr="00A86477" w:rsidRDefault="007F2108" w:rsidP="00B219A0">
            <w:pPr>
              <w:pStyle w:val="TableParagraph"/>
              <w:tabs>
                <w:tab w:val="left" w:pos="0"/>
                <w:tab w:val="left" w:pos="1134"/>
                <w:tab w:val="left" w:pos="1357"/>
                <w:tab w:val="left" w:pos="1560"/>
              </w:tabs>
              <w:rPr>
                <w:b/>
                <w:sz w:val="24"/>
                <w:szCs w:val="24"/>
              </w:rPr>
            </w:pPr>
            <w:r w:rsidRPr="00A86477">
              <w:rPr>
                <w:b/>
                <w:sz w:val="24"/>
                <w:szCs w:val="24"/>
              </w:rPr>
              <w:t>Assinatura</w:t>
            </w:r>
            <w:r w:rsidRPr="00A86477">
              <w:rPr>
                <w:b/>
                <w:sz w:val="24"/>
                <w:szCs w:val="24"/>
              </w:rPr>
              <w:tab/>
            </w:r>
            <w:r w:rsidRPr="00A86477">
              <w:rPr>
                <w:b/>
                <w:spacing w:val="-9"/>
                <w:sz w:val="24"/>
                <w:szCs w:val="24"/>
              </w:rPr>
              <w:t xml:space="preserve">de </w:t>
            </w:r>
            <w:r w:rsidRPr="00A86477">
              <w:rPr>
                <w:b/>
                <w:sz w:val="24"/>
                <w:szCs w:val="24"/>
              </w:rPr>
              <w:t>retirada</w:t>
            </w:r>
          </w:p>
        </w:tc>
      </w:tr>
      <w:tr w:rsidR="007F2108" w:rsidRPr="00A86477" w14:paraId="642643E4" w14:textId="77777777" w:rsidTr="00B219A0">
        <w:trPr>
          <w:trHeight w:val="340"/>
        </w:trPr>
        <w:tc>
          <w:tcPr>
            <w:tcW w:w="941" w:type="dxa"/>
            <w:vMerge w:val="restart"/>
            <w:shd w:val="clear" w:color="auto" w:fill="BEBEBE"/>
          </w:tcPr>
          <w:p w14:paraId="449B40C0" w14:textId="77777777" w:rsidR="007F2108" w:rsidRPr="00A86477" w:rsidRDefault="007F2108" w:rsidP="00B219A0">
            <w:pPr>
              <w:pStyle w:val="TableParagraph"/>
              <w:tabs>
                <w:tab w:val="left" w:pos="0"/>
                <w:tab w:val="left" w:pos="1134"/>
                <w:tab w:val="left" w:pos="1560"/>
              </w:tabs>
              <w:rPr>
                <w:sz w:val="24"/>
                <w:szCs w:val="24"/>
              </w:rPr>
            </w:pPr>
          </w:p>
        </w:tc>
        <w:tc>
          <w:tcPr>
            <w:tcW w:w="703" w:type="dxa"/>
            <w:vMerge w:val="restart"/>
            <w:shd w:val="clear" w:color="auto" w:fill="BEBEBE"/>
          </w:tcPr>
          <w:p w14:paraId="130FD6D3" w14:textId="77777777" w:rsidR="007F2108" w:rsidRPr="00A86477" w:rsidRDefault="007F2108" w:rsidP="00B219A0">
            <w:pPr>
              <w:pStyle w:val="TableParagraph"/>
              <w:tabs>
                <w:tab w:val="left" w:pos="0"/>
                <w:tab w:val="left" w:pos="1134"/>
                <w:tab w:val="left" w:pos="1560"/>
              </w:tabs>
              <w:rPr>
                <w:sz w:val="24"/>
                <w:szCs w:val="24"/>
              </w:rPr>
            </w:pPr>
          </w:p>
        </w:tc>
        <w:tc>
          <w:tcPr>
            <w:tcW w:w="2410" w:type="dxa"/>
            <w:shd w:val="clear" w:color="auto" w:fill="BEBEBE"/>
          </w:tcPr>
          <w:p w14:paraId="61B124A8" w14:textId="77777777" w:rsidR="007F2108" w:rsidRPr="00A86477" w:rsidRDefault="007F2108" w:rsidP="00B219A0">
            <w:pPr>
              <w:pStyle w:val="TableParagraph"/>
              <w:tabs>
                <w:tab w:val="left" w:pos="0"/>
                <w:tab w:val="left" w:pos="1134"/>
                <w:tab w:val="left" w:pos="1560"/>
              </w:tabs>
              <w:rPr>
                <w:sz w:val="24"/>
                <w:szCs w:val="24"/>
              </w:rPr>
            </w:pPr>
          </w:p>
        </w:tc>
        <w:tc>
          <w:tcPr>
            <w:tcW w:w="1474" w:type="dxa"/>
            <w:vMerge w:val="restart"/>
            <w:shd w:val="clear" w:color="auto" w:fill="BEBEBE"/>
          </w:tcPr>
          <w:p w14:paraId="63D83039" w14:textId="77777777" w:rsidR="007F2108" w:rsidRPr="00A86477" w:rsidRDefault="007F2108" w:rsidP="00B219A0">
            <w:pPr>
              <w:pStyle w:val="TableParagraph"/>
              <w:tabs>
                <w:tab w:val="left" w:pos="0"/>
                <w:tab w:val="left" w:pos="1134"/>
                <w:tab w:val="left" w:pos="1560"/>
              </w:tabs>
              <w:rPr>
                <w:sz w:val="24"/>
                <w:szCs w:val="24"/>
              </w:rPr>
            </w:pPr>
          </w:p>
        </w:tc>
        <w:tc>
          <w:tcPr>
            <w:tcW w:w="1517" w:type="dxa"/>
            <w:vMerge w:val="restart"/>
            <w:shd w:val="clear" w:color="auto" w:fill="BEBEBE"/>
          </w:tcPr>
          <w:p w14:paraId="77BEE9D3" w14:textId="77777777" w:rsidR="007F2108" w:rsidRPr="00A86477" w:rsidRDefault="007F2108" w:rsidP="00B219A0">
            <w:pPr>
              <w:pStyle w:val="TableParagraph"/>
              <w:tabs>
                <w:tab w:val="left" w:pos="0"/>
                <w:tab w:val="left" w:pos="1134"/>
                <w:tab w:val="left" w:pos="1560"/>
              </w:tabs>
              <w:rPr>
                <w:sz w:val="24"/>
                <w:szCs w:val="24"/>
              </w:rPr>
            </w:pPr>
          </w:p>
        </w:tc>
        <w:tc>
          <w:tcPr>
            <w:tcW w:w="1646" w:type="dxa"/>
            <w:vMerge w:val="restart"/>
            <w:shd w:val="clear" w:color="auto" w:fill="BEBEBE"/>
          </w:tcPr>
          <w:p w14:paraId="721D2BCD" w14:textId="77777777" w:rsidR="007F2108" w:rsidRPr="00A86477" w:rsidRDefault="007F2108" w:rsidP="00B219A0">
            <w:pPr>
              <w:pStyle w:val="TableParagraph"/>
              <w:tabs>
                <w:tab w:val="left" w:pos="0"/>
                <w:tab w:val="left" w:pos="1134"/>
                <w:tab w:val="left" w:pos="1560"/>
              </w:tabs>
              <w:rPr>
                <w:sz w:val="24"/>
                <w:szCs w:val="24"/>
              </w:rPr>
            </w:pPr>
          </w:p>
        </w:tc>
      </w:tr>
      <w:tr w:rsidR="007F2108" w:rsidRPr="00A86477" w14:paraId="048E450F" w14:textId="77777777" w:rsidTr="00B219A0">
        <w:trPr>
          <w:trHeight w:val="282"/>
        </w:trPr>
        <w:tc>
          <w:tcPr>
            <w:tcW w:w="941" w:type="dxa"/>
            <w:vMerge/>
            <w:tcBorders>
              <w:top w:val="nil"/>
            </w:tcBorders>
            <w:shd w:val="clear" w:color="auto" w:fill="BEBEBE"/>
          </w:tcPr>
          <w:p w14:paraId="2B077BBD"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703" w:type="dxa"/>
            <w:vMerge/>
            <w:tcBorders>
              <w:top w:val="nil"/>
            </w:tcBorders>
            <w:shd w:val="clear" w:color="auto" w:fill="BEBEBE"/>
          </w:tcPr>
          <w:p w14:paraId="5922C971"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2410" w:type="dxa"/>
            <w:shd w:val="clear" w:color="auto" w:fill="BEBEBE"/>
          </w:tcPr>
          <w:p w14:paraId="2696CE57" w14:textId="77777777" w:rsidR="007F2108" w:rsidRPr="00A86477" w:rsidRDefault="007F2108" w:rsidP="00B219A0">
            <w:pPr>
              <w:pStyle w:val="TableParagraph"/>
              <w:tabs>
                <w:tab w:val="left" w:pos="0"/>
                <w:tab w:val="left" w:pos="1134"/>
                <w:tab w:val="left" w:pos="1560"/>
              </w:tabs>
              <w:rPr>
                <w:sz w:val="24"/>
                <w:szCs w:val="24"/>
              </w:rPr>
            </w:pPr>
          </w:p>
        </w:tc>
        <w:tc>
          <w:tcPr>
            <w:tcW w:w="1474" w:type="dxa"/>
            <w:vMerge/>
            <w:tcBorders>
              <w:top w:val="nil"/>
            </w:tcBorders>
            <w:shd w:val="clear" w:color="auto" w:fill="BEBEBE"/>
          </w:tcPr>
          <w:p w14:paraId="0276B4BA"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1517" w:type="dxa"/>
            <w:vMerge/>
            <w:tcBorders>
              <w:top w:val="nil"/>
            </w:tcBorders>
            <w:shd w:val="clear" w:color="auto" w:fill="BEBEBE"/>
          </w:tcPr>
          <w:p w14:paraId="1F00043C"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1646" w:type="dxa"/>
            <w:vMerge/>
            <w:tcBorders>
              <w:top w:val="nil"/>
            </w:tcBorders>
            <w:shd w:val="clear" w:color="auto" w:fill="BEBEBE"/>
          </w:tcPr>
          <w:p w14:paraId="5EAF4245"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r>
      <w:tr w:rsidR="007F2108" w:rsidRPr="00A86477" w14:paraId="0936089B" w14:textId="77777777" w:rsidTr="00B219A0">
        <w:trPr>
          <w:trHeight w:val="345"/>
        </w:trPr>
        <w:tc>
          <w:tcPr>
            <w:tcW w:w="941" w:type="dxa"/>
            <w:vMerge w:val="restart"/>
          </w:tcPr>
          <w:p w14:paraId="60FC0AD1" w14:textId="77777777" w:rsidR="007F2108" w:rsidRPr="00A86477" w:rsidRDefault="007F2108" w:rsidP="00B219A0">
            <w:pPr>
              <w:pStyle w:val="TableParagraph"/>
              <w:tabs>
                <w:tab w:val="left" w:pos="0"/>
                <w:tab w:val="left" w:pos="1134"/>
                <w:tab w:val="left" w:pos="1560"/>
              </w:tabs>
              <w:rPr>
                <w:sz w:val="24"/>
                <w:szCs w:val="24"/>
              </w:rPr>
            </w:pPr>
          </w:p>
        </w:tc>
        <w:tc>
          <w:tcPr>
            <w:tcW w:w="703" w:type="dxa"/>
            <w:vMerge w:val="restart"/>
          </w:tcPr>
          <w:p w14:paraId="4037E0DF" w14:textId="77777777" w:rsidR="007F2108" w:rsidRPr="00A86477" w:rsidRDefault="007F2108" w:rsidP="00B219A0">
            <w:pPr>
              <w:pStyle w:val="TableParagraph"/>
              <w:tabs>
                <w:tab w:val="left" w:pos="0"/>
                <w:tab w:val="left" w:pos="1134"/>
                <w:tab w:val="left" w:pos="1560"/>
              </w:tabs>
              <w:rPr>
                <w:sz w:val="24"/>
                <w:szCs w:val="24"/>
              </w:rPr>
            </w:pPr>
          </w:p>
        </w:tc>
        <w:tc>
          <w:tcPr>
            <w:tcW w:w="2410" w:type="dxa"/>
          </w:tcPr>
          <w:p w14:paraId="3ABAA8E6" w14:textId="77777777" w:rsidR="007F2108" w:rsidRPr="00A86477" w:rsidRDefault="007F2108" w:rsidP="00B219A0">
            <w:pPr>
              <w:pStyle w:val="TableParagraph"/>
              <w:tabs>
                <w:tab w:val="left" w:pos="0"/>
                <w:tab w:val="left" w:pos="1134"/>
                <w:tab w:val="left" w:pos="1560"/>
              </w:tabs>
              <w:rPr>
                <w:sz w:val="24"/>
                <w:szCs w:val="24"/>
              </w:rPr>
            </w:pPr>
          </w:p>
        </w:tc>
        <w:tc>
          <w:tcPr>
            <w:tcW w:w="1474" w:type="dxa"/>
            <w:vMerge w:val="restart"/>
          </w:tcPr>
          <w:p w14:paraId="25EE49E3" w14:textId="77777777" w:rsidR="007F2108" w:rsidRPr="00A86477" w:rsidRDefault="007F2108" w:rsidP="00B219A0">
            <w:pPr>
              <w:pStyle w:val="TableParagraph"/>
              <w:tabs>
                <w:tab w:val="left" w:pos="0"/>
                <w:tab w:val="left" w:pos="1134"/>
                <w:tab w:val="left" w:pos="1560"/>
              </w:tabs>
              <w:rPr>
                <w:sz w:val="24"/>
                <w:szCs w:val="24"/>
              </w:rPr>
            </w:pPr>
          </w:p>
        </w:tc>
        <w:tc>
          <w:tcPr>
            <w:tcW w:w="1517" w:type="dxa"/>
            <w:vMerge w:val="restart"/>
          </w:tcPr>
          <w:p w14:paraId="41954422" w14:textId="77777777" w:rsidR="007F2108" w:rsidRPr="00A86477" w:rsidRDefault="007F2108" w:rsidP="00B219A0">
            <w:pPr>
              <w:pStyle w:val="TableParagraph"/>
              <w:tabs>
                <w:tab w:val="left" w:pos="0"/>
                <w:tab w:val="left" w:pos="1134"/>
                <w:tab w:val="left" w:pos="1560"/>
              </w:tabs>
              <w:rPr>
                <w:sz w:val="24"/>
                <w:szCs w:val="24"/>
              </w:rPr>
            </w:pPr>
          </w:p>
        </w:tc>
        <w:tc>
          <w:tcPr>
            <w:tcW w:w="1646" w:type="dxa"/>
            <w:vMerge w:val="restart"/>
          </w:tcPr>
          <w:p w14:paraId="1663AECF" w14:textId="77777777" w:rsidR="007F2108" w:rsidRPr="00A86477" w:rsidRDefault="007F2108" w:rsidP="00B219A0">
            <w:pPr>
              <w:pStyle w:val="TableParagraph"/>
              <w:tabs>
                <w:tab w:val="left" w:pos="0"/>
                <w:tab w:val="left" w:pos="1134"/>
                <w:tab w:val="left" w:pos="1560"/>
              </w:tabs>
              <w:rPr>
                <w:sz w:val="24"/>
                <w:szCs w:val="24"/>
              </w:rPr>
            </w:pPr>
          </w:p>
        </w:tc>
      </w:tr>
      <w:tr w:rsidR="007F2108" w:rsidRPr="00A86477" w14:paraId="21E1874B" w14:textId="77777777" w:rsidTr="00B219A0">
        <w:trPr>
          <w:trHeight w:val="333"/>
        </w:trPr>
        <w:tc>
          <w:tcPr>
            <w:tcW w:w="941" w:type="dxa"/>
            <w:vMerge/>
            <w:tcBorders>
              <w:top w:val="nil"/>
            </w:tcBorders>
          </w:tcPr>
          <w:p w14:paraId="78F4C7C5"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703" w:type="dxa"/>
            <w:vMerge/>
            <w:tcBorders>
              <w:top w:val="nil"/>
            </w:tcBorders>
          </w:tcPr>
          <w:p w14:paraId="61A0C9E0"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2410" w:type="dxa"/>
          </w:tcPr>
          <w:p w14:paraId="706D7335" w14:textId="77777777" w:rsidR="007F2108" w:rsidRPr="00A86477" w:rsidRDefault="007F2108" w:rsidP="00B219A0">
            <w:pPr>
              <w:pStyle w:val="TableParagraph"/>
              <w:tabs>
                <w:tab w:val="left" w:pos="0"/>
                <w:tab w:val="left" w:pos="1134"/>
                <w:tab w:val="left" w:pos="1560"/>
              </w:tabs>
              <w:rPr>
                <w:sz w:val="24"/>
                <w:szCs w:val="24"/>
              </w:rPr>
            </w:pPr>
          </w:p>
        </w:tc>
        <w:tc>
          <w:tcPr>
            <w:tcW w:w="1474" w:type="dxa"/>
            <w:vMerge/>
            <w:tcBorders>
              <w:top w:val="nil"/>
            </w:tcBorders>
          </w:tcPr>
          <w:p w14:paraId="31E9BA7B"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1517" w:type="dxa"/>
            <w:vMerge/>
            <w:tcBorders>
              <w:top w:val="nil"/>
            </w:tcBorders>
          </w:tcPr>
          <w:p w14:paraId="6EA3CED5"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1646" w:type="dxa"/>
            <w:vMerge/>
            <w:tcBorders>
              <w:top w:val="nil"/>
            </w:tcBorders>
          </w:tcPr>
          <w:p w14:paraId="1D42AC87"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r>
      <w:tr w:rsidR="007F2108" w:rsidRPr="00A86477" w14:paraId="58561787" w14:textId="77777777" w:rsidTr="00B219A0">
        <w:trPr>
          <w:trHeight w:val="355"/>
        </w:trPr>
        <w:tc>
          <w:tcPr>
            <w:tcW w:w="941" w:type="dxa"/>
            <w:vMerge w:val="restart"/>
            <w:shd w:val="clear" w:color="auto" w:fill="BEBEBE"/>
          </w:tcPr>
          <w:p w14:paraId="64101053" w14:textId="77777777" w:rsidR="007F2108" w:rsidRPr="00A86477" w:rsidRDefault="007F2108" w:rsidP="00B219A0">
            <w:pPr>
              <w:pStyle w:val="TableParagraph"/>
              <w:tabs>
                <w:tab w:val="left" w:pos="0"/>
                <w:tab w:val="left" w:pos="1134"/>
                <w:tab w:val="left" w:pos="1560"/>
              </w:tabs>
              <w:rPr>
                <w:sz w:val="24"/>
                <w:szCs w:val="24"/>
              </w:rPr>
            </w:pPr>
          </w:p>
        </w:tc>
        <w:tc>
          <w:tcPr>
            <w:tcW w:w="703" w:type="dxa"/>
            <w:vMerge w:val="restart"/>
            <w:shd w:val="clear" w:color="auto" w:fill="BEBEBE"/>
          </w:tcPr>
          <w:p w14:paraId="574F3650" w14:textId="77777777" w:rsidR="007F2108" w:rsidRPr="00A86477" w:rsidRDefault="007F2108" w:rsidP="00B219A0">
            <w:pPr>
              <w:pStyle w:val="TableParagraph"/>
              <w:tabs>
                <w:tab w:val="left" w:pos="0"/>
                <w:tab w:val="left" w:pos="1134"/>
                <w:tab w:val="left" w:pos="1560"/>
              </w:tabs>
              <w:rPr>
                <w:sz w:val="24"/>
                <w:szCs w:val="24"/>
              </w:rPr>
            </w:pPr>
          </w:p>
        </w:tc>
        <w:tc>
          <w:tcPr>
            <w:tcW w:w="2410" w:type="dxa"/>
            <w:shd w:val="clear" w:color="auto" w:fill="BEBEBE"/>
          </w:tcPr>
          <w:p w14:paraId="14E38610" w14:textId="77777777" w:rsidR="007F2108" w:rsidRPr="00A86477" w:rsidRDefault="007F2108" w:rsidP="00B219A0">
            <w:pPr>
              <w:pStyle w:val="TableParagraph"/>
              <w:tabs>
                <w:tab w:val="left" w:pos="0"/>
                <w:tab w:val="left" w:pos="1134"/>
                <w:tab w:val="left" w:pos="1560"/>
              </w:tabs>
              <w:rPr>
                <w:sz w:val="24"/>
                <w:szCs w:val="24"/>
              </w:rPr>
            </w:pPr>
          </w:p>
        </w:tc>
        <w:tc>
          <w:tcPr>
            <w:tcW w:w="1474" w:type="dxa"/>
            <w:vMerge w:val="restart"/>
            <w:shd w:val="clear" w:color="auto" w:fill="BEBEBE"/>
          </w:tcPr>
          <w:p w14:paraId="779AD5F9" w14:textId="77777777" w:rsidR="007F2108" w:rsidRPr="00A86477" w:rsidRDefault="007F2108" w:rsidP="00B219A0">
            <w:pPr>
              <w:pStyle w:val="TableParagraph"/>
              <w:tabs>
                <w:tab w:val="left" w:pos="0"/>
                <w:tab w:val="left" w:pos="1134"/>
                <w:tab w:val="left" w:pos="1560"/>
              </w:tabs>
              <w:rPr>
                <w:sz w:val="24"/>
                <w:szCs w:val="24"/>
              </w:rPr>
            </w:pPr>
          </w:p>
        </w:tc>
        <w:tc>
          <w:tcPr>
            <w:tcW w:w="1517" w:type="dxa"/>
            <w:vMerge w:val="restart"/>
            <w:shd w:val="clear" w:color="auto" w:fill="BEBEBE"/>
          </w:tcPr>
          <w:p w14:paraId="0A0F9A36" w14:textId="77777777" w:rsidR="007F2108" w:rsidRPr="00A86477" w:rsidRDefault="007F2108" w:rsidP="00B219A0">
            <w:pPr>
              <w:pStyle w:val="TableParagraph"/>
              <w:tabs>
                <w:tab w:val="left" w:pos="0"/>
                <w:tab w:val="left" w:pos="1134"/>
                <w:tab w:val="left" w:pos="1560"/>
              </w:tabs>
              <w:rPr>
                <w:sz w:val="24"/>
                <w:szCs w:val="24"/>
              </w:rPr>
            </w:pPr>
          </w:p>
        </w:tc>
        <w:tc>
          <w:tcPr>
            <w:tcW w:w="1646" w:type="dxa"/>
            <w:vMerge w:val="restart"/>
            <w:shd w:val="clear" w:color="auto" w:fill="BEBEBE"/>
          </w:tcPr>
          <w:p w14:paraId="139BBAB3" w14:textId="77777777" w:rsidR="007F2108" w:rsidRPr="00A86477" w:rsidRDefault="007F2108" w:rsidP="00B219A0">
            <w:pPr>
              <w:pStyle w:val="TableParagraph"/>
              <w:tabs>
                <w:tab w:val="left" w:pos="0"/>
                <w:tab w:val="left" w:pos="1134"/>
                <w:tab w:val="left" w:pos="1560"/>
              </w:tabs>
              <w:rPr>
                <w:sz w:val="24"/>
                <w:szCs w:val="24"/>
              </w:rPr>
            </w:pPr>
          </w:p>
        </w:tc>
      </w:tr>
      <w:tr w:rsidR="007F2108" w:rsidRPr="00A86477" w14:paraId="479646EE" w14:textId="77777777" w:rsidTr="00B219A0">
        <w:trPr>
          <w:trHeight w:val="340"/>
        </w:trPr>
        <w:tc>
          <w:tcPr>
            <w:tcW w:w="941" w:type="dxa"/>
            <w:vMerge/>
            <w:tcBorders>
              <w:top w:val="nil"/>
            </w:tcBorders>
            <w:shd w:val="clear" w:color="auto" w:fill="BEBEBE"/>
          </w:tcPr>
          <w:p w14:paraId="79D18037"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703" w:type="dxa"/>
            <w:vMerge/>
            <w:tcBorders>
              <w:top w:val="nil"/>
            </w:tcBorders>
            <w:shd w:val="clear" w:color="auto" w:fill="BEBEBE"/>
          </w:tcPr>
          <w:p w14:paraId="7530A694"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2410" w:type="dxa"/>
            <w:shd w:val="clear" w:color="auto" w:fill="BEBEBE"/>
          </w:tcPr>
          <w:p w14:paraId="66736B7B" w14:textId="77777777" w:rsidR="007F2108" w:rsidRPr="00A86477" w:rsidRDefault="007F2108" w:rsidP="00B219A0">
            <w:pPr>
              <w:pStyle w:val="TableParagraph"/>
              <w:tabs>
                <w:tab w:val="left" w:pos="0"/>
                <w:tab w:val="left" w:pos="1134"/>
                <w:tab w:val="left" w:pos="1560"/>
              </w:tabs>
              <w:rPr>
                <w:sz w:val="24"/>
                <w:szCs w:val="24"/>
              </w:rPr>
            </w:pPr>
          </w:p>
        </w:tc>
        <w:tc>
          <w:tcPr>
            <w:tcW w:w="1474" w:type="dxa"/>
            <w:vMerge/>
            <w:tcBorders>
              <w:top w:val="nil"/>
            </w:tcBorders>
            <w:shd w:val="clear" w:color="auto" w:fill="BEBEBE"/>
          </w:tcPr>
          <w:p w14:paraId="74EF474A"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1517" w:type="dxa"/>
            <w:vMerge/>
            <w:tcBorders>
              <w:top w:val="nil"/>
            </w:tcBorders>
            <w:shd w:val="clear" w:color="auto" w:fill="BEBEBE"/>
          </w:tcPr>
          <w:p w14:paraId="1A8EDA85"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1646" w:type="dxa"/>
            <w:vMerge/>
            <w:tcBorders>
              <w:top w:val="nil"/>
            </w:tcBorders>
            <w:shd w:val="clear" w:color="auto" w:fill="BEBEBE"/>
          </w:tcPr>
          <w:p w14:paraId="7561E4DF"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r>
      <w:tr w:rsidR="007F2108" w:rsidRPr="00A86477" w14:paraId="148BEBFA" w14:textId="77777777" w:rsidTr="00B219A0">
        <w:trPr>
          <w:trHeight w:val="354"/>
        </w:trPr>
        <w:tc>
          <w:tcPr>
            <w:tcW w:w="941" w:type="dxa"/>
            <w:vMerge w:val="restart"/>
          </w:tcPr>
          <w:p w14:paraId="6B2C057B" w14:textId="77777777" w:rsidR="007F2108" w:rsidRPr="00A86477" w:rsidRDefault="007F2108" w:rsidP="00B219A0">
            <w:pPr>
              <w:pStyle w:val="TableParagraph"/>
              <w:tabs>
                <w:tab w:val="left" w:pos="0"/>
                <w:tab w:val="left" w:pos="1134"/>
                <w:tab w:val="left" w:pos="1560"/>
              </w:tabs>
              <w:rPr>
                <w:sz w:val="24"/>
                <w:szCs w:val="24"/>
              </w:rPr>
            </w:pPr>
          </w:p>
        </w:tc>
        <w:tc>
          <w:tcPr>
            <w:tcW w:w="703" w:type="dxa"/>
            <w:vMerge w:val="restart"/>
          </w:tcPr>
          <w:p w14:paraId="12DB248A" w14:textId="77777777" w:rsidR="007F2108" w:rsidRPr="00A86477" w:rsidRDefault="007F2108" w:rsidP="00B219A0">
            <w:pPr>
              <w:pStyle w:val="TableParagraph"/>
              <w:tabs>
                <w:tab w:val="left" w:pos="0"/>
                <w:tab w:val="left" w:pos="1134"/>
                <w:tab w:val="left" w:pos="1560"/>
              </w:tabs>
              <w:rPr>
                <w:sz w:val="24"/>
                <w:szCs w:val="24"/>
              </w:rPr>
            </w:pPr>
          </w:p>
        </w:tc>
        <w:tc>
          <w:tcPr>
            <w:tcW w:w="2410" w:type="dxa"/>
          </w:tcPr>
          <w:p w14:paraId="7C15887D" w14:textId="77777777" w:rsidR="007F2108" w:rsidRPr="00A86477" w:rsidRDefault="007F2108" w:rsidP="00B219A0">
            <w:pPr>
              <w:pStyle w:val="TableParagraph"/>
              <w:tabs>
                <w:tab w:val="left" w:pos="0"/>
                <w:tab w:val="left" w:pos="1134"/>
                <w:tab w:val="left" w:pos="1560"/>
              </w:tabs>
              <w:rPr>
                <w:sz w:val="24"/>
                <w:szCs w:val="24"/>
              </w:rPr>
            </w:pPr>
          </w:p>
        </w:tc>
        <w:tc>
          <w:tcPr>
            <w:tcW w:w="1474" w:type="dxa"/>
            <w:vMerge w:val="restart"/>
          </w:tcPr>
          <w:p w14:paraId="612212C0" w14:textId="77777777" w:rsidR="007F2108" w:rsidRPr="00A86477" w:rsidRDefault="007F2108" w:rsidP="00B219A0">
            <w:pPr>
              <w:pStyle w:val="TableParagraph"/>
              <w:tabs>
                <w:tab w:val="left" w:pos="0"/>
                <w:tab w:val="left" w:pos="1134"/>
                <w:tab w:val="left" w:pos="1560"/>
              </w:tabs>
              <w:rPr>
                <w:sz w:val="24"/>
                <w:szCs w:val="24"/>
              </w:rPr>
            </w:pPr>
          </w:p>
        </w:tc>
        <w:tc>
          <w:tcPr>
            <w:tcW w:w="1517" w:type="dxa"/>
            <w:vMerge w:val="restart"/>
          </w:tcPr>
          <w:p w14:paraId="73364CF4" w14:textId="77777777" w:rsidR="007F2108" w:rsidRPr="00A86477" w:rsidRDefault="007F2108" w:rsidP="00B219A0">
            <w:pPr>
              <w:pStyle w:val="TableParagraph"/>
              <w:tabs>
                <w:tab w:val="left" w:pos="0"/>
                <w:tab w:val="left" w:pos="1134"/>
                <w:tab w:val="left" w:pos="1560"/>
              </w:tabs>
              <w:rPr>
                <w:sz w:val="24"/>
                <w:szCs w:val="24"/>
              </w:rPr>
            </w:pPr>
          </w:p>
        </w:tc>
        <w:tc>
          <w:tcPr>
            <w:tcW w:w="1646" w:type="dxa"/>
            <w:vMerge w:val="restart"/>
          </w:tcPr>
          <w:p w14:paraId="05331A7D" w14:textId="77777777" w:rsidR="007F2108" w:rsidRPr="00A86477" w:rsidRDefault="007F2108" w:rsidP="00B219A0">
            <w:pPr>
              <w:pStyle w:val="TableParagraph"/>
              <w:tabs>
                <w:tab w:val="left" w:pos="0"/>
                <w:tab w:val="left" w:pos="1134"/>
                <w:tab w:val="left" w:pos="1560"/>
              </w:tabs>
              <w:rPr>
                <w:sz w:val="24"/>
                <w:szCs w:val="24"/>
              </w:rPr>
            </w:pPr>
          </w:p>
        </w:tc>
      </w:tr>
      <w:tr w:rsidR="007F2108" w:rsidRPr="00A86477" w14:paraId="53A60FB0" w14:textId="77777777" w:rsidTr="00B219A0">
        <w:trPr>
          <w:trHeight w:val="340"/>
        </w:trPr>
        <w:tc>
          <w:tcPr>
            <w:tcW w:w="941" w:type="dxa"/>
            <w:vMerge/>
            <w:tcBorders>
              <w:top w:val="nil"/>
            </w:tcBorders>
          </w:tcPr>
          <w:p w14:paraId="56E8A2FF"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703" w:type="dxa"/>
            <w:vMerge/>
            <w:tcBorders>
              <w:top w:val="nil"/>
            </w:tcBorders>
          </w:tcPr>
          <w:p w14:paraId="35C1EDEC"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2410" w:type="dxa"/>
          </w:tcPr>
          <w:p w14:paraId="6BD1560A" w14:textId="77777777" w:rsidR="007F2108" w:rsidRPr="00A86477" w:rsidRDefault="007F2108" w:rsidP="00B219A0">
            <w:pPr>
              <w:pStyle w:val="TableParagraph"/>
              <w:tabs>
                <w:tab w:val="left" w:pos="0"/>
                <w:tab w:val="left" w:pos="1134"/>
                <w:tab w:val="left" w:pos="1560"/>
              </w:tabs>
              <w:rPr>
                <w:sz w:val="24"/>
                <w:szCs w:val="24"/>
              </w:rPr>
            </w:pPr>
          </w:p>
        </w:tc>
        <w:tc>
          <w:tcPr>
            <w:tcW w:w="1474" w:type="dxa"/>
            <w:vMerge/>
            <w:tcBorders>
              <w:top w:val="nil"/>
            </w:tcBorders>
          </w:tcPr>
          <w:p w14:paraId="58DEBFA2"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1517" w:type="dxa"/>
            <w:vMerge/>
            <w:tcBorders>
              <w:top w:val="nil"/>
            </w:tcBorders>
          </w:tcPr>
          <w:p w14:paraId="746A8962"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1646" w:type="dxa"/>
            <w:vMerge/>
            <w:tcBorders>
              <w:top w:val="nil"/>
            </w:tcBorders>
          </w:tcPr>
          <w:p w14:paraId="36256525"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r>
      <w:tr w:rsidR="007F2108" w:rsidRPr="00A86477" w14:paraId="560CC814" w14:textId="77777777" w:rsidTr="00B219A0">
        <w:trPr>
          <w:trHeight w:val="354"/>
        </w:trPr>
        <w:tc>
          <w:tcPr>
            <w:tcW w:w="941" w:type="dxa"/>
            <w:vMerge w:val="restart"/>
            <w:shd w:val="clear" w:color="auto" w:fill="BEBEBE"/>
          </w:tcPr>
          <w:p w14:paraId="24B4A536" w14:textId="77777777" w:rsidR="007F2108" w:rsidRPr="00A86477" w:rsidRDefault="007F2108" w:rsidP="00B219A0">
            <w:pPr>
              <w:pStyle w:val="TableParagraph"/>
              <w:tabs>
                <w:tab w:val="left" w:pos="0"/>
                <w:tab w:val="left" w:pos="1134"/>
                <w:tab w:val="left" w:pos="1560"/>
              </w:tabs>
              <w:rPr>
                <w:sz w:val="24"/>
                <w:szCs w:val="24"/>
              </w:rPr>
            </w:pPr>
          </w:p>
        </w:tc>
        <w:tc>
          <w:tcPr>
            <w:tcW w:w="703" w:type="dxa"/>
            <w:vMerge w:val="restart"/>
            <w:shd w:val="clear" w:color="auto" w:fill="BEBEBE"/>
          </w:tcPr>
          <w:p w14:paraId="4132CD07" w14:textId="77777777" w:rsidR="007F2108" w:rsidRPr="00A86477" w:rsidRDefault="007F2108" w:rsidP="00B219A0">
            <w:pPr>
              <w:pStyle w:val="TableParagraph"/>
              <w:tabs>
                <w:tab w:val="left" w:pos="0"/>
                <w:tab w:val="left" w:pos="1134"/>
                <w:tab w:val="left" w:pos="1560"/>
              </w:tabs>
              <w:rPr>
                <w:sz w:val="24"/>
                <w:szCs w:val="24"/>
              </w:rPr>
            </w:pPr>
          </w:p>
        </w:tc>
        <w:tc>
          <w:tcPr>
            <w:tcW w:w="2410" w:type="dxa"/>
            <w:shd w:val="clear" w:color="auto" w:fill="BEBEBE"/>
          </w:tcPr>
          <w:p w14:paraId="54F05929" w14:textId="77777777" w:rsidR="007F2108" w:rsidRPr="00A86477" w:rsidRDefault="007F2108" w:rsidP="00B219A0">
            <w:pPr>
              <w:pStyle w:val="TableParagraph"/>
              <w:tabs>
                <w:tab w:val="left" w:pos="0"/>
                <w:tab w:val="left" w:pos="1134"/>
                <w:tab w:val="left" w:pos="1560"/>
              </w:tabs>
              <w:rPr>
                <w:sz w:val="24"/>
                <w:szCs w:val="24"/>
              </w:rPr>
            </w:pPr>
          </w:p>
        </w:tc>
        <w:tc>
          <w:tcPr>
            <w:tcW w:w="1474" w:type="dxa"/>
            <w:vMerge w:val="restart"/>
            <w:shd w:val="clear" w:color="auto" w:fill="BEBEBE"/>
          </w:tcPr>
          <w:p w14:paraId="23996F02" w14:textId="77777777" w:rsidR="007F2108" w:rsidRPr="00A86477" w:rsidRDefault="007F2108" w:rsidP="00B219A0">
            <w:pPr>
              <w:pStyle w:val="TableParagraph"/>
              <w:tabs>
                <w:tab w:val="left" w:pos="0"/>
                <w:tab w:val="left" w:pos="1134"/>
                <w:tab w:val="left" w:pos="1560"/>
              </w:tabs>
              <w:rPr>
                <w:sz w:val="24"/>
                <w:szCs w:val="24"/>
              </w:rPr>
            </w:pPr>
          </w:p>
        </w:tc>
        <w:tc>
          <w:tcPr>
            <w:tcW w:w="1517" w:type="dxa"/>
            <w:vMerge w:val="restart"/>
            <w:shd w:val="clear" w:color="auto" w:fill="BEBEBE"/>
          </w:tcPr>
          <w:p w14:paraId="504475E5" w14:textId="77777777" w:rsidR="007F2108" w:rsidRPr="00A86477" w:rsidRDefault="007F2108" w:rsidP="00B219A0">
            <w:pPr>
              <w:pStyle w:val="TableParagraph"/>
              <w:tabs>
                <w:tab w:val="left" w:pos="0"/>
                <w:tab w:val="left" w:pos="1134"/>
                <w:tab w:val="left" w:pos="1560"/>
              </w:tabs>
              <w:rPr>
                <w:sz w:val="24"/>
                <w:szCs w:val="24"/>
              </w:rPr>
            </w:pPr>
          </w:p>
        </w:tc>
        <w:tc>
          <w:tcPr>
            <w:tcW w:w="1646" w:type="dxa"/>
            <w:vMerge w:val="restart"/>
            <w:shd w:val="clear" w:color="auto" w:fill="BEBEBE"/>
          </w:tcPr>
          <w:p w14:paraId="6D6BA7AF" w14:textId="77777777" w:rsidR="007F2108" w:rsidRPr="00A86477" w:rsidRDefault="007F2108" w:rsidP="00B219A0">
            <w:pPr>
              <w:pStyle w:val="TableParagraph"/>
              <w:tabs>
                <w:tab w:val="left" w:pos="0"/>
                <w:tab w:val="left" w:pos="1134"/>
                <w:tab w:val="left" w:pos="1560"/>
              </w:tabs>
              <w:rPr>
                <w:sz w:val="24"/>
                <w:szCs w:val="24"/>
              </w:rPr>
            </w:pPr>
          </w:p>
        </w:tc>
      </w:tr>
      <w:tr w:rsidR="007F2108" w:rsidRPr="00A86477" w14:paraId="0A4BC06E" w14:textId="77777777" w:rsidTr="00B219A0">
        <w:trPr>
          <w:trHeight w:val="340"/>
        </w:trPr>
        <w:tc>
          <w:tcPr>
            <w:tcW w:w="941" w:type="dxa"/>
            <w:vMerge/>
            <w:tcBorders>
              <w:top w:val="nil"/>
            </w:tcBorders>
            <w:shd w:val="clear" w:color="auto" w:fill="BEBEBE"/>
          </w:tcPr>
          <w:p w14:paraId="4364897F"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703" w:type="dxa"/>
            <w:vMerge/>
            <w:tcBorders>
              <w:top w:val="nil"/>
            </w:tcBorders>
            <w:shd w:val="clear" w:color="auto" w:fill="BEBEBE"/>
          </w:tcPr>
          <w:p w14:paraId="02FBAC00"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2410" w:type="dxa"/>
            <w:shd w:val="clear" w:color="auto" w:fill="BEBEBE"/>
          </w:tcPr>
          <w:p w14:paraId="0C022DD5" w14:textId="77777777" w:rsidR="007F2108" w:rsidRPr="00A86477" w:rsidRDefault="007F2108" w:rsidP="00B219A0">
            <w:pPr>
              <w:pStyle w:val="TableParagraph"/>
              <w:tabs>
                <w:tab w:val="left" w:pos="0"/>
                <w:tab w:val="left" w:pos="1134"/>
                <w:tab w:val="left" w:pos="1560"/>
              </w:tabs>
              <w:rPr>
                <w:sz w:val="24"/>
                <w:szCs w:val="24"/>
              </w:rPr>
            </w:pPr>
          </w:p>
        </w:tc>
        <w:tc>
          <w:tcPr>
            <w:tcW w:w="1474" w:type="dxa"/>
            <w:vMerge/>
            <w:tcBorders>
              <w:top w:val="nil"/>
            </w:tcBorders>
            <w:shd w:val="clear" w:color="auto" w:fill="BEBEBE"/>
          </w:tcPr>
          <w:p w14:paraId="4AA4EFD7"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1517" w:type="dxa"/>
            <w:vMerge/>
            <w:tcBorders>
              <w:top w:val="nil"/>
            </w:tcBorders>
            <w:shd w:val="clear" w:color="auto" w:fill="BEBEBE"/>
          </w:tcPr>
          <w:p w14:paraId="3491E310"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1646" w:type="dxa"/>
            <w:vMerge/>
            <w:tcBorders>
              <w:top w:val="nil"/>
            </w:tcBorders>
            <w:shd w:val="clear" w:color="auto" w:fill="BEBEBE"/>
          </w:tcPr>
          <w:p w14:paraId="5BC0B0CE"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r>
      <w:tr w:rsidR="007F2108" w:rsidRPr="00A86477" w14:paraId="091B873A" w14:textId="77777777" w:rsidTr="00B219A0">
        <w:trPr>
          <w:trHeight w:val="345"/>
        </w:trPr>
        <w:tc>
          <w:tcPr>
            <w:tcW w:w="941" w:type="dxa"/>
            <w:vMerge w:val="restart"/>
          </w:tcPr>
          <w:p w14:paraId="1721FD87" w14:textId="77777777" w:rsidR="007F2108" w:rsidRPr="00A86477" w:rsidRDefault="007F2108" w:rsidP="00B219A0">
            <w:pPr>
              <w:pStyle w:val="TableParagraph"/>
              <w:tabs>
                <w:tab w:val="left" w:pos="0"/>
                <w:tab w:val="left" w:pos="1134"/>
                <w:tab w:val="left" w:pos="1560"/>
              </w:tabs>
              <w:rPr>
                <w:sz w:val="24"/>
                <w:szCs w:val="24"/>
              </w:rPr>
            </w:pPr>
          </w:p>
        </w:tc>
        <w:tc>
          <w:tcPr>
            <w:tcW w:w="703" w:type="dxa"/>
            <w:vMerge w:val="restart"/>
          </w:tcPr>
          <w:p w14:paraId="0E07D50D" w14:textId="77777777" w:rsidR="007F2108" w:rsidRPr="00A86477" w:rsidRDefault="007F2108" w:rsidP="00B219A0">
            <w:pPr>
              <w:pStyle w:val="TableParagraph"/>
              <w:tabs>
                <w:tab w:val="left" w:pos="0"/>
                <w:tab w:val="left" w:pos="1134"/>
                <w:tab w:val="left" w:pos="1560"/>
              </w:tabs>
              <w:rPr>
                <w:sz w:val="24"/>
                <w:szCs w:val="24"/>
              </w:rPr>
            </w:pPr>
          </w:p>
        </w:tc>
        <w:tc>
          <w:tcPr>
            <w:tcW w:w="2410" w:type="dxa"/>
          </w:tcPr>
          <w:p w14:paraId="5D84FF41" w14:textId="77777777" w:rsidR="007F2108" w:rsidRPr="00A86477" w:rsidRDefault="007F2108" w:rsidP="00B219A0">
            <w:pPr>
              <w:pStyle w:val="TableParagraph"/>
              <w:tabs>
                <w:tab w:val="left" w:pos="0"/>
                <w:tab w:val="left" w:pos="1134"/>
                <w:tab w:val="left" w:pos="1560"/>
              </w:tabs>
              <w:rPr>
                <w:sz w:val="24"/>
                <w:szCs w:val="24"/>
              </w:rPr>
            </w:pPr>
          </w:p>
        </w:tc>
        <w:tc>
          <w:tcPr>
            <w:tcW w:w="1474" w:type="dxa"/>
            <w:vMerge w:val="restart"/>
          </w:tcPr>
          <w:p w14:paraId="52414EE8" w14:textId="77777777" w:rsidR="007F2108" w:rsidRPr="00A86477" w:rsidRDefault="007F2108" w:rsidP="00B219A0">
            <w:pPr>
              <w:pStyle w:val="TableParagraph"/>
              <w:tabs>
                <w:tab w:val="left" w:pos="0"/>
                <w:tab w:val="left" w:pos="1134"/>
                <w:tab w:val="left" w:pos="1560"/>
              </w:tabs>
              <w:rPr>
                <w:sz w:val="24"/>
                <w:szCs w:val="24"/>
              </w:rPr>
            </w:pPr>
          </w:p>
        </w:tc>
        <w:tc>
          <w:tcPr>
            <w:tcW w:w="1517" w:type="dxa"/>
            <w:vMerge w:val="restart"/>
          </w:tcPr>
          <w:p w14:paraId="2E7D0282" w14:textId="77777777" w:rsidR="007F2108" w:rsidRPr="00A86477" w:rsidRDefault="007F2108" w:rsidP="00B219A0">
            <w:pPr>
              <w:pStyle w:val="TableParagraph"/>
              <w:tabs>
                <w:tab w:val="left" w:pos="0"/>
                <w:tab w:val="left" w:pos="1134"/>
                <w:tab w:val="left" w:pos="1560"/>
              </w:tabs>
              <w:rPr>
                <w:sz w:val="24"/>
                <w:szCs w:val="24"/>
              </w:rPr>
            </w:pPr>
          </w:p>
        </w:tc>
        <w:tc>
          <w:tcPr>
            <w:tcW w:w="1646" w:type="dxa"/>
            <w:vMerge w:val="restart"/>
          </w:tcPr>
          <w:p w14:paraId="0CD6021B" w14:textId="77777777" w:rsidR="007F2108" w:rsidRPr="00A86477" w:rsidRDefault="007F2108" w:rsidP="00B219A0">
            <w:pPr>
              <w:pStyle w:val="TableParagraph"/>
              <w:tabs>
                <w:tab w:val="left" w:pos="0"/>
                <w:tab w:val="left" w:pos="1134"/>
                <w:tab w:val="left" w:pos="1560"/>
              </w:tabs>
              <w:rPr>
                <w:sz w:val="24"/>
                <w:szCs w:val="24"/>
              </w:rPr>
            </w:pPr>
          </w:p>
        </w:tc>
      </w:tr>
      <w:tr w:rsidR="007F2108" w:rsidRPr="00A86477" w14:paraId="6BBE7205" w14:textId="77777777" w:rsidTr="00B219A0">
        <w:trPr>
          <w:trHeight w:val="335"/>
        </w:trPr>
        <w:tc>
          <w:tcPr>
            <w:tcW w:w="941" w:type="dxa"/>
            <w:vMerge/>
            <w:tcBorders>
              <w:top w:val="nil"/>
            </w:tcBorders>
          </w:tcPr>
          <w:p w14:paraId="001F5F24"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703" w:type="dxa"/>
            <w:vMerge/>
            <w:tcBorders>
              <w:top w:val="nil"/>
            </w:tcBorders>
          </w:tcPr>
          <w:p w14:paraId="4E919BDA"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2410" w:type="dxa"/>
          </w:tcPr>
          <w:p w14:paraId="4314E7BE" w14:textId="77777777" w:rsidR="007F2108" w:rsidRPr="00A86477" w:rsidRDefault="007F2108" w:rsidP="00B219A0">
            <w:pPr>
              <w:pStyle w:val="TableParagraph"/>
              <w:tabs>
                <w:tab w:val="left" w:pos="0"/>
                <w:tab w:val="left" w:pos="1134"/>
                <w:tab w:val="left" w:pos="1560"/>
              </w:tabs>
              <w:rPr>
                <w:sz w:val="24"/>
                <w:szCs w:val="24"/>
              </w:rPr>
            </w:pPr>
          </w:p>
        </w:tc>
        <w:tc>
          <w:tcPr>
            <w:tcW w:w="1474" w:type="dxa"/>
            <w:vMerge/>
            <w:tcBorders>
              <w:top w:val="nil"/>
            </w:tcBorders>
          </w:tcPr>
          <w:p w14:paraId="140B3B51"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1517" w:type="dxa"/>
            <w:vMerge/>
            <w:tcBorders>
              <w:top w:val="nil"/>
            </w:tcBorders>
          </w:tcPr>
          <w:p w14:paraId="0DEF5D5C"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1646" w:type="dxa"/>
            <w:vMerge/>
            <w:tcBorders>
              <w:top w:val="nil"/>
            </w:tcBorders>
          </w:tcPr>
          <w:p w14:paraId="32DD381D"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r>
      <w:tr w:rsidR="007F2108" w:rsidRPr="00A86477" w14:paraId="0AC4E22F" w14:textId="77777777" w:rsidTr="00B219A0">
        <w:trPr>
          <w:trHeight w:val="352"/>
        </w:trPr>
        <w:tc>
          <w:tcPr>
            <w:tcW w:w="941" w:type="dxa"/>
            <w:vMerge w:val="restart"/>
            <w:shd w:val="clear" w:color="auto" w:fill="BEBEBE"/>
          </w:tcPr>
          <w:p w14:paraId="04292095" w14:textId="77777777" w:rsidR="007F2108" w:rsidRPr="00A86477" w:rsidRDefault="007F2108" w:rsidP="00B219A0">
            <w:pPr>
              <w:pStyle w:val="TableParagraph"/>
              <w:tabs>
                <w:tab w:val="left" w:pos="0"/>
                <w:tab w:val="left" w:pos="1134"/>
                <w:tab w:val="left" w:pos="1560"/>
              </w:tabs>
              <w:rPr>
                <w:sz w:val="24"/>
                <w:szCs w:val="24"/>
              </w:rPr>
            </w:pPr>
          </w:p>
        </w:tc>
        <w:tc>
          <w:tcPr>
            <w:tcW w:w="703" w:type="dxa"/>
            <w:vMerge w:val="restart"/>
            <w:shd w:val="clear" w:color="auto" w:fill="BEBEBE"/>
          </w:tcPr>
          <w:p w14:paraId="38D3A3DC" w14:textId="77777777" w:rsidR="007F2108" w:rsidRPr="00A86477" w:rsidRDefault="007F2108" w:rsidP="00B219A0">
            <w:pPr>
              <w:pStyle w:val="TableParagraph"/>
              <w:tabs>
                <w:tab w:val="left" w:pos="0"/>
                <w:tab w:val="left" w:pos="1134"/>
                <w:tab w:val="left" w:pos="1560"/>
              </w:tabs>
              <w:rPr>
                <w:sz w:val="24"/>
                <w:szCs w:val="24"/>
              </w:rPr>
            </w:pPr>
          </w:p>
        </w:tc>
        <w:tc>
          <w:tcPr>
            <w:tcW w:w="2410" w:type="dxa"/>
            <w:shd w:val="clear" w:color="auto" w:fill="BEBEBE"/>
          </w:tcPr>
          <w:p w14:paraId="2A41FD73" w14:textId="77777777" w:rsidR="007F2108" w:rsidRPr="00A86477" w:rsidRDefault="007F2108" w:rsidP="00B219A0">
            <w:pPr>
              <w:pStyle w:val="TableParagraph"/>
              <w:tabs>
                <w:tab w:val="left" w:pos="0"/>
                <w:tab w:val="left" w:pos="1134"/>
                <w:tab w:val="left" w:pos="1560"/>
              </w:tabs>
              <w:rPr>
                <w:sz w:val="24"/>
                <w:szCs w:val="24"/>
              </w:rPr>
            </w:pPr>
          </w:p>
        </w:tc>
        <w:tc>
          <w:tcPr>
            <w:tcW w:w="1474" w:type="dxa"/>
            <w:vMerge w:val="restart"/>
            <w:shd w:val="clear" w:color="auto" w:fill="BEBEBE"/>
          </w:tcPr>
          <w:p w14:paraId="40A4E60A" w14:textId="77777777" w:rsidR="007F2108" w:rsidRPr="00A86477" w:rsidRDefault="007F2108" w:rsidP="00B219A0">
            <w:pPr>
              <w:pStyle w:val="TableParagraph"/>
              <w:tabs>
                <w:tab w:val="left" w:pos="0"/>
                <w:tab w:val="left" w:pos="1134"/>
                <w:tab w:val="left" w:pos="1560"/>
              </w:tabs>
              <w:rPr>
                <w:sz w:val="24"/>
                <w:szCs w:val="24"/>
              </w:rPr>
            </w:pPr>
          </w:p>
        </w:tc>
        <w:tc>
          <w:tcPr>
            <w:tcW w:w="1517" w:type="dxa"/>
            <w:vMerge w:val="restart"/>
            <w:shd w:val="clear" w:color="auto" w:fill="BEBEBE"/>
          </w:tcPr>
          <w:p w14:paraId="1119EF7E" w14:textId="77777777" w:rsidR="007F2108" w:rsidRPr="00A86477" w:rsidRDefault="007F2108" w:rsidP="00B219A0">
            <w:pPr>
              <w:pStyle w:val="TableParagraph"/>
              <w:tabs>
                <w:tab w:val="left" w:pos="0"/>
                <w:tab w:val="left" w:pos="1134"/>
                <w:tab w:val="left" w:pos="1560"/>
              </w:tabs>
              <w:rPr>
                <w:sz w:val="24"/>
                <w:szCs w:val="24"/>
              </w:rPr>
            </w:pPr>
          </w:p>
        </w:tc>
        <w:tc>
          <w:tcPr>
            <w:tcW w:w="1646" w:type="dxa"/>
            <w:vMerge w:val="restart"/>
            <w:shd w:val="clear" w:color="auto" w:fill="BEBEBE"/>
          </w:tcPr>
          <w:p w14:paraId="2B0570CB" w14:textId="77777777" w:rsidR="007F2108" w:rsidRPr="00A86477" w:rsidRDefault="007F2108" w:rsidP="00B219A0">
            <w:pPr>
              <w:pStyle w:val="TableParagraph"/>
              <w:tabs>
                <w:tab w:val="left" w:pos="0"/>
                <w:tab w:val="left" w:pos="1134"/>
                <w:tab w:val="left" w:pos="1560"/>
              </w:tabs>
              <w:rPr>
                <w:sz w:val="24"/>
                <w:szCs w:val="24"/>
              </w:rPr>
            </w:pPr>
          </w:p>
        </w:tc>
      </w:tr>
      <w:tr w:rsidR="007F2108" w:rsidRPr="00A86477" w14:paraId="6405C0A1" w14:textId="77777777" w:rsidTr="00B219A0">
        <w:trPr>
          <w:trHeight w:val="342"/>
        </w:trPr>
        <w:tc>
          <w:tcPr>
            <w:tcW w:w="941" w:type="dxa"/>
            <w:vMerge/>
            <w:tcBorders>
              <w:top w:val="nil"/>
            </w:tcBorders>
            <w:shd w:val="clear" w:color="auto" w:fill="BEBEBE"/>
          </w:tcPr>
          <w:p w14:paraId="3E25CEA9"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703" w:type="dxa"/>
            <w:vMerge/>
            <w:tcBorders>
              <w:top w:val="nil"/>
            </w:tcBorders>
            <w:shd w:val="clear" w:color="auto" w:fill="BEBEBE"/>
          </w:tcPr>
          <w:p w14:paraId="4B75FBF7"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2410" w:type="dxa"/>
            <w:shd w:val="clear" w:color="auto" w:fill="BEBEBE"/>
          </w:tcPr>
          <w:p w14:paraId="08501304" w14:textId="77777777" w:rsidR="007F2108" w:rsidRPr="00A86477" w:rsidRDefault="007F2108" w:rsidP="00B219A0">
            <w:pPr>
              <w:pStyle w:val="TableParagraph"/>
              <w:tabs>
                <w:tab w:val="left" w:pos="0"/>
                <w:tab w:val="left" w:pos="1134"/>
                <w:tab w:val="left" w:pos="1560"/>
              </w:tabs>
              <w:rPr>
                <w:sz w:val="24"/>
                <w:szCs w:val="24"/>
              </w:rPr>
            </w:pPr>
          </w:p>
        </w:tc>
        <w:tc>
          <w:tcPr>
            <w:tcW w:w="1474" w:type="dxa"/>
            <w:vMerge/>
            <w:tcBorders>
              <w:top w:val="nil"/>
            </w:tcBorders>
            <w:shd w:val="clear" w:color="auto" w:fill="BEBEBE"/>
          </w:tcPr>
          <w:p w14:paraId="02F64398"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1517" w:type="dxa"/>
            <w:vMerge/>
            <w:tcBorders>
              <w:top w:val="nil"/>
            </w:tcBorders>
            <w:shd w:val="clear" w:color="auto" w:fill="BEBEBE"/>
          </w:tcPr>
          <w:p w14:paraId="3C8BC81B"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1646" w:type="dxa"/>
            <w:vMerge/>
            <w:tcBorders>
              <w:top w:val="nil"/>
            </w:tcBorders>
            <w:shd w:val="clear" w:color="auto" w:fill="BEBEBE"/>
          </w:tcPr>
          <w:p w14:paraId="59887BE4"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r>
      <w:tr w:rsidR="007F2108" w:rsidRPr="00A86477" w14:paraId="463DDB55" w14:textId="77777777" w:rsidTr="00B219A0">
        <w:trPr>
          <w:trHeight w:val="345"/>
        </w:trPr>
        <w:tc>
          <w:tcPr>
            <w:tcW w:w="941" w:type="dxa"/>
            <w:vMerge w:val="restart"/>
          </w:tcPr>
          <w:p w14:paraId="4BBBC26B" w14:textId="77777777" w:rsidR="007F2108" w:rsidRPr="00A86477" w:rsidRDefault="007F2108" w:rsidP="00B219A0">
            <w:pPr>
              <w:pStyle w:val="TableParagraph"/>
              <w:tabs>
                <w:tab w:val="left" w:pos="0"/>
                <w:tab w:val="left" w:pos="1134"/>
                <w:tab w:val="left" w:pos="1560"/>
              </w:tabs>
              <w:rPr>
                <w:sz w:val="24"/>
                <w:szCs w:val="24"/>
              </w:rPr>
            </w:pPr>
          </w:p>
        </w:tc>
        <w:tc>
          <w:tcPr>
            <w:tcW w:w="703" w:type="dxa"/>
            <w:vMerge w:val="restart"/>
          </w:tcPr>
          <w:p w14:paraId="7D1E6C38" w14:textId="77777777" w:rsidR="007F2108" w:rsidRPr="00A86477" w:rsidRDefault="007F2108" w:rsidP="00B219A0">
            <w:pPr>
              <w:pStyle w:val="TableParagraph"/>
              <w:tabs>
                <w:tab w:val="left" w:pos="0"/>
                <w:tab w:val="left" w:pos="1134"/>
                <w:tab w:val="left" w:pos="1560"/>
              </w:tabs>
              <w:rPr>
                <w:sz w:val="24"/>
                <w:szCs w:val="24"/>
              </w:rPr>
            </w:pPr>
          </w:p>
        </w:tc>
        <w:tc>
          <w:tcPr>
            <w:tcW w:w="2410" w:type="dxa"/>
          </w:tcPr>
          <w:p w14:paraId="132A8906" w14:textId="77777777" w:rsidR="007F2108" w:rsidRPr="00A86477" w:rsidRDefault="007F2108" w:rsidP="00B219A0">
            <w:pPr>
              <w:pStyle w:val="TableParagraph"/>
              <w:tabs>
                <w:tab w:val="left" w:pos="0"/>
                <w:tab w:val="left" w:pos="1134"/>
                <w:tab w:val="left" w:pos="1560"/>
              </w:tabs>
              <w:rPr>
                <w:sz w:val="24"/>
                <w:szCs w:val="24"/>
              </w:rPr>
            </w:pPr>
          </w:p>
        </w:tc>
        <w:tc>
          <w:tcPr>
            <w:tcW w:w="1474" w:type="dxa"/>
            <w:vMerge w:val="restart"/>
          </w:tcPr>
          <w:p w14:paraId="61D75536" w14:textId="77777777" w:rsidR="007F2108" w:rsidRPr="00A86477" w:rsidRDefault="007F2108" w:rsidP="00B219A0">
            <w:pPr>
              <w:pStyle w:val="TableParagraph"/>
              <w:tabs>
                <w:tab w:val="left" w:pos="0"/>
                <w:tab w:val="left" w:pos="1134"/>
                <w:tab w:val="left" w:pos="1560"/>
              </w:tabs>
              <w:rPr>
                <w:sz w:val="24"/>
                <w:szCs w:val="24"/>
              </w:rPr>
            </w:pPr>
          </w:p>
        </w:tc>
        <w:tc>
          <w:tcPr>
            <w:tcW w:w="1517" w:type="dxa"/>
            <w:vMerge w:val="restart"/>
          </w:tcPr>
          <w:p w14:paraId="1CECF500" w14:textId="77777777" w:rsidR="007F2108" w:rsidRPr="00A86477" w:rsidRDefault="007F2108" w:rsidP="00B219A0">
            <w:pPr>
              <w:pStyle w:val="TableParagraph"/>
              <w:tabs>
                <w:tab w:val="left" w:pos="0"/>
                <w:tab w:val="left" w:pos="1134"/>
                <w:tab w:val="left" w:pos="1560"/>
              </w:tabs>
              <w:rPr>
                <w:sz w:val="24"/>
                <w:szCs w:val="24"/>
              </w:rPr>
            </w:pPr>
          </w:p>
        </w:tc>
        <w:tc>
          <w:tcPr>
            <w:tcW w:w="1646" w:type="dxa"/>
            <w:vMerge w:val="restart"/>
          </w:tcPr>
          <w:p w14:paraId="497FC88E" w14:textId="77777777" w:rsidR="007F2108" w:rsidRPr="00A86477" w:rsidRDefault="007F2108" w:rsidP="00B219A0">
            <w:pPr>
              <w:pStyle w:val="TableParagraph"/>
              <w:tabs>
                <w:tab w:val="left" w:pos="0"/>
                <w:tab w:val="left" w:pos="1134"/>
                <w:tab w:val="left" w:pos="1560"/>
              </w:tabs>
              <w:rPr>
                <w:sz w:val="24"/>
                <w:szCs w:val="24"/>
              </w:rPr>
            </w:pPr>
          </w:p>
        </w:tc>
      </w:tr>
      <w:tr w:rsidR="007F2108" w:rsidRPr="00A86477" w14:paraId="7099173E" w14:textId="77777777" w:rsidTr="00B219A0">
        <w:trPr>
          <w:trHeight w:val="333"/>
        </w:trPr>
        <w:tc>
          <w:tcPr>
            <w:tcW w:w="941" w:type="dxa"/>
            <w:vMerge/>
            <w:tcBorders>
              <w:top w:val="nil"/>
            </w:tcBorders>
          </w:tcPr>
          <w:p w14:paraId="4E142D5C"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703" w:type="dxa"/>
            <w:vMerge/>
            <w:tcBorders>
              <w:top w:val="nil"/>
            </w:tcBorders>
          </w:tcPr>
          <w:p w14:paraId="771D0852"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2410" w:type="dxa"/>
          </w:tcPr>
          <w:p w14:paraId="2FD53331" w14:textId="77777777" w:rsidR="007F2108" w:rsidRPr="00A86477" w:rsidRDefault="007F2108" w:rsidP="00B219A0">
            <w:pPr>
              <w:pStyle w:val="TableParagraph"/>
              <w:tabs>
                <w:tab w:val="left" w:pos="0"/>
                <w:tab w:val="left" w:pos="1134"/>
                <w:tab w:val="left" w:pos="1560"/>
              </w:tabs>
              <w:rPr>
                <w:sz w:val="24"/>
                <w:szCs w:val="24"/>
              </w:rPr>
            </w:pPr>
          </w:p>
        </w:tc>
        <w:tc>
          <w:tcPr>
            <w:tcW w:w="1474" w:type="dxa"/>
            <w:vMerge/>
            <w:tcBorders>
              <w:top w:val="nil"/>
            </w:tcBorders>
          </w:tcPr>
          <w:p w14:paraId="2119ACF4"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1517" w:type="dxa"/>
            <w:vMerge/>
            <w:tcBorders>
              <w:top w:val="nil"/>
            </w:tcBorders>
          </w:tcPr>
          <w:p w14:paraId="710CD16C"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1646" w:type="dxa"/>
            <w:vMerge/>
            <w:tcBorders>
              <w:top w:val="nil"/>
            </w:tcBorders>
          </w:tcPr>
          <w:p w14:paraId="13CB12B3"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r>
      <w:tr w:rsidR="007F2108" w:rsidRPr="00A86477" w14:paraId="0DDF8BF6" w14:textId="77777777" w:rsidTr="00B219A0">
        <w:trPr>
          <w:trHeight w:val="345"/>
        </w:trPr>
        <w:tc>
          <w:tcPr>
            <w:tcW w:w="941" w:type="dxa"/>
            <w:vMerge w:val="restart"/>
            <w:shd w:val="clear" w:color="auto" w:fill="BEBEBE"/>
          </w:tcPr>
          <w:p w14:paraId="3C1DAAE5" w14:textId="77777777" w:rsidR="007F2108" w:rsidRPr="00A86477" w:rsidRDefault="007F2108" w:rsidP="00B219A0">
            <w:pPr>
              <w:pStyle w:val="TableParagraph"/>
              <w:tabs>
                <w:tab w:val="left" w:pos="0"/>
                <w:tab w:val="left" w:pos="1134"/>
                <w:tab w:val="left" w:pos="1560"/>
              </w:tabs>
              <w:rPr>
                <w:sz w:val="24"/>
                <w:szCs w:val="24"/>
              </w:rPr>
            </w:pPr>
          </w:p>
        </w:tc>
        <w:tc>
          <w:tcPr>
            <w:tcW w:w="703" w:type="dxa"/>
            <w:vMerge w:val="restart"/>
            <w:shd w:val="clear" w:color="auto" w:fill="BEBEBE"/>
          </w:tcPr>
          <w:p w14:paraId="5931F951" w14:textId="77777777" w:rsidR="007F2108" w:rsidRPr="00A86477" w:rsidRDefault="007F2108" w:rsidP="00B219A0">
            <w:pPr>
              <w:pStyle w:val="TableParagraph"/>
              <w:tabs>
                <w:tab w:val="left" w:pos="0"/>
                <w:tab w:val="left" w:pos="1134"/>
                <w:tab w:val="left" w:pos="1560"/>
              </w:tabs>
              <w:rPr>
                <w:sz w:val="24"/>
                <w:szCs w:val="24"/>
              </w:rPr>
            </w:pPr>
          </w:p>
        </w:tc>
        <w:tc>
          <w:tcPr>
            <w:tcW w:w="2410" w:type="dxa"/>
            <w:shd w:val="clear" w:color="auto" w:fill="BEBEBE"/>
          </w:tcPr>
          <w:p w14:paraId="6D36885E" w14:textId="77777777" w:rsidR="007F2108" w:rsidRPr="00A86477" w:rsidRDefault="007F2108" w:rsidP="00B219A0">
            <w:pPr>
              <w:pStyle w:val="TableParagraph"/>
              <w:tabs>
                <w:tab w:val="left" w:pos="0"/>
                <w:tab w:val="left" w:pos="1134"/>
                <w:tab w:val="left" w:pos="1560"/>
              </w:tabs>
              <w:rPr>
                <w:sz w:val="24"/>
                <w:szCs w:val="24"/>
              </w:rPr>
            </w:pPr>
          </w:p>
        </w:tc>
        <w:tc>
          <w:tcPr>
            <w:tcW w:w="1474" w:type="dxa"/>
            <w:vMerge w:val="restart"/>
            <w:shd w:val="clear" w:color="auto" w:fill="BEBEBE"/>
          </w:tcPr>
          <w:p w14:paraId="601A6639" w14:textId="77777777" w:rsidR="007F2108" w:rsidRPr="00A86477" w:rsidRDefault="007F2108" w:rsidP="00B219A0">
            <w:pPr>
              <w:pStyle w:val="TableParagraph"/>
              <w:tabs>
                <w:tab w:val="left" w:pos="0"/>
                <w:tab w:val="left" w:pos="1134"/>
                <w:tab w:val="left" w:pos="1560"/>
              </w:tabs>
              <w:rPr>
                <w:sz w:val="24"/>
                <w:szCs w:val="24"/>
              </w:rPr>
            </w:pPr>
          </w:p>
        </w:tc>
        <w:tc>
          <w:tcPr>
            <w:tcW w:w="1517" w:type="dxa"/>
            <w:vMerge w:val="restart"/>
            <w:shd w:val="clear" w:color="auto" w:fill="BEBEBE"/>
          </w:tcPr>
          <w:p w14:paraId="6FD07E15" w14:textId="77777777" w:rsidR="007F2108" w:rsidRPr="00A86477" w:rsidRDefault="007F2108" w:rsidP="00B219A0">
            <w:pPr>
              <w:pStyle w:val="TableParagraph"/>
              <w:tabs>
                <w:tab w:val="left" w:pos="0"/>
                <w:tab w:val="left" w:pos="1134"/>
                <w:tab w:val="left" w:pos="1560"/>
              </w:tabs>
              <w:rPr>
                <w:sz w:val="24"/>
                <w:szCs w:val="24"/>
              </w:rPr>
            </w:pPr>
          </w:p>
        </w:tc>
        <w:tc>
          <w:tcPr>
            <w:tcW w:w="1646" w:type="dxa"/>
            <w:vMerge w:val="restart"/>
            <w:shd w:val="clear" w:color="auto" w:fill="BEBEBE"/>
          </w:tcPr>
          <w:p w14:paraId="2C81E29E" w14:textId="77777777" w:rsidR="007F2108" w:rsidRPr="00A86477" w:rsidRDefault="007F2108" w:rsidP="00B219A0">
            <w:pPr>
              <w:pStyle w:val="TableParagraph"/>
              <w:tabs>
                <w:tab w:val="left" w:pos="0"/>
                <w:tab w:val="left" w:pos="1134"/>
                <w:tab w:val="left" w:pos="1560"/>
              </w:tabs>
              <w:rPr>
                <w:sz w:val="24"/>
                <w:szCs w:val="24"/>
              </w:rPr>
            </w:pPr>
          </w:p>
        </w:tc>
      </w:tr>
      <w:tr w:rsidR="007F2108" w:rsidRPr="00A86477" w14:paraId="1E266440" w14:textId="77777777" w:rsidTr="00B219A0">
        <w:trPr>
          <w:trHeight w:val="335"/>
        </w:trPr>
        <w:tc>
          <w:tcPr>
            <w:tcW w:w="941" w:type="dxa"/>
            <w:vMerge/>
            <w:tcBorders>
              <w:top w:val="nil"/>
            </w:tcBorders>
            <w:shd w:val="clear" w:color="auto" w:fill="BEBEBE"/>
          </w:tcPr>
          <w:p w14:paraId="5409178F"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703" w:type="dxa"/>
            <w:vMerge/>
            <w:tcBorders>
              <w:top w:val="nil"/>
            </w:tcBorders>
            <w:shd w:val="clear" w:color="auto" w:fill="BEBEBE"/>
          </w:tcPr>
          <w:p w14:paraId="7BD9B5D1"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2410" w:type="dxa"/>
            <w:shd w:val="clear" w:color="auto" w:fill="BEBEBE"/>
          </w:tcPr>
          <w:p w14:paraId="6A211034" w14:textId="77777777" w:rsidR="007F2108" w:rsidRPr="00A86477" w:rsidRDefault="007F2108" w:rsidP="00B219A0">
            <w:pPr>
              <w:pStyle w:val="TableParagraph"/>
              <w:tabs>
                <w:tab w:val="left" w:pos="0"/>
                <w:tab w:val="left" w:pos="1134"/>
                <w:tab w:val="left" w:pos="1560"/>
              </w:tabs>
              <w:rPr>
                <w:sz w:val="24"/>
                <w:szCs w:val="24"/>
              </w:rPr>
            </w:pPr>
          </w:p>
        </w:tc>
        <w:tc>
          <w:tcPr>
            <w:tcW w:w="1474" w:type="dxa"/>
            <w:vMerge/>
            <w:tcBorders>
              <w:top w:val="nil"/>
            </w:tcBorders>
            <w:shd w:val="clear" w:color="auto" w:fill="BEBEBE"/>
          </w:tcPr>
          <w:p w14:paraId="11778FB5"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1517" w:type="dxa"/>
            <w:vMerge/>
            <w:tcBorders>
              <w:top w:val="nil"/>
            </w:tcBorders>
            <w:shd w:val="clear" w:color="auto" w:fill="BEBEBE"/>
          </w:tcPr>
          <w:p w14:paraId="32D0CD0D"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1646" w:type="dxa"/>
            <w:vMerge/>
            <w:tcBorders>
              <w:top w:val="nil"/>
            </w:tcBorders>
            <w:shd w:val="clear" w:color="auto" w:fill="BEBEBE"/>
          </w:tcPr>
          <w:p w14:paraId="0F572B57"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r>
      <w:tr w:rsidR="007F2108" w:rsidRPr="00A86477" w14:paraId="06ACD6C0" w14:textId="77777777" w:rsidTr="00B219A0">
        <w:trPr>
          <w:trHeight w:val="352"/>
        </w:trPr>
        <w:tc>
          <w:tcPr>
            <w:tcW w:w="941" w:type="dxa"/>
            <w:vMerge w:val="restart"/>
          </w:tcPr>
          <w:p w14:paraId="41E0B534" w14:textId="77777777" w:rsidR="007F2108" w:rsidRPr="00A86477" w:rsidRDefault="007F2108" w:rsidP="00B219A0">
            <w:pPr>
              <w:pStyle w:val="TableParagraph"/>
              <w:tabs>
                <w:tab w:val="left" w:pos="0"/>
                <w:tab w:val="left" w:pos="1134"/>
                <w:tab w:val="left" w:pos="1560"/>
              </w:tabs>
              <w:rPr>
                <w:sz w:val="24"/>
                <w:szCs w:val="24"/>
              </w:rPr>
            </w:pPr>
          </w:p>
        </w:tc>
        <w:tc>
          <w:tcPr>
            <w:tcW w:w="703" w:type="dxa"/>
            <w:vMerge w:val="restart"/>
          </w:tcPr>
          <w:p w14:paraId="64947071" w14:textId="77777777" w:rsidR="007F2108" w:rsidRPr="00A86477" w:rsidRDefault="007F2108" w:rsidP="00B219A0">
            <w:pPr>
              <w:pStyle w:val="TableParagraph"/>
              <w:tabs>
                <w:tab w:val="left" w:pos="0"/>
                <w:tab w:val="left" w:pos="1134"/>
                <w:tab w:val="left" w:pos="1560"/>
              </w:tabs>
              <w:rPr>
                <w:sz w:val="24"/>
                <w:szCs w:val="24"/>
              </w:rPr>
            </w:pPr>
          </w:p>
        </w:tc>
        <w:tc>
          <w:tcPr>
            <w:tcW w:w="2410" w:type="dxa"/>
          </w:tcPr>
          <w:p w14:paraId="2DAA961D" w14:textId="77777777" w:rsidR="007F2108" w:rsidRPr="00A86477" w:rsidRDefault="007F2108" w:rsidP="00B219A0">
            <w:pPr>
              <w:pStyle w:val="TableParagraph"/>
              <w:tabs>
                <w:tab w:val="left" w:pos="0"/>
                <w:tab w:val="left" w:pos="1134"/>
                <w:tab w:val="left" w:pos="1560"/>
              </w:tabs>
              <w:rPr>
                <w:sz w:val="24"/>
                <w:szCs w:val="24"/>
              </w:rPr>
            </w:pPr>
          </w:p>
        </w:tc>
        <w:tc>
          <w:tcPr>
            <w:tcW w:w="1474" w:type="dxa"/>
            <w:vMerge w:val="restart"/>
          </w:tcPr>
          <w:p w14:paraId="044DA211" w14:textId="77777777" w:rsidR="007F2108" w:rsidRPr="00A86477" w:rsidRDefault="007F2108" w:rsidP="00B219A0">
            <w:pPr>
              <w:pStyle w:val="TableParagraph"/>
              <w:tabs>
                <w:tab w:val="left" w:pos="0"/>
                <w:tab w:val="left" w:pos="1134"/>
                <w:tab w:val="left" w:pos="1560"/>
              </w:tabs>
              <w:rPr>
                <w:sz w:val="24"/>
                <w:szCs w:val="24"/>
              </w:rPr>
            </w:pPr>
          </w:p>
        </w:tc>
        <w:tc>
          <w:tcPr>
            <w:tcW w:w="1517" w:type="dxa"/>
            <w:vMerge w:val="restart"/>
          </w:tcPr>
          <w:p w14:paraId="314F1D40" w14:textId="77777777" w:rsidR="007F2108" w:rsidRPr="00A86477" w:rsidRDefault="007F2108" w:rsidP="00B219A0">
            <w:pPr>
              <w:pStyle w:val="TableParagraph"/>
              <w:tabs>
                <w:tab w:val="left" w:pos="0"/>
                <w:tab w:val="left" w:pos="1134"/>
                <w:tab w:val="left" w:pos="1560"/>
              </w:tabs>
              <w:rPr>
                <w:sz w:val="24"/>
                <w:szCs w:val="24"/>
              </w:rPr>
            </w:pPr>
          </w:p>
        </w:tc>
        <w:tc>
          <w:tcPr>
            <w:tcW w:w="1646" w:type="dxa"/>
            <w:vMerge w:val="restart"/>
          </w:tcPr>
          <w:p w14:paraId="4321E722" w14:textId="77777777" w:rsidR="007F2108" w:rsidRPr="00A86477" w:rsidRDefault="007F2108" w:rsidP="00B219A0">
            <w:pPr>
              <w:pStyle w:val="TableParagraph"/>
              <w:tabs>
                <w:tab w:val="left" w:pos="0"/>
                <w:tab w:val="left" w:pos="1134"/>
                <w:tab w:val="left" w:pos="1560"/>
              </w:tabs>
              <w:rPr>
                <w:sz w:val="24"/>
                <w:szCs w:val="24"/>
              </w:rPr>
            </w:pPr>
          </w:p>
        </w:tc>
      </w:tr>
      <w:tr w:rsidR="007F2108" w:rsidRPr="00A86477" w14:paraId="789C5A1C" w14:textId="77777777" w:rsidTr="00B219A0">
        <w:trPr>
          <w:trHeight w:val="342"/>
        </w:trPr>
        <w:tc>
          <w:tcPr>
            <w:tcW w:w="941" w:type="dxa"/>
            <w:vMerge/>
            <w:tcBorders>
              <w:top w:val="nil"/>
            </w:tcBorders>
          </w:tcPr>
          <w:p w14:paraId="2FB73D99"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703" w:type="dxa"/>
            <w:vMerge/>
            <w:tcBorders>
              <w:top w:val="nil"/>
            </w:tcBorders>
          </w:tcPr>
          <w:p w14:paraId="23C2D2C0"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2410" w:type="dxa"/>
          </w:tcPr>
          <w:p w14:paraId="041BE420" w14:textId="77777777" w:rsidR="007F2108" w:rsidRPr="00A86477" w:rsidRDefault="007F2108" w:rsidP="00B219A0">
            <w:pPr>
              <w:pStyle w:val="TableParagraph"/>
              <w:tabs>
                <w:tab w:val="left" w:pos="0"/>
                <w:tab w:val="left" w:pos="1134"/>
                <w:tab w:val="left" w:pos="1560"/>
              </w:tabs>
              <w:rPr>
                <w:sz w:val="24"/>
                <w:szCs w:val="24"/>
              </w:rPr>
            </w:pPr>
          </w:p>
        </w:tc>
        <w:tc>
          <w:tcPr>
            <w:tcW w:w="1474" w:type="dxa"/>
            <w:vMerge/>
            <w:tcBorders>
              <w:top w:val="nil"/>
            </w:tcBorders>
          </w:tcPr>
          <w:p w14:paraId="3D0B40F8"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1517" w:type="dxa"/>
            <w:vMerge/>
            <w:tcBorders>
              <w:top w:val="nil"/>
            </w:tcBorders>
          </w:tcPr>
          <w:p w14:paraId="73C83D69"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1646" w:type="dxa"/>
            <w:vMerge/>
            <w:tcBorders>
              <w:top w:val="nil"/>
            </w:tcBorders>
          </w:tcPr>
          <w:p w14:paraId="63E8E4BF"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r>
      <w:tr w:rsidR="007F2108" w:rsidRPr="00A86477" w14:paraId="60EC1DC0" w14:textId="77777777" w:rsidTr="00B219A0">
        <w:trPr>
          <w:trHeight w:val="342"/>
        </w:trPr>
        <w:tc>
          <w:tcPr>
            <w:tcW w:w="941" w:type="dxa"/>
            <w:vMerge w:val="restart"/>
            <w:shd w:val="clear" w:color="auto" w:fill="BEBEBE"/>
          </w:tcPr>
          <w:p w14:paraId="2139E580" w14:textId="77777777" w:rsidR="007F2108" w:rsidRPr="00A86477" w:rsidRDefault="007F2108" w:rsidP="00B219A0">
            <w:pPr>
              <w:pStyle w:val="TableParagraph"/>
              <w:tabs>
                <w:tab w:val="left" w:pos="0"/>
                <w:tab w:val="left" w:pos="1134"/>
                <w:tab w:val="left" w:pos="1560"/>
              </w:tabs>
              <w:rPr>
                <w:sz w:val="24"/>
                <w:szCs w:val="24"/>
              </w:rPr>
            </w:pPr>
          </w:p>
        </w:tc>
        <w:tc>
          <w:tcPr>
            <w:tcW w:w="703" w:type="dxa"/>
            <w:vMerge w:val="restart"/>
            <w:shd w:val="clear" w:color="auto" w:fill="BEBEBE"/>
          </w:tcPr>
          <w:p w14:paraId="452626C2" w14:textId="77777777" w:rsidR="007F2108" w:rsidRPr="00A86477" w:rsidRDefault="007F2108" w:rsidP="00B219A0">
            <w:pPr>
              <w:pStyle w:val="TableParagraph"/>
              <w:tabs>
                <w:tab w:val="left" w:pos="0"/>
                <w:tab w:val="left" w:pos="1134"/>
                <w:tab w:val="left" w:pos="1560"/>
              </w:tabs>
              <w:rPr>
                <w:sz w:val="24"/>
                <w:szCs w:val="24"/>
              </w:rPr>
            </w:pPr>
          </w:p>
        </w:tc>
        <w:tc>
          <w:tcPr>
            <w:tcW w:w="2410" w:type="dxa"/>
            <w:shd w:val="clear" w:color="auto" w:fill="BEBEBE"/>
          </w:tcPr>
          <w:p w14:paraId="63A9B059" w14:textId="77777777" w:rsidR="007F2108" w:rsidRPr="00A86477" w:rsidRDefault="007F2108" w:rsidP="00B219A0">
            <w:pPr>
              <w:pStyle w:val="TableParagraph"/>
              <w:tabs>
                <w:tab w:val="left" w:pos="0"/>
                <w:tab w:val="left" w:pos="1134"/>
                <w:tab w:val="left" w:pos="1560"/>
              </w:tabs>
              <w:rPr>
                <w:sz w:val="24"/>
                <w:szCs w:val="24"/>
              </w:rPr>
            </w:pPr>
          </w:p>
        </w:tc>
        <w:tc>
          <w:tcPr>
            <w:tcW w:w="1474" w:type="dxa"/>
            <w:vMerge w:val="restart"/>
            <w:shd w:val="clear" w:color="auto" w:fill="BEBEBE"/>
          </w:tcPr>
          <w:p w14:paraId="7FDF384B" w14:textId="77777777" w:rsidR="007F2108" w:rsidRPr="00A86477" w:rsidRDefault="007F2108" w:rsidP="00B219A0">
            <w:pPr>
              <w:pStyle w:val="TableParagraph"/>
              <w:tabs>
                <w:tab w:val="left" w:pos="0"/>
                <w:tab w:val="left" w:pos="1134"/>
                <w:tab w:val="left" w:pos="1560"/>
              </w:tabs>
              <w:rPr>
                <w:sz w:val="24"/>
                <w:szCs w:val="24"/>
              </w:rPr>
            </w:pPr>
          </w:p>
        </w:tc>
        <w:tc>
          <w:tcPr>
            <w:tcW w:w="1517" w:type="dxa"/>
            <w:vMerge w:val="restart"/>
            <w:shd w:val="clear" w:color="auto" w:fill="BEBEBE"/>
          </w:tcPr>
          <w:p w14:paraId="317FA004" w14:textId="77777777" w:rsidR="007F2108" w:rsidRPr="00A86477" w:rsidRDefault="007F2108" w:rsidP="00B219A0">
            <w:pPr>
              <w:pStyle w:val="TableParagraph"/>
              <w:tabs>
                <w:tab w:val="left" w:pos="0"/>
                <w:tab w:val="left" w:pos="1134"/>
                <w:tab w:val="left" w:pos="1560"/>
              </w:tabs>
              <w:rPr>
                <w:sz w:val="24"/>
                <w:szCs w:val="24"/>
              </w:rPr>
            </w:pPr>
          </w:p>
        </w:tc>
        <w:tc>
          <w:tcPr>
            <w:tcW w:w="1646" w:type="dxa"/>
            <w:vMerge w:val="restart"/>
            <w:shd w:val="clear" w:color="auto" w:fill="BEBEBE"/>
          </w:tcPr>
          <w:p w14:paraId="082A7C38" w14:textId="77777777" w:rsidR="007F2108" w:rsidRPr="00A86477" w:rsidRDefault="007F2108" w:rsidP="00B219A0">
            <w:pPr>
              <w:pStyle w:val="TableParagraph"/>
              <w:tabs>
                <w:tab w:val="left" w:pos="0"/>
                <w:tab w:val="left" w:pos="1134"/>
                <w:tab w:val="left" w:pos="1560"/>
              </w:tabs>
              <w:rPr>
                <w:sz w:val="24"/>
                <w:szCs w:val="24"/>
              </w:rPr>
            </w:pPr>
          </w:p>
        </w:tc>
      </w:tr>
      <w:tr w:rsidR="007F2108" w:rsidRPr="00A86477" w14:paraId="776734DC" w14:textId="77777777" w:rsidTr="00B219A0">
        <w:trPr>
          <w:trHeight w:val="78"/>
        </w:trPr>
        <w:tc>
          <w:tcPr>
            <w:tcW w:w="941" w:type="dxa"/>
            <w:vMerge/>
            <w:tcBorders>
              <w:top w:val="nil"/>
            </w:tcBorders>
            <w:shd w:val="clear" w:color="auto" w:fill="BEBEBE"/>
          </w:tcPr>
          <w:p w14:paraId="5D3E2B6F"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703" w:type="dxa"/>
            <w:vMerge/>
            <w:tcBorders>
              <w:top w:val="nil"/>
            </w:tcBorders>
            <w:shd w:val="clear" w:color="auto" w:fill="BEBEBE"/>
          </w:tcPr>
          <w:p w14:paraId="3515359D"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2410" w:type="dxa"/>
            <w:shd w:val="clear" w:color="auto" w:fill="BEBEBE"/>
          </w:tcPr>
          <w:p w14:paraId="09B69E48" w14:textId="77777777" w:rsidR="007F2108" w:rsidRPr="00A86477" w:rsidRDefault="007F2108" w:rsidP="00B219A0">
            <w:pPr>
              <w:pStyle w:val="TableParagraph"/>
              <w:tabs>
                <w:tab w:val="left" w:pos="0"/>
                <w:tab w:val="left" w:pos="1134"/>
                <w:tab w:val="left" w:pos="1560"/>
              </w:tabs>
              <w:rPr>
                <w:sz w:val="24"/>
                <w:szCs w:val="24"/>
              </w:rPr>
            </w:pPr>
          </w:p>
        </w:tc>
        <w:tc>
          <w:tcPr>
            <w:tcW w:w="1474" w:type="dxa"/>
            <w:vMerge/>
            <w:tcBorders>
              <w:top w:val="nil"/>
            </w:tcBorders>
            <w:shd w:val="clear" w:color="auto" w:fill="BEBEBE"/>
          </w:tcPr>
          <w:p w14:paraId="3DE2E641"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1517" w:type="dxa"/>
            <w:vMerge/>
            <w:tcBorders>
              <w:top w:val="nil"/>
            </w:tcBorders>
            <w:shd w:val="clear" w:color="auto" w:fill="BEBEBE"/>
          </w:tcPr>
          <w:p w14:paraId="44A82AFF"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c>
          <w:tcPr>
            <w:tcW w:w="1646" w:type="dxa"/>
            <w:vMerge/>
            <w:tcBorders>
              <w:top w:val="nil"/>
            </w:tcBorders>
            <w:shd w:val="clear" w:color="auto" w:fill="BEBEBE"/>
          </w:tcPr>
          <w:p w14:paraId="02865B3F" w14:textId="77777777" w:rsidR="007F2108" w:rsidRPr="00A86477" w:rsidRDefault="007F2108" w:rsidP="00B219A0">
            <w:pPr>
              <w:tabs>
                <w:tab w:val="left" w:pos="0"/>
                <w:tab w:val="left" w:pos="1134"/>
                <w:tab w:val="left" w:pos="1560"/>
              </w:tabs>
              <w:rPr>
                <w:rFonts w:ascii="Times New Roman" w:hAnsi="Times New Roman" w:cs="Times New Roman"/>
                <w:sz w:val="24"/>
                <w:szCs w:val="24"/>
              </w:rPr>
            </w:pPr>
          </w:p>
        </w:tc>
      </w:tr>
    </w:tbl>
    <w:p w14:paraId="12153249" w14:textId="77777777" w:rsidR="007C77AE" w:rsidRDefault="007F2108" w:rsidP="007C77AE">
      <w:pPr>
        <w:pStyle w:val="Corpodetexto"/>
        <w:tabs>
          <w:tab w:val="left" w:pos="0"/>
          <w:tab w:val="left" w:pos="1134"/>
          <w:tab w:val="left" w:pos="1560"/>
        </w:tabs>
        <w:ind w:left="0" w:firstLine="0"/>
        <w:jc w:val="both"/>
        <w:rPr>
          <w:color w:val="000009"/>
        </w:rPr>
      </w:pPr>
      <w:r w:rsidRPr="00A86477">
        <w:rPr>
          <w:color w:val="000009"/>
        </w:rPr>
        <w:t xml:space="preserve">(1) Utilizar letra de forma. </w:t>
      </w:r>
    </w:p>
    <w:p w14:paraId="1E2A230C" w14:textId="77777777" w:rsidR="007C77AE" w:rsidRDefault="007F2108" w:rsidP="007C77AE">
      <w:pPr>
        <w:pStyle w:val="Corpodetexto"/>
        <w:tabs>
          <w:tab w:val="left" w:pos="0"/>
          <w:tab w:val="left" w:pos="1134"/>
          <w:tab w:val="left" w:pos="1560"/>
        </w:tabs>
        <w:ind w:left="0" w:firstLine="0"/>
        <w:jc w:val="both"/>
        <w:rPr>
          <w:color w:val="000009"/>
        </w:rPr>
      </w:pPr>
      <w:r w:rsidRPr="00A86477">
        <w:rPr>
          <w:color w:val="000009"/>
        </w:rPr>
        <w:t xml:space="preserve">(2) Este documento não pode conter rasuras, em caso de equívocos favor inutilizar a linha rasurada e iniciar nova inclusão de dados. </w:t>
      </w:r>
    </w:p>
    <w:p w14:paraId="4D63C5DF" w14:textId="518F5781" w:rsidR="007F2108" w:rsidRPr="00A86477" w:rsidRDefault="007F2108" w:rsidP="007C77AE">
      <w:pPr>
        <w:pStyle w:val="Corpodetexto"/>
        <w:tabs>
          <w:tab w:val="left" w:pos="0"/>
          <w:tab w:val="left" w:pos="1134"/>
          <w:tab w:val="left" w:pos="1560"/>
        </w:tabs>
        <w:ind w:left="0" w:firstLine="0"/>
        <w:jc w:val="both"/>
      </w:pPr>
      <w:r w:rsidRPr="00A86477">
        <w:rPr>
          <w:color w:val="000009"/>
        </w:rPr>
        <w:t>(3) Em caso de maiores analfabetos coletar a digital no campo assinatura.</w:t>
      </w:r>
    </w:p>
    <w:p w14:paraId="07AAE6CA" w14:textId="77777777" w:rsidR="007F2108" w:rsidRPr="00A86477" w:rsidRDefault="007F2108" w:rsidP="00B219A0">
      <w:pPr>
        <w:tabs>
          <w:tab w:val="left" w:pos="0"/>
          <w:tab w:val="left" w:pos="1134"/>
          <w:tab w:val="left" w:pos="1560"/>
        </w:tabs>
        <w:spacing w:after="0"/>
        <w:rPr>
          <w:rFonts w:ascii="Times New Roman" w:hAnsi="Times New Roman" w:cs="Times New Roman"/>
          <w:b/>
          <w:bCs/>
          <w:sz w:val="24"/>
          <w:szCs w:val="24"/>
        </w:rPr>
      </w:pPr>
    </w:p>
    <w:p w14:paraId="426480A4" w14:textId="77777777" w:rsidR="007F2108" w:rsidRDefault="007F2108" w:rsidP="00C87A67">
      <w:pPr>
        <w:tabs>
          <w:tab w:val="left" w:pos="0"/>
          <w:tab w:val="left" w:pos="1134"/>
          <w:tab w:val="left" w:pos="1560"/>
        </w:tabs>
        <w:rPr>
          <w:rFonts w:ascii="Times New Roman" w:hAnsi="Times New Roman" w:cs="Times New Roman"/>
          <w:b/>
          <w:bCs/>
          <w:sz w:val="24"/>
          <w:szCs w:val="24"/>
        </w:rPr>
      </w:pPr>
    </w:p>
    <w:p w14:paraId="40EB5F90" w14:textId="77777777" w:rsidR="00B219A0" w:rsidRDefault="00B219A0" w:rsidP="00C87A67">
      <w:pPr>
        <w:tabs>
          <w:tab w:val="left" w:pos="0"/>
          <w:tab w:val="left" w:pos="1134"/>
          <w:tab w:val="left" w:pos="1560"/>
        </w:tabs>
        <w:rPr>
          <w:rFonts w:ascii="Times New Roman" w:hAnsi="Times New Roman" w:cs="Times New Roman"/>
          <w:b/>
          <w:bCs/>
          <w:sz w:val="24"/>
          <w:szCs w:val="24"/>
        </w:rPr>
      </w:pPr>
    </w:p>
    <w:p w14:paraId="20BDFBF2" w14:textId="77777777" w:rsidR="00B219A0" w:rsidRPr="00A86477" w:rsidRDefault="00B219A0" w:rsidP="00C87A67">
      <w:pPr>
        <w:tabs>
          <w:tab w:val="left" w:pos="0"/>
          <w:tab w:val="left" w:pos="1134"/>
          <w:tab w:val="left" w:pos="1560"/>
        </w:tabs>
        <w:rPr>
          <w:rFonts w:ascii="Times New Roman" w:hAnsi="Times New Roman" w:cs="Times New Roman"/>
          <w:b/>
          <w:bCs/>
          <w:sz w:val="24"/>
          <w:szCs w:val="24"/>
        </w:rPr>
      </w:pPr>
    </w:p>
    <w:p w14:paraId="24A7E254" w14:textId="77777777" w:rsidR="007F2108" w:rsidRPr="00A86477" w:rsidRDefault="007F2108" w:rsidP="00C87A67">
      <w:pPr>
        <w:tabs>
          <w:tab w:val="left" w:pos="0"/>
          <w:tab w:val="left" w:pos="1134"/>
          <w:tab w:val="left" w:pos="1560"/>
        </w:tabs>
        <w:jc w:val="center"/>
        <w:rPr>
          <w:rFonts w:ascii="Times New Roman" w:hAnsi="Times New Roman" w:cs="Times New Roman"/>
          <w:b/>
          <w:bCs/>
          <w:sz w:val="24"/>
          <w:szCs w:val="24"/>
        </w:rPr>
      </w:pPr>
      <w:r w:rsidRPr="00A86477">
        <w:rPr>
          <w:rFonts w:ascii="Times New Roman" w:hAnsi="Times New Roman" w:cs="Times New Roman"/>
          <w:b/>
          <w:bCs/>
          <w:sz w:val="24"/>
          <w:szCs w:val="24"/>
        </w:rPr>
        <w:t>ANEXO XI</w:t>
      </w:r>
    </w:p>
    <w:p w14:paraId="57A286AF" w14:textId="77777777" w:rsidR="007F2108" w:rsidRPr="00A86477" w:rsidRDefault="007F2108" w:rsidP="00C87A67">
      <w:pPr>
        <w:tabs>
          <w:tab w:val="left" w:pos="0"/>
          <w:tab w:val="left" w:pos="1134"/>
          <w:tab w:val="left" w:pos="1560"/>
        </w:tabs>
        <w:jc w:val="center"/>
        <w:rPr>
          <w:rFonts w:ascii="Times New Roman" w:hAnsi="Times New Roman" w:cs="Times New Roman"/>
          <w:b/>
          <w:bCs/>
          <w:sz w:val="24"/>
          <w:szCs w:val="24"/>
        </w:rPr>
      </w:pPr>
    </w:p>
    <w:p w14:paraId="1115BD12" w14:textId="77777777" w:rsidR="007F2108" w:rsidRPr="00A86477" w:rsidRDefault="007F2108" w:rsidP="009C337C">
      <w:pPr>
        <w:pStyle w:val="Ttulo2"/>
        <w:tabs>
          <w:tab w:val="left" w:pos="0"/>
          <w:tab w:val="left" w:pos="1134"/>
          <w:tab w:val="left" w:pos="1560"/>
        </w:tabs>
        <w:spacing w:before="0" w:beforeAutospacing="0" w:after="0" w:afterAutospacing="0"/>
        <w:jc w:val="both"/>
        <w:rPr>
          <w:sz w:val="24"/>
          <w:szCs w:val="24"/>
        </w:rPr>
      </w:pPr>
      <w:r w:rsidRPr="00A86477">
        <w:rPr>
          <w:sz w:val="24"/>
          <w:szCs w:val="24"/>
        </w:rPr>
        <w:t>Este documento é parte integrante do Plano de Trabalho aprovado, referente ao Termo de Colaboração n° ---/2020 que entre si celebram o município de Londrina, por meio da Secretaria de Assistência Social e a Organização da Sociedade Civil ----</w:t>
      </w:r>
    </w:p>
    <w:p w14:paraId="0A0318AF" w14:textId="77777777" w:rsidR="007F2108" w:rsidRPr="00A86477" w:rsidRDefault="007F2108" w:rsidP="009C337C">
      <w:pPr>
        <w:pStyle w:val="Corpodetexto"/>
        <w:tabs>
          <w:tab w:val="left" w:pos="0"/>
          <w:tab w:val="left" w:pos="1134"/>
          <w:tab w:val="left" w:pos="1560"/>
        </w:tabs>
        <w:ind w:left="0" w:firstLine="0"/>
        <w:rPr>
          <w:b/>
        </w:rPr>
      </w:pPr>
    </w:p>
    <w:tbl>
      <w:tblPr>
        <w:tblStyle w:val="TableNormal"/>
        <w:tblW w:w="9059"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707"/>
        <w:gridCol w:w="817"/>
        <w:gridCol w:w="1030"/>
        <w:gridCol w:w="1350"/>
        <w:gridCol w:w="1314"/>
        <w:gridCol w:w="1190"/>
        <w:gridCol w:w="1404"/>
        <w:gridCol w:w="1247"/>
      </w:tblGrid>
      <w:tr w:rsidR="007F2108" w:rsidRPr="00A86477" w14:paraId="4DC8A6E9" w14:textId="77777777" w:rsidTr="009C337C">
        <w:trPr>
          <w:trHeight w:val="266"/>
        </w:trPr>
        <w:tc>
          <w:tcPr>
            <w:tcW w:w="9059" w:type="dxa"/>
            <w:gridSpan w:val="8"/>
            <w:tcBorders>
              <w:left w:val="single" w:sz="12" w:space="0" w:color="EFEFEF"/>
              <w:bottom w:val="single" w:sz="12" w:space="0" w:color="9F9F9F"/>
              <w:right w:val="single" w:sz="12" w:space="0" w:color="9F9F9F"/>
            </w:tcBorders>
          </w:tcPr>
          <w:p w14:paraId="33D6AD71" w14:textId="77777777" w:rsidR="007F2108" w:rsidRPr="00A86477" w:rsidRDefault="007F2108" w:rsidP="009C337C">
            <w:pPr>
              <w:pStyle w:val="TableParagraph"/>
              <w:tabs>
                <w:tab w:val="left" w:pos="0"/>
                <w:tab w:val="left" w:pos="1134"/>
                <w:tab w:val="left" w:pos="1560"/>
              </w:tabs>
              <w:spacing w:line="246" w:lineRule="exact"/>
              <w:rPr>
                <w:sz w:val="24"/>
                <w:szCs w:val="24"/>
              </w:rPr>
            </w:pPr>
            <w:r w:rsidRPr="00A86477">
              <w:rPr>
                <w:sz w:val="24"/>
                <w:szCs w:val="24"/>
              </w:rPr>
              <w:t>PLANILHA DE CUSTOS / PLANO DE APLICAÇÃO (R$ 1,00)</w:t>
            </w:r>
          </w:p>
        </w:tc>
      </w:tr>
      <w:tr w:rsidR="007F2108" w:rsidRPr="00A86477" w14:paraId="157782A4"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25B810D6" w14:textId="77777777" w:rsidR="007F2108" w:rsidRPr="00A86477" w:rsidRDefault="007F2108" w:rsidP="009C337C">
            <w:pPr>
              <w:pStyle w:val="TableParagraph"/>
              <w:tabs>
                <w:tab w:val="left" w:pos="0"/>
                <w:tab w:val="left" w:pos="1134"/>
                <w:tab w:val="left" w:pos="1560"/>
              </w:tabs>
              <w:spacing w:line="257" w:lineRule="exact"/>
              <w:rPr>
                <w:b/>
                <w:sz w:val="24"/>
                <w:szCs w:val="24"/>
              </w:rPr>
            </w:pPr>
            <w:r w:rsidRPr="00A86477">
              <w:rPr>
                <w:b/>
                <w:sz w:val="24"/>
                <w:szCs w:val="24"/>
              </w:rPr>
              <w:t>ESPECIFICAÇÃO DA DESPESA</w:t>
            </w:r>
          </w:p>
        </w:tc>
        <w:tc>
          <w:tcPr>
            <w:tcW w:w="2651" w:type="dxa"/>
            <w:gridSpan w:val="2"/>
            <w:tcBorders>
              <w:top w:val="single" w:sz="12" w:space="0" w:color="9F9F9F"/>
              <w:left w:val="single" w:sz="12" w:space="0" w:color="9F9F9F"/>
              <w:bottom w:val="single" w:sz="12" w:space="0" w:color="9F9F9F"/>
              <w:right w:val="single" w:sz="12" w:space="0" w:color="9F9F9F"/>
            </w:tcBorders>
          </w:tcPr>
          <w:p w14:paraId="216AB391" w14:textId="77777777" w:rsidR="007F2108" w:rsidRPr="00A86477" w:rsidRDefault="007F2108" w:rsidP="009C337C">
            <w:pPr>
              <w:pStyle w:val="TableParagraph"/>
              <w:tabs>
                <w:tab w:val="left" w:pos="0"/>
                <w:tab w:val="left" w:pos="1134"/>
                <w:tab w:val="left" w:pos="1560"/>
              </w:tabs>
              <w:spacing w:line="257" w:lineRule="exact"/>
              <w:rPr>
                <w:b/>
                <w:sz w:val="24"/>
                <w:szCs w:val="24"/>
              </w:rPr>
            </w:pPr>
            <w:r w:rsidRPr="00A86477">
              <w:rPr>
                <w:b/>
                <w:sz w:val="24"/>
                <w:szCs w:val="24"/>
              </w:rPr>
              <w:t>TOTAIS</w:t>
            </w:r>
          </w:p>
        </w:tc>
      </w:tr>
      <w:tr w:rsidR="007F2108" w:rsidRPr="00A86477" w14:paraId="49D661DC"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24DB9390" w14:textId="77777777" w:rsidR="007F2108" w:rsidRPr="00A86477"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6B8C7D1" w14:textId="77777777" w:rsidR="007F2108" w:rsidRPr="00A86477" w:rsidRDefault="007F2108" w:rsidP="009C337C">
            <w:pPr>
              <w:pStyle w:val="TableParagraph"/>
              <w:tabs>
                <w:tab w:val="left" w:pos="0"/>
                <w:tab w:val="left" w:pos="1134"/>
                <w:tab w:val="left" w:pos="1560"/>
              </w:tabs>
              <w:rPr>
                <w:sz w:val="24"/>
                <w:szCs w:val="24"/>
              </w:rPr>
            </w:pPr>
          </w:p>
        </w:tc>
      </w:tr>
      <w:tr w:rsidR="007F2108" w:rsidRPr="00A86477" w14:paraId="4F8744DB"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07512F5" w14:textId="77777777" w:rsidR="007F2108" w:rsidRPr="00A86477"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6651944" w14:textId="77777777" w:rsidR="007F2108" w:rsidRPr="00A86477" w:rsidRDefault="007F2108" w:rsidP="009C337C">
            <w:pPr>
              <w:pStyle w:val="TableParagraph"/>
              <w:tabs>
                <w:tab w:val="left" w:pos="0"/>
                <w:tab w:val="left" w:pos="1134"/>
                <w:tab w:val="left" w:pos="1560"/>
              </w:tabs>
              <w:rPr>
                <w:sz w:val="24"/>
                <w:szCs w:val="24"/>
              </w:rPr>
            </w:pPr>
          </w:p>
        </w:tc>
      </w:tr>
      <w:tr w:rsidR="007F2108" w:rsidRPr="00A86477" w14:paraId="627A764A"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36968C4" w14:textId="77777777" w:rsidR="007F2108" w:rsidRPr="00A86477"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DE4ED8F" w14:textId="77777777" w:rsidR="007F2108" w:rsidRPr="00A86477" w:rsidRDefault="007F2108" w:rsidP="009C337C">
            <w:pPr>
              <w:pStyle w:val="TableParagraph"/>
              <w:tabs>
                <w:tab w:val="left" w:pos="0"/>
                <w:tab w:val="left" w:pos="1134"/>
                <w:tab w:val="left" w:pos="1560"/>
              </w:tabs>
              <w:rPr>
                <w:sz w:val="24"/>
                <w:szCs w:val="24"/>
              </w:rPr>
            </w:pPr>
          </w:p>
        </w:tc>
      </w:tr>
      <w:tr w:rsidR="007F2108" w:rsidRPr="00A86477" w14:paraId="4F3AD9BD"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0F18F1F1" w14:textId="77777777" w:rsidR="007F2108" w:rsidRPr="00A86477"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B066418" w14:textId="77777777" w:rsidR="007F2108" w:rsidRPr="00A86477" w:rsidRDefault="007F2108" w:rsidP="009C337C">
            <w:pPr>
              <w:pStyle w:val="TableParagraph"/>
              <w:tabs>
                <w:tab w:val="left" w:pos="0"/>
                <w:tab w:val="left" w:pos="1134"/>
                <w:tab w:val="left" w:pos="1560"/>
              </w:tabs>
              <w:rPr>
                <w:sz w:val="24"/>
                <w:szCs w:val="24"/>
              </w:rPr>
            </w:pPr>
          </w:p>
        </w:tc>
      </w:tr>
      <w:tr w:rsidR="007F2108" w:rsidRPr="00A86477" w14:paraId="75A0084C"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FC00C84" w14:textId="77777777" w:rsidR="007F2108" w:rsidRPr="00A86477"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5ACEA2A" w14:textId="77777777" w:rsidR="007F2108" w:rsidRPr="00A86477" w:rsidRDefault="007F2108" w:rsidP="009C337C">
            <w:pPr>
              <w:pStyle w:val="TableParagraph"/>
              <w:tabs>
                <w:tab w:val="left" w:pos="0"/>
                <w:tab w:val="left" w:pos="1134"/>
                <w:tab w:val="left" w:pos="1560"/>
              </w:tabs>
              <w:rPr>
                <w:sz w:val="24"/>
                <w:szCs w:val="24"/>
              </w:rPr>
            </w:pPr>
          </w:p>
        </w:tc>
      </w:tr>
      <w:tr w:rsidR="007F2108" w:rsidRPr="00A86477" w14:paraId="5AF2A39F"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176B50E9" w14:textId="77777777" w:rsidR="007F2108" w:rsidRPr="00A86477"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B0BB385" w14:textId="77777777" w:rsidR="007F2108" w:rsidRPr="00A86477" w:rsidRDefault="007F2108" w:rsidP="009C337C">
            <w:pPr>
              <w:pStyle w:val="TableParagraph"/>
              <w:tabs>
                <w:tab w:val="left" w:pos="0"/>
                <w:tab w:val="left" w:pos="1134"/>
                <w:tab w:val="left" w:pos="1560"/>
              </w:tabs>
              <w:rPr>
                <w:sz w:val="24"/>
                <w:szCs w:val="24"/>
              </w:rPr>
            </w:pPr>
          </w:p>
        </w:tc>
      </w:tr>
      <w:tr w:rsidR="007F2108" w:rsidRPr="00A86477" w14:paraId="70888192" w14:textId="77777777" w:rsidTr="009C337C">
        <w:trPr>
          <w:trHeight w:val="275"/>
        </w:trPr>
        <w:tc>
          <w:tcPr>
            <w:tcW w:w="6408" w:type="dxa"/>
            <w:gridSpan w:val="6"/>
            <w:tcBorders>
              <w:top w:val="single" w:sz="12" w:space="0" w:color="9F9F9F"/>
              <w:left w:val="single" w:sz="12" w:space="0" w:color="EFEFEF"/>
              <w:bottom w:val="single" w:sz="12" w:space="0" w:color="9F9F9F"/>
              <w:right w:val="single" w:sz="12" w:space="0" w:color="9F9F9F"/>
            </w:tcBorders>
          </w:tcPr>
          <w:p w14:paraId="297BEE58" w14:textId="77777777" w:rsidR="007F2108" w:rsidRPr="00A86477"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27368CF" w14:textId="77777777" w:rsidR="007F2108" w:rsidRPr="00A86477" w:rsidRDefault="007F2108" w:rsidP="009C337C">
            <w:pPr>
              <w:pStyle w:val="TableParagraph"/>
              <w:tabs>
                <w:tab w:val="left" w:pos="0"/>
                <w:tab w:val="left" w:pos="1134"/>
                <w:tab w:val="left" w:pos="1560"/>
              </w:tabs>
              <w:rPr>
                <w:sz w:val="24"/>
                <w:szCs w:val="24"/>
              </w:rPr>
            </w:pPr>
          </w:p>
        </w:tc>
      </w:tr>
      <w:tr w:rsidR="007F2108" w:rsidRPr="00A86477" w14:paraId="7F8F6926"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3FDFBCF8" w14:textId="77777777" w:rsidR="007F2108" w:rsidRPr="00A86477"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561448C" w14:textId="77777777" w:rsidR="007F2108" w:rsidRPr="00A86477" w:rsidRDefault="007F2108" w:rsidP="009C337C">
            <w:pPr>
              <w:pStyle w:val="TableParagraph"/>
              <w:tabs>
                <w:tab w:val="left" w:pos="0"/>
                <w:tab w:val="left" w:pos="1134"/>
                <w:tab w:val="left" w:pos="1560"/>
              </w:tabs>
              <w:rPr>
                <w:sz w:val="24"/>
                <w:szCs w:val="24"/>
              </w:rPr>
            </w:pPr>
          </w:p>
        </w:tc>
      </w:tr>
      <w:tr w:rsidR="007F2108" w:rsidRPr="00A86477" w14:paraId="19D2B99B"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3BC1E325" w14:textId="77777777" w:rsidR="007F2108" w:rsidRPr="00A86477"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833E486" w14:textId="77777777" w:rsidR="007F2108" w:rsidRPr="00A86477" w:rsidRDefault="007F2108" w:rsidP="009C337C">
            <w:pPr>
              <w:pStyle w:val="TableParagraph"/>
              <w:tabs>
                <w:tab w:val="left" w:pos="0"/>
                <w:tab w:val="left" w:pos="1134"/>
                <w:tab w:val="left" w:pos="1560"/>
              </w:tabs>
              <w:rPr>
                <w:sz w:val="24"/>
                <w:szCs w:val="24"/>
              </w:rPr>
            </w:pPr>
          </w:p>
        </w:tc>
      </w:tr>
      <w:tr w:rsidR="007F2108" w:rsidRPr="00A86477" w14:paraId="0668A813"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4272961" w14:textId="77777777" w:rsidR="007F2108" w:rsidRPr="00A86477"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D6B3F50" w14:textId="77777777" w:rsidR="007F2108" w:rsidRPr="00A86477" w:rsidRDefault="007F2108" w:rsidP="009C337C">
            <w:pPr>
              <w:pStyle w:val="TableParagraph"/>
              <w:tabs>
                <w:tab w:val="left" w:pos="0"/>
                <w:tab w:val="left" w:pos="1134"/>
                <w:tab w:val="left" w:pos="1560"/>
              </w:tabs>
              <w:rPr>
                <w:sz w:val="24"/>
                <w:szCs w:val="24"/>
              </w:rPr>
            </w:pPr>
          </w:p>
        </w:tc>
      </w:tr>
      <w:tr w:rsidR="007F2108" w:rsidRPr="00A86477" w14:paraId="43E7C4EE"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7804835E" w14:textId="77777777" w:rsidR="007F2108" w:rsidRPr="00A86477"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0309C44" w14:textId="77777777" w:rsidR="007F2108" w:rsidRPr="00A86477" w:rsidRDefault="007F2108" w:rsidP="009C337C">
            <w:pPr>
              <w:pStyle w:val="TableParagraph"/>
              <w:tabs>
                <w:tab w:val="left" w:pos="0"/>
                <w:tab w:val="left" w:pos="1134"/>
                <w:tab w:val="left" w:pos="1560"/>
              </w:tabs>
              <w:rPr>
                <w:sz w:val="24"/>
                <w:szCs w:val="24"/>
              </w:rPr>
            </w:pPr>
          </w:p>
        </w:tc>
      </w:tr>
      <w:tr w:rsidR="007F2108" w:rsidRPr="00A86477" w14:paraId="221D8B40"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2D7AAB57" w14:textId="77777777" w:rsidR="007F2108" w:rsidRPr="00A86477"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560BEA04" w14:textId="77777777" w:rsidR="007F2108" w:rsidRPr="00A86477" w:rsidRDefault="007F2108" w:rsidP="009C337C">
            <w:pPr>
              <w:pStyle w:val="TableParagraph"/>
              <w:tabs>
                <w:tab w:val="left" w:pos="0"/>
                <w:tab w:val="left" w:pos="1134"/>
                <w:tab w:val="left" w:pos="1560"/>
              </w:tabs>
              <w:rPr>
                <w:sz w:val="24"/>
                <w:szCs w:val="24"/>
              </w:rPr>
            </w:pPr>
          </w:p>
        </w:tc>
      </w:tr>
      <w:tr w:rsidR="007F2108" w:rsidRPr="00A86477" w14:paraId="7B8BE979"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6273CA06" w14:textId="77777777" w:rsidR="007F2108" w:rsidRPr="00A86477"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F1A35BA" w14:textId="77777777" w:rsidR="007F2108" w:rsidRPr="00A86477" w:rsidRDefault="007F2108" w:rsidP="009C337C">
            <w:pPr>
              <w:pStyle w:val="TableParagraph"/>
              <w:tabs>
                <w:tab w:val="left" w:pos="0"/>
                <w:tab w:val="left" w:pos="1134"/>
                <w:tab w:val="left" w:pos="1560"/>
              </w:tabs>
              <w:rPr>
                <w:sz w:val="24"/>
                <w:szCs w:val="24"/>
              </w:rPr>
            </w:pPr>
          </w:p>
        </w:tc>
      </w:tr>
      <w:tr w:rsidR="007F2108" w:rsidRPr="00A86477" w14:paraId="02B759D4"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188BD0B" w14:textId="77777777" w:rsidR="007F2108" w:rsidRPr="00A86477"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5C93307" w14:textId="77777777" w:rsidR="007F2108" w:rsidRPr="00A86477" w:rsidRDefault="007F2108" w:rsidP="009C337C">
            <w:pPr>
              <w:pStyle w:val="TableParagraph"/>
              <w:tabs>
                <w:tab w:val="left" w:pos="0"/>
                <w:tab w:val="left" w:pos="1134"/>
                <w:tab w:val="left" w:pos="1560"/>
              </w:tabs>
              <w:rPr>
                <w:sz w:val="24"/>
                <w:szCs w:val="24"/>
              </w:rPr>
            </w:pPr>
          </w:p>
        </w:tc>
      </w:tr>
      <w:tr w:rsidR="007F2108" w:rsidRPr="00A86477" w14:paraId="142F4099"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4EFDDC07" w14:textId="77777777" w:rsidR="007F2108" w:rsidRPr="00A86477"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7BEED35B" w14:textId="77777777" w:rsidR="007F2108" w:rsidRPr="00A86477" w:rsidRDefault="007F2108" w:rsidP="009C337C">
            <w:pPr>
              <w:pStyle w:val="TableParagraph"/>
              <w:tabs>
                <w:tab w:val="left" w:pos="0"/>
                <w:tab w:val="left" w:pos="1134"/>
                <w:tab w:val="left" w:pos="1560"/>
              </w:tabs>
              <w:rPr>
                <w:sz w:val="24"/>
                <w:szCs w:val="24"/>
              </w:rPr>
            </w:pPr>
          </w:p>
        </w:tc>
      </w:tr>
      <w:tr w:rsidR="007F2108" w:rsidRPr="00A86477" w14:paraId="396F70AF"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73CDEED7" w14:textId="77777777" w:rsidR="007F2108" w:rsidRPr="00A86477"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E50B653" w14:textId="77777777" w:rsidR="007F2108" w:rsidRPr="00A86477" w:rsidRDefault="007F2108" w:rsidP="009C337C">
            <w:pPr>
              <w:pStyle w:val="TableParagraph"/>
              <w:tabs>
                <w:tab w:val="left" w:pos="0"/>
                <w:tab w:val="left" w:pos="1134"/>
                <w:tab w:val="left" w:pos="1560"/>
              </w:tabs>
              <w:rPr>
                <w:sz w:val="24"/>
                <w:szCs w:val="24"/>
              </w:rPr>
            </w:pPr>
          </w:p>
        </w:tc>
      </w:tr>
      <w:tr w:rsidR="007F2108" w:rsidRPr="00A86477" w14:paraId="1B870B16"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0342BDF3" w14:textId="77777777" w:rsidR="007F2108" w:rsidRPr="00A86477" w:rsidRDefault="007F2108" w:rsidP="009C337C">
            <w:pPr>
              <w:pStyle w:val="TableParagraph"/>
              <w:tabs>
                <w:tab w:val="left" w:pos="0"/>
                <w:tab w:val="left" w:pos="1134"/>
                <w:tab w:val="left" w:pos="1560"/>
              </w:tabs>
              <w:spacing w:line="255" w:lineRule="exact"/>
              <w:rPr>
                <w:sz w:val="24"/>
                <w:szCs w:val="24"/>
              </w:rPr>
            </w:pPr>
            <w:r w:rsidRPr="00A86477">
              <w:rPr>
                <w:sz w:val="24"/>
                <w:szCs w:val="24"/>
              </w:rPr>
              <w:t>TOTAL GERAL</w:t>
            </w:r>
          </w:p>
        </w:tc>
        <w:tc>
          <w:tcPr>
            <w:tcW w:w="2651" w:type="dxa"/>
            <w:gridSpan w:val="2"/>
            <w:tcBorders>
              <w:top w:val="single" w:sz="12" w:space="0" w:color="9F9F9F"/>
              <w:left w:val="single" w:sz="12" w:space="0" w:color="9F9F9F"/>
              <w:bottom w:val="single" w:sz="12" w:space="0" w:color="9F9F9F"/>
              <w:right w:val="single" w:sz="12" w:space="0" w:color="9F9F9F"/>
            </w:tcBorders>
          </w:tcPr>
          <w:p w14:paraId="327DB49F" w14:textId="77777777" w:rsidR="007F2108" w:rsidRPr="00A86477" w:rsidRDefault="007F2108" w:rsidP="009C337C">
            <w:pPr>
              <w:pStyle w:val="TableParagraph"/>
              <w:tabs>
                <w:tab w:val="left" w:pos="0"/>
                <w:tab w:val="left" w:pos="1134"/>
                <w:tab w:val="left" w:pos="1560"/>
              </w:tabs>
              <w:rPr>
                <w:sz w:val="24"/>
                <w:szCs w:val="24"/>
              </w:rPr>
            </w:pPr>
          </w:p>
        </w:tc>
      </w:tr>
      <w:tr w:rsidR="007F2108" w:rsidRPr="00A86477" w14:paraId="584A8C99" w14:textId="77777777" w:rsidTr="009C337C">
        <w:trPr>
          <w:trHeight w:val="277"/>
        </w:trPr>
        <w:tc>
          <w:tcPr>
            <w:tcW w:w="9059" w:type="dxa"/>
            <w:gridSpan w:val="8"/>
            <w:tcBorders>
              <w:top w:val="single" w:sz="12" w:space="0" w:color="9F9F9F"/>
              <w:left w:val="single" w:sz="12" w:space="0" w:color="EFEFEF"/>
              <w:bottom w:val="single" w:sz="12" w:space="0" w:color="9F9F9F"/>
              <w:right w:val="single" w:sz="12" w:space="0" w:color="9F9F9F"/>
            </w:tcBorders>
          </w:tcPr>
          <w:p w14:paraId="26C114E0" w14:textId="77777777" w:rsidR="007F2108" w:rsidRPr="00A86477" w:rsidRDefault="007F2108" w:rsidP="009C337C">
            <w:pPr>
              <w:pStyle w:val="TableParagraph"/>
              <w:tabs>
                <w:tab w:val="left" w:pos="0"/>
                <w:tab w:val="left" w:pos="1134"/>
                <w:tab w:val="left" w:pos="1560"/>
              </w:tabs>
              <w:spacing w:line="257" w:lineRule="exact"/>
              <w:rPr>
                <w:b/>
                <w:sz w:val="24"/>
                <w:szCs w:val="24"/>
              </w:rPr>
            </w:pPr>
            <w:r w:rsidRPr="00A86477">
              <w:rPr>
                <w:sz w:val="24"/>
                <w:szCs w:val="24"/>
              </w:rPr>
              <w:t xml:space="preserve">CRONOGRAMA DE DESEMBOLSO MENSAL (R$ 1,00) - </w:t>
            </w:r>
            <w:r w:rsidRPr="00A86477">
              <w:rPr>
                <w:b/>
                <w:sz w:val="24"/>
                <w:szCs w:val="24"/>
              </w:rPr>
              <w:t>2020</w:t>
            </w:r>
          </w:p>
        </w:tc>
      </w:tr>
      <w:tr w:rsidR="007F2108" w:rsidRPr="00A86477" w14:paraId="257DAE77" w14:textId="77777777" w:rsidTr="009C337C">
        <w:trPr>
          <w:trHeight w:val="275"/>
        </w:trPr>
        <w:tc>
          <w:tcPr>
            <w:tcW w:w="707" w:type="dxa"/>
            <w:tcBorders>
              <w:top w:val="single" w:sz="12" w:space="0" w:color="9F9F9F"/>
              <w:left w:val="single" w:sz="12" w:space="0" w:color="EFEFEF"/>
              <w:bottom w:val="single" w:sz="12" w:space="0" w:color="9F9F9F"/>
            </w:tcBorders>
          </w:tcPr>
          <w:p w14:paraId="3F009E67" w14:textId="77777777" w:rsidR="007F2108" w:rsidRPr="00A86477" w:rsidRDefault="007F2108" w:rsidP="009C337C">
            <w:pPr>
              <w:pStyle w:val="TableParagraph"/>
              <w:tabs>
                <w:tab w:val="left" w:pos="0"/>
                <w:tab w:val="left" w:pos="1134"/>
                <w:tab w:val="left" w:pos="1560"/>
              </w:tabs>
              <w:spacing w:line="255" w:lineRule="exact"/>
              <w:jc w:val="right"/>
              <w:rPr>
                <w:b/>
                <w:i/>
                <w:sz w:val="24"/>
                <w:szCs w:val="24"/>
              </w:rPr>
            </w:pPr>
            <w:r w:rsidRPr="00A86477">
              <w:rPr>
                <w:b/>
                <w:i/>
                <w:w w:val="95"/>
                <w:sz w:val="24"/>
                <w:szCs w:val="24"/>
              </w:rPr>
              <w:t>META</w:t>
            </w:r>
          </w:p>
        </w:tc>
        <w:tc>
          <w:tcPr>
            <w:tcW w:w="817" w:type="dxa"/>
            <w:tcBorders>
              <w:top w:val="single" w:sz="12" w:space="0" w:color="9F9F9F"/>
              <w:bottom w:val="single" w:sz="12" w:space="0" w:color="9F9F9F"/>
              <w:right w:val="single" w:sz="12" w:space="0" w:color="9F9F9F"/>
            </w:tcBorders>
          </w:tcPr>
          <w:p w14:paraId="15C9A093" w14:textId="77777777" w:rsidR="007F2108" w:rsidRPr="00A86477" w:rsidRDefault="007F2108" w:rsidP="009C337C">
            <w:pPr>
              <w:pStyle w:val="TableParagraph"/>
              <w:tabs>
                <w:tab w:val="left" w:pos="0"/>
                <w:tab w:val="left" w:pos="1134"/>
                <w:tab w:val="left" w:pos="1560"/>
              </w:tabs>
              <w:rPr>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7321E1FE" w14:textId="77777777" w:rsidR="007F2108" w:rsidRPr="007C77AE" w:rsidRDefault="007F2108" w:rsidP="009C337C">
            <w:pPr>
              <w:pStyle w:val="TableParagraph"/>
              <w:tabs>
                <w:tab w:val="left" w:pos="0"/>
                <w:tab w:val="left" w:pos="1134"/>
                <w:tab w:val="left" w:pos="1560"/>
              </w:tabs>
              <w:spacing w:line="255" w:lineRule="exact"/>
            </w:pPr>
            <w:r w:rsidRPr="007C77AE">
              <w:t>JANEIRO</w:t>
            </w:r>
          </w:p>
        </w:tc>
        <w:tc>
          <w:tcPr>
            <w:tcW w:w="1350" w:type="dxa"/>
            <w:tcBorders>
              <w:top w:val="single" w:sz="12" w:space="0" w:color="9F9F9F"/>
              <w:left w:val="single" w:sz="12" w:space="0" w:color="9F9F9F"/>
              <w:bottom w:val="single" w:sz="12" w:space="0" w:color="9F9F9F"/>
            </w:tcBorders>
          </w:tcPr>
          <w:p w14:paraId="75E7CF1F" w14:textId="77777777" w:rsidR="007F2108" w:rsidRPr="007C77AE" w:rsidRDefault="007F2108" w:rsidP="009C337C">
            <w:pPr>
              <w:pStyle w:val="TableParagraph"/>
              <w:tabs>
                <w:tab w:val="left" w:pos="0"/>
                <w:tab w:val="left" w:pos="1134"/>
                <w:tab w:val="left" w:pos="1560"/>
              </w:tabs>
              <w:spacing w:line="255" w:lineRule="exact"/>
            </w:pPr>
            <w:r w:rsidRPr="007C77AE">
              <w:t>FEVEREIRO</w:t>
            </w:r>
          </w:p>
        </w:tc>
        <w:tc>
          <w:tcPr>
            <w:tcW w:w="1314" w:type="dxa"/>
            <w:tcBorders>
              <w:top w:val="single" w:sz="12" w:space="0" w:color="9F9F9F"/>
              <w:bottom w:val="single" w:sz="12" w:space="0" w:color="9F9F9F"/>
              <w:right w:val="single" w:sz="12" w:space="0" w:color="9F9F9F"/>
            </w:tcBorders>
          </w:tcPr>
          <w:p w14:paraId="5901D039" w14:textId="77777777" w:rsidR="007F2108" w:rsidRPr="007C77AE" w:rsidRDefault="007F2108" w:rsidP="009C337C">
            <w:pPr>
              <w:pStyle w:val="TableParagraph"/>
              <w:tabs>
                <w:tab w:val="left" w:pos="0"/>
                <w:tab w:val="left" w:pos="1134"/>
                <w:tab w:val="left" w:pos="1560"/>
              </w:tabs>
              <w:spacing w:line="255" w:lineRule="exact"/>
            </w:pPr>
            <w:r w:rsidRPr="007C77AE">
              <w:t>MARÇO</w:t>
            </w:r>
          </w:p>
        </w:tc>
        <w:tc>
          <w:tcPr>
            <w:tcW w:w="1190" w:type="dxa"/>
            <w:tcBorders>
              <w:top w:val="single" w:sz="12" w:space="0" w:color="9F9F9F"/>
              <w:left w:val="single" w:sz="12" w:space="0" w:color="9F9F9F"/>
              <w:bottom w:val="single" w:sz="12" w:space="0" w:color="9F9F9F"/>
              <w:right w:val="single" w:sz="12" w:space="0" w:color="9F9F9F"/>
            </w:tcBorders>
          </w:tcPr>
          <w:p w14:paraId="359DED34" w14:textId="77777777" w:rsidR="007F2108" w:rsidRPr="007C77AE" w:rsidRDefault="007F2108" w:rsidP="009C337C">
            <w:pPr>
              <w:pStyle w:val="TableParagraph"/>
              <w:tabs>
                <w:tab w:val="left" w:pos="0"/>
                <w:tab w:val="left" w:pos="1134"/>
                <w:tab w:val="left" w:pos="1560"/>
              </w:tabs>
              <w:spacing w:line="255" w:lineRule="exact"/>
            </w:pPr>
            <w:r w:rsidRPr="007C77AE">
              <w:t>ABRIL</w:t>
            </w:r>
          </w:p>
        </w:tc>
        <w:tc>
          <w:tcPr>
            <w:tcW w:w="1404" w:type="dxa"/>
            <w:tcBorders>
              <w:top w:val="single" w:sz="12" w:space="0" w:color="9F9F9F"/>
              <w:left w:val="single" w:sz="12" w:space="0" w:color="9F9F9F"/>
              <w:bottom w:val="single" w:sz="12" w:space="0" w:color="9F9F9F"/>
              <w:right w:val="single" w:sz="12" w:space="0" w:color="9F9F9F"/>
            </w:tcBorders>
          </w:tcPr>
          <w:p w14:paraId="06A1BD35" w14:textId="77777777" w:rsidR="007F2108" w:rsidRPr="007C77AE" w:rsidRDefault="007F2108" w:rsidP="009C337C">
            <w:pPr>
              <w:pStyle w:val="TableParagraph"/>
              <w:tabs>
                <w:tab w:val="left" w:pos="0"/>
                <w:tab w:val="left" w:pos="1134"/>
                <w:tab w:val="left" w:pos="1560"/>
              </w:tabs>
              <w:spacing w:line="255" w:lineRule="exact"/>
            </w:pPr>
            <w:r w:rsidRPr="007C77AE">
              <w:t>MAIO</w:t>
            </w:r>
          </w:p>
        </w:tc>
        <w:tc>
          <w:tcPr>
            <w:tcW w:w="1247" w:type="dxa"/>
            <w:tcBorders>
              <w:top w:val="single" w:sz="12" w:space="0" w:color="9F9F9F"/>
              <w:left w:val="single" w:sz="12" w:space="0" w:color="9F9F9F"/>
              <w:bottom w:val="single" w:sz="12" w:space="0" w:color="9F9F9F"/>
              <w:right w:val="single" w:sz="12" w:space="0" w:color="9F9F9F"/>
            </w:tcBorders>
          </w:tcPr>
          <w:p w14:paraId="05E46184" w14:textId="77777777" w:rsidR="007F2108" w:rsidRPr="007C77AE" w:rsidRDefault="007F2108" w:rsidP="009C337C">
            <w:pPr>
              <w:pStyle w:val="TableParagraph"/>
              <w:tabs>
                <w:tab w:val="left" w:pos="0"/>
                <w:tab w:val="left" w:pos="1134"/>
                <w:tab w:val="left" w:pos="1560"/>
              </w:tabs>
              <w:spacing w:line="255" w:lineRule="exact"/>
            </w:pPr>
            <w:r w:rsidRPr="007C77AE">
              <w:t>JUNHO</w:t>
            </w:r>
          </w:p>
        </w:tc>
      </w:tr>
      <w:tr w:rsidR="007F2108" w:rsidRPr="00A86477" w14:paraId="4157DE5D" w14:textId="77777777" w:rsidTr="009C337C">
        <w:trPr>
          <w:trHeight w:val="277"/>
        </w:trPr>
        <w:tc>
          <w:tcPr>
            <w:tcW w:w="707" w:type="dxa"/>
            <w:tcBorders>
              <w:top w:val="single" w:sz="12" w:space="0" w:color="9F9F9F"/>
              <w:left w:val="single" w:sz="12" w:space="0" w:color="EFEFEF"/>
              <w:bottom w:val="single" w:sz="12" w:space="0" w:color="9F9F9F"/>
            </w:tcBorders>
          </w:tcPr>
          <w:p w14:paraId="619AD6D5" w14:textId="77777777" w:rsidR="007F2108" w:rsidRPr="00A86477" w:rsidRDefault="007F2108" w:rsidP="009C337C">
            <w:pPr>
              <w:pStyle w:val="TableParagraph"/>
              <w:tabs>
                <w:tab w:val="left" w:pos="0"/>
                <w:tab w:val="left" w:pos="1134"/>
                <w:tab w:val="left" w:pos="1560"/>
              </w:tabs>
              <w:rPr>
                <w:sz w:val="24"/>
                <w:szCs w:val="24"/>
              </w:rPr>
            </w:pPr>
          </w:p>
        </w:tc>
        <w:tc>
          <w:tcPr>
            <w:tcW w:w="817" w:type="dxa"/>
            <w:tcBorders>
              <w:top w:val="single" w:sz="12" w:space="0" w:color="9F9F9F"/>
              <w:bottom w:val="single" w:sz="12" w:space="0" w:color="9F9F9F"/>
              <w:right w:val="single" w:sz="12" w:space="0" w:color="9F9F9F"/>
            </w:tcBorders>
          </w:tcPr>
          <w:p w14:paraId="0C308DC9" w14:textId="77777777" w:rsidR="007F2108" w:rsidRPr="00A86477" w:rsidRDefault="007F2108" w:rsidP="009C337C">
            <w:pPr>
              <w:pStyle w:val="TableParagraph"/>
              <w:tabs>
                <w:tab w:val="left" w:pos="0"/>
                <w:tab w:val="left" w:pos="1134"/>
                <w:tab w:val="left" w:pos="1560"/>
              </w:tabs>
              <w:spacing w:line="257" w:lineRule="exact"/>
              <w:jc w:val="center"/>
              <w:rPr>
                <w:sz w:val="24"/>
                <w:szCs w:val="24"/>
              </w:rPr>
            </w:pPr>
            <w:r w:rsidRPr="00A86477">
              <w:rPr>
                <w:w w:val="95"/>
                <w:sz w:val="24"/>
                <w:szCs w:val="24"/>
              </w:rPr>
              <w:t>Repasse</w:t>
            </w:r>
          </w:p>
        </w:tc>
        <w:tc>
          <w:tcPr>
            <w:tcW w:w="1030" w:type="dxa"/>
            <w:tcBorders>
              <w:top w:val="single" w:sz="12" w:space="0" w:color="9F9F9F"/>
              <w:left w:val="single" w:sz="12" w:space="0" w:color="9F9F9F"/>
              <w:bottom w:val="single" w:sz="12" w:space="0" w:color="9F9F9F"/>
              <w:right w:val="single" w:sz="12" w:space="0" w:color="9F9F9F"/>
            </w:tcBorders>
          </w:tcPr>
          <w:p w14:paraId="3DBC1AC8" w14:textId="77777777" w:rsidR="007F2108" w:rsidRPr="00A86477" w:rsidRDefault="007F2108" w:rsidP="009C337C">
            <w:pPr>
              <w:pStyle w:val="TableParagraph"/>
              <w:tabs>
                <w:tab w:val="left" w:pos="0"/>
                <w:tab w:val="left" w:pos="1134"/>
                <w:tab w:val="left" w:pos="1560"/>
              </w:tabs>
              <w:rPr>
                <w:sz w:val="24"/>
                <w:szCs w:val="24"/>
              </w:rPr>
            </w:pPr>
          </w:p>
        </w:tc>
        <w:tc>
          <w:tcPr>
            <w:tcW w:w="1350" w:type="dxa"/>
            <w:tcBorders>
              <w:top w:val="single" w:sz="12" w:space="0" w:color="9F9F9F"/>
              <w:left w:val="single" w:sz="12" w:space="0" w:color="9F9F9F"/>
              <w:bottom w:val="single" w:sz="12" w:space="0" w:color="9F9F9F"/>
            </w:tcBorders>
          </w:tcPr>
          <w:p w14:paraId="745C3E6C" w14:textId="77777777" w:rsidR="007F2108" w:rsidRPr="00A86477" w:rsidRDefault="007F2108" w:rsidP="009C337C">
            <w:pPr>
              <w:pStyle w:val="TableParagraph"/>
              <w:tabs>
                <w:tab w:val="left" w:pos="0"/>
                <w:tab w:val="left" w:pos="1134"/>
                <w:tab w:val="left" w:pos="1560"/>
              </w:tabs>
              <w:rPr>
                <w:sz w:val="24"/>
                <w:szCs w:val="24"/>
              </w:rPr>
            </w:pPr>
          </w:p>
        </w:tc>
        <w:tc>
          <w:tcPr>
            <w:tcW w:w="1314" w:type="dxa"/>
            <w:tcBorders>
              <w:top w:val="single" w:sz="12" w:space="0" w:color="9F9F9F"/>
              <w:bottom w:val="single" w:sz="12" w:space="0" w:color="9F9F9F"/>
              <w:right w:val="single" w:sz="12" w:space="0" w:color="9F9F9F"/>
            </w:tcBorders>
          </w:tcPr>
          <w:p w14:paraId="11D3B849" w14:textId="77777777" w:rsidR="007F2108" w:rsidRPr="00A86477" w:rsidRDefault="007F2108" w:rsidP="009C337C">
            <w:pPr>
              <w:pStyle w:val="TableParagraph"/>
              <w:tabs>
                <w:tab w:val="left" w:pos="0"/>
                <w:tab w:val="left" w:pos="1134"/>
                <w:tab w:val="left" w:pos="1560"/>
              </w:tabs>
              <w:rPr>
                <w:sz w:val="24"/>
                <w:szCs w:val="24"/>
              </w:rPr>
            </w:pPr>
          </w:p>
        </w:tc>
        <w:tc>
          <w:tcPr>
            <w:tcW w:w="1190" w:type="dxa"/>
            <w:tcBorders>
              <w:top w:val="single" w:sz="12" w:space="0" w:color="9F9F9F"/>
              <w:left w:val="single" w:sz="12" w:space="0" w:color="9F9F9F"/>
              <w:bottom w:val="single" w:sz="12" w:space="0" w:color="9F9F9F"/>
              <w:right w:val="single" w:sz="12" w:space="0" w:color="9F9F9F"/>
            </w:tcBorders>
          </w:tcPr>
          <w:p w14:paraId="02519686" w14:textId="77777777" w:rsidR="007F2108" w:rsidRPr="00A86477" w:rsidRDefault="007F2108" w:rsidP="009C337C">
            <w:pPr>
              <w:pStyle w:val="TableParagraph"/>
              <w:tabs>
                <w:tab w:val="left" w:pos="0"/>
                <w:tab w:val="left" w:pos="1134"/>
                <w:tab w:val="left" w:pos="1560"/>
              </w:tabs>
              <w:rPr>
                <w:sz w:val="24"/>
                <w:szCs w:val="24"/>
              </w:rPr>
            </w:pPr>
          </w:p>
        </w:tc>
        <w:tc>
          <w:tcPr>
            <w:tcW w:w="1404" w:type="dxa"/>
            <w:tcBorders>
              <w:top w:val="single" w:sz="12" w:space="0" w:color="9F9F9F"/>
              <w:left w:val="single" w:sz="12" w:space="0" w:color="9F9F9F"/>
              <w:bottom w:val="single" w:sz="12" w:space="0" w:color="9F9F9F"/>
              <w:right w:val="single" w:sz="12" w:space="0" w:color="9F9F9F"/>
            </w:tcBorders>
          </w:tcPr>
          <w:p w14:paraId="0F084988" w14:textId="77777777" w:rsidR="007F2108" w:rsidRPr="00A86477" w:rsidRDefault="007F2108" w:rsidP="009C337C">
            <w:pPr>
              <w:pStyle w:val="TableParagraph"/>
              <w:tabs>
                <w:tab w:val="left" w:pos="0"/>
                <w:tab w:val="left" w:pos="1134"/>
                <w:tab w:val="left" w:pos="1560"/>
              </w:tabs>
              <w:rPr>
                <w:sz w:val="24"/>
                <w:szCs w:val="24"/>
              </w:rPr>
            </w:pPr>
          </w:p>
        </w:tc>
        <w:tc>
          <w:tcPr>
            <w:tcW w:w="1247" w:type="dxa"/>
            <w:tcBorders>
              <w:top w:val="single" w:sz="12" w:space="0" w:color="9F9F9F"/>
              <w:left w:val="single" w:sz="12" w:space="0" w:color="9F9F9F"/>
              <w:bottom w:val="single" w:sz="12" w:space="0" w:color="9F9F9F"/>
              <w:right w:val="single" w:sz="12" w:space="0" w:color="9F9F9F"/>
            </w:tcBorders>
          </w:tcPr>
          <w:p w14:paraId="4BF99863" w14:textId="77777777" w:rsidR="007F2108" w:rsidRPr="00A86477" w:rsidRDefault="007F2108" w:rsidP="009C337C">
            <w:pPr>
              <w:pStyle w:val="TableParagraph"/>
              <w:tabs>
                <w:tab w:val="left" w:pos="0"/>
                <w:tab w:val="left" w:pos="1134"/>
                <w:tab w:val="left" w:pos="1560"/>
              </w:tabs>
              <w:rPr>
                <w:sz w:val="24"/>
                <w:szCs w:val="24"/>
              </w:rPr>
            </w:pPr>
          </w:p>
        </w:tc>
      </w:tr>
      <w:tr w:rsidR="007F2108" w:rsidRPr="00A86477" w14:paraId="4FDDF01A" w14:textId="77777777" w:rsidTr="009C337C">
        <w:trPr>
          <w:trHeight w:val="274"/>
        </w:trPr>
        <w:tc>
          <w:tcPr>
            <w:tcW w:w="707" w:type="dxa"/>
            <w:tcBorders>
              <w:top w:val="single" w:sz="12" w:space="0" w:color="9F9F9F"/>
              <w:left w:val="single" w:sz="12" w:space="0" w:color="EFEFEF"/>
              <w:bottom w:val="single" w:sz="12" w:space="0" w:color="9F9F9F"/>
            </w:tcBorders>
          </w:tcPr>
          <w:p w14:paraId="62FA6BCD" w14:textId="77777777" w:rsidR="007F2108" w:rsidRPr="00A86477" w:rsidRDefault="007F2108" w:rsidP="009C337C">
            <w:pPr>
              <w:pStyle w:val="TableParagraph"/>
              <w:tabs>
                <w:tab w:val="left" w:pos="0"/>
                <w:tab w:val="left" w:pos="1134"/>
                <w:tab w:val="left" w:pos="1560"/>
              </w:tabs>
              <w:spacing w:line="255" w:lineRule="exact"/>
              <w:jc w:val="right"/>
              <w:rPr>
                <w:b/>
                <w:i/>
                <w:sz w:val="24"/>
                <w:szCs w:val="24"/>
              </w:rPr>
            </w:pPr>
            <w:r w:rsidRPr="00A86477">
              <w:rPr>
                <w:b/>
                <w:i/>
                <w:w w:val="95"/>
                <w:sz w:val="24"/>
                <w:szCs w:val="24"/>
              </w:rPr>
              <w:t>META</w:t>
            </w:r>
          </w:p>
        </w:tc>
        <w:tc>
          <w:tcPr>
            <w:tcW w:w="817" w:type="dxa"/>
            <w:tcBorders>
              <w:top w:val="single" w:sz="12" w:space="0" w:color="9F9F9F"/>
              <w:bottom w:val="single" w:sz="12" w:space="0" w:color="9F9F9F"/>
              <w:right w:val="single" w:sz="12" w:space="0" w:color="9F9F9F"/>
            </w:tcBorders>
          </w:tcPr>
          <w:p w14:paraId="3C068565" w14:textId="77777777" w:rsidR="007F2108" w:rsidRPr="00A86477" w:rsidRDefault="007F2108" w:rsidP="009C337C">
            <w:pPr>
              <w:pStyle w:val="TableParagraph"/>
              <w:tabs>
                <w:tab w:val="left" w:pos="0"/>
                <w:tab w:val="left" w:pos="1134"/>
                <w:tab w:val="left" w:pos="1560"/>
              </w:tabs>
              <w:rPr>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61383913" w14:textId="77777777" w:rsidR="007F2108" w:rsidRPr="007C77AE" w:rsidRDefault="007F2108" w:rsidP="009C337C">
            <w:pPr>
              <w:pStyle w:val="TableParagraph"/>
              <w:tabs>
                <w:tab w:val="left" w:pos="0"/>
                <w:tab w:val="left" w:pos="1134"/>
                <w:tab w:val="left" w:pos="1560"/>
              </w:tabs>
              <w:spacing w:line="255" w:lineRule="exact"/>
            </w:pPr>
            <w:r w:rsidRPr="007C77AE">
              <w:t>JULHO</w:t>
            </w:r>
          </w:p>
        </w:tc>
        <w:tc>
          <w:tcPr>
            <w:tcW w:w="1350" w:type="dxa"/>
            <w:tcBorders>
              <w:top w:val="single" w:sz="12" w:space="0" w:color="9F9F9F"/>
              <w:left w:val="single" w:sz="12" w:space="0" w:color="9F9F9F"/>
              <w:bottom w:val="single" w:sz="12" w:space="0" w:color="9F9F9F"/>
            </w:tcBorders>
          </w:tcPr>
          <w:p w14:paraId="44F26F62" w14:textId="77777777" w:rsidR="007F2108" w:rsidRPr="007C77AE" w:rsidRDefault="007F2108" w:rsidP="009C337C">
            <w:pPr>
              <w:pStyle w:val="TableParagraph"/>
              <w:tabs>
                <w:tab w:val="left" w:pos="0"/>
                <w:tab w:val="left" w:pos="1134"/>
                <w:tab w:val="left" w:pos="1560"/>
              </w:tabs>
              <w:spacing w:line="255" w:lineRule="exact"/>
            </w:pPr>
            <w:r w:rsidRPr="007C77AE">
              <w:t>AGOSTO</w:t>
            </w:r>
          </w:p>
        </w:tc>
        <w:tc>
          <w:tcPr>
            <w:tcW w:w="1314" w:type="dxa"/>
            <w:tcBorders>
              <w:top w:val="single" w:sz="12" w:space="0" w:color="9F9F9F"/>
              <w:bottom w:val="single" w:sz="12" w:space="0" w:color="9F9F9F"/>
              <w:right w:val="single" w:sz="12" w:space="0" w:color="9F9F9F"/>
            </w:tcBorders>
          </w:tcPr>
          <w:p w14:paraId="23A7E882" w14:textId="77777777" w:rsidR="007F2108" w:rsidRPr="007C77AE" w:rsidRDefault="007F2108" w:rsidP="009C337C">
            <w:pPr>
              <w:pStyle w:val="TableParagraph"/>
              <w:tabs>
                <w:tab w:val="left" w:pos="0"/>
                <w:tab w:val="left" w:pos="1134"/>
                <w:tab w:val="left" w:pos="1560"/>
              </w:tabs>
              <w:spacing w:line="255" w:lineRule="exact"/>
            </w:pPr>
            <w:r w:rsidRPr="007C77AE">
              <w:t>SETEMBRO</w:t>
            </w:r>
          </w:p>
        </w:tc>
        <w:tc>
          <w:tcPr>
            <w:tcW w:w="1190" w:type="dxa"/>
            <w:tcBorders>
              <w:top w:val="single" w:sz="12" w:space="0" w:color="9F9F9F"/>
              <w:left w:val="single" w:sz="12" w:space="0" w:color="9F9F9F"/>
              <w:bottom w:val="single" w:sz="12" w:space="0" w:color="9F9F9F"/>
              <w:right w:val="single" w:sz="12" w:space="0" w:color="9F9F9F"/>
            </w:tcBorders>
          </w:tcPr>
          <w:p w14:paraId="7B8F77E6" w14:textId="77777777" w:rsidR="007F2108" w:rsidRPr="007C77AE" w:rsidRDefault="007F2108" w:rsidP="009C337C">
            <w:pPr>
              <w:pStyle w:val="TableParagraph"/>
              <w:tabs>
                <w:tab w:val="left" w:pos="0"/>
                <w:tab w:val="left" w:pos="1134"/>
                <w:tab w:val="left" w:pos="1560"/>
              </w:tabs>
              <w:spacing w:line="255" w:lineRule="exact"/>
            </w:pPr>
            <w:r w:rsidRPr="007C77AE">
              <w:t>OUTUBRO</w:t>
            </w:r>
          </w:p>
        </w:tc>
        <w:tc>
          <w:tcPr>
            <w:tcW w:w="1404" w:type="dxa"/>
            <w:tcBorders>
              <w:top w:val="single" w:sz="12" w:space="0" w:color="9F9F9F"/>
              <w:left w:val="single" w:sz="12" w:space="0" w:color="9F9F9F"/>
              <w:bottom w:val="single" w:sz="12" w:space="0" w:color="9F9F9F"/>
              <w:right w:val="single" w:sz="12" w:space="0" w:color="9F9F9F"/>
            </w:tcBorders>
          </w:tcPr>
          <w:p w14:paraId="49F7A6FE" w14:textId="77777777" w:rsidR="007F2108" w:rsidRPr="007C77AE" w:rsidRDefault="007F2108" w:rsidP="009C337C">
            <w:pPr>
              <w:pStyle w:val="TableParagraph"/>
              <w:tabs>
                <w:tab w:val="left" w:pos="0"/>
                <w:tab w:val="left" w:pos="1134"/>
                <w:tab w:val="left" w:pos="1560"/>
              </w:tabs>
              <w:spacing w:line="255" w:lineRule="exact"/>
            </w:pPr>
            <w:r w:rsidRPr="007C77AE">
              <w:t>NOVEMBRO</w:t>
            </w:r>
          </w:p>
        </w:tc>
        <w:tc>
          <w:tcPr>
            <w:tcW w:w="1247" w:type="dxa"/>
            <w:tcBorders>
              <w:top w:val="single" w:sz="12" w:space="0" w:color="9F9F9F"/>
              <w:left w:val="single" w:sz="12" w:space="0" w:color="9F9F9F"/>
              <w:bottom w:val="single" w:sz="12" w:space="0" w:color="9F9F9F"/>
              <w:right w:val="single" w:sz="12" w:space="0" w:color="9F9F9F"/>
            </w:tcBorders>
          </w:tcPr>
          <w:p w14:paraId="3CCE429A" w14:textId="77777777" w:rsidR="007F2108" w:rsidRPr="007C77AE" w:rsidRDefault="007F2108" w:rsidP="009C337C">
            <w:pPr>
              <w:pStyle w:val="TableParagraph"/>
              <w:tabs>
                <w:tab w:val="left" w:pos="0"/>
                <w:tab w:val="left" w:pos="1134"/>
                <w:tab w:val="left" w:pos="1560"/>
              </w:tabs>
              <w:spacing w:line="255" w:lineRule="exact"/>
            </w:pPr>
            <w:r w:rsidRPr="007C77AE">
              <w:t>DEZEMBRO</w:t>
            </w:r>
          </w:p>
        </w:tc>
      </w:tr>
      <w:tr w:rsidR="007F2108" w:rsidRPr="00A86477" w14:paraId="08C88299" w14:textId="77777777" w:rsidTr="009C337C">
        <w:trPr>
          <w:trHeight w:val="268"/>
        </w:trPr>
        <w:tc>
          <w:tcPr>
            <w:tcW w:w="707" w:type="dxa"/>
            <w:tcBorders>
              <w:top w:val="single" w:sz="12" w:space="0" w:color="9F9F9F"/>
              <w:left w:val="single" w:sz="12" w:space="0" w:color="EFEFEF"/>
            </w:tcBorders>
          </w:tcPr>
          <w:p w14:paraId="1050ED57" w14:textId="77777777" w:rsidR="007F2108" w:rsidRPr="00A86477" w:rsidRDefault="007F2108" w:rsidP="009C337C">
            <w:pPr>
              <w:pStyle w:val="TableParagraph"/>
              <w:tabs>
                <w:tab w:val="left" w:pos="0"/>
                <w:tab w:val="left" w:pos="1134"/>
                <w:tab w:val="left" w:pos="1560"/>
              </w:tabs>
              <w:rPr>
                <w:sz w:val="24"/>
                <w:szCs w:val="24"/>
              </w:rPr>
            </w:pPr>
          </w:p>
        </w:tc>
        <w:tc>
          <w:tcPr>
            <w:tcW w:w="817" w:type="dxa"/>
            <w:tcBorders>
              <w:top w:val="single" w:sz="12" w:space="0" w:color="9F9F9F"/>
              <w:right w:val="single" w:sz="12" w:space="0" w:color="9F9F9F"/>
            </w:tcBorders>
          </w:tcPr>
          <w:p w14:paraId="0BADD88F" w14:textId="77777777" w:rsidR="007F2108" w:rsidRPr="00A86477" w:rsidRDefault="007F2108" w:rsidP="009C337C">
            <w:pPr>
              <w:pStyle w:val="TableParagraph"/>
              <w:tabs>
                <w:tab w:val="left" w:pos="0"/>
                <w:tab w:val="left" w:pos="1134"/>
                <w:tab w:val="left" w:pos="1560"/>
              </w:tabs>
              <w:spacing w:line="249" w:lineRule="exact"/>
              <w:jc w:val="center"/>
              <w:rPr>
                <w:sz w:val="24"/>
                <w:szCs w:val="24"/>
              </w:rPr>
            </w:pPr>
            <w:r w:rsidRPr="00A86477">
              <w:rPr>
                <w:w w:val="95"/>
                <w:sz w:val="24"/>
                <w:szCs w:val="24"/>
              </w:rPr>
              <w:t>Repasse</w:t>
            </w:r>
          </w:p>
        </w:tc>
        <w:tc>
          <w:tcPr>
            <w:tcW w:w="1030" w:type="dxa"/>
            <w:tcBorders>
              <w:top w:val="single" w:sz="12" w:space="0" w:color="9F9F9F"/>
              <w:left w:val="single" w:sz="12" w:space="0" w:color="9F9F9F"/>
              <w:right w:val="single" w:sz="12" w:space="0" w:color="9F9F9F"/>
            </w:tcBorders>
          </w:tcPr>
          <w:p w14:paraId="27599109" w14:textId="77777777" w:rsidR="007F2108" w:rsidRPr="00A86477" w:rsidRDefault="007F2108" w:rsidP="009C337C">
            <w:pPr>
              <w:pStyle w:val="TableParagraph"/>
              <w:tabs>
                <w:tab w:val="left" w:pos="0"/>
                <w:tab w:val="left" w:pos="1134"/>
                <w:tab w:val="left" w:pos="1560"/>
              </w:tabs>
              <w:rPr>
                <w:sz w:val="24"/>
                <w:szCs w:val="24"/>
              </w:rPr>
            </w:pPr>
          </w:p>
        </w:tc>
        <w:tc>
          <w:tcPr>
            <w:tcW w:w="1350" w:type="dxa"/>
            <w:tcBorders>
              <w:top w:val="single" w:sz="12" w:space="0" w:color="9F9F9F"/>
              <w:left w:val="single" w:sz="12" w:space="0" w:color="9F9F9F"/>
            </w:tcBorders>
          </w:tcPr>
          <w:p w14:paraId="321DCAC1" w14:textId="77777777" w:rsidR="007F2108" w:rsidRPr="00A86477" w:rsidRDefault="007F2108" w:rsidP="009C337C">
            <w:pPr>
              <w:pStyle w:val="TableParagraph"/>
              <w:tabs>
                <w:tab w:val="left" w:pos="0"/>
                <w:tab w:val="left" w:pos="1134"/>
                <w:tab w:val="left" w:pos="1560"/>
              </w:tabs>
              <w:rPr>
                <w:sz w:val="24"/>
                <w:szCs w:val="24"/>
              </w:rPr>
            </w:pPr>
          </w:p>
        </w:tc>
        <w:tc>
          <w:tcPr>
            <w:tcW w:w="1314" w:type="dxa"/>
            <w:tcBorders>
              <w:top w:val="single" w:sz="12" w:space="0" w:color="9F9F9F"/>
              <w:right w:val="single" w:sz="12" w:space="0" w:color="9F9F9F"/>
            </w:tcBorders>
          </w:tcPr>
          <w:p w14:paraId="3BF828B4" w14:textId="77777777" w:rsidR="007F2108" w:rsidRPr="00A86477" w:rsidRDefault="007F2108" w:rsidP="009C337C">
            <w:pPr>
              <w:pStyle w:val="TableParagraph"/>
              <w:tabs>
                <w:tab w:val="left" w:pos="0"/>
                <w:tab w:val="left" w:pos="1134"/>
                <w:tab w:val="left" w:pos="1560"/>
              </w:tabs>
              <w:rPr>
                <w:sz w:val="24"/>
                <w:szCs w:val="24"/>
              </w:rPr>
            </w:pPr>
          </w:p>
        </w:tc>
        <w:tc>
          <w:tcPr>
            <w:tcW w:w="1190" w:type="dxa"/>
            <w:tcBorders>
              <w:top w:val="single" w:sz="12" w:space="0" w:color="9F9F9F"/>
              <w:left w:val="single" w:sz="12" w:space="0" w:color="9F9F9F"/>
              <w:right w:val="single" w:sz="12" w:space="0" w:color="9F9F9F"/>
            </w:tcBorders>
          </w:tcPr>
          <w:p w14:paraId="3A3E4C05" w14:textId="77777777" w:rsidR="007F2108" w:rsidRPr="00A86477" w:rsidRDefault="007F2108" w:rsidP="009C337C">
            <w:pPr>
              <w:pStyle w:val="TableParagraph"/>
              <w:tabs>
                <w:tab w:val="left" w:pos="0"/>
                <w:tab w:val="left" w:pos="1134"/>
                <w:tab w:val="left" w:pos="1560"/>
              </w:tabs>
              <w:rPr>
                <w:sz w:val="24"/>
                <w:szCs w:val="24"/>
              </w:rPr>
            </w:pPr>
          </w:p>
        </w:tc>
        <w:tc>
          <w:tcPr>
            <w:tcW w:w="1404" w:type="dxa"/>
            <w:tcBorders>
              <w:top w:val="single" w:sz="12" w:space="0" w:color="9F9F9F"/>
              <w:left w:val="single" w:sz="12" w:space="0" w:color="9F9F9F"/>
              <w:right w:val="single" w:sz="12" w:space="0" w:color="9F9F9F"/>
            </w:tcBorders>
          </w:tcPr>
          <w:p w14:paraId="02F7325D" w14:textId="77777777" w:rsidR="007F2108" w:rsidRPr="00A86477" w:rsidRDefault="007F2108" w:rsidP="009C337C">
            <w:pPr>
              <w:pStyle w:val="TableParagraph"/>
              <w:tabs>
                <w:tab w:val="left" w:pos="0"/>
                <w:tab w:val="left" w:pos="1134"/>
                <w:tab w:val="left" w:pos="1560"/>
              </w:tabs>
              <w:rPr>
                <w:sz w:val="24"/>
                <w:szCs w:val="24"/>
              </w:rPr>
            </w:pPr>
          </w:p>
        </w:tc>
        <w:tc>
          <w:tcPr>
            <w:tcW w:w="1247" w:type="dxa"/>
            <w:tcBorders>
              <w:top w:val="single" w:sz="12" w:space="0" w:color="9F9F9F"/>
              <w:left w:val="single" w:sz="12" w:space="0" w:color="9F9F9F"/>
              <w:right w:val="single" w:sz="12" w:space="0" w:color="9F9F9F"/>
            </w:tcBorders>
          </w:tcPr>
          <w:p w14:paraId="6053C564" w14:textId="77777777" w:rsidR="007F2108" w:rsidRPr="00A86477" w:rsidRDefault="007F2108" w:rsidP="009C337C">
            <w:pPr>
              <w:pStyle w:val="TableParagraph"/>
              <w:tabs>
                <w:tab w:val="left" w:pos="0"/>
                <w:tab w:val="left" w:pos="1134"/>
                <w:tab w:val="left" w:pos="1560"/>
              </w:tabs>
              <w:rPr>
                <w:sz w:val="24"/>
                <w:szCs w:val="24"/>
              </w:rPr>
            </w:pPr>
          </w:p>
        </w:tc>
      </w:tr>
    </w:tbl>
    <w:p w14:paraId="0F46D5F7" w14:textId="77777777" w:rsidR="007F2108" w:rsidRPr="00A86477" w:rsidRDefault="007F2108" w:rsidP="009C337C">
      <w:pPr>
        <w:pStyle w:val="Corpodetexto"/>
        <w:tabs>
          <w:tab w:val="left" w:pos="0"/>
          <w:tab w:val="left" w:pos="1134"/>
          <w:tab w:val="left" w:pos="1560"/>
        </w:tabs>
        <w:ind w:left="0" w:firstLine="0"/>
      </w:pPr>
      <w:r w:rsidRPr="00A86477">
        <w:t>Pede Deferimento.</w:t>
      </w:r>
    </w:p>
    <w:p w14:paraId="2B8B28EB" w14:textId="77777777" w:rsidR="007F2108" w:rsidRPr="00A86477" w:rsidRDefault="007F2108" w:rsidP="009C337C">
      <w:pPr>
        <w:pStyle w:val="Corpodetexto"/>
        <w:tabs>
          <w:tab w:val="left" w:pos="0"/>
          <w:tab w:val="left" w:pos="1134"/>
          <w:tab w:val="left" w:pos="1560"/>
        </w:tabs>
        <w:ind w:left="0" w:firstLine="0"/>
      </w:pPr>
    </w:p>
    <w:p w14:paraId="14AD7E17" w14:textId="77777777" w:rsidR="007F2108" w:rsidRPr="00A86477" w:rsidRDefault="007F2108" w:rsidP="009C337C">
      <w:pPr>
        <w:pStyle w:val="Corpodetexto"/>
        <w:tabs>
          <w:tab w:val="left" w:pos="0"/>
          <w:tab w:val="left" w:pos="1134"/>
          <w:tab w:val="left" w:pos="1175"/>
          <w:tab w:val="left" w:pos="1560"/>
          <w:tab w:val="left" w:pos="1761"/>
        </w:tabs>
        <w:ind w:left="0" w:firstLine="0"/>
        <w:jc w:val="right"/>
      </w:pPr>
      <w:r w:rsidRPr="00A86477">
        <w:t>Londrina,</w:t>
      </w:r>
      <w:r w:rsidRPr="00A86477">
        <w:tab/>
        <w:t>de</w:t>
      </w:r>
      <w:r w:rsidRPr="00A86477">
        <w:tab/>
        <w:t>de</w:t>
      </w:r>
      <w:r w:rsidRPr="00A86477">
        <w:rPr>
          <w:spacing w:val="1"/>
        </w:rPr>
        <w:t xml:space="preserve"> </w:t>
      </w:r>
      <w:r w:rsidRPr="00A86477">
        <w:t>2020</w:t>
      </w:r>
    </w:p>
    <w:p w14:paraId="5ECAED1A" w14:textId="77777777" w:rsidR="007F2108" w:rsidRDefault="007F2108" w:rsidP="009C337C">
      <w:pPr>
        <w:pStyle w:val="Corpodetexto"/>
        <w:tabs>
          <w:tab w:val="left" w:pos="0"/>
          <w:tab w:val="left" w:pos="1134"/>
          <w:tab w:val="left" w:pos="1560"/>
        </w:tabs>
        <w:ind w:left="0" w:firstLine="0"/>
      </w:pPr>
    </w:p>
    <w:p w14:paraId="6826A760" w14:textId="77777777" w:rsidR="009C337C" w:rsidRPr="00A86477" w:rsidRDefault="009C337C" w:rsidP="009C337C">
      <w:pPr>
        <w:pStyle w:val="Corpodetexto"/>
        <w:tabs>
          <w:tab w:val="left" w:pos="0"/>
          <w:tab w:val="left" w:pos="1134"/>
          <w:tab w:val="left" w:pos="1560"/>
        </w:tabs>
        <w:ind w:left="0" w:firstLine="0"/>
      </w:pPr>
    </w:p>
    <w:p w14:paraId="29F6F9DB" w14:textId="77777777" w:rsidR="007F2108" w:rsidRPr="00A86477" w:rsidRDefault="007F2108" w:rsidP="009C337C">
      <w:pPr>
        <w:pStyle w:val="Corpodetexto"/>
        <w:tabs>
          <w:tab w:val="left" w:pos="0"/>
          <w:tab w:val="left" w:pos="1134"/>
          <w:tab w:val="left" w:pos="1560"/>
        </w:tabs>
        <w:ind w:left="0" w:firstLine="0"/>
        <w:jc w:val="center"/>
      </w:pPr>
      <w:r w:rsidRPr="00A86477">
        <w:t>...........................................................</w:t>
      </w:r>
    </w:p>
    <w:p w14:paraId="02DC0042" w14:textId="77777777" w:rsidR="007F2108" w:rsidRPr="00A86477" w:rsidRDefault="007F2108" w:rsidP="009C337C">
      <w:pPr>
        <w:pStyle w:val="Corpodetexto"/>
        <w:tabs>
          <w:tab w:val="left" w:pos="0"/>
          <w:tab w:val="left" w:pos="1134"/>
          <w:tab w:val="left" w:pos="1560"/>
        </w:tabs>
        <w:ind w:left="0" w:firstLine="0"/>
        <w:jc w:val="center"/>
      </w:pPr>
      <w:r w:rsidRPr="00A86477">
        <w:t>Presidente da Instituição</w:t>
      </w:r>
    </w:p>
    <w:sectPr w:rsidR="007F2108" w:rsidRPr="00A86477" w:rsidSect="00854CD7">
      <w:headerReference w:type="default" r:id="rId15"/>
      <w:footerReference w:type="default" r:id="rId16"/>
      <w:pgSz w:w="11906" w:h="16838"/>
      <w:pgMar w:top="1701" w:right="1134" w:bottom="1134" w:left="1701" w:header="284"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C4E747" w14:textId="77777777" w:rsidR="00FD6357" w:rsidRDefault="00FD6357">
      <w:pPr>
        <w:spacing w:after="0" w:line="240" w:lineRule="auto"/>
      </w:pPr>
      <w:r>
        <w:separator/>
      </w:r>
    </w:p>
  </w:endnote>
  <w:endnote w:type="continuationSeparator" w:id="0">
    <w:p w14:paraId="7C931BAA" w14:textId="77777777" w:rsidR="00FD6357" w:rsidRDefault="00FD63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E1F5EA" w14:textId="77777777" w:rsidR="00FD6357" w:rsidRDefault="00FD6357">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84096832"/>
      <w:docPartObj>
        <w:docPartGallery w:val="Page Numbers (Bottom of Page)"/>
        <w:docPartUnique/>
      </w:docPartObj>
    </w:sdtPr>
    <w:sdtEndPr/>
    <w:sdtContent>
      <w:p w14:paraId="628110BA" w14:textId="195D1AF3" w:rsidR="00FD6357" w:rsidRDefault="00FD6357">
        <w:pPr>
          <w:pStyle w:val="Rodap"/>
          <w:jc w:val="right"/>
        </w:pPr>
        <w:r>
          <w:fldChar w:fldCharType="begin"/>
        </w:r>
        <w:r>
          <w:instrText>PAGE   \* MERGEFORMAT</w:instrText>
        </w:r>
        <w:r>
          <w:fldChar w:fldCharType="separate"/>
        </w:r>
        <w:r w:rsidR="00704EEF">
          <w:rPr>
            <w:noProof/>
          </w:rPr>
          <w:t>2</w:t>
        </w:r>
        <w:r>
          <w:fldChar w:fldCharType="end"/>
        </w:r>
      </w:p>
    </w:sdtContent>
  </w:sdt>
  <w:p w14:paraId="5A34A0FA" w14:textId="5BBFA746" w:rsidR="00FD6357" w:rsidRDefault="00FD6357">
    <w:pPr>
      <w:pStyle w:val="Corpodetexto"/>
      <w:spacing w:line="14" w:lineRule="auto"/>
      <w:rPr>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A952EE" w14:textId="77777777" w:rsidR="00FD6357" w:rsidRDefault="00FD6357">
    <w:pPr>
      <w:pStyle w:val="Rodap"/>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7E6C7D" w14:textId="77777777" w:rsidR="00FD6357" w:rsidRDefault="00FD6357">
    <w:pPr>
      <w:pStyle w:val="Rodap"/>
      <w:jc w:val="right"/>
    </w:pPr>
  </w:p>
  <w:p w14:paraId="1914F285" w14:textId="77777777" w:rsidR="00FD6357" w:rsidRDefault="00FD6357">
    <w:pPr>
      <w:pStyle w:val="Rodap"/>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7E13DC" w14:textId="77777777" w:rsidR="00FD6357" w:rsidRDefault="00FD6357">
      <w:pPr>
        <w:spacing w:after="0" w:line="240" w:lineRule="auto"/>
      </w:pPr>
      <w:r>
        <w:separator/>
      </w:r>
    </w:p>
  </w:footnote>
  <w:footnote w:type="continuationSeparator" w:id="0">
    <w:p w14:paraId="4182D1E7" w14:textId="77777777" w:rsidR="00FD6357" w:rsidRDefault="00FD635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05DF1A" w14:textId="77777777" w:rsidR="00FD6357" w:rsidRDefault="00FD6357">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7FD4BE" w14:textId="77777777" w:rsidR="00FD6357" w:rsidRDefault="00FD6357">
    <w:pPr>
      <w:pStyle w:val="Corpodetexto"/>
      <w:spacing w:line="14" w:lineRule="auto"/>
      <w:rPr>
        <w:sz w:val="20"/>
      </w:rPr>
    </w:pPr>
    <w:r>
      <w:rPr>
        <w:noProof/>
        <w:lang w:val="pt-BR" w:eastAsia="pt-BR" w:bidi="ar-SA"/>
      </w:rPr>
      <mc:AlternateContent>
        <mc:Choice Requires="wps">
          <w:drawing>
            <wp:anchor distT="0" distB="0" distL="114300" distR="114300" simplePos="0" relativeHeight="251659264" behindDoc="1" locked="0" layoutInCell="1" allowOverlap="1" wp14:anchorId="02880C05" wp14:editId="2BCED34D">
              <wp:simplePos x="0" y="0"/>
              <wp:positionH relativeFrom="page">
                <wp:posOffset>1571625</wp:posOffset>
              </wp:positionH>
              <wp:positionV relativeFrom="page">
                <wp:posOffset>171450</wp:posOffset>
              </wp:positionV>
              <wp:extent cx="4413885" cy="876300"/>
              <wp:effectExtent l="0" t="0" r="5715" b="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13885" cy="876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9961B4" w14:textId="77777777" w:rsidR="00FD6357" w:rsidRDefault="00FD6357" w:rsidP="00F72ED5">
                          <w:pPr>
                            <w:spacing w:before="6" w:after="0"/>
                            <w:jc w:val="center"/>
                            <w:rPr>
                              <w:sz w:val="34"/>
                            </w:rPr>
                          </w:pPr>
                          <w:r>
                            <w:rPr>
                              <w:color w:val="000009"/>
                              <w:sz w:val="34"/>
                            </w:rPr>
                            <w:t>PREFEITURA DO MUNICÍPIO DE LONDRINA</w:t>
                          </w:r>
                        </w:p>
                        <w:p w14:paraId="5F462429" w14:textId="77777777" w:rsidR="00FD6357" w:rsidRDefault="00FD6357">
                          <w:pPr>
                            <w:spacing w:before="2"/>
                            <w:ind w:left="912" w:right="907"/>
                            <w:jc w:val="center"/>
                            <w:rPr>
                              <w:sz w:val="30"/>
                            </w:rPr>
                          </w:pPr>
                          <w:r>
                            <w:rPr>
                              <w:color w:val="000009"/>
                              <w:sz w:val="30"/>
                            </w:rPr>
                            <w:t>Secretaria Municipal de Assistência Social Estado do Paraná</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880C05" id="_x0000_t202" coordsize="21600,21600" o:spt="202" path="m,l,21600r21600,l21600,xe">
              <v:stroke joinstyle="miter"/>
              <v:path gradientshapeok="t" o:connecttype="rect"/>
            </v:shapetype>
            <v:shape id="Text Box 9" o:spid="_x0000_s1026" type="#_x0000_t202" style="position:absolute;left:0;text-align:left;margin-left:123.75pt;margin-top:13.5pt;width:347.55pt;height:69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" filled="f" stroked="f">
              <v:textbox inset="0,0,0,0">
                <w:txbxContent>
                  <w:p w14:paraId="689961B4" w14:textId="77777777" w:rsidR="00FD6357" w:rsidRDefault="00FD6357" w:rsidP="00F72ED5">
                    <w:pPr>
                      <w:spacing w:before="6" w:after="0"/>
                      <w:jc w:val="center"/>
                      <w:rPr>
                        <w:sz w:val="34"/>
                      </w:rPr>
                    </w:pPr>
                    <w:r>
                      <w:rPr>
                        <w:color w:val="000009"/>
                        <w:sz w:val="34"/>
                      </w:rPr>
                      <w:t>PREFEITURA DO MUNICÍPIO DE LONDRINA</w:t>
                    </w:r>
                  </w:p>
                  <w:p w14:paraId="5F462429" w14:textId="77777777" w:rsidR="00FD6357" w:rsidRDefault="00FD6357">
                    <w:pPr>
                      <w:spacing w:before="2"/>
                      <w:ind w:left="912" w:right="907"/>
                      <w:jc w:val="center"/>
                      <w:rPr>
                        <w:sz w:val="30"/>
                      </w:rPr>
                    </w:pPr>
                    <w:r>
                      <w:rPr>
                        <w:color w:val="000009"/>
                        <w:sz w:val="30"/>
                      </w:rPr>
                      <w:t>Secretaria Municipal de Assistência Social Estado do Paraná</w:t>
                    </w: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11E739" w14:textId="77777777" w:rsidR="00FD6357" w:rsidRDefault="00FD6357">
    <w:pPr>
      <w:pStyle w:val="Cabealh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F620B4" w14:textId="77777777" w:rsidR="00FD6357" w:rsidRDefault="00FD6357">
    <w:pPr>
      <w:pStyle w:val="SemEspaamento"/>
      <w:jc w:val="center"/>
      <w:rPr>
        <w:rFonts w:ascii="Times New Roman" w:hAnsi="Times New Roman" w:cs="Times New Roman"/>
        <w:sz w:val="30"/>
        <w:szCs w:val="30"/>
      </w:rPr>
    </w:pPr>
    <w:r>
      <w:rPr>
        <w:noProof/>
        <w:lang w:eastAsia="pt-BR"/>
      </w:rPr>
      <w:drawing>
        <wp:inline distT="0" distB="0" distL="0" distR="0" wp14:anchorId="3570D5C5" wp14:editId="44C5BBFC">
          <wp:extent cx="5669915" cy="1012190"/>
          <wp:effectExtent l="0" t="0" r="698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9915" cy="1012190"/>
                  </a:xfrm>
                  <a:prstGeom prst="rect">
                    <a:avLst/>
                  </a:prstGeom>
                  <a:noFill/>
                </pic:spPr>
              </pic:pic>
            </a:graphicData>
          </a:graphic>
        </wp:inline>
      </w:drawing>
    </w:r>
  </w:p>
  <w:p w14:paraId="32516CDD" w14:textId="77777777" w:rsidR="00FD6357" w:rsidRDefault="00FD6357">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1"/>
    <w:multiLevelType w:val="multilevel"/>
    <w:tmpl w:val="29F2755A"/>
    <w:lvl w:ilvl="0">
      <w:start w:val="1"/>
      <w:numFmt w:val="decimal"/>
      <w:lvlText w:val="%1."/>
      <w:lvlJc w:val="left"/>
      <w:pPr>
        <w:tabs>
          <w:tab w:val="left" w:pos="360"/>
        </w:tabs>
        <w:ind w:left="360" w:hanging="360"/>
      </w:pPr>
      <w:rPr>
        <w:b/>
      </w:rPr>
    </w:lvl>
    <w:lvl w:ilvl="1">
      <w:start w:val="1"/>
      <w:numFmt w:val="decimal"/>
      <w:lvlText w:val="2.%2."/>
      <w:lvlJc w:val="left"/>
      <w:pPr>
        <w:tabs>
          <w:tab w:val="left" w:pos="792"/>
        </w:tabs>
        <w:ind w:left="792" w:hanging="432"/>
      </w:pPr>
      <w:rPr>
        <w:rFonts w:cs="Times New Roman"/>
        <w:b/>
      </w:rPr>
    </w:lvl>
    <w:lvl w:ilvl="2">
      <w:start w:val="1"/>
      <w:numFmt w:val="decimal"/>
      <w:lvlText w:val="%1.%2.%3."/>
      <w:lvlJc w:val="left"/>
      <w:pPr>
        <w:tabs>
          <w:tab w:val="left" w:pos="1224"/>
        </w:tabs>
        <w:ind w:left="1224" w:hanging="504"/>
      </w:pPr>
      <w:rPr>
        <w:rFonts w:cs="Times New Roman"/>
        <w:b w:val="0"/>
        <w:bCs w:val="0"/>
      </w:rPr>
    </w:lvl>
    <w:lvl w:ilvl="3">
      <w:start w:val="1"/>
      <w:numFmt w:val="decimal"/>
      <w:lvlText w:val="%1.%2.%3.%4."/>
      <w:lvlJc w:val="left"/>
      <w:pPr>
        <w:tabs>
          <w:tab w:val="left" w:pos="1800"/>
        </w:tabs>
        <w:ind w:left="1728" w:hanging="648"/>
      </w:pPr>
      <w:rPr>
        <w:rFonts w:cs="Times New Roman"/>
      </w:rPr>
    </w:lvl>
    <w:lvl w:ilvl="4">
      <w:start w:val="1"/>
      <w:numFmt w:val="decimal"/>
      <w:lvlText w:val="%1.%2.%3.%4.%5."/>
      <w:lvlJc w:val="left"/>
      <w:pPr>
        <w:tabs>
          <w:tab w:val="left" w:pos="2520"/>
        </w:tabs>
        <w:ind w:left="2232" w:hanging="792"/>
      </w:pPr>
      <w:rPr>
        <w:rFonts w:cs="Times New Roman"/>
      </w:rPr>
    </w:lvl>
    <w:lvl w:ilvl="5">
      <w:start w:val="1"/>
      <w:numFmt w:val="decimal"/>
      <w:lvlText w:val="%1.%2.%3.%4.%5.%6."/>
      <w:lvlJc w:val="left"/>
      <w:pPr>
        <w:tabs>
          <w:tab w:val="left" w:pos="288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396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1" w15:restartNumberingAfterBreak="0">
    <w:nsid w:val="02FB024B"/>
    <w:multiLevelType w:val="hybridMultilevel"/>
    <w:tmpl w:val="44FCEC5A"/>
    <w:lvl w:ilvl="0" w:tplc="DD4E7AE6">
      <w:start w:val="1"/>
      <w:numFmt w:val="lowerLetter"/>
      <w:lvlText w:val="%1)"/>
      <w:lvlJc w:val="left"/>
      <w:pPr>
        <w:ind w:left="2518" w:hanging="708"/>
      </w:pPr>
      <w:rPr>
        <w:rFonts w:ascii="Times New Roman" w:eastAsia="Times New Roman" w:hAnsi="Times New Roman" w:cs="Times New Roman" w:hint="default"/>
        <w:spacing w:val="-2"/>
        <w:w w:val="99"/>
        <w:sz w:val="24"/>
        <w:szCs w:val="24"/>
        <w:lang w:val="pt-PT" w:eastAsia="pt-PT" w:bidi="pt-PT"/>
      </w:rPr>
    </w:lvl>
    <w:lvl w:ilvl="1" w:tplc="6FCC6438">
      <w:numFmt w:val="bullet"/>
      <w:lvlText w:val="•"/>
      <w:lvlJc w:val="left"/>
      <w:pPr>
        <w:ind w:left="3384" w:hanging="708"/>
      </w:pPr>
      <w:rPr>
        <w:rFonts w:hint="default"/>
        <w:lang w:val="pt-PT" w:eastAsia="pt-PT" w:bidi="pt-PT"/>
      </w:rPr>
    </w:lvl>
    <w:lvl w:ilvl="2" w:tplc="2A92692E">
      <w:numFmt w:val="bullet"/>
      <w:lvlText w:val="•"/>
      <w:lvlJc w:val="left"/>
      <w:pPr>
        <w:ind w:left="4249" w:hanging="708"/>
      </w:pPr>
      <w:rPr>
        <w:rFonts w:hint="default"/>
        <w:lang w:val="pt-PT" w:eastAsia="pt-PT" w:bidi="pt-PT"/>
      </w:rPr>
    </w:lvl>
    <w:lvl w:ilvl="3" w:tplc="65909BA6">
      <w:numFmt w:val="bullet"/>
      <w:lvlText w:val="•"/>
      <w:lvlJc w:val="left"/>
      <w:pPr>
        <w:ind w:left="5113" w:hanging="708"/>
      </w:pPr>
      <w:rPr>
        <w:rFonts w:hint="default"/>
        <w:lang w:val="pt-PT" w:eastAsia="pt-PT" w:bidi="pt-PT"/>
      </w:rPr>
    </w:lvl>
    <w:lvl w:ilvl="4" w:tplc="BBF655A2">
      <w:numFmt w:val="bullet"/>
      <w:lvlText w:val="•"/>
      <w:lvlJc w:val="left"/>
      <w:pPr>
        <w:ind w:left="5978" w:hanging="708"/>
      </w:pPr>
      <w:rPr>
        <w:rFonts w:hint="default"/>
        <w:lang w:val="pt-PT" w:eastAsia="pt-PT" w:bidi="pt-PT"/>
      </w:rPr>
    </w:lvl>
    <w:lvl w:ilvl="5" w:tplc="7FB26652">
      <w:numFmt w:val="bullet"/>
      <w:lvlText w:val="•"/>
      <w:lvlJc w:val="left"/>
      <w:pPr>
        <w:ind w:left="6843" w:hanging="708"/>
      </w:pPr>
      <w:rPr>
        <w:rFonts w:hint="default"/>
        <w:lang w:val="pt-PT" w:eastAsia="pt-PT" w:bidi="pt-PT"/>
      </w:rPr>
    </w:lvl>
    <w:lvl w:ilvl="6" w:tplc="BD38AAC8">
      <w:numFmt w:val="bullet"/>
      <w:lvlText w:val="•"/>
      <w:lvlJc w:val="left"/>
      <w:pPr>
        <w:ind w:left="7707" w:hanging="708"/>
      </w:pPr>
      <w:rPr>
        <w:rFonts w:hint="default"/>
        <w:lang w:val="pt-PT" w:eastAsia="pt-PT" w:bidi="pt-PT"/>
      </w:rPr>
    </w:lvl>
    <w:lvl w:ilvl="7" w:tplc="271E1B72">
      <w:numFmt w:val="bullet"/>
      <w:lvlText w:val="•"/>
      <w:lvlJc w:val="left"/>
      <w:pPr>
        <w:ind w:left="8572" w:hanging="708"/>
      </w:pPr>
      <w:rPr>
        <w:rFonts w:hint="default"/>
        <w:lang w:val="pt-PT" w:eastAsia="pt-PT" w:bidi="pt-PT"/>
      </w:rPr>
    </w:lvl>
    <w:lvl w:ilvl="8" w:tplc="6B1440A4">
      <w:numFmt w:val="bullet"/>
      <w:lvlText w:val="•"/>
      <w:lvlJc w:val="left"/>
      <w:pPr>
        <w:ind w:left="9437" w:hanging="708"/>
      </w:pPr>
      <w:rPr>
        <w:rFonts w:hint="default"/>
        <w:lang w:val="pt-PT" w:eastAsia="pt-PT" w:bidi="pt-PT"/>
      </w:rPr>
    </w:lvl>
  </w:abstractNum>
  <w:abstractNum w:abstractNumId="2" w15:restartNumberingAfterBreak="0">
    <w:nsid w:val="04097A47"/>
    <w:multiLevelType w:val="multilevel"/>
    <w:tmpl w:val="F52C4022"/>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431044A"/>
    <w:multiLevelType w:val="multilevel"/>
    <w:tmpl w:val="83E69B16"/>
    <w:lvl w:ilvl="0">
      <w:start w:val="1"/>
      <w:numFmt w:val="lowerLetter"/>
      <w:lvlText w:val="%1)"/>
      <w:lvlJc w:val="left"/>
      <w:pPr>
        <w:ind w:left="1967" w:hanging="435"/>
      </w:pPr>
      <w:rPr>
        <w:rFonts w:hint="default"/>
      </w:rPr>
    </w:lvl>
    <w:lvl w:ilvl="1">
      <w:start w:val="1"/>
      <w:numFmt w:val="decimal"/>
      <w:lvlText w:val="%1.%2"/>
      <w:lvlJc w:val="left"/>
      <w:pPr>
        <w:ind w:left="2373" w:hanging="435"/>
      </w:pPr>
      <w:rPr>
        <w:rFonts w:hint="default"/>
      </w:rPr>
    </w:lvl>
    <w:lvl w:ilvl="2">
      <w:start w:val="1"/>
      <w:numFmt w:val="decimal"/>
      <w:lvlText w:val="%1.%2.%3"/>
      <w:lvlJc w:val="left"/>
      <w:pPr>
        <w:ind w:left="3064" w:hanging="720"/>
      </w:pPr>
      <w:rPr>
        <w:rFonts w:hint="default"/>
        <w:b/>
      </w:rPr>
    </w:lvl>
    <w:lvl w:ilvl="3">
      <w:start w:val="1"/>
      <w:numFmt w:val="decimal"/>
      <w:lvlText w:val="%1.%2.%3.%4"/>
      <w:lvlJc w:val="left"/>
      <w:pPr>
        <w:ind w:left="3470" w:hanging="720"/>
      </w:pPr>
      <w:rPr>
        <w:rFonts w:hint="default"/>
      </w:rPr>
    </w:lvl>
    <w:lvl w:ilvl="4">
      <w:start w:val="1"/>
      <w:numFmt w:val="decimal"/>
      <w:lvlText w:val="%1.%2.%3.%4.%5"/>
      <w:lvlJc w:val="left"/>
      <w:pPr>
        <w:ind w:left="4236" w:hanging="1080"/>
      </w:pPr>
      <w:rPr>
        <w:rFonts w:hint="default"/>
      </w:rPr>
    </w:lvl>
    <w:lvl w:ilvl="5">
      <w:start w:val="1"/>
      <w:numFmt w:val="decimal"/>
      <w:lvlText w:val="%1.%2.%3.%4.%5.%6"/>
      <w:lvlJc w:val="left"/>
      <w:pPr>
        <w:ind w:left="4642" w:hanging="1080"/>
      </w:pPr>
      <w:rPr>
        <w:rFonts w:hint="default"/>
      </w:rPr>
    </w:lvl>
    <w:lvl w:ilvl="6">
      <w:start w:val="1"/>
      <w:numFmt w:val="decimal"/>
      <w:lvlText w:val="%1.%2.%3.%4.%5.%6.%7"/>
      <w:lvlJc w:val="left"/>
      <w:pPr>
        <w:ind w:left="5408" w:hanging="1440"/>
      </w:pPr>
      <w:rPr>
        <w:rFonts w:hint="default"/>
      </w:rPr>
    </w:lvl>
    <w:lvl w:ilvl="7">
      <w:start w:val="1"/>
      <w:numFmt w:val="decimal"/>
      <w:lvlText w:val="%1.%2.%3.%4.%5.%6.%7.%8"/>
      <w:lvlJc w:val="left"/>
      <w:pPr>
        <w:ind w:left="5814" w:hanging="1440"/>
      </w:pPr>
      <w:rPr>
        <w:rFonts w:hint="default"/>
      </w:rPr>
    </w:lvl>
    <w:lvl w:ilvl="8">
      <w:start w:val="1"/>
      <w:numFmt w:val="decimal"/>
      <w:lvlText w:val="%1.%2.%3.%4.%5.%6.%7.%8.%9"/>
      <w:lvlJc w:val="left"/>
      <w:pPr>
        <w:ind w:left="6220" w:hanging="1440"/>
      </w:pPr>
      <w:rPr>
        <w:rFonts w:hint="default"/>
      </w:rPr>
    </w:lvl>
  </w:abstractNum>
  <w:abstractNum w:abstractNumId="4" w15:restartNumberingAfterBreak="0">
    <w:nsid w:val="060467C7"/>
    <w:multiLevelType w:val="hybridMultilevel"/>
    <w:tmpl w:val="EE5CEF52"/>
    <w:lvl w:ilvl="0" w:tplc="04160017">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060B0FBA"/>
    <w:multiLevelType w:val="multilevel"/>
    <w:tmpl w:val="13CE092E"/>
    <w:lvl w:ilvl="0">
      <w:start w:val="4"/>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7D538D7"/>
    <w:multiLevelType w:val="multilevel"/>
    <w:tmpl w:val="C0C4B738"/>
    <w:lvl w:ilvl="0">
      <w:start w:val="1"/>
      <w:numFmt w:val="lowerLetter"/>
      <w:lvlText w:val="%1)"/>
      <w:lvlJc w:val="left"/>
      <w:pPr>
        <w:ind w:left="2304" w:hanging="360"/>
      </w:pPr>
    </w:lvl>
    <w:lvl w:ilvl="1">
      <w:start w:val="1"/>
      <w:numFmt w:val="lowerLetter"/>
      <w:lvlText w:val="%2."/>
      <w:lvlJc w:val="left"/>
      <w:pPr>
        <w:ind w:left="3024" w:hanging="360"/>
      </w:pPr>
    </w:lvl>
    <w:lvl w:ilvl="2">
      <w:start w:val="1"/>
      <w:numFmt w:val="lowerRoman"/>
      <w:lvlText w:val="%3."/>
      <w:lvlJc w:val="right"/>
      <w:pPr>
        <w:ind w:left="3744" w:hanging="180"/>
      </w:pPr>
    </w:lvl>
    <w:lvl w:ilvl="3">
      <w:start w:val="1"/>
      <w:numFmt w:val="decimal"/>
      <w:lvlText w:val="%4."/>
      <w:lvlJc w:val="left"/>
      <w:pPr>
        <w:ind w:left="4464" w:hanging="360"/>
      </w:pPr>
    </w:lvl>
    <w:lvl w:ilvl="4">
      <w:start w:val="1"/>
      <w:numFmt w:val="lowerLetter"/>
      <w:lvlText w:val="%5."/>
      <w:lvlJc w:val="left"/>
      <w:pPr>
        <w:ind w:left="5184" w:hanging="360"/>
      </w:pPr>
    </w:lvl>
    <w:lvl w:ilvl="5">
      <w:start w:val="1"/>
      <w:numFmt w:val="lowerRoman"/>
      <w:lvlText w:val="%6."/>
      <w:lvlJc w:val="right"/>
      <w:pPr>
        <w:ind w:left="5904" w:hanging="180"/>
      </w:pPr>
    </w:lvl>
    <w:lvl w:ilvl="6">
      <w:start w:val="1"/>
      <w:numFmt w:val="decimal"/>
      <w:lvlText w:val="%7."/>
      <w:lvlJc w:val="left"/>
      <w:pPr>
        <w:ind w:left="6624" w:hanging="360"/>
      </w:pPr>
    </w:lvl>
    <w:lvl w:ilvl="7">
      <w:start w:val="1"/>
      <w:numFmt w:val="lowerLetter"/>
      <w:lvlText w:val="%8."/>
      <w:lvlJc w:val="left"/>
      <w:pPr>
        <w:ind w:left="7344" w:hanging="360"/>
      </w:pPr>
    </w:lvl>
    <w:lvl w:ilvl="8">
      <w:start w:val="1"/>
      <w:numFmt w:val="lowerRoman"/>
      <w:lvlText w:val="%9."/>
      <w:lvlJc w:val="right"/>
      <w:pPr>
        <w:ind w:left="8064" w:hanging="180"/>
      </w:pPr>
    </w:lvl>
  </w:abstractNum>
  <w:abstractNum w:abstractNumId="7" w15:restartNumberingAfterBreak="0">
    <w:nsid w:val="07D77233"/>
    <w:multiLevelType w:val="hybridMultilevel"/>
    <w:tmpl w:val="DFD0AD38"/>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09663189"/>
    <w:multiLevelType w:val="multilevel"/>
    <w:tmpl w:val="0966318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9" w15:restartNumberingAfterBreak="0">
    <w:nsid w:val="0BD35632"/>
    <w:multiLevelType w:val="multilevel"/>
    <w:tmpl w:val="B67E990C"/>
    <w:lvl w:ilvl="0">
      <w:start w:val="3"/>
      <w:numFmt w:val="decimal"/>
      <w:lvlText w:val="%1"/>
      <w:lvlJc w:val="left"/>
      <w:pPr>
        <w:ind w:left="435" w:hanging="435"/>
      </w:pPr>
      <w:rPr>
        <w:rFonts w:hint="default"/>
      </w:rPr>
    </w:lvl>
    <w:lvl w:ilvl="1">
      <w:start w:val="1"/>
      <w:numFmt w:val="decimal"/>
      <w:lvlText w:val="%1.%2"/>
      <w:lvlJc w:val="left"/>
      <w:pPr>
        <w:ind w:left="841" w:hanging="435"/>
      </w:pPr>
      <w:rPr>
        <w:rFonts w:hint="default"/>
        <w:b/>
      </w:rPr>
    </w:lvl>
    <w:lvl w:ilvl="2">
      <w:start w:val="1"/>
      <w:numFmt w:val="decimal"/>
      <w:lvlText w:val="%1.%2.%3"/>
      <w:lvlJc w:val="left"/>
      <w:pPr>
        <w:ind w:left="1532" w:hanging="720"/>
      </w:pPr>
      <w:rPr>
        <w:rFonts w:hint="default"/>
        <w:b/>
      </w:rPr>
    </w:lvl>
    <w:lvl w:ilvl="3">
      <w:start w:val="1"/>
      <w:numFmt w:val="decimal"/>
      <w:lvlText w:val="%1.%2.%3.%4"/>
      <w:lvlJc w:val="left"/>
      <w:pPr>
        <w:ind w:left="1938" w:hanging="720"/>
      </w:pPr>
      <w:rPr>
        <w:rFonts w:hint="default"/>
      </w:rPr>
    </w:lvl>
    <w:lvl w:ilvl="4">
      <w:start w:val="1"/>
      <w:numFmt w:val="decimal"/>
      <w:lvlText w:val="%1.%2.%3.%4.%5"/>
      <w:lvlJc w:val="left"/>
      <w:pPr>
        <w:ind w:left="2704" w:hanging="1080"/>
      </w:pPr>
      <w:rPr>
        <w:rFonts w:hint="default"/>
      </w:rPr>
    </w:lvl>
    <w:lvl w:ilvl="5">
      <w:start w:val="1"/>
      <w:numFmt w:val="decimal"/>
      <w:lvlText w:val="%1.%2.%3.%4.%5.%6"/>
      <w:lvlJc w:val="left"/>
      <w:pPr>
        <w:ind w:left="3110" w:hanging="1080"/>
      </w:pPr>
      <w:rPr>
        <w:rFonts w:hint="default"/>
      </w:rPr>
    </w:lvl>
    <w:lvl w:ilvl="6">
      <w:start w:val="1"/>
      <w:numFmt w:val="decimal"/>
      <w:lvlText w:val="%1.%2.%3.%4.%5.%6.%7"/>
      <w:lvlJc w:val="left"/>
      <w:pPr>
        <w:ind w:left="3876" w:hanging="1440"/>
      </w:pPr>
      <w:rPr>
        <w:rFonts w:hint="default"/>
      </w:rPr>
    </w:lvl>
    <w:lvl w:ilvl="7">
      <w:start w:val="1"/>
      <w:numFmt w:val="decimal"/>
      <w:lvlText w:val="%1.%2.%3.%4.%5.%6.%7.%8"/>
      <w:lvlJc w:val="left"/>
      <w:pPr>
        <w:ind w:left="4282" w:hanging="1440"/>
      </w:pPr>
      <w:rPr>
        <w:rFonts w:hint="default"/>
      </w:rPr>
    </w:lvl>
    <w:lvl w:ilvl="8">
      <w:start w:val="1"/>
      <w:numFmt w:val="decimal"/>
      <w:lvlText w:val="%1.%2.%3.%4.%5.%6.%7.%8.%9"/>
      <w:lvlJc w:val="left"/>
      <w:pPr>
        <w:ind w:left="4688" w:hanging="1440"/>
      </w:pPr>
      <w:rPr>
        <w:rFonts w:hint="default"/>
      </w:rPr>
    </w:lvl>
  </w:abstractNum>
  <w:abstractNum w:abstractNumId="10" w15:restartNumberingAfterBreak="0">
    <w:nsid w:val="0C2111A4"/>
    <w:multiLevelType w:val="hybridMultilevel"/>
    <w:tmpl w:val="D9040326"/>
    <w:lvl w:ilvl="0" w:tplc="04160001">
      <w:start w:val="1"/>
      <w:numFmt w:val="bullet"/>
      <w:lvlText w:val=""/>
      <w:lvlJc w:val="left"/>
      <w:pPr>
        <w:ind w:left="717" w:hanging="360"/>
      </w:pPr>
      <w:rPr>
        <w:rFonts w:ascii="Symbol" w:hAnsi="Symbol" w:hint="default"/>
      </w:rPr>
    </w:lvl>
    <w:lvl w:ilvl="1" w:tplc="04160003" w:tentative="1">
      <w:start w:val="1"/>
      <w:numFmt w:val="bullet"/>
      <w:lvlText w:val="o"/>
      <w:lvlJc w:val="left"/>
      <w:pPr>
        <w:ind w:left="1437" w:hanging="360"/>
      </w:pPr>
      <w:rPr>
        <w:rFonts w:ascii="Courier New" w:hAnsi="Courier New" w:cs="Courier New" w:hint="default"/>
      </w:rPr>
    </w:lvl>
    <w:lvl w:ilvl="2" w:tplc="04160005" w:tentative="1">
      <w:start w:val="1"/>
      <w:numFmt w:val="bullet"/>
      <w:lvlText w:val=""/>
      <w:lvlJc w:val="left"/>
      <w:pPr>
        <w:ind w:left="2157" w:hanging="360"/>
      </w:pPr>
      <w:rPr>
        <w:rFonts w:ascii="Wingdings" w:hAnsi="Wingdings" w:hint="default"/>
      </w:rPr>
    </w:lvl>
    <w:lvl w:ilvl="3" w:tplc="04160001" w:tentative="1">
      <w:start w:val="1"/>
      <w:numFmt w:val="bullet"/>
      <w:lvlText w:val=""/>
      <w:lvlJc w:val="left"/>
      <w:pPr>
        <w:ind w:left="2877" w:hanging="360"/>
      </w:pPr>
      <w:rPr>
        <w:rFonts w:ascii="Symbol" w:hAnsi="Symbol" w:hint="default"/>
      </w:rPr>
    </w:lvl>
    <w:lvl w:ilvl="4" w:tplc="04160003" w:tentative="1">
      <w:start w:val="1"/>
      <w:numFmt w:val="bullet"/>
      <w:lvlText w:val="o"/>
      <w:lvlJc w:val="left"/>
      <w:pPr>
        <w:ind w:left="3597" w:hanging="360"/>
      </w:pPr>
      <w:rPr>
        <w:rFonts w:ascii="Courier New" w:hAnsi="Courier New" w:cs="Courier New" w:hint="default"/>
      </w:rPr>
    </w:lvl>
    <w:lvl w:ilvl="5" w:tplc="04160005" w:tentative="1">
      <w:start w:val="1"/>
      <w:numFmt w:val="bullet"/>
      <w:lvlText w:val=""/>
      <w:lvlJc w:val="left"/>
      <w:pPr>
        <w:ind w:left="4317" w:hanging="360"/>
      </w:pPr>
      <w:rPr>
        <w:rFonts w:ascii="Wingdings" w:hAnsi="Wingdings" w:hint="default"/>
      </w:rPr>
    </w:lvl>
    <w:lvl w:ilvl="6" w:tplc="04160001" w:tentative="1">
      <w:start w:val="1"/>
      <w:numFmt w:val="bullet"/>
      <w:lvlText w:val=""/>
      <w:lvlJc w:val="left"/>
      <w:pPr>
        <w:ind w:left="5037" w:hanging="360"/>
      </w:pPr>
      <w:rPr>
        <w:rFonts w:ascii="Symbol" w:hAnsi="Symbol" w:hint="default"/>
      </w:rPr>
    </w:lvl>
    <w:lvl w:ilvl="7" w:tplc="04160003" w:tentative="1">
      <w:start w:val="1"/>
      <w:numFmt w:val="bullet"/>
      <w:lvlText w:val="o"/>
      <w:lvlJc w:val="left"/>
      <w:pPr>
        <w:ind w:left="5757" w:hanging="360"/>
      </w:pPr>
      <w:rPr>
        <w:rFonts w:ascii="Courier New" w:hAnsi="Courier New" w:cs="Courier New" w:hint="default"/>
      </w:rPr>
    </w:lvl>
    <w:lvl w:ilvl="8" w:tplc="04160005" w:tentative="1">
      <w:start w:val="1"/>
      <w:numFmt w:val="bullet"/>
      <w:lvlText w:val=""/>
      <w:lvlJc w:val="left"/>
      <w:pPr>
        <w:ind w:left="6477" w:hanging="360"/>
      </w:pPr>
      <w:rPr>
        <w:rFonts w:ascii="Wingdings" w:hAnsi="Wingdings" w:hint="default"/>
      </w:rPr>
    </w:lvl>
  </w:abstractNum>
  <w:abstractNum w:abstractNumId="11" w15:restartNumberingAfterBreak="0">
    <w:nsid w:val="0EC25947"/>
    <w:multiLevelType w:val="multilevel"/>
    <w:tmpl w:val="6ECAD382"/>
    <w:lvl w:ilvl="0">
      <w:start w:val="6"/>
      <w:numFmt w:val="decimal"/>
      <w:lvlText w:val="%1."/>
      <w:lvlJc w:val="left"/>
      <w:pPr>
        <w:ind w:left="360" w:hanging="360"/>
      </w:pPr>
      <w:rPr>
        <w:rFonts w:hint="default"/>
        <w:b/>
        <w:bCs w:val="0"/>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117F682D"/>
    <w:multiLevelType w:val="multilevel"/>
    <w:tmpl w:val="7DDE2440"/>
    <w:lvl w:ilvl="0">
      <w:start w:val="1"/>
      <w:numFmt w:val="lowerLetter"/>
      <w:lvlText w:val="%1)"/>
      <w:lvlJc w:val="left"/>
      <w:pPr>
        <w:ind w:left="2304" w:hanging="360"/>
      </w:pPr>
    </w:lvl>
    <w:lvl w:ilvl="1">
      <w:start w:val="1"/>
      <w:numFmt w:val="lowerLetter"/>
      <w:lvlText w:val="%2)"/>
      <w:lvlJc w:val="left"/>
      <w:pPr>
        <w:ind w:left="3024" w:hanging="360"/>
      </w:pPr>
    </w:lvl>
    <w:lvl w:ilvl="2">
      <w:start w:val="1"/>
      <w:numFmt w:val="lowerRoman"/>
      <w:lvlText w:val="%3."/>
      <w:lvlJc w:val="right"/>
      <w:pPr>
        <w:ind w:left="3744" w:hanging="180"/>
      </w:pPr>
    </w:lvl>
    <w:lvl w:ilvl="3">
      <w:start w:val="1"/>
      <w:numFmt w:val="decimal"/>
      <w:lvlText w:val="%4."/>
      <w:lvlJc w:val="left"/>
      <w:pPr>
        <w:ind w:left="4464" w:hanging="360"/>
      </w:pPr>
    </w:lvl>
    <w:lvl w:ilvl="4">
      <w:start w:val="1"/>
      <w:numFmt w:val="lowerLetter"/>
      <w:lvlText w:val="%5."/>
      <w:lvlJc w:val="left"/>
      <w:pPr>
        <w:ind w:left="5184" w:hanging="360"/>
      </w:pPr>
    </w:lvl>
    <w:lvl w:ilvl="5">
      <w:start w:val="1"/>
      <w:numFmt w:val="lowerRoman"/>
      <w:lvlText w:val="%6."/>
      <w:lvlJc w:val="right"/>
      <w:pPr>
        <w:ind w:left="5904" w:hanging="180"/>
      </w:pPr>
    </w:lvl>
    <w:lvl w:ilvl="6">
      <w:start w:val="1"/>
      <w:numFmt w:val="decimal"/>
      <w:lvlText w:val="%7."/>
      <w:lvlJc w:val="left"/>
      <w:pPr>
        <w:ind w:left="6624" w:hanging="360"/>
      </w:pPr>
    </w:lvl>
    <w:lvl w:ilvl="7">
      <w:start w:val="1"/>
      <w:numFmt w:val="lowerLetter"/>
      <w:lvlText w:val="%8."/>
      <w:lvlJc w:val="left"/>
      <w:pPr>
        <w:ind w:left="7344" w:hanging="360"/>
      </w:pPr>
    </w:lvl>
    <w:lvl w:ilvl="8">
      <w:start w:val="1"/>
      <w:numFmt w:val="lowerRoman"/>
      <w:lvlText w:val="%9."/>
      <w:lvlJc w:val="right"/>
      <w:pPr>
        <w:ind w:left="8064" w:hanging="180"/>
      </w:pPr>
    </w:lvl>
  </w:abstractNum>
  <w:abstractNum w:abstractNumId="13" w15:restartNumberingAfterBreak="0">
    <w:nsid w:val="13AA136F"/>
    <w:multiLevelType w:val="hybridMultilevel"/>
    <w:tmpl w:val="0046EC64"/>
    <w:lvl w:ilvl="0" w:tplc="7230FFF2">
      <w:start w:val="1"/>
      <w:numFmt w:val="lowerLetter"/>
      <w:lvlText w:val="%1)"/>
      <w:lvlJc w:val="left"/>
      <w:pPr>
        <w:ind w:left="927" w:hanging="360"/>
      </w:pPr>
      <w:rPr>
        <w:rFonts w:hint="default"/>
        <w:u w:val="none"/>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14" w15:restartNumberingAfterBreak="0">
    <w:nsid w:val="19D3743E"/>
    <w:multiLevelType w:val="multilevel"/>
    <w:tmpl w:val="19D3743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5" w15:restartNumberingAfterBreak="0">
    <w:nsid w:val="1A6A04AE"/>
    <w:multiLevelType w:val="multilevel"/>
    <w:tmpl w:val="5C8A75E4"/>
    <w:lvl w:ilvl="0">
      <w:start w:val="8"/>
      <w:numFmt w:val="decimal"/>
      <w:lvlText w:val="%1."/>
      <w:lvlJc w:val="left"/>
      <w:pPr>
        <w:ind w:left="360" w:hanging="360"/>
      </w:pPr>
      <w:rPr>
        <w:rFonts w:hint="default"/>
      </w:rPr>
    </w:lvl>
    <w:lvl w:ilvl="1">
      <w:start w:val="1"/>
      <w:numFmt w:val="decimal"/>
      <w:lvlText w:val="%1.%2."/>
      <w:lvlJc w:val="left"/>
      <w:pPr>
        <w:ind w:left="2351" w:hanging="360"/>
      </w:pPr>
      <w:rPr>
        <w:rFonts w:hint="default"/>
      </w:rPr>
    </w:lvl>
    <w:lvl w:ilvl="2">
      <w:start w:val="1"/>
      <w:numFmt w:val="decimal"/>
      <w:lvlText w:val="%1.%2.%3."/>
      <w:lvlJc w:val="left"/>
      <w:pPr>
        <w:ind w:left="4702" w:hanging="720"/>
      </w:pPr>
      <w:rPr>
        <w:rFonts w:hint="default"/>
      </w:rPr>
    </w:lvl>
    <w:lvl w:ilvl="3">
      <w:start w:val="1"/>
      <w:numFmt w:val="decimal"/>
      <w:lvlText w:val="%1.%2.%3.%4."/>
      <w:lvlJc w:val="left"/>
      <w:pPr>
        <w:ind w:left="6693" w:hanging="720"/>
      </w:pPr>
      <w:rPr>
        <w:rFonts w:hint="default"/>
      </w:rPr>
    </w:lvl>
    <w:lvl w:ilvl="4">
      <w:start w:val="1"/>
      <w:numFmt w:val="decimal"/>
      <w:lvlText w:val="%1.%2.%3.%4.%5."/>
      <w:lvlJc w:val="left"/>
      <w:pPr>
        <w:ind w:left="9044" w:hanging="1080"/>
      </w:pPr>
      <w:rPr>
        <w:rFonts w:hint="default"/>
      </w:rPr>
    </w:lvl>
    <w:lvl w:ilvl="5">
      <w:start w:val="1"/>
      <w:numFmt w:val="decimal"/>
      <w:lvlText w:val="%1.%2.%3.%4.%5.%6."/>
      <w:lvlJc w:val="left"/>
      <w:pPr>
        <w:ind w:left="11035" w:hanging="1080"/>
      </w:pPr>
      <w:rPr>
        <w:rFonts w:hint="default"/>
      </w:rPr>
    </w:lvl>
    <w:lvl w:ilvl="6">
      <w:start w:val="1"/>
      <w:numFmt w:val="decimal"/>
      <w:lvlText w:val="%1.%2.%3.%4.%5.%6.%7."/>
      <w:lvlJc w:val="left"/>
      <w:pPr>
        <w:ind w:left="13386" w:hanging="1440"/>
      </w:pPr>
      <w:rPr>
        <w:rFonts w:hint="default"/>
      </w:rPr>
    </w:lvl>
    <w:lvl w:ilvl="7">
      <w:start w:val="1"/>
      <w:numFmt w:val="decimal"/>
      <w:lvlText w:val="%1.%2.%3.%4.%5.%6.%7.%8."/>
      <w:lvlJc w:val="left"/>
      <w:pPr>
        <w:ind w:left="15377" w:hanging="1440"/>
      </w:pPr>
      <w:rPr>
        <w:rFonts w:hint="default"/>
      </w:rPr>
    </w:lvl>
    <w:lvl w:ilvl="8">
      <w:start w:val="1"/>
      <w:numFmt w:val="decimal"/>
      <w:lvlText w:val="%1.%2.%3.%4.%5.%6.%7.%8.%9."/>
      <w:lvlJc w:val="left"/>
      <w:pPr>
        <w:ind w:left="17728" w:hanging="1800"/>
      </w:pPr>
      <w:rPr>
        <w:rFonts w:hint="default"/>
      </w:rPr>
    </w:lvl>
  </w:abstractNum>
  <w:abstractNum w:abstractNumId="16" w15:restartNumberingAfterBreak="0">
    <w:nsid w:val="1CF10552"/>
    <w:multiLevelType w:val="hybridMultilevel"/>
    <w:tmpl w:val="73F62FFC"/>
    <w:lvl w:ilvl="0" w:tplc="04160017">
      <w:start w:val="1"/>
      <w:numFmt w:val="lowerLetter"/>
      <w:lvlText w:val="%1)"/>
      <w:lvlJc w:val="left"/>
      <w:pPr>
        <w:ind w:left="1427" w:hanging="360"/>
      </w:pPr>
    </w:lvl>
    <w:lvl w:ilvl="1" w:tplc="04160019" w:tentative="1">
      <w:start w:val="1"/>
      <w:numFmt w:val="lowerLetter"/>
      <w:lvlText w:val="%2."/>
      <w:lvlJc w:val="left"/>
      <w:pPr>
        <w:ind w:left="2147" w:hanging="360"/>
      </w:pPr>
    </w:lvl>
    <w:lvl w:ilvl="2" w:tplc="0416001B" w:tentative="1">
      <w:start w:val="1"/>
      <w:numFmt w:val="lowerRoman"/>
      <w:lvlText w:val="%3."/>
      <w:lvlJc w:val="right"/>
      <w:pPr>
        <w:ind w:left="2867" w:hanging="180"/>
      </w:pPr>
    </w:lvl>
    <w:lvl w:ilvl="3" w:tplc="0416000F" w:tentative="1">
      <w:start w:val="1"/>
      <w:numFmt w:val="decimal"/>
      <w:lvlText w:val="%4."/>
      <w:lvlJc w:val="left"/>
      <w:pPr>
        <w:ind w:left="3587" w:hanging="360"/>
      </w:pPr>
    </w:lvl>
    <w:lvl w:ilvl="4" w:tplc="04160019" w:tentative="1">
      <w:start w:val="1"/>
      <w:numFmt w:val="lowerLetter"/>
      <w:lvlText w:val="%5."/>
      <w:lvlJc w:val="left"/>
      <w:pPr>
        <w:ind w:left="4307" w:hanging="360"/>
      </w:pPr>
    </w:lvl>
    <w:lvl w:ilvl="5" w:tplc="0416001B" w:tentative="1">
      <w:start w:val="1"/>
      <w:numFmt w:val="lowerRoman"/>
      <w:lvlText w:val="%6."/>
      <w:lvlJc w:val="right"/>
      <w:pPr>
        <w:ind w:left="5027" w:hanging="180"/>
      </w:pPr>
    </w:lvl>
    <w:lvl w:ilvl="6" w:tplc="0416000F" w:tentative="1">
      <w:start w:val="1"/>
      <w:numFmt w:val="decimal"/>
      <w:lvlText w:val="%7."/>
      <w:lvlJc w:val="left"/>
      <w:pPr>
        <w:ind w:left="5747" w:hanging="360"/>
      </w:pPr>
    </w:lvl>
    <w:lvl w:ilvl="7" w:tplc="04160019" w:tentative="1">
      <w:start w:val="1"/>
      <w:numFmt w:val="lowerLetter"/>
      <w:lvlText w:val="%8."/>
      <w:lvlJc w:val="left"/>
      <w:pPr>
        <w:ind w:left="6467" w:hanging="360"/>
      </w:pPr>
    </w:lvl>
    <w:lvl w:ilvl="8" w:tplc="0416001B" w:tentative="1">
      <w:start w:val="1"/>
      <w:numFmt w:val="lowerRoman"/>
      <w:lvlText w:val="%9."/>
      <w:lvlJc w:val="right"/>
      <w:pPr>
        <w:ind w:left="7187" w:hanging="180"/>
      </w:pPr>
    </w:lvl>
  </w:abstractNum>
  <w:abstractNum w:abstractNumId="17" w15:restartNumberingAfterBreak="0">
    <w:nsid w:val="1DCC5568"/>
    <w:multiLevelType w:val="multilevel"/>
    <w:tmpl w:val="5DA0491A"/>
    <w:lvl w:ilvl="0">
      <w:start w:val="3"/>
      <w:numFmt w:val="decimal"/>
      <w:lvlText w:val="%1"/>
      <w:lvlJc w:val="left"/>
      <w:pPr>
        <w:ind w:left="1233" w:hanging="420"/>
      </w:pPr>
      <w:rPr>
        <w:rFonts w:hint="default"/>
        <w:lang w:val="pt-PT" w:eastAsia="en-US" w:bidi="ar-SA"/>
      </w:rPr>
    </w:lvl>
    <w:lvl w:ilvl="1">
      <w:start w:val="1"/>
      <w:numFmt w:val="decimal"/>
      <w:lvlText w:val="%1.%2."/>
      <w:lvlJc w:val="left"/>
      <w:pPr>
        <w:ind w:left="1233" w:hanging="420"/>
      </w:pPr>
      <w:rPr>
        <w:rFonts w:ascii="Times New Roman" w:eastAsia="Times New Roman" w:hAnsi="Times New Roman" w:cs="Times New Roman" w:hint="default"/>
        <w:b/>
        <w:bCs/>
        <w:spacing w:val="-2"/>
        <w:w w:val="100"/>
        <w:sz w:val="24"/>
        <w:szCs w:val="24"/>
        <w:lang w:val="pt-PT" w:eastAsia="en-US" w:bidi="ar-SA"/>
      </w:rPr>
    </w:lvl>
    <w:lvl w:ilvl="2">
      <w:numFmt w:val="bullet"/>
      <w:lvlText w:val="•"/>
      <w:lvlJc w:val="left"/>
      <w:pPr>
        <w:ind w:left="3205" w:hanging="420"/>
      </w:pPr>
      <w:rPr>
        <w:rFonts w:hint="default"/>
        <w:lang w:val="pt-PT" w:eastAsia="en-US" w:bidi="ar-SA"/>
      </w:rPr>
    </w:lvl>
    <w:lvl w:ilvl="3">
      <w:numFmt w:val="bullet"/>
      <w:lvlText w:val="•"/>
      <w:lvlJc w:val="left"/>
      <w:pPr>
        <w:ind w:left="4187" w:hanging="420"/>
      </w:pPr>
      <w:rPr>
        <w:rFonts w:hint="default"/>
        <w:lang w:val="pt-PT" w:eastAsia="en-US" w:bidi="ar-SA"/>
      </w:rPr>
    </w:lvl>
    <w:lvl w:ilvl="4">
      <w:numFmt w:val="bullet"/>
      <w:lvlText w:val="•"/>
      <w:lvlJc w:val="left"/>
      <w:pPr>
        <w:ind w:left="5170" w:hanging="420"/>
      </w:pPr>
      <w:rPr>
        <w:rFonts w:hint="default"/>
        <w:lang w:val="pt-PT" w:eastAsia="en-US" w:bidi="ar-SA"/>
      </w:rPr>
    </w:lvl>
    <w:lvl w:ilvl="5">
      <w:numFmt w:val="bullet"/>
      <w:lvlText w:val="•"/>
      <w:lvlJc w:val="left"/>
      <w:pPr>
        <w:ind w:left="6153" w:hanging="420"/>
      </w:pPr>
      <w:rPr>
        <w:rFonts w:hint="default"/>
        <w:lang w:val="pt-PT" w:eastAsia="en-US" w:bidi="ar-SA"/>
      </w:rPr>
    </w:lvl>
    <w:lvl w:ilvl="6">
      <w:numFmt w:val="bullet"/>
      <w:lvlText w:val="•"/>
      <w:lvlJc w:val="left"/>
      <w:pPr>
        <w:ind w:left="7135" w:hanging="420"/>
      </w:pPr>
      <w:rPr>
        <w:rFonts w:hint="default"/>
        <w:lang w:val="pt-PT" w:eastAsia="en-US" w:bidi="ar-SA"/>
      </w:rPr>
    </w:lvl>
    <w:lvl w:ilvl="7">
      <w:numFmt w:val="bullet"/>
      <w:lvlText w:val="•"/>
      <w:lvlJc w:val="left"/>
      <w:pPr>
        <w:ind w:left="8118" w:hanging="420"/>
      </w:pPr>
      <w:rPr>
        <w:rFonts w:hint="default"/>
        <w:lang w:val="pt-PT" w:eastAsia="en-US" w:bidi="ar-SA"/>
      </w:rPr>
    </w:lvl>
    <w:lvl w:ilvl="8">
      <w:numFmt w:val="bullet"/>
      <w:lvlText w:val="•"/>
      <w:lvlJc w:val="left"/>
      <w:pPr>
        <w:ind w:left="9101" w:hanging="420"/>
      </w:pPr>
      <w:rPr>
        <w:rFonts w:hint="default"/>
        <w:lang w:val="pt-PT" w:eastAsia="en-US" w:bidi="ar-SA"/>
      </w:rPr>
    </w:lvl>
  </w:abstractNum>
  <w:abstractNum w:abstractNumId="18" w15:restartNumberingAfterBreak="0">
    <w:nsid w:val="215D34BF"/>
    <w:multiLevelType w:val="multilevel"/>
    <w:tmpl w:val="8E0A86B6"/>
    <w:lvl w:ilvl="0">
      <w:start w:val="6"/>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22524A12"/>
    <w:multiLevelType w:val="hybridMultilevel"/>
    <w:tmpl w:val="C216546A"/>
    <w:lvl w:ilvl="0" w:tplc="F4DAD210">
      <w:start w:val="1"/>
      <w:numFmt w:val="lowerLetter"/>
      <w:lvlText w:val="%1)"/>
      <w:lvlJc w:val="left"/>
      <w:pPr>
        <w:ind w:left="2934" w:hanging="247"/>
      </w:pPr>
      <w:rPr>
        <w:rFonts w:ascii="Times New Roman" w:eastAsia="Times New Roman" w:hAnsi="Times New Roman" w:cs="Times New Roman" w:hint="default"/>
        <w:spacing w:val="-1"/>
        <w:w w:val="100"/>
        <w:sz w:val="24"/>
        <w:szCs w:val="24"/>
        <w:lang w:val="pt-PT" w:eastAsia="en-US" w:bidi="ar-SA"/>
      </w:rPr>
    </w:lvl>
    <w:lvl w:ilvl="1" w:tplc="3DAAFFEA">
      <w:numFmt w:val="bullet"/>
      <w:lvlText w:val="•"/>
      <w:lvlJc w:val="left"/>
      <w:pPr>
        <w:ind w:left="3965" w:hanging="247"/>
      </w:pPr>
      <w:rPr>
        <w:rFonts w:hint="default"/>
        <w:lang w:val="pt-PT" w:eastAsia="en-US" w:bidi="ar-SA"/>
      </w:rPr>
    </w:lvl>
    <w:lvl w:ilvl="2" w:tplc="520CFE40">
      <w:numFmt w:val="bullet"/>
      <w:lvlText w:val="•"/>
      <w:lvlJc w:val="left"/>
      <w:pPr>
        <w:ind w:left="4990" w:hanging="247"/>
      </w:pPr>
      <w:rPr>
        <w:rFonts w:hint="default"/>
        <w:lang w:val="pt-PT" w:eastAsia="en-US" w:bidi="ar-SA"/>
      </w:rPr>
    </w:lvl>
    <w:lvl w:ilvl="3" w:tplc="8E32B062">
      <w:numFmt w:val="bullet"/>
      <w:lvlText w:val="•"/>
      <w:lvlJc w:val="left"/>
      <w:pPr>
        <w:ind w:left="6014" w:hanging="247"/>
      </w:pPr>
      <w:rPr>
        <w:rFonts w:hint="default"/>
        <w:lang w:val="pt-PT" w:eastAsia="en-US" w:bidi="ar-SA"/>
      </w:rPr>
    </w:lvl>
    <w:lvl w:ilvl="4" w:tplc="5388220A">
      <w:numFmt w:val="bullet"/>
      <w:lvlText w:val="•"/>
      <w:lvlJc w:val="left"/>
      <w:pPr>
        <w:ind w:left="7039" w:hanging="247"/>
      </w:pPr>
      <w:rPr>
        <w:rFonts w:hint="default"/>
        <w:lang w:val="pt-PT" w:eastAsia="en-US" w:bidi="ar-SA"/>
      </w:rPr>
    </w:lvl>
    <w:lvl w:ilvl="5" w:tplc="65840F2A">
      <w:numFmt w:val="bullet"/>
      <w:lvlText w:val="•"/>
      <w:lvlJc w:val="left"/>
      <w:pPr>
        <w:ind w:left="8064" w:hanging="247"/>
      </w:pPr>
      <w:rPr>
        <w:rFonts w:hint="default"/>
        <w:lang w:val="pt-PT" w:eastAsia="en-US" w:bidi="ar-SA"/>
      </w:rPr>
    </w:lvl>
    <w:lvl w:ilvl="6" w:tplc="12D6E3B4">
      <w:numFmt w:val="bullet"/>
      <w:lvlText w:val="•"/>
      <w:lvlJc w:val="left"/>
      <w:pPr>
        <w:ind w:left="9088" w:hanging="247"/>
      </w:pPr>
      <w:rPr>
        <w:rFonts w:hint="default"/>
        <w:lang w:val="pt-PT" w:eastAsia="en-US" w:bidi="ar-SA"/>
      </w:rPr>
    </w:lvl>
    <w:lvl w:ilvl="7" w:tplc="04BA92B2">
      <w:numFmt w:val="bullet"/>
      <w:lvlText w:val="•"/>
      <w:lvlJc w:val="left"/>
      <w:pPr>
        <w:ind w:left="10113" w:hanging="247"/>
      </w:pPr>
      <w:rPr>
        <w:rFonts w:hint="default"/>
        <w:lang w:val="pt-PT" w:eastAsia="en-US" w:bidi="ar-SA"/>
      </w:rPr>
    </w:lvl>
    <w:lvl w:ilvl="8" w:tplc="52BEB60C">
      <w:numFmt w:val="bullet"/>
      <w:lvlText w:val="•"/>
      <w:lvlJc w:val="left"/>
      <w:pPr>
        <w:ind w:left="11138" w:hanging="247"/>
      </w:pPr>
      <w:rPr>
        <w:rFonts w:hint="default"/>
        <w:lang w:val="pt-PT" w:eastAsia="en-US" w:bidi="ar-SA"/>
      </w:rPr>
    </w:lvl>
  </w:abstractNum>
  <w:abstractNum w:abstractNumId="20" w15:restartNumberingAfterBreak="0">
    <w:nsid w:val="258812C0"/>
    <w:multiLevelType w:val="multilevel"/>
    <w:tmpl w:val="19D3743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1" w15:restartNumberingAfterBreak="0">
    <w:nsid w:val="27C61E1C"/>
    <w:multiLevelType w:val="multilevel"/>
    <w:tmpl w:val="541C352C"/>
    <w:lvl w:ilvl="0">
      <w:start w:val="3"/>
      <w:numFmt w:val="decimal"/>
      <w:lvlText w:val="%1."/>
      <w:lvlJc w:val="left"/>
      <w:pPr>
        <w:tabs>
          <w:tab w:val="num" w:pos="360"/>
        </w:tabs>
        <w:ind w:left="360" w:hanging="360"/>
      </w:pPr>
      <w:rPr>
        <w:rFonts w:hint="default"/>
        <w:b/>
      </w:rPr>
    </w:lvl>
    <w:lvl w:ilvl="1">
      <w:start w:val="1"/>
      <w:numFmt w:val="decimal"/>
      <w:lvlText w:val="2.%2."/>
      <w:lvlJc w:val="left"/>
      <w:pPr>
        <w:tabs>
          <w:tab w:val="num" w:pos="792"/>
        </w:tabs>
        <w:ind w:left="792" w:hanging="432"/>
      </w:pPr>
      <w:rPr>
        <w:rFonts w:cs="Times New Roman" w:hint="default"/>
        <w:b/>
      </w:rPr>
    </w:lvl>
    <w:lvl w:ilvl="2">
      <w:start w:val="1"/>
      <w:numFmt w:val="decimal"/>
      <w:lvlText w:val="%1.%2.%3."/>
      <w:lvlJc w:val="left"/>
      <w:pPr>
        <w:tabs>
          <w:tab w:val="num" w:pos="1224"/>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2" w15:restartNumberingAfterBreak="0">
    <w:nsid w:val="27DF5306"/>
    <w:multiLevelType w:val="multilevel"/>
    <w:tmpl w:val="637C0C3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b/>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3" w15:restartNumberingAfterBreak="0">
    <w:nsid w:val="2A4B2A86"/>
    <w:multiLevelType w:val="multilevel"/>
    <w:tmpl w:val="8B1C3C70"/>
    <w:lvl w:ilvl="0">
      <w:start w:val="6"/>
      <w:numFmt w:val="decimal"/>
      <w:lvlText w:val="%1."/>
      <w:lvlJc w:val="left"/>
      <w:pPr>
        <w:tabs>
          <w:tab w:val="num" w:pos="720"/>
        </w:tabs>
        <w:ind w:left="720" w:hanging="360"/>
      </w:pPr>
      <w:rPr>
        <w:rFonts w:hint="default"/>
        <w:b/>
      </w:rPr>
    </w:lvl>
    <w:lvl w:ilvl="1">
      <w:start w:val="1"/>
      <w:numFmt w:val="decimal"/>
      <w:lvlText w:val="%2."/>
      <w:lvlJc w:val="left"/>
      <w:pPr>
        <w:tabs>
          <w:tab w:val="num" w:pos="1440"/>
        </w:tabs>
        <w:ind w:left="1440" w:hanging="360"/>
      </w:pPr>
      <w:rPr>
        <w:rFonts w:hint="default"/>
        <w:b/>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4" w15:restartNumberingAfterBreak="0">
    <w:nsid w:val="2B592890"/>
    <w:multiLevelType w:val="hybridMultilevel"/>
    <w:tmpl w:val="C206DF62"/>
    <w:lvl w:ilvl="0" w:tplc="67C42600">
      <w:start w:val="1"/>
      <w:numFmt w:val="decimal"/>
      <w:lvlText w:val="%1."/>
      <w:lvlJc w:val="left"/>
      <w:pPr>
        <w:ind w:left="1991" w:hanging="181"/>
      </w:pPr>
      <w:rPr>
        <w:rFonts w:ascii="Times New Roman" w:eastAsia="Times New Roman" w:hAnsi="Times New Roman" w:cs="Times New Roman" w:hint="default"/>
        <w:spacing w:val="-2"/>
        <w:w w:val="99"/>
        <w:sz w:val="22"/>
        <w:szCs w:val="22"/>
        <w:lang w:val="pt-PT" w:eastAsia="pt-PT" w:bidi="pt-PT"/>
      </w:rPr>
    </w:lvl>
    <w:lvl w:ilvl="1" w:tplc="11B49FF4">
      <w:numFmt w:val="bullet"/>
      <w:lvlText w:val="•"/>
      <w:lvlJc w:val="left"/>
      <w:pPr>
        <w:ind w:left="2916" w:hanging="181"/>
      </w:pPr>
      <w:rPr>
        <w:rFonts w:hint="default"/>
        <w:lang w:val="pt-PT" w:eastAsia="pt-PT" w:bidi="pt-PT"/>
      </w:rPr>
    </w:lvl>
    <w:lvl w:ilvl="2" w:tplc="EA94E96A">
      <w:numFmt w:val="bullet"/>
      <w:lvlText w:val="•"/>
      <w:lvlJc w:val="left"/>
      <w:pPr>
        <w:ind w:left="3833" w:hanging="181"/>
      </w:pPr>
      <w:rPr>
        <w:rFonts w:hint="default"/>
        <w:lang w:val="pt-PT" w:eastAsia="pt-PT" w:bidi="pt-PT"/>
      </w:rPr>
    </w:lvl>
    <w:lvl w:ilvl="3" w:tplc="48F8E1DE">
      <w:numFmt w:val="bullet"/>
      <w:lvlText w:val="•"/>
      <w:lvlJc w:val="left"/>
      <w:pPr>
        <w:ind w:left="4749" w:hanging="181"/>
      </w:pPr>
      <w:rPr>
        <w:rFonts w:hint="default"/>
        <w:lang w:val="pt-PT" w:eastAsia="pt-PT" w:bidi="pt-PT"/>
      </w:rPr>
    </w:lvl>
    <w:lvl w:ilvl="4" w:tplc="C12C61C6">
      <w:numFmt w:val="bullet"/>
      <w:lvlText w:val="•"/>
      <w:lvlJc w:val="left"/>
      <w:pPr>
        <w:ind w:left="5666" w:hanging="181"/>
      </w:pPr>
      <w:rPr>
        <w:rFonts w:hint="default"/>
        <w:lang w:val="pt-PT" w:eastAsia="pt-PT" w:bidi="pt-PT"/>
      </w:rPr>
    </w:lvl>
    <w:lvl w:ilvl="5" w:tplc="8398BCF6">
      <w:numFmt w:val="bullet"/>
      <w:lvlText w:val="•"/>
      <w:lvlJc w:val="left"/>
      <w:pPr>
        <w:ind w:left="6583" w:hanging="181"/>
      </w:pPr>
      <w:rPr>
        <w:rFonts w:hint="default"/>
        <w:lang w:val="pt-PT" w:eastAsia="pt-PT" w:bidi="pt-PT"/>
      </w:rPr>
    </w:lvl>
    <w:lvl w:ilvl="6" w:tplc="9DC044D8">
      <w:numFmt w:val="bullet"/>
      <w:lvlText w:val="•"/>
      <w:lvlJc w:val="left"/>
      <w:pPr>
        <w:ind w:left="7499" w:hanging="181"/>
      </w:pPr>
      <w:rPr>
        <w:rFonts w:hint="default"/>
        <w:lang w:val="pt-PT" w:eastAsia="pt-PT" w:bidi="pt-PT"/>
      </w:rPr>
    </w:lvl>
    <w:lvl w:ilvl="7" w:tplc="684CC340">
      <w:numFmt w:val="bullet"/>
      <w:lvlText w:val="•"/>
      <w:lvlJc w:val="left"/>
      <w:pPr>
        <w:ind w:left="8416" w:hanging="181"/>
      </w:pPr>
      <w:rPr>
        <w:rFonts w:hint="default"/>
        <w:lang w:val="pt-PT" w:eastAsia="pt-PT" w:bidi="pt-PT"/>
      </w:rPr>
    </w:lvl>
    <w:lvl w:ilvl="8" w:tplc="DFEE2E0E">
      <w:numFmt w:val="bullet"/>
      <w:lvlText w:val="•"/>
      <w:lvlJc w:val="left"/>
      <w:pPr>
        <w:ind w:left="9333" w:hanging="181"/>
      </w:pPr>
      <w:rPr>
        <w:rFonts w:hint="default"/>
        <w:lang w:val="pt-PT" w:eastAsia="pt-PT" w:bidi="pt-PT"/>
      </w:rPr>
    </w:lvl>
  </w:abstractNum>
  <w:abstractNum w:abstractNumId="25" w15:restartNumberingAfterBreak="0">
    <w:nsid w:val="2BD66EF7"/>
    <w:multiLevelType w:val="multilevel"/>
    <w:tmpl w:val="6C7AFAC0"/>
    <w:lvl w:ilvl="0">
      <w:start w:val="1"/>
      <w:numFmt w:val="lowerLetter"/>
      <w:lvlText w:val="%1)"/>
      <w:lvlJc w:val="left"/>
      <w:pPr>
        <w:ind w:left="2304" w:hanging="360"/>
      </w:pPr>
      <w:rPr>
        <w:rFonts w:hint="default"/>
      </w:rPr>
    </w:lvl>
    <w:lvl w:ilvl="1">
      <w:start w:val="1"/>
      <w:numFmt w:val="lowerLetter"/>
      <w:lvlText w:val="%2)"/>
      <w:lvlJc w:val="left"/>
      <w:pPr>
        <w:ind w:left="3024" w:hanging="360"/>
      </w:pPr>
      <w:rPr>
        <w:rFonts w:hint="default"/>
      </w:rPr>
    </w:lvl>
    <w:lvl w:ilvl="2">
      <w:start w:val="1"/>
      <w:numFmt w:val="lowerRoman"/>
      <w:lvlText w:val="%3."/>
      <w:lvlJc w:val="right"/>
      <w:pPr>
        <w:ind w:left="3744" w:hanging="180"/>
      </w:pPr>
      <w:rPr>
        <w:rFonts w:hint="default"/>
      </w:rPr>
    </w:lvl>
    <w:lvl w:ilvl="3">
      <w:start w:val="1"/>
      <w:numFmt w:val="decimal"/>
      <w:lvlText w:val="%4."/>
      <w:lvlJc w:val="left"/>
      <w:pPr>
        <w:ind w:left="4464" w:hanging="360"/>
      </w:pPr>
      <w:rPr>
        <w:rFonts w:hint="default"/>
      </w:rPr>
    </w:lvl>
    <w:lvl w:ilvl="4">
      <w:start w:val="1"/>
      <w:numFmt w:val="lowerLetter"/>
      <w:lvlText w:val="%5."/>
      <w:lvlJc w:val="left"/>
      <w:pPr>
        <w:ind w:left="5184" w:hanging="360"/>
      </w:pPr>
      <w:rPr>
        <w:rFonts w:hint="default"/>
      </w:rPr>
    </w:lvl>
    <w:lvl w:ilvl="5">
      <w:start w:val="1"/>
      <w:numFmt w:val="lowerRoman"/>
      <w:lvlText w:val="%6."/>
      <w:lvlJc w:val="right"/>
      <w:pPr>
        <w:ind w:left="5904" w:hanging="180"/>
      </w:pPr>
      <w:rPr>
        <w:rFonts w:hint="default"/>
      </w:rPr>
    </w:lvl>
    <w:lvl w:ilvl="6">
      <w:start w:val="1"/>
      <w:numFmt w:val="decimal"/>
      <w:lvlText w:val="%7."/>
      <w:lvlJc w:val="left"/>
      <w:pPr>
        <w:ind w:left="6624" w:hanging="360"/>
      </w:pPr>
      <w:rPr>
        <w:rFonts w:hint="default"/>
      </w:rPr>
    </w:lvl>
    <w:lvl w:ilvl="7">
      <w:start w:val="1"/>
      <w:numFmt w:val="lowerLetter"/>
      <w:lvlText w:val="%8."/>
      <w:lvlJc w:val="left"/>
      <w:pPr>
        <w:ind w:left="7344" w:hanging="360"/>
      </w:pPr>
      <w:rPr>
        <w:rFonts w:hint="default"/>
      </w:rPr>
    </w:lvl>
    <w:lvl w:ilvl="8">
      <w:start w:val="1"/>
      <w:numFmt w:val="lowerRoman"/>
      <w:lvlText w:val="%9."/>
      <w:lvlJc w:val="right"/>
      <w:pPr>
        <w:ind w:left="8064" w:hanging="180"/>
      </w:pPr>
      <w:rPr>
        <w:rFonts w:hint="default"/>
      </w:rPr>
    </w:lvl>
  </w:abstractNum>
  <w:abstractNum w:abstractNumId="26" w15:restartNumberingAfterBreak="0">
    <w:nsid w:val="2D5664FC"/>
    <w:multiLevelType w:val="hybridMultilevel"/>
    <w:tmpl w:val="E73221AA"/>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27" w15:restartNumberingAfterBreak="0">
    <w:nsid w:val="2D681993"/>
    <w:multiLevelType w:val="hybridMultilevel"/>
    <w:tmpl w:val="862CB20A"/>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15:restartNumberingAfterBreak="0">
    <w:nsid w:val="2D990B6E"/>
    <w:multiLevelType w:val="hybridMultilevel"/>
    <w:tmpl w:val="60B42E66"/>
    <w:lvl w:ilvl="0" w:tplc="04160017">
      <w:start w:val="1"/>
      <w:numFmt w:val="lowerLetter"/>
      <w:lvlText w:val="%1)"/>
      <w:lvlJc w:val="left"/>
      <w:pPr>
        <w:ind w:left="3904" w:hanging="360"/>
      </w:pPr>
      <w:rPr>
        <w:rFonts w:hint="default"/>
      </w:rPr>
    </w:lvl>
    <w:lvl w:ilvl="1" w:tplc="04160019" w:tentative="1">
      <w:start w:val="1"/>
      <w:numFmt w:val="lowerLetter"/>
      <w:lvlText w:val="%2."/>
      <w:lvlJc w:val="left"/>
      <w:pPr>
        <w:ind w:left="4308" w:hanging="360"/>
      </w:pPr>
    </w:lvl>
    <w:lvl w:ilvl="2" w:tplc="0416001B" w:tentative="1">
      <w:start w:val="1"/>
      <w:numFmt w:val="lowerRoman"/>
      <w:lvlText w:val="%3."/>
      <w:lvlJc w:val="right"/>
      <w:pPr>
        <w:ind w:left="5028" w:hanging="180"/>
      </w:pPr>
    </w:lvl>
    <w:lvl w:ilvl="3" w:tplc="0416000F" w:tentative="1">
      <w:start w:val="1"/>
      <w:numFmt w:val="decimal"/>
      <w:lvlText w:val="%4."/>
      <w:lvlJc w:val="left"/>
      <w:pPr>
        <w:ind w:left="5748" w:hanging="360"/>
      </w:pPr>
    </w:lvl>
    <w:lvl w:ilvl="4" w:tplc="04160019" w:tentative="1">
      <w:start w:val="1"/>
      <w:numFmt w:val="lowerLetter"/>
      <w:lvlText w:val="%5."/>
      <w:lvlJc w:val="left"/>
      <w:pPr>
        <w:ind w:left="6468" w:hanging="360"/>
      </w:pPr>
    </w:lvl>
    <w:lvl w:ilvl="5" w:tplc="0416001B" w:tentative="1">
      <w:start w:val="1"/>
      <w:numFmt w:val="lowerRoman"/>
      <w:lvlText w:val="%6."/>
      <w:lvlJc w:val="right"/>
      <w:pPr>
        <w:ind w:left="7188" w:hanging="180"/>
      </w:pPr>
    </w:lvl>
    <w:lvl w:ilvl="6" w:tplc="0416000F" w:tentative="1">
      <w:start w:val="1"/>
      <w:numFmt w:val="decimal"/>
      <w:lvlText w:val="%7."/>
      <w:lvlJc w:val="left"/>
      <w:pPr>
        <w:ind w:left="7908" w:hanging="360"/>
      </w:pPr>
    </w:lvl>
    <w:lvl w:ilvl="7" w:tplc="04160019" w:tentative="1">
      <w:start w:val="1"/>
      <w:numFmt w:val="lowerLetter"/>
      <w:lvlText w:val="%8."/>
      <w:lvlJc w:val="left"/>
      <w:pPr>
        <w:ind w:left="8628" w:hanging="360"/>
      </w:pPr>
    </w:lvl>
    <w:lvl w:ilvl="8" w:tplc="0416001B" w:tentative="1">
      <w:start w:val="1"/>
      <w:numFmt w:val="lowerRoman"/>
      <w:lvlText w:val="%9."/>
      <w:lvlJc w:val="right"/>
      <w:pPr>
        <w:ind w:left="9348" w:hanging="180"/>
      </w:pPr>
    </w:lvl>
  </w:abstractNum>
  <w:abstractNum w:abstractNumId="29" w15:restartNumberingAfterBreak="0">
    <w:nsid w:val="30323A19"/>
    <w:multiLevelType w:val="hybridMultilevel"/>
    <w:tmpl w:val="FF7604B0"/>
    <w:lvl w:ilvl="0" w:tplc="12C43C46">
      <w:start w:val="7"/>
      <w:numFmt w:val="lowerLetter"/>
      <w:lvlText w:val="%1)"/>
      <w:lvlJc w:val="left"/>
      <w:pPr>
        <w:ind w:left="1071" w:hanging="258"/>
      </w:pPr>
      <w:rPr>
        <w:rFonts w:ascii="Times New Roman" w:eastAsia="Times New Roman" w:hAnsi="Times New Roman" w:cs="Times New Roman" w:hint="default"/>
        <w:spacing w:val="-3"/>
        <w:w w:val="99"/>
        <w:sz w:val="24"/>
        <w:szCs w:val="24"/>
        <w:lang w:val="pt-PT" w:eastAsia="en-US" w:bidi="ar-SA"/>
      </w:rPr>
    </w:lvl>
    <w:lvl w:ilvl="1" w:tplc="94947D4A">
      <w:numFmt w:val="bullet"/>
      <w:lvlText w:val="•"/>
      <w:lvlJc w:val="left"/>
      <w:pPr>
        <w:ind w:left="2078" w:hanging="258"/>
      </w:pPr>
      <w:rPr>
        <w:rFonts w:hint="default"/>
        <w:lang w:val="pt-PT" w:eastAsia="en-US" w:bidi="ar-SA"/>
      </w:rPr>
    </w:lvl>
    <w:lvl w:ilvl="2" w:tplc="0C54418E">
      <w:numFmt w:val="bullet"/>
      <w:lvlText w:val="•"/>
      <w:lvlJc w:val="left"/>
      <w:pPr>
        <w:ind w:left="3077" w:hanging="258"/>
      </w:pPr>
      <w:rPr>
        <w:rFonts w:hint="default"/>
        <w:lang w:val="pt-PT" w:eastAsia="en-US" w:bidi="ar-SA"/>
      </w:rPr>
    </w:lvl>
    <w:lvl w:ilvl="3" w:tplc="3F40E33A">
      <w:numFmt w:val="bullet"/>
      <w:lvlText w:val="•"/>
      <w:lvlJc w:val="left"/>
      <w:pPr>
        <w:ind w:left="4075" w:hanging="258"/>
      </w:pPr>
      <w:rPr>
        <w:rFonts w:hint="default"/>
        <w:lang w:val="pt-PT" w:eastAsia="en-US" w:bidi="ar-SA"/>
      </w:rPr>
    </w:lvl>
    <w:lvl w:ilvl="4" w:tplc="DF74E9B8">
      <w:numFmt w:val="bullet"/>
      <w:lvlText w:val="•"/>
      <w:lvlJc w:val="left"/>
      <w:pPr>
        <w:ind w:left="5074" w:hanging="258"/>
      </w:pPr>
      <w:rPr>
        <w:rFonts w:hint="default"/>
        <w:lang w:val="pt-PT" w:eastAsia="en-US" w:bidi="ar-SA"/>
      </w:rPr>
    </w:lvl>
    <w:lvl w:ilvl="5" w:tplc="F08CD808">
      <w:numFmt w:val="bullet"/>
      <w:lvlText w:val="•"/>
      <w:lvlJc w:val="left"/>
      <w:pPr>
        <w:ind w:left="6073" w:hanging="258"/>
      </w:pPr>
      <w:rPr>
        <w:rFonts w:hint="default"/>
        <w:lang w:val="pt-PT" w:eastAsia="en-US" w:bidi="ar-SA"/>
      </w:rPr>
    </w:lvl>
    <w:lvl w:ilvl="6" w:tplc="51D835C0">
      <w:numFmt w:val="bullet"/>
      <w:lvlText w:val="•"/>
      <w:lvlJc w:val="left"/>
      <w:pPr>
        <w:ind w:left="7071" w:hanging="258"/>
      </w:pPr>
      <w:rPr>
        <w:rFonts w:hint="default"/>
        <w:lang w:val="pt-PT" w:eastAsia="en-US" w:bidi="ar-SA"/>
      </w:rPr>
    </w:lvl>
    <w:lvl w:ilvl="7" w:tplc="810C11CA">
      <w:numFmt w:val="bullet"/>
      <w:lvlText w:val="•"/>
      <w:lvlJc w:val="left"/>
      <w:pPr>
        <w:ind w:left="8070" w:hanging="258"/>
      </w:pPr>
      <w:rPr>
        <w:rFonts w:hint="default"/>
        <w:lang w:val="pt-PT" w:eastAsia="en-US" w:bidi="ar-SA"/>
      </w:rPr>
    </w:lvl>
    <w:lvl w:ilvl="8" w:tplc="C69850DC">
      <w:numFmt w:val="bullet"/>
      <w:lvlText w:val="•"/>
      <w:lvlJc w:val="left"/>
      <w:pPr>
        <w:ind w:left="9069" w:hanging="258"/>
      </w:pPr>
      <w:rPr>
        <w:rFonts w:hint="default"/>
        <w:lang w:val="pt-PT" w:eastAsia="en-US" w:bidi="ar-SA"/>
      </w:rPr>
    </w:lvl>
  </w:abstractNum>
  <w:abstractNum w:abstractNumId="30" w15:restartNumberingAfterBreak="0">
    <w:nsid w:val="31832849"/>
    <w:multiLevelType w:val="multilevel"/>
    <w:tmpl w:val="19D3743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1" w15:restartNumberingAfterBreak="0">
    <w:nsid w:val="341833F3"/>
    <w:multiLevelType w:val="hybridMultilevel"/>
    <w:tmpl w:val="64AE02C4"/>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2" w15:restartNumberingAfterBreak="0">
    <w:nsid w:val="35636679"/>
    <w:multiLevelType w:val="hybridMultilevel"/>
    <w:tmpl w:val="D9701D0E"/>
    <w:lvl w:ilvl="0" w:tplc="FE8CDFC2">
      <w:start w:val="1"/>
      <w:numFmt w:val="lowerLetter"/>
      <w:lvlText w:val="%1."/>
      <w:lvlJc w:val="left"/>
      <w:pPr>
        <w:ind w:left="1102" w:hanging="708"/>
      </w:pPr>
      <w:rPr>
        <w:rFonts w:ascii="Times New Roman" w:eastAsia="Times New Roman" w:hAnsi="Times New Roman" w:cs="Times New Roman" w:hint="default"/>
        <w:spacing w:val="-4"/>
        <w:w w:val="99"/>
        <w:sz w:val="24"/>
        <w:szCs w:val="24"/>
        <w:lang w:val="pt-PT" w:eastAsia="pt-PT" w:bidi="pt-PT"/>
      </w:rPr>
    </w:lvl>
    <w:lvl w:ilvl="1" w:tplc="A15E2D8C">
      <w:numFmt w:val="bullet"/>
      <w:lvlText w:val="•"/>
      <w:lvlJc w:val="left"/>
      <w:pPr>
        <w:ind w:left="2106" w:hanging="708"/>
      </w:pPr>
      <w:rPr>
        <w:rFonts w:hint="default"/>
        <w:lang w:val="pt-PT" w:eastAsia="pt-PT" w:bidi="pt-PT"/>
      </w:rPr>
    </w:lvl>
    <w:lvl w:ilvl="2" w:tplc="997A8192">
      <w:numFmt w:val="bullet"/>
      <w:lvlText w:val="•"/>
      <w:lvlJc w:val="left"/>
      <w:pPr>
        <w:ind w:left="3113" w:hanging="708"/>
      </w:pPr>
      <w:rPr>
        <w:rFonts w:hint="default"/>
        <w:lang w:val="pt-PT" w:eastAsia="pt-PT" w:bidi="pt-PT"/>
      </w:rPr>
    </w:lvl>
    <w:lvl w:ilvl="3" w:tplc="6218956C">
      <w:numFmt w:val="bullet"/>
      <w:lvlText w:val="•"/>
      <w:lvlJc w:val="left"/>
      <w:pPr>
        <w:ind w:left="4119" w:hanging="708"/>
      </w:pPr>
      <w:rPr>
        <w:rFonts w:hint="default"/>
        <w:lang w:val="pt-PT" w:eastAsia="pt-PT" w:bidi="pt-PT"/>
      </w:rPr>
    </w:lvl>
    <w:lvl w:ilvl="4" w:tplc="C5BA182C">
      <w:numFmt w:val="bullet"/>
      <w:lvlText w:val="•"/>
      <w:lvlJc w:val="left"/>
      <w:pPr>
        <w:ind w:left="5126" w:hanging="708"/>
      </w:pPr>
      <w:rPr>
        <w:rFonts w:hint="default"/>
        <w:lang w:val="pt-PT" w:eastAsia="pt-PT" w:bidi="pt-PT"/>
      </w:rPr>
    </w:lvl>
    <w:lvl w:ilvl="5" w:tplc="CF9E85A2">
      <w:numFmt w:val="bullet"/>
      <w:lvlText w:val="•"/>
      <w:lvlJc w:val="left"/>
      <w:pPr>
        <w:ind w:left="6133" w:hanging="708"/>
      </w:pPr>
      <w:rPr>
        <w:rFonts w:hint="default"/>
        <w:lang w:val="pt-PT" w:eastAsia="pt-PT" w:bidi="pt-PT"/>
      </w:rPr>
    </w:lvl>
    <w:lvl w:ilvl="6" w:tplc="3AE24348">
      <w:numFmt w:val="bullet"/>
      <w:lvlText w:val="•"/>
      <w:lvlJc w:val="left"/>
      <w:pPr>
        <w:ind w:left="7139" w:hanging="708"/>
      </w:pPr>
      <w:rPr>
        <w:rFonts w:hint="default"/>
        <w:lang w:val="pt-PT" w:eastAsia="pt-PT" w:bidi="pt-PT"/>
      </w:rPr>
    </w:lvl>
    <w:lvl w:ilvl="7" w:tplc="7FFEA620">
      <w:numFmt w:val="bullet"/>
      <w:lvlText w:val="•"/>
      <w:lvlJc w:val="left"/>
      <w:pPr>
        <w:ind w:left="8146" w:hanging="708"/>
      </w:pPr>
      <w:rPr>
        <w:rFonts w:hint="default"/>
        <w:lang w:val="pt-PT" w:eastAsia="pt-PT" w:bidi="pt-PT"/>
      </w:rPr>
    </w:lvl>
    <w:lvl w:ilvl="8" w:tplc="8BB05BF4">
      <w:numFmt w:val="bullet"/>
      <w:lvlText w:val="•"/>
      <w:lvlJc w:val="left"/>
      <w:pPr>
        <w:ind w:left="9153" w:hanging="708"/>
      </w:pPr>
      <w:rPr>
        <w:rFonts w:hint="default"/>
        <w:lang w:val="pt-PT" w:eastAsia="pt-PT" w:bidi="pt-PT"/>
      </w:rPr>
    </w:lvl>
  </w:abstractNum>
  <w:abstractNum w:abstractNumId="33" w15:restartNumberingAfterBreak="0">
    <w:nsid w:val="3D813948"/>
    <w:multiLevelType w:val="multilevel"/>
    <w:tmpl w:val="85D0E35E"/>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1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3DDD10E9"/>
    <w:multiLevelType w:val="multilevel"/>
    <w:tmpl w:val="B240BCE0"/>
    <w:lvl w:ilvl="0">
      <w:start w:val="1"/>
      <w:numFmt w:val="decimal"/>
      <w:lvlText w:val="%1."/>
      <w:lvlJc w:val="left"/>
      <w:pPr>
        <w:ind w:left="720" w:hanging="360"/>
      </w:pPr>
    </w:lvl>
    <w:lvl w:ilvl="1">
      <w:start w:val="1"/>
      <w:numFmt w:val="decimal"/>
      <w:isLgl/>
      <w:lvlText w:val="%1.%2."/>
      <w:lvlJc w:val="left"/>
      <w:pPr>
        <w:ind w:left="960" w:hanging="60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3F2A7E57"/>
    <w:multiLevelType w:val="multilevel"/>
    <w:tmpl w:val="5D2E190E"/>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6" w15:restartNumberingAfterBreak="0">
    <w:nsid w:val="406B796A"/>
    <w:multiLevelType w:val="hybridMultilevel"/>
    <w:tmpl w:val="23F02AFC"/>
    <w:lvl w:ilvl="0" w:tplc="4BAEBF96">
      <w:start w:val="1"/>
      <w:numFmt w:val="decimal"/>
      <w:lvlText w:val="%1."/>
      <w:lvlJc w:val="left"/>
      <w:pPr>
        <w:ind w:left="720" w:hanging="360"/>
      </w:pPr>
      <w:rPr>
        <w:rFonts w:ascii="Times New Roman" w:eastAsia="Times New Roman" w:hAnsi="Times New Roman" w:cs="Times New Roman" w:hint="default"/>
        <w:b/>
        <w:bCs/>
        <w:spacing w:val="-3"/>
        <w:w w:val="99"/>
        <w:sz w:val="24"/>
        <w:szCs w:val="24"/>
        <w:lang w:val="pt-BR" w:eastAsia="en-US" w:bidi="ar-SA"/>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7" w15:restartNumberingAfterBreak="0">
    <w:nsid w:val="40FB18E0"/>
    <w:multiLevelType w:val="multilevel"/>
    <w:tmpl w:val="1C52F440"/>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42963DBE"/>
    <w:multiLevelType w:val="multilevel"/>
    <w:tmpl w:val="D8943D10"/>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42A57A6F"/>
    <w:multiLevelType w:val="hybridMultilevel"/>
    <w:tmpl w:val="8D580EC6"/>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0" w15:restartNumberingAfterBreak="0">
    <w:nsid w:val="49143B80"/>
    <w:multiLevelType w:val="multilevel"/>
    <w:tmpl w:val="9E14EB8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49A74EDB"/>
    <w:multiLevelType w:val="hybridMultilevel"/>
    <w:tmpl w:val="EAAC5CD8"/>
    <w:lvl w:ilvl="0" w:tplc="04160017">
      <w:start w:val="1"/>
      <w:numFmt w:val="lowerLetter"/>
      <w:lvlText w:val="%1)"/>
      <w:lvlJc w:val="left"/>
      <w:pPr>
        <w:ind w:left="2138" w:hanging="360"/>
      </w:pPr>
    </w:lvl>
    <w:lvl w:ilvl="1" w:tplc="04160019" w:tentative="1">
      <w:start w:val="1"/>
      <w:numFmt w:val="lowerLetter"/>
      <w:lvlText w:val="%2."/>
      <w:lvlJc w:val="left"/>
      <w:pPr>
        <w:ind w:left="2858" w:hanging="360"/>
      </w:pPr>
    </w:lvl>
    <w:lvl w:ilvl="2" w:tplc="0416001B" w:tentative="1">
      <w:start w:val="1"/>
      <w:numFmt w:val="lowerRoman"/>
      <w:lvlText w:val="%3."/>
      <w:lvlJc w:val="right"/>
      <w:pPr>
        <w:ind w:left="3578" w:hanging="180"/>
      </w:pPr>
    </w:lvl>
    <w:lvl w:ilvl="3" w:tplc="0416000F" w:tentative="1">
      <w:start w:val="1"/>
      <w:numFmt w:val="decimal"/>
      <w:lvlText w:val="%4."/>
      <w:lvlJc w:val="left"/>
      <w:pPr>
        <w:ind w:left="4298" w:hanging="360"/>
      </w:pPr>
    </w:lvl>
    <w:lvl w:ilvl="4" w:tplc="04160019" w:tentative="1">
      <w:start w:val="1"/>
      <w:numFmt w:val="lowerLetter"/>
      <w:lvlText w:val="%5."/>
      <w:lvlJc w:val="left"/>
      <w:pPr>
        <w:ind w:left="5018" w:hanging="360"/>
      </w:pPr>
    </w:lvl>
    <w:lvl w:ilvl="5" w:tplc="0416001B" w:tentative="1">
      <w:start w:val="1"/>
      <w:numFmt w:val="lowerRoman"/>
      <w:lvlText w:val="%6."/>
      <w:lvlJc w:val="right"/>
      <w:pPr>
        <w:ind w:left="5738" w:hanging="180"/>
      </w:pPr>
    </w:lvl>
    <w:lvl w:ilvl="6" w:tplc="0416000F" w:tentative="1">
      <w:start w:val="1"/>
      <w:numFmt w:val="decimal"/>
      <w:lvlText w:val="%7."/>
      <w:lvlJc w:val="left"/>
      <w:pPr>
        <w:ind w:left="6458" w:hanging="360"/>
      </w:pPr>
    </w:lvl>
    <w:lvl w:ilvl="7" w:tplc="04160019" w:tentative="1">
      <w:start w:val="1"/>
      <w:numFmt w:val="lowerLetter"/>
      <w:lvlText w:val="%8."/>
      <w:lvlJc w:val="left"/>
      <w:pPr>
        <w:ind w:left="7178" w:hanging="360"/>
      </w:pPr>
    </w:lvl>
    <w:lvl w:ilvl="8" w:tplc="0416001B" w:tentative="1">
      <w:start w:val="1"/>
      <w:numFmt w:val="lowerRoman"/>
      <w:lvlText w:val="%9."/>
      <w:lvlJc w:val="right"/>
      <w:pPr>
        <w:ind w:left="7898" w:hanging="180"/>
      </w:pPr>
    </w:lvl>
  </w:abstractNum>
  <w:abstractNum w:abstractNumId="42" w15:restartNumberingAfterBreak="0">
    <w:nsid w:val="49B161C9"/>
    <w:multiLevelType w:val="multilevel"/>
    <w:tmpl w:val="49B161C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3" w15:restartNumberingAfterBreak="0">
    <w:nsid w:val="4A387CAC"/>
    <w:multiLevelType w:val="multilevel"/>
    <w:tmpl w:val="6BB46B26"/>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4" w15:restartNumberingAfterBreak="0">
    <w:nsid w:val="4C2A21BB"/>
    <w:multiLevelType w:val="hybridMultilevel"/>
    <w:tmpl w:val="2804ABA0"/>
    <w:lvl w:ilvl="0" w:tplc="FBF69928">
      <w:start w:val="24"/>
      <w:numFmt w:val="decimal"/>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5" w15:restartNumberingAfterBreak="0">
    <w:nsid w:val="4D143A72"/>
    <w:multiLevelType w:val="multilevel"/>
    <w:tmpl w:val="CF021B92"/>
    <w:lvl w:ilvl="0">
      <w:start w:val="1"/>
      <w:numFmt w:val="decimal"/>
      <w:lvlText w:val="%1."/>
      <w:lvlJc w:val="left"/>
      <w:pPr>
        <w:tabs>
          <w:tab w:val="left" w:pos="720"/>
        </w:tabs>
        <w:ind w:left="720" w:hanging="360"/>
      </w:pPr>
      <w:rPr>
        <w:b/>
        <w:color w:val="auto"/>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6" w15:restartNumberingAfterBreak="0">
    <w:nsid w:val="4D1B3BB0"/>
    <w:multiLevelType w:val="multilevel"/>
    <w:tmpl w:val="95DEF8B4"/>
    <w:lvl w:ilvl="0">
      <w:start w:val="2"/>
      <w:numFmt w:val="decimal"/>
      <w:lvlText w:val="%1"/>
      <w:lvlJc w:val="left"/>
      <w:pPr>
        <w:ind w:left="405" w:hanging="405"/>
      </w:pPr>
      <w:rPr>
        <w:rFonts w:eastAsiaTheme="minorHAnsi" w:hint="default"/>
      </w:rPr>
    </w:lvl>
    <w:lvl w:ilvl="1">
      <w:start w:val="1"/>
      <w:numFmt w:val="decimal"/>
      <w:lvlText w:val="%1.%2"/>
      <w:lvlJc w:val="left"/>
      <w:pPr>
        <w:ind w:left="765" w:hanging="405"/>
      </w:pPr>
      <w:rPr>
        <w:rFonts w:eastAsiaTheme="minorHAnsi" w:hint="default"/>
        <w:b/>
      </w:rPr>
    </w:lvl>
    <w:lvl w:ilvl="2">
      <w:start w:val="1"/>
      <w:numFmt w:val="decimal"/>
      <w:lvlText w:val="%1.%2.%3"/>
      <w:lvlJc w:val="left"/>
      <w:pPr>
        <w:ind w:left="1440" w:hanging="720"/>
      </w:pPr>
      <w:rPr>
        <w:rFonts w:eastAsiaTheme="minorHAnsi" w:hint="default"/>
      </w:rPr>
    </w:lvl>
    <w:lvl w:ilvl="3">
      <w:start w:val="1"/>
      <w:numFmt w:val="decimal"/>
      <w:lvlText w:val="%1.%2.%3.%4"/>
      <w:lvlJc w:val="left"/>
      <w:pPr>
        <w:ind w:left="1800" w:hanging="720"/>
      </w:pPr>
      <w:rPr>
        <w:rFonts w:eastAsiaTheme="minorHAnsi" w:hint="default"/>
      </w:rPr>
    </w:lvl>
    <w:lvl w:ilvl="4">
      <w:start w:val="1"/>
      <w:numFmt w:val="decimal"/>
      <w:lvlText w:val="%1.%2.%3.%4.%5"/>
      <w:lvlJc w:val="left"/>
      <w:pPr>
        <w:ind w:left="2160" w:hanging="720"/>
      </w:pPr>
      <w:rPr>
        <w:rFonts w:eastAsiaTheme="minorHAnsi" w:hint="default"/>
      </w:rPr>
    </w:lvl>
    <w:lvl w:ilvl="5">
      <w:start w:val="1"/>
      <w:numFmt w:val="decimal"/>
      <w:lvlText w:val="%1.%2.%3.%4.%5.%6"/>
      <w:lvlJc w:val="left"/>
      <w:pPr>
        <w:ind w:left="2880" w:hanging="1080"/>
      </w:pPr>
      <w:rPr>
        <w:rFonts w:eastAsiaTheme="minorHAnsi" w:hint="default"/>
      </w:rPr>
    </w:lvl>
    <w:lvl w:ilvl="6">
      <w:start w:val="1"/>
      <w:numFmt w:val="decimal"/>
      <w:lvlText w:val="%1.%2.%3.%4.%5.%6.%7"/>
      <w:lvlJc w:val="left"/>
      <w:pPr>
        <w:ind w:left="3240" w:hanging="1080"/>
      </w:pPr>
      <w:rPr>
        <w:rFonts w:eastAsiaTheme="minorHAnsi" w:hint="default"/>
      </w:rPr>
    </w:lvl>
    <w:lvl w:ilvl="7">
      <w:start w:val="1"/>
      <w:numFmt w:val="decimal"/>
      <w:lvlText w:val="%1.%2.%3.%4.%5.%6.%7.%8"/>
      <w:lvlJc w:val="left"/>
      <w:pPr>
        <w:ind w:left="3960" w:hanging="1440"/>
      </w:pPr>
      <w:rPr>
        <w:rFonts w:eastAsiaTheme="minorHAnsi" w:hint="default"/>
      </w:rPr>
    </w:lvl>
    <w:lvl w:ilvl="8">
      <w:start w:val="1"/>
      <w:numFmt w:val="decimal"/>
      <w:lvlText w:val="%1.%2.%3.%4.%5.%6.%7.%8.%9"/>
      <w:lvlJc w:val="left"/>
      <w:pPr>
        <w:ind w:left="4320" w:hanging="1440"/>
      </w:pPr>
      <w:rPr>
        <w:rFonts w:eastAsiaTheme="minorHAnsi" w:hint="default"/>
      </w:rPr>
    </w:lvl>
  </w:abstractNum>
  <w:abstractNum w:abstractNumId="47" w15:restartNumberingAfterBreak="0">
    <w:nsid w:val="4DB843AC"/>
    <w:multiLevelType w:val="hybridMultilevel"/>
    <w:tmpl w:val="CE701662"/>
    <w:lvl w:ilvl="0" w:tplc="EE9C7900">
      <w:start w:val="1"/>
      <w:numFmt w:val="lowerLetter"/>
      <w:lvlText w:val="%1)"/>
      <w:lvlJc w:val="left"/>
      <w:pPr>
        <w:ind w:left="1059" w:hanging="246"/>
      </w:pPr>
      <w:rPr>
        <w:rFonts w:ascii="Times New Roman" w:eastAsia="Times New Roman" w:hAnsi="Times New Roman" w:cs="Times New Roman" w:hint="default"/>
        <w:spacing w:val="-2"/>
        <w:w w:val="99"/>
        <w:sz w:val="24"/>
        <w:szCs w:val="24"/>
        <w:lang w:val="pt-PT" w:eastAsia="en-US" w:bidi="ar-SA"/>
      </w:rPr>
    </w:lvl>
    <w:lvl w:ilvl="1" w:tplc="6986CF58">
      <w:numFmt w:val="bullet"/>
      <w:lvlText w:val="•"/>
      <w:lvlJc w:val="left"/>
      <w:pPr>
        <w:ind w:left="2060" w:hanging="246"/>
      </w:pPr>
      <w:rPr>
        <w:rFonts w:hint="default"/>
        <w:lang w:val="pt-PT" w:eastAsia="en-US" w:bidi="ar-SA"/>
      </w:rPr>
    </w:lvl>
    <w:lvl w:ilvl="2" w:tplc="0CF2233A">
      <w:numFmt w:val="bullet"/>
      <w:lvlText w:val="•"/>
      <w:lvlJc w:val="left"/>
      <w:pPr>
        <w:ind w:left="3061" w:hanging="246"/>
      </w:pPr>
      <w:rPr>
        <w:rFonts w:hint="default"/>
        <w:lang w:val="pt-PT" w:eastAsia="en-US" w:bidi="ar-SA"/>
      </w:rPr>
    </w:lvl>
    <w:lvl w:ilvl="3" w:tplc="BDE20AE6">
      <w:numFmt w:val="bullet"/>
      <w:lvlText w:val="•"/>
      <w:lvlJc w:val="left"/>
      <w:pPr>
        <w:ind w:left="4061" w:hanging="246"/>
      </w:pPr>
      <w:rPr>
        <w:rFonts w:hint="default"/>
        <w:lang w:val="pt-PT" w:eastAsia="en-US" w:bidi="ar-SA"/>
      </w:rPr>
    </w:lvl>
    <w:lvl w:ilvl="4" w:tplc="66AC5334">
      <w:numFmt w:val="bullet"/>
      <w:lvlText w:val="•"/>
      <w:lvlJc w:val="left"/>
      <w:pPr>
        <w:ind w:left="5062" w:hanging="246"/>
      </w:pPr>
      <w:rPr>
        <w:rFonts w:hint="default"/>
        <w:lang w:val="pt-PT" w:eastAsia="en-US" w:bidi="ar-SA"/>
      </w:rPr>
    </w:lvl>
    <w:lvl w:ilvl="5" w:tplc="83D2959A">
      <w:numFmt w:val="bullet"/>
      <w:lvlText w:val="•"/>
      <w:lvlJc w:val="left"/>
      <w:pPr>
        <w:ind w:left="6063" w:hanging="246"/>
      </w:pPr>
      <w:rPr>
        <w:rFonts w:hint="default"/>
        <w:lang w:val="pt-PT" w:eastAsia="en-US" w:bidi="ar-SA"/>
      </w:rPr>
    </w:lvl>
    <w:lvl w:ilvl="6" w:tplc="C7D49B04">
      <w:numFmt w:val="bullet"/>
      <w:lvlText w:val="•"/>
      <w:lvlJc w:val="left"/>
      <w:pPr>
        <w:ind w:left="7063" w:hanging="246"/>
      </w:pPr>
      <w:rPr>
        <w:rFonts w:hint="default"/>
        <w:lang w:val="pt-PT" w:eastAsia="en-US" w:bidi="ar-SA"/>
      </w:rPr>
    </w:lvl>
    <w:lvl w:ilvl="7" w:tplc="80F250F6">
      <w:numFmt w:val="bullet"/>
      <w:lvlText w:val="•"/>
      <w:lvlJc w:val="left"/>
      <w:pPr>
        <w:ind w:left="8064" w:hanging="246"/>
      </w:pPr>
      <w:rPr>
        <w:rFonts w:hint="default"/>
        <w:lang w:val="pt-PT" w:eastAsia="en-US" w:bidi="ar-SA"/>
      </w:rPr>
    </w:lvl>
    <w:lvl w:ilvl="8" w:tplc="5ADAC466">
      <w:numFmt w:val="bullet"/>
      <w:lvlText w:val="•"/>
      <w:lvlJc w:val="left"/>
      <w:pPr>
        <w:ind w:left="9065" w:hanging="246"/>
      </w:pPr>
      <w:rPr>
        <w:rFonts w:hint="default"/>
        <w:lang w:val="pt-PT" w:eastAsia="en-US" w:bidi="ar-SA"/>
      </w:rPr>
    </w:lvl>
  </w:abstractNum>
  <w:abstractNum w:abstractNumId="48" w15:restartNumberingAfterBreak="0">
    <w:nsid w:val="4E2E10B8"/>
    <w:multiLevelType w:val="hybridMultilevel"/>
    <w:tmpl w:val="C4743908"/>
    <w:lvl w:ilvl="0" w:tplc="CA6AFDB6">
      <w:start w:val="1"/>
      <w:numFmt w:val="lowerLetter"/>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49" w15:restartNumberingAfterBreak="0">
    <w:nsid w:val="4EB404DF"/>
    <w:multiLevelType w:val="hybridMultilevel"/>
    <w:tmpl w:val="2D047EC2"/>
    <w:lvl w:ilvl="0" w:tplc="596E4DC4">
      <w:start w:val="1"/>
      <w:numFmt w:val="decimal"/>
      <w:lvlText w:val="%1."/>
      <w:lvlJc w:val="left"/>
      <w:pPr>
        <w:ind w:left="1053" w:hanging="240"/>
      </w:pPr>
      <w:rPr>
        <w:rFonts w:ascii="Times New Roman" w:eastAsia="Times New Roman" w:hAnsi="Times New Roman" w:cs="Times New Roman" w:hint="default"/>
        <w:b/>
        <w:bCs/>
        <w:spacing w:val="-3"/>
        <w:w w:val="99"/>
        <w:sz w:val="24"/>
        <w:szCs w:val="24"/>
        <w:lang w:val="pt-PT" w:eastAsia="en-US" w:bidi="ar-SA"/>
      </w:rPr>
    </w:lvl>
    <w:lvl w:ilvl="1" w:tplc="DBE0A20E">
      <w:numFmt w:val="bullet"/>
      <w:lvlText w:val=""/>
      <w:lvlJc w:val="left"/>
      <w:pPr>
        <w:ind w:left="1534" w:hanging="360"/>
      </w:pPr>
      <w:rPr>
        <w:rFonts w:ascii="Symbol" w:eastAsia="Symbol" w:hAnsi="Symbol" w:cs="Symbol" w:hint="default"/>
        <w:color w:val="000009"/>
        <w:w w:val="100"/>
        <w:sz w:val="24"/>
        <w:szCs w:val="24"/>
        <w:lang w:val="pt-PT" w:eastAsia="en-US" w:bidi="ar-SA"/>
      </w:rPr>
    </w:lvl>
    <w:lvl w:ilvl="2" w:tplc="764CAF56">
      <w:numFmt w:val="bullet"/>
      <w:lvlText w:val="•"/>
      <w:lvlJc w:val="left"/>
      <w:pPr>
        <w:ind w:left="2598" w:hanging="360"/>
      </w:pPr>
      <w:rPr>
        <w:rFonts w:hint="default"/>
        <w:lang w:val="pt-PT" w:eastAsia="en-US" w:bidi="ar-SA"/>
      </w:rPr>
    </w:lvl>
    <w:lvl w:ilvl="3" w:tplc="E8C466C6">
      <w:numFmt w:val="bullet"/>
      <w:lvlText w:val="•"/>
      <w:lvlJc w:val="left"/>
      <w:pPr>
        <w:ind w:left="3656" w:hanging="360"/>
      </w:pPr>
      <w:rPr>
        <w:rFonts w:hint="default"/>
        <w:lang w:val="pt-PT" w:eastAsia="en-US" w:bidi="ar-SA"/>
      </w:rPr>
    </w:lvl>
    <w:lvl w:ilvl="4" w:tplc="107499B6">
      <w:numFmt w:val="bullet"/>
      <w:lvlText w:val="•"/>
      <w:lvlJc w:val="left"/>
      <w:pPr>
        <w:ind w:left="4715" w:hanging="360"/>
      </w:pPr>
      <w:rPr>
        <w:rFonts w:hint="default"/>
        <w:lang w:val="pt-PT" w:eastAsia="en-US" w:bidi="ar-SA"/>
      </w:rPr>
    </w:lvl>
    <w:lvl w:ilvl="5" w:tplc="67187778">
      <w:numFmt w:val="bullet"/>
      <w:lvlText w:val="•"/>
      <w:lvlJc w:val="left"/>
      <w:pPr>
        <w:ind w:left="5773" w:hanging="360"/>
      </w:pPr>
      <w:rPr>
        <w:rFonts w:hint="default"/>
        <w:lang w:val="pt-PT" w:eastAsia="en-US" w:bidi="ar-SA"/>
      </w:rPr>
    </w:lvl>
    <w:lvl w:ilvl="6" w:tplc="D324AA10">
      <w:numFmt w:val="bullet"/>
      <w:lvlText w:val="•"/>
      <w:lvlJc w:val="left"/>
      <w:pPr>
        <w:ind w:left="6832" w:hanging="360"/>
      </w:pPr>
      <w:rPr>
        <w:rFonts w:hint="default"/>
        <w:lang w:val="pt-PT" w:eastAsia="en-US" w:bidi="ar-SA"/>
      </w:rPr>
    </w:lvl>
    <w:lvl w:ilvl="7" w:tplc="C1963BC0">
      <w:numFmt w:val="bullet"/>
      <w:lvlText w:val="•"/>
      <w:lvlJc w:val="left"/>
      <w:pPr>
        <w:ind w:left="7890" w:hanging="360"/>
      </w:pPr>
      <w:rPr>
        <w:rFonts w:hint="default"/>
        <w:lang w:val="pt-PT" w:eastAsia="en-US" w:bidi="ar-SA"/>
      </w:rPr>
    </w:lvl>
    <w:lvl w:ilvl="8" w:tplc="9BAE004C">
      <w:numFmt w:val="bullet"/>
      <w:lvlText w:val="•"/>
      <w:lvlJc w:val="left"/>
      <w:pPr>
        <w:ind w:left="8949" w:hanging="360"/>
      </w:pPr>
      <w:rPr>
        <w:rFonts w:hint="default"/>
        <w:lang w:val="pt-PT" w:eastAsia="en-US" w:bidi="ar-SA"/>
      </w:rPr>
    </w:lvl>
  </w:abstractNum>
  <w:abstractNum w:abstractNumId="50" w15:restartNumberingAfterBreak="0">
    <w:nsid w:val="4EC823D7"/>
    <w:multiLevelType w:val="multilevel"/>
    <w:tmpl w:val="19D3743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1" w15:restartNumberingAfterBreak="0">
    <w:nsid w:val="50562C32"/>
    <w:multiLevelType w:val="multilevel"/>
    <w:tmpl w:val="6B3672A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50AC1789"/>
    <w:multiLevelType w:val="hybridMultilevel"/>
    <w:tmpl w:val="27FA087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3" w15:restartNumberingAfterBreak="0">
    <w:nsid w:val="52926019"/>
    <w:multiLevelType w:val="multilevel"/>
    <w:tmpl w:val="64406F42"/>
    <w:lvl w:ilvl="0">
      <w:start w:val="4"/>
      <w:numFmt w:val="decimal"/>
      <w:lvlText w:val="%1"/>
      <w:lvlJc w:val="left"/>
      <w:pPr>
        <w:ind w:left="1233" w:hanging="420"/>
      </w:pPr>
      <w:rPr>
        <w:rFonts w:hint="default"/>
        <w:lang w:val="pt-PT" w:eastAsia="en-US" w:bidi="ar-SA"/>
      </w:rPr>
    </w:lvl>
    <w:lvl w:ilvl="1">
      <w:start w:val="2"/>
      <w:numFmt w:val="decimal"/>
      <w:lvlText w:val="%1.%2."/>
      <w:lvlJc w:val="left"/>
      <w:pPr>
        <w:ind w:left="1233" w:hanging="420"/>
      </w:pPr>
      <w:rPr>
        <w:rFonts w:ascii="Times New Roman" w:eastAsia="Times New Roman" w:hAnsi="Times New Roman" w:cs="Times New Roman" w:hint="default"/>
        <w:b/>
        <w:bCs/>
        <w:spacing w:val="-4"/>
        <w:w w:val="99"/>
        <w:sz w:val="24"/>
        <w:szCs w:val="24"/>
        <w:lang w:val="pt-PT" w:eastAsia="en-US" w:bidi="ar-SA"/>
      </w:rPr>
    </w:lvl>
    <w:lvl w:ilvl="2">
      <w:start w:val="1"/>
      <w:numFmt w:val="decimal"/>
      <w:lvlText w:val="%1.%2.%3"/>
      <w:lvlJc w:val="left"/>
      <w:pPr>
        <w:ind w:left="1354" w:hanging="541"/>
      </w:pPr>
      <w:rPr>
        <w:rFonts w:ascii="Times New Roman" w:eastAsia="Times New Roman" w:hAnsi="Times New Roman" w:cs="Times New Roman" w:hint="default"/>
        <w:b/>
        <w:bCs/>
        <w:spacing w:val="-2"/>
        <w:w w:val="99"/>
        <w:sz w:val="24"/>
        <w:szCs w:val="24"/>
        <w:lang w:val="pt-PT" w:eastAsia="en-US" w:bidi="ar-SA"/>
      </w:rPr>
    </w:lvl>
    <w:lvl w:ilvl="3">
      <w:start w:val="1"/>
      <w:numFmt w:val="decimal"/>
      <w:lvlText w:val="%1.%2.%3.%4"/>
      <w:lvlJc w:val="left"/>
      <w:pPr>
        <w:ind w:left="813" w:hanging="735"/>
      </w:pPr>
      <w:rPr>
        <w:rFonts w:ascii="Times New Roman" w:eastAsia="Times New Roman" w:hAnsi="Times New Roman" w:cs="Times New Roman" w:hint="default"/>
        <w:b/>
        <w:bCs/>
        <w:w w:val="100"/>
        <w:sz w:val="24"/>
        <w:szCs w:val="24"/>
        <w:lang w:val="pt-PT" w:eastAsia="en-US" w:bidi="ar-SA"/>
      </w:rPr>
    </w:lvl>
    <w:lvl w:ilvl="4">
      <w:numFmt w:val="bullet"/>
      <w:lvlText w:val="•"/>
      <w:lvlJc w:val="left"/>
      <w:pPr>
        <w:ind w:left="3786" w:hanging="735"/>
      </w:pPr>
      <w:rPr>
        <w:rFonts w:hint="default"/>
        <w:lang w:val="pt-PT" w:eastAsia="en-US" w:bidi="ar-SA"/>
      </w:rPr>
    </w:lvl>
    <w:lvl w:ilvl="5">
      <w:numFmt w:val="bullet"/>
      <w:lvlText w:val="•"/>
      <w:lvlJc w:val="left"/>
      <w:pPr>
        <w:ind w:left="4999" w:hanging="735"/>
      </w:pPr>
      <w:rPr>
        <w:rFonts w:hint="default"/>
        <w:lang w:val="pt-PT" w:eastAsia="en-US" w:bidi="ar-SA"/>
      </w:rPr>
    </w:lvl>
    <w:lvl w:ilvl="6">
      <w:numFmt w:val="bullet"/>
      <w:lvlText w:val="•"/>
      <w:lvlJc w:val="left"/>
      <w:pPr>
        <w:ind w:left="6213" w:hanging="735"/>
      </w:pPr>
      <w:rPr>
        <w:rFonts w:hint="default"/>
        <w:lang w:val="pt-PT" w:eastAsia="en-US" w:bidi="ar-SA"/>
      </w:rPr>
    </w:lvl>
    <w:lvl w:ilvl="7">
      <w:numFmt w:val="bullet"/>
      <w:lvlText w:val="•"/>
      <w:lvlJc w:val="left"/>
      <w:pPr>
        <w:ind w:left="7426" w:hanging="735"/>
      </w:pPr>
      <w:rPr>
        <w:rFonts w:hint="default"/>
        <w:lang w:val="pt-PT" w:eastAsia="en-US" w:bidi="ar-SA"/>
      </w:rPr>
    </w:lvl>
    <w:lvl w:ilvl="8">
      <w:numFmt w:val="bullet"/>
      <w:lvlText w:val="•"/>
      <w:lvlJc w:val="left"/>
      <w:pPr>
        <w:ind w:left="8639" w:hanging="735"/>
      </w:pPr>
      <w:rPr>
        <w:rFonts w:hint="default"/>
        <w:lang w:val="pt-PT" w:eastAsia="en-US" w:bidi="ar-SA"/>
      </w:rPr>
    </w:lvl>
  </w:abstractNum>
  <w:abstractNum w:abstractNumId="54" w15:restartNumberingAfterBreak="0">
    <w:nsid w:val="567639C1"/>
    <w:multiLevelType w:val="hybridMultilevel"/>
    <w:tmpl w:val="B05667AC"/>
    <w:lvl w:ilvl="0" w:tplc="BA780D06">
      <w:start w:val="1"/>
      <w:numFmt w:val="lowerLetter"/>
      <w:lvlText w:val="%1)"/>
      <w:lvlJc w:val="left"/>
      <w:pPr>
        <w:ind w:left="246" w:hanging="246"/>
      </w:pPr>
      <w:rPr>
        <w:rFonts w:ascii="Times New Roman" w:eastAsia="Times New Roman" w:hAnsi="Times New Roman" w:cs="Times New Roman" w:hint="default"/>
        <w:spacing w:val="-2"/>
        <w:w w:val="99"/>
        <w:sz w:val="24"/>
        <w:szCs w:val="24"/>
        <w:lang w:val="pt-PT" w:eastAsia="en-US" w:bidi="ar-SA"/>
      </w:rPr>
    </w:lvl>
    <w:lvl w:ilvl="1" w:tplc="18B65CCC">
      <w:numFmt w:val="bullet"/>
      <w:lvlText w:val="•"/>
      <w:lvlJc w:val="left"/>
      <w:pPr>
        <w:ind w:left="2060" w:hanging="246"/>
      </w:pPr>
      <w:rPr>
        <w:rFonts w:hint="default"/>
        <w:lang w:val="pt-PT" w:eastAsia="en-US" w:bidi="ar-SA"/>
      </w:rPr>
    </w:lvl>
    <w:lvl w:ilvl="2" w:tplc="51B4C334">
      <w:numFmt w:val="bullet"/>
      <w:lvlText w:val="•"/>
      <w:lvlJc w:val="left"/>
      <w:pPr>
        <w:ind w:left="3061" w:hanging="246"/>
      </w:pPr>
      <w:rPr>
        <w:rFonts w:hint="default"/>
        <w:lang w:val="pt-PT" w:eastAsia="en-US" w:bidi="ar-SA"/>
      </w:rPr>
    </w:lvl>
    <w:lvl w:ilvl="3" w:tplc="537AD786">
      <w:numFmt w:val="bullet"/>
      <w:lvlText w:val="•"/>
      <w:lvlJc w:val="left"/>
      <w:pPr>
        <w:ind w:left="4061" w:hanging="246"/>
      </w:pPr>
      <w:rPr>
        <w:rFonts w:hint="default"/>
        <w:lang w:val="pt-PT" w:eastAsia="en-US" w:bidi="ar-SA"/>
      </w:rPr>
    </w:lvl>
    <w:lvl w:ilvl="4" w:tplc="E4A429C4">
      <w:numFmt w:val="bullet"/>
      <w:lvlText w:val="•"/>
      <w:lvlJc w:val="left"/>
      <w:pPr>
        <w:ind w:left="5062" w:hanging="246"/>
      </w:pPr>
      <w:rPr>
        <w:rFonts w:hint="default"/>
        <w:lang w:val="pt-PT" w:eastAsia="en-US" w:bidi="ar-SA"/>
      </w:rPr>
    </w:lvl>
    <w:lvl w:ilvl="5" w:tplc="B3D44E9C">
      <w:numFmt w:val="bullet"/>
      <w:lvlText w:val="•"/>
      <w:lvlJc w:val="left"/>
      <w:pPr>
        <w:ind w:left="6063" w:hanging="246"/>
      </w:pPr>
      <w:rPr>
        <w:rFonts w:hint="default"/>
        <w:lang w:val="pt-PT" w:eastAsia="en-US" w:bidi="ar-SA"/>
      </w:rPr>
    </w:lvl>
    <w:lvl w:ilvl="6" w:tplc="0A966D36">
      <w:numFmt w:val="bullet"/>
      <w:lvlText w:val="•"/>
      <w:lvlJc w:val="left"/>
      <w:pPr>
        <w:ind w:left="7063" w:hanging="246"/>
      </w:pPr>
      <w:rPr>
        <w:rFonts w:hint="default"/>
        <w:lang w:val="pt-PT" w:eastAsia="en-US" w:bidi="ar-SA"/>
      </w:rPr>
    </w:lvl>
    <w:lvl w:ilvl="7" w:tplc="4F8070F2">
      <w:numFmt w:val="bullet"/>
      <w:lvlText w:val="•"/>
      <w:lvlJc w:val="left"/>
      <w:pPr>
        <w:ind w:left="8064" w:hanging="246"/>
      </w:pPr>
      <w:rPr>
        <w:rFonts w:hint="default"/>
        <w:lang w:val="pt-PT" w:eastAsia="en-US" w:bidi="ar-SA"/>
      </w:rPr>
    </w:lvl>
    <w:lvl w:ilvl="8" w:tplc="7ADAA186">
      <w:numFmt w:val="bullet"/>
      <w:lvlText w:val="•"/>
      <w:lvlJc w:val="left"/>
      <w:pPr>
        <w:ind w:left="9065" w:hanging="246"/>
      </w:pPr>
      <w:rPr>
        <w:rFonts w:hint="default"/>
        <w:lang w:val="pt-PT" w:eastAsia="en-US" w:bidi="ar-SA"/>
      </w:rPr>
    </w:lvl>
  </w:abstractNum>
  <w:abstractNum w:abstractNumId="55" w15:restartNumberingAfterBreak="0">
    <w:nsid w:val="573256B8"/>
    <w:multiLevelType w:val="multilevel"/>
    <w:tmpl w:val="2BB2BBF8"/>
    <w:lvl w:ilvl="0">
      <w:start w:val="2"/>
      <w:numFmt w:val="decimal"/>
      <w:lvlText w:val="%1"/>
      <w:lvlJc w:val="left"/>
      <w:pPr>
        <w:ind w:left="360" w:hanging="360"/>
      </w:pPr>
      <w:rPr>
        <w:rFonts w:eastAsia="Times New Roman" w:hint="default"/>
        <w:b w:val="0"/>
        <w:color w:val="000000"/>
        <w:sz w:val="24"/>
      </w:rPr>
    </w:lvl>
    <w:lvl w:ilvl="1">
      <w:start w:val="1"/>
      <w:numFmt w:val="decimal"/>
      <w:lvlText w:val="%1.%2"/>
      <w:lvlJc w:val="left"/>
      <w:pPr>
        <w:ind w:left="720" w:hanging="360"/>
      </w:pPr>
      <w:rPr>
        <w:rFonts w:eastAsia="Times New Roman" w:hint="default"/>
        <w:b/>
        <w:color w:val="000000"/>
        <w:sz w:val="24"/>
      </w:rPr>
    </w:lvl>
    <w:lvl w:ilvl="2">
      <w:start w:val="1"/>
      <w:numFmt w:val="decimal"/>
      <w:lvlText w:val="%1.%2.%3"/>
      <w:lvlJc w:val="left"/>
      <w:pPr>
        <w:ind w:left="1440" w:hanging="720"/>
      </w:pPr>
      <w:rPr>
        <w:rFonts w:eastAsia="Times New Roman" w:hint="default"/>
        <w:b/>
        <w:color w:val="000000"/>
        <w:sz w:val="24"/>
      </w:rPr>
    </w:lvl>
    <w:lvl w:ilvl="3">
      <w:start w:val="1"/>
      <w:numFmt w:val="decimal"/>
      <w:lvlText w:val="%1.%2.%3.%4"/>
      <w:lvlJc w:val="left"/>
      <w:pPr>
        <w:ind w:left="1800" w:hanging="720"/>
      </w:pPr>
      <w:rPr>
        <w:rFonts w:eastAsia="Times New Roman" w:hint="default"/>
        <w:b w:val="0"/>
        <w:color w:val="000000"/>
        <w:sz w:val="24"/>
      </w:rPr>
    </w:lvl>
    <w:lvl w:ilvl="4">
      <w:start w:val="1"/>
      <w:numFmt w:val="decimal"/>
      <w:lvlText w:val="%1.%2.%3.%4.%5"/>
      <w:lvlJc w:val="left"/>
      <w:pPr>
        <w:ind w:left="2520" w:hanging="1080"/>
      </w:pPr>
      <w:rPr>
        <w:rFonts w:eastAsia="Times New Roman" w:hint="default"/>
        <w:b w:val="0"/>
        <w:color w:val="000000"/>
        <w:sz w:val="24"/>
      </w:rPr>
    </w:lvl>
    <w:lvl w:ilvl="5">
      <w:start w:val="1"/>
      <w:numFmt w:val="decimal"/>
      <w:lvlText w:val="%1.%2.%3.%4.%5.%6"/>
      <w:lvlJc w:val="left"/>
      <w:pPr>
        <w:ind w:left="2880" w:hanging="1080"/>
      </w:pPr>
      <w:rPr>
        <w:rFonts w:eastAsia="Times New Roman" w:hint="default"/>
        <w:b w:val="0"/>
        <w:color w:val="000000"/>
        <w:sz w:val="24"/>
      </w:rPr>
    </w:lvl>
    <w:lvl w:ilvl="6">
      <w:start w:val="1"/>
      <w:numFmt w:val="decimal"/>
      <w:lvlText w:val="%1.%2.%3.%4.%5.%6.%7"/>
      <w:lvlJc w:val="left"/>
      <w:pPr>
        <w:ind w:left="3600" w:hanging="1440"/>
      </w:pPr>
      <w:rPr>
        <w:rFonts w:eastAsia="Times New Roman" w:hint="default"/>
        <w:b w:val="0"/>
        <w:color w:val="000000"/>
        <w:sz w:val="24"/>
      </w:rPr>
    </w:lvl>
    <w:lvl w:ilvl="7">
      <w:start w:val="1"/>
      <w:numFmt w:val="decimal"/>
      <w:lvlText w:val="%1.%2.%3.%4.%5.%6.%7.%8"/>
      <w:lvlJc w:val="left"/>
      <w:pPr>
        <w:ind w:left="3960" w:hanging="1440"/>
      </w:pPr>
      <w:rPr>
        <w:rFonts w:eastAsia="Times New Roman" w:hint="default"/>
        <w:b w:val="0"/>
        <w:color w:val="000000"/>
        <w:sz w:val="24"/>
      </w:rPr>
    </w:lvl>
    <w:lvl w:ilvl="8">
      <w:start w:val="1"/>
      <w:numFmt w:val="decimal"/>
      <w:lvlText w:val="%1.%2.%3.%4.%5.%6.%7.%8.%9"/>
      <w:lvlJc w:val="left"/>
      <w:pPr>
        <w:ind w:left="4680" w:hanging="1800"/>
      </w:pPr>
      <w:rPr>
        <w:rFonts w:eastAsia="Times New Roman" w:hint="default"/>
        <w:b w:val="0"/>
        <w:color w:val="000000"/>
        <w:sz w:val="24"/>
      </w:rPr>
    </w:lvl>
  </w:abstractNum>
  <w:abstractNum w:abstractNumId="56" w15:restartNumberingAfterBreak="0">
    <w:nsid w:val="5796637C"/>
    <w:multiLevelType w:val="multilevel"/>
    <w:tmpl w:val="C270BF34"/>
    <w:lvl w:ilvl="0">
      <w:start w:val="6"/>
      <w:numFmt w:val="decimal"/>
      <w:lvlText w:val="%1"/>
      <w:lvlJc w:val="left"/>
      <w:pPr>
        <w:ind w:left="360" w:hanging="360"/>
      </w:pPr>
      <w:rPr>
        <w:rFonts w:hint="default"/>
        <w:color w:val="000009"/>
      </w:rPr>
    </w:lvl>
    <w:lvl w:ilvl="1">
      <w:start w:val="1"/>
      <w:numFmt w:val="decimal"/>
      <w:lvlText w:val="%1.%2"/>
      <w:lvlJc w:val="left"/>
      <w:pPr>
        <w:ind w:left="2169" w:hanging="360"/>
      </w:pPr>
      <w:rPr>
        <w:rFonts w:hint="default"/>
        <w:color w:val="000009"/>
      </w:rPr>
    </w:lvl>
    <w:lvl w:ilvl="2">
      <w:start w:val="1"/>
      <w:numFmt w:val="decimal"/>
      <w:lvlText w:val="%1.%2.%3"/>
      <w:lvlJc w:val="left"/>
      <w:pPr>
        <w:ind w:left="4338" w:hanging="720"/>
      </w:pPr>
      <w:rPr>
        <w:rFonts w:hint="default"/>
        <w:color w:val="000009"/>
      </w:rPr>
    </w:lvl>
    <w:lvl w:ilvl="3">
      <w:start w:val="1"/>
      <w:numFmt w:val="decimal"/>
      <w:lvlText w:val="%1.%2.%3.%4"/>
      <w:lvlJc w:val="left"/>
      <w:pPr>
        <w:ind w:left="6147" w:hanging="720"/>
      </w:pPr>
      <w:rPr>
        <w:rFonts w:hint="default"/>
        <w:color w:val="000009"/>
      </w:rPr>
    </w:lvl>
    <w:lvl w:ilvl="4">
      <w:start w:val="1"/>
      <w:numFmt w:val="decimal"/>
      <w:lvlText w:val="%1.%2.%3.%4.%5"/>
      <w:lvlJc w:val="left"/>
      <w:pPr>
        <w:ind w:left="8316" w:hanging="1080"/>
      </w:pPr>
      <w:rPr>
        <w:rFonts w:hint="default"/>
        <w:color w:val="000009"/>
      </w:rPr>
    </w:lvl>
    <w:lvl w:ilvl="5">
      <w:start w:val="1"/>
      <w:numFmt w:val="decimal"/>
      <w:lvlText w:val="%1.%2.%3.%4.%5.%6"/>
      <w:lvlJc w:val="left"/>
      <w:pPr>
        <w:ind w:left="10125" w:hanging="1080"/>
      </w:pPr>
      <w:rPr>
        <w:rFonts w:hint="default"/>
        <w:color w:val="000009"/>
      </w:rPr>
    </w:lvl>
    <w:lvl w:ilvl="6">
      <w:start w:val="1"/>
      <w:numFmt w:val="decimal"/>
      <w:lvlText w:val="%1.%2.%3.%4.%5.%6.%7"/>
      <w:lvlJc w:val="left"/>
      <w:pPr>
        <w:ind w:left="12294" w:hanging="1440"/>
      </w:pPr>
      <w:rPr>
        <w:rFonts w:hint="default"/>
        <w:color w:val="000009"/>
      </w:rPr>
    </w:lvl>
    <w:lvl w:ilvl="7">
      <w:start w:val="1"/>
      <w:numFmt w:val="decimal"/>
      <w:lvlText w:val="%1.%2.%3.%4.%5.%6.%7.%8"/>
      <w:lvlJc w:val="left"/>
      <w:pPr>
        <w:ind w:left="14103" w:hanging="1440"/>
      </w:pPr>
      <w:rPr>
        <w:rFonts w:hint="default"/>
        <w:color w:val="000009"/>
      </w:rPr>
    </w:lvl>
    <w:lvl w:ilvl="8">
      <w:start w:val="1"/>
      <w:numFmt w:val="decimal"/>
      <w:lvlText w:val="%1.%2.%3.%4.%5.%6.%7.%8.%9"/>
      <w:lvlJc w:val="left"/>
      <w:pPr>
        <w:ind w:left="16272" w:hanging="1800"/>
      </w:pPr>
      <w:rPr>
        <w:rFonts w:hint="default"/>
        <w:color w:val="000009"/>
      </w:rPr>
    </w:lvl>
  </w:abstractNum>
  <w:abstractNum w:abstractNumId="57" w15:restartNumberingAfterBreak="0">
    <w:nsid w:val="5CC249E0"/>
    <w:multiLevelType w:val="multilevel"/>
    <w:tmpl w:val="5CC249E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58" w15:restartNumberingAfterBreak="0">
    <w:nsid w:val="5D31590E"/>
    <w:multiLevelType w:val="hybridMultilevel"/>
    <w:tmpl w:val="812CD75A"/>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9" w15:restartNumberingAfterBreak="0">
    <w:nsid w:val="5EAF3068"/>
    <w:multiLevelType w:val="multilevel"/>
    <w:tmpl w:val="5EAF306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61EF50D6"/>
    <w:multiLevelType w:val="multilevel"/>
    <w:tmpl w:val="6EE82C2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1" w15:restartNumberingAfterBreak="0">
    <w:nsid w:val="65000CA3"/>
    <w:multiLevelType w:val="hybridMultilevel"/>
    <w:tmpl w:val="6864582C"/>
    <w:lvl w:ilvl="0" w:tplc="04160013">
      <w:start w:val="1"/>
      <w:numFmt w:val="upperRoman"/>
      <w:lvlText w:val="%1."/>
      <w:lvlJc w:val="right"/>
      <w:pPr>
        <w:ind w:left="1080" w:hanging="360"/>
      </w:p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62" w15:restartNumberingAfterBreak="0">
    <w:nsid w:val="66645B03"/>
    <w:multiLevelType w:val="hybridMultilevel"/>
    <w:tmpl w:val="3196C94C"/>
    <w:lvl w:ilvl="0" w:tplc="04160001">
      <w:start w:val="1"/>
      <w:numFmt w:val="bullet"/>
      <w:lvlText w:val=""/>
      <w:lvlJc w:val="left"/>
      <w:pPr>
        <w:ind w:left="2518" w:hanging="708"/>
      </w:pPr>
      <w:rPr>
        <w:rFonts w:ascii="Symbol" w:hAnsi="Symbol" w:hint="default"/>
        <w:spacing w:val="-2"/>
        <w:w w:val="99"/>
        <w:sz w:val="24"/>
        <w:szCs w:val="24"/>
        <w:lang w:val="pt-PT" w:eastAsia="pt-PT" w:bidi="pt-PT"/>
      </w:rPr>
    </w:lvl>
    <w:lvl w:ilvl="1" w:tplc="FED83F9A">
      <w:numFmt w:val="bullet"/>
      <w:lvlText w:val="•"/>
      <w:lvlJc w:val="left"/>
      <w:pPr>
        <w:ind w:left="3384" w:hanging="708"/>
      </w:pPr>
      <w:rPr>
        <w:rFonts w:hint="default"/>
        <w:lang w:val="pt-PT" w:eastAsia="pt-PT" w:bidi="pt-PT"/>
      </w:rPr>
    </w:lvl>
    <w:lvl w:ilvl="2" w:tplc="72408C84">
      <w:numFmt w:val="bullet"/>
      <w:lvlText w:val="•"/>
      <w:lvlJc w:val="left"/>
      <w:pPr>
        <w:ind w:left="4249" w:hanging="708"/>
      </w:pPr>
      <w:rPr>
        <w:rFonts w:hint="default"/>
        <w:lang w:val="pt-PT" w:eastAsia="pt-PT" w:bidi="pt-PT"/>
      </w:rPr>
    </w:lvl>
    <w:lvl w:ilvl="3" w:tplc="40205DDC">
      <w:numFmt w:val="bullet"/>
      <w:lvlText w:val="•"/>
      <w:lvlJc w:val="left"/>
      <w:pPr>
        <w:ind w:left="5113" w:hanging="708"/>
      </w:pPr>
      <w:rPr>
        <w:rFonts w:hint="default"/>
        <w:lang w:val="pt-PT" w:eastAsia="pt-PT" w:bidi="pt-PT"/>
      </w:rPr>
    </w:lvl>
    <w:lvl w:ilvl="4" w:tplc="4B7EB8F4">
      <w:numFmt w:val="bullet"/>
      <w:lvlText w:val="•"/>
      <w:lvlJc w:val="left"/>
      <w:pPr>
        <w:ind w:left="5978" w:hanging="708"/>
      </w:pPr>
      <w:rPr>
        <w:rFonts w:hint="default"/>
        <w:lang w:val="pt-PT" w:eastAsia="pt-PT" w:bidi="pt-PT"/>
      </w:rPr>
    </w:lvl>
    <w:lvl w:ilvl="5" w:tplc="E73EDBC0">
      <w:numFmt w:val="bullet"/>
      <w:lvlText w:val="•"/>
      <w:lvlJc w:val="left"/>
      <w:pPr>
        <w:ind w:left="6843" w:hanging="708"/>
      </w:pPr>
      <w:rPr>
        <w:rFonts w:hint="default"/>
        <w:lang w:val="pt-PT" w:eastAsia="pt-PT" w:bidi="pt-PT"/>
      </w:rPr>
    </w:lvl>
    <w:lvl w:ilvl="6" w:tplc="05E6B70A">
      <w:numFmt w:val="bullet"/>
      <w:lvlText w:val="•"/>
      <w:lvlJc w:val="left"/>
      <w:pPr>
        <w:ind w:left="7707" w:hanging="708"/>
      </w:pPr>
      <w:rPr>
        <w:rFonts w:hint="default"/>
        <w:lang w:val="pt-PT" w:eastAsia="pt-PT" w:bidi="pt-PT"/>
      </w:rPr>
    </w:lvl>
    <w:lvl w:ilvl="7" w:tplc="9D8EB910">
      <w:numFmt w:val="bullet"/>
      <w:lvlText w:val="•"/>
      <w:lvlJc w:val="left"/>
      <w:pPr>
        <w:ind w:left="8572" w:hanging="708"/>
      </w:pPr>
      <w:rPr>
        <w:rFonts w:hint="default"/>
        <w:lang w:val="pt-PT" w:eastAsia="pt-PT" w:bidi="pt-PT"/>
      </w:rPr>
    </w:lvl>
    <w:lvl w:ilvl="8" w:tplc="0EBA48CA">
      <w:numFmt w:val="bullet"/>
      <w:lvlText w:val="•"/>
      <w:lvlJc w:val="left"/>
      <w:pPr>
        <w:ind w:left="9437" w:hanging="708"/>
      </w:pPr>
      <w:rPr>
        <w:rFonts w:hint="default"/>
        <w:lang w:val="pt-PT" w:eastAsia="pt-PT" w:bidi="pt-PT"/>
      </w:rPr>
    </w:lvl>
  </w:abstractNum>
  <w:abstractNum w:abstractNumId="63" w15:restartNumberingAfterBreak="0">
    <w:nsid w:val="683513CA"/>
    <w:multiLevelType w:val="hybridMultilevel"/>
    <w:tmpl w:val="DC32FFF4"/>
    <w:lvl w:ilvl="0" w:tplc="04160017">
      <w:start w:val="1"/>
      <w:numFmt w:val="lowerLetter"/>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64" w15:restartNumberingAfterBreak="0">
    <w:nsid w:val="69B9399E"/>
    <w:multiLevelType w:val="hybridMultilevel"/>
    <w:tmpl w:val="6E5E7D1C"/>
    <w:lvl w:ilvl="0" w:tplc="0C800162">
      <w:start w:val="1"/>
      <w:numFmt w:val="lowerLetter"/>
      <w:lvlText w:val="%1)"/>
      <w:lvlJc w:val="left"/>
      <w:pPr>
        <w:ind w:left="3904" w:hanging="360"/>
      </w:pPr>
      <w:rPr>
        <w:rFonts w:hint="default"/>
      </w:rPr>
    </w:lvl>
    <w:lvl w:ilvl="1" w:tplc="04160019" w:tentative="1">
      <w:start w:val="1"/>
      <w:numFmt w:val="lowerLetter"/>
      <w:lvlText w:val="%2."/>
      <w:lvlJc w:val="left"/>
      <w:pPr>
        <w:ind w:left="4308" w:hanging="360"/>
      </w:pPr>
    </w:lvl>
    <w:lvl w:ilvl="2" w:tplc="0416001B" w:tentative="1">
      <w:start w:val="1"/>
      <w:numFmt w:val="lowerRoman"/>
      <w:lvlText w:val="%3."/>
      <w:lvlJc w:val="right"/>
      <w:pPr>
        <w:ind w:left="5028" w:hanging="180"/>
      </w:pPr>
    </w:lvl>
    <w:lvl w:ilvl="3" w:tplc="0416000F" w:tentative="1">
      <w:start w:val="1"/>
      <w:numFmt w:val="decimal"/>
      <w:lvlText w:val="%4."/>
      <w:lvlJc w:val="left"/>
      <w:pPr>
        <w:ind w:left="5748" w:hanging="360"/>
      </w:pPr>
    </w:lvl>
    <w:lvl w:ilvl="4" w:tplc="04160019" w:tentative="1">
      <w:start w:val="1"/>
      <w:numFmt w:val="lowerLetter"/>
      <w:lvlText w:val="%5."/>
      <w:lvlJc w:val="left"/>
      <w:pPr>
        <w:ind w:left="6468" w:hanging="360"/>
      </w:pPr>
    </w:lvl>
    <w:lvl w:ilvl="5" w:tplc="0416001B" w:tentative="1">
      <w:start w:val="1"/>
      <w:numFmt w:val="lowerRoman"/>
      <w:lvlText w:val="%6."/>
      <w:lvlJc w:val="right"/>
      <w:pPr>
        <w:ind w:left="7188" w:hanging="180"/>
      </w:pPr>
    </w:lvl>
    <w:lvl w:ilvl="6" w:tplc="0416000F" w:tentative="1">
      <w:start w:val="1"/>
      <w:numFmt w:val="decimal"/>
      <w:lvlText w:val="%7."/>
      <w:lvlJc w:val="left"/>
      <w:pPr>
        <w:ind w:left="7908" w:hanging="360"/>
      </w:pPr>
    </w:lvl>
    <w:lvl w:ilvl="7" w:tplc="04160019" w:tentative="1">
      <w:start w:val="1"/>
      <w:numFmt w:val="lowerLetter"/>
      <w:lvlText w:val="%8."/>
      <w:lvlJc w:val="left"/>
      <w:pPr>
        <w:ind w:left="8628" w:hanging="360"/>
      </w:pPr>
    </w:lvl>
    <w:lvl w:ilvl="8" w:tplc="0416001B" w:tentative="1">
      <w:start w:val="1"/>
      <w:numFmt w:val="lowerRoman"/>
      <w:lvlText w:val="%9."/>
      <w:lvlJc w:val="right"/>
      <w:pPr>
        <w:ind w:left="9348" w:hanging="180"/>
      </w:pPr>
    </w:lvl>
  </w:abstractNum>
  <w:abstractNum w:abstractNumId="65" w15:restartNumberingAfterBreak="0">
    <w:nsid w:val="6B6B37E7"/>
    <w:multiLevelType w:val="hybridMultilevel"/>
    <w:tmpl w:val="94A2A056"/>
    <w:lvl w:ilvl="0" w:tplc="04160017">
      <w:start w:val="1"/>
      <w:numFmt w:val="lowerLetter"/>
      <w:lvlText w:val="%1)"/>
      <w:lvlJc w:val="left"/>
      <w:pPr>
        <w:ind w:left="720" w:hanging="360"/>
      </w:pPr>
      <w:rPr>
        <w:rFonts w:hint="default"/>
        <w:b/>
        <w:color w:val="000009"/>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6" w15:restartNumberingAfterBreak="0">
    <w:nsid w:val="6C5B2C83"/>
    <w:multiLevelType w:val="hybridMultilevel"/>
    <w:tmpl w:val="21D6827E"/>
    <w:lvl w:ilvl="0" w:tplc="04160017">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7" w15:restartNumberingAfterBreak="0">
    <w:nsid w:val="6DDD7F25"/>
    <w:multiLevelType w:val="hybridMultilevel"/>
    <w:tmpl w:val="28EE8D78"/>
    <w:lvl w:ilvl="0" w:tplc="04160017">
      <w:start w:val="1"/>
      <w:numFmt w:val="lowerLetter"/>
      <w:lvlText w:val="%1)"/>
      <w:lvlJc w:val="left"/>
      <w:pPr>
        <w:ind w:left="1920" w:hanging="360"/>
      </w:pPr>
    </w:lvl>
    <w:lvl w:ilvl="1" w:tplc="A5621548">
      <w:start w:val="1"/>
      <w:numFmt w:val="upperRoman"/>
      <w:lvlText w:val="%2."/>
      <w:lvlJc w:val="left"/>
      <w:pPr>
        <w:ind w:left="3000" w:hanging="720"/>
      </w:pPr>
      <w:rPr>
        <w:rFonts w:hint="default"/>
      </w:rPr>
    </w:lvl>
    <w:lvl w:ilvl="2" w:tplc="0416001B" w:tentative="1">
      <w:start w:val="1"/>
      <w:numFmt w:val="lowerRoman"/>
      <w:lvlText w:val="%3."/>
      <w:lvlJc w:val="right"/>
      <w:pPr>
        <w:ind w:left="3360" w:hanging="180"/>
      </w:pPr>
    </w:lvl>
    <w:lvl w:ilvl="3" w:tplc="0416000F" w:tentative="1">
      <w:start w:val="1"/>
      <w:numFmt w:val="decimal"/>
      <w:lvlText w:val="%4."/>
      <w:lvlJc w:val="left"/>
      <w:pPr>
        <w:ind w:left="4080" w:hanging="360"/>
      </w:pPr>
    </w:lvl>
    <w:lvl w:ilvl="4" w:tplc="04160019" w:tentative="1">
      <w:start w:val="1"/>
      <w:numFmt w:val="lowerLetter"/>
      <w:lvlText w:val="%5."/>
      <w:lvlJc w:val="left"/>
      <w:pPr>
        <w:ind w:left="4800" w:hanging="360"/>
      </w:pPr>
    </w:lvl>
    <w:lvl w:ilvl="5" w:tplc="0416001B" w:tentative="1">
      <w:start w:val="1"/>
      <w:numFmt w:val="lowerRoman"/>
      <w:lvlText w:val="%6."/>
      <w:lvlJc w:val="right"/>
      <w:pPr>
        <w:ind w:left="5520" w:hanging="180"/>
      </w:pPr>
    </w:lvl>
    <w:lvl w:ilvl="6" w:tplc="0416000F" w:tentative="1">
      <w:start w:val="1"/>
      <w:numFmt w:val="decimal"/>
      <w:lvlText w:val="%7."/>
      <w:lvlJc w:val="left"/>
      <w:pPr>
        <w:ind w:left="6240" w:hanging="360"/>
      </w:pPr>
    </w:lvl>
    <w:lvl w:ilvl="7" w:tplc="04160019" w:tentative="1">
      <w:start w:val="1"/>
      <w:numFmt w:val="lowerLetter"/>
      <w:lvlText w:val="%8."/>
      <w:lvlJc w:val="left"/>
      <w:pPr>
        <w:ind w:left="6960" w:hanging="360"/>
      </w:pPr>
    </w:lvl>
    <w:lvl w:ilvl="8" w:tplc="0416001B" w:tentative="1">
      <w:start w:val="1"/>
      <w:numFmt w:val="lowerRoman"/>
      <w:lvlText w:val="%9."/>
      <w:lvlJc w:val="right"/>
      <w:pPr>
        <w:ind w:left="7680" w:hanging="180"/>
      </w:pPr>
    </w:lvl>
  </w:abstractNum>
  <w:abstractNum w:abstractNumId="68" w15:restartNumberingAfterBreak="0">
    <w:nsid w:val="6EAD2896"/>
    <w:multiLevelType w:val="hybridMultilevel"/>
    <w:tmpl w:val="322E6D14"/>
    <w:lvl w:ilvl="0" w:tplc="04160017">
      <w:start w:val="1"/>
      <w:numFmt w:val="lowerLetter"/>
      <w:lvlText w:val="%1)"/>
      <w:lvlJc w:val="left"/>
      <w:pPr>
        <w:ind w:left="1709" w:hanging="187"/>
      </w:pPr>
      <w:rPr>
        <w:rFonts w:hint="default"/>
        <w:spacing w:val="-1"/>
        <w:w w:val="99"/>
        <w:sz w:val="22"/>
        <w:szCs w:val="22"/>
        <w:lang w:val="pt-PT" w:eastAsia="en-US" w:bidi="ar-SA"/>
      </w:rPr>
    </w:lvl>
    <w:lvl w:ilvl="1" w:tplc="883AB082">
      <w:numFmt w:val="bullet"/>
      <w:lvlText w:val="•"/>
      <w:lvlJc w:val="left"/>
      <w:pPr>
        <w:ind w:left="2715" w:hanging="187"/>
      </w:pPr>
      <w:rPr>
        <w:rFonts w:hint="default"/>
        <w:lang w:val="pt-PT" w:eastAsia="en-US" w:bidi="ar-SA"/>
      </w:rPr>
    </w:lvl>
    <w:lvl w:ilvl="2" w:tplc="EBC22ED0">
      <w:numFmt w:val="bullet"/>
      <w:lvlText w:val="•"/>
      <w:lvlJc w:val="left"/>
      <w:pPr>
        <w:ind w:left="3722" w:hanging="187"/>
      </w:pPr>
      <w:rPr>
        <w:rFonts w:hint="default"/>
        <w:lang w:val="pt-PT" w:eastAsia="en-US" w:bidi="ar-SA"/>
      </w:rPr>
    </w:lvl>
    <w:lvl w:ilvl="3" w:tplc="48A0BAA2">
      <w:numFmt w:val="bullet"/>
      <w:lvlText w:val="•"/>
      <w:lvlJc w:val="left"/>
      <w:pPr>
        <w:ind w:left="4728" w:hanging="187"/>
      </w:pPr>
      <w:rPr>
        <w:rFonts w:hint="default"/>
        <w:lang w:val="pt-PT" w:eastAsia="en-US" w:bidi="ar-SA"/>
      </w:rPr>
    </w:lvl>
    <w:lvl w:ilvl="4" w:tplc="4F20D3F6">
      <w:numFmt w:val="bullet"/>
      <w:lvlText w:val="•"/>
      <w:lvlJc w:val="left"/>
      <w:pPr>
        <w:ind w:left="5735" w:hanging="187"/>
      </w:pPr>
      <w:rPr>
        <w:rFonts w:hint="default"/>
        <w:lang w:val="pt-PT" w:eastAsia="en-US" w:bidi="ar-SA"/>
      </w:rPr>
    </w:lvl>
    <w:lvl w:ilvl="5" w:tplc="340897B8">
      <w:numFmt w:val="bullet"/>
      <w:lvlText w:val="•"/>
      <w:lvlJc w:val="left"/>
      <w:pPr>
        <w:ind w:left="6742" w:hanging="187"/>
      </w:pPr>
      <w:rPr>
        <w:rFonts w:hint="default"/>
        <w:lang w:val="pt-PT" w:eastAsia="en-US" w:bidi="ar-SA"/>
      </w:rPr>
    </w:lvl>
    <w:lvl w:ilvl="6" w:tplc="FF9EE50A">
      <w:numFmt w:val="bullet"/>
      <w:lvlText w:val="•"/>
      <w:lvlJc w:val="left"/>
      <w:pPr>
        <w:ind w:left="7748" w:hanging="187"/>
      </w:pPr>
      <w:rPr>
        <w:rFonts w:hint="default"/>
        <w:lang w:val="pt-PT" w:eastAsia="en-US" w:bidi="ar-SA"/>
      </w:rPr>
    </w:lvl>
    <w:lvl w:ilvl="7" w:tplc="3F806BD4">
      <w:numFmt w:val="bullet"/>
      <w:lvlText w:val="•"/>
      <w:lvlJc w:val="left"/>
      <w:pPr>
        <w:ind w:left="8755" w:hanging="187"/>
      </w:pPr>
      <w:rPr>
        <w:rFonts w:hint="default"/>
        <w:lang w:val="pt-PT" w:eastAsia="en-US" w:bidi="ar-SA"/>
      </w:rPr>
    </w:lvl>
    <w:lvl w:ilvl="8" w:tplc="29DA09B8">
      <w:numFmt w:val="bullet"/>
      <w:lvlText w:val="•"/>
      <w:lvlJc w:val="left"/>
      <w:pPr>
        <w:ind w:left="9762" w:hanging="187"/>
      </w:pPr>
      <w:rPr>
        <w:rFonts w:hint="default"/>
        <w:lang w:val="pt-PT" w:eastAsia="en-US" w:bidi="ar-SA"/>
      </w:rPr>
    </w:lvl>
  </w:abstractNum>
  <w:abstractNum w:abstractNumId="69" w15:restartNumberingAfterBreak="0">
    <w:nsid w:val="709F5E85"/>
    <w:multiLevelType w:val="hybridMultilevel"/>
    <w:tmpl w:val="9E7EEAE6"/>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0" w15:restartNumberingAfterBreak="0">
    <w:nsid w:val="70B94C15"/>
    <w:multiLevelType w:val="hybridMultilevel"/>
    <w:tmpl w:val="0AC8F936"/>
    <w:lvl w:ilvl="0" w:tplc="36C0CD8C">
      <w:start w:val="1"/>
      <w:numFmt w:val="lowerLetter"/>
      <w:lvlText w:val="%1)"/>
      <w:lvlJc w:val="left"/>
      <w:pPr>
        <w:ind w:left="720" w:hanging="360"/>
      </w:pPr>
      <w:rPr>
        <w:rFonts w:hint="default"/>
        <w:b/>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1" w15:restartNumberingAfterBreak="0">
    <w:nsid w:val="7135469C"/>
    <w:multiLevelType w:val="multilevel"/>
    <w:tmpl w:val="5FF836EA"/>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2" w15:restartNumberingAfterBreak="0">
    <w:nsid w:val="721F7149"/>
    <w:multiLevelType w:val="hybridMultilevel"/>
    <w:tmpl w:val="B28E9128"/>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3" w15:restartNumberingAfterBreak="0">
    <w:nsid w:val="7261350D"/>
    <w:multiLevelType w:val="multilevel"/>
    <w:tmpl w:val="62302B7E"/>
    <w:lvl w:ilvl="0">
      <w:start w:val="7"/>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4" w15:restartNumberingAfterBreak="0">
    <w:nsid w:val="72B14831"/>
    <w:multiLevelType w:val="hybridMultilevel"/>
    <w:tmpl w:val="B9F2E8F4"/>
    <w:lvl w:ilvl="0" w:tplc="70528152">
      <w:start w:val="1"/>
      <w:numFmt w:val="bullet"/>
      <w:lvlText w:val=""/>
      <w:lvlJc w:val="left"/>
      <w:pPr>
        <w:ind w:left="720" w:hanging="360"/>
      </w:pPr>
      <w:rPr>
        <w:rFonts w:ascii="Symbol" w:hAnsi="Symbol" w:hint="default"/>
        <w:color w:val="auto"/>
      </w:rPr>
    </w:lvl>
    <w:lvl w:ilvl="1" w:tplc="04160003" w:tentative="1">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5" w15:restartNumberingAfterBreak="0">
    <w:nsid w:val="75A46B25"/>
    <w:multiLevelType w:val="hybridMultilevel"/>
    <w:tmpl w:val="27FC6DD2"/>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6" w15:restartNumberingAfterBreak="0">
    <w:nsid w:val="77CB6772"/>
    <w:multiLevelType w:val="multilevel"/>
    <w:tmpl w:val="55EA4866"/>
    <w:lvl w:ilvl="0">
      <w:start w:val="1"/>
      <w:numFmt w:val="decimal"/>
      <w:lvlText w:val="%1."/>
      <w:lvlJc w:val="left"/>
      <w:pPr>
        <w:ind w:left="720" w:hanging="360"/>
      </w:pPr>
    </w:lvl>
    <w:lvl w:ilvl="1">
      <w:start w:val="2"/>
      <w:numFmt w:val="decimal"/>
      <w:isLgl/>
      <w:lvlText w:val="%1.%2."/>
      <w:lvlJc w:val="left"/>
      <w:pPr>
        <w:ind w:left="900" w:hanging="54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77" w15:restartNumberingAfterBreak="0">
    <w:nsid w:val="785B0B9D"/>
    <w:multiLevelType w:val="multilevel"/>
    <w:tmpl w:val="5756F20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8" w15:restartNumberingAfterBreak="0">
    <w:nsid w:val="7CB863FF"/>
    <w:multiLevelType w:val="hybridMultilevel"/>
    <w:tmpl w:val="DFD0AD38"/>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9" w15:restartNumberingAfterBreak="0">
    <w:nsid w:val="7D6C63C9"/>
    <w:multiLevelType w:val="hybridMultilevel"/>
    <w:tmpl w:val="4F9A57A4"/>
    <w:lvl w:ilvl="0" w:tplc="04160019">
      <w:start w:val="3"/>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0" w15:restartNumberingAfterBreak="0">
    <w:nsid w:val="7D711C63"/>
    <w:multiLevelType w:val="hybridMultilevel"/>
    <w:tmpl w:val="733090F2"/>
    <w:lvl w:ilvl="0" w:tplc="04160017">
      <w:start w:val="1"/>
      <w:numFmt w:val="lowerLetter"/>
      <w:lvlText w:val="%1)"/>
      <w:lvlJc w:val="left"/>
      <w:pPr>
        <w:ind w:left="246" w:hanging="246"/>
      </w:pPr>
      <w:rPr>
        <w:rFonts w:hint="default"/>
        <w:spacing w:val="-2"/>
        <w:w w:val="99"/>
        <w:sz w:val="24"/>
        <w:szCs w:val="24"/>
        <w:lang w:val="pt-PT" w:eastAsia="en-US" w:bidi="ar-SA"/>
      </w:rPr>
    </w:lvl>
    <w:lvl w:ilvl="1" w:tplc="18B65CCC">
      <w:numFmt w:val="bullet"/>
      <w:lvlText w:val="•"/>
      <w:lvlJc w:val="left"/>
      <w:pPr>
        <w:ind w:left="2060" w:hanging="246"/>
      </w:pPr>
      <w:rPr>
        <w:rFonts w:hint="default"/>
        <w:lang w:val="pt-PT" w:eastAsia="en-US" w:bidi="ar-SA"/>
      </w:rPr>
    </w:lvl>
    <w:lvl w:ilvl="2" w:tplc="51B4C334">
      <w:numFmt w:val="bullet"/>
      <w:lvlText w:val="•"/>
      <w:lvlJc w:val="left"/>
      <w:pPr>
        <w:ind w:left="3061" w:hanging="246"/>
      </w:pPr>
      <w:rPr>
        <w:rFonts w:hint="default"/>
        <w:lang w:val="pt-PT" w:eastAsia="en-US" w:bidi="ar-SA"/>
      </w:rPr>
    </w:lvl>
    <w:lvl w:ilvl="3" w:tplc="537AD786">
      <w:numFmt w:val="bullet"/>
      <w:lvlText w:val="•"/>
      <w:lvlJc w:val="left"/>
      <w:pPr>
        <w:ind w:left="4061" w:hanging="246"/>
      </w:pPr>
      <w:rPr>
        <w:rFonts w:hint="default"/>
        <w:lang w:val="pt-PT" w:eastAsia="en-US" w:bidi="ar-SA"/>
      </w:rPr>
    </w:lvl>
    <w:lvl w:ilvl="4" w:tplc="E4A429C4">
      <w:numFmt w:val="bullet"/>
      <w:lvlText w:val="•"/>
      <w:lvlJc w:val="left"/>
      <w:pPr>
        <w:ind w:left="5062" w:hanging="246"/>
      </w:pPr>
      <w:rPr>
        <w:rFonts w:hint="default"/>
        <w:lang w:val="pt-PT" w:eastAsia="en-US" w:bidi="ar-SA"/>
      </w:rPr>
    </w:lvl>
    <w:lvl w:ilvl="5" w:tplc="B3D44E9C">
      <w:numFmt w:val="bullet"/>
      <w:lvlText w:val="•"/>
      <w:lvlJc w:val="left"/>
      <w:pPr>
        <w:ind w:left="6063" w:hanging="246"/>
      </w:pPr>
      <w:rPr>
        <w:rFonts w:hint="default"/>
        <w:lang w:val="pt-PT" w:eastAsia="en-US" w:bidi="ar-SA"/>
      </w:rPr>
    </w:lvl>
    <w:lvl w:ilvl="6" w:tplc="0A966D36">
      <w:numFmt w:val="bullet"/>
      <w:lvlText w:val="•"/>
      <w:lvlJc w:val="left"/>
      <w:pPr>
        <w:ind w:left="7063" w:hanging="246"/>
      </w:pPr>
      <w:rPr>
        <w:rFonts w:hint="default"/>
        <w:lang w:val="pt-PT" w:eastAsia="en-US" w:bidi="ar-SA"/>
      </w:rPr>
    </w:lvl>
    <w:lvl w:ilvl="7" w:tplc="4F8070F2">
      <w:numFmt w:val="bullet"/>
      <w:lvlText w:val="•"/>
      <w:lvlJc w:val="left"/>
      <w:pPr>
        <w:ind w:left="8064" w:hanging="246"/>
      </w:pPr>
      <w:rPr>
        <w:rFonts w:hint="default"/>
        <w:lang w:val="pt-PT" w:eastAsia="en-US" w:bidi="ar-SA"/>
      </w:rPr>
    </w:lvl>
    <w:lvl w:ilvl="8" w:tplc="7ADAA186">
      <w:numFmt w:val="bullet"/>
      <w:lvlText w:val="•"/>
      <w:lvlJc w:val="left"/>
      <w:pPr>
        <w:ind w:left="9065" w:hanging="246"/>
      </w:pPr>
      <w:rPr>
        <w:rFonts w:hint="default"/>
        <w:lang w:val="pt-PT" w:eastAsia="en-US" w:bidi="ar-SA"/>
      </w:rPr>
    </w:lvl>
  </w:abstractNum>
  <w:num w:numId="1">
    <w:abstractNumId w:val="0"/>
  </w:num>
  <w:num w:numId="2">
    <w:abstractNumId w:val="43"/>
    <w:lvlOverride w:ilvl="0">
      <w:startOverride w:val="4"/>
    </w:lvlOverride>
  </w:num>
  <w:num w:numId="3">
    <w:abstractNumId w:val="12"/>
  </w:num>
  <w:num w:numId="4">
    <w:abstractNumId w:val="33"/>
  </w:num>
  <w:num w:numId="5">
    <w:abstractNumId w:val="71"/>
  </w:num>
  <w:num w:numId="6">
    <w:abstractNumId w:val="57"/>
  </w:num>
  <w:num w:numId="7">
    <w:abstractNumId w:val="8"/>
  </w:num>
  <w:num w:numId="8">
    <w:abstractNumId w:val="42"/>
  </w:num>
  <w:num w:numId="9">
    <w:abstractNumId w:val="59"/>
  </w:num>
  <w:num w:numId="10">
    <w:abstractNumId w:val="14"/>
  </w:num>
  <w:num w:numId="11">
    <w:abstractNumId w:val="44"/>
  </w:num>
  <w:num w:numId="12">
    <w:abstractNumId w:val="74"/>
  </w:num>
  <w:num w:numId="13">
    <w:abstractNumId w:val="37"/>
  </w:num>
  <w:num w:numId="14">
    <w:abstractNumId w:val="72"/>
  </w:num>
  <w:num w:numId="15">
    <w:abstractNumId w:val="32"/>
  </w:num>
  <w:num w:numId="16">
    <w:abstractNumId w:val="1"/>
  </w:num>
  <w:num w:numId="17">
    <w:abstractNumId w:val="24"/>
  </w:num>
  <w:num w:numId="18">
    <w:abstractNumId w:val="62"/>
  </w:num>
  <w:num w:numId="19">
    <w:abstractNumId w:val="56"/>
  </w:num>
  <w:num w:numId="20">
    <w:abstractNumId w:val="64"/>
  </w:num>
  <w:num w:numId="21">
    <w:abstractNumId w:val="15"/>
  </w:num>
  <w:num w:numId="22">
    <w:abstractNumId w:val="29"/>
  </w:num>
  <w:num w:numId="23">
    <w:abstractNumId w:val="47"/>
  </w:num>
  <w:num w:numId="24">
    <w:abstractNumId w:val="68"/>
  </w:num>
  <w:num w:numId="25">
    <w:abstractNumId w:val="19"/>
  </w:num>
  <w:num w:numId="26">
    <w:abstractNumId w:val="53"/>
  </w:num>
  <w:num w:numId="27">
    <w:abstractNumId w:val="54"/>
  </w:num>
  <w:num w:numId="28">
    <w:abstractNumId w:val="17"/>
  </w:num>
  <w:num w:numId="29">
    <w:abstractNumId w:val="49"/>
  </w:num>
  <w:num w:numId="30">
    <w:abstractNumId w:val="5"/>
  </w:num>
  <w:num w:numId="31">
    <w:abstractNumId w:val="40"/>
  </w:num>
  <w:num w:numId="32">
    <w:abstractNumId w:val="38"/>
  </w:num>
  <w:num w:numId="33">
    <w:abstractNumId w:val="77"/>
  </w:num>
  <w:num w:numId="34">
    <w:abstractNumId w:val="11"/>
  </w:num>
  <w:num w:numId="35">
    <w:abstractNumId w:val="79"/>
  </w:num>
  <w:num w:numId="36">
    <w:abstractNumId w:val="65"/>
  </w:num>
  <w:num w:numId="37">
    <w:abstractNumId w:val="36"/>
  </w:num>
  <w:num w:numId="38">
    <w:abstractNumId w:val="66"/>
  </w:num>
  <w:num w:numId="39">
    <w:abstractNumId w:val="55"/>
  </w:num>
  <w:num w:numId="40">
    <w:abstractNumId w:val="9"/>
  </w:num>
  <w:num w:numId="41">
    <w:abstractNumId w:val="3"/>
  </w:num>
  <w:num w:numId="42">
    <w:abstractNumId w:val="60"/>
  </w:num>
  <w:num w:numId="43">
    <w:abstractNumId w:val="61"/>
  </w:num>
  <w:num w:numId="44">
    <w:abstractNumId w:val="41"/>
  </w:num>
  <w:num w:numId="45">
    <w:abstractNumId w:val="67"/>
  </w:num>
  <w:num w:numId="46">
    <w:abstractNumId w:val="63"/>
  </w:num>
  <w:num w:numId="47">
    <w:abstractNumId w:val="2"/>
  </w:num>
  <w:num w:numId="48">
    <w:abstractNumId w:val="46"/>
  </w:num>
  <w:num w:numId="49">
    <w:abstractNumId w:val="22"/>
  </w:num>
  <w:num w:numId="50">
    <w:abstractNumId w:val="6"/>
  </w:num>
  <w:num w:numId="51">
    <w:abstractNumId w:val="18"/>
  </w:num>
  <w:num w:numId="52">
    <w:abstractNumId w:val="21"/>
  </w:num>
  <w:num w:numId="53">
    <w:abstractNumId w:val="26"/>
  </w:num>
  <w:num w:numId="54">
    <w:abstractNumId w:val="48"/>
  </w:num>
  <w:num w:numId="55">
    <w:abstractNumId w:val="20"/>
  </w:num>
  <w:num w:numId="56">
    <w:abstractNumId w:val="45"/>
  </w:num>
  <w:num w:numId="57">
    <w:abstractNumId w:val="70"/>
  </w:num>
  <w:num w:numId="58">
    <w:abstractNumId w:val="30"/>
  </w:num>
  <w:num w:numId="59">
    <w:abstractNumId w:val="50"/>
  </w:num>
  <w:num w:numId="60">
    <w:abstractNumId w:val="23"/>
  </w:num>
  <w:num w:numId="61">
    <w:abstractNumId w:val="13"/>
  </w:num>
  <w:num w:numId="62">
    <w:abstractNumId w:val="4"/>
  </w:num>
  <w:num w:numId="63">
    <w:abstractNumId w:val="10"/>
  </w:num>
  <w:num w:numId="64">
    <w:abstractNumId w:val="51"/>
  </w:num>
  <w:num w:numId="65">
    <w:abstractNumId w:val="31"/>
  </w:num>
  <w:num w:numId="66">
    <w:abstractNumId w:val="58"/>
  </w:num>
  <w:num w:numId="67">
    <w:abstractNumId w:val="27"/>
  </w:num>
  <w:num w:numId="68">
    <w:abstractNumId w:val="39"/>
  </w:num>
  <w:num w:numId="69">
    <w:abstractNumId w:val="76"/>
  </w:num>
  <w:num w:numId="70">
    <w:abstractNumId w:val="34"/>
  </w:num>
  <w:num w:numId="71">
    <w:abstractNumId w:val="75"/>
  </w:num>
  <w:num w:numId="72">
    <w:abstractNumId w:val="69"/>
  </w:num>
  <w:num w:numId="73">
    <w:abstractNumId w:val="73"/>
  </w:num>
  <w:num w:numId="74">
    <w:abstractNumId w:val="25"/>
  </w:num>
  <w:num w:numId="75">
    <w:abstractNumId w:val="52"/>
  </w:num>
  <w:num w:numId="76">
    <w:abstractNumId w:val="16"/>
  </w:num>
  <w:num w:numId="77">
    <w:abstractNumId w:val="78"/>
  </w:num>
  <w:num w:numId="78">
    <w:abstractNumId w:val="7"/>
  </w:num>
  <w:num w:numId="79">
    <w:abstractNumId w:val="35"/>
  </w:num>
  <w:num w:numId="80">
    <w:abstractNumId w:val="80"/>
  </w:num>
  <w:num w:numId="81">
    <w:abstractNumId w:val="28"/>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6" w:nlCheck="1" w:checkStyle="0"/>
  <w:activeWritingStyle w:appName="MSWord" w:lang="en-US" w:vendorID="64" w:dllVersion="6" w:nlCheck="1" w:checkStyle="1"/>
  <w:activeWritingStyle w:appName="MSWord" w:lang="pt-BR" w:vendorID="64" w:dllVersion="4096" w:nlCheck="1" w:checkStyle="0"/>
  <w:activeWritingStyle w:appName="MSWord" w:lang="en-US" w:vendorID="64" w:dllVersion="4096" w:nlCheck="1" w:checkStyle="0"/>
  <w:activeWritingStyle w:appName="MSWord" w:lang="pt-BR" w:vendorID="64" w:dllVersion="131078" w:nlCheck="1" w:checkStyle="0"/>
  <w:activeWritingStyle w:appName="MSWord" w:lang="en-US" w:vendorID="64" w:dllVersion="131078" w:nlCheck="1" w:checkStyle="1"/>
  <w:defaultTabStop w:val="709"/>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6F07"/>
    <w:rsid w:val="0000013F"/>
    <w:rsid w:val="00001EC6"/>
    <w:rsid w:val="00002266"/>
    <w:rsid w:val="00002488"/>
    <w:rsid w:val="0000263B"/>
    <w:rsid w:val="00003125"/>
    <w:rsid w:val="00003573"/>
    <w:rsid w:val="000042B9"/>
    <w:rsid w:val="00006423"/>
    <w:rsid w:val="00007318"/>
    <w:rsid w:val="00007DCE"/>
    <w:rsid w:val="00010E6C"/>
    <w:rsid w:val="00011661"/>
    <w:rsid w:val="00011D12"/>
    <w:rsid w:val="00011F41"/>
    <w:rsid w:val="0001320F"/>
    <w:rsid w:val="000139CA"/>
    <w:rsid w:val="0001474A"/>
    <w:rsid w:val="00015BB7"/>
    <w:rsid w:val="00016FEA"/>
    <w:rsid w:val="000170A9"/>
    <w:rsid w:val="0001783A"/>
    <w:rsid w:val="000207A0"/>
    <w:rsid w:val="00022F9E"/>
    <w:rsid w:val="00024DC1"/>
    <w:rsid w:val="00024E66"/>
    <w:rsid w:val="00026942"/>
    <w:rsid w:val="00031638"/>
    <w:rsid w:val="00032C6D"/>
    <w:rsid w:val="00033057"/>
    <w:rsid w:val="00033645"/>
    <w:rsid w:val="0003433E"/>
    <w:rsid w:val="00036997"/>
    <w:rsid w:val="00037C81"/>
    <w:rsid w:val="00037CB4"/>
    <w:rsid w:val="00037DFE"/>
    <w:rsid w:val="00037E72"/>
    <w:rsid w:val="00040108"/>
    <w:rsid w:val="000414EA"/>
    <w:rsid w:val="00041AB3"/>
    <w:rsid w:val="0004222A"/>
    <w:rsid w:val="00042DC1"/>
    <w:rsid w:val="00044055"/>
    <w:rsid w:val="000449A2"/>
    <w:rsid w:val="00044E73"/>
    <w:rsid w:val="00044F48"/>
    <w:rsid w:val="000451C9"/>
    <w:rsid w:val="000455C6"/>
    <w:rsid w:val="000463A6"/>
    <w:rsid w:val="00047086"/>
    <w:rsid w:val="000511A9"/>
    <w:rsid w:val="000515A2"/>
    <w:rsid w:val="000516DE"/>
    <w:rsid w:val="00051BB2"/>
    <w:rsid w:val="00052CD9"/>
    <w:rsid w:val="000533DE"/>
    <w:rsid w:val="0005365E"/>
    <w:rsid w:val="000543FD"/>
    <w:rsid w:val="00054C31"/>
    <w:rsid w:val="0005504C"/>
    <w:rsid w:val="00055ACC"/>
    <w:rsid w:val="00056010"/>
    <w:rsid w:val="00057CF2"/>
    <w:rsid w:val="000603CF"/>
    <w:rsid w:val="00061214"/>
    <w:rsid w:val="00061D27"/>
    <w:rsid w:val="00063DE0"/>
    <w:rsid w:val="00064638"/>
    <w:rsid w:val="00064ECB"/>
    <w:rsid w:val="000669A8"/>
    <w:rsid w:val="00066B7B"/>
    <w:rsid w:val="00067A73"/>
    <w:rsid w:val="00067CAE"/>
    <w:rsid w:val="00067F42"/>
    <w:rsid w:val="0007008E"/>
    <w:rsid w:val="0007009F"/>
    <w:rsid w:val="00070112"/>
    <w:rsid w:val="00070E05"/>
    <w:rsid w:val="00071167"/>
    <w:rsid w:val="000711E2"/>
    <w:rsid w:val="00071759"/>
    <w:rsid w:val="00074AD7"/>
    <w:rsid w:val="00074B83"/>
    <w:rsid w:val="00074C73"/>
    <w:rsid w:val="00074C7E"/>
    <w:rsid w:val="00075671"/>
    <w:rsid w:val="0007593F"/>
    <w:rsid w:val="00075C3B"/>
    <w:rsid w:val="000763BA"/>
    <w:rsid w:val="000801D8"/>
    <w:rsid w:val="00081CC2"/>
    <w:rsid w:val="00083C58"/>
    <w:rsid w:val="000841ED"/>
    <w:rsid w:val="00084582"/>
    <w:rsid w:val="000847C4"/>
    <w:rsid w:val="00084AF5"/>
    <w:rsid w:val="00085D84"/>
    <w:rsid w:val="0008732B"/>
    <w:rsid w:val="00087344"/>
    <w:rsid w:val="00090404"/>
    <w:rsid w:val="00094301"/>
    <w:rsid w:val="00094BB9"/>
    <w:rsid w:val="0009508B"/>
    <w:rsid w:val="00095476"/>
    <w:rsid w:val="00095F6A"/>
    <w:rsid w:val="00097B3D"/>
    <w:rsid w:val="000A0B4C"/>
    <w:rsid w:val="000A1023"/>
    <w:rsid w:val="000A105E"/>
    <w:rsid w:val="000A198B"/>
    <w:rsid w:val="000A2892"/>
    <w:rsid w:val="000A2908"/>
    <w:rsid w:val="000A35D7"/>
    <w:rsid w:val="000A3F7A"/>
    <w:rsid w:val="000A4CAD"/>
    <w:rsid w:val="000A5B45"/>
    <w:rsid w:val="000A65AF"/>
    <w:rsid w:val="000A67BB"/>
    <w:rsid w:val="000A6943"/>
    <w:rsid w:val="000A7FF8"/>
    <w:rsid w:val="000B007F"/>
    <w:rsid w:val="000B0391"/>
    <w:rsid w:val="000B08D8"/>
    <w:rsid w:val="000B10C0"/>
    <w:rsid w:val="000B3056"/>
    <w:rsid w:val="000B4177"/>
    <w:rsid w:val="000B4ADB"/>
    <w:rsid w:val="000B6A29"/>
    <w:rsid w:val="000C019F"/>
    <w:rsid w:val="000C03F5"/>
    <w:rsid w:val="000C25DF"/>
    <w:rsid w:val="000C3016"/>
    <w:rsid w:val="000C348A"/>
    <w:rsid w:val="000C3EC9"/>
    <w:rsid w:val="000C49BB"/>
    <w:rsid w:val="000C5080"/>
    <w:rsid w:val="000C5A02"/>
    <w:rsid w:val="000C5AC3"/>
    <w:rsid w:val="000C5DA3"/>
    <w:rsid w:val="000C63FB"/>
    <w:rsid w:val="000D0122"/>
    <w:rsid w:val="000D069D"/>
    <w:rsid w:val="000D0722"/>
    <w:rsid w:val="000D20AA"/>
    <w:rsid w:val="000D4D5E"/>
    <w:rsid w:val="000D6E34"/>
    <w:rsid w:val="000E0B1D"/>
    <w:rsid w:val="000E0F1B"/>
    <w:rsid w:val="000E1181"/>
    <w:rsid w:val="000E12E7"/>
    <w:rsid w:val="000E14F2"/>
    <w:rsid w:val="000E1E3F"/>
    <w:rsid w:val="000E3747"/>
    <w:rsid w:val="000E3AFA"/>
    <w:rsid w:val="000E4CB1"/>
    <w:rsid w:val="000E5255"/>
    <w:rsid w:val="000F0105"/>
    <w:rsid w:val="000F05D3"/>
    <w:rsid w:val="000F08AC"/>
    <w:rsid w:val="000F3B1D"/>
    <w:rsid w:val="000F3E39"/>
    <w:rsid w:val="000F3ED1"/>
    <w:rsid w:val="000F4651"/>
    <w:rsid w:val="000F4DAD"/>
    <w:rsid w:val="000F5225"/>
    <w:rsid w:val="000F58DB"/>
    <w:rsid w:val="000F5C1A"/>
    <w:rsid w:val="000F7464"/>
    <w:rsid w:val="000F7F06"/>
    <w:rsid w:val="00101959"/>
    <w:rsid w:val="0010213B"/>
    <w:rsid w:val="001023B4"/>
    <w:rsid w:val="001029B2"/>
    <w:rsid w:val="001049E2"/>
    <w:rsid w:val="00105533"/>
    <w:rsid w:val="00105F99"/>
    <w:rsid w:val="001061F5"/>
    <w:rsid w:val="001065B9"/>
    <w:rsid w:val="00107293"/>
    <w:rsid w:val="0011022D"/>
    <w:rsid w:val="001104AF"/>
    <w:rsid w:val="00110FE7"/>
    <w:rsid w:val="00113FB8"/>
    <w:rsid w:val="00115829"/>
    <w:rsid w:val="0011627C"/>
    <w:rsid w:val="001166E9"/>
    <w:rsid w:val="001168C0"/>
    <w:rsid w:val="00116A7B"/>
    <w:rsid w:val="00117DF4"/>
    <w:rsid w:val="001229B8"/>
    <w:rsid w:val="0012338E"/>
    <w:rsid w:val="001248F2"/>
    <w:rsid w:val="00124E16"/>
    <w:rsid w:val="00124F2D"/>
    <w:rsid w:val="001251C4"/>
    <w:rsid w:val="00125836"/>
    <w:rsid w:val="00127832"/>
    <w:rsid w:val="00127E7A"/>
    <w:rsid w:val="00131812"/>
    <w:rsid w:val="001332EB"/>
    <w:rsid w:val="00133715"/>
    <w:rsid w:val="001339C2"/>
    <w:rsid w:val="00134910"/>
    <w:rsid w:val="0013498E"/>
    <w:rsid w:val="00134A85"/>
    <w:rsid w:val="00134EA7"/>
    <w:rsid w:val="0013516E"/>
    <w:rsid w:val="00137B50"/>
    <w:rsid w:val="001405DB"/>
    <w:rsid w:val="0014113A"/>
    <w:rsid w:val="001411B0"/>
    <w:rsid w:val="00141A06"/>
    <w:rsid w:val="00141CFC"/>
    <w:rsid w:val="00141F25"/>
    <w:rsid w:val="00142252"/>
    <w:rsid w:val="00142B1D"/>
    <w:rsid w:val="00142CBA"/>
    <w:rsid w:val="00143387"/>
    <w:rsid w:val="001438EA"/>
    <w:rsid w:val="00143C3E"/>
    <w:rsid w:val="00144B43"/>
    <w:rsid w:val="00144FBC"/>
    <w:rsid w:val="00146748"/>
    <w:rsid w:val="00146A42"/>
    <w:rsid w:val="001472B3"/>
    <w:rsid w:val="00147945"/>
    <w:rsid w:val="001509B1"/>
    <w:rsid w:val="00150C7C"/>
    <w:rsid w:val="00151D87"/>
    <w:rsid w:val="00152308"/>
    <w:rsid w:val="00153B9F"/>
    <w:rsid w:val="0015546D"/>
    <w:rsid w:val="001559CC"/>
    <w:rsid w:val="00155B4B"/>
    <w:rsid w:val="00155C28"/>
    <w:rsid w:val="0015632E"/>
    <w:rsid w:val="0015739E"/>
    <w:rsid w:val="00157750"/>
    <w:rsid w:val="00160976"/>
    <w:rsid w:val="0016199D"/>
    <w:rsid w:val="00162A55"/>
    <w:rsid w:val="001632F0"/>
    <w:rsid w:val="00163300"/>
    <w:rsid w:val="00163AF5"/>
    <w:rsid w:val="00164D53"/>
    <w:rsid w:val="00164F94"/>
    <w:rsid w:val="00167078"/>
    <w:rsid w:val="001678F8"/>
    <w:rsid w:val="00172F96"/>
    <w:rsid w:val="001735A5"/>
    <w:rsid w:val="001740F0"/>
    <w:rsid w:val="00174C19"/>
    <w:rsid w:val="00175592"/>
    <w:rsid w:val="001761B5"/>
    <w:rsid w:val="00177102"/>
    <w:rsid w:val="0018065D"/>
    <w:rsid w:val="001809EB"/>
    <w:rsid w:val="00181AF4"/>
    <w:rsid w:val="00181D5E"/>
    <w:rsid w:val="001823AF"/>
    <w:rsid w:val="00182B25"/>
    <w:rsid w:val="0018351D"/>
    <w:rsid w:val="001845C9"/>
    <w:rsid w:val="00184CFA"/>
    <w:rsid w:val="0018735D"/>
    <w:rsid w:val="001873C4"/>
    <w:rsid w:val="00187765"/>
    <w:rsid w:val="00187B1B"/>
    <w:rsid w:val="0019121F"/>
    <w:rsid w:val="001931F0"/>
    <w:rsid w:val="0019351D"/>
    <w:rsid w:val="001936F4"/>
    <w:rsid w:val="00194523"/>
    <w:rsid w:val="0019583F"/>
    <w:rsid w:val="00197197"/>
    <w:rsid w:val="001A05A4"/>
    <w:rsid w:val="001A10AA"/>
    <w:rsid w:val="001A1759"/>
    <w:rsid w:val="001A189D"/>
    <w:rsid w:val="001A3937"/>
    <w:rsid w:val="001A3BC1"/>
    <w:rsid w:val="001A3E0F"/>
    <w:rsid w:val="001A4C66"/>
    <w:rsid w:val="001A4E00"/>
    <w:rsid w:val="001A5590"/>
    <w:rsid w:val="001A5669"/>
    <w:rsid w:val="001A7947"/>
    <w:rsid w:val="001A79DF"/>
    <w:rsid w:val="001A7A31"/>
    <w:rsid w:val="001B04F0"/>
    <w:rsid w:val="001B2EDA"/>
    <w:rsid w:val="001B3674"/>
    <w:rsid w:val="001B3CDA"/>
    <w:rsid w:val="001B54AC"/>
    <w:rsid w:val="001B610E"/>
    <w:rsid w:val="001B6A78"/>
    <w:rsid w:val="001C0C42"/>
    <w:rsid w:val="001C22F7"/>
    <w:rsid w:val="001C303D"/>
    <w:rsid w:val="001C3226"/>
    <w:rsid w:val="001C431D"/>
    <w:rsid w:val="001C4BD3"/>
    <w:rsid w:val="001C5A58"/>
    <w:rsid w:val="001C6593"/>
    <w:rsid w:val="001C750C"/>
    <w:rsid w:val="001C7E2E"/>
    <w:rsid w:val="001D141B"/>
    <w:rsid w:val="001D2550"/>
    <w:rsid w:val="001D2940"/>
    <w:rsid w:val="001D2B66"/>
    <w:rsid w:val="001D315E"/>
    <w:rsid w:val="001D590B"/>
    <w:rsid w:val="001D61CA"/>
    <w:rsid w:val="001D672D"/>
    <w:rsid w:val="001D6D42"/>
    <w:rsid w:val="001D6EAE"/>
    <w:rsid w:val="001D78BB"/>
    <w:rsid w:val="001E0407"/>
    <w:rsid w:val="001E0E78"/>
    <w:rsid w:val="001E101C"/>
    <w:rsid w:val="001E2424"/>
    <w:rsid w:val="001E32D6"/>
    <w:rsid w:val="001E3B12"/>
    <w:rsid w:val="001E470F"/>
    <w:rsid w:val="001E4B6E"/>
    <w:rsid w:val="001E5415"/>
    <w:rsid w:val="001E69D9"/>
    <w:rsid w:val="001F07B1"/>
    <w:rsid w:val="001F09B4"/>
    <w:rsid w:val="001F1819"/>
    <w:rsid w:val="001F255B"/>
    <w:rsid w:val="001F590E"/>
    <w:rsid w:val="001F633F"/>
    <w:rsid w:val="001F705C"/>
    <w:rsid w:val="001F7EF0"/>
    <w:rsid w:val="00200277"/>
    <w:rsid w:val="0020127B"/>
    <w:rsid w:val="00202523"/>
    <w:rsid w:val="00202AAE"/>
    <w:rsid w:val="002030E4"/>
    <w:rsid w:val="00203419"/>
    <w:rsid w:val="002038A7"/>
    <w:rsid w:val="002038D0"/>
    <w:rsid w:val="00203AE3"/>
    <w:rsid w:val="0020420A"/>
    <w:rsid w:val="00204406"/>
    <w:rsid w:val="00204ACF"/>
    <w:rsid w:val="0020647E"/>
    <w:rsid w:val="00206831"/>
    <w:rsid w:val="002074BA"/>
    <w:rsid w:val="00207E70"/>
    <w:rsid w:val="002115F6"/>
    <w:rsid w:val="00213D7D"/>
    <w:rsid w:val="00214F4A"/>
    <w:rsid w:val="002154F6"/>
    <w:rsid w:val="0021695D"/>
    <w:rsid w:val="00221169"/>
    <w:rsid w:val="00223378"/>
    <w:rsid w:val="002265F7"/>
    <w:rsid w:val="00226F8D"/>
    <w:rsid w:val="002274A6"/>
    <w:rsid w:val="0023132D"/>
    <w:rsid w:val="002329DD"/>
    <w:rsid w:val="00233A87"/>
    <w:rsid w:val="00233B52"/>
    <w:rsid w:val="00234366"/>
    <w:rsid w:val="002358C1"/>
    <w:rsid w:val="002361DE"/>
    <w:rsid w:val="00236247"/>
    <w:rsid w:val="00237735"/>
    <w:rsid w:val="00237C1E"/>
    <w:rsid w:val="002403C6"/>
    <w:rsid w:val="00241143"/>
    <w:rsid w:val="0024263A"/>
    <w:rsid w:val="00244DC7"/>
    <w:rsid w:val="0024533F"/>
    <w:rsid w:val="00245455"/>
    <w:rsid w:val="00245D85"/>
    <w:rsid w:val="0024725D"/>
    <w:rsid w:val="00251520"/>
    <w:rsid w:val="00251A5F"/>
    <w:rsid w:val="0025212E"/>
    <w:rsid w:val="002528FA"/>
    <w:rsid w:val="00252DC3"/>
    <w:rsid w:val="002537F6"/>
    <w:rsid w:val="00256099"/>
    <w:rsid w:val="002602A0"/>
    <w:rsid w:val="00260C36"/>
    <w:rsid w:val="002610DC"/>
    <w:rsid w:val="002615D2"/>
    <w:rsid w:val="00264B0A"/>
    <w:rsid w:val="002652C5"/>
    <w:rsid w:val="00265A73"/>
    <w:rsid w:val="00266B67"/>
    <w:rsid w:val="0026769C"/>
    <w:rsid w:val="00267983"/>
    <w:rsid w:val="00270EB1"/>
    <w:rsid w:val="00271691"/>
    <w:rsid w:val="00273BC0"/>
    <w:rsid w:val="002741DD"/>
    <w:rsid w:val="00274C9A"/>
    <w:rsid w:val="00274DB0"/>
    <w:rsid w:val="00276345"/>
    <w:rsid w:val="00276743"/>
    <w:rsid w:val="0027677A"/>
    <w:rsid w:val="00276F14"/>
    <w:rsid w:val="00277DBD"/>
    <w:rsid w:val="00280116"/>
    <w:rsid w:val="002804FF"/>
    <w:rsid w:val="00280747"/>
    <w:rsid w:val="002814B6"/>
    <w:rsid w:val="002817D8"/>
    <w:rsid w:val="00281B5E"/>
    <w:rsid w:val="00282EEF"/>
    <w:rsid w:val="002837F4"/>
    <w:rsid w:val="00283804"/>
    <w:rsid w:val="002865BF"/>
    <w:rsid w:val="002867EA"/>
    <w:rsid w:val="0028687D"/>
    <w:rsid w:val="002877E0"/>
    <w:rsid w:val="00290E41"/>
    <w:rsid w:val="00293857"/>
    <w:rsid w:val="00293D8F"/>
    <w:rsid w:val="00294346"/>
    <w:rsid w:val="002957EF"/>
    <w:rsid w:val="002959BA"/>
    <w:rsid w:val="00295BBF"/>
    <w:rsid w:val="002A00C6"/>
    <w:rsid w:val="002A02A3"/>
    <w:rsid w:val="002A067A"/>
    <w:rsid w:val="002A131E"/>
    <w:rsid w:val="002A409F"/>
    <w:rsid w:val="002A6FC7"/>
    <w:rsid w:val="002B02ED"/>
    <w:rsid w:val="002B0845"/>
    <w:rsid w:val="002B0A80"/>
    <w:rsid w:val="002B0C0E"/>
    <w:rsid w:val="002B14B0"/>
    <w:rsid w:val="002B1A7E"/>
    <w:rsid w:val="002B1AA5"/>
    <w:rsid w:val="002B2653"/>
    <w:rsid w:val="002B2F20"/>
    <w:rsid w:val="002B3BA3"/>
    <w:rsid w:val="002B4053"/>
    <w:rsid w:val="002B42F9"/>
    <w:rsid w:val="002B62B1"/>
    <w:rsid w:val="002B6B8E"/>
    <w:rsid w:val="002B70F4"/>
    <w:rsid w:val="002C0DB3"/>
    <w:rsid w:val="002C1169"/>
    <w:rsid w:val="002C1F8F"/>
    <w:rsid w:val="002C3CB7"/>
    <w:rsid w:val="002C534D"/>
    <w:rsid w:val="002C585E"/>
    <w:rsid w:val="002C686C"/>
    <w:rsid w:val="002C69FD"/>
    <w:rsid w:val="002C73E8"/>
    <w:rsid w:val="002C7F12"/>
    <w:rsid w:val="002D0051"/>
    <w:rsid w:val="002D023A"/>
    <w:rsid w:val="002D0929"/>
    <w:rsid w:val="002D1590"/>
    <w:rsid w:val="002D201C"/>
    <w:rsid w:val="002D246A"/>
    <w:rsid w:val="002D374E"/>
    <w:rsid w:val="002D4959"/>
    <w:rsid w:val="002D552A"/>
    <w:rsid w:val="002D5A99"/>
    <w:rsid w:val="002D5F0C"/>
    <w:rsid w:val="002D6E2C"/>
    <w:rsid w:val="002D76E9"/>
    <w:rsid w:val="002E0B84"/>
    <w:rsid w:val="002E1ED3"/>
    <w:rsid w:val="002E218F"/>
    <w:rsid w:val="002E31AC"/>
    <w:rsid w:val="002E43DA"/>
    <w:rsid w:val="002E47CF"/>
    <w:rsid w:val="002E7621"/>
    <w:rsid w:val="002E7807"/>
    <w:rsid w:val="002F19C9"/>
    <w:rsid w:val="002F1D04"/>
    <w:rsid w:val="002F2904"/>
    <w:rsid w:val="002F2E9E"/>
    <w:rsid w:val="002F4626"/>
    <w:rsid w:val="002F51B3"/>
    <w:rsid w:val="002F57F5"/>
    <w:rsid w:val="002F588D"/>
    <w:rsid w:val="002F6982"/>
    <w:rsid w:val="003004D8"/>
    <w:rsid w:val="0030133E"/>
    <w:rsid w:val="003024C2"/>
    <w:rsid w:val="00303A0B"/>
    <w:rsid w:val="00303A10"/>
    <w:rsid w:val="00304834"/>
    <w:rsid w:val="00304E14"/>
    <w:rsid w:val="00305550"/>
    <w:rsid w:val="00305B40"/>
    <w:rsid w:val="003067C9"/>
    <w:rsid w:val="00306EE5"/>
    <w:rsid w:val="00307DA6"/>
    <w:rsid w:val="00307F76"/>
    <w:rsid w:val="003106C0"/>
    <w:rsid w:val="00310C2A"/>
    <w:rsid w:val="0031141B"/>
    <w:rsid w:val="00311776"/>
    <w:rsid w:val="00311A59"/>
    <w:rsid w:val="0031526B"/>
    <w:rsid w:val="00320387"/>
    <w:rsid w:val="00320E9B"/>
    <w:rsid w:val="003212F6"/>
    <w:rsid w:val="0032135F"/>
    <w:rsid w:val="00323F51"/>
    <w:rsid w:val="0032460E"/>
    <w:rsid w:val="00324B00"/>
    <w:rsid w:val="00324B33"/>
    <w:rsid w:val="00324F89"/>
    <w:rsid w:val="00325AAF"/>
    <w:rsid w:val="00325BCC"/>
    <w:rsid w:val="003267C4"/>
    <w:rsid w:val="00326C44"/>
    <w:rsid w:val="0032751C"/>
    <w:rsid w:val="00327A3C"/>
    <w:rsid w:val="00330CC0"/>
    <w:rsid w:val="003314A0"/>
    <w:rsid w:val="00331507"/>
    <w:rsid w:val="00331F02"/>
    <w:rsid w:val="00336006"/>
    <w:rsid w:val="00336F38"/>
    <w:rsid w:val="00337164"/>
    <w:rsid w:val="003375E4"/>
    <w:rsid w:val="00342B13"/>
    <w:rsid w:val="00345FEE"/>
    <w:rsid w:val="0034733F"/>
    <w:rsid w:val="00347B4C"/>
    <w:rsid w:val="003500C7"/>
    <w:rsid w:val="003517F7"/>
    <w:rsid w:val="00351D5C"/>
    <w:rsid w:val="00352369"/>
    <w:rsid w:val="0035391F"/>
    <w:rsid w:val="003546B4"/>
    <w:rsid w:val="00354874"/>
    <w:rsid w:val="00354F4E"/>
    <w:rsid w:val="003555A7"/>
    <w:rsid w:val="00355789"/>
    <w:rsid w:val="00357521"/>
    <w:rsid w:val="00357982"/>
    <w:rsid w:val="00360200"/>
    <w:rsid w:val="0036093F"/>
    <w:rsid w:val="00360EF1"/>
    <w:rsid w:val="00361B66"/>
    <w:rsid w:val="00361CFB"/>
    <w:rsid w:val="00361FDC"/>
    <w:rsid w:val="00362F41"/>
    <w:rsid w:val="00363476"/>
    <w:rsid w:val="00363AD2"/>
    <w:rsid w:val="00363C6E"/>
    <w:rsid w:val="0036443D"/>
    <w:rsid w:val="00364E0B"/>
    <w:rsid w:val="0036508F"/>
    <w:rsid w:val="00365891"/>
    <w:rsid w:val="00366932"/>
    <w:rsid w:val="003669EC"/>
    <w:rsid w:val="00366D79"/>
    <w:rsid w:val="00367456"/>
    <w:rsid w:val="00370466"/>
    <w:rsid w:val="0037166F"/>
    <w:rsid w:val="00372020"/>
    <w:rsid w:val="00373FCF"/>
    <w:rsid w:val="00377238"/>
    <w:rsid w:val="00377822"/>
    <w:rsid w:val="003820E8"/>
    <w:rsid w:val="00382697"/>
    <w:rsid w:val="00382968"/>
    <w:rsid w:val="00384DFD"/>
    <w:rsid w:val="003861EF"/>
    <w:rsid w:val="003866E5"/>
    <w:rsid w:val="00386A29"/>
    <w:rsid w:val="00386BDB"/>
    <w:rsid w:val="00390204"/>
    <w:rsid w:val="003909F9"/>
    <w:rsid w:val="00392653"/>
    <w:rsid w:val="00392DD8"/>
    <w:rsid w:val="00393C8A"/>
    <w:rsid w:val="00394860"/>
    <w:rsid w:val="00397B6D"/>
    <w:rsid w:val="003A00A3"/>
    <w:rsid w:val="003A2799"/>
    <w:rsid w:val="003A31C3"/>
    <w:rsid w:val="003A3D14"/>
    <w:rsid w:val="003A4C41"/>
    <w:rsid w:val="003A6118"/>
    <w:rsid w:val="003A6D8D"/>
    <w:rsid w:val="003B1BCC"/>
    <w:rsid w:val="003B1C78"/>
    <w:rsid w:val="003B2FE2"/>
    <w:rsid w:val="003B37FB"/>
    <w:rsid w:val="003B3914"/>
    <w:rsid w:val="003B4218"/>
    <w:rsid w:val="003B4A66"/>
    <w:rsid w:val="003B5270"/>
    <w:rsid w:val="003B6CE9"/>
    <w:rsid w:val="003B74B6"/>
    <w:rsid w:val="003B7C0B"/>
    <w:rsid w:val="003C1140"/>
    <w:rsid w:val="003C1309"/>
    <w:rsid w:val="003C1A62"/>
    <w:rsid w:val="003C1E55"/>
    <w:rsid w:val="003C252D"/>
    <w:rsid w:val="003C262C"/>
    <w:rsid w:val="003C3536"/>
    <w:rsid w:val="003C387C"/>
    <w:rsid w:val="003C5DBC"/>
    <w:rsid w:val="003C68C9"/>
    <w:rsid w:val="003C6EB4"/>
    <w:rsid w:val="003C7282"/>
    <w:rsid w:val="003D1BCD"/>
    <w:rsid w:val="003D3679"/>
    <w:rsid w:val="003D6863"/>
    <w:rsid w:val="003D6E4A"/>
    <w:rsid w:val="003D7668"/>
    <w:rsid w:val="003D7E8F"/>
    <w:rsid w:val="003E0190"/>
    <w:rsid w:val="003E041C"/>
    <w:rsid w:val="003E1195"/>
    <w:rsid w:val="003E59C4"/>
    <w:rsid w:val="003E6560"/>
    <w:rsid w:val="003F0664"/>
    <w:rsid w:val="003F0699"/>
    <w:rsid w:val="003F0BC5"/>
    <w:rsid w:val="003F2566"/>
    <w:rsid w:val="003F2E61"/>
    <w:rsid w:val="003F2EAD"/>
    <w:rsid w:val="003F46CF"/>
    <w:rsid w:val="003F52D8"/>
    <w:rsid w:val="003F64E7"/>
    <w:rsid w:val="003F6F4F"/>
    <w:rsid w:val="004003DE"/>
    <w:rsid w:val="00400806"/>
    <w:rsid w:val="00401AB9"/>
    <w:rsid w:val="00402304"/>
    <w:rsid w:val="00404577"/>
    <w:rsid w:val="00404BBB"/>
    <w:rsid w:val="00405302"/>
    <w:rsid w:val="00405FA2"/>
    <w:rsid w:val="0040621E"/>
    <w:rsid w:val="004063A6"/>
    <w:rsid w:val="0040657C"/>
    <w:rsid w:val="00407189"/>
    <w:rsid w:val="00407299"/>
    <w:rsid w:val="004079ED"/>
    <w:rsid w:val="00407F47"/>
    <w:rsid w:val="00410A7B"/>
    <w:rsid w:val="00410B1E"/>
    <w:rsid w:val="00411034"/>
    <w:rsid w:val="004113BE"/>
    <w:rsid w:val="004145DD"/>
    <w:rsid w:val="00414D53"/>
    <w:rsid w:val="00414FEF"/>
    <w:rsid w:val="00416B73"/>
    <w:rsid w:val="0041723C"/>
    <w:rsid w:val="004214F4"/>
    <w:rsid w:val="00421CC3"/>
    <w:rsid w:val="00422935"/>
    <w:rsid w:val="004237A2"/>
    <w:rsid w:val="00423A52"/>
    <w:rsid w:val="00423CC5"/>
    <w:rsid w:val="00424200"/>
    <w:rsid w:val="00425DE5"/>
    <w:rsid w:val="00425F92"/>
    <w:rsid w:val="00426232"/>
    <w:rsid w:val="00426A7D"/>
    <w:rsid w:val="00427226"/>
    <w:rsid w:val="004279AA"/>
    <w:rsid w:val="004320BE"/>
    <w:rsid w:val="00433A3C"/>
    <w:rsid w:val="00436188"/>
    <w:rsid w:val="0043622F"/>
    <w:rsid w:val="004368B8"/>
    <w:rsid w:val="004375EE"/>
    <w:rsid w:val="0043776F"/>
    <w:rsid w:val="00441401"/>
    <w:rsid w:val="00441D78"/>
    <w:rsid w:val="004445A3"/>
    <w:rsid w:val="00444730"/>
    <w:rsid w:val="0044635B"/>
    <w:rsid w:val="00446B23"/>
    <w:rsid w:val="004472CF"/>
    <w:rsid w:val="00447898"/>
    <w:rsid w:val="004478CA"/>
    <w:rsid w:val="00447978"/>
    <w:rsid w:val="00447F57"/>
    <w:rsid w:val="00450295"/>
    <w:rsid w:val="004519DD"/>
    <w:rsid w:val="0045237A"/>
    <w:rsid w:val="00452B95"/>
    <w:rsid w:val="00456122"/>
    <w:rsid w:val="00456AA5"/>
    <w:rsid w:val="00456C72"/>
    <w:rsid w:val="00456E82"/>
    <w:rsid w:val="004573A8"/>
    <w:rsid w:val="004577F0"/>
    <w:rsid w:val="0045793B"/>
    <w:rsid w:val="0046111B"/>
    <w:rsid w:val="004613E8"/>
    <w:rsid w:val="0046203C"/>
    <w:rsid w:val="00462B1D"/>
    <w:rsid w:val="004646FF"/>
    <w:rsid w:val="00466047"/>
    <w:rsid w:val="004669EF"/>
    <w:rsid w:val="00466F31"/>
    <w:rsid w:val="0046739B"/>
    <w:rsid w:val="00467F6A"/>
    <w:rsid w:val="00470E45"/>
    <w:rsid w:val="00471618"/>
    <w:rsid w:val="00471FAD"/>
    <w:rsid w:val="00477537"/>
    <w:rsid w:val="004812C3"/>
    <w:rsid w:val="00482960"/>
    <w:rsid w:val="00484956"/>
    <w:rsid w:val="004850C3"/>
    <w:rsid w:val="004853F2"/>
    <w:rsid w:val="00490198"/>
    <w:rsid w:val="004914F6"/>
    <w:rsid w:val="00492312"/>
    <w:rsid w:val="004932B8"/>
    <w:rsid w:val="00493A04"/>
    <w:rsid w:val="004957D5"/>
    <w:rsid w:val="00495EF9"/>
    <w:rsid w:val="004A04A4"/>
    <w:rsid w:val="004A30C4"/>
    <w:rsid w:val="004A375C"/>
    <w:rsid w:val="004A4E43"/>
    <w:rsid w:val="004A5949"/>
    <w:rsid w:val="004A610B"/>
    <w:rsid w:val="004B08B5"/>
    <w:rsid w:val="004B0AC7"/>
    <w:rsid w:val="004B0E87"/>
    <w:rsid w:val="004B495A"/>
    <w:rsid w:val="004B4A78"/>
    <w:rsid w:val="004B60BF"/>
    <w:rsid w:val="004B62CF"/>
    <w:rsid w:val="004B6804"/>
    <w:rsid w:val="004B6B96"/>
    <w:rsid w:val="004C0BE5"/>
    <w:rsid w:val="004C0C96"/>
    <w:rsid w:val="004C0E5F"/>
    <w:rsid w:val="004C20DB"/>
    <w:rsid w:val="004C2857"/>
    <w:rsid w:val="004C2BB1"/>
    <w:rsid w:val="004C3F49"/>
    <w:rsid w:val="004C6024"/>
    <w:rsid w:val="004C6166"/>
    <w:rsid w:val="004C64DD"/>
    <w:rsid w:val="004C7EFC"/>
    <w:rsid w:val="004D00C5"/>
    <w:rsid w:val="004D0121"/>
    <w:rsid w:val="004D0A66"/>
    <w:rsid w:val="004D3C36"/>
    <w:rsid w:val="004D49CC"/>
    <w:rsid w:val="004D6506"/>
    <w:rsid w:val="004D6844"/>
    <w:rsid w:val="004D6B82"/>
    <w:rsid w:val="004E10A1"/>
    <w:rsid w:val="004E12D5"/>
    <w:rsid w:val="004E5575"/>
    <w:rsid w:val="004E55F2"/>
    <w:rsid w:val="004E7349"/>
    <w:rsid w:val="004E7C32"/>
    <w:rsid w:val="004F0303"/>
    <w:rsid w:val="004F126D"/>
    <w:rsid w:val="004F2097"/>
    <w:rsid w:val="004F23F1"/>
    <w:rsid w:val="004F31F2"/>
    <w:rsid w:val="004F6183"/>
    <w:rsid w:val="00500109"/>
    <w:rsid w:val="005017CB"/>
    <w:rsid w:val="00501B32"/>
    <w:rsid w:val="00502CDA"/>
    <w:rsid w:val="00503799"/>
    <w:rsid w:val="0050392D"/>
    <w:rsid w:val="005039DA"/>
    <w:rsid w:val="00503BA2"/>
    <w:rsid w:val="00505A25"/>
    <w:rsid w:val="00506317"/>
    <w:rsid w:val="00506587"/>
    <w:rsid w:val="005074B5"/>
    <w:rsid w:val="005075EE"/>
    <w:rsid w:val="005102A4"/>
    <w:rsid w:val="0051146C"/>
    <w:rsid w:val="00512E64"/>
    <w:rsid w:val="005138EF"/>
    <w:rsid w:val="005201D2"/>
    <w:rsid w:val="00521EEF"/>
    <w:rsid w:val="00522BFB"/>
    <w:rsid w:val="00523066"/>
    <w:rsid w:val="005237AD"/>
    <w:rsid w:val="005251E5"/>
    <w:rsid w:val="0053172B"/>
    <w:rsid w:val="00532DA0"/>
    <w:rsid w:val="00532F28"/>
    <w:rsid w:val="00534BCD"/>
    <w:rsid w:val="00535E32"/>
    <w:rsid w:val="00536C50"/>
    <w:rsid w:val="005415DE"/>
    <w:rsid w:val="00543E1A"/>
    <w:rsid w:val="00543F53"/>
    <w:rsid w:val="00544B13"/>
    <w:rsid w:val="00544F8E"/>
    <w:rsid w:val="00546853"/>
    <w:rsid w:val="005474C3"/>
    <w:rsid w:val="00547546"/>
    <w:rsid w:val="00550301"/>
    <w:rsid w:val="00550AE8"/>
    <w:rsid w:val="00551552"/>
    <w:rsid w:val="0055238D"/>
    <w:rsid w:val="00554AB4"/>
    <w:rsid w:val="00555CBF"/>
    <w:rsid w:val="00555DED"/>
    <w:rsid w:val="0055701B"/>
    <w:rsid w:val="00557207"/>
    <w:rsid w:val="00557A08"/>
    <w:rsid w:val="00557DAD"/>
    <w:rsid w:val="00557F44"/>
    <w:rsid w:val="0056115B"/>
    <w:rsid w:val="005612A0"/>
    <w:rsid w:val="00561876"/>
    <w:rsid w:val="0056218B"/>
    <w:rsid w:val="005625CA"/>
    <w:rsid w:val="0056307D"/>
    <w:rsid w:val="00564F07"/>
    <w:rsid w:val="00570B90"/>
    <w:rsid w:val="0057272F"/>
    <w:rsid w:val="005747D9"/>
    <w:rsid w:val="00574A60"/>
    <w:rsid w:val="005750B5"/>
    <w:rsid w:val="005751B1"/>
    <w:rsid w:val="00575633"/>
    <w:rsid w:val="00575FBB"/>
    <w:rsid w:val="00576BE0"/>
    <w:rsid w:val="00580435"/>
    <w:rsid w:val="0058054C"/>
    <w:rsid w:val="00580D2E"/>
    <w:rsid w:val="00580EA0"/>
    <w:rsid w:val="005819AA"/>
    <w:rsid w:val="005852BD"/>
    <w:rsid w:val="0058630F"/>
    <w:rsid w:val="005864EA"/>
    <w:rsid w:val="00587DBD"/>
    <w:rsid w:val="0059188C"/>
    <w:rsid w:val="00592092"/>
    <w:rsid w:val="005920A9"/>
    <w:rsid w:val="00592AF7"/>
    <w:rsid w:val="00592B75"/>
    <w:rsid w:val="00592C7C"/>
    <w:rsid w:val="00593005"/>
    <w:rsid w:val="005938D1"/>
    <w:rsid w:val="005942CF"/>
    <w:rsid w:val="00594426"/>
    <w:rsid w:val="0059580A"/>
    <w:rsid w:val="00596664"/>
    <w:rsid w:val="005A0BEA"/>
    <w:rsid w:val="005A2596"/>
    <w:rsid w:val="005A2885"/>
    <w:rsid w:val="005A2A09"/>
    <w:rsid w:val="005A3B9E"/>
    <w:rsid w:val="005A4A66"/>
    <w:rsid w:val="005A4DDB"/>
    <w:rsid w:val="005A5914"/>
    <w:rsid w:val="005A5CE1"/>
    <w:rsid w:val="005A5E0C"/>
    <w:rsid w:val="005A6597"/>
    <w:rsid w:val="005A6A72"/>
    <w:rsid w:val="005A6B8E"/>
    <w:rsid w:val="005A704D"/>
    <w:rsid w:val="005A74E3"/>
    <w:rsid w:val="005B0341"/>
    <w:rsid w:val="005B22A5"/>
    <w:rsid w:val="005B2845"/>
    <w:rsid w:val="005B46BB"/>
    <w:rsid w:val="005B695E"/>
    <w:rsid w:val="005B7A05"/>
    <w:rsid w:val="005C0270"/>
    <w:rsid w:val="005C0D05"/>
    <w:rsid w:val="005C27A4"/>
    <w:rsid w:val="005C3D15"/>
    <w:rsid w:val="005C4945"/>
    <w:rsid w:val="005C4C99"/>
    <w:rsid w:val="005C534C"/>
    <w:rsid w:val="005C53E4"/>
    <w:rsid w:val="005C6034"/>
    <w:rsid w:val="005C696E"/>
    <w:rsid w:val="005C7A0F"/>
    <w:rsid w:val="005C7A6C"/>
    <w:rsid w:val="005C7B00"/>
    <w:rsid w:val="005D0C68"/>
    <w:rsid w:val="005D127C"/>
    <w:rsid w:val="005D1BA1"/>
    <w:rsid w:val="005D25C5"/>
    <w:rsid w:val="005D2696"/>
    <w:rsid w:val="005D34EB"/>
    <w:rsid w:val="005D387D"/>
    <w:rsid w:val="005D39FC"/>
    <w:rsid w:val="005D3A40"/>
    <w:rsid w:val="005D3DA6"/>
    <w:rsid w:val="005D4B8A"/>
    <w:rsid w:val="005D4DDE"/>
    <w:rsid w:val="005D4F96"/>
    <w:rsid w:val="005D5E25"/>
    <w:rsid w:val="005D79D3"/>
    <w:rsid w:val="005D7D74"/>
    <w:rsid w:val="005E007C"/>
    <w:rsid w:val="005E03D2"/>
    <w:rsid w:val="005E0893"/>
    <w:rsid w:val="005E094D"/>
    <w:rsid w:val="005E28BA"/>
    <w:rsid w:val="005E28D2"/>
    <w:rsid w:val="005E3D2E"/>
    <w:rsid w:val="005E3E57"/>
    <w:rsid w:val="005E46F3"/>
    <w:rsid w:val="005E4976"/>
    <w:rsid w:val="005E5793"/>
    <w:rsid w:val="005E5D51"/>
    <w:rsid w:val="005E6675"/>
    <w:rsid w:val="005E755E"/>
    <w:rsid w:val="005E7D9E"/>
    <w:rsid w:val="005F0630"/>
    <w:rsid w:val="005F0691"/>
    <w:rsid w:val="005F2637"/>
    <w:rsid w:val="005F411C"/>
    <w:rsid w:val="005F43A2"/>
    <w:rsid w:val="005F4AC0"/>
    <w:rsid w:val="005F5DA0"/>
    <w:rsid w:val="005F7C37"/>
    <w:rsid w:val="005F7C97"/>
    <w:rsid w:val="00600064"/>
    <w:rsid w:val="00600166"/>
    <w:rsid w:val="00600E0B"/>
    <w:rsid w:val="0060127F"/>
    <w:rsid w:val="0060220C"/>
    <w:rsid w:val="00602501"/>
    <w:rsid w:val="00605420"/>
    <w:rsid w:val="00605567"/>
    <w:rsid w:val="00605746"/>
    <w:rsid w:val="0060774D"/>
    <w:rsid w:val="00610050"/>
    <w:rsid w:val="006124AB"/>
    <w:rsid w:val="00613224"/>
    <w:rsid w:val="00615556"/>
    <w:rsid w:val="006162EF"/>
    <w:rsid w:val="00617833"/>
    <w:rsid w:val="006208DE"/>
    <w:rsid w:val="0062119A"/>
    <w:rsid w:val="00621B8E"/>
    <w:rsid w:val="006242E2"/>
    <w:rsid w:val="00625F03"/>
    <w:rsid w:val="00627C23"/>
    <w:rsid w:val="00630E02"/>
    <w:rsid w:val="00631D8A"/>
    <w:rsid w:val="00631D9A"/>
    <w:rsid w:val="0063242D"/>
    <w:rsid w:val="0063301F"/>
    <w:rsid w:val="006347C3"/>
    <w:rsid w:val="00635314"/>
    <w:rsid w:val="00635984"/>
    <w:rsid w:val="00635FB9"/>
    <w:rsid w:val="00636CA3"/>
    <w:rsid w:val="00640836"/>
    <w:rsid w:val="00642108"/>
    <w:rsid w:val="00642EAB"/>
    <w:rsid w:val="00643369"/>
    <w:rsid w:val="00643E57"/>
    <w:rsid w:val="00644A3F"/>
    <w:rsid w:val="00646855"/>
    <w:rsid w:val="00646A9A"/>
    <w:rsid w:val="0065031D"/>
    <w:rsid w:val="00650428"/>
    <w:rsid w:val="00650A08"/>
    <w:rsid w:val="00651504"/>
    <w:rsid w:val="00651581"/>
    <w:rsid w:val="006521F1"/>
    <w:rsid w:val="006521FE"/>
    <w:rsid w:val="00653005"/>
    <w:rsid w:val="0065324F"/>
    <w:rsid w:val="00655C5E"/>
    <w:rsid w:val="00656D5A"/>
    <w:rsid w:val="00660EC8"/>
    <w:rsid w:val="0066171D"/>
    <w:rsid w:val="00662FE3"/>
    <w:rsid w:val="006638CA"/>
    <w:rsid w:val="00664059"/>
    <w:rsid w:val="00664983"/>
    <w:rsid w:val="00664E10"/>
    <w:rsid w:val="006668C4"/>
    <w:rsid w:val="00667203"/>
    <w:rsid w:val="00667895"/>
    <w:rsid w:val="00672B5D"/>
    <w:rsid w:val="00672D35"/>
    <w:rsid w:val="00672D6E"/>
    <w:rsid w:val="0067467F"/>
    <w:rsid w:val="00674728"/>
    <w:rsid w:val="00674B5F"/>
    <w:rsid w:val="00674B8D"/>
    <w:rsid w:val="00676EC5"/>
    <w:rsid w:val="006813DD"/>
    <w:rsid w:val="0068194A"/>
    <w:rsid w:val="00682255"/>
    <w:rsid w:val="0068278F"/>
    <w:rsid w:val="00682BC3"/>
    <w:rsid w:val="00682EA3"/>
    <w:rsid w:val="0068336A"/>
    <w:rsid w:val="00684700"/>
    <w:rsid w:val="006847FC"/>
    <w:rsid w:val="00684E5D"/>
    <w:rsid w:val="0068670A"/>
    <w:rsid w:val="006911E7"/>
    <w:rsid w:val="006919FE"/>
    <w:rsid w:val="0069365A"/>
    <w:rsid w:val="006943FE"/>
    <w:rsid w:val="00694844"/>
    <w:rsid w:val="00695ED7"/>
    <w:rsid w:val="0069640D"/>
    <w:rsid w:val="0069681E"/>
    <w:rsid w:val="0069690D"/>
    <w:rsid w:val="00696992"/>
    <w:rsid w:val="006970D5"/>
    <w:rsid w:val="00697611"/>
    <w:rsid w:val="0069772D"/>
    <w:rsid w:val="00697DBD"/>
    <w:rsid w:val="006A1BA5"/>
    <w:rsid w:val="006A1E04"/>
    <w:rsid w:val="006A22B7"/>
    <w:rsid w:val="006A377F"/>
    <w:rsid w:val="006A392F"/>
    <w:rsid w:val="006A4B74"/>
    <w:rsid w:val="006A53F1"/>
    <w:rsid w:val="006A5FAE"/>
    <w:rsid w:val="006A6471"/>
    <w:rsid w:val="006A6E87"/>
    <w:rsid w:val="006B1AF1"/>
    <w:rsid w:val="006B2278"/>
    <w:rsid w:val="006B2B17"/>
    <w:rsid w:val="006B4123"/>
    <w:rsid w:val="006B4298"/>
    <w:rsid w:val="006B4D41"/>
    <w:rsid w:val="006B4D64"/>
    <w:rsid w:val="006C0DA8"/>
    <w:rsid w:val="006C1292"/>
    <w:rsid w:val="006C204A"/>
    <w:rsid w:val="006C3AAA"/>
    <w:rsid w:val="006C46B0"/>
    <w:rsid w:val="006C4F25"/>
    <w:rsid w:val="006C4F83"/>
    <w:rsid w:val="006C6212"/>
    <w:rsid w:val="006C6699"/>
    <w:rsid w:val="006C676A"/>
    <w:rsid w:val="006C7425"/>
    <w:rsid w:val="006C7E88"/>
    <w:rsid w:val="006D0B70"/>
    <w:rsid w:val="006D0C13"/>
    <w:rsid w:val="006D107F"/>
    <w:rsid w:val="006D1650"/>
    <w:rsid w:val="006D1EC8"/>
    <w:rsid w:val="006D31F1"/>
    <w:rsid w:val="006D37B8"/>
    <w:rsid w:val="006D3AE4"/>
    <w:rsid w:val="006D551B"/>
    <w:rsid w:val="006D554C"/>
    <w:rsid w:val="006D6194"/>
    <w:rsid w:val="006D62BD"/>
    <w:rsid w:val="006D659A"/>
    <w:rsid w:val="006D6C72"/>
    <w:rsid w:val="006D6CA6"/>
    <w:rsid w:val="006D7550"/>
    <w:rsid w:val="006E07DF"/>
    <w:rsid w:val="006E1438"/>
    <w:rsid w:val="006E1903"/>
    <w:rsid w:val="006E377B"/>
    <w:rsid w:val="006E4FCF"/>
    <w:rsid w:val="006E5613"/>
    <w:rsid w:val="006E576C"/>
    <w:rsid w:val="006E5802"/>
    <w:rsid w:val="006E6A1D"/>
    <w:rsid w:val="006E6BDB"/>
    <w:rsid w:val="006E6FE0"/>
    <w:rsid w:val="006F0706"/>
    <w:rsid w:val="006F1076"/>
    <w:rsid w:val="006F12B6"/>
    <w:rsid w:val="006F12D9"/>
    <w:rsid w:val="006F1332"/>
    <w:rsid w:val="006F26E9"/>
    <w:rsid w:val="006F3C98"/>
    <w:rsid w:val="006F5AAC"/>
    <w:rsid w:val="006F6DC5"/>
    <w:rsid w:val="00701377"/>
    <w:rsid w:val="007025F9"/>
    <w:rsid w:val="00703184"/>
    <w:rsid w:val="007039CA"/>
    <w:rsid w:val="00704212"/>
    <w:rsid w:val="0070424E"/>
    <w:rsid w:val="00704C09"/>
    <w:rsid w:val="00704EEF"/>
    <w:rsid w:val="00705244"/>
    <w:rsid w:val="00707170"/>
    <w:rsid w:val="0070726A"/>
    <w:rsid w:val="007072E0"/>
    <w:rsid w:val="007075C7"/>
    <w:rsid w:val="00707652"/>
    <w:rsid w:val="00707B14"/>
    <w:rsid w:val="007100FA"/>
    <w:rsid w:val="007104C5"/>
    <w:rsid w:val="00710BDC"/>
    <w:rsid w:val="0071128E"/>
    <w:rsid w:val="00711A9F"/>
    <w:rsid w:val="00712369"/>
    <w:rsid w:val="00712D2D"/>
    <w:rsid w:val="00713ED5"/>
    <w:rsid w:val="007145DE"/>
    <w:rsid w:val="00714812"/>
    <w:rsid w:val="00715C2F"/>
    <w:rsid w:val="00716E78"/>
    <w:rsid w:val="00717881"/>
    <w:rsid w:val="00721FD4"/>
    <w:rsid w:val="0072324B"/>
    <w:rsid w:val="007248FD"/>
    <w:rsid w:val="00724B39"/>
    <w:rsid w:val="0072518F"/>
    <w:rsid w:val="00725CC2"/>
    <w:rsid w:val="00725CEB"/>
    <w:rsid w:val="00726E22"/>
    <w:rsid w:val="007270B3"/>
    <w:rsid w:val="00730460"/>
    <w:rsid w:val="0073108C"/>
    <w:rsid w:val="00732119"/>
    <w:rsid w:val="00732661"/>
    <w:rsid w:val="007327E6"/>
    <w:rsid w:val="0073309D"/>
    <w:rsid w:val="00733A91"/>
    <w:rsid w:val="007344A2"/>
    <w:rsid w:val="007359B9"/>
    <w:rsid w:val="00736A9D"/>
    <w:rsid w:val="007415AA"/>
    <w:rsid w:val="007416D2"/>
    <w:rsid w:val="00742249"/>
    <w:rsid w:val="00744212"/>
    <w:rsid w:val="00744311"/>
    <w:rsid w:val="007451CD"/>
    <w:rsid w:val="00745212"/>
    <w:rsid w:val="00745AFE"/>
    <w:rsid w:val="00746C3C"/>
    <w:rsid w:val="00746D72"/>
    <w:rsid w:val="00746FB6"/>
    <w:rsid w:val="007478AA"/>
    <w:rsid w:val="00750344"/>
    <w:rsid w:val="0075054B"/>
    <w:rsid w:val="0075097A"/>
    <w:rsid w:val="0075284D"/>
    <w:rsid w:val="00753146"/>
    <w:rsid w:val="00753379"/>
    <w:rsid w:val="0075513C"/>
    <w:rsid w:val="007569E2"/>
    <w:rsid w:val="007569FB"/>
    <w:rsid w:val="0075744F"/>
    <w:rsid w:val="0076023A"/>
    <w:rsid w:val="007614F2"/>
    <w:rsid w:val="00762EC1"/>
    <w:rsid w:val="00763373"/>
    <w:rsid w:val="00764A31"/>
    <w:rsid w:val="00764CD6"/>
    <w:rsid w:val="00765943"/>
    <w:rsid w:val="00766268"/>
    <w:rsid w:val="0076639A"/>
    <w:rsid w:val="007675BA"/>
    <w:rsid w:val="0077112F"/>
    <w:rsid w:val="007727E3"/>
    <w:rsid w:val="00773BA5"/>
    <w:rsid w:val="00774225"/>
    <w:rsid w:val="007755F2"/>
    <w:rsid w:val="00775645"/>
    <w:rsid w:val="007810F7"/>
    <w:rsid w:val="0078125D"/>
    <w:rsid w:val="007815AD"/>
    <w:rsid w:val="00781D4E"/>
    <w:rsid w:val="00783D42"/>
    <w:rsid w:val="00783F61"/>
    <w:rsid w:val="00784F96"/>
    <w:rsid w:val="00785B38"/>
    <w:rsid w:val="0078610D"/>
    <w:rsid w:val="007900BC"/>
    <w:rsid w:val="00791F91"/>
    <w:rsid w:val="007946E7"/>
    <w:rsid w:val="00795507"/>
    <w:rsid w:val="0079648C"/>
    <w:rsid w:val="0079658C"/>
    <w:rsid w:val="00796EAC"/>
    <w:rsid w:val="00797278"/>
    <w:rsid w:val="007A06FD"/>
    <w:rsid w:val="007A084C"/>
    <w:rsid w:val="007A0BFC"/>
    <w:rsid w:val="007A0DDF"/>
    <w:rsid w:val="007A2157"/>
    <w:rsid w:val="007A33AB"/>
    <w:rsid w:val="007A4683"/>
    <w:rsid w:val="007A4E66"/>
    <w:rsid w:val="007A527C"/>
    <w:rsid w:val="007A54A8"/>
    <w:rsid w:val="007A5752"/>
    <w:rsid w:val="007A62CD"/>
    <w:rsid w:val="007A6AF9"/>
    <w:rsid w:val="007A6C84"/>
    <w:rsid w:val="007B00B9"/>
    <w:rsid w:val="007B078F"/>
    <w:rsid w:val="007B4CB6"/>
    <w:rsid w:val="007B4D10"/>
    <w:rsid w:val="007B5348"/>
    <w:rsid w:val="007B5B0F"/>
    <w:rsid w:val="007B637F"/>
    <w:rsid w:val="007B703C"/>
    <w:rsid w:val="007C0BF9"/>
    <w:rsid w:val="007C2D26"/>
    <w:rsid w:val="007C4D7C"/>
    <w:rsid w:val="007C62D1"/>
    <w:rsid w:val="007C7770"/>
    <w:rsid w:val="007C77AE"/>
    <w:rsid w:val="007C7812"/>
    <w:rsid w:val="007D0FE2"/>
    <w:rsid w:val="007D1522"/>
    <w:rsid w:val="007D3B29"/>
    <w:rsid w:val="007D3DAA"/>
    <w:rsid w:val="007D3E20"/>
    <w:rsid w:val="007D771C"/>
    <w:rsid w:val="007D7A51"/>
    <w:rsid w:val="007E1D5B"/>
    <w:rsid w:val="007E32DD"/>
    <w:rsid w:val="007E584A"/>
    <w:rsid w:val="007F2108"/>
    <w:rsid w:val="007F3407"/>
    <w:rsid w:val="007F3DD5"/>
    <w:rsid w:val="007F49D9"/>
    <w:rsid w:val="007F4BCC"/>
    <w:rsid w:val="007F5467"/>
    <w:rsid w:val="007F5A35"/>
    <w:rsid w:val="007F7198"/>
    <w:rsid w:val="007F7C27"/>
    <w:rsid w:val="00801247"/>
    <w:rsid w:val="00802FCD"/>
    <w:rsid w:val="00803287"/>
    <w:rsid w:val="00803C24"/>
    <w:rsid w:val="00804080"/>
    <w:rsid w:val="008046BC"/>
    <w:rsid w:val="00805CAA"/>
    <w:rsid w:val="008102DF"/>
    <w:rsid w:val="00812081"/>
    <w:rsid w:val="008120E8"/>
    <w:rsid w:val="008122C7"/>
    <w:rsid w:val="0081238D"/>
    <w:rsid w:val="00812692"/>
    <w:rsid w:val="00813653"/>
    <w:rsid w:val="00813F64"/>
    <w:rsid w:val="00814605"/>
    <w:rsid w:val="00817E6B"/>
    <w:rsid w:val="0082065B"/>
    <w:rsid w:val="00820978"/>
    <w:rsid w:val="008229C7"/>
    <w:rsid w:val="00823AB5"/>
    <w:rsid w:val="00824347"/>
    <w:rsid w:val="0082450E"/>
    <w:rsid w:val="008270AC"/>
    <w:rsid w:val="0083147E"/>
    <w:rsid w:val="00831C4B"/>
    <w:rsid w:val="008320D4"/>
    <w:rsid w:val="0083385C"/>
    <w:rsid w:val="008363AD"/>
    <w:rsid w:val="00836ABB"/>
    <w:rsid w:val="00836CBA"/>
    <w:rsid w:val="008402D1"/>
    <w:rsid w:val="00840996"/>
    <w:rsid w:val="0084165B"/>
    <w:rsid w:val="00842029"/>
    <w:rsid w:val="00842054"/>
    <w:rsid w:val="008421A4"/>
    <w:rsid w:val="008421DD"/>
    <w:rsid w:val="00842F28"/>
    <w:rsid w:val="00843675"/>
    <w:rsid w:val="0084398D"/>
    <w:rsid w:val="00847107"/>
    <w:rsid w:val="00850DAB"/>
    <w:rsid w:val="008511A4"/>
    <w:rsid w:val="008523E5"/>
    <w:rsid w:val="00852BDA"/>
    <w:rsid w:val="00853768"/>
    <w:rsid w:val="00854CD7"/>
    <w:rsid w:val="0085693A"/>
    <w:rsid w:val="00856AD2"/>
    <w:rsid w:val="00856B7C"/>
    <w:rsid w:val="00856F37"/>
    <w:rsid w:val="00857B3C"/>
    <w:rsid w:val="00860274"/>
    <w:rsid w:val="008610C4"/>
    <w:rsid w:val="008622CB"/>
    <w:rsid w:val="00863BF6"/>
    <w:rsid w:val="008640F8"/>
    <w:rsid w:val="008643D5"/>
    <w:rsid w:val="008655AD"/>
    <w:rsid w:val="0086743B"/>
    <w:rsid w:val="0087007C"/>
    <w:rsid w:val="00870F7B"/>
    <w:rsid w:val="00872910"/>
    <w:rsid w:val="00872AE9"/>
    <w:rsid w:val="00873695"/>
    <w:rsid w:val="00873E74"/>
    <w:rsid w:val="00877248"/>
    <w:rsid w:val="00877630"/>
    <w:rsid w:val="00877F8E"/>
    <w:rsid w:val="00880926"/>
    <w:rsid w:val="00881C62"/>
    <w:rsid w:val="008829B7"/>
    <w:rsid w:val="00884E06"/>
    <w:rsid w:val="0088694D"/>
    <w:rsid w:val="008873C7"/>
    <w:rsid w:val="00890287"/>
    <w:rsid w:val="00890438"/>
    <w:rsid w:val="00891B8C"/>
    <w:rsid w:val="00891D00"/>
    <w:rsid w:val="0089319F"/>
    <w:rsid w:val="0089347F"/>
    <w:rsid w:val="00893A91"/>
    <w:rsid w:val="00894079"/>
    <w:rsid w:val="008948DE"/>
    <w:rsid w:val="00895592"/>
    <w:rsid w:val="008A0180"/>
    <w:rsid w:val="008A0498"/>
    <w:rsid w:val="008A0752"/>
    <w:rsid w:val="008A0F8D"/>
    <w:rsid w:val="008A2611"/>
    <w:rsid w:val="008A47E3"/>
    <w:rsid w:val="008A4B91"/>
    <w:rsid w:val="008A656B"/>
    <w:rsid w:val="008A6A05"/>
    <w:rsid w:val="008B0F1B"/>
    <w:rsid w:val="008B14F7"/>
    <w:rsid w:val="008B4113"/>
    <w:rsid w:val="008B6083"/>
    <w:rsid w:val="008B66D1"/>
    <w:rsid w:val="008B7CF2"/>
    <w:rsid w:val="008C10BF"/>
    <w:rsid w:val="008C18C1"/>
    <w:rsid w:val="008C2643"/>
    <w:rsid w:val="008C2C3D"/>
    <w:rsid w:val="008C3ED3"/>
    <w:rsid w:val="008C4C46"/>
    <w:rsid w:val="008C52B5"/>
    <w:rsid w:val="008C56C0"/>
    <w:rsid w:val="008C64FB"/>
    <w:rsid w:val="008C6DB7"/>
    <w:rsid w:val="008D0DCF"/>
    <w:rsid w:val="008D0DD9"/>
    <w:rsid w:val="008D2254"/>
    <w:rsid w:val="008D2A62"/>
    <w:rsid w:val="008D3FA7"/>
    <w:rsid w:val="008D4A60"/>
    <w:rsid w:val="008D4F11"/>
    <w:rsid w:val="008D65AE"/>
    <w:rsid w:val="008D71A7"/>
    <w:rsid w:val="008E1550"/>
    <w:rsid w:val="008E1DD4"/>
    <w:rsid w:val="008E3208"/>
    <w:rsid w:val="008E35EB"/>
    <w:rsid w:val="008E3C46"/>
    <w:rsid w:val="008E49FE"/>
    <w:rsid w:val="008E5900"/>
    <w:rsid w:val="008E604A"/>
    <w:rsid w:val="008E7B60"/>
    <w:rsid w:val="008F021C"/>
    <w:rsid w:val="008F3721"/>
    <w:rsid w:val="008F4A00"/>
    <w:rsid w:val="008F63BD"/>
    <w:rsid w:val="008F6DF0"/>
    <w:rsid w:val="008F7567"/>
    <w:rsid w:val="008F77B0"/>
    <w:rsid w:val="00900137"/>
    <w:rsid w:val="009009AC"/>
    <w:rsid w:val="00900D65"/>
    <w:rsid w:val="00900F6D"/>
    <w:rsid w:val="00901C39"/>
    <w:rsid w:val="009022E7"/>
    <w:rsid w:val="009025E2"/>
    <w:rsid w:val="009032DF"/>
    <w:rsid w:val="009035D9"/>
    <w:rsid w:val="00904886"/>
    <w:rsid w:val="009054DE"/>
    <w:rsid w:val="00905EEA"/>
    <w:rsid w:val="00906418"/>
    <w:rsid w:val="00906965"/>
    <w:rsid w:val="00907ED0"/>
    <w:rsid w:val="00910F28"/>
    <w:rsid w:val="00911020"/>
    <w:rsid w:val="00911C51"/>
    <w:rsid w:val="00912A8B"/>
    <w:rsid w:val="0091320B"/>
    <w:rsid w:val="009150BC"/>
    <w:rsid w:val="00915D65"/>
    <w:rsid w:val="009179A3"/>
    <w:rsid w:val="0092313C"/>
    <w:rsid w:val="0092463A"/>
    <w:rsid w:val="009254DF"/>
    <w:rsid w:val="00927FD1"/>
    <w:rsid w:val="00930B27"/>
    <w:rsid w:val="0093160F"/>
    <w:rsid w:val="00932513"/>
    <w:rsid w:val="00932634"/>
    <w:rsid w:val="00932B77"/>
    <w:rsid w:val="00933C77"/>
    <w:rsid w:val="00935587"/>
    <w:rsid w:val="00935651"/>
    <w:rsid w:val="0093639E"/>
    <w:rsid w:val="009369AB"/>
    <w:rsid w:val="00936E0A"/>
    <w:rsid w:val="00936F96"/>
    <w:rsid w:val="00937B97"/>
    <w:rsid w:val="0094085B"/>
    <w:rsid w:val="00940BB0"/>
    <w:rsid w:val="00941196"/>
    <w:rsid w:val="009412E6"/>
    <w:rsid w:val="00941D27"/>
    <w:rsid w:val="009427A4"/>
    <w:rsid w:val="00942B7E"/>
    <w:rsid w:val="00944946"/>
    <w:rsid w:val="009453B2"/>
    <w:rsid w:val="00945CB9"/>
    <w:rsid w:val="009464D3"/>
    <w:rsid w:val="00947555"/>
    <w:rsid w:val="00950A57"/>
    <w:rsid w:val="009516FE"/>
    <w:rsid w:val="00952189"/>
    <w:rsid w:val="00952C24"/>
    <w:rsid w:val="009531D2"/>
    <w:rsid w:val="00953573"/>
    <w:rsid w:val="0095442D"/>
    <w:rsid w:val="00954CC6"/>
    <w:rsid w:val="00954D7E"/>
    <w:rsid w:val="00955CA0"/>
    <w:rsid w:val="00956A18"/>
    <w:rsid w:val="009607C8"/>
    <w:rsid w:val="00961AD1"/>
    <w:rsid w:val="00962438"/>
    <w:rsid w:val="00962860"/>
    <w:rsid w:val="009629D2"/>
    <w:rsid w:val="009634D2"/>
    <w:rsid w:val="00964289"/>
    <w:rsid w:val="0096488D"/>
    <w:rsid w:val="00965403"/>
    <w:rsid w:val="00966E0E"/>
    <w:rsid w:val="009678C4"/>
    <w:rsid w:val="00967F32"/>
    <w:rsid w:val="00971252"/>
    <w:rsid w:val="00971744"/>
    <w:rsid w:val="00971CC2"/>
    <w:rsid w:val="00971FF7"/>
    <w:rsid w:val="00972AF5"/>
    <w:rsid w:val="00973389"/>
    <w:rsid w:val="00974829"/>
    <w:rsid w:val="00974C50"/>
    <w:rsid w:val="00975931"/>
    <w:rsid w:val="009759A4"/>
    <w:rsid w:val="00975B63"/>
    <w:rsid w:val="009771E4"/>
    <w:rsid w:val="00977B6D"/>
    <w:rsid w:val="00981876"/>
    <w:rsid w:val="00982560"/>
    <w:rsid w:val="009835B4"/>
    <w:rsid w:val="0098442C"/>
    <w:rsid w:val="0098564C"/>
    <w:rsid w:val="009857EC"/>
    <w:rsid w:val="00985FD2"/>
    <w:rsid w:val="009873B6"/>
    <w:rsid w:val="00987B4D"/>
    <w:rsid w:val="00990733"/>
    <w:rsid w:val="00991F3B"/>
    <w:rsid w:val="009920A7"/>
    <w:rsid w:val="00992AE7"/>
    <w:rsid w:val="009934DC"/>
    <w:rsid w:val="00994226"/>
    <w:rsid w:val="00995B5D"/>
    <w:rsid w:val="009962F4"/>
    <w:rsid w:val="009971A1"/>
    <w:rsid w:val="00997222"/>
    <w:rsid w:val="00997E20"/>
    <w:rsid w:val="009A07C6"/>
    <w:rsid w:val="009A0DE8"/>
    <w:rsid w:val="009A0FA1"/>
    <w:rsid w:val="009A10AC"/>
    <w:rsid w:val="009A1CB1"/>
    <w:rsid w:val="009A1D4F"/>
    <w:rsid w:val="009A2A3D"/>
    <w:rsid w:val="009A35EB"/>
    <w:rsid w:val="009A3D64"/>
    <w:rsid w:val="009A3F00"/>
    <w:rsid w:val="009A5A96"/>
    <w:rsid w:val="009A61B1"/>
    <w:rsid w:val="009A6627"/>
    <w:rsid w:val="009A67CB"/>
    <w:rsid w:val="009A6913"/>
    <w:rsid w:val="009A717F"/>
    <w:rsid w:val="009A76BF"/>
    <w:rsid w:val="009A7BE3"/>
    <w:rsid w:val="009B09EE"/>
    <w:rsid w:val="009B1871"/>
    <w:rsid w:val="009B1EFE"/>
    <w:rsid w:val="009B2334"/>
    <w:rsid w:val="009B36B2"/>
    <w:rsid w:val="009B3DB9"/>
    <w:rsid w:val="009B4BFA"/>
    <w:rsid w:val="009B5E1D"/>
    <w:rsid w:val="009B70CB"/>
    <w:rsid w:val="009B70FF"/>
    <w:rsid w:val="009B75D6"/>
    <w:rsid w:val="009B7987"/>
    <w:rsid w:val="009C01A3"/>
    <w:rsid w:val="009C07CC"/>
    <w:rsid w:val="009C0A4C"/>
    <w:rsid w:val="009C2CF2"/>
    <w:rsid w:val="009C3352"/>
    <w:rsid w:val="009C337C"/>
    <w:rsid w:val="009C517A"/>
    <w:rsid w:val="009C52ED"/>
    <w:rsid w:val="009C58C4"/>
    <w:rsid w:val="009C6AC4"/>
    <w:rsid w:val="009C78A7"/>
    <w:rsid w:val="009D0EDE"/>
    <w:rsid w:val="009D144F"/>
    <w:rsid w:val="009D1F36"/>
    <w:rsid w:val="009D2146"/>
    <w:rsid w:val="009D2594"/>
    <w:rsid w:val="009D3FE3"/>
    <w:rsid w:val="009D5040"/>
    <w:rsid w:val="009D564D"/>
    <w:rsid w:val="009D6AC9"/>
    <w:rsid w:val="009D7A84"/>
    <w:rsid w:val="009E11A7"/>
    <w:rsid w:val="009E1BC9"/>
    <w:rsid w:val="009E2021"/>
    <w:rsid w:val="009E2316"/>
    <w:rsid w:val="009E247F"/>
    <w:rsid w:val="009E28A4"/>
    <w:rsid w:val="009E381E"/>
    <w:rsid w:val="009E3C06"/>
    <w:rsid w:val="009E4502"/>
    <w:rsid w:val="009E4872"/>
    <w:rsid w:val="009E7326"/>
    <w:rsid w:val="009E785F"/>
    <w:rsid w:val="009E7DE8"/>
    <w:rsid w:val="009F0F74"/>
    <w:rsid w:val="009F1D10"/>
    <w:rsid w:val="009F20F7"/>
    <w:rsid w:val="009F2414"/>
    <w:rsid w:val="009F3474"/>
    <w:rsid w:val="009F351D"/>
    <w:rsid w:val="009F6102"/>
    <w:rsid w:val="009F761A"/>
    <w:rsid w:val="00A0040F"/>
    <w:rsid w:val="00A00C9D"/>
    <w:rsid w:val="00A00D54"/>
    <w:rsid w:val="00A00EE5"/>
    <w:rsid w:val="00A0211C"/>
    <w:rsid w:val="00A03A4F"/>
    <w:rsid w:val="00A03C3B"/>
    <w:rsid w:val="00A046AB"/>
    <w:rsid w:val="00A0510A"/>
    <w:rsid w:val="00A05EBB"/>
    <w:rsid w:val="00A060E4"/>
    <w:rsid w:val="00A0650A"/>
    <w:rsid w:val="00A06A10"/>
    <w:rsid w:val="00A07688"/>
    <w:rsid w:val="00A07A95"/>
    <w:rsid w:val="00A1003D"/>
    <w:rsid w:val="00A10385"/>
    <w:rsid w:val="00A117A7"/>
    <w:rsid w:val="00A1423B"/>
    <w:rsid w:val="00A15000"/>
    <w:rsid w:val="00A1590D"/>
    <w:rsid w:val="00A21729"/>
    <w:rsid w:val="00A2199C"/>
    <w:rsid w:val="00A24073"/>
    <w:rsid w:val="00A243DB"/>
    <w:rsid w:val="00A24471"/>
    <w:rsid w:val="00A2558F"/>
    <w:rsid w:val="00A27F34"/>
    <w:rsid w:val="00A3108C"/>
    <w:rsid w:val="00A32435"/>
    <w:rsid w:val="00A326FA"/>
    <w:rsid w:val="00A32E8B"/>
    <w:rsid w:val="00A335BA"/>
    <w:rsid w:val="00A339C1"/>
    <w:rsid w:val="00A3589F"/>
    <w:rsid w:val="00A363AC"/>
    <w:rsid w:val="00A3746F"/>
    <w:rsid w:val="00A40BE9"/>
    <w:rsid w:val="00A40EE5"/>
    <w:rsid w:val="00A40F43"/>
    <w:rsid w:val="00A420D1"/>
    <w:rsid w:val="00A4218D"/>
    <w:rsid w:val="00A4256C"/>
    <w:rsid w:val="00A43561"/>
    <w:rsid w:val="00A43919"/>
    <w:rsid w:val="00A43C38"/>
    <w:rsid w:val="00A44950"/>
    <w:rsid w:val="00A45345"/>
    <w:rsid w:val="00A47036"/>
    <w:rsid w:val="00A51BFD"/>
    <w:rsid w:val="00A521B6"/>
    <w:rsid w:val="00A522F2"/>
    <w:rsid w:val="00A5299B"/>
    <w:rsid w:val="00A553C9"/>
    <w:rsid w:val="00A55C3A"/>
    <w:rsid w:val="00A576CB"/>
    <w:rsid w:val="00A57D87"/>
    <w:rsid w:val="00A61035"/>
    <w:rsid w:val="00A61FE0"/>
    <w:rsid w:val="00A6315E"/>
    <w:rsid w:val="00A6325E"/>
    <w:rsid w:val="00A63ADE"/>
    <w:rsid w:val="00A64D3B"/>
    <w:rsid w:val="00A6556D"/>
    <w:rsid w:val="00A66116"/>
    <w:rsid w:val="00A66230"/>
    <w:rsid w:val="00A66359"/>
    <w:rsid w:val="00A6683F"/>
    <w:rsid w:val="00A711D0"/>
    <w:rsid w:val="00A71550"/>
    <w:rsid w:val="00A71C74"/>
    <w:rsid w:val="00A74554"/>
    <w:rsid w:val="00A74989"/>
    <w:rsid w:val="00A75545"/>
    <w:rsid w:val="00A80449"/>
    <w:rsid w:val="00A80D53"/>
    <w:rsid w:val="00A81B0A"/>
    <w:rsid w:val="00A82A1F"/>
    <w:rsid w:val="00A83A06"/>
    <w:rsid w:val="00A83C26"/>
    <w:rsid w:val="00A845B9"/>
    <w:rsid w:val="00A86477"/>
    <w:rsid w:val="00A868F8"/>
    <w:rsid w:val="00A879B5"/>
    <w:rsid w:val="00A91607"/>
    <w:rsid w:val="00A97880"/>
    <w:rsid w:val="00AA0416"/>
    <w:rsid w:val="00AA0A8C"/>
    <w:rsid w:val="00AA0A93"/>
    <w:rsid w:val="00AA0D71"/>
    <w:rsid w:val="00AA1D85"/>
    <w:rsid w:val="00AA23A8"/>
    <w:rsid w:val="00AA2DDE"/>
    <w:rsid w:val="00AA2E5C"/>
    <w:rsid w:val="00AA39E7"/>
    <w:rsid w:val="00AA53FA"/>
    <w:rsid w:val="00AA6987"/>
    <w:rsid w:val="00AA779D"/>
    <w:rsid w:val="00AB07EB"/>
    <w:rsid w:val="00AB19EE"/>
    <w:rsid w:val="00AB262A"/>
    <w:rsid w:val="00AB2B9A"/>
    <w:rsid w:val="00AB3FD5"/>
    <w:rsid w:val="00AB42B0"/>
    <w:rsid w:val="00AB4BE2"/>
    <w:rsid w:val="00AB54CE"/>
    <w:rsid w:val="00AB5988"/>
    <w:rsid w:val="00AB5C95"/>
    <w:rsid w:val="00AB7C68"/>
    <w:rsid w:val="00AB7FC2"/>
    <w:rsid w:val="00AC148F"/>
    <w:rsid w:val="00AC1619"/>
    <w:rsid w:val="00AC1A27"/>
    <w:rsid w:val="00AC301B"/>
    <w:rsid w:val="00AC3CCA"/>
    <w:rsid w:val="00AC43EC"/>
    <w:rsid w:val="00AC6F0B"/>
    <w:rsid w:val="00AC6FEA"/>
    <w:rsid w:val="00AC7957"/>
    <w:rsid w:val="00AD0775"/>
    <w:rsid w:val="00AD0C71"/>
    <w:rsid w:val="00AD216B"/>
    <w:rsid w:val="00AD23B2"/>
    <w:rsid w:val="00AD23E1"/>
    <w:rsid w:val="00AD3F55"/>
    <w:rsid w:val="00AD49C1"/>
    <w:rsid w:val="00AD6559"/>
    <w:rsid w:val="00AD7CFA"/>
    <w:rsid w:val="00AD7E1E"/>
    <w:rsid w:val="00AE0F18"/>
    <w:rsid w:val="00AE2021"/>
    <w:rsid w:val="00AE33CC"/>
    <w:rsid w:val="00AE5A71"/>
    <w:rsid w:val="00AE6940"/>
    <w:rsid w:val="00AE6C50"/>
    <w:rsid w:val="00AE6F9F"/>
    <w:rsid w:val="00AF06AA"/>
    <w:rsid w:val="00AF0ED2"/>
    <w:rsid w:val="00AF180E"/>
    <w:rsid w:val="00AF196E"/>
    <w:rsid w:val="00AF2084"/>
    <w:rsid w:val="00AF4B27"/>
    <w:rsid w:val="00AF5B8D"/>
    <w:rsid w:val="00AF5C04"/>
    <w:rsid w:val="00AF5D61"/>
    <w:rsid w:val="00AF6D13"/>
    <w:rsid w:val="00AF6D89"/>
    <w:rsid w:val="00AF7AFA"/>
    <w:rsid w:val="00AF7B50"/>
    <w:rsid w:val="00B00920"/>
    <w:rsid w:val="00B00D03"/>
    <w:rsid w:val="00B01454"/>
    <w:rsid w:val="00B03F42"/>
    <w:rsid w:val="00B04B36"/>
    <w:rsid w:val="00B0726B"/>
    <w:rsid w:val="00B1069A"/>
    <w:rsid w:val="00B11544"/>
    <w:rsid w:val="00B154E6"/>
    <w:rsid w:val="00B1580C"/>
    <w:rsid w:val="00B15D65"/>
    <w:rsid w:val="00B20992"/>
    <w:rsid w:val="00B2122F"/>
    <w:rsid w:val="00B219A0"/>
    <w:rsid w:val="00B22C1E"/>
    <w:rsid w:val="00B2355F"/>
    <w:rsid w:val="00B23CC1"/>
    <w:rsid w:val="00B2405E"/>
    <w:rsid w:val="00B24BC7"/>
    <w:rsid w:val="00B25179"/>
    <w:rsid w:val="00B251F4"/>
    <w:rsid w:val="00B25760"/>
    <w:rsid w:val="00B26821"/>
    <w:rsid w:val="00B26DE8"/>
    <w:rsid w:val="00B27A57"/>
    <w:rsid w:val="00B27D51"/>
    <w:rsid w:val="00B30E1B"/>
    <w:rsid w:val="00B3166C"/>
    <w:rsid w:val="00B31E0D"/>
    <w:rsid w:val="00B342F2"/>
    <w:rsid w:val="00B364D0"/>
    <w:rsid w:val="00B36823"/>
    <w:rsid w:val="00B3710A"/>
    <w:rsid w:val="00B40ADD"/>
    <w:rsid w:val="00B40D84"/>
    <w:rsid w:val="00B4155B"/>
    <w:rsid w:val="00B417DD"/>
    <w:rsid w:val="00B41D42"/>
    <w:rsid w:val="00B44BE7"/>
    <w:rsid w:val="00B46456"/>
    <w:rsid w:val="00B46FD5"/>
    <w:rsid w:val="00B4703E"/>
    <w:rsid w:val="00B50F5A"/>
    <w:rsid w:val="00B51014"/>
    <w:rsid w:val="00B5115F"/>
    <w:rsid w:val="00B5163B"/>
    <w:rsid w:val="00B51CBE"/>
    <w:rsid w:val="00B53E1F"/>
    <w:rsid w:val="00B53F8C"/>
    <w:rsid w:val="00B55F2F"/>
    <w:rsid w:val="00B56FCC"/>
    <w:rsid w:val="00B61515"/>
    <w:rsid w:val="00B6710A"/>
    <w:rsid w:val="00B67895"/>
    <w:rsid w:val="00B7064E"/>
    <w:rsid w:val="00B7105E"/>
    <w:rsid w:val="00B72981"/>
    <w:rsid w:val="00B74960"/>
    <w:rsid w:val="00B7571B"/>
    <w:rsid w:val="00B75CC5"/>
    <w:rsid w:val="00B77742"/>
    <w:rsid w:val="00B77E01"/>
    <w:rsid w:val="00B815BA"/>
    <w:rsid w:val="00B81601"/>
    <w:rsid w:val="00B81677"/>
    <w:rsid w:val="00B82D06"/>
    <w:rsid w:val="00B8482D"/>
    <w:rsid w:val="00B86A61"/>
    <w:rsid w:val="00B86E31"/>
    <w:rsid w:val="00B87FB5"/>
    <w:rsid w:val="00B901A4"/>
    <w:rsid w:val="00B90703"/>
    <w:rsid w:val="00B944C9"/>
    <w:rsid w:val="00B94956"/>
    <w:rsid w:val="00B953D1"/>
    <w:rsid w:val="00B95EDA"/>
    <w:rsid w:val="00B97752"/>
    <w:rsid w:val="00BA0210"/>
    <w:rsid w:val="00BA170F"/>
    <w:rsid w:val="00BA1762"/>
    <w:rsid w:val="00BA1FBA"/>
    <w:rsid w:val="00BA2398"/>
    <w:rsid w:val="00BA2823"/>
    <w:rsid w:val="00BA2B7D"/>
    <w:rsid w:val="00BA3519"/>
    <w:rsid w:val="00BA3E59"/>
    <w:rsid w:val="00BA530E"/>
    <w:rsid w:val="00BA571D"/>
    <w:rsid w:val="00BA6294"/>
    <w:rsid w:val="00BA65F4"/>
    <w:rsid w:val="00BA7049"/>
    <w:rsid w:val="00BA738B"/>
    <w:rsid w:val="00BB0A33"/>
    <w:rsid w:val="00BB1254"/>
    <w:rsid w:val="00BB3BA9"/>
    <w:rsid w:val="00BB6D16"/>
    <w:rsid w:val="00BB7A65"/>
    <w:rsid w:val="00BC0433"/>
    <w:rsid w:val="00BC061F"/>
    <w:rsid w:val="00BC0E5D"/>
    <w:rsid w:val="00BC16DF"/>
    <w:rsid w:val="00BC17EC"/>
    <w:rsid w:val="00BC1C1F"/>
    <w:rsid w:val="00BC220F"/>
    <w:rsid w:val="00BC2423"/>
    <w:rsid w:val="00BC2487"/>
    <w:rsid w:val="00BC2B61"/>
    <w:rsid w:val="00BC300B"/>
    <w:rsid w:val="00BC46E3"/>
    <w:rsid w:val="00BC512E"/>
    <w:rsid w:val="00BC6E54"/>
    <w:rsid w:val="00BC7249"/>
    <w:rsid w:val="00BC7C36"/>
    <w:rsid w:val="00BD109E"/>
    <w:rsid w:val="00BD1D8B"/>
    <w:rsid w:val="00BD2023"/>
    <w:rsid w:val="00BD2320"/>
    <w:rsid w:val="00BD23E7"/>
    <w:rsid w:val="00BD2CDD"/>
    <w:rsid w:val="00BD32DC"/>
    <w:rsid w:val="00BD4C0C"/>
    <w:rsid w:val="00BD4E03"/>
    <w:rsid w:val="00BD6234"/>
    <w:rsid w:val="00BD6D9D"/>
    <w:rsid w:val="00BE1080"/>
    <w:rsid w:val="00BE21E0"/>
    <w:rsid w:val="00BE29E9"/>
    <w:rsid w:val="00BE2BF5"/>
    <w:rsid w:val="00BE41A9"/>
    <w:rsid w:val="00BE4C43"/>
    <w:rsid w:val="00BE4E23"/>
    <w:rsid w:val="00BE5B73"/>
    <w:rsid w:val="00BE5CA5"/>
    <w:rsid w:val="00BF03DA"/>
    <w:rsid w:val="00BF22F4"/>
    <w:rsid w:val="00BF32C8"/>
    <w:rsid w:val="00BF3861"/>
    <w:rsid w:val="00BF427E"/>
    <w:rsid w:val="00BF646A"/>
    <w:rsid w:val="00C00C73"/>
    <w:rsid w:val="00C0244A"/>
    <w:rsid w:val="00C03A9F"/>
    <w:rsid w:val="00C05AFF"/>
    <w:rsid w:val="00C070D6"/>
    <w:rsid w:val="00C072EC"/>
    <w:rsid w:val="00C07743"/>
    <w:rsid w:val="00C10A21"/>
    <w:rsid w:val="00C112FE"/>
    <w:rsid w:val="00C11D78"/>
    <w:rsid w:val="00C13098"/>
    <w:rsid w:val="00C13397"/>
    <w:rsid w:val="00C139EF"/>
    <w:rsid w:val="00C13C79"/>
    <w:rsid w:val="00C14D73"/>
    <w:rsid w:val="00C15297"/>
    <w:rsid w:val="00C164A2"/>
    <w:rsid w:val="00C17F38"/>
    <w:rsid w:val="00C212FA"/>
    <w:rsid w:val="00C22004"/>
    <w:rsid w:val="00C225B4"/>
    <w:rsid w:val="00C23FEA"/>
    <w:rsid w:val="00C242B9"/>
    <w:rsid w:val="00C2532E"/>
    <w:rsid w:val="00C25F29"/>
    <w:rsid w:val="00C2603F"/>
    <w:rsid w:val="00C2606B"/>
    <w:rsid w:val="00C2790D"/>
    <w:rsid w:val="00C30090"/>
    <w:rsid w:val="00C3072C"/>
    <w:rsid w:val="00C31192"/>
    <w:rsid w:val="00C320C4"/>
    <w:rsid w:val="00C32924"/>
    <w:rsid w:val="00C32C24"/>
    <w:rsid w:val="00C3461C"/>
    <w:rsid w:val="00C353E4"/>
    <w:rsid w:val="00C36440"/>
    <w:rsid w:val="00C368DD"/>
    <w:rsid w:val="00C368E1"/>
    <w:rsid w:val="00C36A78"/>
    <w:rsid w:val="00C36EF1"/>
    <w:rsid w:val="00C37F7D"/>
    <w:rsid w:val="00C406F6"/>
    <w:rsid w:val="00C412F8"/>
    <w:rsid w:val="00C420C4"/>
    <w:rsid w:val="00C42369"/>
    <w:rsid w:val="00C424B8"/>
    <w:rsid w:val="00C4253B"/>
    <w:rsid w:val="00C42DEE"/>
    <w:rsid w:val="00C43BEC"/>
    <w:rsid w:val="00C44977"/>
    <w:rsid w:val="00C44B76"/>
    <w:rsid w:val="00C453BD"/>
    <w:rsid w:val="00C45404"/>
    <w:rsid w:val="00C47BEF"/>
    <w:rsid w:val="00C51306"/>
    <w:rsid w:val="00C51762"/>
    <w:rsid w:val="00C52DAC"/>
    <w:rsid w:val="00C53EE1"/>
    <w:rsid w:val="00C54E96"/>
    <w:rsid w:val="00C57750"/>
    <w:rsid w:val="00C614D7"/>
    <w:rsid w:val="00C626E3"/>
    <w:rsid w:val="00C6273F"/>
    <w:rsid w:val="00C65CE8"/>
    <w:rsid w:val="00C671B7"/>
    <w:rsid w:val="00C67548"/>
    <w:rsid w:val="00C67D7E"/>
    <w:rsid w:val="00C71AE1"/>
    <w:rsid w:val="00C7383A"/>
    <w:rsid w:val="00C73D68"/>
    <w:rsid w:val="00C73D9E"/>
    <w:rsid w:val="00C74146"/>
    <w:rsid w:val="00C74151"/>
    <w:rsid w:val="00C7446E"/>
    <w:rsid w:val="00C74502"/>
    <w:rsid w:val="00C7488E"/>
    <w:rsid w:val="00C75F19"/>
    <w:rsid w:val="00C7648A"/>
    <w:rsid w:val="00C76ACF"/>
    <w:rsid w:val="00C76D09"/>
    <w:rsid w:val="00C76FA9"/>
    <w:rsid w:val="00C77D86"/>
    <w:rsid w:val="00C80DE6"/>
    <w:rsid w:val="00C81C71"/>
    <w:rsid w:val="00C81D86"/>
    <w:rsid w:val="00C825AC"/>
    <w:rsid w:val="00C840A3"/>
    <w:rsid w:val="00C85430"/>
    <w:rsid w:val="00C85C19"/>
    <w:rsid w:val="00C86934"/>
    <w:rsid w:val="00C86C53"/>
    <w:rsid w:val="00C86CFB"/>
    <w:rsid w:val="00C870BD"/>
    <w:rsid w:val="00C87A67"/>
    <w:rsid w:val="00C93327"/>
    <w:rsid w:val="00C93E8B"/>
    <w:rsid w:val="00C9615D"/>
    <w:rsid w:val="00C963C2"/>
    <w:rsid w:val="00C976D8"/>
    <w:rsid w:val="00C97746"/>
    <w:rsid w:val="00CA05D7"/>
    <w:rsid w:val="00CA1098"/>
    <w:rsid w:val="00CA2369"/>
    <w:rsid w:val="00CA25A5"/>
    <w:rsid w:val="00CA3678"/>
    <w:rsid w:val="00CA46D2"/>
    <w:rsid w:val="00CA55B2"/>
    <w:rsid w:val="00CA56FA"/>
    <w:rsid w:val="00CA5776"/>
    <w:rsid w:val="00CA5873"/>
    <w:rsid w:val="00CA61DC"/>
    <w:rsid w:val="00CA66E9"/>
    <w:rsid w:val="00CA6D6A"/>
    <w:rsid w:val="00CA75FC"/>
    <w:rsid w:val="00CB11D0"/>
    <w:rsid w:val="00CB1C89"/>
    <w:rsid w:val="00CB21B1"/>
    <w:rsid w:val="00CB2D82"/>
    <w:rsid w:val="00CB44EF"/>
    <w:rsid w:val="00CB51BD"/>
    <w:rsid w:val="00CB5413"/>
    <w:rsid w:val="00CB6904"/>
    <w:rsid w:val="00CB71B2"/>
    <w:rsid w:val="00CB777E"/>
    <w:rsid w:val="00CB7A5D"/>
    <w:rsid w:val="00CB7C18"/>
    <w:rsid w:val="00CC053B"/>
    <w:rsid w:val="00CC1DAC"/>
    <w:rsid w:val="00CC23B4"/>
    <w:rsid w:val="00CC2B26"/>
    <w:rsid w:val="00CC36CA"/>
    <w:rsid w:val="00CC60F0"/>
    <w:rsid w:val="00CC712B"/>
    <w:rsid w:val="00CC72D8"/>
    <w:rsid w:val="00CD09B5"/>
    <w:rsid w:val="00CD1568"/>
    <w:rsid w:val="00CD2FFD"/>
    <w:rsid w:val="00CD3D12"/>
    <w:rsid w:val="00CD59C7"/>
    <w:rsid w:val="00CD5A03"/>
    <w:rsid w:val="00CD6E96"/>
    <w:rsid w:val="00CD7491"/>
    <w:rsid w:val="00CD7513"/>
    <w:rsid w:val="00CE0693"/>
    <w:rsid w:val="00CE2CAB"/>
    <w:rsid w:val="00CE331D"/>
    <w:rsid w:val="00CE36BD"/>
    <w:rsid w:val="00CE482D"/>
    <w:rsid w:val="00CE5F06"/>
    <w:rsid w:val="00CE6982"/>
    <w:rsid w:val="00CE6EA9"/>
    <w:rsid w:val="00CE7249"/>
    <w:rsid w:val="00CF01A3"/>
    <w:rsid w:val="00CF1430"/>
    <w:rsid w:val="00CF24FE"/>
    <w:rsid w:val="00CF3965"/>
    <w:rsid w:val="00CF470B"/>
    <w:rsid w:val="00CF4D6B"/>
    <w:rsid w:val="00CF664F"/>
    <w:rsid w:val="00CF7672"/>
    <w:rsid w:val="00D01977"/>
    <w:rsid w:val="00D023BC"/>
    <w:rsid w:val="00D025BA"/>
    <w:rsid w:val="00D04415"/>
    <w:rsid w:val="00D049B7"/>
    <w:rsid w:val="00D06315"/>
    <w:rsid w:val="00D06849"/>
    <w:rsid w:val="00D069DA"/>
    <w:rsid w:val="00D06D7C"/>
    <w:rsid w:val="00D07C79"/>
    <w:rsid w:val="00D118F3"/>
    <w:rsid w:val="00D11FB9"/>
    <w:rsid w:val="00D12178"/>
    <w:rsid w:val="00D142F9"/>
    <w:rsid w:val="00D147DF"/>
    <w:rsid w:val="00D159C1"/>
    <w:rsid w:val="00D16B2C"/>
    <w:rsid w:val="00D17E3D"/>
    <w:rsid w:val="00D17FF5"/>
    <w:rsid w:val="00D206B1"/>
    <w:rsid w:val="00D20A32"/>
    <w:rsid w:val="00D20FB6"/>
    <w:rsid w:val="00D21E1D"/>
    <w:rsid w:val="00D2216A"/>
    <w:rsid w:val="00D2638A"/>
    <w:rsid w:val="00D2721D"/>
    <w:rsid w:val="00D322C9"/>
    <w:rsid w:val="00D3251B"/>
    <w:rsid w:val="00D32522"/>
    <w:rsid w:val="00D344A1"/>
    <w:rsid w:val="00D35E79"/>
    <w:rsid w:val="00D362CC"/>
    <w:rsid w:val="00D37E55"/>
    <w:rsid w:val="00D41300"/>
    <w:rsid w:val="00D41AA2"/>
    <w:rsid w:val="00D41B43"/>
    <w:rsid w:val="00D436D3"/>
    <w:rsid w:val="00D4459C"/>
    <w:rsid w:val="00D4463A"/>
    <w:rsid w:val="00D4476B"/>
    <w:rsid w:val="00D4672F"/>
    <w:rsid w:val="00D4774E"/>
    <w:rsid w:val="00D5076F"/>
    <w:rsid w:val="00D51E1C"/>
    <w:rsid w:val="00D5216C"/>
    <w:rsid w:val="00D526F2"/>
    <w:rsid w:val="00D53F55"/>
    <w:rsid w:val="00D554FB"/>
    <w:rsid w:val="00D56A47"/>
    <w:rsid w:val="00D5787E"/>
    <w:rsid w:val="00D60962"/>
    <w:rsid w:val="00D6128B"/>
    <w:rsid w:val="00D617D4"/>
    <w:rsid w:val="00D63A27"/>
    <w:rsid w:val="00D644B2"/>
    <w:rsid w:val="00D65D41"/>
    <w:rsid w:val="00D669A0"/>
    <w:rsid w:val="00D67635"/>
    <w:rsid w:val="00D67D95"/>
    <w:rsid w:val="00D70049"/>
    <w:rsid w:val="00D704F3"/>
    <w:rsid w:val="00D708E0"/>
    <w:rsid w:val="00D70902"/>
    <w:rsid w:val="00D71519"/>
    <w:rsid w:val="00D71CCC"/>
    <w:rsid w:val="00D73C03"/>
    <w:rsid w:val="00D74E2A"/>
    <w:rsid w:val="00D802D1"/>
    <w:rsid w:val="00D806BC"/>
    <w:rsid w:val="00D8073C"/>
    <w:rsid w:val="00D8114E"/>
    <w:rsid w:val="00D811F0"/>
    <w:rsid w:val="00D81D37"/>
    <w:rsid w:val="00D81E14"/>
    <w:rsid w:val="00D823A0"/>
    <w:rsid w:val="00D86C18"/>
    <w:rsid w:val="00D871AE"/>
    <w:rsid w:val="00D87C31"/>
    <w:rsid w:val="00D94219"/>
    <w:rsid w:val="00D957E9"/>
    <w:rsid w:val="00D9593A"/>
    <w:rsid w:val="00D95F65"/>
    <w:rsid w:val="00D969F0"/>
    <w:rsid w:val="00D96D7A"/>
    <w:rsid w:val="00D970AA"/>
    <w:rsid w:val="00D97244"/>
    <w:rsid w:val="00D97A03"/>
    <w:rsid w:val="00D97E21"/>
    <w:rsid w:val="00DA0A2A"/>
    <w:rsid w:val="00DA139D"/>
    <w:rsid w:val="00DA1C21"/>
    <w:rsid w:val="00DA2F5E"/>
    <w:rsid w:val="00DA3C95"/>
    <w:rsid w:val="00DA421B"/>
    <w:rsid w:val="00DA6894"/>
    <w:rsid w:val="00DA68D2"/>
    <w:rsid w:val="00DA7E66"/>
    <w:rsid w:val="00DB09A4"/>
    <w:rsid w:val="00DB1118"/>
    <w:rsid w:val="00DB178D"/>
    <w:rsid w:val="00DB1B8A"/>
    <w:rsid w:val="00DB1C22"/>
    <w:rsid w:val="00DB3734"/>
    <w:rsid w:val="00DB3FA0"/>
    <w:rsid w:val="00DB4A07"/>
    <w:rsid w:val="00DB4E38"/>
    <w:rsid w:val="00DB616A"/>
    <w:rsid w:val="00DB6A3D"/>
    <w:rsid w:val="00DB6DF0"/>
    <w:rsid w:val="00DB6FEB"/>
    <w:rsid w:val="00DB752A"/>
    <w:rsid w:val="00DB783C"/>
    <w:rsid w:val="00DC0CAC"/>
    <w:rsid w:val="00DC119D"/>
    <w:rsid w:val="00DC1BA0"/>
    <w:rsid w:val="00DC2815"/>
    <w:rsid w:val="00DC341F"/>
    <w:rsid w:val="00DC3AD8"/>
    <w:rsid w:val="00DC3C8B"/>
    <w:rsid w:val="00DC45FF"/>
    <w:rsid w:val="00DC5B60"/>
    <w:rsid w:val="00DC5FB5"/>
    <w:rsid w:val="00DD30EE"/>
    <w:rsid w:val="00DD3DB0"/>
    <w:rsid w:val="00DD4C13"/>
    <w:rsid w:val="00DD5B49"/>
    <w:rsid w:val="00DD6187"/>
    <w:rsid w:val="00DD6799"/>
    <w:rsid w:val="00DD79A7"/>
    <w:rsid w:val="00DE020C"/>
    <w:rsid w:val="00DE31DC"/>
    <w:rsid w:val="00DE345E"/>
    <w:rsid w:val="00DE34B2"/>
    <w:rsid w:val="00DE3770"/>
    <w:rsid w:val="00DE4258"/>
    <w:rsid w:val="00DE483E"/>
    <w:rsid w:val="00DE612B"/>
    <w:rsid w:val="00DE6AE2"/>
    <w:rsid w:val="00DE75CB"/>
    <w:rsid w:val="00DF0248"/>
    <w:rsid w:val="00DF0673"/>
    <w:rsid w:val="00DF3112"/>
    <w:rsid w:val="00DF4BAD"/>
    <w:rsid w:val="00DF4BBE"/>
    <w:rsid w:val="00DF6165"/>
    <w:rsid w:val="00DF64FB"/>
    <w:rsid w:val="00DF6D22"/>
    <w:rsid w:val="00DF7151"/>
    <w:rsid w:val="00DF74D1"/>
    <w:rsid w:val="00DF7DB4"/>
    <w:rsid w:val="00E008EB"/>
    <w:rsid w:val="00E00ED8"/>
    <w:rsid w:val="00E02A72"/>
    <w:rsid w:val="00E02D19"/>
    <w:rsid w:val="00E03D50"/>
    <w:rsid w:val="00E04CC5"/>
    <w:rsid w:val="00E05E95"/>
    <w:rsid w:val="00E067E2"/>
    <w:rsid w:val="00E06C3B"/>
    <w:rsid w:val="00E06C6F"/>
    <w:rsid w:val="00E13642"/>
    <w:rsid w:val="00E1402E"/>
    <w:rsid w:val="00E14409"/>
    <w:rsid w:val="00E146BB"/>
    <w:rsid w:val="00E16300"/>
    <w:rsid w:val="00E17FAD"/>
    <w:rsid w:val="00E206B4"/>
    <w:rsid w:val="00E20BA3"/>
    <w:rsid w:val="00E21E46"/>
    <w:rsid w:val="00E21F78"/>
    <w:rsid w:val="00E21F7E"/>
    <w:rsid w:val="00E24C98"/>
    <w:rsid w:val="00E2526E"/>
    <w:rsid w:val="00E2613C"/>
    <w:rsid w:val="00E26FBE"/>
    <w:rsid w:val="00E27702"/>
    <w:rsid w:val="00E27763"/>
    <w:rsid w:val="00E31187"/>
    <w:rsid w:val="00E31B7C"/>
    <w:rsid w:val="00E32305"/>
    <w:rsid w:val="00E34865"/>
    <w:rsid w:val="00E356DA"/>
    <w:rsid w:val="00E35F5D"/>
    <w:rsid w:val="00E37B6B"/>
    <w:rsid w:val="00E40835"/>
    <w:rsid w:val="00E40894"/>
    <w:rsid w:val="00E41512"/>
    <w:rsid w:val="00E435B0"/>
    <w:rsid w:val="00E437CA"/>
    <w:rsid w:val="00E43F2A"/>
    <w:rsid w:val="00E4543B"/>
    <w:rsid w:val="00E45ABB"/>
    <w:rsid w:val="00E45E3C"/>
    <w:rsid w:val="00E46B47"/>
    <w:rsid w:val="00E50121"/>
    <w:rsid w:val="00E501D0"/>
    <w:rsid w:val="00E501FA"/>
    <w:rsid w:val="00E51481"/>
    <w:rsid w:val="00E52181"/>
    <w:rsid w:val="00E5247C"/>
    <w:rsid w:val="00E54BC5"/>
    <w:rsid w:val="00E556EA"/>
    <w:rsid w:val="00E55FC8"/>
    <w:rsid w:val="00E56E4C"/>
    <w:rsid w:val="00E57476"/>
    <w:rsid w:val="00E57E37"/>
    <w:rsid w:val="00E600F3"/>
    <w:rsid w:val="00E60F5A"/>
    <w:rsid w:val="00E625E6"/>
    <w:rsid w:val="00E62E90"/>
    <w:rsid w:val="00E630AF"/>
    <w:rsid w:val="00E63923"/>
    <w:rsid w:val="00E63B06"/>
    <w:rsid w:val="00E645A9"/>
    <w:rsid w:val="00E65D6B"/>
    <w:rsid w:val="00E65FDE"/>
    <w:rsid w:val="00E6680A"/>
    <w:rsid w:val="00E6721F"/>
    <w:rsid w:val="00E6729F"/>
    <w:rsid w:val="00E67332"/>
    <w:rsid w:val="00E70D2E"/>
    <w:rsid w:val="00E7146C"/>
    <w:rsid w:val="00E71776"/>
    <w:rsid w:val="00E717DD"/>
    <w:rsid w:val="00E71833"/>
    <w:rsid w:val="00E71B8F"/>
    <w:rsid w:val="00E71DB7"/>
    <w:rsid w:val="00E72501"/>
    <w:rsid w:val="00E740E1"/>
    <w:rsid w:val="00E758E5"/>
    <w:rsid w:val="00E773B2"/>
    <w:rsid w:val="00E7786C"/>
    <w:rsid w:val="00E8085C"/>
    <w:rsid w:val="00E808CA"/>
    <w:rsid w:val="00E81059"/>
    <w:rsid w:val="00E8111B"/>
    <w:rsid w:val="00E828B4"/>
    <w:rsid w:val="00E82AE8"/>
    <w:rsid w:val="00E83843"/>
    <w:rsid w:val="00E842D0"/>
    <w:rsid w:val="00E8536E"/>
    <w:rsid w:val="00E85C15"/>
    <w:rsid w:val="00E85E13"/>
    <w:rsid w:val="00E85EC5"/>
    <w:rsid w:val="00E85FDD"/>
    <w:rsid w:val="00E863A7"/>
    <w:rsid w:val="00E902E0"/>
    <w:rsid w:val="00E90E3A"/>
    <w:rsid w:val="00E91112"/>
    <w:rsid w:val="00E91C16"/>
    <w:rsid w:val="00E92F20"/>
    <w:rsid w:val="00E9388B"/>
    <w:rsid w:val="00E94429"/>
    <w:rsid w:val="00E947DB"/>
    <w:rsid w:val="00E95341"/>
    <w:rsid w:val="00E96F4B"/>
    <w:rsid w:val="00EA03AD"/>
    <w:rsid w:val="00EA0D79"/>
    <w:rsid w:val="00EA10B8"/>
    <w:rsid w:val="00EA150B"/>
    <w:rsid w:val="00EA3EFE"/>
    <w:rsid w:val="00EA46FD"/>
    <w:rsid w:val="00EA4B42"/>
    <w:rsid w:val="00EA5E79"/>
    <w:rsid w:val="00EA60F7"/>
    <w:rsid w:val="00EA62D7"/>
    <w:rsid w:val="00EA6785"/>
    <w:rsid w:val="00EA6BBE"/>
    <w:rsid w:val="00EA6F07"/>
    <w:rsid w:val="00EB0DBF"/>
    <w:rsid w:val="00EB2B19"/>
    <w:rsid w:val="00EB3D2C"/>
    <w:rsid w:val="00EB4034"/>
    <w:rsid w:val="00EB66AA"/>
    <w:rsid w:val="00EB7DF6"/>
    <w:rsid w:val="00EC0080"/>
    <w:rsid w:val="00EC0651"/>
    <w:rsid w:val="00EC07AC"/>
    <w:rsid w:val="00EC1DFA"/>
    <w:rsid w:val="00EC296E"/>
    <w:rsid w:val="00EC29E1"/>
    <w:rsid w:val="00EC394E"/>
    <w:rsid w:val="00EC4E1C"/>
    <w:rsid w:val="00EC5946"/>
    <w:rsid w:val="00EC5AAD"/>
    <w:rsid w:val="00EC7396"/>
    <w:rsid w:val="00EC7562"/>
    <w:rsid w:val="00ED037B"/>
    <w:rsid w:val="00ED17E8"/>
    <w:rsid w:val="00ED1A49"/>
    <w:rsid w:val="00ED256F"/>
    <w:rsid w:val="00ED25F4"/>
    <w:rsid w:val="00ED41C3"/>
    <w:rsid w:val="00ED5D4F"/>
    <w:rsid w:val="00ED780F"/>
    <w:rsid w:val="00EE0ABC"/>
    <w:rsid w:val="00EE187B"/>
    <w:rsid w:val="00EE2262"/>
    <w:rsid w:val="00EE265B"/>
    <w:rsid w:val="00EE2C36"/>
    <w:rsid w:val="00EE391E"/>
    <w:rsid w:val="00EE3953"/>
    <w:rsid w:val="00EE597B"/>
    <w:rsid w:val="00EE5CFC"/>
    <w:rsid w:val="00EE6176"/>
    <w:rsid w:val="00EE6B82"/>
    <w:rsid w:val="00EE74B4"/>
    <w:rsid w:val="00EE7A9C"/>
    <w:rsid w:val="00EF07A3"/>
    <w:rsid w:val="00EF0C49"/>
    <w:rsid w:val="00EF0C6E"/>
    <w:rsid w:val="00EF0F7B"/>
    <w:rsid w:val="00EF1A4B"/>
    <w:rsid w:val="00EF41AE"/>
    <w:rsid w:val="00EF5666"/>
    <w:rsid w:val="00EF74C9"/>
    <w:rsid w:val="00EF7D73"/>
    <w:rsid w:val="00F0012D"/>
    <w:rsid w:val="00F001EA"/>
    <w:rsid w:val="00F00CF1"/>
    <w:rsid w:val="00F00D26"/>
    <w:rsid w:val="00F01356"/>
    <w:rsid w:val="00F02AE8"/>
    <w:rsid w:val="00F03325"/>
    <w:rsid w:val="00F03F48"/>
    <w:rsid w:val="00F058C6"/>
    <w:rsid w:val="00F05B5D"/>
    <w:rsid w:val="00F06FE3"/>
    <w:rsid w:val="00F105BF"/>
    <w:rsid w:val="00F108D2"/>
    <w:rsid w:val="00F119FF"/>
    <w:rsid w:val="00F11B04"/>
    <w:rsid w:val="00F1221A"/>
    <w:rsid w:val="00F12F4C"/>
    <w:rsid w:val="00F13318"/>
    <w:rsid w:val="00F1397B"/>
    <w:rsid w:val="00F14894"/>
    <w:rsid w:val="00F14B29"/>
    <w:rsid w:val="00F15565"/>
    <w:rsid w:val="00F15F87"/>
    <w:rsid w:val="00F17BBD"/>
    <w:rsid w:val="00F2170D"/>
    <w:rsid w:val="00F228EA"/>
    <w:rsid w:val="00F230C6"/>
    <w:rsid w:val="00F24176"/>
    <w:rsid w:val="00F2541C"/>
    <w:rsid w:val="00F2567A"/>
    <w:rsid w:val="00F26313"/>
    <w:rsid w:val="00F26593"/>
    <w:rsid w:val="00F27A00"/>
    <w:rsid w:val="00F30956"/>
    <w:rsid w:val="00F32237"/>
    <w:rsid w:val="00F33232"/>
    <w:rsid w:val="00F337C3"/>
    <w:rsid w:val="00F353B7"/>
    <w:rsid w:val="00F35B2D"/>
    <w:rsid w:val="00F4134E"/>
    <w:rsid w:val="00F41F4F"/>
    <w:rsid w:val="00F4222B"/>
    <w:rsid w:val="00F434C2"/>
    <w:rsid w:val="00F435A5"/>
    <w:rsid w:val="00F445E4"/>
    <w:rsid w:val="00F454DD"/>
    <w:rsid w:val="00F455F8"/>
    <w:rsid w:val="00F457D4"/>
    <w:rsid w:val="00F463E1"/>
    <w:rsid w:val="00F463FE"/>
    <w:rsid w:val="00F465CA"/>
    <w:rsid w:val="00F468FE"/>
    <w:rsid w:val="00F46B63"/>
    <w:rsid w:val="00F47CF9"/>
    <w:rsid w:val="00F503C8"/>
    <w:rsid w:val="00F51D60"/>
    <w:rsid w:val="00F51E81"/>
    <w:rsid w:val="00F52EFB"/>
    <w:rsid w:val="00F53059"/>
    <w:rsid w:val="00F533ED"/>
    <w:rsid w:val="00F5342B"/>
    <w:rsid w:val="00F53452"/>
    <w:rsid w:val="00F537D2"/>
    <w:rsid w:val="00F53C88"/>
    <w:rsid w:val="00F549D9"/>
    <w:rsid w:val="00F56249"/>
    <w:rsid w:val="00F5691B"/>
    <w:rsid w:val="00F57BBF"/>
    <w:rsid w:val="00F617A5"/>
    <w:rsid w:val="00F62274"/>
    <w:rsid w:val="00F62C92"/>
    <w:rsid w:val="00F649CB"/>
    <w:rsid w:val="00F64F55"/>
    <w:rsid w:val="00F65E4A"/>
    <w:rsid w:val="00F66F84"/>
    <w:rsid w:val="00F6707A"/>
    <w:rsid w:val="00F67A20"/>
    <w:rsid w:val="00F70705"/>
    <w:rsid w:val="00F71318"/>
    <w:rsid w:val="00F717C5"/>
    <w:rsid w:val="00F717EB"/>
    <w:rsid w:val="00F72ED5"/>
    <w:rsid w:val="00F751B3"/>
    <w:rsid w:val="00F75E8A"/>
    <w:rsid w:val="00F80028"/>
    <w:rsid w:val="00F81A22"/>
    <w:rsid w:val="00F8256C"/>
    <w:rsid w:val="00F828F8"/>
    <w:rsid w:val="00F83361"/>
    <w:rsid w:val="00F83B96"/>
    <w:rsid w:val="00F84338"/>
    <w:rsid w:val="00F84952"/>
    <w:rsid w:val="00F85015"/>
    <w:rsid w:val="00F863C3"/>
    <w:rsid w:val="00F91EC2"/>
    <w:rsid w:val="00F91FA4"/>
    <w:rsid w:val="00F92405"/>
    <w:rsid w:val="00F9565D"/>
    <w:rsid w:val="00F95FD4"/>
    <w:rsid w:val="00F96B58"/>
    <w:rsid w:val="00F974B5"/>
    <w:rsid w:val="00F97C29"/>
    <w:rsid w:val="00FA06AB"/>
    <w:rsid w:val="00FA08F8"/>
    <w:rsid w:val="00FA0B9A"/>
    <w:rsid w:val="00FA0CEB"/>
    <w:rsid w:val="00FA0DEC"/>
    <w:rsid w:val="00FA2171"/>
    <w:rsid w:val="00FA2461"/>
    <w:rsid w:val="00FA2AC1"/>
    <w:rsid w:val="00FA3508"/>
    <w:rsid w:val="00FA5074"/>
    <w:rsid w:val="00FA507F"/>
    <w:rsid w:val="00FA5A5C"/>
    <w:rsid w:val="00FA625E"/>
    <w:rsid w:val="00FA7973"/>
    <w:rsid w:val="00FB0A5A"/>
    <w:rsid w:val="00FB424C"/>
    <w:rsid w:val="00FB425E"/>
    <w:rsid w:val="00FB49E9"/>
    <w:rsid w:val="00FB505E"/>
    <w:rsid w:val="00FB6F27"/>
    <w:rsid w:val="00FB707D"/>
    <w:rsid w:val="00FB7238"/>
    <w:rsid w:val="00FB7F78"/>
    <w:rsid w:val="00FC13C1"/>
    <w:rsid w:val="00FC1DE1"/>
    <w:rsid w:val="00FC2481"/>
    <w:rsid w:val="00FC2D62"/>
    <w:rsid w:val="00FC351C"/>
    <w:rsid w:val="00FC3CC1"/>
    <w:rsid w:val="00FC574F"/>
    <w:rsid w:val="00FC5DBB"/>
    <w:rsid w:val="00FC6000"/>
    <w:rsid w:val="00FC6FF7"/>
    <w:rsid w:val="00FC7260"/>
    <w:rsid w:val="00FC7772"/>
    <w:rsid w:val="00FC7857"/>
    <w:rsid w:val="00FC7A53"/>
    <w:rsid w:val="00FC7FD0"/>
    <w:rsid w:val="00FD0200"/>
    <w:rsid w:val="00FD110B"/>
    <w:rsid w:val="00FD1175"/>
    <w:rsid w:val="00FD1B75"/>
    <w:rsid w:val="00FD1D8C"/>
    <w:rsid w:val="00FD1FD8"/>
    <w:rsid w:val="00FD2234"/>
    <w:rsid w:val="00FD3136"/>
    <w:rsid w:val="00FD3709"/>
    <w:rsid w:val="00FD37F6"/>
    <w:rsid w:val="00FD415D"/>
    <w:rsid w:val="00FD47A4"/>
    <w:rsid w:val="00FD4C06"/>
    <w:rsid w:val="00FD5EC6"/>
    <w:rsid w:val="00FD5F5A"/>
    <w:rsid w:val="00FD616B"/>
    <w:rsid w:val="00FD6301"/>
    <w:rsid w:val="00FD6357"/>
    <w:rsid w:val="00FE0797"/>
    <w:rsid w:val="00FE10A1"/>
    <w:rsid w:val="00FE11A5"/>
    <w:rsid w:val="00FE1BDB"/>
    <w:rsid w:val="00FE2D4A"/>
    <w:rsid w:val="00FE3D92"/>
    <w:rsid w:val="00FE4D0D"/>
    <w:rsid w:val="00FE6DB4"/>
    <w:rsid w:val="00FE6DDE"/>
    <w:rsid w:val="00FE7208"/>
    <w:rsid w:val="00FE790D"/>
    <w:rsid w:val="00FF1A97"/>
    <w:rsid w:val="00FF1F6B"/>
    <w:rsid w:val="00FF252E"/>
    <w:rsid w:val="00FF3401"/>
    <w:rsid w:val="00FF34F0"/>
    <w:rsid w:val="00FF370D"/>
    <w:rsid w:val="00FF58AF"/>
    <w:rsid w:val="00FF63B2"/>
    <w:rsid w:val="00FF7133"/>
    <w:rsid w:val="00FF7612"/>
    <w:rsid w:val="00FF7AC1"/>
    <w:rsid w:val="05582D0F"/>
    <w:rsid w:val="05E53857"/>
    <w:rsid w:val="05F75150"/>
    <w:rsid w:val="08505B84"/>
    <w:rsid w:val="0AAB3B4D"/>
    <w:rsid w:val="0D204CF5"/>
    <w:rsid w:val="0D3208B3"/>
    <w:rsid w:val="0FB45B3D"/>
    <w:rsid w:val="122D7C34"/>
    <w:rsid w:val="147B7332"/>
    <w:rsid w:val="15537207"/>
    <w:rsid w:val="18086C07"/>
    <w:rsid w:val="190E15E3"/>
    <w:rsid w:val="1BF7183D"/>
    <w:rsid w:val="1D0C172F"/>
    <w:rsid w:val="1FF909CD"/>
    <w:rsid w:val="2D662D29"/>
    <w:rsid w:val="2FDB1535"/>
    <w:rsid w:val="336675B2"/>
    <w:rsid w:val="35C16123"/>
    <w:rsid w:val="3B2F448D"/>
    <w:rsid w:val="3E1B76BC"/>
    <w:rsid w:val="42364FAA"/>
    <w:rsid w:val="42BB47FE"/>
    <w:rsid w:val="432B62F9"/>
    <w:rsid w:val="43304DAF"/>
    <w:rsid w:val="446F6B4F"/>
    <w:rsid w:val="469F3D36"/>
    <w:rsid w:val="4C3D766A"/>
    <w:rsid w:val="4CBB4488"/>
    <w:rsid w:val="4D132C21"/>
    <w:rsid w:val="4E341195"/>
    <w:rsid w:val="4F3E7B5B"/>
    <w:rsid w:val="550972D2"/>
    <w:rsid w:val="597F7951"/>
    <w:rsid w:val="5CA529E0"/>
    <w:rsid w:val="5EE65BD1"/>
    <w:rsid w:val="5FB90B24"/>
    <w:rsid w:val="5FBE58E3"/>
    <w:rsid w:val="5FD379A1"/>
    <w:rsid w:val="62CD59A5"/>
    <w:rsid w:val="66D86178"/>
    <w:rsid w:val="680077D5"/>
    <w:rsid w:val="693870D6"/>
    <w:rsid w:val="721E2664"/>
    <w:rsid w:val="72796356"/>
    <w:rsid w:val="72870366"/>
    <w:rsid w:val="779C3A04"/>
    <w:rsid w:val="790F6120"/>
    <w:rsid w:val="7D8D0C65"/>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7F82FEFA"/>
  <w15:docId w15:val="{F32E8D49-5FA7-4E37-9BFB-FD6586CC66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pt-BR" w:eastAsia="pt-B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1"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C31"/>
    <w:rPr>
      <w:sz w:val="22"/>
      <w:szCs w:val="22"/>
      <w:lang w:eastAsia="en-US"/>
    </w:rPr>
  </w:style>
  <w:style w:type="paragraph" w:styleId="Ttulo1">
    <w:name w:val="heading 1"/>
    <w:basedOn w:val="Normal"/>
    <w:next w:val="Normal"/>
    <w:link w:val="Ttulo1Char"/>
    <w:uiPriority w:val="9"/>
    <w:qFormat/>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next w:val="Normal"/>
    <w:link w:val="Ttulo2Char"/>
    <w:uiPriority w:val="9"/>
    <w:qFormat/>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paragraph" w:styleId="Ttulo3">
    <w:name w:val="heading 3"/>
    <w:basedOn w:val="Normal"/>
    <w:next w:val="Normal"/>
    <w:link w:val="Ttulo3Char"/>
    <w:uiPriority w:val="9"/>
    <w:qFormat/>
    <w:pPr>
      <w:spacing w:before="100" w:beforeAutospacing="1" w:after="100" w:afterAutospacing="1" w:line="240" w:lineRule="auto"/>
      <w:outlineLvl w:val="2"/>
    </w:pPr>
    <w:rPr>
      <w:rFonts w:ascii="Times New Roman" w:eastAsia="Times New Roman" w:hAnsi="Times New Roman" w:cs="Times New Roman"/>
      <w:b/>
      <w:bCs/>
      <w:sz w:val="27"/>
      <w:szCs w:val="27"/>
      <w:lang w:eastAsia="pt-BR"/>
    </w:rPr>
  </w:style>
  <w:style w:type="paragraph" w:styleId="Ttulo5">
    <w:name w:val="heading 5"/>
    <w:basedOn w:val="Normal"/>
    <w:next w:val="Normal"/>
    <w:link w:val="Ttulo5Char"/>
    <w:uiPriority w:val="9"/>
    <w:qFormat/>
    <w:pPr>
      <w:spacing w:before="100" w:beforeAutospacing="1" w:after="100" w:afterAutospacing="1" w:line="240" w:lineRule="auto"/>
      <w:outlineLvl w:val="4"/>
    </w:pPr>
    <w:rPr>
      <w:rFonts w:ascii="Times New Roman" w:eastAsia="Times New Roman" w:hAnsi="Times New Roman" w:cs="Times New Roman"/>
      <w:b/>
      <w:bCs/>
      <w:sz w:val="20"/>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comentrio">
    <w:name w:val="annotation text"/>
    <w:basedOn w:val="Normal"/>
    <w:link w:val="TextodecomentrioChar"/>
    <w:uiPriority w:val="99"/>
    <w:unhideWhenUsed/>
    <w:pPr>
      <w:spacing w:line="240" w:lineRule="auto"/>
    </w:pPr>
    <w:rPr>
      <w:sz w:val="20"/>
      <w:szCs w:val="20"/>
    </w:rPr>
  </w:style>
  <w:style w:type="paragraph" w:styleId="NormalWeb">
    <w:name w:val="Normal (Web)"/>
    <w:basedOn w:val="Normal"/>
    <w:uiPriority w:val="99"/>
    <w:semiHidden/>
    <w:unhideWhenUsed/>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pPr>
      <w:tabs>
        <w:tab w:val="center" w:pos="4252"/>
        <w:tab w:val="right" w:pos="8504"/>
      </w:tabs>
      <w:spacing w:after="0" w:line="240" w:lineRule="auto"/>
    </w:pPr>
  </w:style>
  <w:style w:type="paragraph" w:styleId="Assuntodocomentrio">
    <w:name w:val="annotation subject"/>
    <w:basedOn w:val="Textodecomentrio"/>
    <w:next w:val="Textodecomentrio"/>
    <w:link w:val="AssuntodocomentrioChar"/>
    <w:uiPriority w:val="99"/>
    <w:semiHidden/>
    <w:unhideWhenUsed/>
    <w:rPr>
      <w:b/>
      <w:bCs/>
    </w:rPr>
  </w:style>
  <w:style w:type="paragraph" w:styleId="Rodap">
    <w:name w:val="footer"/>
    <w:basedOn w:val="Normal"/>
    <w:link w:val="RodapChar"/>
    <w:uiPriority w:val="99"/>
    <w:unhideWhenUsed/>
    <w:pPr>
      <w:tabs>
        <w:tab w:val="center" w:pos="4252"/>
        <w:tab w:val="right" w:pos="8504"/>
      </w:tabs>
      <w:spacing w:after="0" w:line="240" w:lineRule="auto"/>
    </w:pPr>
  </w:style>
  <w:style w:type="paragraph" w:styleId="Textodebalo">
    <w:name w:val="Balloon Text"/>
    <w:basedOn w:val="Normal"/>
    <w:link w:val="TextodebaloChar"/>
    <w:uiPriority w:val="99"/>
    <w:semiHidden/>
    <w:unhideWhenUsed/>
    <w:pPr>
      <w:spacing w:after="0" w:line="240" w:lineRule="auto"/>
    </w:pPr>
    <w:rPr>
      <w:rFonts w:ascii="Segoe UI" w:hAnsi="Segoe UI" w:cs="Segoe UI"/>
      <w:sz w:val="18"/>
      <w:szCs w:val="18"/>
    </w:rPr>
  </w:style>
  <w:style w:type="character" w:styleId="Forte">
    <w:name w:val="Strong"/>
    <w:basedOn w:val="Fontepargpadro"/>
    <w:uiPriority w:val="22"/>
    <w:qFormat/>
    <w:rPr>
      <w:b/>
      <w:bCs/>
    </w:rPr>
  </w:style>
  <w:style w:type="character" w:styleId="Refdecomentrio">
    <w:name w:val="annotation reference"/>
    <w:basedOn w:val="Fontepargpadro"/>
    <w:uiPriority w:val="99"/>
    <w:semiHidden/>
    <w:unhideWhenUsed/>
    <w:rPr>
      <w:sz w:val="16"/>
      <w:szCs w:val="16"/>
    </w:rPr>
  </w:style>
  <w:style w:type="character" w:styleId="nfase">
    <w:name w:val="Emphasis"/>
    <w:basedOn w:val="Fontepargpadro"/>
    <w:uiPriority w:val="20"/>
    <w:qFormat/>
    <w:rPr>
      <w:i/>
      <w:iCs/>
    </w:rPr>
  </w:style>
  <w:style w:type="table" w:styleId="Tabelacomgrade">
    <w:name w:val="Table Grid"/>
    <w:basedOn w:val="Tabela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uiPriority w:val="9"/>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link w:val="Ttulo2"/>
    <w:uiPriority w:val="9"/>
    <w:rPr>
      <w:rFonts w:ascii="Times New Roman" w:eastAsia="Times New Roman" w:hAnsi="Times New Roman" w:cs="Times New Roman"/>
      <w:b/>
      <w:bCs/>
      <w:sz w:val="36"/>
      <w:szCs w:val="36"/>
      <w:lang w:eastAsia="pt-BR"/>
    </w:rPr>
  </w:style>
  <w:style w:type="character" w:customStyle="1" w:styleId="Ttulo3Char">
    <w:name w:val="Título 3 Char"/>
    <w:basedOn w:val="Fontepargpadro"/>
    <w:link w:val="Ttulo3"/>
    <w:uiPriority w:val="9"/>
    <w:rPr>
      <w:rFonts w:ascii="Times New Roman" w:eastAsia="Times New Roman" w:hAnsi="Times New Roman" w:cs="Times New Roman"/>
      <w:b/>
      <w:bCs/>
      <w:sz w:val="27"/>
      <w:szCs w:val="27"/>
      <w:lang w:eastAsia="pt-BR"/>
    </w:rPr>
  </w:style>
  <w:style w:type="character" w:customStyle="1" w:styleId="Ttulo5Char">
    <w:name w:val="Título 5 Char"/>
    <w:basedOn w:val="Fontepargpadro"/>
    <w:link w:val="Ttulo5"/>
    <w:uiPriority w:val="9"/>
    <w:rPr>
      <w:rFonts w:ascii="Times New Roman" w:eastAsia="Times New Roman" w:hAnsi="Times New Roman" w:cs="Times New Roman"/>
      <w:b/>
      <w:bCs/>
      <w:sz w:val="20"/>
      <w:szCs w:val="20"/>
      <w:lang w:eastAsia="pt-BR"/>
    </w:rPr>
  </w:style>
  <w:style w:type="paragraph" w:customStyle="1" w:styleId="atotextojustificado">
    <w:name w:val="ato_texto_justificad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justificado">
    <w:name w:val="texto_justificad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centralizado">
    <w:name w:val="ato_texto_centralizado"/>
    <w:basedOn w:val="Normal"/>
    <w:qFormat/>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direita">
    <w:name w:val="ato_texto_alinhado_direita"/>
    <w:basedOn w:val="Normal"/>
    <w:qFormat/>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cabecalho">
    <w:name w:val="ato_cabecalh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alinhadodireita">
    <w:name w:val="texto_alinhado_direita"/>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esquerda">
    <w:name w:val="ato_texto_alinhado_esquerda"/>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TextodecomentrioChar">
    <w:name w:val="Texto de comentário Char"/>
    <w:basedOn w:val="Fontepargpadro"/>
    <w:link w:val="Textodecomentrio"/>
    <w:uiPriority w:val="99"/>
    <w:rPr>
      <w:sz w:val="20"/>
      <w:szCs w:val="20"/>
    </w:rPr>
  </w:style>
  <w:style w:type="character" w:customStyle="1" w:styleId="AssuntodocomentrioChar">
    <w:name w:val="Assunto do comentário Char"/>
    <w:basedOn w:val="TextodecomentrioChar"/>
    <w:link w:val="Assuntodocomentrio"/>
    <w:uiPriority w:val="99"/>
    <w:semiHidden/>
    <w:rPr>
      <w:b/>
      <w:bCs/>
      <w:sz w:val="20"/>
      <w:szCs w:val="20"/>
    </w:rPr>
  </w:style>
  <w:style w:type="character" w:customStyle="1" w:styleId="TextodebaloChar">
    <w:name w:val="Texto de balão Char"/>
    <w:basedOn w:val="Fontepargpadro"/>
    <w:link w:val="Textodebalo"/>
    <w:uiPriority w:val="99"/>
    <w:semiHidden/>
    <w:rPr>
      <w:rFonts w:ascii="Segoe UI" w:hAnsi="Segoe UI" w:cs="Segoe UI"/>
      <w:sz w:val="18"/>
      <w:szCs w:val="18"/>
    </w:rPr>
  </w:style>
  <w:style w:type="character" w:customStyle="1" w:styleId="CabealhoChar">
    <w:name w:val="Cabeçalho Char"/>
    <w:basedOn w:val="Fontepargpadro"/>
    <w:link w:val="Cabealho"/>
    <w:uiPriority w:val="99"/>
    <w:qFormat/>
  </w:style>
  <w:style w:type="character" w:customStyle="1" w:styleId="RodapChar">
    <w:name w:val="Rodapé Char"/>
    <w:basedOn w:val="Fontepargpadro"/>
    <w:link w:val="Rodap"/>
    <w:uiPriority w:val="99"/>
  </w:style>
  <w:style w:type="paragraph" w:styleId="SemEspaamento">
    <w:name w:val="No Spacing"/>
    <w:uiPriority w:val="1"/>
    <w:qFormat/>
    <w:pPr>
      <w:spacing w:after="0" w:line="240" w:lineRule="auto"/>
    </w:pPr>
    <w:rPr>
      <w:color w:val="00000A"/>
      <w:sz w:val="24"/>
      <w:szCs w:val="22"/>
      <w:lang w:eastAsia="en-US"/>
    </w:rPr>
  </w:style>
  <w:style w:type="character" w:customStyle="1" w:styleId="RodapChar1">
    <w:name w:val="Rodapé Char1"/>
    <w:uiPriority w:val="99"/>
    <w:qFormat/>
    <w:rPr>
      <w:rFonts w:ascii="Arial" w:eastAsia="Times New Roman" w:hAnsi="Arial" w:cs="Times New Roman"/>
      <w:sz w:val="20"/>
      <w:szCs w:val="20"/>
      <w:lang w:eastAsia="ar-SA"/>
    </w:rPr>
  </w:style>
  <w:style w:type="character" w:customStyle="1" w:styleId="TextodebaloChar1">
    <w:name w:val="Texto de balão Char1"/>
    <w:basedOn w:val="Fontepargpadro"/>
    <w:uiPriority w:val="99"/>
    <w:semiHidden/>
    <w:qFormat/>
    <w:rPr>
      <w:rFonts w:ascii="Segoe UI" w:hAnsi="Segoe UI" w:cs="Segoe UI"/>
      <w:sz w:val="18"/>
      <w:szCs w:val="18"/>
    </w:rPr>
  </w:style>
  <w:style w:type="paragraph" w:styleId="PargrafodaLista">
    <w:name w:val="List Paragraph"/>
    <w:basedOn w:val="Normal"/>
    <w:uiPriority w:val="1"/>
    <w:qFormat/>
    <w:pPr>
      <w:ind w:left="720"/>
      <w:contextualSpacing/>
    </w:pPr>
    <w:rPr>
      <w:rFonts w:ascii="Times New Roman" w:eastAsia="Times New Roman" w:hAnsi="Times New Roman" w:cs="Times New Roman"/>
      <w:color w:val="00000A"/>
      <w:sz w:val="24"/>
      <w:szCs w:val="24"/>
      <w:lang w:eastAsia="ar-SA"/>
    </w:rPr>
  </w:style>
  <w:style w:type="character" w:styleId="Hyperlink">
    <w:name w:val="Hyperlink"/>
    <w:basedOn w:val="Fontepargpadro"/>
    <w:uiPriority w:val="99"/>
    <w:unhideWhenUsed/>
    <w:rsid w:val="00B25179"/>
    <w:rPr>
      <w:color w:val="0563C1" w:themeColor="hyperlink"/>
      <w:u w:val="single"/>
    </w:rPr>
  </w:style>
  <w:style w:type="table" w:customStyle="1" w:styleId="TableGrid">
    <w:name w:val="TableGrid"/>
    <w:rsid w:val="000F7464"/>
    <w:pPr>
      <w:spacing w:after="0" w:line="240" w:lineRule="auto"/>
    </w:pPr>
    <w:rPr>
      <w:rFonts w:eastAsiaTheme="minorEastAsia"/>
      <w:sz w:val="22"/>
      <w:szCs w:val="22"/>
    </w:rPr>
    <w:tblPr>
      <w:tblCellMar>
        <w:top w:w="0" w:type="dxa"/>
        <w:left w:w="0" w:type="dxa"/>
        <w:bottom w:w="0" w:type="dxa"/>
        <w:right w:w="0" w:type="dxa"/>
      </w:tblCellMar>
    </w:tblPr>
  </w:style>
  <w:style w:type="paragraph" w:styleId="Corpodetexto">
    <w:name w:val="Body Text"/>
    <w:basedOn w:val="Normal"/>
    <w:link w:val="CorpodetextoChar"/>
    <w:uiPriority w:val="1"/>
    <w:qFormat/>
    <w:rsid w:val="0083147E"/>
    <w:pPr>
      <w:widowControl w:val="0"/>
      <w:autoSpaceDE w:val="0"/>
      <w:autoSpaceDN w:val="0"/>
      <w:spacing w:after="0" w:line="240" w:lineRule="auto"/>
      <w:ind w:left="1102" w:firstLine="707"/>
    </w:pPr>
    <w:rPr>
      <w:rFonts w:ascii="Times New Roman" w:eastAsia="Times New Roman" w:hAnsi="Times New Roman" w:cs="Times New Roman"/>
      <w:sz w:val="24"/>
      <w:szCs w:val="24"/>
      <w:lang w:val="pt-PT" w:eastAsia="pt-PT" w:bidi="pt-PT"/>
    </w:rPr>
  </w:style>
  <w:style w:type="character" w:customStyle="1" w:styleId="CorpodetextoChar">
    <w:name w:val="Corpo de texto Char"/>
    <w:basedOn w:val="Fontepargpadro"/>
    <w:link w:val="Corpodetexto"/>
    <w:uiPriority w:val="1"/>
    <w:rsid w:val="0083147E"/>
    <w:rPr>
      <w:rFonts w:ascii="Times New Roman" w:eastAsia="Times New Roman" w:hAnsi="Times New Roman" w:cs="Times New Roman"/>
      <w:sz w:val="24"/>
      <w:szCs w:val="24"/>
      <w:lang w:val="pt-PT" w:eastAsia="pt-PT" w:bidi="pt-PT"/>
    </w:rPr>
  </w:style>
  <w:style w:type="table" w:customStyle="1" w:styleId="TableNormal">
    <w:name w:val="Table Normal"/>
    <w:uiPriority w:val="2"/>
    <w:semiHidden/>
    <w:unhideWhenUsed/>
    <w:qFormat/>
    <w:rsid w:val="00503BA2"/>
    <w:pPr>
      <w:widowControl w:val="0"/>
      <w:autoSpaceDE w:val="0"/>
      <w:autoSpaceDN w:val="0"/>
      <w:spacing w:after="0" w:line="240" w:lineRule="auto"/>
    </w:pPr>
    <w:rPr>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503BA2"/>
    <w:pPr>
      <w:widowControl w:val="0"/>
      <w:autoSpaceDE w:val="0"/>
      <w:autoSpaceDN w:val="0"/>
      <w:spacing w:after="0" w:line="240" w:lineRule="auto"/>
    </w:pPr>
    <w:rPr>
      <w:rFonts w:ascii="Times New Roman" w:eastAsia="Times New Roman" w:hAnsi="Times New Roman" w:cs="Times New Roman"/>
      <w:lang w:val="pt-PT" w:eastAsia="pt-PT" w:bidi="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5744106">
      <w:bodyDiv w:val="1"/>
      <w:marLeft w:val="0"/>
      <w:marRight w:val="0"/>
      <w:marTop w:val="0"/>
      <w:marBottom w:val="0"/>
      <w:divBdr>
        <w:top w:val="none" w:sz="0" w:space="0" w:color="auto"/>
        <w:left w:val="none" w:sz="0" w:space="0" w:color="auto"/>
        <w:bottom w:val="none" w:sz="0" w:space="0" w:color="auto"/>
        <w:right w:val="none" w:sz="0" w:space="0" w:color="auto"/>
      </w:divBdr>
    </w:div>
    <w:div w:id="471680416">
      <w:bodyDiv w:val="1"/>
      <w:marLeft w:val="0"/>
      <w:marRight w:val="0"/>
      <w:marTop w:val="0"/>
      <w:marBottom w:val="0"/>
      <w:divBdr>
        <w:top w:val="none" w:sz="0" w:space="0" w:color="auto"/>
        <w:left w:val="none" w:sz="0" w:space="0" w:color="auto"/>
        <w:bottom w:val="none" w:sz="0" w:space="0" w:color="auto"/>
        <w:right w:val="none" w:sz="0" w:space="0" w:color="auto"/>
      </w:divBdr>
    </w:div>
    <w:div w:id="474302651">
      <w:bodyDiv w:val="1"/>
      <w:marLeft w:val="0"/>
      <w:marRight w:val="0"/>
      <w:marTop w:val="0"/>
      <w:marBottom w:val="0"/>
      <w:divBdr>
        <w:top w:val="none" w:sz="0" w:space="0" w:color="auto"/>
        <w:left w:val="none" w:sz="0" w:space="0" w:color="auto"/>
        <w:bottom w:val="none" w:sz="0" w:space="0" w:color="auto"/>
        <w:right w:val="none" w:sz="0" w:space="0" w:color="auto"/>
      </w:divBdr>
    </w:div>
    <w:div w:id="1309478514">
      <w:bodyDiv w:val="1"/>
      <w:marLeft w:val="0"/>
      <w:marRight w:val="0"/>
      <w:marTop w:val="0"/>
      <w:marBottom w:val="0"/>
      <w:divBdr>
        <w:top w:val="none" w:sz="0" w:space="0" w:color="auto"/>
        <w:left w:val="none" w:sz="0" w:space="0" w:color="auto"/>
        <w:bottom w:val="none" w:sz="0" w:space="0" w:color="auto"/>
        <w:right w:val="none" w:sz="0" w:space="0" w:color="auto"/>
      </w:divBdr>
    </w:div>
    <w:div w:id="1374891894">
      <w:bodyDiv w:val="1"/>
      <w:marLeft w:val="0"/>
      <w:marRight w:val="0"/>
      <w:marTop w:val="0"/>
      <w:marBottom w:val="0"/>
      <w:divBdr>
        <w:top w:val="none" w:sz="0" w:space="0" w:color="auto"/>
        <w:left w:val="none" w:sz="0" w:space="0" w:color="auto"/>
        <w:bottom w:val="none" w:sz="0" w:space="0" w:color="auto"/>
        <w:right w:val="none" w:sz="0" w:space="0" w:color="auto"/>
      </w:divBdr>
    </w:div>
    <w:div w:id="1442413338">
      <w:bodyDiv w:val="1"/>
      <w:marLeft w:val="0"/>
      <w:marRight w:val="0"/>
      <w:marTop w:val="0"/>
      <w:marBottom w:val="0"/>
      <w:divBdr>
        <w:top w:val="none" w:sz="0" w:space="0" w:color="auto"/>
        <w:left w:val="none" w:sz="0" w:space="0" w:color="auto"/>
        <w:bottom w:val="none" w:sz="0" w:space="0" w:color="auto"/>
        <w:right w:val="none" w:sz="0" w:space="0" w:color="auto"/>
      </w:divBdr>
    </w:div>
    <w:div w:id="1780949562">
      <w:bodyDiv w:val="1"/>
      <w:marLeft w:val="0"/>
      <w:marRight w:val="0"/>
      <w:marTop w:val="0"/>
      <w:marBottom w:val="0"/>
      <w:divBdr>
        <w:top w:val="none" w:sz="0" w:space="0" w:color="auto"/>
        <w:left w:val="none" w:sz="0" w:space="0" w:color="auto"/>
        <w:bottom w:val="none" w:sz="0" w:space="0" w:color="auto"/>
        <w:right w:val="none" w:sz="0" w:space="0" w:color="auto"/>
      </w:divBdr>
    </w:div>
    <w:div w:id="1843083609">
      <w:bodyDiv w:val="1"/>
      <w:marLeft w:val="0"/>
      <w:marRight w:val="0"/>
      <w:marTop w:val="0"/>
      <w:marBottom w:val="0"/>
      <w:divBdr>
        <w:top w:val="none" w:sz="0" w:space="0" w:color="auto"/>
        <w:left w:val="none" w:sz="0" w:space="0" w:color="auto"/>
        <w:bottom w:val="none" w:sz="0" w:space="0" w:color="auto"/>
        <w:right w:val="none" w:sz="0" w:space="0" w:color="auto"/>
      </w:divBdr>
    </w:div>
    <w:div w:id="20764715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19E7902-4818-4B1A-95A7-694D2C29BB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80</Pages>
  <Words>26685</Words>
  <Characters>144103</Characters>
  <Application>Microsoft Office Word</Application>
  <DocSecurity>0</DocSecurity>
  <Lines>1200</Lines>
  <Paragraphs>340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170448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Mariluci Queiroz dos Santos - matr 14.287-5</dc:creator>
  <cp:lastModifiedBy>Fabiana Ribeiro Oribe - matr 15.999-9</cp:lastModifiedBy>
  <cp:revision>2</cp:revision>
  <cp:lastPrinted>2020-10-15T19:25:00Z</cp:lastPrinted>
  <dcterms:created xsi:type="dcterms:W3CDTF">2020-10-15T19:36:00Z</dcterms:created>
  <dcterms:modified xsi:type="dcterms:W3CDTF">2020-10-15T19:36:00Z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1046-11.2.0.8641</vt:lpwstr>
  </property>
</Properties>
</file>