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C16" w:rsidRDefault="00FD0A97">
      <w:pPr>
        <w:spacing w:after="200" w:line="276" w:lineRule="auto"/>
        <w:jc w:val="center"/>
        <w:rPr>
          <w:rFonts w:ascii="Verdana" w:hAnsi="Verdana"/>
          <w:b/>
        </w:rPr>
      </w:pPr>
      <w:bookmarkStart w:id="0" w:name="_GoBack"/>
      <w:bookmarkEnd w:id="0"/>
      <w:r>
        <w:rPr>
          <w:rFonts w:ascii="Verdana" w:hAnsi="Verdana"/>
          <w:b/>
        </w:rPr>
        <w:t>ANEXO V</w:t>
      </w:r>
      <w:r w:rsidR="00764D0A">
        <w:rPr>
          <w:rFonts w:ascii="Verdana" w:hAnsi="Verdana"/>
          <w:b/>
        </w:rPr>
        <w:t>I</w:t>
      </w:r>
      <w:r>
        <w:rPr>
          <w:rFonts w:ascii="Verdana" w:hAnsi="Verdana"/>
          <w:b/>
        </w:rPr>
        <w:t>I – Modelo de Carta de Apoio/Intenção</w:t>
      </w:r>
    </w:p>
    <w:p w:rsidR="007F5C16" w:rsidRDefault="007F5C16">
      <w:pPr>
        <w:pStyle w:val="Corpodetexto"/>
        <w:spacing w:beforeAutospacing="1" w:afterAutospacing="1" w:line="240" w:lineRule="exact"/>
        <w:rPr>
          <w:rFonts w:ascii="Verdana" w:hAnsi="Verdana"/>
          <w:b/>
        </w:rPr>
      </w:pPr>
    </w:p>
    <w:p w:rsidR="007F5C16" w:rsidRDefault="007F5C16">
      <w:pPr>
        <w:pStyle w:val="Corpodetexto"/>
        <w:spacing w:beforeAutospacing="1" w:afterAutospacing="1" w:line="240" w:lineRule="exact"/>
        <w:rPr>
          <w:rFonts w:ascii="Verdana" w:hAnsi="Verdana"/>
          <w:b/>
        </w:rPr>
      </w:pPr>
    </w:p>
    <w:p w:rsidR="007F5C16" w:rsidRDefault="00FD0A97">
      <w:pPr>
        <w:pStyle w:val="Corpodetexto"/>
        <w:spacing w:beforeAutospacing="1" w:afterAutospacing="1" w:line="240" w:lineRule="exact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Carta de Apoio/Intenção</w:t>
      </w:r>
    </w:p>
    <w:p w:rsidR="007F5C16" w:rsidRDefault="007F5C16">
      <w:pPr>
        <w:pStyle w:val="Corpodetexto"/>
        <w:spacing w:beforeAutospacing="1" w:afterAutospacing="1" w:line="240" w:lineRule="exact"/>
        <w:rPr>
          <w:rFonts w:ascii="Verdana" w:hAnsi="Verdana"/>
          <w:b/>
        </w:rPr>
      </w:pPr>
    </w:p>
    <w:p w:rsidR="007F5C16" w:rsidRDefault="007F5C16">
      <w:pPr>
        <w:pStyle w:val="Corpodetexto"/>
        <w:spacing w:beforeAutospacing="1" w:afterAutospacing="1" w:line="240" w:lineRule="exact"/>
        <w:rPr>
          <w:rFonts w:ascii="Verdana" w:hAnsi="Verdana"/>
          <w:b/>
        </w:rPr>
      </w:pPr>
    </w:p>
    <w:p w:rsidR="007F5C16" w:rsidRDefault="00FD0A97">
      <w:pPr>
        <w:pStyle w:val="Corpodetexto"/>
        <w:tabs>
          <w:tab w:val="left" w:pos="1701"/>
        </w:tabs>
        <w:spacing w:beforeAutospacing="1" w:afterAutospacing="1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Vimos por meio desta manifestar o apoio da (órgão/entidade) ao projeto (nome do projeto), do proponente (nome do proponente), que será inscrito em edital do Programa Municipal de Incentivo à Cultura – PROMIC.</w:t>
      </w:r>
    </w:p>
    <w:p w:rsidR="007F5C16" w:rsidRDefault="00FD0A97">
      <w:pPr>
        <w:pStyle w:val="Corpodetexto"/>
        <w:tabs>
          <w:tab w:val="left" w:pos="1701"/>
        </w:tabs>
        <w:spacing w:beforeAutospacing="1" w:afterAutospacing="1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 referido projeto prevê (breve descrição da ação que esteja ligada ao órgão).</w:t>
      </w:r>
    </w:p>
    <w:p w:rsidR="007F5C16" w:rsidRDefault="00FD0A97">
      <w:pPr>
        <w:pStyle w:val="Corpodetexto"/>
        <w:tabs>
          <w:tab w:val="left" w:pos="1701"/>
        </w:tabs>
        <w:spacing w:beforeAutospacing="1" w:afterAutospacing="1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Entendemos que essas ações são importantes para o (descrição do benefício), e, caso o projeto seja aprovado, apoiaremos no que for possível e necessário.</w:t>
      </w:r>
    </w:p>
    <w:p w:rsidR="007F5C16" w:rsidRDefault="007F5C16">
      <w:pPr>
        <w:pStyle w:val="Corpodetexto"/>
        <w:spacing w:beforeAutospacing="1" w:afterAutospacing="1" w:line="240" w:lineRule="exact"/>
        <w:rPr>
          <w:rFonts w:ascii="Verdana" w:hAnsi="Verdana"/>
          <w:b/>
        </w:rPr>
      </w:pPr>
    </w:p>
    <w:p w:rsidR="007F5C16" w:rsidRDefault="007F5C16">
      <w:pPr>
        <w:spacing w:beforeAutospacing="1" w:afterAutospacing="1" w:line="240" w:lineRule="exact"/>
        <w:jc w:val="right"/>
        <w:rPr>
          <w:rFonts w:ascii="Verdana" w:hAnsi="Verdana"/>
          <w:sz w:val="20"/>
          <w:szCs w:val="20"/>
        </w:rPr>
      </w:pPr>
    </w:p>
    <w:p w:rsidR="007F5C16" w:rsidRDefault="00FD0A97">
      <w:pPr>
        <w:spacing w:beforeAutospacing="1" w:afterAutospacing="1" w:line="240" w:lineRule="exact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Londrina,     de           de 20</w:t>
      </w:r>
      <w:r w:rsidR="000D1DD9">
        <w:rPr>
          <w:rFonts w:ascii="Verdana" w:hAnsi="Verdana"/>
          <w:sz w:val="20"/>
          <w:szCs w:val="20"/>
        </w:rPr>
        <w:t>_</w:t>
      </w:r>
      <w:r>
        <w:rPr>
          <w:rFonts w:ascii="Verdana" w:hAnsi="Verdana"/>
          <w:sz w:val="20"/>
          <w:szCs w:val="20"/>
        </w:rPr>
        <w:t>_.</w:t>
      </w:r>
    </w:p>
    <w:p w:rsidR="007F5C16" w:rsidRDefault="007F5C16">
      <w:pPr>
        <w:spacing w:beforeAutospacing="1" w:afterAutospacing="1" w:line="240" w:lineRule="exact"/>
        <w:jc w:val="both"/>
        <w:rPr>
          <w:rFonts w:ascii="Verdana" w:hAnsi="Verdana"/>
          <w:b/>
          <w:sz w:val="20"/>
          <w:szCs w:val="20"/>
        </w:rPr>
      </w:pPr>
    </w:p>
    <w:p w:rsidR="007F5C16" w:rsidRDefault="00FD0A97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Nome:</w:t>
      </w:r>
    </w:p>
    <w:p w:rsidR="007F5C16" w:rsidRDefault="00FD0A97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Função:</w:t>
      </w:r>
    </w:p>
    <w:p w:rsidR="007F5C16" w:rsidRDefault="00FD0A97">
      <w:pPr>
        <w:spacing w:beforeAutospacing="1" w:afterAutospacing="1" w:line="240" w:lineRule="exact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Assinatura: </w:t>
      </w:r>
    </w:p>
    <w:p w:rsidR="007F5C16" w:rsidRDefault="007F5C16">
      <w:pPr>
        <w:spacing w:beforeAutospacing="1" w:afterAutospacing="1" w:line="240" w:lineRule="exact"/>
        <w:rPr>
          <w:rFonts w:ascii="Verdana" w:hAnsi="Verdana"/>
          <w:b/>
          <w:sz w:val="20"/>
          <w:szCs w:val="20"/>
        </w:rPr>
      </w:pPr>
    </w:p>
    <w:p w:rsidR="007F5C16" w:rsidRDefault="007F5C16">
      <w:pPr>
        <w:spacing w:beforeAutospacing="1" w:afterAutospacing="1" w:line="240" w:lineRule="exact"/>
        <w:rPr>
          <w:rFonts w:ascii="Verdana" w:hAnsi="Verdana"/>
          <w:b/>
          <w:sz w:val="20"/>
          <w:szCs w:val="20"/>
        </w:rPr>
      </w:pPr>
    </w:p>
    <w:p w:rsidR="007F5C16" w:rsidRDefault="007F5C16"/>
    <w:sectPr w:rsidR="007F5C16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72E" w:rsidRDefault="00D6672E">
      <w:r>
        <w:separator/>
      </w:r>
    </w:p>
  </w:endnote>
  <w:endnote w:type="continuationSeparator" w:id="0">
    <w:p w:rsidR="00D6672E" w:rsidRDefault="00D66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C16" w:rsidRDefault="00FD0A9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 w:rsidR="007F5C16" w:rsidRDefault="00FD0A97">
    <w:pPr>
      <w:jc w:val="center"/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 xml:space="preserve">Praça Primeiro de Maio nº 110 – CEP.: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 w:rsidR="007F5C16" w:rsidRDefault="00FD0A97">
    <w:pPr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 w:rsidR="007F5C16" w:rsidRDefault="00FD0A97">
    <w:pPr>
      <w:pStyle w:val="Rodap"/>
      <w:jc w:val="center"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72E" w:rsidRDefault="00D6672E">
      <w:r>
        <w:separator/>
      </w:r>
    </w:p>
  </w:footnote>
  <w:footnote w:type="continuationSeparator" w:id="0">
    <w:p w:rsidR="00D6672E" w:rsidRDefault="00D667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C16" w:rsidRDefault="005B65DC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D0A97">
      <w:rPr>
        <w:rFonts w:ascii="Century Gothic" w:hAnsi="Century Gothic"/>
        <w:b/>
        <w:sz w:val="44"/>
      </w:rPr>
      <w:t xml:space="preserve">            </w:t>
    </w:r>
  </w:p>
  <w:p w:rsidR="007F5C16" w:rsidRDefault="00FD0A97">
    <w:pPr>
      <w:pStyle w:val="Cabealho"/>
      <w:jc w:val="center"/>
    </w:pPr>
    <w:r>
      <w:rPr>
        <w:rFonts w:ascii="Century Gothic" w:hAnsi="Century Gothic"/>
        <w:b/>
        <w:sz w:val="44"/>
      </w:rPr>
      <w:t xml:space="preserve">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7F5C16" w:rsidRDefault="00FD0A97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7F5C16" w:rsidRDefault="00FD0A97">
    <w:pPr>
      <w:pStyle w:val="Cabealho"/>
      <w:jc w:val="center"/>
    </w:pPr>
    <w:r>
      <w:rPr>
        <w:rFonts w:ascii="Century Gothic" w:hAnsi="Century Gothic"/>
        <w:sz w:val="22"/>
      </w:rPr>
      <w:t xml:space="preserve">          Secretaria Municipal de Cultura</w:t>
    </w:r>
  </w:p>
  <w:p w:rsidR="007F5C16" w:rsidRDefault="007F5C1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C16"/>
    <w:rsid w:val="000D1DD9"/>
    <w:rsid w:val="00311608"/>
    <w:rsid w:val="005B65DC"/>
    <w:rsid w:val="00764D0A"/>
    <w:rsid w:val="007F5C16"/>
    <w:rsid w:val="00870555"/>
    <w:rsid w:val="00A029D2"/>
    <w:rsid w:val="00D6672E"/>
    <w:rsid w:val="00E903B7"/>
    <w:rsid w:val="00FD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0D6C"/>
    <w:rPr>
      <w:rFonts w:ascii="Book Antiqua" w:eastAsia="Times New Roman" w:hAnsi="Book Antiqua" w:cs="Book Antiqu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orpodetextoChar">
    <w:name w:val="Corpo de texto Char"/>
    <w:link w:val="Corpodetexto"/>
    <w:qFormat/>
    <w:rsid w:val="00500D6C"/>
    <w:rPr>
      <w:rFonts w:ascii="Courier New" w:eastAsia="Calibri" w:hAnsi="Courier New" w:cs="Times New Roman"/>
      <w:sz w:val="24"/>
      <w:szCs w:val="24"/>
      <w:lang w:eastAsia="pt-BR"/>
    </w:rPr>
  </w:style>
  <w:style w:type="character" w:customStyle="1" w:styleId="CabealhoChar">
    <w:name w:val="Cabeçalho Char"/>
    <w:link w:val="Cabealho"/>
    <w:qFormat/>
    <w:rsid w:val="0009038F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RodapChar">
    <w:name w:val="Rodapé Char"/>
    <w:link w:val="Rodap"/>
    <w:uiPriority w:val="99"/>
    <w:qFormat/>
    <w:rsid w:val="0009038F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TextodebaloChar">
    <w:name w:val="Texto de balão Char"/>
    <w:link w:val="Textodebalo"/>
    <w:uiPriority w:val="99"/>
    <w:semiHidden/>
    <w:qFormat/>
    <w:rsid w:val="0009038F"/>
    <w:rPr>
      <w:rFonts w:ascii="Tahoma" w:eastAsia="Times New Roman" w:hAnsi="Tahoma" w:cs="Tahoma"/>
      <w:sz w:val="16"/>
      <w:szCs w:val="16"/>
      <w:lang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500D6C"/>
    <w:pPr>
      <w:jc w:val="both"/>
    </w:pPr>
    <w:rPr>
      <w:rFonts w:ascii="Courier New" w:eastAsia="Calibri" w:hAnsi="Courier New" w:cs="Times New Roma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nhideWhenUsed/>
    <w:rsid w:val="0009038F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09038F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0903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0D6C"/>
    <w:rPr>
      <w:rFonts w:ascii="Book Antiqua" w:eastAsia="Times New Roman" w:hAnsi="Book Antiqua" w:cs="Book Antiqu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orpodetextoChar">
    <w:name w:val="Corpo de texto Char"/>
    <w:link w:val="Corpodetexto"/>
    <w:qFormat/>
    <w:rsid w:val="00500D6C"/>
    <w:rPr>
      <w:rFonts w:ascii="Courier New" w:eastAsia="Calibri" w:hAnsi="Courier New" w:cs="Times New Roman"/>
      <w:sz w:val="24"/>
      <w:szCs w:val="24"/>
      <w:lang w:eastAsia="pt-BR"/>
    </w:rPr>
  </w:style>
  <w:style w:type="character" w:customStyle="1" w:styleId="CabealhoChar">
    <w:name w:val="Cabeçalho Char"/>
    <w:link w:val="Cabealho"/>
    <w:qFormat/>
    <w:rsid w:val="0009038F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RodapChar">
    <w:name w:val="Rodapé Char"/>
    <w:link w:val="Rodap"/>
    <w:uiPriority w:val="99"/>
    <w:qFormat/>
    <w:rsid w:val="0009038F"/>
    <w:rPr>
      <w:rFonts w:ascii="Book Antiqua" w:eastAsia="Times New Roman" w:hAnsi="Book Antiqua" w:cs="Book Antiqua"/>
      <w:sz w:val="24"/>
      <w:szCs w:val="24"/>
      <w:lang w:eastAsia="pt-BR"/>
    </w:rPr>
  </w:style>
  <w:style w:type="character" w:customStyle="1" w:styleId="TextodebaloChar">
    <w:name w:val="Texto de balão Char"/>
    <w:link w:val="Textodebalo"/>
    <w:uiPriority w:val="99"/>
    <w:semiHidden/>
    <w:qFormat/>
    <w:rsid w:val="0009038F"/>
    <w:rPr>
      <w:rFonts w:ascii="Tahoma" w:eastAsia="Times New Roman" w:hAnsi="Tahoma" w:cs="Tahoma"/>
      <w:sz w:val="16"/>
      <w:szCs w:val="16"/>
      <w:lang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500D6C"/>
    <w:pPr>
      <w:jc w:val="both"/>
    </w:pPr>
    <w:rPr>
      <w:rFonts w:ascii="Courier New" w:eastAsia="Calibri" w:hAnsi="Courier New" w:cs="Times New Roma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nhideWhenUsed/>
    <w:rsid w:val="0009038F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09038F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0903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Daniele Cristine da Silva Massaro - matr 15.970-0</cp:lastModifiedBy>
  <cp:revision>2</cp:revision>
  <dcterms:created xsi:type="dcterms:W3CDTF">2020-03-11T20:51:00Z</dcterms:created>
  <dcterms:modified xsi:type="dcterms:W3CDTF">2020-03-11T20:51:00Z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