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76" w:before="0" w:after="200"/>
        <w:jc w:val="center"/>
        <w:rPr>
          <w:b/>
          <w:b/>
        </w:rPr>
      </w:pPr>
      <w:r>
        <w:rPr>
          <w:b/>
        </w:rPr>
      </w:r>
    </w:p>
    <w:p>
      <w:pPr>
        <w:pStyle w:val="Corpodetexto"/>
        <w:spacing w:lineRule="auto" w:line="276" w:before="0" w:after="200"/>
        <w:jc w:val="center"/>
        <w:rPr>
          <w:rFonts w:ascii="Verdana" w:hAnsi="Verdana"/>
          <w:b/>
          <w:b/>
          <w:i w:val="false"/>
          <w:i w:val="false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b/>
          <w:i w:val="false"/>
          <w:caps w:val="false"/>
          <w:smallCaps w:val="false"/>
          <w:color w:val="000000"/>
          <w:spacing w:val="0"/>
          <w:sz w:val="20"/>
          <w:szCs w:val="20"/>
        </w:rPr>
        <w:t>DECLARAÇÃO QUANTO À IMUNIDADE TRIBUTÁRIA</w:t>
      </w:r>
    </w:p>
    <w:p>
      <w:pPr>
        <w:pStyle w:val="Corpodetexto"/>
        <w:spacing w:lineRule="auto" w:line="276" w:before="0" w:after="200"/>
        <w:jc w:val="center"/>
        <w:rPr>
          <w:rFonts w:ascii="Verdana" w:hAnsi="Verdana"/>
          <w:b/>
          <w:b/>
          <w:i w:val="false"/>
          <w:i w:val="false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b/>
          <w:i w:val="false"/>
          <w:caps w:val="false"/>
          <w:smallCaps w:val="false"/>
          <w:color w:val="000000"/>
          <w:spacing w:val="0"/>
          <w:sz w:val="20"/>
          <w:szCs w:val="20"/>
        </w:rPr>
      </w:r>
    </w:p>
    <w:p>
      <w:pPr>
        <w:pStyle w:val="Corpodetexto"/>
        <w:spacing w:lineRule="auto" w:line="276" w:before="0" w:after="200"/>
        <w:jc w:val="center"/>
        <w:rPr>
          <w:rFonts w:ascii="Verdana" w:hAnsi="Verdana"/>
          <w:b/>
          <w:b/>
          <w:i w:val="false"/>
          <w:i w:val="false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b/>
          <w:i w:val="false"/>
          <w:caps w:val="false"/>
          <w:smallCaps w:val="false"/>
          <w:color w:val="000000"/>
          <w:spacing w:val="0"/>
          <w:sz w:val="20"/>
          <w:szCs w:val="20"/>
        </w:rPr>
      </w:r>
    </w:p>
    <w:p>
      <w:pPr>
        <w:pStyle w:val="Corpodetexto"/>
        <w:widowControl/>
        <w:spacing w:before="0" w:after="283"/>
        <w:ind w:left="0" w:right="0" w:hanging="0"/>
        <w:jc w:val="both"/>
        <w:rPr>
          <w:rFonts w:ascii="Verdana" w:hAnsi="Verdana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DECLARO para os devidos fins que a entidade ________________, quanto ao direito à imunidade tributária constitucional, conforme art. 150, VI, "c", da Constituição Federal, bem como art. 9º, IV e art. 14 do Código Tributário Nacional:</w:t>
      </w:r>
    </w:p>
    <w:p>
      <w:pPr>
        <w:pStyle w:val="Corpodetexto"/>
        <w:widowControl/>
        <w:spacing w:before="0" w:after="283"/>
        <w:ind w:left="0" w:right="0" w:hanging="0"/>
        <w:jc w:val="both"/>
        <w:rPr>
          <w:rFonts w:ascii="Verdana" w:hAnsi="Verdana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POSSUI (     )</w:t>
      </w:r>
    </w:p>
    <w:p>
      <w:pPr>
        <w:pStyle w:val="Corpodetexto"/>
        <w:widowControl/>
        <w:spacing w:before="0" w:after="283"/>
        <w:ind w:left="0" w:right="0" w:hanging="0"/>
        <w:jc w:val="both"/>
        <w:rPr>
          <w:rFonts w:ascii="Verdana" w:hAnsi="Verdana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NÃO POSSUI (     )</w:t>
      </w:r>
    </w:p>
    <w:p>
      <w:pPr>
        <w:pStyle w:val="Corpodetexto"/>
        <w:widowControl/>
        <w:spacing w:before="0" w:after="283"/>
        <w:ind w:left="0" w:right="0" w:hanging="0"/>
        <w:jc w:val="both"/>
        <w:rPr>
          <w:rFonts w:ascii="Verdana" w:hAnsi="Verdana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Se não possui, explicar porque não possui: ...........................................</w:t>
      </w:r>
    </w:p>
    <w:p>
      <w:pPr>
        <w:pStyle w:val="Corpodetexto"/>
        <w:widowControl/>
        <w:spacing w:before="0" w:after="283"/>
        <w:ind w:left="0" w:right="0" w:hanging="0"/>
        <w:jc w:val="both"/>
        <w:rPr>
          <w:rFonts w:ascii="Verdana" w:hAnsi="Verdana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Declaro ainda que tenho ciência de que tendo direito à imunidade, ainda que não tenha solicitado junto aos órgãos competentes, não poderei pagar com recursos públicos os tributos que seriam imunes.</w:t>
      </w:r>
    </w:p>
    <w:p>
      <w:pPr>
        <w:pStyle w:val="Corpodetexto"/>
        <w:widowControl/>
        <w:spacing w:before="0" w:after="283"/>
        <w:ind w:left="0" w:right="0" w:hanging="0"/>
        <w:jc w:val="both"/>
        <w:rPr>
          <w:rFonts w:ascii="Verdana" w:hAnsi="Verdana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Por ser verdade, firmo a presente declaração.</w:t>
      </w:r>
    </w:p>
    <w:p>
      <w:pPr>
        <w:pStyle w:val="Corpodetexto"/>
        <w:widowControl/>
        <w:spacing w:before="0" w:after="283"/>
        <w:ind w:left="0" w:right="0" w:hanging="0"/>
        <w:jc w:val="both"/>
        <w:rPr>
          <w:rFonts w:ascii="Verdana" w:hAnsi="Verdana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caps w:val="false"/>
          <w:smallCaps w:val="false"/>
          <w:color w:val="000000"/>
          <w:spacing w:val="0"/>
          <w:sz w:val="20"/>
          <w:szCs w:val="20"/>
        </w:rPr>
        <w:t xml:space="preserve"> </w:t>
      </w:r>
    </w:p>
    <w:p>
      <w:pPr>
        <w:pStyle w:val="Corpodetexto"/>
        <w:widowControl/>
        <w:spacing w:before="0" w:after="283"/>
        <w:ind w:left="0" w:right="0" w:hanging="0"/>
        <w:jc w:val="both"/>
        <w:rPr>
          <w:rFonts w:ascii="Verdana" w:hAnsi="Verdana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Londrina, ___ de  ___________ de 20__.</w:t>
      </w:r>
    </w:p>
    <w:p>
      <w:pPr>
        <w:pStyle w:val="Corpodetexto"/>
        <w:widowControl/>
        <w:spacing w:before="0" w:after="283"/>
        <w:ind w:left="0" w:right="0" w:hanging="0"/>
        <w:jc w:val="both"/>
        <w:rPr>
          <w:rFonts w:ascii="Verdana" w:hAnsi="Verdana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caps w:val="false"/>
          <w:smallCaps w:val="false"/>
          <w:color w:val="000000"/>
          <w:spacing w:val="0"/>
          <w:sz w:val="20"/>
          <w:szCs w:val="20"/>
        </w:rPr>
      </w:r>
    </w:p>
    <w:p>
      <w:pPr>
        <w:pStyle w:val="Corpodetexto"/>
        <w:widowControl/>
        <w:spacing w:before="0" w:after="283"/>
        <w:ind w:left="0" w:right="0" w:hanging="0"/>
        <w:jc w:val="both"/>
        <w:rPr>
          <w:rFonts w:ascii="Verdana" w:hAnsi="Verdana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caps w:val="false"/>
          <w:smallCaps w:val="false"/>
          <w:color w:val="000000"/>
          <w:spacing w:val="0"/>
          <w:sz w:val="20"/>
          <w:szCs w:val="20"/>
        </w:rPr>
      </w:r>
    </w:p>
    <w:p>
      <w:pPr>
        <w:pStyle w:val="Corpodetexto"/>
        <w:widowControl/>
        <w:spacing w:before="0" w:after="283"/>
        <w:ind w:left="0" w:right="0" w:hanging="0"/>
        <w:jc w:val="both"/>
        <w:rPr>
          <w:rFonts w:ascii="Verdana" w:hAnsi="Verdana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___________________________________________</w:t>
      </w:r>
    </w:p>
    <w:p>
      <w:pPr>
        <w:pStyle w:val="Corpodetexto"/>
        <w:widowControl/>
        <w:spacing w:before="0" w:after="283"/>
        <w:ind w:left="0" w:right="0" w:hanging="0"/>
        <w:jc w:val="both"/>
        <w:rPr>
          <w:rFonts w:ascii="Verdana" w:hAnsi="Verdana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0"/>
          <w:szCs w:val="20"/>
        </w:rPr>
      </w:pPr>
      <w:r>
        <w:rPr>
          <w:rFonts w:ascii="Verdana" w:hAnsi="Verdana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Representante Legal da Organização da Sociedade Civil</w:t>
      </w:r>
    </w:p>
    <w:p>
      <w:pPr>
        <w:pStyle w:val="Normal"/>
        <w:spacing w:lineRule="auto" w:line="276" w:before="0" w:after="20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709" w:top="2521" w:footer="708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Book Antiqua">
    <w:charset w:val="00"/>
    <w:family w:val="roman"/>
    <w:pitch w:val="variable"/>
  </w:font>
  <w:font w:name="Courier New">
    <w:charset w:val="00"/>
    <w:family w:val="roman"/>
    <w:pitch w:val="variable"/>
  </w:font>
  <w:font w:name="Verdan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entury Gothic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de Incentivo à Cultura / PROMIC</w:t>
    </w:r>
  </w:p>
  <w:p>
    <w:pPr>
      <w:pStyle w:val="Normal"/>
      <w:jc w:val="center"/>
      <w:rPr>
        <w:rFonts w:ascii="Century Gothic" w:hAnsi="Century Gothic"/>
        <w:sz w:val="16"/>
      </w:rPr>
    </w:pPr>
    <w:r>
      <w:rPr>
        <w:rFonts w:cs="Arial" w:ascii="Century Gothic" w:hAnsi="Century Gothic"/>
        <w:color w:val="000000"/>
        <w:sz w:val="16"/>
        <w:szCs w:val="17"/>
      </w:rPr>
      <w:t xml:space="preserve">Praça Primeiro de Maio nº 110 – CEP.: 86.010-120 </w:t>
    </w:r>
    <w:r>
      <w:rPr>
        <w:rFonts w:cs="Arial" w:ascii="Century Gothic" w:hAnsi="Century Gothic"/>
        <w:color w:val="000000"/>
        <w:sz w:val="16"/>
        <w:szCs w:val="16"/>
      </w:rPr>
      <w:t>– Londrina</w:t>
    </w:r>
    <w:r>
      <w:rPr>
        <w:rFonts w:cs="Arial" w:ascii="Century Gothic" w:hAnsi="Century Gothic"/>
        <w:color w:val="000000"/>
        <w:sz w:val="20"/>
        <w:szCs w:val="17"/>
      </w:rPr>
      <w:t xml:space="preserve"> </w:t>
    </w:r>
    <w:r>
      <w:rPr>
        <w:rFonts w:cs="Arial" w:ascii="Century Gothic" w:hAnsi="Century Gothic"/>
        <w:color w:val="000000"/>
        <w:sz w:val="16"/>
        <w:szCs w:val="16"/>
      </w:rPr>
      <w:t>- Pr</w:t>
    </w:r>
    <w:r>
      <w:rPr>
        <w:rFonts w:cs="Arial" w:ascii="Century Gothic" w:hAnsi="Century Gothic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CEP 86010-090 Londrina PR</w:t>
    </w:r>
  </w:p>
  <w:p>
    <w:pPr>
      <w:pStyle w:val="Normal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Telefone (43)3371-6613</w:t>
    </w:r>
  </w:p>
  <w:p>
    <w:pPr>
      <w:pStyle w:val="Rodap"/>
      <w:jc w:val="center"/>
      <w:rPr/>
    </w:pPr>
    <w:r>
      <w:rPr>
        <w:rFonts w:ascii="Century Gothic" w:hAnsi="Century Gothic"/>
        <w:sz w:val="16"/>
      </w:rPr>
      <w:t xml:space="preserve">e-mail: </w:t>
    </w:r>
    <w:r>
      <w:rPr>
        <w:rFonts w:ascii="Century Gothic" w:hAnsi="Century Gothic"/>
        <w:sz w:val="16"/>
        <w:u w:val="single"/>
      </w:rPr>
      <w:t>promic.cultura@londrina.pr.gov.br</w:t>
    </w:r>
  </w:p>
  <w:p>
    <w:pPr>
      <w:pStyle w:val="Rodap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jc w:val="center"/>
      <w:rPr>
        <w:rFonts w:ascii="Century Gothic" w:hAnsi="Century Gothic"/>
        <w:b/>
        <w:b/>
        <w:sz w:val="44"/>
      </w:rPr>
    </w:pPr>
    <w:r>
      <w:drawing>
        <wp:anchor behindDoc="0" distT="0" distB="0" distL="114300" distR="114300" simplePos="0" locked="0" layoutInCell="1" allowOverlap="1" relativeHeight="2">
          <wp:simplePos x="0" y="0"/>
          <wp:positionH relativeFrom="column">
            <wp:posOffset>-299720</wp:posOffset>
          </wp:positionH>
          <wp:positionV relativeFrom="paragraph">
            <wp:posOffset>120650</wp:posOffset>
          </wp:positionV>
          <wp:extent cx="749300" cy="800100"/>
          <wp:effectExtent l="0" t="0" r="0" b="0"/>
          <wp:wrapTight wrapText="bothSides">
            <wp:wrapPolygon edited="0">
              <wp:start x="-128" y="0"/>
              <wp:lineTo x="-128" y="20884"/>
              <wp:lineTo x="20797" y="20884"/>
              <wp:lineTo x="20797" y="0"/>
              <wp:lineTo x="-128" y="0"/>
            </wp:wrapPolygon>
          </wp:wrapTight>
          <wp:docPr id="1" name="Imagem 2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</w:t>
    </w:r>
    <w:r>
      <w:rPr>
        <w:rFonts w:ascii="Century Gothic" w:hAnsi="Century Gothic"/>
        <w:b/>
        <w:sz w:val="44"/>
      </w:rPr>
      <w:t xml:space="preserve">          </w:t>
    </w:r>
  </w:p>
  <w:p>
    <w:pPr>
      <w:pStyle w:val="Cabealho"/>
      <w:jc w:val="center"/>
      <w:rPr/>
    </w:pPr>
    <w:r>
      <w:rPr>
        <w:rFonts w:ascii="Century Gothic" w:hAnsi="Century Gothic"/>
        <w:b/>
        <w:sz w:val="44"/>
      </w:rPr>
      <w:t xml:space="preserve"> 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</w:t>
    </w:r>
    <w:r>
      <w:rPr>
        <w:rFonts w:ascii="Century Gothic" w:hAnsi="Century Gothic"/>
        <w:sz w:val="22"/>
      </w:rPr>
      <w:t>ESTADO DO PARANÁ</w:t>
    </w:r>
  </w:p>
  <w:p>
    <w:pPr>
      <w:pStyle w:val="Cabealho"/>
      <w:jc w:val="center"/>
      <w:rPr/>
    </w:pPr>
    <w:r>
      <w:rPr>
        <w:rFonts w:ascii="Century Gothic" w:hAnsi="Century Gothic"/>
        <w:sz w:val="22"/>
      </w:rPr>
      <w:t xml:space="preserve">          </w:t>
    </w:r>
    <w:r>
      <w:rPr>
        <w:rFonts w:ascii="Century Gothic" w:hAnsi="Century Gothic"/>
        <w:sz w:val="22"/>
      </w:rPr>
      <w:t>Secretaria Municipal de Cultura</w:t>
    </w:r>
  </w:p>
  <w:p>
    <w:pPr>
      <w:pStyle w:val="Cabealho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pt-BR" w:eastAsia="pt-BR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052a3"/>
    <w:pPr>
      <w:widowControl/>
      <w:bidi w:val="0"/>
      <w:jc w:val="left"/>
    </w:pPr>
    <w:rPr>
      <w:rFonts w:ascii="Book Antiqua" w:hAnsi="Book Antiqua" w:eastAsia="Times New Roman" w:cs="Book Antiqua"/>
      <w:color w:val="00000A"/>
      <w:sz w:val="24"/>
      <w:szCs w:val="24"/>
      <w:lang w:val="pt-BR" w:eastAsia="pt-BR" w:bidi="ar-SA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052a3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link w:val="Ttulo7Char"/>
    <w:qFormat/>
    <w:rsid w:val="00a052a3"/>
    <w:pPr>
      <w:keepNext/>
      <w:jc w:val="center"/>
      <w:outlineLvl w:val="6"/>
    </w:pPr>
    <w:rPr>
      <w:rFonts w:eastAsia="Calibri" w:cs="Times New Roman"/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5Char" w:customStyle="1">
    <w:name w:val="Título 5 Char"/>
    <w:link w:val="Ttulo5"/>
    <w:uiPriority w:val="9"/>
    <w:semiHidden/>
    <w:qFormat/>
    <w:rsid w:val="00a052a3"/>
    <w:rPr>
      <w:rFonts w:ascii="Calibri" w:hAnsi="Calibri" w:eastAsia="Times New Roman" w:cs="Times New Roman"/>
      <w:b/>
      <w:bCs/>
      <w:i/>
      <w:iCs/>
      <w:sz w:val="26"/>
      <w:szCs w:val="26"/>
      <w:lang w:eastAsia="pt-BR"/>
    </w:rPr>
  </w:style>
  <w:style w:type="character" w:styleId="Ttulo7Char" w:customStyle="1">
    <w:name w:val="Título 7 Char"/>
    <w:link w:val="Ttulo7"/>
    <w:qFormat/>
    <w:rsid w:val="00a052a3"/>
    <w:rPr>
      <w:rFonts w:ascii="Book Antiqua" w:hAnsi="Book Antiqua" w:eastAsia="Calibri" w:cs="Times New Roman"/>
      <w:b/>
      <w:bCs/>
      <w:sz w:val="24"/>
      <w:szCs w:val="24"/>
      <w:lang w:eastAsia="pt-BR"/>
    </w:rPr>
  </w:style>
  <w:style w:type="character" w:styleId="RecuodecorpodetextoChar" w:customStyle="1">
    <w:name w:val="Recuo de corpo de texto Char"/>
    <w:link w:val="Recuodecorpodetexto"/>
    <w:qFormat/>
    <w:rsid w:val="00a052a3"/>
    <w:rPr>
      <w:rFonts w:ascii="Courier New" w:hAnsi="Courier New" w:eastAsia="Calibri" w:cs="Times New Roman"/>
      <w:sz w:val="24"/>
      <w:szCs w:val="24"/>
      <w:lang w:eastAsia="pt-BR"/>
    </w:rPr>
  </w:style>
  <w:style w:type="character" w:styleId="CorpodetextoChar" w:customStyle="1">
    <w:name w:val="Corpo de texto Char"/>
    <w:link w:val="Corpodetexto"/>
    <w:qFormat/>
    <w:rsid w:val="00a052a3"/>
    <w:rPr>
      <w:rFonts w:ascii="Courier New" w:hAnsi="Courier New" w:eastAsia="Calibri" w:cs="Times New Roman"/>
      <w:sz w:val="24"/>
      <w:szCs w:val="24"/>
      <w:lang w:eastAsia="pt-BR"/>
    </w:rPr>
  </w:style>
  <w:style w:type="character" w:styleId="CabealhoChar" w:customStyle="1">
    <w:name w:val="Cabeçalho Char"/>
    <w:link w:val="Cabealho"/>
    <w:qFormat/>
    <w:rsid w:val="00be1497"/>
    <w:rPr>
      <w:rFonts w:ascii="Book Antiqua" w:hAnsi="Book Antiqua" w:eastAsia="Times New Roman" w:cs="Book Antiqua"/>
      <w:sz w:val="24"/>
      <w:szCs w:val="24"/>
      <w:lang w:eastAsia="pt-BR"/>
    </w:rPr>
  </w:style>
  <w:style w:type="character" w:styleId="RodapChar" w:customStyle="1">
    <w:name w:val="Rodapé Char"/>
    <w:link w:val="Rodap"/>
    <w:uiPriority w:val="99"/>
    <w:qFormat/>
    <w:rsid w:val="00be1497"/>
    <w:rPr>
      <w:rFonts w:ascii="Book Antiqua" w:hAnsi="Book Antiqua" w:eastAsia="Times New Roman" w:cs="Book Antiqua"/>
      <w:sz w:val="24"/>
      <w:szCs w:val="24"/>
      <w:lang w:eastAsia="pt-BR"/>
    </w:rPr>
  </w:style>
  <w:style w:type="character" w:styleId="ListLabel1">
    <w:name w:val="ListLabel 1"/>
    <w:qFormat/>
    <w:rPr>
      <w:rFonts w:ascii="Verdana" w:hAnsi="Verdana"/>
      <w:b/>
      <w:sz w:val="14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texto">
    <w:name w:val="Body Text"/>
    <w:basedOn w:val="Normal"/>
    <w:link w:val="CorpodetextoChar"/>
    <w:rsid w:val="00a052a3"/>
    <w:pPr>
      <w:jc w:val="both"/>
    </w:pPr>
    <w:rPr>
      <w:rFonts w:ascii="Courier New" w:hAnsi="Courier New" w:eastAsia="Calibri" w:cs="Times New Roman"/>
    </w:rPr>
  </w:style>
  <w:style w:type="paragraph" w:styleId="Lista">
    <w:name w:val="List"/>
    <w:basedOn w:val="Corpode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Corpodetextorecuado">
    <w:name w:val="Body Text Indent"/>
    <w:basedOn w:val="Normal"/>
    <w:link w:val="RecuodecorpodetextoChar"/>
    <w:rsid w:val="00a052a3"/>
    <w:pPr>
      <w:ind w:firstLine="708"/>
      <w:jc w:val="both"/>
    </w:pPr>
    <w:rPr>
      <w:rFonts w:ascii="Courier New" w:hAnsi="Courier New" w:eastAsia="Calibri" w:cs="Times New Roman"/>
    </w:rPr>
  </w:style>
  <w:style w:type="paragraph" w:styleId="ListParagraph">
    <w:name w:val="List Paragraph"/>
    <w:basedOn w:val="Normal"/>
    <w:uiPriority w:val="34"/>
    <w:qFormat/>
    <w:rsid w:val="00a052a3"/>
    <w:pPr>
      <w:ind w:left="708" w:hanging="0"/>
    </w:pPr>
    <w:rPr>
      <w:rFonts w:cs="Times New Roman"/>
    </w:rPr>
  </w:style>
  <w:style w:type="paragraph" w:styleId="NormalWeb">
    <w:name w:val="Normal (Web)"/>
    <w:basedOn w:val="Normal"/>
    <w:uiPriority w:val="99"/>
    <w:unhideWhenUsed/>
    <w:qFormat/>
    <w:rsid w:val="00a052a3"/>
    <w:pPr>
      <w:spacing w:beforeAutospacing="1" w:afterAutospacing="1"/>
    </w:pPr>
    <w:rPr>
      <w:rFonts w:ascii="Times New Roman" w:hAnsi="Times New Roman" w:cs="Times New Roman"/>
    </w:rPr>
  </w:style>
  <w:style w:type="paragraph" w:styleId="Cabealho">
    <w:name w:val="Header"/>
    <w:basedOn w:val="Normal"/>
    <w:link w:val="CabealhoChar"/>
    <w:unhideWhenUsed/>
    <w:rsid w:val="00be1497"/>
    <w:pPr>
      <w:tabs>
        <w:tab w:val="center" w:pos="4252" w:leader="none"/>
        <w:tab w:val="right" w:pos="8504" w:leader="none"/>
      </w:tabs>
    </w:pPr>
    <w:rPr/>
  </w:style>
  <w:style w:type="paragraph" w:styleId="Rodap">
    <w:name w:val="Footer"/>
    <w:basedOn w:val="Normal"/>
    <w:link w:val="RodapChar"/>
    <w:uiPriority w:val="99"/>
    <w:unhideWhenUsed/>
    <w:rsid w:val="00be1497"/>
    <w:pPr>
      <w:tabs>
        <w:tab w:val="center" w:pos="4252" w:leader="none"/>
        <w:tab w:val="right" w:pos="8504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LibreOffice/5.2.4.2$Windows_x86 LibreOffice_project/3d5603e1122f0f102b62521720ab13a38a4e0eb0</Application>
  <Pages>1</Pages>
  <Words>150</Words>
  <Characters>933</Characters>
  <CharactersWithSpaces>1116</CharactersWithSpaces>
  <Paragraphs>19</Paragraphs>
  <Company>Autarquia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2020-03-11T20:51:00Z</dcterms:created>
  <dc:creator>daniela.augusto</dc:creator>
  <dc:description/>
  <dc:language>pt-BR</dc:language>
  <cp:lastModifiedBy/>
  <dcterms:modified xsi:type="dcterms:W3CDTF">2020-04-22T13:07:06Z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Autarquia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