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77044E" w14:textId="031467DA" w:rsidR="007929E7" w:rsidRPr="00CB4F36" w:rsidRDefault="00373059" w:rsidP="002C5CFD">
      <w:pPr>
        <w:autoSpaceDE w:val="0"/>
        <w:autoSpaceDN w:val="0"/>
        <w:adjustRightInd w:val="0"/>
        <w:spacing w:after="0" w:line="240" w:lineRule="auto"/>
        <w:jc w:val="center"/>
        <w:rPr>
          <w:rFonts w:ascii="Times New Roman" w:hAnsi="Times New Roman" w:cs="Times New Roman"/>
          <w:sz w:val="24"/>
          <w:szCs w:val="24"/>
        </w:rPr>
      </w:pPr>
      <w:r w:rsidRPr="00CB4F36">
        <w:rPr>
          <w:rFonts w:ascii="Times New Roman" w:hAnsi="Times New Roman" w:cs="Times New Roman"/>
          <w:color w:val="000000"/>
          <w:sz w:val="24"/>
          <w:szCs w:val="24"/>
        </w:rPr>
        <w:t>ANEXO I</w:t>
      </w:r>
    </w:p>
    <w:p w14:paraId="24E4D29B" w14:textId="77777777" w:rsidR="007929E7" w:rsidRPr="00CB4F36" w:rsidRDefault="007929E7" w:rsidP="007929E7">
      <w:pPr>
        <w:spacing w:after="60"/>
        <w:rPr>
          <w:rFonts w:ascii="Times New Roman" w:hAnsi="Times New Roman" w:cs="Times New Roman"/>
          <w:sz w:val="24"/>
          <w:szCs w:val="24"/>
        </w:rPr>
      </w:pPr>
    </w:p>
    <w:tbl>
      <w:tblPr>
        <w:tblW w:w="10085" w:type="dxa"/>
        <w:tblInd w:w="-699" w:type="dxa"/>
        <w:tblLayout w:type="fixed"/>
        <w:tblCellMar>
          <w:left w:w="0" w:type="dxa"/>
          <w:right w:w="0" w:type="dxa"/>
        </w:tblCellMar>
        <w:tblLook w:val="0000" w:firstRow="0" w:lastRow="0" w:firstColumn="0" w:lastColumn="0" w:noHBand="0" w:noVBand="0"/>
      </w:tblPr>
      <w:tblGrid>
        <w:gridCol w:w="1256"/>
        <w:gridCol w:w="425"/>
        <w:gridCol w:w="831"/>
        <w:gridCol w:w="556"/>
        <w:gridCol w:w="139"/>
        <w:gridCol w:w="143"/>
        <w:gridCol w:w="284"/>
        <w:gridCol w:w="148"/>
        <w:gridCol w:w="928"/>
        <w:gridCol w:w="485"/>
        <w:gridCol w:w="339"/>
        <w:gridCol w:w="217"/>
        <w:gridCol w:w="162"/>
        <w:gridCol w:w="425"/>
        <w:gridCol w:w="978"/>
        <w:gridCol w:w="65"/>
        <w:gridCol w:w="60"/>
        <w:gridCol w:w="31"/>
        <w:gridCol w:w="111"/>
        <w:gridCol w:w="949"/>
        <w:gridCol w:w="69"/>
        <w:gridCol w:w="188"/>
        <w:gridCol w:w="1236"/>
        <w:gridCol w:w="30"/>
        <w:gridCol w:w="10"/>
        <w:gridCol w:w="20"/>
      </w:tblGrid>
      <w:tr w:rsidR="007929E7" w:rsidRPr="00CB4F36" w14:paraId="650CBE2B" w14:textId="77777777" w:rsidTr="007929E7">
        <w:trPr>
          <w:gridAfter w:val="1"/>
          <w:wAfter w:w="20" w:type="dxa"/>
          <w:trHeight w:val="315"/>
        </w:trPr>
        <w:tc>
          <w:tcPr>
            <w:tcW w:w="10065" w:type="dxa"/>
            <w:gridSpan w:val="25"/>
            <w:tcBorders>
              <w:top w:val="single" w:sz="8" w:space="0" w:color="000000"/>
              <w:left w:val="single" w:sz="8" w:space="0" w:color="000000"/>
              <w:bottom w:val="single" w:sz="1" w:space="0" w:color="000000"/>
              <w:right w:val="single" w:sz="1" w:space="0" w:color="000000"/>
            </w:tcBorders>
            <w:shd w:val="clear" w:color="FFFFFF" w:fill="C0C0C0"/>
          </w:tcPr>
          <w:p w14:paraId="79705228" w14:textId="77777777" w:rsidR="007929E7" w:rsidRPr="00CB4F36" w:rsidRDefault="007929E7" w:rsidP="007929E7">
            <w:pPr>
              <w:pStyle w:val="Ttulo5"/>
              <w:spacing w:before="0"/>
              <w:ind w:left="427"/>
              <w:rPr>
                <w:rFonts w:ascii="Times New Roman" w:hAnsi="Times New Roman"/>
                <w:sz w:val="24"/>
                <w:szCs w:val="24"/>
              </w:rPr>
            </w:pPr>
            <w:r w:rsidRPr="00CB4F36">
              <w:rPr>
                <w:rFonts w:ascii="Times New Roman" w:hAnsi="Times New Roman"/>
                <w:sz w:val="24"/>
                <w:szCs w:val="24"/>
              </w:rPr>
              <w:t>PLANO DE TRABALHO</w:t>
            </w:r>
          </w:p>
        </w:tc>
      </w:tr>
      <w:tr w:rsidR="007929E7" w:rsidRPr="00CB4F36" w14:paraId="509261A4" w14:textId="77777777" w:rsidTr="007929E7">
        <w:trPr>
          <w:gridAfter w:val="1"/>
          <w:wAfter w:w="20" w:type="dxa"/>
        </w:trPr>
        <w:tc>
          <w:tcPr>
            <w:tcW w:w="10065" w:type="dxa"/>
            <w:gridSpan w:val="25"/>
            <w:tcBorders>
              <w:left w:val="single" w:sz="8" w:space="0" w:color="000000"/>
              <w:bottom w:val="single" w:sz="1" w:space="0" w:color="000000"/>
              <w:right w:val="single" w:sz="8" w:space="0" w:color="000000"/>
            </w:tcBorders>
          </w:tcPr>
          <w:p w14:paraId="34E8585B" w14:textId="77777777" w:rsidR="007929E7" w:rsidRPr="00CB4F36" w:rsidRDefault="007929E7" w:rsidP="007929E7">
            <w:pPr>
              <w:spacing w:after="60"/>
              <w:jc w:val="both"/>
              <w:rPr>
                <w:rFonts w:ascii="Times New Roman" w:hAnsi="Times New Roman" w:cs="Times New Roman"/>
                <w:b/>
                <w:sz w:val="24"/>
                <w:szCs w:val="24"/>
              </w:rPr>
            </w:pPr>
            <w:r w:rsidRPr="00CB4F36">
              <w:rPr>
                <w:rFonts w:ascii="Times New Roman" w:hAnsi="Times New Roman" w:cs="Times New Roman"/>
                <w:b/>
                <w:sz w:val="24"/>
                <w:szCs w:val="24"/>
              </w:rPr>
              <w:t xml:space="preserve">1 - DADOS CADASTRAIS </w:t>
            </w:r>
          </w:p>
        </w:tc>
      </w:tr>
      <w:tr w:rsidR="007929E7" w:rsidRPr="00CB4F36" w14:paraId="2652AFFC" w14:textId="77777777" w:rsidTr="007929E7">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8" w:type="dxa"/>
            <w:right w:w="108" w:type="dxa"/>
          </w:tblCellMar>
        </w:tblPrEx>
        <w:trPr>
          <w:gridAfter w:val="1"/>
          <w:wAfter w:w="20" w:type="dxa"/>
        </w:trPr>
        <w:tc>
          <w:tcPr>
            <w:tcW w:w="7583" w:type="dxa"/>
            <w:gridSpan w:val="19"/>
            <w:tcBorders>
              <w:top w:val="single" w:sz="6" w:space="0" w:color="auto"/>
              <w:left w:val="single" w:sz="12" w:space="0" w:color="auto"/>
              <w:bottom w:val="single" w:sz="6" w:space="0" w:color="auto"/>
              <w:right w:val="single" w:sz="6" w:space="0" w:color="auto"/>
            </w:tcBorders>
          </w:tcPr>
          <w:p w14:paraId="1AB8AE77" w14:textId="77777777" w:rsidR="007929E7" w:rsidRPr="00CB4F36" w:rsidRDefault="007929E7" w:rsidP="007929E7">
            <w:pPr>
              <w:spacing w:after="60"/>
              <w:jc w:val="both"/>
              <w:rPr>
                <w:rFonts w:ascii="Times New Roman" w:hAnsi="Times New Roman" w:cs="Times New Roman"/>
                <w:sz w:val="24"/>
                <w:szCs w:val="24"/>
                <w:lang w:eastAsia="zh-CN"/>
              </w:rPr>
            </w:pPr>
            <w:r w:rsidRPr="00CB4F36">
              <w:rPr>
                <w:rFonts w:ascii="Times New Roman" w:hAnsi="Times New Roman" w:cs="Times New Roman"/>
                <w:b/>
                <w:sz w:val="24"/>
                <w:szCs w:val="24"/>
              </w:rPr>
              <w:t>INSTITUIÇÃO PROPONENTE</w:t>
            </w:r>
          </w:p>
        </w:tc>
        <w:tc>
          <w:tcPr>
            <w:tcW w:w="2482" w:type="dxa"/>
            <w:gridSpan w:val="6"/>
            <w:tcBorders>
              <w:top w:val="single" w:sz="6" w:space="0" w:color="auto"/>
              <w:left w:val="single" w:sz="6" w:space="0" w:color="auto"/>
              <w:bottom w:val="single" w:sz="6" w:space="0" w:color="auto"/>
              <w:right w:val="single" w:sz="12" w:space="0" w:color="auto"/>
            </w:tcBorders>
          </w:tcPr>
          <w:p w14:paraId="3A09D58F" w14:textId="77777777" w:rsidR="007929E7" w:rsidRPr="00CB4F36" w:rsidRDefault="007929E7" w:rsidP="007929E7">
            <w:pPr>
              <w:spacing w:after="60"/>
              <w:jc w:val="both"/>
              <w:rPr>
                <w:rFonts w:ascii="Times New Roman" w:hAnsi="Times New Roman" w:cs="Times New Roman"/>
                <w:sz w:val="24"/>
                <w:szCs w:val="24"/>
                <w:lang w:eastAsia="zh-CN"/>
              </w:rPr>
            </w:pPr>
            <w:r w:rsidRPr="00CB4F36">
              <w:rPr>
                <w:rFonts w:ascii="Times New Roman" w:hAnsi="Times New Roman" w:cs="Times New Roman"/>
                <w:b/>
                <w:sz w:val="24"/>
                <w:szCs w:val="24"/>
              </w:rPr>
              <w:t>CNPJ</w:t>
            </w:r>
          </w:p>
        </w:tc>
      </w:tr>
      <w:tr w:rsidR="007929E7" w:rsidRPr="00CB4F36" w14:paraId="7CC46B02" w14:textId="77777777" w:rsidTr="007929E7">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8" w:type="dxa"/>
            <w:right w:w="108" w:type="dxa"/>
          </w:tblCellMar>
        </w:tblPrEx>
        <w:trPr>
          <w:gridAfter w:val="1"/>
          <w:wAfter w:w="20" w:type="dxa"/>
          <w:trHeight w:val="438"/>
        </w:trPr>
        <w:tc>
          <w:tcPr>
            <w:tcW w:w="5913" w:type="dxa"/>
            <w:gridSpan w:val="13"/>
            <w:tcBorders>
              <w:top w:val="single" w:sz="6" w:space="0" w:color="auto"/>
              <w:left w:val="single" w:sz="12" w:space="0" w:color="auto"/>
              <w:bottom w:val="single" w:sz="8" w:space="0" w:color="auto"/>
              <w:right w:val="single" w:sz="8" w:space="0" w:color="auto"/>
            </w:tcBorders>
          </w:tcPr>
          <w:p w14:paraId="4D3612A4" w14:textId="77777777" w:rsidR="007929E7" w:rsidRPr="00CB4F36" w:rsidRDefault="007929E7" w:rsidP="007929E7">
            <w:pPr>
              <w:spacing w:after="60"/>
              <w:jc w:val="both"/>
              <w:rPr>
                <w:rFonts w:ascii="Times New Roman" w:hAnsi="Times New Roman" w:cs="Times New Roman"/>
                <w:b/>
                <w:sz w:val="24"/>
                <w:szCs w:val="24"/>
                <w:lang w:eastAsia="zh-CN"/>
              </w:rPr>
            </w:pPr>
            <w:r w:rsidRPr="00CB4F36">
              <w:rPr>
                <w:rFonts w:ascii="Times New Roman" w:hAnsi="Times New Roman" w:cs="Times New Roman"/>
                <w:b/>
                <w:sz w:val="24"/>
                <w:szCs w:val="24"/>
              </w:rPr>
              <w:t>ENDEREÇO COMPLETO</w:t>
            </w:r>
          </w:p>
        </w:tc>
        <w:tc>
          <w:tcPr>
            <w:tcW w:w="4152" w:type="dxa"/>
            <w:gridSpan w:val="12"/>
            <w:tcBorders>
              <w:top w:val="single" w:sz="6" w:space="0" w:color="auto"/>
              <w:left w:val="single" w:sz="8" w:space="0" w:color="auto"/>
              <w:bottom w:val="single" w:sz="8" w:space="0" w:color="auto"/>
              <w:right w:val="single" w:sz="12" w:space="0" w:color="auto"/>
            </w:tcBorders>
          </w:tcPr>
          <w:p w14:paraId="2E75EAFB" w14:textId="77777777" w:rsidR="007929E7" w:rsidRPr="00CB4F36" w:rsidRDefault="007929E7" w:rsidP="007929E7">
            <w:pPr>
              <w:pStyle w:val="Ttulo3"/>
              <w:spacing w:before="0"/>
              <w:rPr>
                <w:rFonts w:ascii="Times New Roman" w:hAnsi="Times New Roman"/>
                <w:sz w:val="24"/>
                <w:szCs w:val="24"/>
              </w:rPr>
            </w:pPr>
            <w:r w:rsidRPr="00CB4F36">
              <w:rPr>
                <w:rFonts w:ascii="Times New Roman" w:hAnsi="Times New Roman"/>
                <w:sz w:val="24"/>
                <w:szCs w:val="24"/>
              </w:rPr>
              <w:t>EMAIL</w:t>
            </w:r>
          </w:p>
        </w:tc>
      </w:tr>
      <w:tr w:rsidR="007929E7" w:rsidRPr="00CB4F36" w14:paraId="10CDD843" w14:textId="77777777" w:rsidTr="007929E7">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8" w:type="dxa"/>
            <w:right w:w="108" w:type="dxa"/>
          </w:tblCellMar>
        </w:tblPrEx>
        <w:trPr>
          <w:gridAfter w:val="1"/>
          <w:wAfter w:w="20" w:type="dxa"/>
        </w:trPr>
        <w:tc>
          <w:tcPr>
            <w:tcW w:w="3068" w:type="dxa"/>
            <w:gridSpan w:val="4"/>
            <w:tcBorders>
              <w:top w:val="single" w:sz="8" w:space="0" w:color="auto"/>
              <w:left w:val="single" w:sz="12" w:space="0" w:color="auto"/>
              <w:bottom w:val="single" w:sz="6" w:space="0" w:color="auto"/>
              <w:right w:val="single" w:sz="6" w:space="0" w:color="auto"/>
            </w:tcBorders>
          </w:tcPr>
          <w:p w14:paraId="164A250A" w14:textId="77777777" w:rsidR="007929E7" w:rsidRPr="00CB4F36" w:rsidRDefault="007929E7" w:rsidP="007929E7">
            <w:pPr>
              <w:spacing w:after="60"/>
              <w:jc w:val="both"/>
              <w:rPr>
                <w:rFonts w:ascii="Times New Roman" w:hAnsi="Times New Roman" w:cs="Times New Roman"/>
                <w:sz w:val="24"/>
                <w:szCs w:val="24"/>
                <w:lang w:eastAsia="zh-CN"/>
              </w:rPr>
            </w:pPr>
            <w:r w:rsidRPr="00CB4F36">
              <w:rPr>
                <w:rFonts w:ascii="Times New Roman" w:hAnsi="Times New Roman" w:cs="Times New Roman"/>
                <w:b/>
                <w:sz w:val="24"/>
                <w:szCs w:val="24"/>
              </w:rPr>
              <w:t>CIDADE</w:t>
            </w:r>
          </w:p>
        </w:tc>
        <w:tc>
          <w:tcPr>
            <w:tcW w:w="566" w:type="dxa"/>
            <w:gridSpan w:val="3"/>
            <w:tcBorders>
              <w:top w:val="single" w:sz="8" w:space="0" w:color="auto"/>
              <w:left w:val="single" w:sz="6" w:space="0" w:color="auto"/>
              <w:bottom w:val="single" w:sz="6" w:space="0" w:color="auto"/>
              <w:right w:val="single" w:sz="6" w:space="0" w:color="auto"/>
            </w:tcBorders>
          </w:tcPr>
          <w:p w14:paraId="357BA71B" w14:textId="77777777" w:rsidR="007929E7" w:rsidRPr="00CB4F36" w:rsidRDefault="007929E7" w:rsidP="007929E7">
            <w:pPr>
              <w:spacing w:after="60"/>
              <w:jc w:val="center"/>
              <w:rPr>
                <w:rFonts w:ascii="Times New Roman" w:hAnsi="Times New Roman" w:cs="Times New Roman"/>
                <w:sz w:val="24"/>
                <w:szCs w:val="24"/>
                <w:lang w:eastAsia="zh-CN"/>
              </w:rPr>
            </w:pPr>
            <w:r w:rsidRPr="00CB4F36">
              <w:rPr>
                <w:rFonts w:ascii="Times New Roman" w:hAnsi="Times New Roman" w:cs="Times New Roman"/>
                <w:b/>
                <w:sz w:val="24"/>
                <w:szCs w:val="24"/>
              </w:rPr>
              <w:t>UF</w:t>
            </w:r>
          </w:p>
        </w:tc>
        <w:tc>
          <w:tcPr>
            <w:tcW w:w="2117" w:type="dxa"/>
            <w:gridSpan w:val="5"/>
            <w:tcBorders>
              <w:top w:val="single" w:sz="8" w:space="0" w:color="auto"/>
              <w:left w:val="single" w:sz="6" w:space="0" w:color="auto"/>
              <w:bottom w:val="single" w:sz="6" w:space="0" w:color="auto"/>
              <w:right w:val="single" w:sz="6" w:space="0" w:color="auto"/>
            </w:tcBorders>
          </w:tcPr>
          <w:p w14:paraId="63C692AB" w14:textId="77777777" w:rsidR="007929E7" w:rsidRPr="00CB4F36" w:rsidRDefault="007929E7" w:rsidP="007929E7">
            <w:pPr>
              <w:spacing w:after="60"/>
              <w:jc w:val="center"/>
              <w:rPr>
                <w:rFonts w:ascii="Times New Roman" w:hAnsi="Times New Roman" w:cs="Times New Roman"/>
                <w:sz w:val="24"/>
                <w:szCs w:val="24"/>
                <w:lang w:val="en-US" w:eastAsia="zh-CN"/>
              </w:rPr>
            </w:pPr>
            <w:r w:rsidRPr="00CB4F36">
              <w:rPr>
                <w:rFonts w:ascii="Times New Roman" w:hAnsi="Times New Roman" w:cs="Times New Roman"/>
                <w:b/>
                <w:sz w:val="24"/>
                <w:szCs w:val="24"/>
                <w:lang w:val="en-US"/>
              </w:rPr>
              <w:t>CEP</w:t>
            </w:r>
          </w:p>
        </w:tc>
        <w:tc>
          <w:tcPr>
            <w:tcW w:w="4314" w:type="dxa"/>
            <w:gridSpan w:val="13"/>
            <w:tcBorders>
              <w:top w:val="single" w:sz="8" w:space="0" w:color="auto"/>
              <w:left w:val="single" w:sz="6" w:space="0" w:color="auto"/>
              <w:bottom w:val="single" w:sz="6" w:space="0" w:color="auto"/>
              <w:right w:val="single" w:sz="12" w:space="0" w:color="auto"/>
            </w:tcBorders>
          </w:tcPr>
          <w:p w14:paraId="53F59E7C" w14:textId="77777777" w:rsidR="007929E7" w:rsidRPr="00CB4F36" w:rsidRDefault="007929E7" w:rsidP="007929E7">
            <w:pPr>
              <w:spacing w:after="60"/>
              <w:jc w:val="center"/>
              <w:rPr>
                <w:rFonts w:ascii="Times New Roman" w:hAnsi="Times New Roman" w:cs="Times New Roman"/>
                <w:sz w:val="24"/>
                <w:szCs w:val="24"/>
                <w:lang w:val="en-US" w:eastAsia="zh-CN"/>
              </w:rPr>
            </w:pPr>
            <w:r w:rsidRPr="00CB4F36">
              <w:rPr>
                <w:rFonts w:ascii="Times New Roman" w:hAnsi="Times New Roman" w:cs="Times New Roman"/>
                <w:b/>
                <w:sz w:val="24"/>
                <w:szCs w:val="24"/>
                <w:lang w:val="en-US"/>
              </w:rPr>
              <w:t>DDD/FONE</w:t>
            </w:r>
          </w:p>
        </w:tc>
      </w:tr>
      <w:tr w:rsidR="007929E7" w:rsidRPr="00CB4F36" w14:paraId="238481F3" w14:textId="77777777" w:rsidTr="007929E7">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8" w:type="dxa"/>
            <w:right w:w="108" w:type="dxa"/>
          </w:tblCellMar>
        </w:tblPrEx>
        <w:trPr>
          <w:gridAfter w:val="1"/>
          <w:wAfter w:w="20" w:type="dxa"/>
        </w:trPr>
        <w:tc>
          <w:tcPr>
            <w:tcW w:w="3350" w:type="dxa"/>
            <w:gridSpan w:val="6"/>
            <w:tcBorders>
              <w:top w:val="single" w:sz="6" w:space="0" w:color="auto"/>
              <w:left w:val="single" w:sz="12" w:space="0" w:color="auto"/>
              <w:bottom w:val="single" w:sz="6" w:space="0" w:color="auto"/>
              <w:right w:val="single" w:sz="6" w:space="0" w:color="auto"/>
            </w:tcBorders>
          </w:tcPr>
          <w:p w14:paraId="43EE3451" w14:textId="77777777" w:rsidR="007929E7" w:rsidRPr="00CB4F36" w:rsidRDefault="007929E7" w:rsidP="007929E7">
            <w:pPr>
              <w:spacing w:after="60"/>
              <w:jc w:val="both"/>
              <w:rPr>
                <w:rFonts w:ascii="Times New Roman" w:hAnsi="Times New Roman" w:cs="Times New Roman"/>
                <w:b/>
                <w:sz w:val="24"/>
                <w:szCs w:val="24"/>
                <w:lang w:eastAsia="zh-CN"/>
              </w:rPr>
            </w:pPr>
            <w:r w:rsidRPr="00CB4F36">
              <w:rPr>
                <w:rFonts w:ascii="Times New Roman" w:hAnsi="Times New Roman" w:cs="Times New Roman"/>
                <w:b/>
                <w:sz w:val="24"/>
                <w:szCs w:val="24"/>
              </w:rPr>
              <w:t>CONTA CORRENTE</w:t>
            </w:r>
          </w:p>
        </w:tc>
        <w:tc>
          <w:tcPr>
            <w:tcW w:w="1360" w:type="dxa"/>
            <w:gridSpan w:val="3"/>
            <w:tcBorders>
              <w:top w:val="single" w:sz="6" w:space="0" w:color="auto"/>
              <w:left w:val="single" w:sz="6" w:space="0" w:color="auto"/>
              <w:bottom w:val="single" w:sz="6" w:space="0" w:color="auto"/>
              <w:right w:val="single" w:sz="6" w:space="0" w:color="auto"/>
            </w:tcBorders>
          </w:tcPr>
          <w:p w14:paraId="2459E730" w14:textId="77777777" w:rsidR="007929E7" w:rsidRPr="00CB4F36" w:rsidRDefault="007929E7" w:rsidP="007929E7">
            <w:pPr>
              <w:spacing w:after="60"/>
              <w:jc w:val="center"/>
              <w:rPr>
                <w:rFonts w:ascii="Times New Roman" w:hAnsi="Times New Roman" w:cs="Times New Roman"/>
                <w:b/>
                <w:sz w:val="24"/>
                <w:szCs w:val="24"/>
                <w:lang w:eastAsia="zh-CN"/>
              </w:rPr>
            </w:pPr>
            <w:r w:rsidRPr="00CB4F36">
              <w:rPr>
                <w:rFonts w:ascii="Times New Roman" w:hAnsi="Times New Roman" w:cs="Times New Roman"/>
                <w:b/>
                <w:sz w:val="24"/>
                <w:szCs w:val="24"/>
              </w:rPr>
              <w:t>BANCO</w:t>
            </w:r>
          </w:p>
        </w:tc>
        <w:tc>
          <w:tcPr>
            <w:tcW w:w="2731" w:type="dxa"/>
            <w:gridSpan w:val="8"/>
            <w:tcBorders>
              <w:top w:val="single" w:sz="6" w:space="0" w:color="auto"/>
              <w:left w:val="single" w:sz="6" w:space="0" w:color="auto"/>
              <w:bottom w:val="single" w:sz="6" w:space="0" w:color="auto"/>
              <w:right w:val="single" w:sz="6" w:space="0" w:color="auto"/>
            </w:tcBorders>
          </w:tcPr>
          <w:p w14:paraId="2806D529" w14:textId="77777777" w:rsidR="007929E7" w:rsidRPr="00CB4F36" w:rsidRDefault="007929E7" w:rsidP="007929E7">
            <w:pPr>
              <w:spacing w:after="60"/>
              <w:jc w:val="center"/>
              <w:rPr>
                <w:rFonts w:ascii="Times New Roman" w:hAnsi="Times New Roman" w:cs="Times New Roman"/>
                <w:b/>
                <w:sz w:val="24"/>
                <w:szCs w:val="24"/>
                <w:lang w:eastAsia="zh-CN"/>
              </w:rPr>
            </w:pPr>
            <w:r w:rsidRPr="00CB4F36">
              <w:rPr>
                <w:rFonts w:ascii="Times New Roman" w:hAnsi="Times New Roman" w:cs="Times New Roman"/>
                <w:b/>
                <w:sz w:val="24"/>
                <w:szCs w:val="24"/>
              </w:rPr>
              <w:t>AGÊNCIA</w:t>
            </w:r>
          </w:p>
        </w:tc>
        <w:tc>
          <w:tcPr>
            <w:tcW w:w="2624" w:type="dxa"/>
            <w:gridSpan w:val="8"/>
            <w:tcBorders>
              <w:top w:val="single" w:sz="6" w:space="0" w:color="auto"/>
              <w:left w:val="single" w:sz="6" w:space="0" w:color="auto"/>
              <w:bottom w:val="single" w:sz="6" w:space="0" w:color="auto"/>
              <w:right w:val="single" w:sz="12" w:space="0" w:color="auto"/>
            </w:tcBorders>
          </w:tcPr>
          <w:p w14:paraId="292C4CA1" w14:textId="77777777" w:rsidR="007929E7" w:rsidRPr="00CB4F36" w:rsidRDefault="007929E7" w:rsidP="007929E7">
            <w:pPr>
              <w:spacing w:after="60"/>
              <w:jc w:val="center"/>
              <w:rPr>
                <w:rFonts w:ascii="Times New Roman" w:hAnsi="Times New Roman" w:cs="Times New Roman"/>
                <w:sz w:val="24"/>
                <w:szCs w:val="24"/>
                <w:lang w:eastAsia="zh-CN"/>
              </w:rPr>
            </w:pPr>
            <w:r w:rsidRPr="00CB4F36">
              <w:rPr>
                <w:rFonts w:ascii="Times New Roman" w:hAnsi="Times New Roman" w:cs="Times New Roman"/>
                <w:b/>
                <w:sz w:val="24"/>
                <w:szCs w:val="24"/>
              </w:rPr>
              <w:t>PRAÇA DE PAGAMENTO</w:t>
            </w:r>
          </w:p>
        </w:tc>
      </w:tr>
      <w:tr w:rsidR="007929E7" w:rsidRPr="00CB4F36" w14:paraId="735C9416" w14:textId="77777777" w:rsidTr="007929E7">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8" w:type="dxa"/>
            <w:right w:w="108" w:type="dxa"/>
          </w:tblCellMar>
        </w:tblPrEx>
        <w:trPr>
          <w:gridAfter w:val="1"/>
          <w:wAfter w:w="20" w:type="dxa"/>
        </w:trPr>
        <w:tc>
          <w:tcPr>
            <w:tcW w:w="7441" w:type="dxa"/>
            <w:gridSpan w:val="17"/>
            <w:tcBorders>
              <w:top w:val="single" w:sz="6" w:space="0" w:color="auto"/>
              <w:left w:val="single" w:sz="12" w:space="0" w:color="auto"/>
              <w:bottom w:val="single" w:sz="6" w:space="0" w:color="auto"/>
              <w:right w:val="single" w:sz="6" w:space="0" w:color="auto"/>
            </w:tcBorders>
          </w:tcPr>
          <w:p w14:paraId="2D7A095E" w14:textId="77777777" w:rsidR="007929E7" w:rsidRPr="00CB4F36" w:rsidRDefault="007929E7" w:rsidP="007929E7">
            <w:pPr>
              <w:spacing w:after="60"/>
              <w:jc w:val="both"/>
              <w:rPr>
                <w:rFonts w:ascii="Times New Roman" w:hAnsi="Times New Roman" w:cs="Times New Roman"/>
                <w:b/>
                <w:sz w:val="24"/>
                <w:szCs w:val="24"/>
                <w:lang w:eastAsia="zh-CN"/>
              </w:rPr>
            </w:pPr>
            <w:r w:rsidRPr="00CB4F36">
              <w:rPr>
                <w:rFonts w:ascii="Times New Roman" w:hAnsi="Times New Roman" w:cs="Times New Roman"/>
                <w:b/>
                <w:sz w:val="24"/>
                <w:szCs w:val="24"/>
              </w:rPr>
              <w:t>NOME DO RESPONSÁVEL</w:t>
            </w:r>
          </w:p>
        </w:tc>
        <w:tc>
          <w:tcPr>
            <w:tcW w:w="2624" w:type="dxa"/>
            <w:gridSpan w:val="8"/>
            <w:tcBorders>
              <w:top w:val="single" w:sz="6" w:space="0" w:color="auto"/>
              <w:left w:val="single" w:sz="6" w:space="0" w:color="auto"/>
              <w:bottom w:val="single" w:sz="6" w:space="0" w:color="auto"/>
              <w:right w:val="single" w:sz="12" w:space="0" w:color="auto"/>
            </w:tcBorders>
          </w:tcPr>
          <w:p w14:paraId="3DC61691" w14:textId="77777777" w:rsidR="007929E7" w:rsidRPr="00CB4F36" w:rsidRDefault="007929E7" w:rsidP="007929E7">
            <w:pPr>
              <w:spacing w:after="60"/>
              <w:jc w:val="both"/>
              <w:rPr>
                <w:rFonts w:ascii="Times New Roman" w:hAnsi="Times New Roman" w:cs="Times New Roman"/>
                <w:sz w:val="24"/>
                <w:szCs w:val="24"/>
                <w:lang w:eastAsia="zh-CN"/>
              </w:rPr>
            </w:pPr>
            <w:r w:rsidRPr="00CB4F36">
              <w:rPr>
                <w:rFonts w:ascii="Times New Roman" w:hAnsi="Times New Roman" w:cs="Times New Roman"/>
                <w:b/>
                <w:sz w:val="24"/>
                <w:szCs w:val="24"/>
              </w:rPr>
              <w:t>CPF</w:t>
            </w:r>
          </w:p>
        </w:tc>
      </w:tr>
      <w:tr w:rsidR="007929E7" w:rsidRPr="00CB4F36" w14:paraId="14D131C0" w14:textId="77777777" w:rsidTr="007929E7">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8" w:type="dxa"/>
            <w:right w:w="108" w:type="dxa"/>
          </w:tblCellMar>
        </w:tblPrEx>
        <w:trPr>
          <w:gridAfter w:val="1"/>
          <w:wAfter w:w="20" w:type="dxa"/>
        </w:trPr>
        <w:tc>
          <w:tcPr>
            <w:tcW w:w="3207" w:type="dxa"/>
            <w:gridSpan w:val="5"/>
            <w:tcBorders>
              <w:top w:val="single" w:sz="6" w:space="0" w:color="auto"/>
              <w:left w:val="single" w:sz="12" w:space="0" w:color="auto"/>
              <w:bottom w:val="single" w:sz="6" w:space="0" w:color="auto"/>
              <w:right w:val="single" w:sz="6" w:space="0" w:color="auto"/>
            </w:tcBorders>
          </w:tcPr>
          <w:p w14:paraId="41AA00E9" w14:textId="77777777" w:rsidR="007929E7" w:rsidRPr="00CB4F36" w:rsidRDefault="007929E7" w:rsidP="007929E7">
            <w:pPr>
              <w:spacing w:after="60"/>
              <w:jc w:val="both"/>
              <w:rPr>
                <w:rFonts w:ascii="Times New Roman" w:hAnsi="Times New Roman" w:cs="Times New Roman"/>
                <w:sz w:val="24"/>
                <w:szCs w:val="24"/>
                <w:lang w:eastAsia="zh-CN"/>
              </w:rPr>
            </w:pPr>
            <w:r w:rsidRPr="00CB4F36">
              <w:rPr>
                <w:rFonts w:ascii="Times New Roman" w:hAnsi="Times New Roman" w:cs="Times New Roman"/>
                <w:b/>
                <w:sz w:val="24"/>
                <w:szCs w:val="24"/>
              </w:rPr>
              <w:t>CARTEIRA DE IDENTIDADE / ÓRGÃO EXPEDIDOR</w:t>
            </w:r>
          </w:p>
        </w:tc>
        <w:tc>
          <w:tcPr>
            <w:tcW w:w="2327" w:type="dxa"/>
            <w:gridSpan w:val="6"/>
            <w:tcBorders>
              <w:top w:val="single" w:sz="6" w:space="0" w:color="auto"/>
              <w:left w:val="single" w:sz="6" w:space="0" w:color="auto"/>
              <w:bottom w:val="single" w:sz="6" w:space="0" w:color="auto"/>
              <w:right w:val="single" w:sz="6" w:space="0" w:color="auto"/>
            </w:tcBorders>
          </w:tcPr>
          <w:p w14:paraId="31F1BA4B" w14:textId="77777777" w:rsidR="007929E7" w:rsidRPr="00CB4F36" w:rsidRDefault="007929E7" w:rsidP="007929E7">
            <w:pPr>
              <w:spacing w:after="60"/>
              <w:jc w:val="both"/>
              <w:rPr>
                <w:rFonts w:ascii="Times New Roman" w:hAnsi="Times New Roman" w:cs="Times New Roman"/>
                <w:sz w:val="24"/>
                <w:szCs w:val="24"/>
              </w:rPr>
            </w:pPr>
            <w:r w:rsidRPr="00CB4F36">
              <w:rPr>
                <w:rFonts w:ascii="Times New Roman" w:hAnsi="Times New Roman" w:cs="Times New Roman"/>
                <w:b/>
                <w:sz w:val="24"/>
                <w:szCs w:val="24"/>
              </w:rPr>
              <w:t>CARGO</w:t>
            </w:r>
          </w:p>
          <w:p w14:paraId="2184AC4F" w14:textId="77777777" w:rsidR="007929E7" w:rsidRPr="00CB4F36" w:rsidRDefault="007929E7" w:rsidP="007929E7">
            <w:pPr>
              <w:spacing w:after="60"/>
              <w:jc w:val="both"/>
              <w:rPr>
                <w:rFonts w:ascii="Times New Roman" w:hAnsi="Times New Roman" w:cs="Times New Roman"/>
                <w:sz w:val="24"/>
                <w:szCs w:val="24"/>
                <w:lang w:eastAsia="zh-CN"/>
              </w:rPr>
            </w:pPr>
            <w:r w:rsidRPr="00CB4F36">
              <w:rPr>
                <w:rFonts w:ascii="Times New Roman" w:hAnsi="Times New Roman" w:cs="Times New Roman"/>
                <w:sz w:val="24"/>
                <w:szCs w:val="24"/>
              </w:rPr>
              <w:t xml:space="preserve">     </w:t>
            </w:r>
          </w:p>
        </w:tc>
        <w:tc>
          <w:tcPr>
            <w:tcW w:w="1907" w:type="dxa"/>
            <w:gridSpan w:val="6"/>
            <w:tcBorders>
              <w:top w:val="single" w:sz="6" w:space="0" w:color="auto"/>
              <w:left w:val="single" w:sz="6" w:space="0" w:color="auto"/>
              <w:bottom w:val="single" w:sz="6" w:space="0" w:color="auto"/>
              <w:right w:val="single" w:sz="6" w:space="0" w:color="auto"/>
            </w:tcBorders>
          </w:tcPr>
          <w:p w14:paraId="79D31D1A" w14:textId="77777777" w:rsidR="007929E7" w:rsidRPr="00CB4F36" w:rsidRDefault="007929E7" w:rsidP="007929E7">
            <w:pPr>
              <w:spacing w:after="60"/>
              <w:jc w:val="both"/>
              <w:rPr>
                <w:rFonts w:ascii="Times New Roman" w:hAnsi="Times New Roman" w:cs="Times New Roman"/>
                <w:sz w:val="24"/>
                <w:szCs w:val="24"/>
                <w:lang w:eastAsia="zh-CN"/>
              </w:rPr>
            </w:pPr>
            <w:r w:rsidRPr="00CB4F36">
              <w:rPr>
                <w:rFonts w:ascii="Times New Roman" w:hAnsi="Times New Roman" w:cs="Times New Roman"/>
                <w:b/>
                <w:sz w:val="24"/>
                <w:szCs w:val="24"/>
              </w:rPr>
              <w:t>FUNÇÃO</w:t>
            </w:r>
            <w:r w:rsidRPr="00CB4F36">
              <w:rPr>
                <w:rFonts w:ascii="Times New Roman" w:hAnsi="Times New Roman" w:cs="Times New Roman"/>
                <w:sz w:val="24"/>
                <w:szCs w:val="24"/>
                <w:lang w:eastAsia="zh-CN"/>
              </w:rPr>
              <w:t xml:space="preserve">     </w:t>
            </w:r>
          </w:p>
        </w:tc>
        <w:tc>
          <w:tcPr>
            <w:tcW w:w="2624" w:type="dxa"/>
            <w:gridSpan w:val="8"/>
            <w:tcBorders>
              <w:top w:val="single" w:sz="6" w:space="0" w:color="auto"/>
              <w:left w:val="single" w:sz="6" w:space="0" w:color="auto"/>
              <w:bottom w:val="single" w:sz="6" w:space="0" w:color="auto"/>
              <w:right w:val="single" w:sz="12" w:space="0" w:color="auto"/>
            </w:tcBorders>
          </w:tcPr>
          <w:p w14:paraId="33105672" w14:textId="77777777" w:rsidR="007929E7" w:rsidRPr="00CB4F36" w:rsidRDefault="007929E7" w:rsidP="007929E7">
            <w:pPr>
              <w:spacing w:after="60"/>
              <w:jc w:val="both"/>
              <w:rPr>
                <w:rFonts w:ascii="Times New Roman" w:hAnsi="Times New Roman" w:cs="Times New Roman"/>
                <w:b/>
                <w:sz w:val="24"/>
                <w:szCs w:val="24"/>
                <w:lang w:eastAsia="zh-CN"/>
              </w:rPr>
            </w:pPr>
            <w:r w:rsidRPr="00CB4F36">
              <w:rPr>
                <w:rFonts w:ascii="Times New Roman" w:hAnsi="Times New Roman" w:cs="Times New Roman"/>
                <w:b/>
                <w:sz w:val="24"/>
                <w:szCs w:val="24"/>
                <w:lang w:eastAsia="zh-CN"/>
              </w:rPr>
              <w:t>EMAIL</w:t>
            </w:r>
          </w:p>
        </w:tc>
      </w:tr>
      <w:tr w:rsidR="007929E7" w:rsidRPr="00CB4F36" w14:paraId="7D79E358" w14:textId="77777777" w:rsidTr="007929E7">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8" w:type="dxa"/>
            <w:right w:w="108" w:type="dxa"/>
          </w:tblCellMar>
        </w:tblPrEx>
        <w:trPr>
          <w:gridAfter w:val="1"/>
          <w:wAfter w:w="20" w:type="dxa"/>
          <w:trHeight w:val="370"/>
        </w:trPr>
        <w:tc>
          <w:tcPr>
            <w:tcW w:w="10065" w:type="dxa"/>
            <w:gridSpan w:val="25"/>
            <w:tcBorders>
              <w:top w:val="single" w:sz="6" w:space="0" w:color="auto"/>
              <w:left w:val="single" w:sz="12" w:space="0" w:color="auto"/>
              <w:bottom w:val="single" w:sz="6" w:space="0" w:color="auto"/>
              <w:right w:val="single" w:sz="12" w:space="0" w:color="auto"/>
            </w:tcBorders>
          </w:tcPr>
          <w:p w14:paraId="386E6087" w14:textId="77777777" w:rsidR="007929E7" w:rsidRPr="00CB4F36" w:rsidRDefault="007929E7" w:rsidP="007929E7">
            <w:pPr>
              <w:spacing w:after="60"/>
              <w:jc w:val="both"/>
              <w:rPr>
                <w:rFonts w:ascii="Times New Roman" w:hAnsi="Times New Roman" w:cs="Times New Roman"/>
                <w:sz w:val="24"/>
                <w:szCs w:val="24"/>
                <w:lang w:eastAsia="zh-CN"/>
              </w:rPr>
            </w:pPr>
            <w:r w:rsidRPr="00CB4F36">
              <w:rPr>
                <w:rFonts w:ascii="Times New Roman" w:hAnsi="Times New Roman" w:cs="Times New Roman"/>
                <w:b/>
                <w:sz w:val="24"/>
                <w:szCs w:val="24"/>
              </w:rPr>
              <w:t>QUALIFICAÇÃO COMPLETA: (</w:t>
            </w:r>
            <w:r w:rsidRPr="00CB4F36">
              <w:rPr>
                <w:rFonts w:ascii="Times New Roman" w:hAnsi="Times New Roman" w:cs="Times New Roman"/>
                <w:sz w:val="24"/>
                <w:szCs w:val="24"/>
              </w:rPr>
              <w:t>nacionalidade, naturalidade, estado civil, profissão</w:t>
            </w:r>
            <w:r w:rsidRPr="00CB4F36">
              <w:rPr>
                <w:rFonts w:ascii="Times New Roman" w:hAnsi="Times New Roman" w:cs="Times New Roman"/>
                <w:b/>
                <w:sz w:val="24"/>
                <w:szCs w:val="24"/>
              </w:rPr>
              <w:t xml:space="preserve">) </w:t>
            </w:r>
          </w:p>
        </w:tc>
      </w:tr>
      <w:tr w:rsidR="007929E7" w:rsidRPr="00CB4F36" w14:paraId="36A1E1E8" w14:textId="77777777" w:rsidTr="007929E7">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8" w:type="dxa"/>
            <w:right w:w="108" w:type="dxa"/>
          </w:tblCellMar>
        </w:tblPrEx>
        <w:trPr>
          <w:gridAfter w:val="1"/>
          <w:wAfter w:w="20" w:type="dxa"/>
        </w:trPr>
        <w:tc>
          <w:tcPr>
            <w:tcW w:w="10065" w:type="dxa"/>
            <w:gridSpan w:val="25"/>
            <w:tcBorders>
              <w:top w:val="single" w:sz="6" w:space="0" w:color="auto"/>
              <w:left w:val="single" w:sz="12" w:space="0" w:color="auto"/>
              <w:bottom w:val="single" w:sz="6" w:space="0" w:color="auto"/>
              <w:right w:val="single" w:sz="12" w:space="0" w:color="auto"/>
            </w:tcBorders>
          </w:tcPr>
          <w:p w14:paraId="4813B209" w14:textId="77777777" w:rsidR="007929E7" w:rsidRPr="00CB4F36" w:rsidRDefault="007929E7" w:rsidP="007929E7">
            <w:pPr>
              <w:spacing w:after="60"/>
              <w:rPr>
                <w:rFonts w:ascii="Times New Roman" w:hAnsi="Times New Roman" w:cs="Times New Roman"/>
                <w:sz w:val="24"/>
                <w:szCs w:val="24"/>
                <w:lang w:eastAsia="zh-CN"/>
              </w:rPr>
            </w:pPr>
            <w:r w:rsidRPr="00CB4F36">
              <w:rPr>
                <w:rFonts w:ascii="Times New Roman" w:hAnsi="Times New Roman" w:cs="Times New Roman"/>
                <w:b/>
                <w:sz w:val="24"/>
                <w:szCs w:val="24"/>
              </w:rPr>
              <w:t>ENDEREÇO (</w:t>
            </w:r>
            <w:r w:rsidRPr="00CB4F36">
              <w:rPr>
                <w:rFonts w:ascii="Times New Roman" w:hAnsi="Times New Roman" w:cs="Times New Roman"/>
                <w:sz w:val="24"/>
                <w:szCs w:val="24"/>
              </w:rPr>
              <w:t>domicílio e residência)</w:t>
            </w:r>
          </w:p>
        </w:tc>
      </w:tr>
      <w:tr w:rsidR="007929E7" w:rsidRPr="00CB4F36" w14:paraId="50A74CDC" w14:textId="77777777" w:rsidTr="007929E7">
        <w:trPr>
          <w:gridAfter w:val="1"/>
          <w:wAfter w:w="20" w:type="dxa"/>
        </w:trPr>
        <w:tc>
          <w:tcPr>
            <w:tcW w:w="10065" w:type="dxa"/>
            <w:gridSpan w:val="25"/>
            <w:tcBorders>
              <w:top w:val="single" w:sz="4" w:space="0" w:color="auto"/>
              <w:left w:val="single" w:sz="8" w:space="0" w:color="000000"/>
              <w:bottom w:val="single" w:sz="4" w:space="0" w:color="auto"/>
              <w:right w:val="single" w:sz="8" w:space="0" w:color="000000"/>
            </w:tcBorders>
          </w:tcPr>
          <w:p w14:paraId="7B644490" w14:textId="77777777" w:rsidR="007929E7" w:rsidRPr="00CB4F36" w:rsidRDefault="007929E7" w:rsidP="007929E7">
            <w:pPr>
              <w:spacing w:after="60"/>
              <w:jc w:val="both"/>
              <w:rPr>
                <w:rFonts w:ascii="Times New Roman" w:hAnsi="Times New Roman" w:cs="Times New Roman"/>
                <w:b/>
                <w:sz w:val="24"/>
                <w:szCs w:val="24"/>
              </w:rPr>
            </w:pPr>
            <w:r w:rsidRPr="00CB4F36">
              <w:rPr>
                <w:rFonts w:ascii="Times New Roman" w:hAnsi="Times New Roman" w:cs="Times New Roman"/>
                <w:b/>
                <w:sz w:val="24"/>
                <w:szCs w:val="24"/>
              </w:rPr>
              <w:t>2 – IDENTIFICAÇÃO DO PROJETO</w:t>
            </w:r>
          </w:p>
        </w:tc>
      </w:tr>
      <w:tr w:rsidR="007929E7" w:rsidRPr="00CB4F36" w14:paraId="3C755BD4" w14:textId="77777777" w:rsidTr="007929E7">
        <w:trPr>
          <w:gridAfter w:val="1"/>
          <w:wAfter w:w="20" w:type="dxa"/>
          <w:trHeight w:val="491"/>
        </w:trPr>
        <w:tc>
          <w:tcPr>
            <w:tcW w:w="7381" w:type="dxa"/>
            <w:gridSpan w:val="16"/>
            <w:tcBorders>
              <w:top w:val="single" w:sz="4" w:space="0" w:color="auto"/>
              <w:left w:val="single" w:sz="8" w:space="0" w:color="000000"/>
              <w:bottom w:val="single" w:sz="4" w:space="0" w:color="auto"/>
              <w:right w:val="single" w:sz="2" w:space="0" w:color="000000"/>
            </w:tcBorders>
          </w:tcPr>
          <w:p w14:paraId="3D3C7A33" w14:textId="77777777" w:rsidR="007929E7" w:rsidRPr="00CB4F36" w:rsidRDefault="007929E7" w:rsidP="007929E7">
            <w:pPr>
              <w:spacing w:after="60"/>
              <w:jc w:val="both"/>
              <w:rPr>
                <w:rFonts w:ascii="Times New Roman" w:hAnsi="Times New Roman" w:cs="Times New Roman"/>
                <w:b/>
                <w:sz w:val="24"/>
                <w:szCs w:val="24"/>
              </w:rPr>
            </w:pPr>
            <w:r w:rsidRPr="00CB4F36">
              <w:rPr>
                <w:rFonts w:ascii="Times New Roman" w:hAnsi="Times New Roman" w:cs="Times New Roman"/>
                <w:b/>
                <w:sz w:val="24"/>
                <w:szCs w:val="24"/>
              </w:rPr>
              <w:t>TÍTULO DO PROJETO:</w:t>
            </w:r>
          </w:p>
        </w:tc>
        <w:tc>
          <w:tcPr>
            <w:tcW w:w="2684" w:type="dxa"/>
            <w:gridSpan w:val="9"/>
            <w:tcBorders>
              <w:top w:val="single" w:sz="4" w:space="0" w:color="auto"/>
              <w:left w:val="single" w:sz="2" w:space="0" w:color="000000"/>
              <w:bottom w:val="single" w:sz="4" w:space="0" w:color="auto"/>
              <w:right w:val="single" w:sz="8" w:space="0" w:color="000000"/>
            </w:tcBorders>
          </w:tcPr>
          <w:p w14:paraId="5428CE0B" w14:textId="77777777" w:rsidR="007929E7" w:rsidRPr="00CB4F36" w:rsidRDefault="007929E7" w:rsidP="007929E7">
            <w:pPr>
              <w:spacing w:after="60"/>
              <w:jc w:val="center"/>
              <w:rPr>
                <w:rFonts w:ascii="Times New Roman" w:hAnsi="Times New Roman" w:cs="Times New Roman"/>
                <w:b/>
                <w:sz w:val="24"/>
                <w:szCs w:val="24"/>
              </w:rPr>
            </w:pPr>
            <w:r w:rsidRPr="00CB4F36">
              <w:rPr>
                <w:rFonts w:ascii="Times New Roman" w:hAnsi="Times New Roman" w:cs="Times New Roman"/>
                <w:b/>
                <w:sz w:val="24"/>
                <w:szCs w:val="24"/>
              </w:rPr>
              <w:t>PERÍODO DE EXECUÇÃO</w:t>
            </w:r>
          </w:p>
        </w:tc>
      </w:tr>
      <w:tr w:rsidR="007929E7" w:rsidRPr="00CB4F36" w14:paraId="79AEA9CC" w14:textId="77777777" w:rsidTr="007929E7">
        <w:trPr>
          <w:gridAfter w:val="1"/>
          <w:wAfter w:w="20" w:type="dxa"/>
          <w:trHeight w:val="362"/>
        </w:trPr>
        <w:tc>
          <w:tcPr>
            <w:tcW w:w="7381" w:type="dxa"/>
            <w:gridSpan w:val="16"/>
            <w:tcBorders>
              <w:left w:val="single" w:sz="8" w:space="0" w:color="000000"/>
            </w:tcBorders>
          </w:tcPr>
          <w:p w14:paraId="7D50BA11" w14:textId="77777777" w:rsidR="007929E7" w:rsidRPr="00CB4F36" w:rsidRDefault="007929E7" w:rsidP="007929E7">
            <w:pPr>
              <w:spacing w:after="60"/>
              <w:jc w:val="both"/>
              <w:rPr>
                <w:rFonts w:ascii="Times New Roman" w:hAnsi="Times New Roman" w:cs="Times New Roman"/>
                <w:sz w:val="24"/>
                <w:szCs w:val="24"/>
              </w:rPr>
            </w:pPr>
            <w:r w:rsidRPr="00CB4F36">
              <w:rPr>
                <w:rFonts w:ascii="Times New Roman" w:hAnsi="Times New Roman" w:cs="Times New Roman"/>
                <w:b/>
                <w:sz w:val="24"/>
                <w:szCs w:val="24"/>
              </w:rPr>
              <w:t>TIPO DE SERVIÇO</w:t>
            </w:r>
          </w:p>
        </w:tc>
        <w:tc>
          <w:tcPr>
            <w:tcW w:w="1151" w:type="dxa"/>
            <w:gridSpan w:val="4"/>
            <w:tcBorders>
              <w:left w:val="single" w:sz="1" w:space="0" w:color="000000"/>
            </w:tcBorders>
          </w:tcPr>
          <w:p w14:paraId="1CFF0727" w14:textId="77777777" w:rsidR="007929E7" w:rsidRPr="00CB4F36" w:rsidRDefault="007929E7" w:rsidP="007929E7">
            <w:pPr>
              <w:spacing w:after="60"/>
              <w:jc w:val="center"/>
              <w:rPr>
                <w:rFonts w:ascii="Times New Roman" w:hAnsi="Times New Roman" w:cs="Times New Roman"/>
                <w:sz w:val="24"/>
                <w:szCs w:val="24"/>
              </w:rPr>
            </w:pPr>
            <w:r w:rsidRPr="00CB4F36">
              <w:rPr>
                <w:rFonts w:ascii="Times New Roman" w:hAnsi="Times New Roman" w:cs="Times New Roman"/>
                <w:b/>
                <w:sz w:val="24"/>
                <w:szCs w:val="24"/>
              </w:rPr>
              <w:t>INÍCIO</w:t>
            </w:r>
          </w:p>
        </w:tc>
        <w:tc>
          <w:tcPr>
            <w:tcW w:w="1533" w:type="dxa"/>
            <w:gridSpan w:val="5"/>
            <w:tcBorders>
              <w:left w:val="single" w:sz="1" w:space="0" w:color="000000"/>
              <w:right w:val="single" w:sz="1" w:space="0" w:color="000000"/>
            </w:tcBorders>
          </w:tcPr>
          <w:p w14:paraId="7EC22913" w14:textId="77777777" w:rsidR="007929E7" w:rsidRPr="00CB4F36" w:rsidRDefault="007929E7" w:rsidP="007929E7">
            <w:pPr>
              <w:spacing w:after="60"/>
              <w:rPr>
                <w:rFonts w:ascii="Times New Roman" w:hAnsi="Times New Roman" w:cs="Times New Roman"/>
                <w:sz w:val="24"/>
                <w:szCs w:val="24"/>
              </w:rPr>
            </w:pPr>
            <w:r w:rsidRPr="00CB4F36">
              <w:rPr>
                <w:rFonts w:ascii="Times New Roman" w:hAnsi="Times New Roman" w:cs="Times New Roman"/>
                <w:b/>
                <w:sz w:val="24"/>
                <w:szCs w:val="24"/>
              </w:rPr>
              <w:t>TÉRMINO</w:t>
            </w:r>
          </w:p>
        </w:tc>
      </w:tr>
      <w:tr w:rsidR="007929E7" w:rsidRPr="00CB4F36" w14:paraId="3197030D" w14:textId="77777777" w:rsidTr="007929E7">
        <w:trPr>
          <w:gridAfter w:val="1"/>
          <w:wAfter w:w="20" w:type="dxa"/>
        </w:trPr>
        <w:tc>
          <w:tcPr>
            <w:tcW w:w="10065" w:type="dxa"/>
            <w:gridSpan w:val="25"/>
            <w:tcBorders>
              <w:top w:val="single" w:sz="1" w:space="0" w:color="000000"/>
              <w:left w:val="single" w:sz="8" w:space="0" w:color="000000"/>
              <w:bottom w:val="single" w:sz="4" w:space="0" w:color="auto"/>
              <w:right w:val="single" w:sz="8" w:space="0" w:color="000000"/>
            </w:tcBorders>
          </w:tcPr>
          <w:p w14:paraId="3CB4E687" w14:textId="77777777" w:rsidR="007929E7" w:rsidRPr="00CB4F36" w:rsidRDefault="007929E7" w:rsidP="007929E7">
            <w:pPr>
              <w:spacing w:after="60"/>
              <w:jc w:val="both"/>
              <w:rPr>
                <w:rFonts w:ascii="Times New Roman" w:hAnsi="Times New Roman" w:cs="Times New Roman"/>
                <w:b/>
                <w:sz w:val="24"/>
                <w:szCs w:val="24"/>
              </w:rPr>
            </w:pPr>
            <w:r w:rsidRPr="00CB4F36">
              <w:rPr>
                <w:rFonts w:ascii="Times New Roman" w:hAnsi="Times New Roman" w:cs="Times New Roman"/>
                <w:b/>
                <w:sz w:val="24"/>
                <w:szCs w:val="24"/>
              </w:rPr>
              <w:t>JUSTIFICATIVA DO PROJETO:</w:t>
            </w:r>
          </w:p>
          <w:p w14:paraId="02FCA6C8" w14:textId="77777777" w:rsidR="007929E7" w:rsidRPr="00CB4F36" w:rsidRDefault="007929E7" w:rsidP="007929E7">
            <w:pPr>
              <w:spacing w:after="60"/>
              <w:rPr>
                <w:rFonts w:ascii="Times New Roman" w:hAnsi="Times New Roman" w:cs="Times New Roman"/>
                <w:b/>
                <w:sz w:val="24"/>
                <w:szCs w:val="24"/>
              </w:rPr>
            </w:pPr>
          </w:p>
        </w:tc>
      </w:tr>
      <w:tr w:rsidR="007929E7" w:rsidRPr="00CB4F36" w14:paraId="48235B90" w14:textId="77777777" w:rsidTr="007929E7">
        <w:trPr>
          <w:gridAfter w:val="1"/>
          <w:wAfter w:w="20" w:type="dxa"/>
          <w:trHeight w:val="580"/>
        </w:trPr>
        <w:tc>
          <w:tcPr>
            <w:tcW w:w="10065" w:type="dxa"/>
            <w:gridSpan w:val="25"/>
            <w:tcBorders>
              <w:top w:val="single" w:sz="4" w:space="0" w:color="auto"/>
              <w:left w:val="single" w:sz="4" w:space="0" w:color="auto"/>
              <w:bottom w:val="single" w:sz="4" w:space="0" w:color="auto"/>
              <w:right w:val="single" w:sz="4" w:space="0" w:color="auto"/>
            </w:tcBorders>
          </w:tcPr>
          <w:p w14:paraId="095CCCA4" w14:textId="77777777" w:rsidR="007929E7" w:rsidRPr="00CB4F36" w:rsidRDefault="007929E7" w:rsidP="007929E7">
            <w:pPr>
              <w:spacing w:after="60"/>
              <w:jc w:val="both"/>
              <w:rPr>
                <w:rFonts w:ascii="Times New Roman" w:hAnsi="Times New Roman" w:cs="Times New Roman"/>
                <w:b/>
                <w:sz w:val="24"/>
                <w:szCs w:val="24"/>
              </w:rPr>
            </w:pPr>
            <w:r w:rsidRPr="00CB4F36">
              <w:rPr>
                <w:rFonts w:ascii="Times New Roman" w:hAnsi="Times New Roman" w:cs="Times New Roman"/>
                <w:b/>
                <w:sz w:val="24"/>
                <w:szCs w:val="24"/>
              </w:rPr>
              <w:t>IDENTIFICAÇÃO DO OBJETO:</w:t>
            </w:r>
          </w:p>
        </w:tc>
      </w:tr>
      <w:tr w:rsidR="007929E7" w:rsidRPr="00CB4F36" w14:paraId="33AF4BCD" w14:textId="77777777" w:rsidTr="007929E7">
        <w:trPr>
          <w:gridAfter w:val="1"/>
          <w:wAfter w:w="20" w:type="dxa"/>
        </w:trPr>
        <w:tc>
          <w:tcPr>
            <w:tcW w:w="10065" w:type="dxa"/>
            <w:gridSpan w:val="25"/>
            <w:tcBorders>
              <w:top w:val="single" w:sz="4" w:space="0" w:color="auto"/>
              <w:left w:val="single" w:sz="4" w:space="0" w:color="auto"/>
              <w:bottom w:val="single" w:sz="4" w:space="0" w:color="auto"/>
              <w:right w:val="single" w:sz="4" w:space="0" w:color="auto"/>
            </w:tcBorders>
          </w:tcPr>
          <w:p w14:paraId="0F7C6EB2" w14:textId="77777777" w:rsidR="007929E7" w:rsidRPr="00CB4F36" w:rsidRDefault="007929E7" w:rsidP="007929E7">
            <w:pPr>
              <w:spacing w:after="60"/>
              <w:jc w:val="both"/>
              <w:rPr>
                <w:rFonts w:ascii="Times New Roman" w:hAnsi="Times New Roman" w:cs="Times New Roman"/>
                <w:b/>
                <w:sz w:val="24"/>
                <w:szCs w:val="24"/>
              </w:rPr>
            </w:pPr>
            <w:r w:rsidRPr="00CB4F36">
              <w:rPr>
                <w:rFonts w:ascii="Times New Roman" w:hAnsi="Times New Roman" w:cs="Times New Roman"/>
                <w:b/>
                <w:sz w:val="24"/>
                <w:szCs w:val="24"/>
              </w:rPr>
              <w:t>OBJETIVO GERAL:</w:t>
            </w:r>
          </w:p>
        </w:tc>
      </w:tr>
      <w:tr w:rsidR="007929E7" w:rsidRPr="00CB4F36" w14:paraId="63FEAE3A" w14:textId="77777777" w:rsidTr="007929E7">
        <w:trPr>
          <w:gridAfter w:val="1"/>
          <w:wAfter w:w="20" w:type="dxa"/>
        </w:trPr>
        <w:tc>
          <w:tcPr>
            <w:tcW w:w="10065" w:type="dxa"/>
            <w:gridSpan w:val="25"/>
            <w:tcBorders>
              <w:left w:val="single" w:sz="8" w:space="0" w:color="000000"/>
              <w:bottom w:val="single" w:sz="8" w:space="0" w:color="000000"/>
              <w:right w:val="single" w:sz="8" w:space="0" w:color="000000"/>
            </w:tcBorders>
          </w:tcPr>
          <w:p w14:paraId="66FBC698" w14:textId="77777777" w:rsidR="007929E7" w:rsidRPr="00CB4F36" w:rsidRDefault="007929E7" w:rsidP="007929E7">
            <w:pPr>
              <w:spacing w:after="60"/>
              <w:jc w:val="both"/>
              <w:rPr>
                <w:rFonts w:ascii="Times New Roman" w:hAnsi="Times New Roman" w:cs="Times New Roman"/>
                <w:b/>
                <w:sz w:val="24"/>
                <w:szCs w:val="24"/>
              </w:rPr>
            </w:pPr>
            <w:r w:rsidRPr="00CB4F36">
              <w:rPr>
                <w:rFonts w:ascii="Times New Roman" w:hAnsi="Times New Roman" w:cs="Times New Roman"/>
                <w:b/>
                <w:sz w:val="24"/>
                <w:szCs w:val="24"/>
              </w:rPr>
              <w:t>OBJETIVOS ESPECÍFICOS:</w:t>
            </w:r>
          </w:p>
        </w:tc>
      </w:tr>
      <w:tr w:rsidR="007929E7" w:rsidRPr="00CB4F36" w14:paraId="01EE052C" w14:textId="77777777" w:rsidTr="007929E7">
        <w:trPr>
          <w:gridAfter w:val="1"/>
          <w:wAfter w:w="20" w:type="dxa"/>
        </w:trPr>
        <w:tc>
          <w:tcPr>
            <w:tcW w:w="10065" w:type="dxa"/>
            <w:gridSpan w:val="25"/>
            <w:tcBorders>
              <w:left w:val="single" w:sz="8" w:space="0" w:color="000000"/>
              <w:bottom w:val="single" w:sz="8" w:space="0" w:color="000000"/>
              <w:right w:val="single" w:sz="8" w:space="0" w:color="000000"/>
            </w:tcBorders>
          </w:tcPr>
          <w:p w14:paraId="3C6ECE52" w14:textId="77777777" w:rsidR="007929E7" w:rsidRPr="00CB4F36" w:rsidRDefault="007929E7" w:rsidP="007929E7">
            <w:pPr>
              <w:spacing w:after="60"/>
              <w:jc w:val="both"/>
              <w:rPr>
                <w:rFonts w:ascii="Times New Roman" w:hAnsi="Times New Roman" w:cs="Times New Roman"/>
                <w:b/>
                <w:sz w:val="24"/>
                <w:szCs w:val="24"/>
              </w:rPr>
            </w:pPr>
            <w:r w:rsidRPr="00CB4F36">
              <w:rPr>
                <w:rFonts w:ascii="Times New Roman" w:hAnsi="Times New Roman" w:cs="Times New Roman"/>
                <w:b/>
                <w:sz w:val="24"/>
                <w:szCs w:val="24"/>
              </w:rPr>
              <w:t>ABRANGÊNCIA GEOGRÁFICA:</w:t>
            </w:r>
          </w:p>
        </w:tc>
      </w:tr>
      <w:tr w:rsidR="007929E7" w:rsidRPr="00CB4F36" w14:paraId="45741C73" w14:textId="77777777" w:rsidTr="007929E7">
        <w:trPr>
          <w:gridAfter w:val="1"/>
          <w:wAfter w:w="20" w:type="dxa"/>
        </w:trPr>
        <w:tc>
          <w:tcPr>
            <w:tcW w:w="10065" w:type="dxa"/>
            <w:gridSpan w:val="25"/>
            <w:tcBorders>
              <w:left w:val="single" w:sz="8" w:space="0" w:color="000000"/>
              <w:bottom w:val="single" w:sz="8" w:space="0" w:color="000000"/>
              <w:right w:val="single" w:sz="8" w:space="0" w:color="000000"/>
            </w:tcBorders>
          </w:tcPr>
          <w:p w14:paraId="2349133F" w14:textId="77777777" w:rsidR="007929E7" w:rsidRPr="00CB4F36" w:rsidRDefault="007929E7" w:rsidP="007929E7">
            <w:pPr>
              <w:spacing w:after="60"/>
              <w:jc w:val="both"/>
              <w:rPr>
                <w:rFonts w:ascii="Times New Roman" w:hAnsi="Times New Roman" w:cs="Times New Roman"/>
                <w:b/>
                <w:sz w:val="24"/>
                <w:szCs w:val="24"/>
              </w:rPr>
            </w:pPr>
            <w:r w:rsidRPr="00CB4F36">
              <w:rPr>
                <w:rFonts w:ascii="Times New Roman" w:hAnsi="Times New Roman" w:cs="Times New Roman"/>
                <w:b/>
                <w:sz w:val="24"/>
                <w:szCs w:val="24"/>
              </w:rPr>
              <w:t>PÚBLICO ALVO / BENEFICIÁRIOS:</w:t>
            </w:r>
          </w:p>
        </w:tc>
      </w:tr>
      <w:tr w:rsidR="007929E7" w:rsidRPr="00CB4F36" w14:paraId="0FE0E944" w14:textId="77777777" w:rsidTr="007929E7">
        <w:trPr>
          <w:gridAfter w:val="1"/>
          <w:wAfter w:w="20" w:type="dxa"/>
        </w:trPr>
        <w:tc>
          <w:tcPr>
            <w:tcW w:w="10065" w:type="dxa"/>
            <w:gridSpan w:val="25"/>
            <w:tcBorders>
              <w:left w:val="single" w:sz="8" w:space="0" w:color="000000"/>
              <w:bottom w:val="single" w:sz="8" w:space="0" w:color="000000"/>
              <w:right w:val="single" w:sz="8" w:space="0" w:color="000000"/>
            </w:tcBorders>
          </w:tcPr>
          <w:p w14:paraId="127439FA" w14:textId="7958F0CD" w:rsidR="007929E7" w:rsidRPr="00014B9A" w:rsidRDefault="007929E7" w:rsidP="007929E7">
            <w:pPr>
              <w:spacing w:after="60"/>
              <w:jc w:val="both"/>
              <w:rPr>
                <w:rFonts w:ascii="Times New Roman" w:hAnsi="Times New Roman" w:cs="Times New Roman"/>
                <w:b/>
                <w:sz w:val="24"/>
                <w:szCs w:val="24"/>
              </w:rPr>
            </w:pPr>
            <w:r w:rsidRPr="00014B9A">
              <w:rPr>
                <w:rFonts w:ascii="Times New Roman" w:hAnsi="Times New Roman" w:cs="Times New Roman"/>
                <w:b/>
                <w:sz w:val="24"/>
                <w:szCs w:val="24"/>
              </w:rPr>
              <w:t>ATIVIDADES</w:t>
            </w:r>
            <w:r w:rsidR="00E1132B">
              <w:rPr>
                <w:rFonts w:ascii="Times New Roman" w:hAnsi="Times New Roman" w:cs="Times New Roman"/>
                <w:b/>
                <w:sz w:val="24"/>
                <w:szCs w:val="24"/>
              </w:rPr>
              <w:t xml:space="preserve"> DE ROTINA DA INSTITUIÇÃO</w:t>
            </w:r>
            <w:r w:rsidRPr="00014B9A">
              <w:rPr>
                <w:rFonts w:ascii="Times New Roman" w:hAnsi="Times New Roman" w:cs="Times New Roman"/>
                <w:b/>
                <w:sz w:val="24"/>
                <w:szCs w:val="24"/>
              </w:rPr>
              <w:t xml:space="preserve"> / METODOLOGIA</w:t>
            </w:r>
            <w:r w:rsidR="00451625" w:rsidRPr="00014B9A">
              <w:rPr>
                <w:rFonts w:ascii="Times New Roman" w:hAnsi="Times New Roman" w:cs="Times New Roman"/>
                <w:b/>
                <w:sz w:val="24"/>
                <w:szCs w:val="24"/>
              </w:rPr>
              <w:t xml:space="preserve">  </w:t>
            </w:r>
            <w:r w:rsidRPr="00014B9A">
              <w:rPr>
                <w:rFonts w:ascii="Times New Roman" w:hAnsi="Times New Roman" w:cs="Times New Roman"/>
                <w:b/>
                <w:sz w:val="24"/>
                <w:szCs w:val="24"/>
              </w:rPr>
              <w:t xml:space="preserve"> / RECURSOS </w:t>
            </w:r>
            <w:r w:rsidR="00E1132B" w:rsidRPr="00014B9A">
              <w:rPr>
                <w:rFonts w:ascii="Times New Roman" w:hAnsi="Times New Roman" w:cs="Times New Roman"/>
                <w:b/>
                <w:sz w:val="24"/>
                <w:szCs w:val="24"/>
              </w:rPr>
              <w:t>HUMANOS ESPAÇO</w:t>
            </w:r>
            <w:r w:rsidR="00E1132B">
              <w:rPr>
                <w:rFonts w:ascii="Times New Roman" w:hAnsi="Times New Roman" w:cs="Times New Roman"/>
                <w:b/>
                <w:sz w:val="24"/>
                <w:szCs w:val="24"/>
              </w:rPr>
              <w:t xml:space="preserve"> FÍSICO</w:t>
            </w:r>
            <w:r w:rsidR="00451625" w:rsidRPr="00014B9A">
              <w:rPr>
                <w:rFonts w:ascii="Times New Roman" w:hAnsi="Times New Roman" w:cs="Times New Roman"/>
                <w:b/>
                <w:sz w:val="24"/>
                <w:szCs w:val="24"/>
              </w:rPr>
              <w:t xml:space="preserve"> /</w:t>
            </w:r>
            <w:r w:rsidRPr="00014B9A">
              <w:rPr>
                <w:rFonts w:ascii="Times New Roman" w:hAnsi="Times New Roman" w:cs="Times New Roman"/>
                <w:b/>
                <w:sz w:val="24"/>
                <w:szCs w:val="24"/>
              </w:rPr>
              <w:t>PARCERIAS ENVOLVIDAS / INDICADORES OBRIGATÓR</w:t>
            </w:r>
            <w:r w:rsidR="00E1132B">
              <w:rPr>
                <w:rFonts w:ascii="Times New Roman" w:hAnsi="Times New Roman" w:cs="Times New Roman"/>
                <w:b/>
                <w:sz w:val="24"/>
                <w:szCs w:val="24"/>
              </w:rPr>
              <w:t xml:space="preserve">IOS </w:t>
            </w:r>
            <w:r w:rsidR="00E1132B" w:rsidRPr="00CB4F36">
              <w:rPr>
                <w:rFonts w:ascii="Times New Roman" w:hAnsi="Times New Roman" w:cs="Times New Roman"/>
                <w:b/>
                <w:sz w:val="24"/>
                <w:szCs w:val="24"/>
              </w:rPr>
              <w:t>ATIVIDADES</w:t>
            </w:r>
            <w:r w:rsidR="00E1132B">
              <w:rPr>
                <w:rFonts w:ascii="Times New Roman" w:hAnsi="Times New Roman" w:cs="Times New Roman"/>
                <w:b/>
                <w:sz w:val="24"/>
                <w:szCs w:val="24"/>
              </w:rPr>
              <w:t xml:space="preserve"> DESENVOLVIDAS POR ÁRES DE ATUAÇÃO</w:t>
            </w:r>
            <w:r w:rsidR="00E1132B" w:rsidRPr="00CB4F36">
              <w:rPr>
                <w:rFonts w:ascii="Times New Roman" w:hAnsi="Times New Roman" w:cs="Times New Roman"/>
                <w:b/>
                <w:sz w:val="24"/>
                <w:szCs w:val="24"/>
              </w:rPr>
              <w:t>:</w:t>
            </w:r>
          </w:p>
        </w:tc>
      </w:tr>
      <w:tr w:rsidR="007929E7" w:rsidRPr="00CB4F36" w14:paraId="3287FF01" w14:textId="77777777" w:rsidTr="007929E7">
        <w:trPr>
          <w:gridAfter w:val="1"/>
          <w:wAfter w:w="20" w:type="dxa"/>
        </w:trPr>
        <w:tc>
          <w:tcPr>
            <w:tcW w:w="10065" w:type="dxa"/>
            <w:gridSpan w:val="25"/>
            <w:tcBorders>
              <w:left w:val="single" w:sz="8" w:space="0" w:color="000000"/>
              <w:bottom w:val="single" w:sz="8" w:space="0" w:color="000000"/>
              <w:right w:val="single" w:sz="8" w:space="0" w:color="000000"/>
            </w:tcBorders>
          </w:tcPr>
          <w:p w14:paraId="42618715" w14:textId="23CCCEE0" w:rsidR="007929E7" w:rsidRPr="00CB4F36" w:rsidRDefault="007929E7" w:rsidP="007929E7">
            <w:pPr>
              <w:spacing w:after="60"/>
              <w:jc w:val="both"/>
              <w:rPr>
                <w:rFonts w:ascii="Times New Roman" w:hAnsi="Times New Roman" w:cs="Times New Roman"/>
                <w:b/>
                <w:sz w:val="24"/>
                <w:szCs w:val="24"/>
              </w:rPr>
            </w:pPr>
            <w:r w:rsidRPr="00CB4F36">
              <w:rPr>
                <w:rFonts w:ascii="Times New Roman" w:hAnsi="Times New Roman" w:cs="Times New Roman"/>
                <w:b/>
                <w:sz w:val="24"/>
                <w:szCs w:val="24"/>
              </w:rPr>
              <w:t>CRONOGRAMA DE EXECUÇÃO DO PROJETO</w:t>
            </w:r>
            <w:r w:rsidR="00E1132B">
              <w:rPr>
                <w:rFonts w:ascii="Times New Roman" w:hAnsi="Times New Roman" w:cs="Times New Roman"/>
                <w:b/>
                <w:sz w:val="24"/>
                <w:szCs w:val="24"/>
              </w:rPr>
              <w:t>:</w:t>
            </w:r>
          </w:p>
        </w:tc>
      </w:tr>
      <w:tr w:rsidR="007929E7" w:rsidRPr="00CB4F36" w14:paraId="31D213D3" w14:textId="77777777" w:rsidTr="007929E7">
        <w:trPr>
          <w:gridAfter w:val="1"/>
          <w:wAfter w:w="20" w:type="dxa"/>
        </w:trPr>
        <w:tc>
          <w:tcPr>
            <w:tcW w:w="10065" w:type="dxa"/>
            <w:gridSpan w:val="25"/>
            <w:tcBorders>
              <w:left w:val="single" w:sz="8" w:space="0" w:color="000000"/>
              <w:bottom w:val="single" w:sz="8" w:space="0" w:color="000000"/>
              <w:right w:val="single" w:sz="8" w:space="0" w:color="000000"/>
            </w:tcBorders>
          </w:tcPr>
          <w:p w14:paraId="264EA30E" w14:textId="77777777" w:rsidR="007929E7" w:rsidRPr="00CB4F36" w:rsidRDefault="007929E7" w:rsidP="007929E7">
            <w:pPr>
              <w:spacing w:after="60"/>
              <w:jc w:val="both"/>
              <w:rPr>
                <w:rFonts w:ascii="Times New Roman" w:hAnsi="Times New Roman" w:cs="Times New Roman"/>
                <w:b/>
                <w:sz w:val="24"/>
                <w:szCs w:val="24"/>
              </w:rPr>
            </w:pPr>
            <w:r w:rsidRPr="00CB4F36">
              <w:rPr>
                <w:rFonts w:ascii="Times New Roman" w:hAnsi="Times New Roman" w:cs="Times New Roman"/>
                <w:b/>
                <w:sz w:val="24"/>
                <w:szCs w:val="24"/>
              </w:rPr>
              <w:t>SISTEMA DE MONITORAMENTO E AVALIAÇÃO:</w:t>
            </w:r>
          </w:p>
        </w:tc>
      </w:tr>
      <w:tr w:rsidR="007929E7" w:rsidRPr="00CB4F36" w14:paraId="727A6B35" w14:textId="77777777" w:rsidTr="007929E7">
        <w:trPr>
          <w:gridAfter w:val="2"/>
          <w:wAfter w:w="30" w:type="dxa"/>
        </w:trPr>
        <w:tc>
          <w:tcPr>
            <w:tcW w:w="10055" w:type="dxa"/>
            <w:gridSpan w:val="24"/>
            <w:tcBorders>
              <w:top w:val="single" w:sz="1" w:space="0" w:color="000000"/>
              <w:left w:val="single" w:sz="8" w:space="0" w:color="000000"/>
              <w:bottom w:val="single" w:sz="1" w:space="0" w:color="000000"/>
              <w:right w:val="single" w:sz="8" w:space="0" w:color="000000"/>
            </w:tcBorders>
          </w:tcPr>
          <w:p w14:paraId="634F40EB" w14:textId="77777777" w:rsidR="007929E7" w:rsidRPr="00E1132B" w:rsidRDefault="007929E7" w:rsidP="007929E7">
            <w:pPr>
              <w:spacing w:after="60"/>
              <w:jc w:val="both"/>
              <w:rPr>
                <w:rFonts w:ascii="Times New Roman" w:hAnsi="Times New Roman" w:cs="Times New Roman"/>
                <w:b/>
                <w:bCs/>
                <w:sz w:val="24"/>
                <w:szCs w:val="24"/>
              </w:rPr>
            </w:pPr>
            <w:r w:rsidRPr="00E1132B">
              <w:rPr>
                <w:rFonts w:ascii="Times New Roman" w:hAnsi="Times New Roman" w:cs="Times New Roman"/>
                <w:b/>
                <w:bCs/>
                <w:sz w:val="24"/>
                <w:szCs w:val="24"/>
              </w:rPr>
              <w:t>3 – CRONOGRAMA DE EXECUÇÃO (META, ETAPA OU FASE)</w:t>
            </w:r>
          </w:p>
        </w:tc>
      </w:tr>
      <w:tr w:rsidR="007929E7" w:rsidRPr="00CB4F36" w14:paraId="08E7ACB8" w14:textId="77777777" w:rsidTr="007929E7">
        <w:trPr>
          <w:gridAfter w:val="2"/>
          <w:wAfter w:w="30" w:type="dxa"/>
          <w:trHeight w:val="244"/>
        </w:trPr>
        <w:tc>
          <w:tcPr>
            <w:tcW w:w="1681" w:type="dxa"/>
            <w:gridSpan w:val="2"/>
            <w:vMerge w:val="restart"/>
            <w:tcBorders>
              <w:left w:val="single" w:sz="8" w:space="0" w:color="000000"/>
              <w:right w:val="single" w:sz="4" w:space="0" w:color="auto"/>
            </w:tcBorders>
            <w:vAlign w:val="center"/>
          </w:tcPr>
          <w:p w14:paraId="5D6FC969" w14:textId="77777777" w:rsidR="007929E7" w:rsidRPr="00CB4F36" w:rsidRDefault="007929E7" w:rsidP="007929E7">
            <w:pPr>
              <w:suppressAutoHyphens/>
              <w:spacing w:after="60"/>
              <w:jc w:val="center"/>
              <w:rPr>
                <w:rFonts w:ascii="Times New Roman" w:hAnsi="Times New Roman" w:cs="Times New Roman"/>
                <w:b/>
                <w:sz w:val="24"/>
                <w:szCs w:val="24"/>
              </w:rPr>
            </w:pPr>
            <w:r w:rsidRPr="00CB4F36">
              <w:rPr>
                <w:rFonts w:ascii="Times New Roman" w:hAnsi="Times New Roman" w:cs="Times New Roman"/>
                <w:b/>
                <w:sz w:val="24"/>
                <w:szCs w:val="24"/>
              </w:rPr>
              <w:t>META</w:t>
            </w:r>
          </w:p>
        </w:tc>
        <w:tc>
          <w:tcPr>
            <w:tcW w:w="5791" w:type="dxa"/>
            <w:gridSpan w:val="16"/>
            <w:vMerge w:val="restart"/>
            <w:tcBorders>
              <w:left w:val="single" w:sz="4" w:space="0" w:color="auto"/>
            </w:tcBorders>
            <w:vAlign w:val="center"/>
          </w:tcPr>
          <w:p w14:paraId="248EB669" w14:textId="77777777" w:rsidR="007929E7" w:rsidRPr="00CB4F36" w:rsidRDefault="007929E7" w:rsidP="007929E7">
            <w:pPr>
              <w:suppressAutoHyphens/>
              <w:spacing w:after="60"/>
              <w:jc w:val="center"/>
              <w:rPr>
                <w:rFonts w:ascii="Times New Roman" w:hAnsi="Times New Roman" w:cs="Times New Roman"/>
                <w:b/>
                <w:sz w:val="24"/>
                <w:szCs w:val="24"/>
              </w:rPr>
            </w:pPr>
            <w:r w:rsidRPr="00CB4F36">
              <w:rPr>
                <w:rFonts w:ascii="Times New Roman" w:hAnsi="Times New Roman" w:cs="Times New Roman"/>
                <w:b/>
                <w:sz w:val="24"/>
                <w:szCs w:val="24"/>
              </w:rPr>
              <w:t>ESPECIFICAÇÃO</w:t>
            </w:r>
          </w:p>
        </w:tc>
        <w:tc>
          <w:tcPr>
            <w:tcW w:w="2583" w:type="dxa"/>
            <w:gridSpan w:val="6"/>
            <w:tcBorders>
              <w:left w:val="single" w:sz="1" w:space="0" w:color="000000"/>
              <w:bottom w:val="single" w:sz="1" w:space="0" w:color="000000"/>
              <w:right w:val="single" w:sz="8" w:space="0" w:color="000000"/>
            </w:tcBorders>
          </w:tcPr>
          <w:p w14:paraId="11F897E3" w14:textId="77777777" w:rsidR="007929E7" w:rsidRPr="00CB4F36" w:rsidRDefault="007929E7" w:rsidP="007929E7">
            <w:pPr>
              <w:spacing w:after="60"/>
              <w:jc w:val="center"/>
              <w:rPr>
                <w:rFonts w:ascii="Times New Roman" w:hAnsi="Times New Roman" w:cs="Times New Roman"/>
                <w:b/>
                <w:sz w:val="24"/>
                <w:szCs w:val="24"/>
              </w:rPr>
            </w:pPr>
            <w:r w:rsidRPr="00CB4F36">
              <w:rPr>
                <w:rFonts w:ascii="Times New Roman" w:hAnsi="Times New Roman" w:cs="Times New Roman"/>
                <w:b/>
                <w:sz w:val="24"/>
                <w:szCs w:val="24"/>
              </w:rPr>
              <w:t>DURAÇÃO</w:t>
            </w:r>
          </w:p>
        </w:tc>
      </w:tr>
      <w:tr w:rsidR="007929E7" w:rsidRPr="00CB4F36" w14:paraId="05DFE1F0" w14:textId="77777777" w:rsidTr="007929E7">
        <w:trPr>
          <w:gridAfter w:val="2"/>
          <w:wAfter w:w="30" w:type="dxa"/>
        </w:trPr>
        <w:tc>
          <w:tcPr>
            <w:tcW w:w="1681" w:type="dxa"/>
            <w:gridSpan w:val="2"/>
            <w:vMerge/>
            <w:tcBorders>
              <w:left w:val="single" w:sz="8" w:space="0" w:color="000000"/>
              <w:bottom w:val="single" w:sz="4" w:space="0" w:color="auto"/>
              <w:right w:val="single" w:sz="4" w:space="0" w:color="auto"/>
            </w:tcBorders>
            <w:vAlign w:val="center"/>
          </w:tcPr>
          <w:p w14:paraId="3AD9CCBC" w14:textId="77777777" w:rsidR="007929E7" w:rsidRPr="00CB4F36" w:rsidRDefault="007929E7" w:rsidP="007929E7">
            <w:pPr>
              <w:spacing w:after="60"/>
              <w:jc w:val="center"/>
              <w:rPr>
                <w:rFonts w:ascii="Times New Roman" w:hAnsi="Times New Roman" w:cs="Times New Roman"/>
                <w:b/>
                <w:sz w:val="24"/>
                <w:szCs w:val="24"/>
              </w:rPr>
            </w:pPr>
          </w:p>
        </w:tc>
        <w:tc>
          <w:tcPr>
            <w:tcW w:w="5791" w:type="dxa"/>
            <w:gridSpan w:val="16"/>
            <w:vMerge/>
            <w:tcBorders>
              <w:left w:val="single" w:sz="4" w:space="0" w:color="auto"/>
              <w:bottom w:val="single" w:sz="4" w:space="0" w:color="auto"/>
            </w:tcBorders>
          </w:tcPr>
          <w:p w14:paraId="5090237C" w14:textId="77777777" w:rsidR="007929E7" w:rsidRPr="00CB4F36" w:rsidRDefault="007929E7" w:rsidP="007929E7">
            <w:pPr>
              <w:spacing w:after="60"/>
              <w:jc w:val="center"/>
              <w:rPr>
                <w:rFonts w:ascii="Times New Roman" w:hAnsi="Times New Roman" w:cs="Times New Roman"/>
                <w:b/>
                <w:sz w:val="24"/>
                <w:szCs w:val="24"/>
              </w:rPr>
            </w:pPr>
          </w:p>
        </w:tc>
        <w:tc>
          <w:tcPr>
            <w:tcW w:w="1317" w:type="dxa"/>
            <w:gridSpan w:val="4"/>
            <w:tcBorders>
              <w:left w:val="single" w:sz="1" w:space="0" w:color="000000"/>
              <w:bottom w:val="single" w:sz="4" w:space="0" w:color="auto"/>
            </w:tcBorders>
          </w:tcPr>
          <w:p w14:paraId="44AE280F" w14:textId="77777777" w:rsidR="007929E7" w:rsidRPr="00CB4F36" w:rsidRDefault="007929E7" w:rsidP="007929E7">
            <w:pPr>
              <w:spacing w:after="60"/>
              <w:jc w:val="center"/>
              <w:rPr>
                <w:rFonts w:ascii="Times New Roman" w:hAnsi="Times New Roman" w:cs="Times New Roman"/>
                <w:b/>
                <w:sz w:val="24"/>
                <w:szCs w:val="24"/>
              </w:rPr>
            </w:pPr>
            <w:r w:rsidRPr="00CB4F36">
              <w:rPr>
                <w:rFonts w:ascii="Times New Roman" w:hAnsi="Times New Roman" w:cs="Times New Roman"/>
                <w:b/>
                <w:sz w:val="24"/>
                <w:szCs w:val="24"/>
              </w:rPr>
              <w:t>INÍCIO</w:t>
            </w:r>
          </w:p>
        </w:tc>
        <w:tc>
          <w:tcPr>
            <w:tcW w:w="1266" w:type="dxa"/>
            <w:gridSpan w:val="2"/>
            <w:tcBorders>
              <w:left w:val="single" w:sz="1" w:space="0" w:color="000000"/>
              <w:bottom w:val="single" w:sz="4" w:space="0" w:color="auto"/>
              <w:right w:val="single" w:sz="8" w:space="0" w:color="000000"/>
            </w:tcBorders>
          </w:tcPr>
          <w:p w14:paraId="6843A362" w14:textId="77777777" w:rsidR="007929E7" w:rsidRPr="00CB4F36" w:rsidRDefault="007929E7" w:rsidP="007929E7">
            <w:pPr>
              <w:spacing w:after="60"/>
              <w:jc w:val="center"/>
              <w:rPr>
                <w:rFonts w:ascii="Times New Roman" w:hAnsi="Times New Roman" w:cs="Times New Roman"/>
                <w:b/>
                <w:sz w:val="24"/>
                <w:szCs w:val="24"/>
              </w:rPr>
            </w:pPr>
            <w:r w:rsidRPr="00CB4F36">
              <w:rPr>
                <w:rFonts w:ascii="Times New Roman" w:hAnsi="Times New Roman" w:cs="Times New Roman"/>
                <w:b/>
                <w:sz w:val="24"/>
                <w:szCs w:val="24"/>
              </w:rPr>
              <w:t>TÉRMINO</w:t>
            </w:r>
          </w:p>
        </w:tc>
      </w:tr>
      <w:tr w:rsidR="007929E7" w:rsidRPr="00CB4F36" w14:paraId="351F8066" w14:textId="77777777" w:rsidTr="007929E7">
        <w:trPr>
          <w:gridAfter w:val="2"/>
          <w:wAfter w:w="30" w:type="dxa"/>
          <w:trHeight w:val="150"/>
        </w:trPr>
        <w:tc>
          <w:tcPr>
            <w:tcW w:w="1681" w:type="dxa"/>
            <w:gridSpan w:val="2"/>
            <w:tcBorders>
              <w:top w:val="single" w:sz="4" w:space="0" w:color="auto"/>
              <w:left w:val="single" w:sz="4" w:space="0" w:color="auto"/>
              <w:bottom w:val="single" w:sz="4" w:space="0" w:color="auto"/>
              <w:right w:val="single" w:sz="4" w:space="0" w:color="auto"/>
            </w:tcBorders>
          </w:tcPr>
          <w:p w14:paraId="78EB66E9" w14:textId="77777777" w:rsidR="007929E7" w:rsidRPr="00CB4F36" w:rsidRDefault="007929E7" w:rsidP="007929E7">
            <w:pPr>
              <w:spacing w:after="60"/>
              <w:rPr>
                <w:rFonts w:ascii="Times New Roman" w:hAnsi="Times New Roman" w:cs="Times New Roman"/>
                <w:sz w:val="24"/>
                <w:szCs w:val="24"/>
              </w:rPr>
            </w:pPr>
          </w:p>
          <w:p w14:paraId="79D7F7B8" w14:textId="77777777" w:rsidR="007929E7" w:rsidRPr="00CB4F36" w:rsidRDefault="007929E7" w:rsidP="007929E7">
            <w:pPr>
              <w:spacing w:after="60"/>
              <w:rPr>
                <w:rFonts w:ascii="Times New Roman" w:hAnsi="Times New Roman" w:cs="Times New Roman"/>
                <w:sz w:val="24"/>
                <w:szCs w:val="24"/>
              </w:rPr>
            </w:pPr>
          </w:p>
          <w:p w14:paraId="6D475071" w14:textId="77777777" w:rsidR="007929E7" w:rsidRPr="00CB4F36" w:rsidRDefault="007929E7" w:rsidP="007929E7">
            <w:pPr>
              <w:spacing w:after="60"/>
              <w:rPr>
                <w:rFonts w:ascii="Times New Roman" w:hAnsi="Times New Roman" w:cs="Times New Roman"/>
                <w:sz w:val="24"/>
                <w:szCs w:val="24"/>
              </w:rPr>
            </w:pPr>
          </w:p>
        </w:tc>
        <w:tc>
          <w:tcPr>
            <w:tcW w:w="5791" w:type="dxa"/>
            <w:gridSpan w:val="16"/>
            <w:tcBorders>
              <w:top w:val="single" w:sz="4" w:space="0" w:color="auto"/>
              <w:left w:val="single" w:sz="4" w:space="0" w:color="auto"/>
              <w:bottom w:val="single" w:sz="4" w:space="0" w:color="auto"/>
              <w:right w:val="single" w:sz="4" w:space="0" w:color="auto"/>
            </w:tcBorders>
          </w:tcPr>
          <w:p w14:paraId="63E5EFF7" w14:textId="77777777" w:rsidR="007929E7" w:rsidRPr="00CB4F36" w:rsidRDefault="007929E7" w:rsidP="007929E7">
            <w:pPr>
              <w:spacing w:after="60"/>
              <w:rPr>
                <w:rFonts w:ascii="Times New Roman" w:hAnsi="Times New Roman" w:cs="Times New Roman"/>
                <w:sz w:val="24"/>
                <w:szCs w:val="24"/>
              </w:rPr>
            </w:pPr>
          </w:p>
        </w:tc>
        <w:tc>
          <w:tcPr>
            <w:tcW w:w="1317" w:type="dxa"/>
            <w:gridSpan w:val="4"/>
            <w:tcBorders>
              <w:top w:val="single" w:sz="4" w:space="0" w:color="auto"/>
              <w:left w:val="single" w:sz="4" w:space="0" w:color="auto"/>
              <w:bottom w:val="single" w:sz="4" w:space="0" w:color="auto"/>
              <w:right w:val="single" w:sz="4" w:space="0" w:color="auto"/>
            </w:tcBorders>
          </w:tcPr>
          <w:p w14:paraId="0733CCBF" w14:textId="77777777" w:rsidR="007929E7" w:rsidRPr="00CB4F36" w:rsidRDefault="007929E7" w:rsidP="007929E7">
            <w:pPr>
              <w:spacing w:after="60"/>
              <w:jc w:val="center"/>
              <w:rPr>
                <w:rFonts w:ascii="Times New Roman" w:hAnsi="Times New Roman" w:cs="Times New Roman"/>
                <w:sz w:val="24"/>
                <w:szCs w:val="24"/>
              </w:rPr>
            </w:pPr>
          </w:p>
        </w:tc>
        <w:tc>
          <w:tcPr>
            <w:tcW w:w="1266" w:type="dxa"/>
            <w:gridSpan w:val="2"/>
            <w:tcBorders>
              <w:top w:val="single" w:sz="4" w:space="0" w:color="auto"/>
              <w:left w:val="single" w:sz="4" w:space="0" w:color="auto"/>
              <w:bottom w:val="single" w:sz="4" w:space="0" w:color="auto"/>
              <w:right w:val="single" w:sz="4" w:space="0" w:color="auto"/>
            </w:tcBorders>
          </w:tcPr>
          <w:p w14:paraId="69427215" w14:textId="77777777" w:rsidR="007929E7" w:rsidRPr="00CB4F36" w:rsidRDefault="007929E7" w:rsidP="007929E7">
            <w:pPr>
              <w:spacing w:after="60"/>
              <w:jc w:val="center"/>
              <w:rPr>
                <w:rFonts w:ascii="Times New Roman" w:hAnsi="Times New Roman" w:cs="Times New Roman"/>
                <w:sz w:val="24"/>
                <w:szCs w:val="24"/>
              </w:rPr>
            </w:pPr>
          </w:p>
        </w:tc>
      </w:tr>
      <w:tr w:rsidR="007929E7" w:rsidRPr="00CB4F36" w14:paraId="150E86A3" w14:textId="77777777" w:rsidTr="007929E7">
        <w:trPr>
          <w:gridAfter w:val="2"/>
          <w:wAfter w:w="30" w:type="dxa"/>
        </w:trPr>
        <w:tc>
          <w:tcPr>
            <w:tcW w:w="10055" w:type="dxa"/>
            <w:gridSpan w:val="24"/>
            <w:tcBorders>
              <w:top w:val="single" w:sz="1" w:space="0" w:color="000000"/>
              <w:left w:val="single" w:sz="8" w:space="0" w:color="000000"/>
              <w:bottom w:val="single" w:sz="1" w:space="0" w:color="000000"/>
              <w:right w:val="single" w:sz="8" w:space="0" w:color="000000"/>
            </w:tcBorders>
            <w:shd w:val="clear" w:color="FFFFFF" w:fill="FFFFFF"/>
          </w:tcPr>
          <w:p w14:paraId="148D8AB2" w14:textId="77777777" w:rsidR="007929E7" w:rsidRPr="00CB4F36" w:rsidRDefault="007929E7" w:rsidP="007929E7">
            <w:pPr>
              <w:spacing w:after="60"/>
              <w:jc w:val="both"/>
              <w:rPr>
                <w:rFonts w:ascii="Times New Roman" w:hAnsi="Times New Roman" w:cs="Times New Roman"/>
                <w:sz w:val="24"/>
                <w:szCs w:val="24"/>
              </w:rPr>
            </w:pPr>
            <w:r w:rsidRPr="00CB4F36">
              <w:rPr>
                <w:rFonts w:ascii="Times New Roman" w:hAnsi="Times New Roman" w:cs="Times New Roman"/>
                <w:sz w:val="24"/>
                <w:szCs w:val="24"/>
              </w:rPr>
              <w:t>4 – PLANILHA DE CUSTOS / PLANO DE APLICAÇÃO (R$ 1,00)</w:t>
            </w:r>
          </w:p>
        </w:tc>
      </w:tr>
      <w:tr w:rsidR="007929E7" w:rsidRPr="00CB4F36" w14:paraId="39AA2094" w14:textId="77777777" w:rsidTr="007929E7">
        <w:trPr>
          <w:gridAfter w:val="2"/>
          <w:wAfter w:w="30" w:type="dxa"/>
          <w:trHeight w:val="219"/>
        </w:trPr>
        <w:tc>
          <w:tcPr>
            <w:tcW w:w="10055" w:type="dxa"/>
            <w:gridSpan w:val="24"/>
            <w:tcBorders>
              <w:left w:val="single" w:sz="8" w:space="0" w:color="000000"/>
              <w:bottom w:val="single" w:sz="1" w:space="0" w:color="000000"/>
              <w:right w:val="single" w:sz="8" w:space="0" w:color="000000"/>
            </w:tcBorders>
          </w:tcPr>
          <w:p w14:paraId="694FE8FD" w14:textId="77777777" w:rsidR="007929E7" w:rsidRPr="00CB4F36" w:rsidRDefault="007929E7" w:rsidP="007929E7">
            <w:pPr>
              <w:spacing w:after="60"/>
              <w:rPr>
                <w:rFonts w:ascii="Times New Roman" w:hAnsi="Times New Roman" w:cs="Times New Roman"/>
                <w:b/>
                <w:sz w:val="24"/>
                <w:szCs w:val="24"/>
              </w:rPr>
            </w:pPr>
            <w:r w:rsidRPr="00CB4F36">
              <w:rPr>
                <w:rFonts w:ascii="Times New Roman" w:hAnsi="Times New Roman" w:cs="Times New Roman"/>
                <w:b/>
                <w:sz w:val="24"/>
                <w:szCs w:val="24"/>
              </w:rPr>
              <w:t>NATUREZA DA DESPESA</w:t>
            </w:r>
          </w:p>
        </w:tc>
      </w:tr>
      <w:tr w:rsidR="007929E7" w:rsidRPr="00CB4F36" w14:paraId="298C072E" w14:textId="77777777" w:rsidTr="007929E7">
        <w:trPr>
          <w:gridAfter w:val="2"/>
          <w:wAfter w:w="30" w:type="dxa"/>
        </w:trPr>
        <w:tc>
          <w:tcPr>
            <w:tcW w:w="5195" w:type="dxa"/>
            <w:gridSpan w:val="10"/>
            <w:tcBorders>
              <w:left w:val="single" w:sz="8" w:space="0" w:color="000000"/>
            </w:tcBorders>
          </w:tcPr>
          <w:p w14:paraId="4EB0B278" w14:textId="77777777" w:rsidR="007929E7" w:rsidRPr="00CB4F36" w:rsidRDefault="007929E7" w:rsidP="007929E7">
            <w:pPr>
              <w:spacing w:after="60"/>
              <w:jc w:val="center"/>
              <w:rPr>
                <w:rFonts w:ascii="Times New Roman" w:hAnsi="Times New Roman" w:cs="Times New Roman"/>
                <w:b/>
                <w:sz w:val="24"/>
                <w:szCs w:val="24"/>
              </w:rPr>
            </w:pPr>
            <w:r w:rsidRPr="00CB4F36">
              <w:rPr>
                <w:rFonts w:ascii="Times New Roman" w:hAnsi="Times New Roman" w:cs="Times New Roman"/>
                <w:b/>
                <w:sz w:val="24"/>
                <w:szCs w:val="24"/>
              </w:rPr>
              <w:t>ESPECIFICAÇÃO</w:t>
            </w:r>
          </w:p>
        </w:tc>
        <w:tc>
          <w:tcPr>
            <w:tcW w:w="2121" w:type="dxa"/>
            <w:gridSpan w:val="5"/>
            <w:tcBorders>
              <w:left w:val="single" w:sz="1" w:space="0" w:color="000000"/>
              <w:right w:val="single" w:sz="4" w:space="0" w:color="auto"/>
            </w:tcBorders>
          </w:tcPr>
          <w:p w14:paraId="6BBB843A" w14:textId="77777777" w:rsidR="007929E7" w:rsidRPr="00CB4F36" w:rsidRDefault="007929E7" w:rsidP="007929E7">
            <w:pPr>
              <w:spacing w:after="60"/>
              <w:jc w:val="center"/>
              <w:rPr>
                <w:rFonts w:ascii="Times New Roman" w:hAnsi="Times New Roman" w:cs="Times New Roman"/>
                <w:b/>
                <w:sz w:val="24"/>
                <w:szCs w:val="24"/>
              </w:rPr>
            </w:pPr>
            <w:r w:rsidRPr="00CB4F36">
              <w:rPr>
                <w:rFonts w:ascii="Times New Roman" w:hAnsi="Times New Roman" w:cs="Times New Roman"/>
                <w:b/>
                <w:sz w:val="24"/>
                <w:szCs w:val="24"/>
              </w:rPr>
              <w:t>MENSAL</w:t>
            </w:r>
          </w:p>
        </w:tc>
        <w:tc>
          <w:tcPr>
            <w:tcW w:w="2739" w:type="dxa"/>
            <w:gridSpan w:val="9"/>
            <w:tcBorders>
              <w:left w:val="single" w:sz="4" w:space="0" w:color="auto"/>
              <w:right w:val="single" w:sz="8" w:space="0" w:color="000000"/>
            </w:tcBorders>
          </w:tcPr>
          <w:p w14:paraId="13CC8EB9" w14:textId="77777777" w:rsidR="007929E7" w:rsidRPr="00CB4F36" w:rsidRDefault="007929E7" w:rsidP="007929E7">
            <w:pPr>
              <w:spacing w:after="60"/>
              <w:jc w:val="center"/>
              <w:rPr>
                <w:rFonts w:ascii="Times New Roman" w:hAnsi="Times New Roman" w:cs="Times New Roman"/>
                <w:b/>
                <w:sz w:val="24"/>
                <w:szCs w:val="24"/>
              </w:rPr>
            </w:pPr>
            <w:r w:rsidRPr="00CB4F36">
              <w:rPr>
                <w:rFonts w:ascii="Times New Roman" w:hAnsi="Times New Roman" w:cs="Times New Roman"/>
                <w:b/>
                <w:sz w:val="24"/>
                <w:szCs w:val="24"/>
              </w:rPr>
              <w:t>ANUAL</w:t>
            </w:r>
          </w:p>
        </w:tc>
      </w:tr>
      <w:tr w:rsidR="007929E7" w:rsidRPr="00CB4F36" w14:paraId="799D0AE7" w14:textId="77777777" w:rsidTr="007929E7">
        <w:trPr>
          <w:trHeight w:hRule="exact" w:val="232"/>
        </w:trPr>
        <w:tc>
          <w:tcPr>
            <w:tcW w:w="5195" w:type="dxa"/>
            <w:gridSpan w:val="10"/>
            <w:tcBorders>
              <w:top w:val="single" w:sz="1" w:space="0" w:color="000000"/>
              <w:left w:val="single" w:sz="8" w:space="0" w:color="000000"/>
              <w:bottom w:val="single" w:sz="1" w:space="0" w:color="000000"/>
            </w:tcBorders>
          </w:tcPr>
          <w:p w14:paraId="7BFC3D7C" w14:textId="77777777" w:rsidR="007929E7" w:rsidRPr="00CB4F36" w:rsidRDefault="007929E7" w:rsidP="007929E7">
            <w:pPr>
              <w:spacing w:after="60"/>
              <w:rPr>
                <w:rFonts w:ascii="Times New Roman" w:hAnsi="Times New Roman" w:cs="Times New Roman"/>
                <w:b/>
                <w:color w:val="FF0000"/>
                <w:sz w:val="24"/>
                <w:szCs w:val="24"/>
              </w:rPr>
            </w:pPr>
            <w:r w:rsidRPr="00CB4F36">
              <w:rPr>
                <w:rFonts w:ascii="Times New Roman" w:hAnsi="Times New Roman" w:cs="Times New Roman"/>
                <w:color w:val="FF0000"/>
                <w:sz w:val="24"/>
                <w:szCs w:val="24"/>
              </w:rPr>
              <w:t xml:space="preserve"> </w:t>
            </w:r>
          </w:p>
          <w:p w14:paraId="16CFACB8" w14:textId="77777777" w:rsidR="007929E7" w:rsidRPr="00CB4F36" w:rsidRDefault="007929E7" w:rsidP="007929E7">
            <w:pPr>
              <w:spacing w:after="60"/>
              <w:rPr>
                <w:rFonts w:ascii="Times New Roman" w:hAnsi="Times New Roman" w:cs="Times New Roman"/>
                <w:color w:val="FF0000"/>
                <w:sz w:val="24"/>
                <w:szCs w:val="24"/>
              </w:rPr>
            </w:pPr>
          </w:p>
        </w:tc>
        <w:tc>
          <w:tcPr>
            <w:tcW w:w="2121" w:type="dxa"/>
            <w:gridSpan w:val="5"/>
            <w:tcBorders>
              <w:top w:val="single" w:sz="1" w:space="0" w:color="000000"/>
              <w:left w:val="single" w:sz="1" w:space="0" w:color="000000"/>
              <w:bottom w:val="single" w:sz="1" w:space="0" w:color="000000"/>
              <w:right w:val="single" w:sz="4" w:space="0" w:color="auto"/>
            </w:tcBorders>
          </w:tcPr>
          <w:p w14:paraId="3821CD43" w14:textId="77777777" w:rsidR="007929E7" w:rsidRPr="00CB4F36" w:rsidRDefault="007929E7" w:rsidP="007929E7">
            <w:pPr>
              <w:spacing w:after="60"/>
              <w:rPr>
                <w:rFonts w:ascii="Times New Roman" w:hAnsi="Times New Roman" w:cs="Times New Roman"/>
                <w:color w:val="FF0000"/>
                <w:sz w:val="24"/>
                <w:szCs w:val="24"/>
              </w:rPr>
            </w:pPr>
          </w:p>
          <w:p w14:paraId="03CC4295" w14:textId="77777777" w:rsidR="007929E7" w:rsidRPr="00CB4F36" w:rsidRDefault="007929E7" w:rsidP="007929E7">
            <w:pPr>
              <w:spacing w:after="60"/>
              <w:rPr>
                <w:rFonts w:ascii="Times New Roman" w:hAnsi="Times New Roman" w:cs="Times New Roman"/>
                <w:b/>
                <w:bCs/>
                <w:color w:val="FF0000"/>
                <w:sz w:val="24"/>
                <w:szCs w:val="24"/>
              </w:rPr>
            </w:pPr>
          </w:p>
          <w:p w14:paraId="4E230D4B" w14:textId="77777777" w:rsidR="007929E7" w:rsidRPr="00CB4F36" w:rsidRDefault="007929E7" w:rsidP="007929E7">
            <w:pPr>
              <w:spacing w:after="60"/>
              <w:rPr>
                <w:rFonts w:ascii="Times New Roman" w:hAnsi="Times New Roman" w:cs="Times New Roman"/>
                <w:color w:val="FF0000"/>
                <w:sz w:val="24"/>
                <w:szCs w:val="24"/>
              </w:rPr>
            </w:pPr>
          </w:p>
          <w:p w14:paraId="31C1D4CF" w14:textId="77777777" w:rsidR="007929E7" w:rsidRPr="00CB4F36" w:rsidRDefault="007929E7" w:rsidP="007929E7">
            <w:pPr>
              <w:pStyle w:val="Cabealho"/>
              <w:tabs>
                <w:tab w:val="left" w:pos="708"/>
              </w:tabs>
              <w:spacing w:after="60"/>
              <w:rPr>
                <w:color w:val="FF0000"/>
                <w:szCs w:val="24"/>
              </w:rPr>
            </w:pPr>
          </w:p>
        </w:tc>
        <w:tc>
          <w:tcPr>
            <w:tcW w:w="2739" w:type="dxa"/>
            <w:gridSpan w:val="9"/>
            <w:tcBorders>
              <w:top w:val="single" w:sz="1" w:space="0" w:color="000000"/>
              <w:left w:val="single" w:sz="4" w:space="0" w:color="auto"/>
              <w:bottom w:val="single" w:sz="1" w:space="0" w:color="000000"/>
              <w:right w:val="single" w:sz="8" w:space="0" w:color="000000"/>
            </w:tcBorders>
          </w:tcPr>
          <w:p w14:paraId="740DC583" w14:textId="77777777" w:rsidR="007929E7" w:rsidRPr="00CB4F36" w:rsidRDefault="007929E7" w:rsidP="007929E7">
            <w:pPr>
              <w:spacing w:after="60"/>
              <w:rPr>
                <w:rFonts w:ascii="Times New Roman" w:hAnsi="Times New Roman" w:cs="Times New Roman"/>
                <w:color w:val="FF0000"/>
                <w:sz w:val="24"/>
                <w:szCs w:val="24"/>
              </w:rPr>
            </w:pPr>
          </w:p>
          <w:p w14:paraId="4F5F3B42" w14:textId="77777777" w:rsidR="007929E7" w:rsidRPr="00CB4F36" w:rsidRDefault="007929E7" w:rsidP="007929E7">
            <w:pPr>
              <w:pStyle w:val="Cabealho"/>
              <w:tabs>
                <w:tab w:val="left" w:pos="708"/>
              </w:tabs>
              <w:spacing w:after="60"/>
              <w:rPr>
                <w:color w:val="FF0000"/>
                <w:szCs w:val="24"/>
              </w:rPr>
            </w:pPr>
          </w:p>
        </w:tc>
        <w:tc>
          <w:tcPr>
            <w:tcW w:w="30" w:type="dxa"/>
            <w:gridSpan w:val="2"/>
          </w:tcPr>
          <w:p w14:paraId="137138CF" w14:textId="77777777" w:rsidR="007929E7" w:rsidRPr="00CB4F36" w:rsidRDefault="007929E7" w:rsidP="007929E7">
            <w:pPr>
              <w:pStyle w:val="Cabealho"/>
              <w:spacing w:after="60"/>
              <w:rPr>
                <w:color w:val="FF0000"/>
                <w:szCs w:val="24"/>
              </w:rPr>
            </w:pPr>
          </w:p>
        </w:tc>
      </w:tr>
      <w:tr w:rsidR="007929E7" w:rsidRPr="00CB4F36" w14:paraId="2F4A296A" w14:textId="77777777" w:rsidTr="007929E7">
        <w:trPr>
          <w:gridAfter w:val="2"/>
          <w:wAfter w:w="30" w:type="dxa"/>
          <w:trHeight w:val="102"/>
        </w:trPr>
        <w:tc>
          <w:tcPr>
            <w:tcW w:w="5195" w:type="dxa"/>
            <w:gridSpan w:val="10"/>
            <w:tcBorders>
              <w:left w:val="single" w:sz="8" w:space="0" w:color="000000"/>
              <w:bottom w:val="single" w:sz="8" w:space="0" w:color="000000"/>
            </w:tcBorders>
          </w:tcPr>
          <w:p w14:paraId="18B8387B" w14:textId="77777777" w:rsidR="007929E7" w:rsidRPr="00CB4F36" w:rsidRDefault="007929E7" w:rsidP="007929E7">
            <w:pPr>
              <w:spacing w:after="60"/>
              <w:rPr>
                <w:rFonts w:ascii="Times New Roman" w:hAnsi="Times New Roman" w:cs="Times New Roman"/>
                <w:sz w:val="24"/>
                <w:szCs w:val="24"/>
              </w:rPr>
            </w:pPr>
            <w:r w:rsidRPr="00CB4F36">
              <w:rPr>
                <w:rFonts w:ascii="Times New Roman" w:hAnsi="Times New Roman" w:cs="Times New Roman"/>
                <w:sz w:val="24"/>
                <w:szCs w:val="24"/>
              </w:rPr>
              <w:t>TOTAL GERAL</w:t>
            </w:r>
          </w:p>
        </w:tc>
        <w:tc>
          <w:tcPr>
            <w:tcW w:w="4830" w:type="dxa"/>
            <w:gridSpan w:val="13"/>
            <w:tcBorders>
              <w:left w:val="single" w:sz="1" w:space="0" w:color="000000"/>
              <w:bottom w:val="single" w:sz="8" w:space="0" w:color="000000"/>
              <w:right w:val="single" w:sz="8" w:space="0" w:color="000000"/>
            </w:tcBorders>
          </w:tcPr>
          <w:p w14:paraId="6E5B8432" w14:textId="77777777" w:rsidR="007929E7" w:rsidRPr="00CB4F36" w:rsidRDefault="007929E7" w:rsidP="007929E7">
            <w:pPr>
              <w:pStyle w:val="Ttulo1"/>
              <w:spacing w:after="60"/>
              <w:rPr>
                <w:b/>
                <w:szCs w:val="24"/>
              </w:rPr>
            </w:pPr>
          </w:p>
        </w:tc>
        <w:tc>
          <w:tcPr>
            <w:tcW w:w="30" w:type="dxa"/>
          </w:tcPr>
          <w:p w14:paraId="47EB773D" w14:textId="77777777" w:rsidR="007929E7" w:rsidRPr="00CB4F36" w:rsidRDefault="007929E7" w:rsidP="007929E7">
            <w:pPr>
              <w:spacing w:after="60"/>
              <w:rPr>
                <w:rFonts w:ascii="Times New Roman" w:hAnsi="Times New Roman" w:cs="Times New Roman"/>
                <w:sz w:val="24"/>
                <w:szCs w:val="24"/>
              </w:rPr>
            </w:pPr>
          </w:p>
        </w:tc>
      </w:tr>
      <w:tr w:rsidR="007929E7" w:rsidRPr="00CB4F36" w14:paraId="30FA449E" w14:textId="77777777" w:rsidTr="007929E7">
        <w:trPr>
          <w:gridAfter w:val="2"/>
          <w:wAfter w:w="30" w:type="dxa"/>
        </w:trPr>
        <w:tc>
          <w:tcPr>
            <w:tcW w:w="10055" w:type="dxa"/>
            <w:gridSpan w:val="24"/>
            <w:tcBorders>
              <w:top w:val="single" w:sz="1" w:space="0" w:color="000000"/>
              <w:left w:val="single" w:sz="8" w:space="0" w:color="000000"/>
              <w:bottom w:val="single" w:sz="1" w:space="0" w:color="000000"/>
              <w:right w:val="single" w:sz="8" w:space="0" w:color="000000"/>
            </w:tcBorders>
          </w:tcPr>
          <w:p w14:paraId="4B23A192" w14:textId="77777777" w:rsidR="007929E7" w:rsidRPr="00CB4F36" w:rsidRDefault="007929E7" w:rsidP="00B906D3">
            <w:pPr>
              <w:spacing w:after="60"/>
              <w:jc w:val="both"/>
              <w:rPr>
                <w:rFonts w:ascii="Times New Roman" w:hAnsi="Times New Roman" w:cs="Times New Roman"/>
                <w:sz w:val="24"/>
                <w:szCs w:val="24"/>
              </w:rPr>
            </w:pPr>
            <w:r w:rsidRPr="00CB4F36">
              <w:rPr>
                <w:rFonts w:ascii="Times New Roman" w:hAnsi="Times New Roman" w:cs="Times New Roman"/>
                <w:sz w:val="24"/>
                <w:szCs w:val="24"/>
              </w:rPr>
              <w:t>5.1 – CRONOGRAMA DE DESEMBOLSO PARCELAS (R$ 1,00)</w:t>
            </w:r>
          </w:p>
        </w:tc>
      </w:tr>
      <w:tr w:rsidR="007929E7" w:rsidRPr="00CB4F36" w14:paraId="61D9FE5B" w14:textId="77777777" w:rsidTr="00103592">
        <w:trPr>
          <w:gridAfter w:val="2"/>
          <w:wAfter w:w="30" w:type="dxa"/>
          <w:trHeight w:val="456"/>
        </w:trPr>
        <w:tc>
          <w:tcPr>
            <w:tcW w:w="1256" w:type="dxa"/>
            <w:tcBorders>
              <w:top w:val="single" w:sz="4" w:space="0" w:color="auto"/>
              <w:left w:val="single" w:sz="8" w:space="0" w:color="000000"/>
              <w:bottom w:val="single" w:sz="2" w:space="0" w:color="000000"/>
              <w:right w:val="single" w:sz="2" w:space="0" w:color="000000"/>
            </w:tcBorders>
            <w:shd w:val="clear" w:color="FFFFFF" w:fill="C0C0C0"/>
            <w:vAlign w:val="center"/>
          </w:tcPr>
          <w:p w14:paraId="0C272E6E" w14:textId="77777777" w:rsidR="007929E7" w:rsidRPr="00CB4F36" w:rsidRDefault="007929E7" w:rsidP="007929E7">
            <w:pPr>
              <w:pStyle w:val="Ttulo2"/>
              <w:spacing w:before="0"/>
              <w:rPr>
                <w:rFonts w:ascii="Times New Roman" w:hAnsi="Times New Roman"/>
                <w:b w:val="0"/>
                <w:color w:val="000000"/>
                <w:sz w:val="24"/>
                <w:szCs w:val="24"/>
              </w:rPr>
            </w:pPr>
            <w:r w:rsidRPr="00CB4F36">
              <w:rPr>
                <w:rFonts w:ascii="Times New Roman" w:hAnsi="Times New Roman"/>
                <w:b w:val="0"/>
                <w:i w:val="0"/>
                <w:color w:val="000000"/>
                <w:sz w:val="24"/>
                <w:szCs w:val="24"/>
              </w:rPr>
              <w:t>META</w:t>
            </w:r>
          </w:p>
        </w:tc>
        <w:tc>
          <w:tcPr>
            <w:tcW w:w="1256" w:type="dxa"/>
            <w:gridSpan w:val="2"/>
            <w:tcBorders>
              <w:top w:val="single" w:sz="4" w:space="0" w:color="auto"/>
              <w:left w:val="single" w:sz="2" w:space="0" w:color="000000"/>
              <w:bottom w:val="single" w:sz="2" w:space="0" w:color="000000"/>
              <w:right w:val="single" w:sz="2" w:space="0" w:color="000000"/>
            </w:tcBorders>
            <w:shd w:val="clear" w:color="FFFFFF" w:fill="C0C0C0"/>
            <w:vAlign w:val="center"/>
          </w:tcPr>
          <w:p w14:paraId="562CDAF2" w14:textId="77777777" w:rsidR="007929E7" w:rsidRPr="00CB4F36" w:rsidRDefault="007929E7" w:rsidP="007929E7">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DESPESAS</w:t>
            </w:r>
          </w:p>
        </w:tc>
        <w:tc>
          <w:tcPr>
            <w:tcW w:w="1270" w:type="dxa"/>
            <w:gridSpan w:val="5"/>
            <w:tcBorders>
              <w:top w:val="single" w:sz="4" w:space="0" w:color="auto"/>
              <w:left w:val="single" w:sz="2" w:space="0" w:color="000000"/>
              <w:bottom w:val="single" w:sz="2" w:space="0" w:color="000000"/>
              <w:right w:val="single" w:sz="2" w:space="0" w:color="000000"/>
            </w:tcBorders>
            <w:shd w:val="clear" w:color="FFFFFF" w:fill="C0C0C0"/>
            <w:vAlign w:val="center"/>
          </w:tcPr>
          <w:p w14:paraId="11D85D78" w14:textId="77777777" w:rsidR="007929E7" w:rsidRPr="00CB4F36" w:rsidRDefault="007929E7" w:rsidP="00103592">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 1</w:t>
            </w:r>
          </w:p>
        </w:tc>
        <w:tc>
          <w:tcPr>
            <w:tcW w:w="1413" w:type="dxa"/>
            <w:gridSpan w:val="2"/>
            <w:tcBorders>
              <w:top w:val="single" w:sz="4" w:space="0" w:color="auto"/>
              <w:left w:val="single" w:sz="2" w:space="0" w:color="000000"/>
              <w:bottom w:val="single" w:sz="2" w:space="0" w:color="000000"/>
              <w:right w:val="single" w:sz="2" w:space="0" w:color="000000"/>
            </w:tcBorders>
            <w:shd w:val="clear" w:color="FFFFFF" w:fill="C0C0C0"/>
            <w:vAlign w:val="center"/>
          </w:tcPr>
          <w:p w14:paraId="3486791F" w14:textId="77777777" w:rsidR="007929E7" w:rsidRPr="00CB4F36" w:rsidRDefault="007929E7" w:rsidP="00103592">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 2</w:t>
            </w:r>
          </w:p>
        </w:tc>
        <w:tc>
          <w:tcPr>
            <w:tcW w:w="1143" w:type="dxa"/>
            <w:gridSpan w:val="4"/>
            <w:tcBorders>
              <w:top w:val="single" w:sz="4" w:space="0" w:color="auto"/>
              <w:left w:val="single" w:sz="2" w:space="0" w:color="000000"/>
              <w:bottom w:val="single" w:sz="2" w:space="0" w:color="000000"/>
              <w:right w:val="single" w:sz="2" w:space="0" w:color="000000"/>
            </w:tcBorders>
            <w:shd w:val="clear" w:color="FFFFFF" w:fill="C0C0C0"/>
            <w:vAlign w:val="center"/>
          </w:tcPr>
          <w:p w14:paraId="25E15A67" w14:textId="77777777" w:rsidR="007929E7" w:rsidRPr="00CB4F36" w:rsidRDefault="007929E7" w:rsidP="00103592">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 3</w:t>
            </w:r>
          </w:p>
        </w:tc>
        <w:tc>
          <w:tcPr>
            <w:tcW w:w="1134" w:type="dxa"/>
            <w:gridSpan w:val="4"/>
            <w:tcBorders>
              <w:top w:val="single" w:sz="4" w:space="0" w:color="auto"/>
              <w:left w:val="single" w:sz="2" w:space="0" w:color="000000"/>
              <w:bottom w:val="single" w:sz="2" w:space="0" w:color="000000"/>
              <w:right w:val="single" w:sz="2" w:space="0" w:color="000000"/>
            </w:tcBorders>
            <w:shd w:val="clear" w:color="FFFFFF" w:fill="C0C0C0"/>
            <w:vAlign w:val="center"/>
          </w:tcPr>
          <w:p w14:paraId="5155E77A" w14:textId="77777777" w:rsidR="007929E7" w:rsidRPr="00CB4F36" w:rsidRDefault="007929E7" w:rsidP="00103592">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 4</w:t>
            </w:r>
          </w:p>
        </w:tc>
        <w:tc>
          <w:tcPr>
            <w:tcW w:w="1129" w:type="dxa"/>
            <w:gridSpan w:val="3"/>
            <w:tcBorders>
              <w:top w:val="single" w:sz="4" w:space="0" w:color="auto"/>
              <w:left w:val="single" w:sz="2" w:space="0" w:color="000000"/>
              <w:bottom w:val="single" w:sz="2" w:space="0" w:color="000000"/>
              <w:right w:val="single" w:sz="2" w:space="0" w:color="000000"/>
            </w:tcBorders>
            <w:shd w:val="clear" w:color="FFFFFF" w:fill="C0C0C0"/>
            <w:vAlign w:val="center"/>
          </w:tcPr>
          <w:p w14:paraId="679E06CA" w14:textId="77777777" w:rsidR="007929E7" w:rsidRPr="00CB4F36" w:rsidRDefault="007929E7" w:rsidP="00103592">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 5</w:t>
            </w:r>
          </w:p>
        </w:tc>
        <w:tc>
          <w:tcPr>
            <w:tcW w:w="1454" w:type="dxa"/>
            <w:gridSpan w:val="3"/>
            <w:tcBorders>
              <w:top w:val="single" w:sz="4" w:space="0" w:color="auto"/>
              <w:left w:val="single" w:sz="2" w:space="0" w:color="000000"/>
              <w:bottom w:val="single" w:sz="2" w:space="0" w:color="000000"/>
              <w:right w:val="single" w:sz="8" w:space="0" w:color="000000"/>
            </w:tcBorders>
            <w:shd w:val="clear" w:color="FFFFFF" w:fill="C0C0C0"/>
            <w:vAlign w:val="center"/>
          </w:tcPr>
          <w:p w14:paraId="34775A8F" w14:textId="77777777" w:rsidR="007929E7" w:rsidRPr="00CB4F36" w:rsidRDefault="007929E7" w:rsidP="00103592">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 6</w:t>
            </w:r>
          </w:p>
        </w:tc>
      </w:tr>
      <w:tr w:rsidR="007929E7" w:rsidRPr="00CB4F36" w14:paraId="4D0D3196" w14:textId="77777777" w:rsidTr="00103592">
        <w:trPr>
          <w:gridAfter w:val="2"/>
          <w:wAfter w:w="30" w:type="dxa"/>
          <w:trHeight w:val="318"/>
        </w:trPr>
        <w:tc>
          <w:tcPr>
            <w:tcW w:w="1256" w:type="dxa"/>
            <w:tcBorders>
              <w:top w:val="single" w:sz="2" w:space="0" w:color="000000"/>
              <w:left w:val="single" w:sz="8" w:space="0" w:color="000000"/>
              <w:bottom w:val="single" w:sz="1" w:space="0" w:color="000000"/>
            </w:tcBorders>
            <w:vAlign w:val="center"/>
          </w:tcPr>
          <w:p w14:paraId="02FFE42B" w14:textId="77777777" w:rsidR="007929E7" w:rsidRPr="00CB4F36" w:rsidRDefault="007929E7" w:rsidP="007929E7">
            <w:pPr>
              <w:spacing w:after="60"/>
              <w:jc w:val="center"/>
              <w:rPr>
                <w:rFonts w:ascii="Times New Roman" w:hAnsi="Times New Roman" w:cs="Times New Roman"/>
                <w:color w:val="000000"/>
                <w:sz w:val="24"/>
                <w:szCs w:val="24"/>
              </w:rPr>
            </w:pPr>
          </w:p>
        </w:tc>
        <w:tc>
          <w:tcPr>
            <w:tcW w:w="1256" w:type="dxa"/>
            <w:gridSpan w:val="2"/>
            <w:tcBorders>
              <w:top w:val="single" w:sz="2" w:space="0" w:color="000000"/>
              <w:left w:val="single" w:sz="1" w:space="0" w:color="000000"/>
              <w:bottom w:val="single" w:sz="1" w:space="0" w:color="000000"/>
              <w:right w:val="single" w:sz="1" w:space="0" w:color="000000"/>
            </w:tcBorders>
          </w:tcPr>
          <w:p w14:paraId="2DE109CF" w14:textId="77777777" w:rsidR="007929E7" w:rsidRPr="00CB4F36" w:rsidRDefault="007929E7" w:rsidP="007929E7">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Discriminar as despesas</w:t>
            </w:r>
          </w:p>
        </w:tc>
        <w:tc>
          <w:tcPr>
            <w:tcW w:w="1270" w:type="dxa"/>
            <w:gridSpan w:val="5"/>
            <w:tcBorders>
              <w:top w:val="single" w:sz="2" w:space="0" w:color="000000"/>
              <w:left w:val="single" w:sz="1" w:space="0" w:color="000000"/>
              <w:bottom w:val="single" w:sz="1" w:space="0" w:color="000000"/>
            </w:tcBorders>
            <w:vAlign w:val="center"/>
          </w:tcPr>
          <w:p w14:paraId="2D4208EB" w14:textId="77777777" w:rsidR="007929E7" w:rsidRPr="00CB4F36" w:rsidRDefault="007929E7" w:rsidP="007929E7">
            <w:pPr>
              <w:spacing w:after="60"/>
              <w:jc w:val="center"/>
              <w:rPr>
                <w:rFonts w:ascii="Times New Roman" w:hAnsi="Times New Roman" w:cs="Times New Roman"/>
                <w:color w:val="000000"/>
                <w:sz w:val="24"/>
                <w:szCs w:val="24"/>
              </w:rPr>
            </w:pPr>
          </w:p>
        </w:tc>
        <w:tc>
          <w:tcPr>
            <w:tcW w:w="1413" w:type="dxa"/>
            <w:gridSpan w:val="2"/>
            <w:tcBorders>
              <w:top w:val="single" w:sz="2" w:space="0" w:color="000000"/>
              <w:left w:val="single" w:sz="1" w:space="0" w:color="000000"/>
              <w:bottom w:val="single" w:sz="1" w:space="0" w:color="000000"/>
            </w:tcBorders>
            <w:vAlign w:val="center"/>
          </w:tcPr>
          <w:p w14:paraId="595CEB1F" w14:textId="77777777" w:rsidR="007929E7" w:rsidRPr="00CB4F36" w:rsidRDefault="007929E7" w:rsidP="007929E7">
            <w:pPr>
              <w:spacing w:after="60"/>
              <w:jc w:val="center"/>
              <w:rPr>
                <w:rFonts w:ascii="Times New Roman" w:hAnsi="Times New Roman" w:cs="Times New Roman"/>
                <w:color w:val="000000"/>
                <w:sz w:val="24"/>
                <w:szCs w:val="24"/>
              </w:rPr>
            </w:pPr>
          </w:p>
        </w:tc>
        <w:tc>
          <w:tcPr>
            <w:tcW w:w="1143" w:type="dxa"/>
            <w:gridSpan w:val="4"/>
            <w:tcBorders>
              <w:top w:val="single" w:sz="2" w:space="0" w:color="000000"/>
              <w:left w:val="single" w:sz="1" w:space="0" w:color="000000"/>
              <w:bottom w:val="single" w:sz="1" w:space="0" w:color="000000"/>
            </w:tcBorders>
            <w:vAlign w:val="center"/>
          </w:tcPr>
          <w:p w14:paraId="5CB4F69A" w14:textId="77777777" w:rsidR="007929E7" w:rsidRPr="00CB4F36" w:rsidRDefault="007929E7" w:rsidP="007929E7">
            <w:pPr>
              <w:spacing w:after="60"/>
              <w:jc w:val="center"/>
              <w:rPr>
                <w:rFonts w:ascii="Times New Roman" w:hAnsi="Times New Roman" w:cs="Times New Roman"/>
                <w:color w:val="000000"/>
                <w:sz w:val="24"/>
                <w:szCs w:val="24"/>
              </w:rPr>
            </w:pPr>
          </w:p>
        </w:tc>
        <w:tc>
          <w:tcPr>
            <w:tcW w:w="1134" w:type="dxa"/>
            <w:gridSpan w:val="4"/>
            <w:tcBorders>
              <w:top w:val="single" w:sz="2" w:space="0" w:color="000000"/>
              <w:left w:val="single" w:sz="1" w:space="0" w:color="000000"/>
              <w:bottom w:val="single" w:sz="1" w:space="0" w:color="000000"/>
            </w:tcBorders>
            <w:vAlign w:val="center"/>
          </w:tcPr>
          <w:p w14:paraId="256552D4" w14:textId="77777777" w:rsidR="007929E7" w:rsidRPr="00CB4F36" w:rsidRDefault="007929E7" w:rsidP="007929E7">
            <w:pPr>
              <w:spacing w:after="60"/>
              <w:jc w:val="center"/>
              <w:rPr>
                <w:rFonts w:ascii="Times New Roman" w:hAnsi="Times New Roman" w:cs="Times New Roman"/>
                <w:color w:val="000000"/>
                <w:sz w:val="24"/>
                <w:szCs w:val="24"/>
              </w:rPr>
            </w:pPr>
          </w:p>
        </w:tc>
        <w:tc>
          <w:tcPr>
            <w:tcW w:w="1129" w:type="dxa"/>
            <w:gridSpan w:val="3"/>
            <w:tcBorders>
              <w:top w:val="single" w:sz="2" w:space="0" w:color="000000"/>
              <w:left w:val="single" w:sz="1" w:space="0" w:color="000000"/>
              <w:bottom w:val="single" w:sz="1" w:space="0" w:color="000000"/>
            </w:tcBorders>
            <w:vAlign w:val="center"/>
          </w:tcPr>
          <w:p w14:paraId="3B276389" w14:textId="77777777" w:rsidR="007929E7" w:rsidRPr="00CB4F36" w:rsidRDefault="007929E7" w:rsidP="007929E7">
            <w:pPr>
              <w:spacing w:after="60"/>
              <w:jc w:val="center"/>
              <w:rPr>
                <w:rFonts w:ascii="Times New Roman" w:hAnsi="Times New Roman" w:cs="Times New Roman"/>
                <w:color w:val="000000"/>
                <w:sz w:val="24"/>
                <w:szCs w:val="24"/>
              </w:rPr>
            </w:pPr>
          </w:p>
        </w:tc>
        <w:tc>
          <w:tcPr>
            <w:tcW w:w="1454" w:type="dxa"/>
            <w:gridSpan w:val="3"/>
            <w:tcBorders>
              <w:top w:val="single" w:sz="2" w:space="0" w:color="000000"/>
              <w:left w:val="single" w:sz="1" w:space="0" w:color="000000"/>
              <w:bottom w:val="single" w:sz="1" w:space="0" w:color="000000"/>
              <w:right w:val="single" w:sz="8" w:space="0" w:color="000000"/>
            </w:tcBorders>
            <w:vAlign w:val="center"/>
          </w:tcPr>
          <w:p w14:paraId="71225469" w14:textId="77777777" w:rsidR="007929E7" w:rsidRPr="00CB4F36" w:rsidRDefault="007929E7" w:rsidP="007929E7">
            <w:pPr>
              <w:spacing w:after="60"/>
              <w:jc w:val="center"/>
              <w:rPr>
                <w:rFonts w:ascii="Times New Roman" w:hAnsi="Times New Roman" w:cs="Times New Roman"/>
                <w:color w:val="000000"/>
                <w:sz w:val="24"/>
                <w:szCs w:val="24"/>
              </w:rPr>
            </w:pPr>
          </w:p>
        </w:tc>
      </w:tr>
      <w:tr w:rsidR="007929E7" w:rsidRPr="00CB4F36" w14:paraId="1214C188" w14:textId="77777777" w:rsidTr="00103592">
        <w:trPr>
          <w:gridAfter w:val="2"/>
          <w:wAfter w:w="30" w:type="dxa"/>
          <w:trHeight w:val="266"/>
        </w:trPr>
        <w:tc>
          <w:tcPr>
            <w:tcW w:w="1256" w:type="dxa"/>
            <w:tcBorders>
              <w:top w:val="single" w:sz="4" w:space="0" w:color="auto"/>
              <w:left w:val="single" w:sz="8" w:space="0" w:color="000000"/>
              <w:bottom w:val="single" w:sz="2" w:space="0" w:color="000000"/>
              <w:right w:val="single" w:sz="2" w:space="0" w:color="000000"/>
            </w:tcBorders>
            <w:shd w:val="clear" w:color="FFFFFF" w:fill="C0C0C0"/>
            <w:vAlign w:val="center"/>
          </w:tcPr>
          <w:p w14:paraId="0E3421A2" w14:textId="77777777" w:rsidR="007929E7" w:rsidRPr="00CB4F36" w:rsidRDefault="007929E7" w:rsidP="007929E7">
            <w:pPr>
              <w:pStyle w:val="Ttulo2"/>
              <w:spacing w:before="0"/>
              <w:rPr>
                <w:rFonts w:ascii="Times New Roman" w:hAnsi="Times New Roman"/>
                <w:b w:val="0"/>
                <w:color w:val="000000"/>
                <w:sz w:val="24"/>
                <w:szCs w:val="24"/>
              </w:rPr>
            </w:pPr>
            <w:r w:rsidRPr="00CB4F36">
              <w:rPr>
                <w:rFonts w:ascii="Times New Roman" w:hAnsi="Times New Roman"/>
                <w:b w:val="0"/>
                <w:i w:val="0"/>
                <w:color w:val="000000"/>
                <w:sz w:val="24"/>
                <w:szCs w:val="24"/>
              </w:rPr>
              <w:t>META</w:t>
            </w:r>
          </w:p>
        </w:tc>
        <w:tc>
          <w:tcPr>
            <w:tcW w:w="1256" w:type="dxa"/>
            <w:gridSpan w:val="2"/>
            <w:tcBorders>
              <w:top w:val="single" w:sz="4" w:space="0" w:color="auto"/>
              <w:left w:val="single" w:sz="2" w:space="0" w:color="000000"/>
              <w:bottom w:val="single" w:sz="2" w:space="0" w:color="000000"/>
              <w:right w:val="single" w:sz="2" w:space="0" w:color="000000"/>
            </w:tcBorders>
            <w:shd w:val="clear" w:color="FFFFFF" w:fill="C0C0C0"/>
          </w:tcPr>
          <w:p w14:paraId="00FB0B0A" w14:textId="77777777" w:rsidR="007929E7" w:rsidRPr="00CB4F36" w:rsidRDefault="007929E7" w:rsidP="007929E7">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DESPESAS</w:t>
            </w:r>
          </w:p>
        </w:tc>
        <w:tc>
          <w:tcPr>
            <w:tcW w:w="1270" w:type="dxa"/>
            <w:gridSpan w:val="5"/>
            <w:tcBorders>
              <w:top w:val="single" w:sz="4" w:space="0" w:color="auto"/>
              <w:left w:val="single" w:sz="2" w:space="0" w:color="000000"/>
              <w:bottom w:val="single" w:sz="2" w:space="0" w:color="000000"/>
              <w:right w:val="single" w:sz="2" w:space="0" w:color="000000"/>
            </w:tcBorders>
            <w:shd w:val="clear" w:color="FFFFFF" w:fill="C0C0C0"/>
            <w:vAlign w:val="center"/>
          </w:tcPr>
          <w:p w14:paraId="39E3212D" w14:textId="77777777" w:rsidR="007929E7" w:rsidRPr="00CB4F36" w:rsidRDefault="007929E7" w:rsidP="007929E7">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 7</w:t>
            </w:r>
          </w:p>
        </w:tc>
        <w:tc>
          <w:tcPr>
            <w:tcW w:w="1413" w:type="dxa"/>
            <w:gridSpan w:val="2"/>
            <w:tcBorders>
              <w:top w:val="single" w:sz="4" w:space="0" w:color="auto"/>
              <w:left w:val="single" w:sz="2" w:space="0" w:color="000000"/>
              <w:bottom w:val="single" w:sz="2" w:space="0" w:color="000000"/>
              <w:right w:val="single" w:sz="2" w:space="0" w:color="000000"/>
            </w:tcBorders>
            <w:shd w:val="clear" w:color="FFFFFF" w:fill="C0C0C0"/>
            <w:vAlign w:val="center"/>
          </w:tcPr>
          <w:p w14:paraId="597C8B12" w14:textId="77777777" w:rsidR="007929E7" w:rsidRPr="00CB4F36" w:rsidRDefault="007929E7" w:rsidP="007929E7">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 8</w:t>
            </w:r>
          </w:p>
        </w:tc>
        <w:tc>
          <w:tcPr>
            <w:tcW w:w="1143" w:type="dxa"/>
            <w:gridSpan w:val="4"/>
            <w:tcBorders>
              <w:top w:val="single" w:sz="4" w:space="0" w:color="auto"/>
              <w:left w:val="single" w:sz="2" w:space="0" w:color="000000"/>
              <w:bottom w:val="single" w:sz="2" w:space="0" w:color="000000"/>
              <w:right w:val="single" w:sz="2" w:space="0" w:color="000000"/>
            </w:tcBorders>
            <w:shd w:val="clear" w:color="FFFFFF" w:fill="C0C0C0"/>
            <w:vAlign w:val="center"/>
          </w:tcPr>
          <w:p w14:paraId="19F02109" w14:textId="77777777" w:rsidR="007929E7" w:rsidRPr="00CB4F36" w:rsidRDefault="007929E7" w:rsidP="007929E7">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 9</w:t>
            </w:r>
          </w:p>
        </w:tc>
        <w:tc>
          <w:tcPr>
            <w:tcW w:w="1134" w:type="dxa"/>
            <w:gridSpan w:val="4"/>
            <w:tcBorders>
              <w:top w:val="single" w:sz="4" w:space="0" w:color="auto"/>
              <w:left w:val="single" w:sz="2" w:space="0" w:color="000000"/>
              <w:bottom w:val="single" w:sz="2" w:space="0" w:color="000000"/>
              <w:right w:val="single" w:sz="2" w:space="0" w:color="000000"/>
            </w:tcBorders>
            <w:shd w:val="clear" w:color="FFFFFF" w:fill="C0C0C0"/>
            <w:vAlign w:val="center"/>
          </w:tcPr>
          <w:p w14:paraId="2C301489" w14:textId="77777777" w:rsidR="007929E7" w:rsidRPr="00CB4F36" w:rsidRDefault="007929E7" w:rsidP="007929E7">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PARCELA10</w:t>
            </w:r>
          </w:p>
        </w:tc>
        <w:tc>
          <w:tcPr>
            <w:tcW w:w="1129" w:type="dxa"/>
            <w:gridSpan w:val="3"/>
            <w:tcBorders>
              <w:top w:val="single" w:sz="4" w:space="0" w:color="auto"/>
              <w:left w:val="single" w:sz="2" w:space="0" w:color="000000"/>
              <w:bottom w:val="single" w:sz="2" w:space="0" w:color="000000"/>
              <w:right w:val="single" w:sz="2" w:space="0" w:color="000000"/>
            </w:tcBorders>
            <w:shd w:val="clear" w:color="FFFFFF" w:fill="C0C0C0"/>
            <w:vAlign w:val="center"/>
          </w:tcPr>
          <w:p w14:paraId="4B90A36F" w14:textId="77777777" w:rsidR="007929E7" w:rsidRPr="00CB4F36" w:rsidRDefault="007929E7" w:rsidP="007929E7">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PARCELA11</w:t>
            </w:r>
          </w:p>
        </w:tc>
        <w:tc>
          <w:tcPr>
            <w:tcW w:w="1454" w:type="dxa"/>
            <w:gridSpan w:val="3"/>
            <w:tcBorders>
              <w:top w:val="single" w:sz="4" w:space="0" w:color="auto"/>
              <w:left w:val="single" w:sz="2" w:space="0" w:color="000000"/>
              <w:bottom w:val="single" w:sz="2" w:space="0" w:color="000000"/>
              <w:right w:val="single" w:sz="8" w:space="0" w:color="000000"/>
            </w:tcBorders>
            <w:shd w:val="clear" w:color="FFFFFF" w:fill="C0C0C0"/>
            <w:vAlign w:val="center"/>
          </w:tcPr>
          <w:p w14:paraId="06DAC719" w14:textId="77777777" w:rsidR="007929E7" w:rsidRPr="00CB4F36" w:rsidRDefault="007929E7" w:rsidP="007929E7">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PARCELA12</w:t>
            </w:r>
          </w:p>
        </w:tc>
      </w:tr>
      <w:tr w:rsidR="007929E7" w:rsidRPr="00CB4F36" w14:paraId="5844DAF0" w14:textId="77777777" w:rsidTr="00103592">
        <w:trPr>
          <w:gridAfter w:val="2"/>
          <w:wAfter w:w="30" w:type="dxa"/>
          <w:trHeight w:val="318"/>
        </w:trPr>
        <w:tc>
          <w:tcPr>
            <w:tcW w:w="1256" w:type="dxa"/>
            <w:tcBorders>
              <w:top w:val="single" w:sz="2" w:space="0" w:color="000000"/>
              <w:left w:val="single" w:sz="8" w:space="0" w:color="000000"/>
              <w:bottom w:val="single" w:sz="1" w:space="0" w:color="000000"/>
            </w:tcBorders>
            <w:vAlign w:val="center"/>
          </w:tcPr>
          <w:p w14:paraId="415141C4" w14:textId="77777777" w:rsidR="007929E7" w:rsidRPr="00CB4F36" w:rsidRDefault="007929E7" w:rsidP="007929E7">
            <w:pPr>
              <w:spacing w:after="60"/>
              <w:jc w:val="center"/>
              <w:rPr>
                <w:rFonts w:ascii="Times New Roman" w:hAnsi="Times New Roman" w:cs="Times New Roman"/>
                <w:color w:val="000000"/>
                <w:sz w:val="24"/>
                <w:szCs w:val="24"/>
              </w:rPr>
            </w:pPr>
          </w:p>
        </w:tc>
        <w:tc>
          <w:tcPr>
            <w:tcW w:w="1256" w:type="dxa"/>
            <w:gridSpan w:val="2"/>
            <w:tcBorders>
              <w:top w:val="single" w:sz="2" w:space="0" w:color="000000"/>
              <w:left w:val="single" w:sz="1" w:space="0" w:color="000000"/>
              <w:bottom w:val="single" w:sz="1" w:space="0" w:color="000000"/>
              <w:right w:val="single" w:sz="1" w:space="0" w:color="000000"/>
            </w:tcBorders>
          </w:tcPr>
          <w:p w14:paraId="6554E15B" w14:textId="77777777" w:rsidR="007929E7" w:rsidRPr="00CB4F36" w:rsidRDefault="007929E7" w:rsidP="007929E7">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Discriminar as despesas</w:t>
            </w:r>
          </w:p>
        </w:tc>
        <w:tc>
          <w:tcPr>
            <w:tcW w:w="1270" w:type="dxa"/>
            <w:gridSpan w:val="5"/>
            <w:tcBorders>
              <w:top w:val="single" w:sz="2" w:space="0" w:color="000000"/>
              <w:left w:val="single" w:sz="1" w:space="0" w:color="000000"/>
              <w:bottom w:val="single" w:sz="1" w:space="0" w:color="000000"/>
            </w:tcBorders>
            <w:vAlign w:val="center"/>
          </w:tcPr>
          <w:p w14:paraId="04564225" w14:textId="77777777" w:rsidR="007929E7" w:rsidRPr="00CB4F36" w:rsidRDefault="007929E7" w:rsidP="007929E7">
            <w:pPr>
              <w:spacing w:after="60"/>
              <w:jc w:val="center"/>
              <w:rPr>
                <w:rFonts w:ascii="Times New Roman" w:hAnsi="Times New Roman" w:cs="Times New Roman"/>
                <w:color w:val="000000"/>
                <w:sz w:val="24"/>
                <w:szCs w:val="24"/>
              </w:rPr>
            </w:pPr>
          </w:p>
        </w:tc>
        <w:tc>
          <w:tcPr>
            <w:tcW w:w="1413" w:type="dxa"/>
            <w:gridSpan w:val="2"/>
            <w:tcBorders>
              <w:top w:val="single" w:sz="2" w:space="0" w:color="000000"/>
              <w:left w:val="single" w:sz="1" w:space="0" w:color="000000"/>
              <w:bottom w:val="single" w:sz="1" w:space="0" w:color="000000"/>
            </w:tcBorders>
            <w:vAlign w:val="center"/>
          </w:tcPr>
          <w:p w14:paraId="7C342FFF" w14:textId="77777777" w:rsidR="007929E7" w:rsidRPr="00CB4F36" w:rsidRDefault="007929E7" w:rsidP="007929E7">
            <w:pPr>
              <w:spacing w:after="60"/>
              <w:jc w:val="center"/>
              <w:rPr>
                <w:rFonts w:ascii="Times New Roman" w:hAnsi="Times New Roman" w:cs="Times New Roman"/>
                <w:color w:val="FF0000"/>
                <w:sz w:val="24"/>
                <w:szCs w:val="24"/>
              </w:rPr>
            </w:pPr>
          </w:p>
        </w:tc>
        <w:tc>
          <w:tcPr>
            <w:tcW w:w="1143" w:type="dxa"/>
            <w:gridSpan w:val="4"/>
            <w:tcBorders>
              <w:top w:val="single" w:sz="2" w:space="0" w:color="000000"/>
              <w:left w:val="single" w:sz="1" w:space="0" w:color="000000"/>
              <w:bottom w:val="single" w:sz="1" w:space="0" w:color="000000"/>
            </w:tcBorders>
            <w:vAlign w:val="center"/>
          </w:tcPr>
          <w:p w14:paraId="7922506E" w14:textId="77777777" w:rsidR="007929E7" w:rsidRPr="00CB4F36" w:rsidRDefault="007929E7" w:rsidP="007929E7">
            <w:pPr>
              <w:spacing w:after="60"/>
              <w:jc w:val="center"/>
              <w:rPr>
                <w:rFonts w:ascii="Times New Roman" w:hAnsi="Times New Roman" w:cs="Times New Roman"/>
                <w:color w:val="FF0000"/>
                <w:sz w:val="24"/>
                <w:szCs w:val="24"/>
              </w:rPr>
            </w:pPr>
          </w:p>
        </w:tc>
        <w:tc>
          <w:tcPr>
            <w:tcW w:w="1134" w:type="dxa"/>
            <w:gridSpan w:val="4"/>
            <w:tcBorders>
              <w:top w:val="single" w:sz="2" w:space="0" w:color="000000"/>
              <w:left w:val="single" w:sz="1" w:space="0" w:color="000000"/>
              <w:bottom w:val="single" w:sz="1" w:space="0" w:color="000000"/>
            </w:tcBorders>
            <w:vAlign w:val="center"/>
          </w:tcPr>
          <w:p w14:paraId="34748379" w14:textId="77777777" w:rsidR="007929E7" w:rsidRPr="00CB4F36" w:rsidRDefault="007929E7" w:rsidP="007929E7">
            <w:pPr>
              <w:spacing w:after="60"/>
              <w:jc w:val="center"/>
              <w:rPr>
                <w:rFonts w:ascii="Times New Roman" w:hAnsi="Times New Roman" w:cs="Times New Roman"/>
                <w:color w:val="FF0000"/>
                <w:sz w:val="24"/>
                <w:szCs w:val="24"/>
              </w:rPr>
            </w:pPr>
          </w:p>
        </w:tc>
        <w:tc>
          <w:tcPr>
            <w:tcW w:w="1129" w:type="dxa"/>
            <w:gridSpan w:val="3"/>
            <w:tcBorders>
              <w:top w:val="single" w:sz="2" w:space="0" w:color="000000"/>
              <w:left w:val="single" w:sz="1" w:space="0" w:color="000000"/>
              <w:bottom w:val="single" w:sz="1" w:space="0" w:color="000000"/>
            </w:tcBorders>
            <w:vAlign w:val="center"/>
          </w:tcPr>
          <w:p w14:paraId="74E48801" w14:textId="77777777" w:rsidR="007929E7" w:rsidRPr="00CB4F36" w:rsidRDefault="007929E7" w:rsidP="007929E7">
            <w:pPr>
              <w:spacing w:after="60"/>
              <w:jc w:val="center"/>
              <w:rPr>
                <w:rFonts w:ascii="Times New Roman" w:hAnsi="Times New Roman" w:cs="Times New Roman"/>
                <w:color w:val="FF0000"/>
                <w:sz w:val="24"/>
                <w:szCs w:val="24"/>
              </w:rPr>
            </w:pPr>
          </w:p>
        </w:tc>
        <w:tc>
          <w:tcPr>
            <w:tcW w:w="1454" w:type="dxa"/>
            <w:gridSpan w:val="3"/>
            <w:tcBorders>
              <w:top w:val="single" w:sz="2" w:space="0" w:color="000000"/>
              <w:left w:val="single" w:sz="1" w:space="0" w:color="000000"/>
              <w:bottom w:val="single" w:sz="1" w:space="0" w:color="000000"/>
              <w:right w:val="single" w:sz="8" w:space="0" w:color="000000"/>
            </w:tcBorders>
            <w:vAlign w:val="center"/>
          </w:tcPr>
          <w:p w14:paraId="7E428067" w14:textId="77777777" w:rsidR="007929E7" w:rsidRPr="00CB4F36" w:rsidRDefault="007929E7" w:rsidP="007929E7">
            <w:pPr>
              <w:spacing w:after="60"/>
              <w:jc w:val="center"/>
              <w:rPr>
                <w:rFonts w:ascii="Times New Roman" w:hAnsi="Times New Roman" w:cs="Times New Roman"/>
                <w:color w:val="FF0000"/>
                <w:sz w:val="24"/>
                <w:szCs w:val="24"/>
              </w:rPr>
            </w:pPr>
          </w:p>
        </w:tc>
      </w:tr>
      <w:tr w:rsidR="007929E7" w:rsidRPr="00CB4F36" w14:paraId="12D3801A" w14:textId="77777777" w:rsidTr="00103592">
        <w:trPr>
          <w:gridAfter w:val="2"/>
          <w:wAfter w:w="30" w:type="dxa"/>
          <w:trHeight w:val="138"/>
        </w:trPr>
        <w:tc>
          <w:tcPr>
            <w:tcW w:w="1256" w:type="dxa"/>
            <w:tcBorders>
              <w:left w:val="single" w:sz="8" w:space="0" w:color="000000"/>
              <w:bottom w:val="single" w:sz="1" w:space="0" w:color="000000"/>
            </w:tcBorders>
            <w:shd w:val="clear" w:color="FFFFFF" w:fill="C0C0C0"/>
            <w:vAlign w:val="center"/>
          </w:tcPr>
          <w:p w14:paraId="64901C33" w14:textId="77777777" w:rsidR="007929E7" w:rsidRPr="00CB4F36" w:rsidRDefault="007929E7" w:rsidP="007929E7">
            <w:pPr>
              <w:spacing w:after="60"/>
              <w:jc w:val="center"/>
              <w:rPr>
                <w:rFonts w:ascii="Times New Roman" w:hAnsi="Times New Roman" w:cs="Times New Roman"/>
                <w:color w:val="000000"/>
                <w:sz w:val="24"/>
                <w:szCs w:val="24"/>
              </w:rPr>
            </w:pPr>
          </w:p>
        </w:tc>
        <w:tc>
          <w:tcPr>
            <w:tcW w:w="1256" w:type="dxa"/>
            <w:gridSpan w:val="2"/>
            <w:tcBorders>
              <w:left w:val="single" w:sz="1" w:space="0" w:color="000000"/>
              <w:bottom w:val="single" w:sz="1" w:space="0" w:color="000000"/>
              <w:right w:val="single" w:sz="1" w:space="0" w:color="000000"/>
            </w:tcBorders>
            <w:shd w:val="clear" w:color="FFFFFF" w:fill="C0C0C0"/>
          </w:tcPr>
          <w:p w14:paraId="0796C9C4" w14:textId="77777777" w:rsidR="007929E7" w:rsidRPr="00CB4F36" w:rsidRDefault="007929E7" w:rsidP="007929E7">
            <w:pPr>
              <w:spacing w:after="60"/>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t>TOTAL</w:t>
            </w:r>
          </w:p>
        </w:tc>
        <w:tc>
          <w:tcPr>
            <w:tcW w:w="1270" w:type="dxa"/>
            <w:gridSpan w:val="5"/>
            <w:tcBorders>
              <w:left w:val="single" w:sz="1" w:space="0" w:color="000000"/>
              <w:bottom w:val="single" w:sz="1" w:space="0" w:color="000000"/>
            </w:tcBorders>
            <w:shd w:val="clear" w:color="FFFFFF" w:fill="C0C0C0"/>
            <w:vAlign w:val="center"/>
          </w:tcPr>
          <w:p w14:paraId="3EC713A2" w14:textId="77777777" w:rsidR="007929E7" w:rsidRPr="00CB4F36" w:rsidRDefault="007929E7" w:rsidP="007929E7">
            <w:pPr>
              <w:spacing w:after="60"/>
              <w:jc w:val="center"/>
              <w:rPr>
                <w:rFonts w:ascii="Times New Roman" w:hAnsi="Times New Roman" w:cs="Times New Roman"/>
                <w:color w:val="000000"/>
                <w:sz w:val="24"/>
                <w:szCs w:val="24"/>
              </w:rPr>
            </w:pPr>
          </w:p>
        </w:tc>
        <w:tc>
          <w:tcPr>
            <w:tcW w:w="1413" w:type="dxa"/>
            <w:gridSpan w:val="2"/>
            <w:tcBorders>
              <w:left w:val="single" w:sz="1" w:space="0" w:color="000000"/>
              <w:bottom w:val="single" w:sz="1" w:space="0" w:color="000000"/>
            </w:tcBorders>
            <w:shd w:val="clear" w:color="FFFFFF" w:fill="C0C0C0"/>
            <w:vAlign w:val="center"/>
          </w:tcPr>
          <w:p w14:paraId="764906DD" w14:textId="77777777" w:rsidR="007929E7" w:rsidRPr="00CB4F36" w:rsidRDefault="007929E7" w:rsidP="007929E7">
            <w:pPr>
              <w:spacing w:after="60"/>
              <w:jc w:val="center"/>
              <w:rPr>
                <w:rFonts w:ascii="Times New Roman" w:hAnsi="Times New Roman" w:cs="Times New Roman"/>
                <w:color w:val="000000"/>
                <w:sz w:val="24"/>
                <w:szCs w:val="24"/>
              </w:rPr>
            </w:pPr>
          </w:p>
        </w:tc>
        <w:tc>
          <w:tcPr>
            <w:tcW w:w="1143" w:type="dxa"/>
            <w:gridSpan w:val="4"/>
            <w:tcBorders>
              <w:left w:val="single" w:sz="1" w:space="0" w:color="000000"/>
              <w:bottom w:val="single" w:sz="1" w:space="0" w:color="000000"/>
            </w:tcBorders>
            <w:shd w:val="clear" w:color="FFFFFF" w:fill="C0C0C0"/>
            <w:vAlign w:val="center"/>
          </w:tcPr>
          <w:p w14:paraId="6A994465" w14:textId="77777777" w:rsidR="007929E7" w:rsidRPr="00CB4F36" w:rsidRDefault="007929E7" w:rsidP="007929E7">
            <w:pPr>
              <w:spacing w:after="60"/>
              <w:jc w:val="center"/>
              <w:rPr>
                <w:rFonts w:ascii="Times New Roman" w:hAnsi="Times New Roman" w:cs="Times New Roman"/>
                <w:color w:val="000000"/>
                <w:sz w:val="24"/>
                <w:szCs w:val="24"/>
              </w:rPr>
            </w:pPr>
          </w:p>
        </w:tc>
        <w:tc>
          <w:tcPr>
            <w:tcW w:w="1134" w:type="dxa"/>
            <w:gridSpan w:val="4"/>
            <w:tcBorders>
              <w:left w:val="single" w:sz="1" w:space="0" w:color="000000"/>
              <w:bottom w:val="single" w:sz="1" w:space="0" w:color="000000"/>
            </w:tcBorders>
            <w:shd w:val="clear" w:color="FFFFFF" w:fill="C0C0C0"/>
            <w:vAlign w:val="center"/>
          </w:tcPr>
          <w:p w14:paraId="14E1B721" w14:textId="77777777" w:rsidR="007929E7" w:rsidRPr="00CB4F36" w:rsidRDefault="007929E7" w:rsidP="007929E7">
            <w:pPr>
              <w:spacing w:after="60"/>
              <w:jc w:val="center"/>
              <w:rPr>
                <w:rFonts w:ascii="Times New Roman" w:hAnsi="Times New Roman" w:cs="Times New Roman"/>
                <w:color w:val="000000"/>
                <w:sz w:val="24"/>
                <w:szCs w:val="24"/>
              </w:rPr>
            </w:pPr>
          </w:p>
        </w:tc>
        <w:tc>
          <w:tcPr>
            <w:tcW w:w="1129" w:type="dxa"/>
            <w:gridSpan w:val="3"/>
            <w:tcBorders>
              <w:left w:val="single" w:sz="1" w:space="0" w:color="000000"/>
              <w:bottom w:val="single" w:sz="1" w:space="0" w:color="000000"/>
            </w:tcBorders>
            <w:shd w:val="clear" w:color="FFFFFF" w:fill="C0C0C0"/>
            <w:vAlign w:val="center"/>
          </w:tcPr>
          <w:p w14:paraId="323B17B3" w14:textId="77777777" w:rsidR="007929E7" w:rsidRPr="00CB4F36" w:rsidRDefault="007929E7" w:rsidP="007929E7">
            <w:pPr>
              <w:spacing w:after="60"/>
              <w:jc w:val="center"/>
              <w:rPr>
                <w:rFonts w:ascii="Times New Roman" w:hAnsi="Times New Roman" w:cs="Times New Roman"/>
                <w:color w:val="000000"/>
                <w:sz w:val="24"/>
                <w:szCs w:val="24"/>
              </w:rPr>
            </w:pPr>
          </w:p>
        </w:tc>
        <w:tc>
          <w:tcPr>
            <w:tcW w:w="1454" w:type="dxa"/>
            <w:gridSpan w:val="3"/>
            <w:tcBorders>
              <w:left w:val="single" w:sz="1" w:space="0" w:color="000000"/>
              <w:bottom w:val="single" w:sz="1" w:space="0" w:color="000000"/>
              <w:right w:val="single" w:sz="8" w:space="0" w:color="000000"/>
            </w:tcBorders>
            <w:shd w:val="clear" w:color="FFFFFF" w:fill="C0C0C0"/>
            <w:vAlign w:val="center"/>
          </w:tcPr>
          <w:p w14:paraId="2008F609" w14:textId="77777777" w:rsidR="007929E7" w:rsidRPr="00CB4F36" w:rsidRDefault="007929E7" w:rsidP="007929E7">
            <w:pPr>
              <w:spacing w:after="60"/>
              <w:jc w:val="center"/>
              <w:rPr>
                <w:rFonts w:ascii="Times New Roman" w:hAnsi="Times New Roman" w:cs="Times New Roman"/>
                <w:color w:val="000000"/>
                <w:sz w:val="24"/>
                <w:szCs w:val="24"/>
              </w:rPr>
            </w:pPr>
          </w:p>
        </w:tc>
      </w:tr>
      <w:tr w:rsidR="007929E7" w:rsidRPr="00CB4F36" w14:paraId="7EE55F4C" w14:textId="77777777" w:rsidTr="007929E7">
        <w:trPr>
          <w:gridAfter w:val="2"/>
          <w:wAfter w:w="30" w:type="dxa"/>
          <w:trHeight w:val="3535"/>
        </w:trPr>
        <w:tc>
          <w:tcPr>
            <w:tcW w:w="10055" w:type="dxa"/>
            <w:gridSpan w:val="24"/>
            <w:tcBorders>
              <w:left w:val="single" w:sz="8" w:space="0" w:color="000000"/>
              <w:right w:val="single" w:sz="8" w:space="0" w:color="000000"/>
            </w:tcBorders>
          </w:tcPr>
          <w:p w14:paraId="56E62E33" w14:textId="77777777" w:rsidR="007929E7" w:rsidRPr="00CB4F36" w:rsidRDefault="007929E7" w:rsidP="007929E7">
            <w:pPr>
              <w:spacing w:after="60"/>
              <w:jc w:val="both"/>
              <w:rPr>
                <w:rFonts w:ascii="Times New Roman" w:hAnsi="Times New Roman" w:cs="Times New Roman"/>
                <w:sz w:val="24"/>
                <w:szCs w:val="24"/>
              </w:rPr>
            </w:pPr>
          </w:p>
          <w:p w14:paraId="578742AD" w14:textId="77777777" w:rsidR="007929E7" w:rsidRPr="00CB4F36" w:rsidRDefault="007929E7" w:rsidP="007929E7">
            <w:pPr>
              <w:spacing w:after="60"/>
              <w:jc w:val="both"/>
              <w:rPr>
                <w:rFonts w:ascii="Times New Roman" w:hAnsi="Times New Roman" w:cs="Times New Roman"/>
                <w:sz w:val="24"/>
                <w:szCs w:val="24"/>
              </w:rPr>
            </w:pPr>
            <w:r w:rsidRPr="00CB4F36">
              <w:rPr>
                <w:rFonts w:ascii="Times New Roman" w:hAnsi="Times New Roman" w:cs="Times New Roman"/>
                <w:sz w:val="24"/>
                <w:szCs w:val="24"/>
              </w:rPr>
              <w:t>6 – DECLARAÇÃO</w:t>
            </w:r>
          </w:p>
          <w:p w14:paraId="7B15D31E" w14:textId="77777777" w:rsidR="007929E7" w:rsidRPr="00CB4F36" w:rsidRDefault="007929E7" w:rsidP="007929E7">
            <w:pPr>
              <w:spacing w:after="60"/>
              <w:jc w:val="both"/>
              <w:rPr>
                <w:rFonts w:ascii="Times New Roman" w:hAnsi="Times New Roman" w:cs="Times New Roman"/>
                <w:sz w:val="24"/>
                <w:szCs w:val="24"/>
              </w:rPr>
            </w:pPr>
          </w:p>
          <w:p w14:paraId="0F5111CC" w14:textId="77777777" w:rsidR="007929E7" w:rsidRPr="00CB4F36" w:rsidRDefault="007929E7" w:rsidP="007929E7">
            <w:pPr>
              <w:spacing w:after="60"/>
              <w:jc w:val="both"/>
              <w:rPr>
                <w:rFonts w:ascii="Times New Roman" w:hAnsi="Times New Roman" w:cs="Times New Roman"/>
                <w:sz w:val="24"/>
                <w:szCs w:val="24"/>
              </w:rPr>
            </w:pPr>
            <w:r w:rsidRPr="00CB4F36">
              <w:rPr>
                <w:rFonts w:ascii="Times New Roman" w:hAnsi="Times New Roman" w:cs="Times New Roman"/>
                <w:sz w:val="24"/>
                <w:szCs w:val="24"/>
              </w:rPr>
              <w:t>Declaro para fins de prova junto a prefeitura do Município de Londrina/____</w:t>
            </w:r>
            <w:proofErr w:type="gramStart"/>
            <w:r w:rsidRPr="00CB4F36">
              <w:rPr>
                <w:rFonts w:ascii="Times New Roman" w:hAnsi="Times New Roman" w:cs="Times New Roman"/>
                <w:sz w:val="24"/>
                <w:szCs w:val="24"/>
              </w:rPr>
              <w:t>_(</w:t>
            </w:r>
            <w:proofErr w:type="gramEnd"/>
            <w:r w:rsidRPr="00CB4F36">
              <w:rPr>
                <w:rFonts w:ascii="Times New Roman" w:hAnsi="Times New Roman" w:cs="Times New Roman"/>
                <w:sz w:val="24"/>
                <w:szCs w:val="24"/>
              </w:rPr>
              <w:t>ente)_______ que: Inexiste qualquer débito de mora ou situação de inadimplência com o TESOURO NACIONAL ou qualquer órgão da Administração Pública ou do MUNICÍPIO DE LONDRINA, que impeça a transferência de recursos oriundos de dotações consignadas no Orçamento do MUNICÍPIO, na forma deste Plano de Trabalho.</w:t>
            </w:r>
          </w:p>
          <w:p w14:paraId="3424882A" w14:textId="77777777" w:rsidR="007929E7" w:rsidRPr="00CB4F36" w:rsidRDefault="007929E7" w:rsidP="007929E7">
            <w:pPr>
              <w:spacing w:after="60"/>
              <w:jc w:val="center"/>
              <w:rPr>
                <w:rFonts w:ascii="Times New Roman" w:hAnsi="Times New Roman" w:cs="Times New Roman"/>
                <w:sz w:val="24"/>
                <w:szCs w:val="24"/>
              </w:rPr>
            </w:pPr>
            <w:r w:rsidRPr="00CB4F36">
              <w:rPr>
                <w:rFonts w:ascii="Times New Roman" w:hAnsi="Times New Roman" w:cs="Times New Roman"/>
                <w:sz w:val="24"/>
                <w:szCs w:val="24"/>
              </w:rPr>
              <w:t>Pede Deferimento.</w:t>
            </w:r>
          </w:p>
          <w:p w14:paraId="788890EA" w14:textId="77777777" w:rsidR="007929E7" w:rsidRPr="00CB4F36" w:rsidRDefault="007929E7" w:rsidP="007929E7">
            <w:pPr>
              <w:spacing w:after="60"/>
              <w:ind w:firstLine="1027"/>
              <w:jc w:val="both"/>
              <w:rPr>
                <w:rFonts w:ascii="Times New Roman" w:hAnsi="Times New Roman" w:cs="Times New Roman"/>
                <w:sz w:val="24"/>
                <w:szCs w:val="24"/>
              </w:rPr>
            </w:pPr>
          </w:p>
          <w:p w14:paraId="2A2C6329" w14:textId="77777777" w:rsidR="007929E7" w:rsidRPr="00CB4F36" w:rsidRDefault="007929E7" w:rsidP="007929E7">
            <w:pPr>
              <w:spacing w:after="60"/>
              <w:ind w:firstLine="1027"/>
              <w:jc w:val="both"/>
              <w:rPr>
                <w:rFonts w:ascii="Times New Roman" w:hAnsi="Times New Roman" w:cs="Times New Roman"/>
                <w:sz w:val="24"/>
                <w:szCs w:val="24"/>
              </w:rPr>
            </w:pPr>
            <w:r w:rsidRPr="00CB4F36">
              <w:rPr>
                <w:rFonts w:ascii="Times New Roman" w:hAnsi="Times New Roman" w:cs="Times New Roman"/>
                <w:sz w:val="24"/>
                <w:szCs w:val="24"/>
              </w:rPr>
              <w:t xml:space="preserve"> ...........................................................                                            .............................................................</w:t>
            </w:r>
          </w:p>
          <w:p w14:paraId="03E4E301" w14:textId="6277EE70" w:rsidR="007929E7" w:rsidRPr="00CB4F36" w:rsidRDefault="007929E7" w:rsidP="007929E7">
            <w:pPr>
              <w:spacing w:after="60"/>
              <w:ind w:firstLine="1027"/>
              <w:jc w:val="both"/>
              <w:rPr>
                <w:rFonts w:ascii="Times New Roman" w:hAnsi="Times New Roman" w:cs="Times New Roman"/>
                <w:sz w:val="24"/>
                <w:szCs w:val="24"/>
              </w:rPr>
            </w:pPr>
            <w:r w:rsidRPr="00CB4F36">
              <w:rPr>
                <w:rFonts w:ascii="Times New Roman" w:hAnsi="Times New Roman" w:cs="Times New Roman"/>
                <w:sz w:val="24"/>
                <w:szCs w:val="24"/>
              </w:rPr>
              <w:t xml:space="preserve"> </w:t>
            </w:r>
            <w:proofErr w:type="gramStart"/>
            <w:r w:rsidRPr="00CB4F36">
              <w:rPr>
                <w:rFonts w:ascii="Times New Roman" w:hAnsi="Times New Roman" w:cs="Times New Roman"/>
                <w:sz w:val="24"/>
                <w:szCs w:val="24"/>
              </w:rPr>
              <w:t xml:space="preserve">Londrina,   </w:t>
            </w:r>
            <w:proofErr w:type="gramEnd"/>
            <w:r w:rsidRPr="00CB4F36">
              <w:rPr>
                <w:rFonts w:ascii="Times New Roman" w:hAnsi="Times New Roman" w:cs="Times New Roman"/>
                <w:sz w:val="24"/>
                <w:szCs w:val="24"/>
              </w:rPr>
              <w:t xml:space="preserve">                                                                     (IDENTIFICAÇÃO OU CARIMBO)</w:t>
            </w:r>
          </w:p>
        </w:tc>
      </w:tr>
      <w:tr w:rsidR="007929E7" w:rsidRPr="00CB4F36" w14:paraId="6B0E95A7" w14:textId="77777777" w:rsidTr="007929E7">
        <w:trPr>
          <w:gridAfter w:val="2"/>
          <w:wAfter w:w="30" w:type="dxa"/>
        </w:trPr>
        <w:tc>
          <w:tcPr>
            <w:tcW w:w="10055" w:type="dxa"/>
            <w:gridSpan w:val="24"/>
            <w:tcBorders>
              <w:top w:val="single" w:sz="1" w:space="0" w:color="000000"/>
              <w:left w:val="single" w:sz="8" w:space="0" w:color="000000"/>
              <w:bottom w:val="single" w:sz="1" w:space="0" w:color="000000"/>
              <w:right w:val="single" w:sz="8" w:space="0" w:color="000000"/>
            </w:tcBorders>
            <w:shd w:val="clear" w:color="FFFFFF" w:fill="FFFFFF"/>
          </w:tcPr>
          <w:p w14:paraId="4085E0D1" w14:textId="77777777" w:rsidR="007929E7" w:rsidRPr="00CB4F36" w:rsidRDefault="007929E7" w:rsidP="007929E7">
            <w:pPr>
              <w:spacing w:after="60"/>
              <w:jc w:val="both"/>
              <w:rPr>
                <w:rFonts w:ascii="Times New Roman" w:hAnsi="Times New Roman" w:cs="Times New Roman"/>
                <w:sz w:val="24"/>
                <w:szCs w:val="24"/>
              </w:rPr>
            </w:pPr>
            <w:r w:rsidRPr="00CB4F36">
              <w:rPr>
                <w:rFonts w:ascii="Times New Roman" w:hAnsi="Times New Roman" w:cs="Times New Roman"/>
                <w:sz w:val="24"/>
                <w:szCs w:val="24"/>
              </w:rPr>
              <w:t>7 – APROVAÇÃO PELO CONCEDENTE</w:t>
            </w:r>
          </w:p>
        </w:tc>
      </w:tr>
      <w:tr w:rsidR="007929E7" w:rsidRPr="00CB4F36" w14:paraId="2315BBFB" w14:textId="77777777" w:rsidTr="007929E7">
        <w:trPr>
          <w:gridAfter w:val="2"/>
          <w:wAfter w:w="30" w:type="dxa"/>
          <w:trHeight w:val="78"/>
        </w:trPr>
        <w:tc>
          <w:tcPr>
            <w:tcW w:w="10055" w:type="dxa"/>
            <w:gridSpan w:val="24"/>
            <w:tcBorders>
              <w:left w:val="single" w:sz="8" w:space="0" w:color="000000"/>
              <w:bottom w:val="single" w:sz="1" w:space="0" w:color="000000"/>
              <w:right w:val="single" w:sz="8" w:space="0" w:color="000000"/>
            </w:tcBorders>
          </w:tcPr>
          <w:p w14:paraId="29901ECE" w14:textId="77777777" w:rsidR="007929E7" w:rsidRPr="00CB4F36" w:rsidRDefault="007929E7" w:rsidP="007929E7">
            <w:pPr>
              <w:spacing w:after="60"/>
              <w:jc w:val="both"/>
              <w:rPr>
                <w:rFonts w:ascii="Times New Roman" w:hAnsi="Times New Roman" w:cs="Times New Roman"/>
                <w:sz w:val="24"/>
                <w:szCs w:val="24"/>
              </w:rPr>
            </w:pPr>
          </w:p>
          <w:p w14:paraId="18FA977C" w14:textId="77777777" w:rsidR="007929E7" w:rsidRPr="00CB4F36" w:rsidRDefault="007929E7" w:rsidP="007929E7">
            <w:pPr>
              <w:tabs>
                <w:tab w:val="left" w:pos="9781"/>
              </w:tabs>
              <w:autoSpaceDE w:val="0"/>
              <w:autoSpaceDN w:val="0"/>
              <w:adjustRightInd w:val="0"/>
              <w:spacing w:after="60"/>
              <w:ind w:left="283" w:right="274"/>
              <w:jc w:val="both"/>
              <w:rPr>
                <w:rFonts w:ascii="Times New Roman" w:hAnsi="Times New Roman" w:cs="Times New Roman"/>
                <w:sz w:val="24"/>
                <w:szCs w:val="24"/>
              </w:rPr>
            </w:pPr>
            <w:r w:rsidRPr="00CB4F36">
              <w:rPr>
                <w:rFonts w:ascii="Times New Roman" w:hAnsi="Times New Roman" w:cs="Times New Roman"/>
                <w:sz w:val="24"/>
                <w:szCs w:val="24"/>
              </w:rPr>
              <w:t>Este Plano de Trabalho encontra-se APROVADO, por estar em concordância com o que rege o Decreto 52/2010, no seu artigo 1º, §10, Anexo II, Item 4 e artigo 116, da Lei 8.666/1993</w:t>
            </w:r>
            <w:r w:rsidR="00E94BA7" w:rsidRPr="00CB4F36">
              <w:rPr>
                <w:rFonts w:ascii="Times New Roman" w:hAnsi="Times New Roman" w:cs="Times New Roman"/>
                <w:sz w:val="24"/>
                <w:szCs w:val="24"/>
              </w:rPr>
              <w:t>, Lei 13.019/2014</w:t>
            </w:r>
            <w:r w:rsidRPr="00CB4F36">
              <w:rPr>
                <w:rFonts w:ascii="Times New Roman" w:hAnsi="Times New Roman" w:cs="Times New Roman"/>
                <w:sz w:val="24"/>
                <w:szCs w:val="24"/>
              </w:rPr>
              <w:t xml:space="preserve"> e Resolução nº 28/2011/TCE. </w:t>
            </w:r>
          </w:p>
          <w:p w14:paraId="609230EF" w14:textId="77777777" w:rsidR="007929E7" w:rsidRPr="00CB4F36" w:rsidRDefault="007929E7" w:rsidP="007929E7">
            <w:pPr>
              <w:spacing w:after="60"/>
              <w:jc w:val="both"/>
              <w:rPr>
                <w:rFonts w:ascii="Times New Roman" w:hAnsi="Times New Roman" w:cs="Times New Roman"/>
                <w:sz w:val="24"/>
                <w:szCs w:val="24"/>
              </w:rPr>
            </w:pPr>
          </w:p>
          <w:p w14:paraId="636C2633" w14:textId="226992B0" w:rsidR="007929E7" w:rsidRDefault="007929E7" w:rsidP="007929E7">
            <w:pPr>
              <w:spacing w:after="60"/>
              <w:ind w:left="283"/>
              <w:jc w:val="both"/>
              <w:rPr>
                <w:rFonts w:ascii="Times New Roman" w:hAnsi="Times New Roman" w:cs="Times New Roman"/>
                <w:b/>
                <w:color w:val="000000" w:themeColor="text1"/>
                <w:sz w:val="24"/>
                <w:szCs w:val="24"/>
              </w:rPr>
            </w:pPr>
            <w:proofErr w:type="gramStart"/>
            <w:r w:rsidRPr="00CB4F36">
              <w:rPr>
                <w:rFonts w:ascii="Times New Roman" w:hAnsi="Times New Roman" w:cs="Times New Roman"/>
                <w:sz w:val="24"/>
                <w:szCs w:val="24"/>
              </w:rPr>
              <w:t xml:space="preserve">Londrina,   </w:t>
            </w:r>
            <w:proofErr w:type="gramEnd"/>
            <w:r w:rsidRPr="00CB4F36">
              <w:rPr>
                <w:rFonts w:ascii="Times New Roman" w:hAnsi="Times New Roman" w:cs="Times New Roman"/>
                <w:sz w:val="24"/>
                <w:szCs w:val="24"/>
              </w:rPr>
              <w:t xml:space="preserve">    de                          </w:t>
            </w:r>
            <w:proofErr w:type="spellStart"/>
            <w:r w:rsidRPr="00CB4F36">
              <w:rPr>
                <w:rFonts w:ascii="Times New Roman" w:hAnsi="Times New Roman" w:cs="Times New Roman"/>
                <w:color w:val="000000" w:themeColor="text1"/>
                <w:sz w:val="24"/>
                <w:szCs w:val="24"/>
              </w:rPr>
              <w:t>de</w:t>
            </w:r>
            <w:proofErr w:type="spellEnd"/>
            <w:r w:rsidRPr="00CB4F36">
              <w:rPr>
                <w:rFonts w:ascii="Times New Roman" w:hAnsi="Times New Roman" w:cs="Times New Roman"/>
                <w:color w:val="000000" w:themeColor="text1"/>
                <w:sz w:val="24"/>
                <w:szCs w:val="24"/>
              </w:rPr>
              <w:t xml:space="preserve"> 20</w:t>
            </w:r>
            <w:r w:rsidR="00671BA6">
              <w:rPr>
                <w:rFonts w:ascii="Times New Roman" w:hAnsi="Times New Roman" w:cs="Times New Roman"/>
                <w:color w:val="000000" w:themeColor="text1"/>
                <w:sz w:val="24"/>
                <w:szCs w:val="24"/>
              </w:rPr>
              <w:t>__</w:t>
            </w:r>
            <w:r w:rsidRPr="00CB4F36">
              <w:rPr>
                <w:rFonts w:ascii="Times New Roman" w:hAnsi="Times New Roman" w:cs="Times New Roman"/>
                <w:b/>
                <w:color w:val="000000" w:themeColor="text1"/>
                <w:sz w:val="24"/>
                <w:szCs w:val="24"/>
              </w:rPr>
              <w:t>.</w:t>
            </w:r>
          </w:p>
          <w:p w14:paraId="098E55C0" w14:textId="77777777" w:rsidR="002E2188" w:rsidRPr="00CB4F36" w:rsidRDefault="002E2188" w:rsidP="007929E7">
            <w:pPr>
              <w:spacing w:after="60"/>
              <w:ind w:left="283"/>
              <w:jc w:val="both"/>
              <w:rPr>
                <w:rFonts w:ascii="Times New Roman" w:hAnsi="Times New Roman" w:cs="Times New Roman"/>
                <w:b/>
                <w:sz w:val="24"/>
                <w:szCs w:val="24"/>
              </w:rPr>
            </w:pPr>
          </w:p>
          <w:p w14:paraId="4296B183" w14:textId="2110D4D4" w:rsidR="007929E7" w:rsidRPr="00CB4F36" w:rsidRDefault="007929E7" w:rsidP="002E2188">
            <w:pPr>
              <w:spacing w:after="60"/>
              <w:ind w:left="2410" w:firstLine="851"/>
              <w:jc w:val="both"/>
              <w:rPr>
                <w:rFonts w:ascii="Times New Roman" w:hAnsi="Times New Roman" w:cs="Times New Roman"/>
                <w:b/>
                <w:sz w:val="24"/>
                <w:szCs w:val="24"/>
              </w:rPr>
            </w:pPr>
            <w:r w:rsidRPr="00CB4F36">
              <w:rPr>
                <w:rFonts w:ascii="Times New Roman" w:hAnsi="Times New Roman" w:cs="Times New Roman"/>
                <w:b/>
                <w:sz w:val="24"/>
                <w:szCs w:val="24"/>
              </w:rPr>
              <w:t xml:space="preserve">        </w:t>
            </w:r>
            <w:r w:rsidRPr="00CB4F36">
              <w:rPr>
                <w:rFonts w:ascii="Times New Roman" w:hAnsi="Times New Roman" w:cs="Times New Roman"/>
                <w:sz w:val="24"/>
                <w:szCs w:val="24"/>
              </w:rPr>
              <w:t>_____________________________</w:t>
            </w:r>
          </w:p>
          <w:p w14:paraId="6152084F" w14:textId="2572612F" w:rsidR="007929E7" w:rsidRPr="00CB4F36" w:rsidRDefault="007929E7" w:rsidP="002E2188">
            <w:pPr>
              <w:spacing w:after="60"/>
              <w:ind w:left="4678"/>
              <w:rPr>
                <w:rFonts w:ascii="Times New Roman" w:hAnsi="Times New Roman" w:cs="Times New Roman"/>
                <w:sz w:val="24"/>
                <w:szCs w:val="24"/>
              </w:rPr>
            </w:pPr>
            <w:r w:rsidRPr="00CB4F36">
              <w:rPr>
                <w:rFonts w:ascii="Times New Roman" w:hAnsi="Times New Roman" w:cs="Times New Roman"/>
                <w:b/>
                <w:sz w:val="24"/>
                <w:szCs w:val="24"/>
              </w:rPr>
              <w:t xml:space="preserve">                   (Autoridade)</w:t>
            </w:r>
          </w:p>
        </w:tc>
      </w:tr>
    </w:tbl>
    <w:p w14:paraId="1DC18E07" w14:textId="77777777" w:rsidR="002E2188" w:rsidRDefault="002E2188" w:rsidP="002C5CFD">
      <w:pPr>
        <w:autoSpaceDE w:val="0"/>
        <w:autoSpaceDN w:val="0"/>
        <w:adjustRightInd w:val="0"/>
        <w:spacing w:after="0" w:line="240" w:lineRule="auto"/>
        <w:jc w:val="center"/>
        <w:rPr>
          <w:rFonts w:ascii="Times New Roman" w:hAnsi="Times New Roman" w:cs="Times New Roman"/>
          <w:color w:val="000000"/>
          <w:sz w:val="24"/>
          <w:szCs w:val="24"/>
        </w:rPr>
      </w:pPr>
    </w:p>
    <w:p w14:paraId="3F7BF084" w14:textId="77777777" w:rsidR="001229F0" w:rsidRPr="00CB4F36" w:rsidRDefault="002C5CFD" w:rsidP="002C5CFD">
      <w:pPr>
        <w:autoSpaceDE w:val="0"/>
        <w:autoSpaceDN w:val="0"/>
        <w:adjustRightInd w:val="0"/>
        <w:spacing w:after="0" w:line="240" w:lineRule="auto"/>
        <w:jc w:val="center"/>
        <w:rPr>
          <w:rFonts w:ascii="Times New Roman" w:hAnsi="Times New Roman" w:cs="Times New Roman"/>
          <w:color w:val="000000"/>
          <w:sz w:val="24"/>
          <w:szCs w:val="24"/>
        </w:rPr>
      </w:pPr>
      <w:r w:rsidRPr="00CB4F36">
        <w:rPr>
          <w:rFonts w:ascii="Times New Roman" w:hAnsi="Times New Roman" w:cs="Times New Roman"/>
          <w:color w:val="000000"/>
          <w:sz w:val="24"/>
          <w:szCs w:val="24"/>
        </w:rPr>
        <w:lastRenderedPageBreak/>
        <w:t>ANEXO I</w:t>
      </w:r>
      <w:r w:rsidR="001229F0" w:rsidRPr="00CB4F36">
        <w:rPr>
          <w:rFonts w:ascii="Times New Roman" w:hAnsi="Times New Roman" w:cs="Times New Roman"/>
          <w:color w:val="000000"/>
          <w:sz w:val="24"/>
          <w:szCs w:val="24"/>
        </w:rPr>
        <w:t>I</w:t>
      </w:r>
    </w:p>
    <w:p w14:paraId="40E0B9B6" w14:textId="37C13B07" w:rsidR="002C5CFD" w:rsidRPr="00CB4F36" w:rsidRDefault="002C5CFD" w:rsidP="002C5CFD">
      <w:pPr>
        <w:autoSpaceDE w:val="0"/>
        <w:autoSpaceDN w:val="0"/>
        <w:adjustRightInd w:val="0"/>
        <w:spacing w:after="0" w:line="240" w:lineRule="auto"/>
        <w:jc w:val="center"/>
        <w:rPr>
          <w:rFonts w:ascii="Times New Roman" w:hAnsi="Times New Roman" w:cs="Times New Roman"/>
          <w:color w:val="000000"/>
          <w:sz w:val="24"/>
          <w:szCs w:val="24"/>
          <w:u w:val="single"/>
        </w:rPr>
      </w:pPr>
      <w:r w:rsidRPr="00CB4F36">
        <w:rPr>
          <w:rFonts w:ascii="Times New Roman" w:hAnsi="Times New Roman" w:cs="Times New Roman"/>
          <w:color w:val="000000"/>
          <w:sz w:val="24"/>
          <w:szCs w:val="24"/>
          <w:u w:val="single"/>
        </w:rPr>
        <w:t>DEFINIÇÃO DOS SERVIÇOS</w:t>
      </w:r>
    </w:p>
    <w:p w14:paraId="084158B5" w14:textId="77777777" w:rsidR="002C5CFD" w:rsidRPr="00CB4F36" w:rsidRDefault="002C5CFD" w:rsidP="002C5CFD">
      <w:pPr>
        <w:autoSpaceDE w:val="0"/>
        <w:autoSpaceDN w:val="0"/>
        <w:adjustRightInd w:val="0"/>
        <w:spacing w:after="0" w:line="240" w:lineRule="auto"/>
        <w:jc w:val="center"/>
        <w:rPr>
          <w:rFonts w:ascii="Times New Roman" w:hAnsi="Times New Roman" w:cs="Times New Roman"/>
          <w:color w:val="000000"/>
          <w:sz w:val="24"/>
          <w:szCs w:val="24"/>
        </w:rPr>
      </w:pPr>
    </w:p>
    <w:p w14:paraId="585CF387" w14:textId="77777777" w:rsidR="00F222E8" w:rsidRPr="00CB4F36" w:rsidRDefault="00F222E8" w:rsidP="002C5CFD">
      <w:pPr>
        <w:autoSpaceDE w:val="0"/>
        <w:autoSpaceDN w:val="0"/>
        <w:adjustRightInd w:val="0"/>
        <w:spacing w:after="0" w:line="240" w:lineRule="auto"/>
        <w:jc w:val="center"/>
        <w:rPr>
          <w:rFonts w:ascii="Times New Roman" w:hAnsi="Times New Roman" w:cs="Times New Roman"/>
          <w:color w:val="000000"/>
          <w:sz w:val="24"/>
          <w:szCs w:val="24"/>
        </w:rPr>
      </w:pPr>
    </w:p>
    <w:p w14:paraId="4DF4DD36" w14:textId="77777777" w:rsidR="002C5CFD" w:rsidRPr="00CB4F36" w:rsidRDefault="002C5CFD" w:rsidP="002C5CFD">
      <w:pPr>
        <w:autoSpaceDE w:val="0"/>
        <w:autoSpaceDN w:val="0"/>
        <w:adjustRightInd w:val="0"/>
        <w:spacing w:after="0" w:line="240" w:lineRule="auto"/>
        <w:jc w:val="center"/>
        <w:rPr>
          <w:rFonts w:ascii="Times New Roman" w:hAnsi="Times New Roman" w:cs="Times New Roman"/>
          <w:color w:val="000000"/>
          <w:sz w:val="24"/>
          <w:szCs w:val="24"/>
        </w:rPr>
      </w:pPr>
    </w:p>
    <w:p w14:paraId="45D74911" w14:textId="77777777" w:rsidR="002C5CFD" w:rsidRPr="00CB4F36" w:rsidRDefault="002C5CFD" w:rsidP="002C5CFD">
      <w:pPr>
        <w:autoSpaceDE w:val="0"/>
        <w:autoSpaceDN w:val="0"/>
        <w:adjustRightInd w:val="0"/>
        <w:spacing w:after="0" w:line="360" w:lineRule="auto"/>
        <w:jc w:val="both"/>
        <w:rPr>
          <w:rFonts w:ascii="Times New Roman" w:hAnsi="Times New Roman" w:cs="Times New Roman"/>
          <w:b/>
          <w:bCs/>
          <w:sz w:val="24"/>
          <w:szCs w:val="24"/>
        </w:rPr>
      </w:pPr>
      <w:r w:rsidRPr="00CB4F36">
        <w:rPr>
          <w:rFonts w:ascii="Times New Roman" w:hAnsi="Times New Roman" w:cs="Times New Roman"/>
          <w:b/>
          <w:bCs/>
          <w:sz w:val="24"/>
          <w:szCs w:val="24"/>
        </w:rPr>
        <w:t>SERVIÇOS DA PROTEÇÃO SOCIAL ESPECIAL - ALTA COMPLEXIDADE -</w:t>
      </w:r>
    </w:p>
    <w:p w14:paraId="6F1AF2F4" w14:textId="77777777" w:rsidR="002C5CFD" w:rsidRPr="003A7548" w:rsidRDefault="002C5CFD" w:rsidP="002C5CFD">
      <w:pPr>
        <w:autoSpaceDE w:val="0"/>
        <w:autoSpaceDN w:val="0"/>
        <w:adjustRightInd w:val="0"/>
        <w:spacing w:after="0" w:line="360" w:lineRule="auto"/>
        <w:jc w:val="both"/>
        <w:rPr>
          <w:rFonts w:ascii="Times New Roman" w:hAnsi="Times New Roman" w:cs="Times New Roman"/>
          <w:color w:val="000000" w:themeColor="text1"/>
          <w:sz w:val="24"/>
          <w:szCs w:val="24"/>
        </w:rPr>
      </w:pPr>
      <w:r w:rsidRPr="00CB4F36">
        <w:rPr>
          <w:rFonts w:ascii="Times New Roman" w:hAnsi="Times New Roman" w:cs="Times New Roman"/>
          <w:b/>
          <w:bCs/>
          <w:sz w:val="24"/>
          <w:szCs w:val="24"/>
        </w:rPr>
        <w:t xml:space="preserve">ACOLHIMENTO INSTITUCIONAL </w:t>
      </w:r>
      <w:r w:rsidRPr="00CB4F36">
        <w:rPr>
          <w:rFonts w:ascii="Times New Roman" w:hAnsi="Times New Roman" w:cs="Times New Roman"/>
          <w:sz w:val="24"/>
          <w:szCs w:val="24"/>
        </w:rPr>
        <w:t xml:space="preserve">– </w:t>
      </w:r>
      <w:r w:rsidRPr="003A7548">
        <w:rPr>
          <w:rFonts w:ascii="Times New Roman" w:hAnsi="Times New Roman" w:cs="Times New Roman"/>
          <w:color w:val="000000" w:themeColor="text1"/>
          <w:sz w:val="24"/>
          <w:szCs w:val="24"/>
        </w:rPr>
        <w:t>Prestar atendimento de moradia  no Serviço de Acolhimento de longa permanência, quando esgotadas todas as possibilidades de autossustento e convívio com os familiares, para idosos com 60 anos ou mais,  independentes, com Grau de Dependência I, segundos critérios da REC 283 da ANVISA (2005), de ambos os sexos, em situações de desproteção, vulnerabilidade , com vivência de situações de violência, vivência de situação de rua e negligência, com vínculos familiares fragilizados ou rompidos, assegurando a convivência com familiares, amigos e pessoas de referência de forma contínua, bem como o acesso às atividades culturais, educativas, lúdicas, laborativas e de lazer na comunidade.</w:t>
      </w:r>
    </w:p>
    <w:p w14:paraId="1D58CFBC" w14:textId="77777777" w:rsidR="002C5CFD" w:rsidRPr="003A7548" w:rsidRDefault="002C5CFD" w:rsidP="002C5CFD">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69CDF6E" w14:textId="77777777" w:rsidR="002C5CFD" w:rsidRPr="003A7548" w:rsidRDefault="002C5CFD" w:rsidP="002C5CFD">
      <w:pPr>
        <w:autoSpaceDE w:val="0"/>
        <w:autoSpaceDN w:val="0"/>
        <w:adjustRightInd w:val="0"/>
        <w:spacing w:after="0" w:line="360" w:lineRule="auto"/>
        <w:ind w:firstLine="1701"/>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A Instituição de Longa Permanência para Idosos é local de moradia permanente para pessoas idosas. Quando se tratar de acolhimento provisório. </w:t>
      </w:r>
    </w:p>
    <w:p w14:paraId="2AF8D5F3" w14:textId="77777777" w:rsidR="002C5CFD" w:rsidRPr="003A7548" w:rsidRDefault="002C5CFD" w:rsidP="002C5CFD">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Nº METAS: 30</w:t>
      </w:r>
    </w:p>
    <w:p w14:paraId="273495AF" w14:textId="77777777" w:rsidR="002C5CFD" w:rsidRPr="003A7548" w:rsidRDefault="002C5CFD" w:rsidP="002C5CFD">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VALOR COFINANCIAMENTO: R$ 1.732,00 por meta.</w:t>
      </w:r>
    </w:p>
    <w:p w14:paraId="275F1C37" w14:textId="66CE5B32" w:rsidR="002C5CFD" w:rsidRPr="003A7548" w:rsidRDefault="00426816" w:rsidP="00BF1DA2">
      <w:pPr>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PERÍODO: </w:t>
      </w:r>
      <w:r w:rsidR="00BF1DA2" w:rsidRPr="003A7548">
        <w:rPr>
          <w:rFonts w:ascii="Times New Roman" w:hAnsi="Times New Roman" w:cs="Times New Roman"/>
          <w:color w:val="000000" w:themeColor="text1"/>
          <w:sz w:val="24"/>
          <w:szCs w:val="24"/>
        </w:rPr>
        <w:t>12</w:t>
      </w:r>
      <w:r w:rsidR="002C5CFD" w:rsidRPr="003A7548">
        <w:rPr>
          <w:rFonts w:ascii="Times New Roman" w:hAnsi="Times New Roman" w:cs="Times New Roman"/>
          <w:color w:val="000000" w:themeColor="text1"/>
          <w:sz w:val="24"/>
          <w:szCs w:val="24"/>
        </w:rPr>
        <w:t xml:space="preserve"> meses a partir da assinatura do Termo de Colaboração.</w:t>
      </w:r>
    </w:p>
    <w:p w14:paraId="06CA21F5" w14:textId="77777777" w:rsidR="002C5CFD" w:rsidRPr="00CB4F36" w:rsidRDefault="002C5CFD" w:rsidP="0057254F">
      <w:pPr>
        <w:autoSpaceDE w:val="0"/>
        <w:autoSpaceDN w:val="0"/>
        <w:adjustRightInd w:val="0"/>
        <w:spacing w:after="0" w:line="360" w:lineRule="auto"/>
        <w:jc w:val="both"/>
        <w:rPr>
          <w:rFonts w:ascii="Times New Roman" w:hAnsi="Times New Roman" w:cs="Times New Roman"/>
          <w:sz w:val="24"/>
          <w:szCs w:val="24"/>
        </w:rPr>
      </w:pPr>
    </w:p>
    <w:p w14:paraId="2FDD1C1E" w14:textId="0520C882" w:rsidR="00553D73" w:rsidRPr="00CB4F36" w:rsidRDefault="00D860A8" w:rsidP="00CB4F36">
      <w:pPr>
        <w:pStyle w:val="PargrafodaLista"/>
        <w:numPr>
          <w:ilvl w:val="0"/>
          <w:numId w:val="12"/>
        </w:numPr>
        <w:autoSpaceDE w:val="0"/>
        <w:autoSpaceDN w:val="0"/>
        <w:adjustRightInd w:val="0"/>
        <w:spacing w:after="0" w:line="360" w:lineRule="auto"/>
        <w:ind w:left="0" w:firstLine="0"/>
        <w:jc w:val="both"/>
        <w:rPr>
          <w:rFonts w:ascii="Times New Roman" w:hAnsi="Times New Roman" w:cs="Times New Roman"/>
          <w:b/>
          <w:sz w:val="24"/>
          <w:szCs w:val="24"/>
        </w:rPr>
      </w:pPr>
      <w:r w:rsidRPr="00CB4F36">
        <w:rPr>
          <w:rFonts w:ascii="Times New Roman" w:hAnsi="Times New Roman" w:cs="Times New Roman"/>
          <w:b/>
          <w:sz w:val="24"/>
          <w:szCs w:val="24"/>
        </w:rPr>
        <w:t xml:space="preserve">JUSTIFICATIVA: </w:t>
      </w:r>
    </w:p>
    <w:p w14:paraId="511EF9A9" w14:textId="77777777" w:rsidR="0057254F" w:rsidRPr="00CB4F36" w:rsidRDefault="0057254F" w:rsidP="0057254F">
      <w:pPr>
        <w:pStyle w:val="PargrafodaLista"/>
        <w:autoSpaceDE w:val="0"/>
        <w:autoSpaceDN w:val="0"/>
        <w:adjustRightInd w:val="0"/>
        <w:spacing w:after="0" w:line="360" w:lineRule="auto"/>
        <w:ind w:left="0"/>
        <w:jc w:val="both"/>
        <w:rPr>
          <w:rFonts w:ascii="Times New Roman" w:hAnsi="Times New Roman" w:cs="Times New Roman"/>
          <w:b/>
          <w:color w:val="FF0000"/>
          <w:sz w:val="24"/>
          <w:szCs w:val="24"/>
        </w:rPr>
      </w:pPr>
    </w:p>
    <w:p w14:paraId="783A4693" w14:textId="77777777" w:rsidR="00553D73" w:rsidRPr="003A7548" w:rsidRDefault="00D56C41" w:rsidP="0057254F">
      <w:pPr>
        <w:autoSpaceDE w:val="0"/>
        <w:autoSpaceDN w:val="0"/>
        <w:adjustRightInd w:val="0"/>
        <w:spacing w:after="0" w:line="360" w:lineRule="auto"/>
        <w:ind w:firstLine="1701"/>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O envelhecimento populacional é um fenômeno mundial.  De acordo com o Fundo de População das Nações Unidas, o número de idosos está crescendo mais rápido que todas as outras faixas etárias e, em 10 anos, estima-se que teremos mais de 1 bilhão de pessoas com mais de 60 anos no mundo. Essa tendência, é verificada também em todo Brasil e está associada ao declínio da natalidade e à ampliação da expectativa de vida.</w:t>
      </w:r>
    </w:p>
    <w:p w14:paraId="05ADB12C" w14:textId="77777777" w:rsidR="00553D73" w:rsidRPr="003A7548" w:rsidRDefault="00D56C41" w:rsidP="0057254F">
      <w:pPr>
        <w:autoSpaceDE w:val="0"/>
        <w:autoSpaceDN w:val="0"/>
        <w:adjustRightInd w:val="0"/>
        <w:spacing w:after="0" w:line="360" w:lineRule="auto"/>
        <w:ind w:firstLine="1701"/>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No Paraná, de acordo com as Projeções Populacionais dos Municípios Paranaenses 2017-2040, estudo realizado pelo IPARDES – Instituto Paranaense de Desenvolvimento Econômico e Social, a população deve atingir a marca de 12 milhões de pessoas ao final da próxima década e ficar praticamente estável nos 10 anos seguintes. As projeções apontam para o aumento da população idosa e diminuição de </w:t>
      </w:r>
      <w:r w:rsidRPr="003A7548">
        <w:rPr>
          <w:rFonts w:ascii="Times New Roman" w:hAnsi="Times New Roman" w:cs="Times New Roman"/>
          <w:color w:val="000000" w:themeColor="text1"/>
          <w:sz w:val="24"/>
          <w:szCs w:val="24"/>
        </w:rPr>
        <w:lastRenderedPageBreak/>
        <w:t xml:space="preserve">jovens. A população de 0 a 14 anos deve passar de 20,8% em 2017 para 14,6% do total do Estado. A população idosa, por sua vez (65 anos e mais), passa de 9,2% para 19,9% no mesmo período. Em Londrina, de acordo com último Censo do IBGE, realizado em 2010, esta tendência também ocorre, pois foi constatada uma população idosa de 64.389 habitantes, o que representava 12,71% do total da população (um ponto percentual acima da média nacional), projeções do IPULL- PML afirmam que a população idosa do município já ultrapassa </w:t>
      </w:r>
      <w:r w:rsidR="00553D73" w:rsidRPr="003A7548">
        <w:rPr>
          <w:rFonts w:ascii="Times New Roman" w:hAnsi="Times New Roman" w:cs="Times New Roman"/>
          <w:color w:val="000000" w:themeColor="text1"/>
          <w:sz w:val="24"/>
          <w:szCs w:val="24"/>
        </w:rPr>
        <w:t>72 mil pessoas idosas</w:t>
      </w:r>
      <w:r w:rsidRPr="003A7548">
        <w:rPr>
          <w:rFonts w:ascii="Times New Roman" w:hAnsi="Times New Roman" w:cs="Times New Roman"/>
          <w:color w:val="000000" w:themeColor="text1"/>
          <w:sz w:val="24"/>
          <w:szCs w:val="24"/>
        </w:rPr>
        <w:t>.</w:t>
      </w:r>
    </w:p>
    <w:p w14:paraId="1C2ECEB9" w14:textId="77777777" w:rsidR="0057254F" w:rsidRPr="003A7548" w:rsidRDefault="00D56C41" w:rsidP="0057254F">
      <w:pPr>
        <w:autoSpaceDE w:val="0"/>
        <w:autoSpaceDN w:val="0"/>
        <w:adjustRightInd w:val="0"/>
        <w:spacing w:after="0" w:line="360" w:lineRule="auto"/>
        <w:ind w:firstLine="1701"/>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O cenário acima descrito representa um grande desafio para o Estado e</w:t>
      </w:r>
      <w:r w:rsidR="0057254F" w:rsidRPr="003A7548">
        <w:rPr>
          <w:rFonts w:ascii="Times New Roman" w:hAnsi="Times New Roman" w:cs="Times New Roman"/>
          <w:color w:val="000000" w:themeColor="text1"/>
          <w:sz w:val="24"/>
          <w:szCs w:val="24"/>
        </w:rPr>
        <w:t xml:space="preserve"> </w:t>
      </w:r>
      <w:r w:rsidRPr="003A7548">
        <w:rPr>
          <w:rFonts w:ascii="Times New Roman" w:hAnsi="Times New Roman" w:cs="Times New Roman"/>
          <w:color w:val="000000" w:themeColor="text1"/>
          <w:sz w:val="24"/>
          <w:szCs w:val="24"/>
        </w:rPr>
        <w:t>para os gestores públicos de todos os níveis federativos, demonstrando a necessidade de dedicar uma atenção especial ao contingente populacional de idosos. Seus desdobramentos dizem respeito não só à pessoa idosa, mas à sociedade em geral, pois transformam a vida econômica, social e política de um país. Ou seja, a busca de setores e políticas públicas especializadas para esta população, que, em razão de suas particularidades e vulnerabilidades, demanda um tratamento diferenciado, faz-se cada vez mais essencial, vindo de encontro ao que preconiza a Política Nacional do Idoso</w:t>
      </w:r>
      <w:r w:rsidR="0057254F" w:rsidRPr="003A7548">
        <w:rPr>
          <w:rFonts w:ascii="Times New Roman" w:hAnsi="Times New Roman" w:cs="Times New Roman"/>
          <w:color w:val="000000" w:themeColor="text1"/>
          <w:sz w:val="24"/>
          <w:szCs w:val="24"/>
        </w:rPr>
        <w:t xml:space="preserve"> </w:t>
      </w:r>
      <w:proofErr w:type="gramStart"/>
      <w:r w:rsidRPr="003A7548">
        <w:rPr>
          <w:rFonts w:ascii="Times New Roman" w:hAnsi="Times New Roman" w:cs="Times New Roman"/>
          <w:color w:val="000000" w:themeColor="text1"/>
          <w:sz w:val="24"/>
          <w:szCs w:val="24"/>
        </w:rPr>
        <w:t>e  o</w:t>
      </w:r>
      <w:proofErr w:type="gramEnd"/>
      <w:r w:rsidRPr="003A7548">
        <w:rPr>
          <w:rFonts w:ascii="Times New Roman" w:hAnsi="Times New Roman" w:cs="Times New Roman"/>
          <w:color w:val="000000" w:themeColor="text1"/>
          <w:sz w:val="24"/>
          <w:szCs w:val="24"/>
        </w:rPr>
        <w:t xml:space="preserve"> Estatuto do Idoso</w:t>
      </w:r>
      <w:r w:rsidR="0057254F" w:rsidRPr="003A7548">
        <w:rPr>
          <w:rFonts w:ascii="Times New Roman" w:hAnsi="Times New Roman" w:cs="Times New Roman"/>
          <w:color w:val="000000" w:themeColor="text1"/>
          <w:sz w:val="24"/>
          <w:szCs w:val="24"/>
        </w:rPr>
        <w:t>. Ou seja</w:t>
      </w:r>
      <w:r w:rsidRPr="003A7548">
        <w:rPr>
          <w:rFonts w:ascii="Times New Roman" w:hAnsi="Times New Roman" w:cs="Times New Roman"/>
          <w:color w:val="000000" w:themeColor="text1"/>
          <w:sz w:val="24"/>
          <w:szCs w:val="24"/>
        </w:rPr>
        <w:t>, ao idoso devem ser asseguradas todas as oportunidades e facilidades, sendo obrigação da família, comunidade, sociedade e do poder público, com absoluta prioridade, buscar a efetivação de todos os seus direitos.</w:t>
      </w:r>
    </w:p>
    <w:p w14:paraId="64EB5CFD" w14:textId="4ABD3FC3" w:rsidR="00553D73" w:rsidRDefault="00D860A8" w:rsidP="0057254F">
      <w:pPr>
        <w:autoSpaceDE w:val="0"/>
        <w:autoSpaceDN w:val="0"/>
        <w:adjustRightInd w:val="0"/>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t xml:space="preserve">A Política Nacional do Idoso, Lei nº 8.842 de 4 de janeiro de 1994, tem por objetivo assegurar os direitos sociais do idoso, criando condições para promover sua autonomia, integração e participação efetiva na sociedade. Para tanto, a Política Nacional do Idoso tem por princípios descritos em seu art. 3º: I - a família, a sociedade e o estado têm o dever de assegurar ao idoso todos os direitos da cidadania, garantindo sua participação na comunidade, defendendo sua dignidade, bem-estar e o direito à vida; II - o processo de envelhecimento diz respeito à sociedade em geral, devendo ser objeto de conhecimento e informação para todos; III - o idoso não deve sofrer discriminação de qualquer natureza; IV - o idoso deve ser o principal agente e o destinatário das transformações a serem efetivadas através desta política; V - as diferenças econômicas, sociais, regionais e, particularmente, as contradições entre o meio rural e o urbano do Brasil deverão ser observadas pelos poderes públicos e pela sociedade em geral, na aplicação desta lei.  </w:t>
      </w:r>
    </w:p>
    <w:p w14:paraId="181197A7" w14:textId="77777777" w:rsidR="003A7548" w:rsidRPr="00CB4F36" w:rsidRDefault="003A7548" w:rsidP="0057254F">
      <w:pPr>
        <w:autoSpaceDE w:val="0"/>
        <w:autoSpaceDN w:val="0"/>
        <w:adjustRightInd w:val="0"/>
        <w:spacing w:after="0" w:line="360" w:lineRule="auto"/>
        <w:ind w:firstLine="1701"/>
        <w:jc w:val="both"/>
        <w:rPr>
          <w:rFonts w:ascii="Times New Roman" w:hAnsi="Times New Roman" w:cs="Times New Roman"/>
          <w:sz w:val="24"/>
          <w:szCs w:val="24"/>
        </w:rPr>
      </w:pPr>
    </w:p>
    <w:p w14:paraId="2F955D39" w14:textId="77777777" w:rsidR="00553D73" w:rsidRPr="00CB4F36" w:rsidRDefault="00D860A8" w:rsidP="00553D73">
      <w:pPr>
        <w:autoSpaceDE w:val="0"/>
        <w:autoSpaceDN w:val="0"/>
        <w:adjustRightInd w:val="0"/>
        <w:spacing w:after="0" w:line="360" w:lineRule="auto"/>
        <w:ind w:firstLine="1843"/>
        <w:jc w:val="both"/>
        <w:rPr>
          <w:rFonts w:ascii="Times New Roman" w:hAnsi="Times New Roman" w:cs="Times New Roman"/>
          <w:sz w:val="24"/>
          <w:szCs w:val="24"/>
        </w:rPr>
      </w:pPr>
      <w:r w:rsidRPr="00CB4F36">
        <w:rPr>
          <w:rFonts w:ascii="Times New Roman" w:hAnsi="Times New Roman" w:cs="Times New Roman"/>
          <w:sz w:val="24"/>
          <w:szCs w:val="24"/>
        </w:rPr>
        <w:t xml:space="preserve">Para implementação das ações descritas na Política em seu art. 10º, são definidas enquanto competências dos órgãos e entidades públicos na área de </w:t>
      </w:r>
      <w:r w:rsidRPr="00CB4F36">
        <w:rPr>
          <w:rFonts w:ascii="Times New Roman" w:hAnsi="Times New Roman" w:cs="Times New Roman"/>
          <w:sz w:val="24"/>
          <w:szCs w:val="24"/>
        </w:rPr>
        <w:lastRenderedPageBreak/>
        <w:t xml:space="preserve">promoção e assistência social: a) Prestar serviços e desenvolver ações voltadas para o atendimento das necessidades básicas do idoso, mediante a participação das famílias, da sociedade e de entidades governamentais e não governamentais; b) estimular a criação de incentivos e de alternativas de atendimento ao idoso, como centros de convivência, centros de cuidados diurnos, casas-lares, oficinas abrigadas de trabalho, atendimentos domiciliares e outros; c) Promover simpósios, seminários e encontros específicos; d) Planejar, coordenar, supervisionar e financiar estudos, levantamentos, pesquisas e publicações sobre a situação social do idoso; e) Promover a capacitação de recursos para atendimento ao idoso. </w:t>
      </w:r>
    </w:p>
    <w:p w14:paraId="4158D70B" w14:textId="77777777" w:rsidR="003A7548" w:rsidRDefault="00D860A8" w:rsidP="003A7548">
      <w:pPr>
        <w:autoSpaceDE w:val="0"/>
        <w:autoSpaceDN w:val="0"/>
        <w:adjustRightInd w:val="0"/>
        <w:spacing w:after="0" w:line="360" w:lineRule="auto"/>
        <w:ind w:firstLine="1843"/>
        <w:jc w:val="both"/>
        <w:rPr>
          <w:rFonts w:ascii="Times New Roman" w:hAnsi="Times New Roman" w:cs="Times New Roman"/>
          <w:sz w:val="24"/>
          <w:szCs w:val="24"/>
        </w:rPr>
      </w:pPr>
      <w:r w:rsidRPr="00CB4F36">
        <w:rPr>
          <w:rFonts w:ascii="Times New Roman" w:hAnsi="Times New Roman" w:cs="Times New Roman"/>
          <w:sz w:val="24"/>
          <w:szCs w:val="24"/>
        </w:rPr>
        <w:t>Tendo o panorama crescente da população idosa no cenário nacional, observa-se também o aumento da demanda</w:t>
      </w:r>
      <w:r w:rsidR="00C02955" w:rsidRPr="00CB4F36">
        <w:rPr>
          <w:rFonts w:ascii="Times New Roman" w:hAnsi="Times New Roman" w:cs="Times New Roman"/>
          <w:sz w:val="24"/>
          <w:szCs w:val="24"/>
        </w:rPr>
        <w:t xml:space="preserve"> de serviços </w:t>
      </w:r>
      <w:r w:rsidRPr="00CB4F36">
        <w:rPr>
          <w:rFonts w:ascii="Times New Roman" w:hAnsi="Times New Roman" w:cs="Times New Roman"/>
          <w:sz w:val="24"/>
          <w:szCs w:val="24"/>
        </w:rPr>
        <w:t>por vagas em Unidades de Acolhimento Institucional para atendimento ao Idoso. A oferta faz frente às demandas de acolhimento decorrentes de situações em que idosos e suas famílias não possuem rendimento necessário para provimento da sua manutenção e autossustento, além de contextos em que os idosos se encontram em situações de violações de direitos (situação de rua, desabrigo, negligência, abandono, violência física etc.).</w:t>
      </w:r>
      <w:r w:rsidR="00553D73" w:rsidRPr="00CB4F36">
        <w:rPr>
          <w:rFonts w:ascii="Times New Roman" w:hAnsi="Times New Roman" w:cs="Times New Roman"/>
          <w:sz w:val="24"/>
          <w:szCs w:val="24"/>
        </w:rPr>
        <w:t xml:space="preserve"> </w:t>
      </w:r>
    </w:p>
    <w:p w14:paraId="3E85AAD0" w14:textId="77777777" w:rsidR="003A7548" w:rsidRDefault="00101AF4" w:rsidP="003A7548">
      <w:pPr>
        <w:autoSpaceDE w:val="0"/>
        <w:autoSpaceDN w:val="0"/>
        <w:adjustRightInd w:val="0"/>
        <w:spacing w:after="0" w:line="360" w:lineRule="auto"/>
        <w:ind w:firstLine="1843"/>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É imprescindível considerar o contexto socioeconômico e político da sociedade, eles estão intrinsecamente relacionados às mudanças sociais e conjunturais e ao empobrecimento da população, aspectos que acontecem de forma global no mundo contemporâneo e que passa a exigir a adoção de estratégias da gestão pública para tratar as expressões sociais relacionadas à questão do envelhecimento.</w:t>
      </w:r>
    </w:p>
    <w:p w14:paraId="6F4BA657" w14:textId="77777777" w:rsidR="003A7548" w:rsidRDefault="00101AF4" w:rsidP="003A7548">
      <w:pPr>
        <w:autoSpaceDE w:val="0"/>
        <w:autoSpaceDN w:val="0"/>
        <w:adjustRightInd w:val="0"/>
        <w:spacing w:after="0" w:line="360" w:lineRule="auto"/>
        <w:ind w:firstLine="1843"/>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Segundo relatório de Programas e Ações do MDS (Ministério do Desenvolvimento Social e Combate à Fome), existem em Londrina aproximadamente </w:t>
      </w:r>
      <w:r w:rsidRPr="003A7548">
        <w:rPr>
          <w:rFonts w:ascii="Times New Roman" w:hAnsi="Times New Roman" w:cs="Times New Roman"/>
          <w:b/>
          <w:color w:val="000000" w:themeColor="text1"/>
          <w:sz w:val="24"/>
          <w:szCs w:val="24"/>
        </w:rPr>
        <w:t>691 pessoas idosas em situação de extrema pobreza.</w:t>
      </w:r>
    </w:p>
    <w:p w14:paraId="19C616F2" w14:textId="77777777" w:rsidR="003A7548" w:rsidRDefault="00101AF4" w:rsidP="003A7548">
      <w:pPr>
        <w:autoSpaceDE w:val="0"/>
        <w:autoSpaceDN w:val="0"/>
        <w:adjustRightInd w:val="0"/>
        <w:spacing w:after="0" w:line="360" w:lineRule="auto"/>
        <w:ind w:firstLine="1843"/>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O número de pessoas idosas em situação de rua também vem crescendo, índice muito preocupante por se tratar de um público extremamente vulnerável.  </w:t>
      </w:r>
      <w:r w:rsidRPr="003A7548">
        <w:rPr>
          <w:rFonts w:ascii="Times New Roman" w:hAnsi="Times New Roman" w:cs="Times New Roman"/>
          <w:b/>
          <w:bCs/>
          <w:color w:val="000000" w:themeColor="text1"/>
          <w:sz w:val="24"/>
          <w:szCs w:val="24"/>
        </w:rPr>
        <w:t>Segundo Relatório Final POP Rua 2018, foram</w:t>
      </w:r>
      <w:r w:rsidRPr="003A7548">
        <w:rPr>
          <w:rFonts w:ascii="Times New Roman" w:hAnsi="Times New Roman" w:cs="Times New Roman"/>
          <w:color w:val="000000" w:themeColor="text1"/>
          <w:sz w:val="24"/>
          <w:szCs w:val="24"/>
        </w:rPr>
        <w:t xml:space="preserve"> </w:t>
      </w:r>
      <w:r w:rsidRPr="003A7548">
        <w:rPr>
          <w:rFonts w:ascii="Times New Roman" w:hAnsi="Times New Roman" w:cs="Times New Roman"/>
          <w:b/>
          <w:bCs/>
          <w:color w:val="000000" w:themeColor="text1"/>
          <w:sz w:val="24"/>
          <w:szCs w:val="24"/>
        </w:rPr>
        <w:t xml:space="preserve">identificadas 118 pessoas com idade entre 51 a 60 anos e 49 pessoas idosas entre 61 anos e 80 anos em situação de rua </w:t>
      </w:r>
      <w:r w:rsidRPr="003A7548">
        <w:rPr>
          <w:rFonts w:ascii="Times New Roman" w:hAnsi="Times New Roman" w:cs="Times New Roman"/>
          <w:color w:val="000000" w:themeColor="text1"/>
          <w:sz w:val="24"/>
          <w:szCs w:val="24"/>
        </w:rPr>
        <w:t>e aproximadamente 30 idosos em serviços de acolhimento para adultos (abrigos) esperando por vagas em Instituição de Longa Permanência para Idosos.</w:t>
      </w:r>
    </w:p>
    <w:p w14:paraId="37A608B3" w14:textId="5F6AFDA1" w:rsidR="00101AF4" w:rsidRPr="003A7548" w:rsidRDefault="00101AF4" w:rsidP="003A7548">
      <w:pPr>
        <w:autoSpaceDE w:val="0"/>
        <w:autoSpaceDN w:val="0"/>
        <w:adjustRightInd w:val="0"/>
        <w:spacing w:after="0" w:line="360" w:lineRule="auto"/>
        <w:ind w:firstLine="1843"/>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Estudos revelam que, além do empobrecimento da população, há outros fatores que ampliam a possibilidade de uma velhice com violação dos direitos e diminuição da qualidade de vida tais como: a reorganização familiar que tem alterado os papéis sociais tradicionais, a invalidez física ou mental do idoso, o estresse do cuidador, </w:t>
      </w:r>
      <w:r w:rsidRPr="003A7548">
        <w:rPr>
          <w:rFonts w:ascii="Times New Roman" w:hAnsi="Times New Roman" w:cs="Times New Roman"/>
          <w:color w:val="000000" w:themeColor="text1"/>
          <w:sz w:val="24"/>
          <w:szCs w:val="24"/>
        </w:rPr>
        <w:lastRenderedPageBreak/>
        <w:t>o isolamento social, a doença do idoso e a diminuição de sua capacidade funcional e cognitiva (QUEIROZ, 1999).</w:t>
      </w:r>
    </w:p>
    <w:p w14:paraId="2DCB1B5D" w14:textId="77777777" w:rsidR="00553D73" w:rsidRPr="003A7548" w:rsidRDefault="00D860A8" w:rsidP="00553D73">
      <w:pPr>
        <w:autoSpaceDE w:val="0"/>
        <w:autoSpaceDN w:val="0"/>
        <w:adjustRightInd w:val="0"/>
        <w:spacing w:after="0" w:line="360" w:lineRule="auto"/>
        <w:ind w:firstLine="1843"/>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O Serviço</w:t>
      </w:r>
      <w:r w:rsidR="00DE58BE" w:rsidRPr="003A7548">
        <w:rPr>
          <w:rFonts w:ascii="Times New Roman" w:hAnsi="Times New Roman" w:cs="Times New Roman"/>
          <w:color w:val="000000" w:themeColor="text1"/>
          <w:sz w:val="24"/>
          <w:szCs w:val="24"/>
        </w:rPr>
        <w:t xml:space="preserve"> em questão </w:t>
      </w:r>
      <w:r w:rsidRPr="003A7548">
        <w:rPr>
          <w:rFonts w:ascii="Times New Roman" w:hAnsi="Times New Roman" w:cs="Times New Roman"/>
          <w:color w:val="000000" w:themeColor="text1"/>
          <w:sz w:val="24"/>
          <w:szCs w:val="24"/>
        </w:rPr>
        <w:t xml:space="preserve">tem como objetivo ofertar </w:t>
      </w:r>
      <w:r w:rsidR="00101E17" w:rsidRPr="003A7548">
        <w:rPr>
          <w:rFonts w:ascii="Times New Roman" w:hAnsi="Times New Roman" w:cs="Times New Roman"/>
          <w:color w:val="000000" w:themeColor="text1"/>
          <w:sz w:val="24"/>
          <w:szCs w:val="24"/>
        </w:rPr>
        <w:t>moradia</w:t>
      </w:r>
      <w:r w:rsidRPr="003A7548">
        <w:rPr>
          <w:rFonts w:ascii="Times New Roman" w:hAnsi="Times New Roman" w:cs="Times New Roman"/>
          <w:color w:val="000000" w:themeColor="text1"/>
          <w:sz w:val="24"/>
          <w:szCs w:val="24"/>
        </w:rPr>
        <w:t xml:space="preserve"> </w:t>
      </w:r>
      <w:r w:rsidR="00DE58BE" w:rsidRPr="003A7548">
        <w:rPr>
          <w:rFonts w:ascii="Times New Roman" w:hAnsi="Times New Roman" w:cs="Times New Roman"/>
          <w:color w:val="000000" w:themeColor="text1"/>
          <w:sz w:val="24"/>
          <w:szCs w:val="24"/>
        </w:rPr>
        <w:t>as pessoas idosas com id</w:t>
      </w:r>
      <w:r w:rsidR="00AD040D" w:rsidRPr="003A7548">
        <w:rPr>
          <w:rFonts w:ascii="Times New Roman" w:hAnsi="Times New Roman" w:cs="Times New Roman"/>
          <w:color w:val="000000" w:themeColor="text1"/>
          <w:sz w:val="24"/>
          <w:szCs w:val="24"/>
        </w:rPr>
        <w:t>a</w:t>
      </w:r>
      <w:r w:rsidR="00DE58BE" w:rsidRPr="003A7548">
        <w:rPr>
          <w:rFonts w:ascii="Times New Roman" w:hAnsi="Times New Roman" w:cs="Times New Roman"/>
          <w:color w:val="000000" w:themeColor="text1"/>
          <w:sz w:val="24"/>
          <w:szCs w:val="24"/>
        </w:rPr>
        <w:t>de igual ou maior de 60 anos</w:t>
      </w:r>
      <w:r w:rsidRPr="003A7548">
        <w:rPr>
          <w:rFonts w:ascii="Times New Roman" w:hAnsi="Times New Roman" w:cs="Times New Roman"/>
          <w:color w:val="000000" w:themeColor="text1"/>
          <w:sz w:val="24"/>
          <w:szCs w:val="24"/>
        </w:rPr>
        <w:t xml:space="preserve"> afastados do núcleo familiar e comunitários</w:t>
      </w:r>
      <w:r w:rsidR="00DE58BE" w:rsidRPr="003A7548">
        <w:rPr>
          <w:rFonts w:ascii="Times New Roman" w:hAnsi="Times New Roman" w:cs="Times New Roman"/>
          <w:color w:val="000000" w:themeColor="text1"/>
          <w:sz w:val="24"/>
          <w:szCs w:val="24"/>
        </w:rPr>
        <w:t xml:space="preserve"> de ambos os sexos, em situações de desproteção, vulnerabilidade, com vivência de situações de violência, vivência de situação de rua e negligência, com vínculos familiares fragilizados ou rompidos</w:t>
      </w:r>
      <w:r w:rsidRPr="003A7548">
        <w:rPr>
          <w:rFonts w:ascii="Times New Roman" w:hAnsi="Times New Roman" w:cs="Times New Roman"/>
          <w:color w:val="000000" w:themeColor="text1"/>
          <w:sz w:val="24"/>
          <w:szCs w:val="24"/>
        </w:rPr>
        <w:t>. Tais serviços devem primar pela construção, preservação, fortalecimento ou resgate da convivência</w:t>
      </w:r>
      <w:r w:rsidR="00FE350A" w:rsidRPr="003A7548">
        <w:rPr>
          <w:rFonts w:ascii="Times New Roman" w:hAnsi="Times New Roman" w:cs="Times New Roman"/>
          <w:color w:val="000000" w:themeColor="text1"/>
          <w:sz w:val="24"/>
          <w:szCs w:val="24"/>
        </w:rPr>
        <w:t xml:space="preserve"> comunitária e da convivência</w:t>
      </w:r>
      <w:r w:rsidRPr="003A7548">
        <w:rPr>
          <w:rFonts w:ascii="Times New Roman" w:hAnsi="Times New Roman" w:cs="Times New Roman"/>
          <w:color w:val="000000" w:themeColor="text1"/>
          <w:sz w:val="24"/>
          <w:szCs w:val="24"/>
        </w:rPr>
        <w:t xml:space="preserve"> familiar</w:t>
      </w:r>
      <w:r w:rsidR="00FE350A" w:rsidRPr="003A7548">
        <w:rPr>
          <w:rFonts w:ascii="Times New Roman" w:hAnsi="Times New Roman" w:cs="Times New Roman"/>
          <w:color w:val="000000" w:themeColor="text1"/>
          <w:sz w:val="24"/>
          <w:szCs w:val="24"/>
        </w:rPr>
        <w:t xml:space="preserve"> quando possível</w:t>
      </w:r>
      <w:r w:rsidRPr="003A7548">
        <w:rPr>
          <w:rFonts w:ascii="Times New Roman" w:hAnsi="Times New Roman" w:cs="Times New Roman"/>
          <w:color w:val="000000" w:themeColor="text1"/>
          <w:sz w:val="24"/>
          <w:szCs w:val="24"/>
        </w:rPr>
        <w:t>.</w:t>
      </w:r>
    </w:p>
    <w:p w14:paraId="541502D0" w14:textId="4ED86C75" w:rsidR="00D860A8" w:rsidRPr="003A7548" w:rsidRDefault="00D860A8" w:rsidP="00553D73">
      <w:pPr>
        <w:autoSpaceDE w:val="0"/>
        <w:autoSpaceDN w:val="0"/>
        <w:adjustRightInd w:val="0"/>
        <w:spacing w:after="0" w:line="360" w:lineRule="auto"/>
        <w:ind w:firstLine="1843"/>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Além das questões apresentadas acima, ressalta-se que o interesse para execução do Serviço de Acolhimento Institucional para Idosos, na modalidade de  (Instituição de Longa Permanência para Idosos – ILPI</w:t>
      </w:r>
      <w:r w:rsidR="00FC3ED5" w:rsidRPr="003A7548">
        <w:rPr>
          <w:rFonts w:ascii="Times New Roman" w:hAnsi="Times New Roman" w:cs="Times New Roman"/>
          <w:color w:val="000000" w:themeColor="text1"/>
          <w:sz w:val="24"/>
          <w:szCs w:val="24"/>
        </w:rPr>
        <w:t>, para idosos independentes, Grau I</w:t>
      </w:r>
      <w:r w:rsidRPr="003A7548">
        <w:rPr>
          <w:rFonts w:ascii="Times New Roman" w:hAnsi="Times New Roman" w:cs="Times New Roman"/>
          <w:color w:val="000000" w:themeColor="text1"/>
          <w:sz w:val="24"/>
          <w:szCs w:val="24"/>
        </w:rPr>
        <w:t>) é motivado por outros fatores, tais como:  Quadro de recursos humanos insuficiente no Município de Londrina pa</w:t>
      </w:r>
      <w:r w:rsidR="00553D73" w:rsidRPr="003A7548">
        <w:rPr>
          <w:rFonts w:ascii="Times New Roman" w:hAnsi="Times New Roman" w:cs="Times New Roman"/>
          <w:color w:val="000000" w:themeColor="text1"/>
          <w:sz w:val="24"/>
          <w:szCs w:val="24"/>
        </w:rPr>
        <w:t>ra execução direta do serviço; a</w:t>
      </w:r>
      <w:r w:rsidRPr="003A7548">
        <w:rPr>
          <w:rFonts w:ascii="Times New Roman" w:hAnsi="Times New Roman" w:cs="Times New Roman"/>
          <w:color w:val="000000" w:themeColor="text1"/>
          <w:sz w:val="24"/>
          <w:szCs w:val="24"/>
        </w:rPr>
        <w:t xml:space="preserve"> Instituição de Longa Permanência exige contratação de servidores especializados para proporcionar qualidade na execução do serviço, tais como profissionais de saúde (técnico em enfermagem, fisioterapeuta, nutricionista </w:t>
      </w:r>
      <w:proofErr w:type="spellStart"/>
      <w:r w:rsidRPr="003A7548">
        <w:rPr>
          <w:rFonts w:ascii="Times New Roman" w:hAnsi="Times New Roman" w:cs="Times New Roman"/>
          <w:color w:val="000000" w:themeColor="text1"/>
          <w:sz w:val="24"/>
          <w:szCs w:val="24"/>
        </w:rPr>
        <w:t>etc</w:t>
      </w:r>
      <w:proofErr w:type="spellEnd"/>
      <w:r w:rsidRPr="003A7548">
        <w:rPr>
          <w:rFonts w:ascii="Times New Roman" w:hAnsi="Times New Roman" w:cs="Times New Roman"/>
          <w:color w:val="000000" w:themeColor="text1"/>
          <w:sz w:val="24"/>
          <w:szCs w:val="24"/>
        </w:rPr>
        <w:t>). Trata-se de serviço de natureza continuada, imprescindível para a garantia de direitos aos idosos que se encontram em situação de vulnerabilid</w:t>
      </w:r>
      <w:r w:rsidR="00553D73" w:rsidRPr="003A7548">
        <w:rPr>
          <w:rFonts w:ascii="Times New Roman" w:hAnsi="Times New Roman" w:cs="Times New Roman"/>
          <w:color w:val="000000" w:themeColor="text1"/>
          <w:sz w:val="24"/>
          <w:szCs w:val="24"/>
        </w:rPr>
        <w:t>ade e risco social e/ou pessoal, com vínculos familiares rompidos ou fragilizados.</w:t>
      </w:r>
      <w:r w:rsidRPr="003A7548">
        <w:rPr>
          <w:rFonts w:ascii="Times New Roman" w:hAnsi="Times New Roman" w:cs="Times New Roman"/>
          <w:color w:val="000000" w:themeColor="text1"/>
          <w:sz w:val="24"/>
          <w:szCs w:val="24"/>
        </w:rPr>
        <w:t xml:space="preserve">   </w:t>
      </w:r>
    </w:p>
    <w:p w14:paraId="02FE88D1" w14:textId="77777777" w:rsidR="00A87315" w:rsidRPr="00CB4F36" w:rsidRDefault="00A87315" w:rsidP="00D860A8">
      <w:pPr>
        <w:autoSpaceDE w:val="0"/>
        <w:autoSpaceDN w:val="0"/>
        <w:adjustRightInd w:val="0"/>
        <w:spacing w:after="0" w:line="360" w:lineRule="auto"/>
        <w:ind w:firstLine="357"/>
        <w:jc w:val="both"/>
        <w:rPr>
          <w:rFonts w:ascii="Times New Roman" w:hAnsi="Times New Roman" w:cs="Times New Roman"/>
          <w:b/>
          <w:sz w:val="24"/>
          <w:szCs w:val="24"/>
        </w:rPr>
      </w:pPr>
    </w:p>
    <w:p w14:paraId="4519D7D4" w14:textId="4A83B277" w:rsidR="00D860A8" w:rsidRPr="00CB4F36" w:rsidRDefault="00D860A8" w:rsidP="00CB4F36">
      <w:pPr>
        <w:pStyle w:val="PargrafodaLista"/>
        <w:numPr>
          <w:ilvl w:val="0"/>
          <w:numId w:val="12"/>
        </w:numPr>
        <w:autoSpaceDE w:val="0"/>
        <w:autoSpaceDN w:val="0"/>
        <w:adjustRightInd w:val="0"/>
        <w:spacing w:after="0" w:line="360" w:lineRule="auto"/>
        <w:ind w:left="0" w:firstLine="0"/>
        <w:jc w:val="both"/>
        <w:rPr>
          <w:rFonts w:ascii="Times New Roman" w:hAnsi="Times New Roman" w:cs="Times New Roman"/>
          <w:b/>
          <w:sz w:val="24"/>
          <w:szCs w:val="24"/>
        </w:rPr>
      </w:pPr>
      <w:r w:rsidRPr="00CB4F36">
        <w:rPr>
          <w:rFonts w:ascii="Times New Roman" w:hAnsi="Times New Roman" w:cs="Times New Roman"/>
          <w:b/>
          <w:sz w:val="24"/>
          <w:szCs w:val="24"/>
        </w:rPr>
        <w:t xml:space="preserve">OBJETO DA PARCERIA: </w:t>
      </w:r>
    </w:p>
    <w:p w14:paraId="66C000A1" w14:textId="77777777" w:rsidR="0057254F" w:rsidRPr="00CB4F36" w:rsidRDefault="0057254F" w:rsidP="0057254F">
      <w:pPr>
        <w:pStyle w:val="PargrafodaLista"/>
        <w:autoSpaceDE w:val="0"/>
        <w:autoSpaceDN w:val="0"/>
        <w:adjustRightInd w:val="0"/>
        <w:spacing w:after="0" w:line="360" w:lineRule="auto"/>
        <w:ind w:left="0"/>
        <w:jc w:val="both"/>
        <w:rPr>
          <w:rFonts w:ascii="Times New Roman" w:hAnsi="Times New Roman" w:cs="Times New Roman"/>
          <w:b/>
          <w:sz w:val="24"/>
          <w:szCs w:val="24"/>
        </w:rPr>
      </w:pPr>
    </w:p>
    <w:p w14:paraId="30C57D83" w14:textId="51E52F4C" w:rsidR="00545B4D" w:rsidRPr="003A7548" w:rsidRDefault="00D860A8" w:rsidP="00545B4D">
      <w:pPr>
        <w:autoSpaceDE w:val="0"/>
        <w:autoSpaceDN w:val="0"/>
        <w:adjustRightInd w:val="0"/>
        <w:spacing w:after="0" w:line="360" w:lineRule="auto"/>
        <w:ind w:firstLine="1701"/>
        <w:jc w:val="both"/>
        <w:rPr>
          <w:rFonts w:ascii="Times New Roman" w:eastAsiaTheme="minorEastAsia" w:hAnsi="Times New Roman" w:cs="Times New Roman"/>
          <w:color w:val="000000" w:themeColor="text1"/>
          <w:sz w:val="24"/>
          <w:szCs w:val="24"/>
          <w:lang w:eastAsia="pt-BR"/>
        </w:rPr>
      </w:pPr>
      <w:r w:rsidRPr="00CB4F36">
        <w:rPr>
          <w:rFonts w:ascii="Times New Roman" w:hAnsi="Times New Roman" w:cs="Times New Roman"/>
          <w:b/>
          <w:sz w:val="24"/>
          <w:szCs w:val="24"/>
        </w:rPr>
        <w:t>O Termo de Colaboração terá por objeto a concessão de apoio da administração pública para a execução</w:t>
      </w:r>
      <w:r w:rsidR="00A87315" w:rsidRPr="00CB4F36">
        <w:rPr>
          <w:rFonts w:ascii="Times New Roman" w:eastAsiaTheme="minorEastAsia" w:hAnsi="Times New Roman" w:cs="Times New Roman"/>
          <w:sz w:val="24"/>
          <w:szCs w:val="24"/>
          <w:lang w:eastAsia="pt-BR"/>
        </w:rPr>
        <w:t xml:space="preserve"> </w:t>
      </w:r>
      <w:r w:rsidR="00553D73" w:rsidRPr="00CB4F36">
        <w:rPr>
          <w:rFonts w:ascii="Times New Roman" w:eastAsiaTheme="minorEastAsia" w:hAnsi="Times New Roman" w:cs="Times New Roman"/>
          <w:sz w:val="24"/>
          <w:szCs w:val="24"/>
          <w:lang w:eastAsia="pt-BR"/>
        </w:rPr>
        <w:t>e</w:t>
      </w:r>
      <w:r w:rsidR="00A87315" w:rsidRPr="00CB4F36">
        <w:rPr>
          <w:rFonts w:ascii="Times New Roman" w:eastAsiaTheme="minorEastAsia" w:hAnsi="Times New Roman" w:cs="Times New Roman"/>
          <w:sz w:val="24"/>
          <w:szCs w:val="24"/>
          <w:lang w:eastAsia="pt-BR"/>
        </w:rPr>
        <w:t xml:space="preserve"> ATENDIMENTO A IDOSOS NA MODALIDADE DE ACOLHIMENTO INSTITUCIONAL DE LONGA PERMANÊNCIA PARA PESSOAS IDOSAS</w:t>
      </w:r>
      <w:r w:rsidR="00553D73" w:rsidRPr="00CB4F36">
        <w:rPr>
          <w:rFonts w:ascii="Times New Roman" w:eastAsiaTheme="minorEastAsia" w:hAnsi="Times New Roman" w:cs="Times New Roman"/>
          <w:sz w:val="24"/>
          <w:szCs w:val="24"/>
          <w:lang w:eastAsia="pt-BR"/>
        </w:rPr>
        <w:t>,</w:t>
      </w:r>
      <w:r w:rsidR="00A87315" w:rsidRPr="00CB4F36">
        <w:rPr>
          <w:rFonts w:ascii="Times New Roman" w:eastAsiaTheme="minorEastAsia" w:hAnsi="Times New Roman" w:cs="Times New Roman"/>
          <w:sz w:val="24"/>
          <w:szCs w:val="24"/>
          <w:lang w:eastAsia="pt-BR"/>
        </w:rPr>
        <w:t xml:space="preserve"> COM IDADE IGUAL OU SUPERIOR A 60 ANOS,</w:t>
      </w:r>
      <w:r w:rsidR="00553D73" w:rsidRPr="00CB4F36">
        <w:rPr>
          <w:rFonts w:ascii="Times New Roman" w:eastAsiaTheme="minorEastAsia" w:hAnsi="Times New Roman" w:cs="Times New Roman"/>
          <w:sz w:val="24"/>
          <w:szCs w:val="24"/>
          <w:lang w:eastAsia="pt-BR"/>
        </w:rPr>
        <w:t xml:space="preserve"> </w:t>
      </w:r>
      <w:r w:rsidR="00553D73" w:rsidRPr="003A7548">
        <w:rPr>
          <w:rFonts w:ascii="Times New Roman" w:eastAsiaTheme="minorEastAsia" w:hAnsi="Times New Roman" w:cs="Times New Roman"/>
          <w:color w:val="000000" w:themeColor="text1"/>
          <w:sz w:val="24"/>
          <w:szCs w:val="24"/>
          <w:lang w:eastAsia="pt-BR"/>
        </w:rPr>
        <w:t>INDEPENDENTES, COM GRAU DE DEPENDÊNCIA I, SEGUNDO</w:t>
      </w:r>
      <w:r w:rsidR="00A87315" w:rsidRPr="003A7548">
        <w:rPr>
          <w:rFonts w:ascii="Times New Roman" w:eastAsiaTheme="minorEastAsia" w:hAnsi="Times New Roman" w:cs="Times New Roman"/>
          <w:color w:val="000000" w:themeColor="text1"/>
          <w:sz w:val="24"/>
          <w:szCs w:val="24"/>
          <w:lang w:eastAsia="pt-BR"/>
        </w:rPr>
        <w:t xml:space="preserve"> </w:t>
      </w:r>
      <w:r w:rsidR="0011733A" w:rsidRPr="003A7548">
        <w:rPr>
          <w:rFonts w:ascii="Times New Roman" w:eastAsiaTheme="minorEastAsia" w:hAnsi="Times New Roman" w:cs="Times New Roman"/>
          <w:color w:val="000000" w:themeColor="text1"/>
          <w:sz w:val="24"/>
          <w:szCs w:val="24"/>
          <w:lang w:eastAsia="pt-BR"/>
        </w:rPr>
        <w:t>CRITÉRIOS DA ANVISA RDC (283).</w:t>
      </w:r>
    </w:p>
    <w:p w14:paraId="225C0EF5" w14:textId="77777777" w:rsidR="00545B4D" w:rsidRDefault="00545B4D" w:rsidP="00545B4D">
      <w:pPr>
        <w:autoSpaceDE w:val="0"/>
        <w:autoSpaceDN w:val="0"/>
        <w:adjustRightInd w:val="0"/>
        <w:spacing w:after="0" w:line="360" w:lineRule="auto"/>
        <w:jc w:val="both"/>
        <w:rPr>
          <w:rFonts w:ascii="Times New Roman" w:eastAsiaTheme="minorEastAsia" w:hAnsi="Times New Roman" w:cs="Times New Roman"/>
          <w:sz w:val="24"/>
          <w:szCs w:val="24"/>
          <w:lang w:eastAsia="pt-BR"/>
        </w:rPr>
      </w:pPr>
    </w:p>
    <w:p w14:paraId="269100C7" w14:textId="77777777" w:rsidR="003A7548" w:rsidRDefault="003A7548" w:rsidP="00545B4D">
      <w:pPr>
        <w:autoSpaceDE w:val="0"/>
        <w:autoSpaceDN w:val="0"/>
        <w:adjustRightInd w:val="0"/>
        <w:spacing w:after="0" w:line="360" w:lineRule="auto"/>
        <w:jc w:val="both"/>
        <w:rPr>
          <w:rFonts w:ascii="Times New Roman" w:eastAsiaTheme="minorEastAsia" w:hAnsi="Times New Roman" w:cs="Times New Roman"/>
          <w:sz w:val="24"/>
          <w:szCs w:val="24"/>
          <w:lang w:eastAsia="pt-BR"/>
        </w:rPr>
      </w:pPr>
    </w:p>
    <w:p w14:paraId="23D78C5D" w14:textId="77777777" w:rsidR="003A7548" w:rsidRPr="00CB4F36" w:rsidRDefault="003A7548" w:rsidP="00545B4D">
      <w:pPr>
        <w:autoSpaceDE w:val="0"/>
        <w:autoSpaceDN w:val="0"/>
        <w:adjustRightInd w:val="0"/>
        <w:spacing w:after="0" w:line="360" w:lineRule="auto"/>
        <w:jc w:val="both"/>
        <w:rPr>
          <w:rFonts w:ascii="Times New Roman" w:eastAsiaTheme="minorEastAsia" w:hAnsi="Times New Roman" w:cs="Times New Roman"/>
          <w:sz w:val="24"/>
          <w:szCs w:val="24"/>
          <w:lang w:eastAsia="pt-BR"/>
        </w:rPr>
      </w:pPr>
    </w:p>
    <w:p w14:paraId="33822BD1" w14:textId="0DF14E5A" w:rsidR="003C7BB2" w:rsidRPr="00CB4F36" w:rsidRDefault="00A856E4" w:rsidP="00CB4F36">
      <w:pPr>
        <w:pStyle w:val="PargrafodaLista"/>
        <w:numPr>
          <w:ilvl w:val="0"/>
          <w:numId w:val="12"/>
        </w:numPr>
        <w:autoSpaceDE w:val="0"/>
        <w:autoSpaceDN w:val="0"/>
        <w:adjustRightInd w:val="0"/>
        <w:spacing w:after="0" w:line="360" w:lineRule="auto"/>
        <w:ind w:left="0" w:firstLine="0"/>
        <w:jc w:val="both"/>
        <w:rPr>
          <w:rFonts w:ascii="Times New Roman" w:eastAsiaTheme="minorEastAsia" w:hAnsi="Times New Roman" w:cs="Times New Roman"/>
          <w:b/>
          <w:bCs/>
          <w:color w:val="00000A"/>
          <w:sz w:val="24"/>
          <w:szCs w:val="24"/>
          <w:lang w:eastAsia="pt-BR"/>
        </w:rPr>
      </w:pPr>
      <w:r w:rsidRPr="00CB4F36">
        <w:rPr>
          <w:rFonts w:ascii="Times New Roman" w:eastAsiaTheme="minorEastAsia" w:hAnsi="Times New Roman" w:cs="Times New Roman"/>
          <w:b/>
          <w:bCs/>
          <w:color w:val="00000A"/>
          <w:sz w:val="24"/>
          <w:szCs w:val="24"/>
          <w:lang w:eastAsia="pt-BR"/>
        </w:rPr>
        <w:t>OBJETIVOS</w:t>
      </w:r>
      <w:r w:rsidR="004B4F6F" w:rsidRPr="00CB4F36">
        <w:rPr>
          <w:rFonts w:ascii="Times New Roman" w:eastAsiaTheme="minorEastAsia" w:hAnsi="Times New Roman" w:cs="Times New Roman"/>
          <w:b/>
          <w:bCs/>
          <w:color w:val="00000A"/>
          <w:sz w:val="24"/>
          <w:szCs w:val="24"/>
          <w:lang w:eastAsia="pt-BR"/>
        </w:rPr>
        <w:t>:</w:t>
      </w:r>
    </w:p>
    <w:p w14:paraId="2613F58E" w14:textId="77777777" w:rsidR="0057254F" w:rsidRPr="00CB4F36" w:rsidRDefault="0057254F" w:rsidP="0057254F">
      <w:pPr>
        <w:pStyle w:val="PargrafodaLista"/>
        <w:autoSpaceDE w:val="0"/>
        <w:autoSpaceDN w:val="0"/>
        <w:adjustRightInd w:val="0"/>
        <w:spacing w:after="0" w:line="360" w:lineRule="auto"/>
        <w:ind w:left="0"/>
        <w:jc w:val="both"/>
        <w:rPr>
          <w:rFonts w:ascii="Times New Roman" w:eastAsiaTheme="minorEastAsia" w:hAnsi="Times New Roman" w:cs="Times New Roman"/>
          <w:b/>
          <w:bCs/>
          <w:color w:val="00000A"/>
          <w:sz w:val="24"/>
          <w:szCs w:val="24"/>
          <w:lang w:eastAsia="pt-BR"/>
        </w:rPr>
      </w:pPr>
    </w:p>
    <w:p w14:paraId="1A3C978F" w14:textId="49AB1F79" w:rsidR="003C7BB2" w:rsidRPr="00CB4F36" w:rsidRDefault="003C7BB2" w:rsidP="00545B4D">
      <w:pPr>
        <w:autoSpaceDE w:val="0"/>
        <w:autoSpaceDN w:val="0"/>
        <w:adjustRightInd w:val="0"/>
        <w:spacing w:after="0" w:line="360" w:lineRule="auto"/>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b/>
          <w:color w:val="000000" w:themeColor="text1"/>
          <w:sz w:val="24"/>
          <w:szCs w:val="24"/>
          <w:lang w:eastAsia="pt-BR"/>
        </w:rPr>
        <w:lastRenderedPageBreak/>
        <w:t xml:space="preserve">Geral: </w:t>
      </w:r>
      <w:r w:rsidRPr="00CB4F36">
        <w:rPr>
          <w:rFonts w:ascii="Times New Roman" w:eastAsiaTheme="minorEastAsia" w:hAnsi="Times New Roman" w:cs="Times New Roman"/>
          <w:color w:val="000000" w:themeColor="text1"/>
          <w:sz w:val="24"/>
          <w:szCs w:val="24"/>
          <w:lang w:eastAsia="pt-BR"/>
        </w:rPr>
        <w:t xml:space="preserve">Oferecer o Serviço de Acolhimento Institucional e garantir proteção integral aos idosos </w:t>
      </w:r>
      <w:r w:rsidR="00696CF5" w:rsidRPr="00CB4F36">
        <w:rPr>
          <w:rFonts w:ascii="Times New Roman" w:eastAsiaTheme="minorEastAsia" w:hAnsi="Times New Roman" w:cs="Times New Roman"/>
          <w:color w:val="000000" w:themeColor="text1"/>
          <w:sz w:val="24"/>
          <w:szCs w:val="24"/>
          <w:lang w:eastAsia="pt-BR"/>
        </w:rPr>
        <w:t xml:space="preserve">independentes, </w:t>
      </w:r>
      <w:r w:rsidRPr="00CB4F36">
        <w:rPr>
          <w:rFonts w:ascii="Times New Roman" w:eastAsiaTheme="minorEastAsia" w:hAnsi="Times New Roman" w:cs="Times New Roman"/>
          <w:color w:val="000000" w:themeColor="text1"/>
          <w:sz w:val="24"/>
          <w:szCs w:val="24"/>
          <w:lang w:eastAsia="pt-BR"/>
        </w:rPr>
        <w:t xml:space="preserve">em </w:t>
      </w:r>
      <w:r w:rsidR="005B1C10" w:rsidRPr="00CB4F36">
        <w:rPr>
          <w:rFonts w:ascii="Times New Roman" w:eastAsiaTheme="minorEastAsia" w:hAnsi="Times New Roman" w:cs="Times New Roman"/>
          <w:color w:val="000000" w:themeColor="text1"/>
          <w:sz w:val="24"/>
          <w:szCs w:val="24"/>
          <w:lang w:eastAsia="pt-BR"/>
        </w:rPr>
        <w:t xml:space="preserve">situação de </w:t>
      </w:r>
      <w:r w:rsidRPr="00CB4F36">
        <w:rPr>
          <w:rFonts w:ascii="Times New Roman" w:eastAsiaTheme="minorEastAsia" w:hAnsi="Times New Roman" w:cs="Times New Roman"/>
          <w:color w:val="000000" w:themeColor="text1"/>
          <w:sz w:val="24"/>
          <w:szCs w:val="24"/>
          <w:lang w:eastAsia="pt-BR"/>
        </w:rPr>
        <w:t>vulnerabilidade e risco pessoal/social, com vínculos familiares fragilizados ou rompidos.</w:t>
      </w:r>
    </w:p>
    <w:p w14:paraId="0ABF5002" w14:textId="591EFE8B" w:rsidR="00B36D4F" w:rsidRPr="00CB4F36" w:rsidRDefault="004B4F6F" w:rsidP="00545B4D">
      <w:pPr>
        <w:spacing w:after="0" w:line="360" w:lineRule="auto"/>
        <w:jc w:val="both"/>
        <w:rPr>
          <w:rFonts w:ascii="Times New Roman" w:eastAsiaTheme="minorEastAsia" w:hAnsi="Times New Roman" w:cs="Times New Roman"/>
          <w:b/>
          <w:color w:val="000000" w:themeColor="text1"/>
          <w:sz w:val="24"/>
          <w:szCs w:val="24"/>
          <w:lang w:eastAsia="pt-BR"/>
        </w:rPr>
      </w:pPr>
      <w:r w:rsidRPr="00CB4F36">
        <w:rPr>
          <w:rFonts w:ascii="Times New Roman" w:eastAsiaTheme="minorEastAsia" w:hAnsi="Times New Roman" w:cs="Times New Roman"/>
          <w:b/>
          <w:color w:val="000000" w:themeColor="text1"/>
          <w:sz w:val="24"/>
          <w:szCs w:val="24"/>
          <w:lang w:eastAsia="pt-BR"/>
        </w:rPr>
        <w:t xml:space="preserve"> Específicos</w:t>
      </w:r>
      <w:r w:rsidR="003C7BB2" w:rsidRPr="00CB4F36">
        <w:rPr>
          <w:rFonts w:ascii="Times New Roman" w:eastAsiaTheme="minorEastAsia" w:hAnsi="Times New Roman" w:cs="Times New Roman"/>
          <w:b/>
          <w:color w:val="000000" w:themeColor="text1"/>
          <w:sz w:val="24"/>
          <w:szCs w:val="24"/>
          <w:lang w:eastAsia="pt-BR"/>
        </w:rPr>
        <w:t xml:space="preserve">: </w:t>
      </w:r>
    </w:p>
    <w:p w14:paraId="461DBCDD" w14:textId="4D1EAC52" w:rsidR="003C7BB2" w:rsidRPr="00CB4F36" w:rsidRDefault="00B36D4F" w:rsidP="00545B4D">
      <w:pPr>
        <w:spacing w:after="0" w:line="360" w:lineRule="auto"/>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color w:val="000000" w:themeColor="text1"/>
          <w:sz w:val="24"/>
          <w:szCs w:val="24"/>
          <w:lang w:eastAsia="pt-BR"/>
        </w:rPr>
        <w:t>1.</w:t>
      </w:r>
      <w:r w:rsidR="003C7BB2" w:rsidRPr="00CB4F36">
        <w:rPr>
          <w:rFonts w:ascii="Times New Roman" w:eastAsiaTheme="minorEastAsia" w:hAnsi="Times New Roman" w:cs="Times New Roman"/>
          <w:color w:val="000000" w:themeColor="text1"/>
          <w:sz w:val="24"/>
          <w:szCs w:val="24"/>
          <w:lang w:eastAsia="pt-BR"/>
        </w:rPr>
        <w:t xml:space="preserve">Contribuir para a prevenção do agravamento de situações de negligência, </w:t>
      </w:r>
      <w:r w:rsidR="004B4F6F" w:rsidRPr="00CB4F36">
        <w:rPr>
          <w:rFonts w:ascii="Times New Roman" w:eastAsiaTheme="minorEastAsia" w:hAnsi="Times New Roman" w:cs="Times New Roman"/>
          <w:color w:val="000000" w:themeColor="text1"/>
          <w:sz w:val="24"/>
          <w:szCs w:val="24"/>
          <w:lang w:eastAsia="pt-BR"/>
        </w:rPr>
        <w:t>violência;</w:t>
      </w:r>
      <w:r w:rsidR="003C7BB2" w:rsidRPr="00CB4F36">
        <w:rPr>
          <w:rFonts w:ascii="Times New Roman" w:eastAsiaTheme="minorEastAsia" w:hAnsi="Times New Roman" w:cs="Times New Roman"/>
          <w:color w:val="000000" w:themeColor="text1"/>
          <w:sz w:val="24"/>
          <w:szCs w:val="24"/>
          <w:lang w:eastAsia="pt-BR"/>
        </w:rPr>
        <w:t xml:space="preserve"> </w:t>
      </w:r>
    </w:p>
    <w:p w14:paraId="67A2C01D" w14:textId="6D3D823C" w:rsidR="00B36D4F" w:rsidRPr="00CB4F36" w:rsidRDefault="00B36D4F" w:rsidP="00545B4D">
      <w:pPr>
        <w:spacing w:after="0" w:line="360" w:lineRule="auto"/>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color w:val="000000" w:themeColor="text1"/>
          <w:sz w:val="24"/>
          <w:szCs w:val="24"/>
          <w:lang w:eastAsia="pt-BR"/>
        </w:rPr>
        <w:t>2.Contribuir para melhoria da qu</w:t>
      </w:r>
      <w:r w:rsidR="00696CF5" w:rsidRPr="00CB4F36">
        <w:rPr>
          <w:rFonts w:ascii="Times New Roman" w:eastAsiaTheme="minorEastAsia" w:hAnsi="Times New Roman" w:cs="Times New Roman"/>
          <w:color w:val="000000" w:themeColor="text1"/>
          <w:sz w:val="24"/>
          <w:szCs w:val="24"/>
          <w:lang w:eastAsia="pt-BR"/>
        </w:rPr>
        <w:t>alidade de vida da pessoa idosa;</w:t>
      </w:r>
    </w:p>
    <w:p w14:paraId="137CC881" w14:textId="623F86F4" w:rsidR="003C7BB2" w:rsidRPr="00CB4F36" w:rsidRDefault="00696CF5" w:rsidP="00545B4D">
      <w:pPr>
        <w:spacing w:after="0" w:line="360" w:lineRule="auto"/>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color w:val="000000" w:themeColor="text1"/>
          <w:sz w:val="24"/>
          <w:szCs w:val="24"/>
          <w:lang w:eastAsia="pt-BR"/>
        </w:rPr>
        <w:t>3</w:t>
      </w:r>
      <w:r w:rsidR="003C7BB2" w:rsidRPr="00CB4F36">
        <w:rPr>
          <w:rFonts w:ascii="Times New Roman" w:eastAsiaTheme="minorEastAsia" w:hAnsi="Times New Roman" w:cs="Times New Roman"/>
          <w:color w:val="000000" w:themeColor="text1"/>
          <w:sz w:val="24"/>
          <w:szCs w:val="24"/>
          <w:lang w:eastAsia="pt-BR"/>
        </w:rPr>
        <w:t xml:space="preserve">. Restabelecer vínculos familiares e/ou sociais; </w:t>
      </w:r>
    </w:p>
    <w:p w14:paraId="5F819DC1" w14:textId="59D5C7BA" w:rsidR="003C7BB2" w:rsidRPr="00CB4F36" w:rsidRDefault="00696CF5" w:rsidP="00545B4D">
      <w:pPr>
        <w:spacing w:after="0" w:line="360" w:lineRule="auto"/>
        <w:jc w:val="both"/>
        <w:rPr>
          <w:rFonts w:ascii="Times New Roman" w:eastAsiaTheme="minorEastAsia" w:hAnsi="Times New Roman" w:cs="Times New Roman"/>
          <w:color w:val="FF0000"/>
          <w:sz w:val="24"/>
          <w:szCs w:val="24"/>
          <w:lang w:eastAsia="pt-BR"/>
        </w:rPr>
      </w:pPr>
      <w:r w:rsidRPr="00CB4F36">
        <w:rPr>
          <w:rFonts w:ascii="Times New Roman" w:eastAsiaTheme="minorEastAsia" w:hAnsi="Times New Roman" w:cs="Times New Roman"/>
          <w:color w:val="000000" w:themeColor="text1"/>
          <w:sz w:val="24"/>
          <w:szCs w:val="24"/>
          <w:lang w:eastAsia="pt-BR"/>
        </w:rPr>
        <w:t>4</w:t>
      </w:r>
      <w:r w:rsidR="003C7BB2" w:rsidRPr="00CB4F36">
        <w:rPr>
          <w:rFonts w:ascii="Times New Roman" w:eastAsiaTheme="minorEastAsia" w:hAnsi="Times New Roman" w:cs="Times New Roman"/>
          <w:color w:val="000000" w:themeColor="text1"/>
          <w:sz w:val="24"/>
          <w:szCs w:val="24"/>
          <w:lang w:eastAsia="pt-BR"/>
        </w:rPr>
        <w:t>. Possibilitar a convivência comunitária;</w:t>
      </w:r>
      <w:r w:rsidR="003C7BB2" w:rsidRPr="00CB4F36">
        <w:rPr>
          <w:rFonts w:ascii="Times New Roman" w:eastAsiaTheme="minorEastAsia" w:hAnsi="Times New Roman" w:cs="Times New Roman"/>
          <w:color w:val="FF0000"/>
          <w:sz w:val="24"/>
          <w:szCs w:val="24"/>
          <w:lang w:eastAsia="pt-BR"/>
        </w:rPr>
        <w:t xml:space="preserve"> </w:t>
      </w:r>
    </w:p>
    <w:p w14:paraId="6054693F" w14:textId="31874D7D" w:rsidR="0011733A" w:rsidRPr="00014B9A" w:rsidRDefault="00696CF5" w:rsidP="00545B4D">
      <w:pPr>
        <w:autoSpaceDE w:val="0"/>
        <w:autoSpaceDN w:val="0"/>
        <w:adjustRightInd w:val="0"/>
        <w:spacing w:after="0" w:line="360" w:lineRule="auto"/>
        <w:contextualSpacing/>
        <w:jc w:val="both"/>
        <w:rPr>
          <w:rFonts w:ascii="Times New Roman" w:eastAsiaTheme="minorEastAsia" w:hAnsi="Times New Roman" w:cs="Times New Roman"/>
          <w:sz w:val="24"/>
          <w:szCs w:val="24"/>
          <w:lang w:eastAsia="pt-BR"/>
        </w:rPr>
      </w:pPr>
      <w:r w:rsidRPr="00014B9A">
        <w:rPr>
          <w:rFonts w:ascii="Times New Roman" w:eastAsiaTheme="minorEastAsia" w:hAnsi="Times New Roman" w:cs="Times New Roman"/>
          <w:sz w:val="24"/>
          <w:szCs w:val="24"/>
          <w:lang w:eastAsia="pt-BR"/>
        </w:rPr>
        <w:t>5</w:t>
      </w:r>
      <w:r w:rsidR="004B4F6F" w:rsidRPr="00014B9A">
        <w:rPr>
          <w:rFonts w:ascii="Times New Roman" w:eastAsiaTheme="minorEastAsia" w:hAnsi="Times New Roman" w:cs="Times New Roman"/>
          <w:sz w:val="24"/>
          <w:szCs w:val="24"/>
          <w:lang w:eastAsia="pt-BR"/>
        </w:rPr>
        <w:t xml:space="preserve">. </w:t>
      </w:r>
      <w:r w:rsidR="0011733A" w:rsidRPr="00014B9A">
        <w:rPr>
          <w:rFonts w:ascii="Times New Roman" w:eastAsiaTheme="minorEastAsia" w:hAnsi="Times New Roman" w:cs="Times New Roman"/>
          <w:sz w:val="24"/>
          <w:szCs w:val="24"/>
          <w:lang w:eastAsia="pt-BR"/>
        </w:rPr>
        <w:t xml:space="preserve">Estimular a autonomia por meio da flexibilização de horários definidos em regulamento interno para saídas da instituição à fim de valorizar o direito de ir e vir </w:t>
      </w:r>
      <w:proofErr w:type="gramStart"/>
      <w:r w:rsidR="0011733A" w:rsidRPr="00014B9A">
        <w:rPr>
          <w:rFonts w:ascii="Times New Roman" w:eastAsiaTheme="minorEastAsia" w:hAnsi="Times New Roman" w:cs="Times New Roman"/>
          <w:sz w:val="24"/>
          <w:szCs w:val="24"/>
          <w:lang w:eastAsia="pt-BR"/>
        </w:rPr>
        <w:t>a</w:t>
      </w:r>
      <w:proofErr w:type="gramEnd"/>
      <w:r w:rsidR="0011733A" w:rsidRPr="00014B9A">
        <w:rPr>
          <w:rFonts w:ascii="Times New Roman" w:eastAsiaTheme="minorEastAsia" w:hAnsi="Times New Roman" w:cs="Times New Roman"/>
          <w:sz w:val="24"/>
          <w:szCs w:val="24"/>
          <w:lang w:eastAsia="pt-BR"/>
        </w:rPr>
        <w:t xml:space="preserve"> convivência comunitária;</w:t>
      </w:r>
    </w:p>
    <w:p w14:paraId="50EDAEE1" w14:textId="5A05E6AD" w:rsidR="0030609B" w:rsidRPr="00CB4F36" w:rsidRDefault="0011733A" w:rsidP="00545B4D">
      <w:pPr>
        <w:autoSpaceDE w:val="0"/>
        <w:autoSpaceDN w:val="0"/>
        <w:adjustRightInd w:val="0"/>
        <w:spacing w:after="0" w:line="360" w:lineRule="auto"/>
        <w:contextualSpacing/>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color w:val="000000" w:themeColor="text1"/>
          <w:sz w:val="24"/>
          <w:szCs w:val="24"/>
          <w:lang w:eastAsia="pt-BR"/>
        </w:rPr>
        <w:t xml:space="preserve">6. </w:t>
      </w:r>
      <w:r w:rsidR="0030609B" w:rsidRPr="00CB4F36">
        <w:rPr>
          <w:rFonts w:ascii="Times New Roman" w:eastAsiaTheme="minorEastAsia" w:hAnsi="Times New Roman" w:cs="Times New Roman"/>
          <w:color w:val="000000" w:themeColor="text1"/>
          <w:sz w:val="24"/>
          <w:szCs w:val="24"/>
          <w:lang w:eastAsia="pt-BR"/>
        </w:rPr>
        <w:t>Prevenir o isolamento social, estimular o desenvolvimento de relações de afetividade e solidariedade, assegurando o direito à convivência social, familiar e comunitária.</w:t>
      </w:r>
    </w:p>
    <w:p w14:paraId="009118B2" w14:textId="5EF0C003" w:rsidR="003C7BB2" w:rsidRPr="00CB4F36" w:rsidRDefault="0011733A" w:rsidP="00545B4D">
      <w:pPr>
        <w:spacing w:after="0" w:line="360" w:lineRule="auto"/>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color w:val="000000" w:themeColor="text1"/>
          <w:sz w:val="24"/>
          <w:szCs w:val="24"/>
          <w:lang w:eastAsia="pt-BR"/>
        </w:rPr>
        <w:t>7</w:t>
      </w:r>
      <w:r w:rsidR="003C7BB2" w:rsidRPr="00CB4F36">
        <w:rPr>
          <w:rFonts w:ascii="Times New Roman" w:eastAsiaTheme="minorEastAsia" w:hAnsi="Times New Roman" w:cs="Times New Roman"/>
          <w:color w:val="000000" w:themeColor="text1"/>
          <w:sz w:val="24"/>
          <w:szCs w:val="24"/>
          <w:lang w:eastAsia="pt-BR"/>
        </w:rPr>
        <w:t xml:space="preserve">. Favorecer o surgimento e o desenvolvimento de aptidões, capacidades e oportunidades para que os indivíduos façam escolhas com autonomia; </w:t>
      </w:r>
    </w:p>
    <w:p w14:paraId="46B1AC5E" w14:textId="715BB4E6" w:rsidR="003C7BB2" w:rsidRPr="00CB4F36" w:rsidRDefault="0011733A" w:rsidP="00545B4D">
      <w:pPr>
        <w:spacing w:after="0" w:line="360" w:lineRule="auto"/>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color w:val="000000" w:themeColor="text1"/>
          <w:sz w:val="24"/>
          <w:szCs w:val="24"/>
          <w:lang w:eastAsia="pt-BR"/>
        </w:rPr>
        <w:t>8</w:t>
      </w:r>
      <w:r w:rsidR="003C7BB2" w:rsidRPr="00CB4F36">
        <w:rPr>
          <w:rFonts w:ascii="Times New Roman" w:eastAsiaTheme="minorEastAsia" w:hAnsi="Times New Roman" w:cs="Times New Roman"/>
          <w:color w:val="000000" w:themeColor="text1"/>
          <w:sz w:val="24"/>
          <w:szCs w:val="24"/>
          <w:lang w:eastAsia="pt-BR"/>
        </w:rPr>
        <w:t xml:space="preserve">. Promover o acesso a programações culturais, de lazer, esporte, relacionando-as a interesses, vivências, desejos e possibilidades do público. </w:t>
      </w:r>
    </w:p>
    <w:p w14:paraId="6D7DCE76" w14:textId="4C8066F8" w:rsidR="0030609B" w:rsidRPr="00CB4F36" w:rsidRDefault="0011733A" w:rsidP="00545B4D">
      <w:pPr>
        <w:spacing w:after="0" w:line="360" w:lineRule="auto"/>
        <w:jc w:val="both"/>
        <w:rPr>
          <w:rFonts w:ascii="Times New Roman" w:eastAsiaTheme="minorEastAsia" w:hAnsi="Times New Roman" w:cs="Times New Roman"/>
          <w:color w:val="FF0000"/>
          <w:sz w:val="24"/>
          <w:szCs w:val="24"/>
          <w:lang w:eastAsia="pt-BR"/>
        </w:rPr>
      </w:pPr>
      <w:r w:rsidRPr="00CB4F36">
        <w:rPr>
          <w:rFonts w:ascii="Times New Roman" w:eastAsiaTheme="minorEastAsia" w:hAnsi="Times New Roman" w:cs="Times New Roman"/>
          <w:color w:val="000000"/>
          <w:sz w:val="24"/>
          <w:szCs w:val="24"/>
          <w:lang w:eastAsia="pt-BR"/>
        </w:rPr>
        <w:t>9</w:t>
      </w:r>
      <w:r w:rsidR="00696CF5" w:rsidRPr="00CB4F36">
        <w:rPr>
          <w:rFonts w:ascii="Times New Roman" w:eastAsiaTheme="minorEastAsia" w:hAnsi="Times New Roman" w:cs="Times New Roman"/>
          <w:color w:val="000000"/>
          <w:sz w:val="24"/>
          <w:szCs w:val="24"/>
          <w:lang w:eastAsia="pt-BR"/>
        </w:rPr>
        <w:t xml:space="preserve">. </w:t>
      </w:r>
      <w:r w:rsidR="0030609B" w:rsidRPr="00CB4F36">
        <w:rPr>
          <w:rFonts w:ascii="Times New Roman" w:eastAsiaTheme="minorEastAsia" w:hAnsi="Times New Roman" w:cs="Times New Roman"/>
          <w:color w:val="000000"/>
          <w:sz w:val="24"/>
          <w:szCs w:val="24"/>
          <w:lang w:eastAsia="pt-BR"/>
        </w:rPr>
        <w:t>Desenvolver ações especializadas para a superação das situações violadoras de direitos que contribuem para a intensificação da dependência</w:t>
      </w:r>
      <w:r w:rsidRPr="00CB4F36">
        <w:rPr>
          <w:rFonts w:ascii="Times New Roman" w:eastAsiaTheme="minorEastAsia" w:hAnsi="Times New Roman" w:cs="Times New Roman"/>
          <w:color w:val="000000"/>
          <w:sz w:val="24"/>
          <w:szCs w:val="24"/>
          <w:lang w:eastAsia="pt-BR"/>
        </w:rPr>
        <w:t>.</w:t>
      </w:r>
    </w:p>
    <w:p w14:paraId="4A5E53A3" w14:textId="5EE60FC1" w:rsidR="00696CF5" w:rsidRPr="00CB4F36" w:rsidRDefault="0011733A" w:rsidP="00545B4D">
      <w:pPr>
        <w:spacing w:after="0" w:line="360" w:lineRule="auto"/>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color w:val="000000" w:themeColor="text1"/>
          <w:sz w:val="24"/>
          <w:szCs w:val="24"/>
          <w:lang w:eastAsia="pt-BR"/>
        </w:rPr>
        <w:t>10</w:t>
      </w:r>
      <w:r w:rsidR="003C7BB2" w:rsidRPr="00CB4F36">
        <w:rPr>
          <w:rFonts w:ascii="Times New Roman" w:eastAsiaTheme="minorEastAsia" w:hAnsi="Times New Roman" w:cs="Times New Roman"/>
          <w:color w:val="000000" w:themeColor="text1"/>
          <w:sz w:val="24"/>
          <w:szCs w:val="24"/>
          <w:lang w:eastAsia="pt-BR"/>
        </w:rPr>
        <w:t>. Incentivar o desenvolvimento do protagonismo e de capacidades para a realização de atividades da vida diária</w:t>
      </w:r>
      <w:r w:rsidR="0030609B" w:rsidRPr="00CB4F36">
        <w:rPr>
          <w:rFonts w:ascii="Times New Roman" w:eastAsiaTheme="minorEastAsia" w:hAnsi="Times New Roman" w:cs="Times New Roman"/>
          <w:color w:val="000000" w:themeColor="text1"/>
          <w:sz w:val="24"/>
          <w:szCs w:val="24"/>
          <w:lang w:eastAsia="pt-BR"/>
        </w:rPr>
        <w:t>, e atividades laborais</w:t>
      </w:r>
      <w:r w:rsidR="003C7BB2" w:rsidRPr="00CB4F36">
        <w:rPr>
          <w:rFonts w:ascii="Times New Roman" w:eastAsiaTheme="minorEastAsia" w:hAnsi="Times New Roman" w:cs="Times New Roman"/>
          <w:color w:val="000000" w:themeColor="text1"/>
          <w:sz w:val="24"/>
          <w:szCs w:val="24"/>
          <w:lang w:eastAsia="pt-BR"/>
        </w:rPr>
        <w:t>;</w:t>
      </w:r>
    </w:p>
    <w:p w14:paraId="744AE214" w14:textId="3A7BACDD" w:rsidR="003C7BB2" w:rsidRPr="00CB4F36" w:rsidRDefault="00696CF5" w:rsidP="00545B4D">
      <w:pPr>
        <w:spacing w:after="0" w:line="360" w:lineRule="auto"/>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color w:val="000000" w:themeColor="text1"/>
          <w:sz w:val="24"/>
          <w:szCs w:val="24"/>
          <w:lang w:eastAsia="pt-BR"/>
        </w:rPr>
        <w:t>1</w:t>
      </w:r>
      <w:r w:rsidR="0011733A" w:rsidRPr="00CB4F36">
        <w:rPr>
          <w:rFonts w:ascii="Times New Roman" w:eastAsiaTheme="minorEastAsia" w:hAnsi="Times New Roman" w:cs="Times New Roman"/>
          <w:color w:val="000000" w:themeColor="text1"/>
          <w:sz w:val="24"/>
          <w:szCs w:val="24"/>
          <w:lang w:eastAsia="pt-BR"/>
        </w:rPr>
        <w:t>1</w:t>
      </w:r>
      <w:r w:rsidRPr="00CB4F36">
        <w:rPr>
          <w:rFonts w:ascii="Times New Roman" w:eastAsiaTheme="minorEastAsia" w:hAnsi="Times New Roman" w:cs="Times New Roman"/>
          <w:color w:val="000000" w:themeColor="text1"/>
          <w:sz w:val="24"/>
          <w:szCs w:val="24"/>
          <w:lang w:eastAsia="pt-BR"/>
        </w:rPr>
        <w:t>. Favorecer e estimular a inserção da pessoa idosa no mercado de</w:t>
      </w:r>
      <w:r w:rsidR="003C7BB2" w:rsidRPr="00CB4F36">
        <w:rPr>
          <w:rFonts w:ascii="Times New Roman" w:eastAsiaTheme="minorEastAsia" w:hAnsi="Times New Roman" w:cs="Times New Roman"/>
          <w:color w:val="000000" w:themeColor="text1"/>
          <w:sz w:val="24"/>
          <w:szCs w:val="24"/>
          <w:lang w:eastAsia="pt-BR"/>
        </w:rPr>
        <w:t xml:space="preserve"> </w:t>
      </w:r>
      <w:r w:rsidRPr="00CB4F36">
        <w:rPr>
          <w:rFonts w:ascii="Times New Roman" w:eastAsiaTheme="minorEastAsia" w:hAnsi="Times New Roman" w:cs="Times New Roman"/>
          <w:color w:val="000000" w:themeColor="text1"/>
          <w:sz w:val="24"/>
          <w:szCs w:val="24"/>
          <w:lang w:eastAsia="pt-BR"/>
        </w:rPr>
        <w:t>trabalho;</w:t>
      </w:r>
    </w:p>
    <w:p w14:paraId="1420D3DC" w14:textId="0729656E" w:rsidR="0030609B" w:rsidRPr="00CB4F36" w:rsidRDefault="00696CF5" w:rsidP="00545B4D">
      <w:pPr>
        <w:spacing w:after="0" w:line="360" w:lineRule="auto"/>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color w:val="000000" w:themeColor="text1"/>
          <w:sz w:val="24"/>
          <w:szCs w:val="24"/>
          <w:lang w:eastAsia="pt-BR"/>
        </w:rPr>
        <w:t>1</w:t>
      </w:r>
      <w:r w:rsidR="0011733A" w:rsidRPr="00CB4F36">
        <w:rPr>
          <w:rFonts w:ascii="Times New Roman" w:eastAsiaTheme="minorEastAsia" w:hAnsi="Times New Roman" w:cs="Times New Roman"/>
          <w:color w:val="000000" w:themeColor="text1"/>
          <w:sz w:val="24"/>
          <w:szCs w:val="24"/>
          <w:lang w:eastAsia="pt-BR"/>
        </w:rPr>
        <w:t>2</w:t>
      </w:r>
      <w:r w:rsidR="003C7BB2" w:rsidRPr="00CB4F36">
        <w:rPr>
          <w:rFonts w:ascii="Times New Roman" w:eastAsiaTheme="minorEastAsia" w:hAnsi="Times New Roman" w:cs="Times New Roman"/>
          <w:color w:val="000000" w:themeColor="text1"/>
          <w:sz w:val="24"/>
          <w:szCs w:val="24"/>
          <w:lang w:eastAsia="pt-BR"/>
        </w:rPr>
        <w:t xml:space="preserve">. Desenvolver condições para </w:t>
      </w:r>
      <w:r w:rsidR="00B36D4F" w:rsidRPr="00CB4F36">
        <w:rPr>
          <w:rFonts w:ascii="Times New Roman" w:eastAsiaTheme="minorEastAsia" w:hAnsi="Times New Roman" w:cs="Times New Roman"/>
          <w:color w:val="000000" w:themeColor="text1"/>
          <w:sz w:val="24"/>
          <w:szCs w:val="24"/>
          <w:lang w:eastAsia="pt-BR"/>
        </w:rPr>
        <w:t xml:space="preserve">continuidade da </w:t>
      </w:r>
      <w:r w:rsidR="003C7BB2" w:rsidRPr="00CB4F36">
        <w:rPr>
          <w:rFonts w:ascii="Times New Roman" w:eastAsiaTheme="minorEastAsia" w:hAnsi="Times New Roman" w:cs="Times New Roman"/>
          <w:color w:val="000000" w:themeColor="text1"/>
          <w:sz w:val="24"/>
          <w:szCs w:val="24"/>
          <w:lang w:eastAsia="pt-BR"/>
        </w:rPr>
        <w:t xml:space="preserve">independência e o autocuidado; </w:t>
      </w:r>
    </w:p>
    <w:p w14:paraId="20990535" w14:textId="516D1542" w:rsidR="0030609B" w:rsidRPr="00CB4F36" w:rsidRDefault="0011733A" w:rsidP="00545B4D">
      <w:pPr>
        <w:autoSpaceDE w:val="0"/>
        <w:autoSpaceDN w:val="0"/>
        <w:adjustRightInd w:val="0"/>
        <w:spacing w:after="0" w:line="360" w:lineRule="auto"/>
        <w:contextualSpacing/>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sz w:val="24"/>
          <w:szCs w:val="24"/>
          <w:lang w:eastAsia="pt-BR"/>
        </w:rPr>
        <w:t>13</w:t>
      </w:r>
      <w:r w:rsidR="004B4F6F" w:rsidRPr="00CB4F36">
        <w:rPr>
          <w:rFonts w:ascii="Times New Roman" w:eastAsiaTheme="minorEastAsia" w:hAnsi="Times New Roman" w:cs="Times New Roman"/>
          <w:sz w:val="24"/>
          <w:szCs w:val="24"/>
          <w:lang w:eastAsia="pt-BR"/>
        </w:rPr>
        <w:t>.</w:t>
      </w:r>
      <w:r w:rsidR="00696CF5" w:rsidRPr="00CB4F36">
        <w:rPr>
          <w:rFonts w:ascii="Times New Roman" w:eastAsiaTheme="minorEastAsia" w:hAnsi="Times New Roman" w:cs="Times New Roman"/>
          <w:sz w:val="24"/>
          <w:szCs w:val="24"/>
          <w:lang w:eastAsia="pt-BR"/>
        </w:rPr>
        <w:t xml:space="preserve"> </w:t>
      </w:r>
      <w:r w:rsidR="0030609B" w:rsidRPr="00CB4F36">
        <w:rPr>
          <w:rFonts w:ascii="Times New Roman" w:eastAsiaTheme="minorEastAsia" w:hAnsi="Times New Roman" w:cs="Times New Roman"/>
          <w:color w:val="000000"/>
          <w:sz w:val="24"/>
          <w:szCs w:val="24"/>
          <w:lang w:eastAsia="pt-BR"/>
        </w:rPr>
        <w:t>Promover por meio de articulação o acesso a benefícios, programas de transferência de renda e outros serviços socioassistenciais, das demais políticas públicas setoriais e do Sistema de Garantia de Direitos.</w:t>
      </w:r>
    </w:p>
    <w:p w14:paraId="48AE308F" w14:textId="768BF39C" w:rsidR="00EB4B5E" w:rsidRPr="00CB4F36" w:rsidRDefault="0011733A" w:rsidP="00545B4D">
      <w:pPr>
        <w:autoSpaceDE w:val="0"/>
        <w:autoSpaceDN w:val="0"/>
        <w:adjustRightInd w:val="0"/>
        <w:spacing w:after="0" w:line="360" w:lineRule="auto"/>
        <w:contextualSpacing/>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color w:val="000000" w:themeColor="text1"/>
          <w:sz w:val="24"/>
          <w:szCs w:val="24"/>
          <w:lang w:eastAsia="pt-BR"/>
        </w:rPr>
        <w:t>14</w:t>
      </w:r>
      <w:r w:rsidR="00EB4B5E" w:rsidRPr="00CB4F36">
        <w:rPr>
          <w:rFonts w:ascii="Times New Roman" w:eastAsiaTheme="minorEastAsia" w:hAnsi="Times New Roman" w:cs="Times New Roman"/>
          <w:color w:val="000000" w:themeColor="text1"/>
          <w:sz w:val="24"/>
          <w:szCs w:val="24"/>
          <w:lang w:eastAsia="pt-BR"/>
        </w:rPr>
        <w:t xml:space="preserve">. </w:t>
      </w:r>
      <w:r w:rsidR="004A77DE" w:rsidRPr="00CB4F36">
        <w:rPr>
          <w:rFonts w:ascii="Times New Roman" w:eastAsiaTheme="minorEastAsia" w:hAnsi="Times New Roman" w:cs="Times New Roman"/>
          <w:color w:val="000000" w:themeColor="text1"/>
          <w:sz w:val="24"/>
          <w:szCs w:val="24"/>
          <w:lang w:eastAsia="pt-BR"/>
        </w:rPr>
        <w:t xml:space="preserve">Garantir cuidados integrais para idosos em superação de situação de rua. </w:t>
      </w:r>
    </w:p>
    <w:p w14:paraId="3EB7DB6A" w14:textId="296992BB" w:rsidR="003C7BB2" w:rsidRDefault="003C7BB2" w:rsidP="0057254F">
      <w:pPr>
        <w:spacing w:after="0" w:line="360" w:lineRule="auto"/>
        <w:jc w:val="both"/>
        <w:rPr>
          <w:rFonts w:ascii="Times New Roman" w:eastAsiaTheme="minorEastAsia" w:hAnsi="Times New Roman" w:cs="Times New Roman"/>
          <w:color w:val="FF0000"/>
          <w:sz w:val="24"/>
          <w:szCs w:val="24"/>
          <w:lang w:eastAsia="pt-BR"/>
        </w:rPr>
      </w:pPr>
    </w:p>
    <w:p w14:paraId="1F309CDC" w14:textId="77777777" w:rsidR="003A7548" w:rsidRDefault="003A7548" w:rsidP="0057254F">
      <w:pPr>
        <w:spacing w:after="0" w:line="360" w:lineRule="auto"/>
        <w:jc w:val="both"/>
        <w:rPr>
          <w:rFonts w:ascii="Times New Roman" w:eastAsiaTheme="minorEastAsia" w:hAnsi="Times New Roman" w:cs="Times New Roman"/>
          <w:color w:val="FF0000"/>
          <w:sz w:val="24"/>
          <w:szCs w:val="24"/>
          <w:lang w:eastAsia="pt-BR"/>
        </w:rPr>
      </w:pPr>
    </w:p>
    <w:p w14:paraId="26FE6BEE" w14:textId="77777777" w:rsidR="003A7548" w:rsidRDefault="003A7548" w:rsidP="0057254F">
      <w:pPr>
        <w:spacing w:after="0" w:line="360" w:lineRule="auto"/>
        <w:jc w:val="both"/>
        <w:rPr>
          <w:rFonts w:ascii="Times New Roman" w:eastAsiaTheme="minorEastAsia" w:hAnsi="Times New Roman" w:cs="Times New Roman"/>
          <w:color w:val="FF0000"/>
          <w:sz w:val="24"/>
          <w:szCs w:val="24"/>
          <w:lang w:eastAsia="pt-BR"/>
        </w:rPr>
      </w:pPr>
    </w:p>
    <w:p w14:paraId="097F524B" w14:textId="77777777" w:rsidR="003A7548" w:rsidRDefault="003A7548" w:rsidP="0057254F">
      <w:pPr>
        <w:spacing w:after="0" w:line="360" w:lineRule="auto"/>
        <w:jc w:val="both"/>
        <w:rPr>
          <w:rFonts w:ascii="Times New Roman" w:eastAsiaTheme="minorEastAsia" w:hAnsi="Times New Roman" w:cs="Times New Roman"/>
          <w:color w:val="FF0000"/>
          <w:sz w:val="24"/>
          <w:szCs w:val="24"/>
          <w:lang w:eastAsia="pt-BR"/>
        </w:rPr>
      </w:pPr>
    </w:p>
    <w:p w14:paraId="7484D000" w14:textId="77777777" w:rsidR="003A7548" w:rsidRPr="00CB4F36" w:rsidRDefault="003A7548" w:rsidP="0057254F">
      <w:pPr>
        <w:spacing w:after="0" w:line="360" w:lineRule="auto"/>
        <w:jc w:val="both"/>
        <w:rPr>
          <w:rFonts w:ascii="Times New Roman" w:eastAsiaTheme="minorEastAsia" w:hAnsi="Times New Roman" w:cs="Times New Roman"/>
          <w:color w:val="FF0000"/>
          <w:sz w:val="24"/>
          <w:szCs w:val="24"/>
          <w:lang w:eastAsia="pt-BR"/>
        </w:rPr>
      </w:pPr>
    </w:p>
    <w:p w14:paraId="79FED4E3" w14:textId="372AE113" w:rsidR="0057254F" w:rsidRDefault="00A856E4" w:rsidP="0057254F">
      <w:pPr>
        <w:pStyle w:val="PargrafodaLista"/>
        <w:numPr>
          <w:ilvl w:val="0"/>
          <w:numId w:val="12"/>
        </w:numPr>
        <w:autoSpaceDE w:val="0"/>
        <w:autoSpaceDN w:val="0"/>
        <w:adjustRightInd w:val="0"/>
        <w:spacing w:after="0" w:line="360" w:lineRule="auto"/>
        <w:ind w:left="0" w:firstLine="0"/>
        <w:jc w:val="both"/>
        <w:rPr>
          <w:rFonts w:ascii="Times New Roman" w:eastAsiaTheme="minorEastAsia" w:hAnsi="Times New Roman" w:cs="Times New Roman"/>
          <w:b/>
          <w:bCs/>
          <w:color w:val="00000A"/>
          <w:sz w:val="24"/>
          <w:szCs w:val="24"/>
          <w:lang w:eastAsia="pt-BR"/>
        </w:rPr>
      </w:pPr>
      <w:r w:rsidRPr="00CB4F36">
        <w:rPr>
          <w:rFonts w:ascii="Times New Roman" w:eastAsiaTheme="minorEastAsia" w:hAnsi="Times New Roman" w:cs="Times New Roman"/>
          <w:b/>
          <w:sz w:val="24"/>
          <w:szCs w:val="24"/>
          <w:lang w:eastAsia="pt-BR"/>
        </w:rPr>
        <w:t xml:space="preserve">META </w:t>
      </w:r>
    </w:p>
    <w:p w14:paraId="030961E2" w14:textId="77777777" w:rsidR="00637763" w:rsidRPr="00637763" w:rsidRDefault="00637763" w:rsidP="00637763">
      <w:pPr>
        <w:pStyle w:val="PargrafodaLista"/>
        <w:autoSpaceDE w:val="0"/>
        <w:autoSpaceDN w:val="0"/>
        <w:adjustRightInd w:val="0"/>
        <w:spacing w:after="0" w:line="360" w:lineRule="auto"/>
        <w:ind w:left="0"/>
        <w:jc w:val="both"/>
        <w:rPr>
          <w:rFonts w:ascii="Times New Roman" w:eastAsiaTheme="minorEastAsia" w:hAnsi="Times New Roman" w:cs="Times New Roman"/>
          <w:b/>
          <w:bCs/>
          <w:color w:val="00000A"/>
          <w:sz w:val="24"/>
          <w:szCs w:val="24"/>
          <w:lang w:eastAsia="pt-BR"/>
        </w:rPr>
      </w:pPr>
    </w:p>
    <w:p w14:paraId="26D78666" w14:textId="1B4B2F42" w:rsidR="00A856E4" w:rsidRPr="00CB4F36" w:rsidRDefault="00A856E4" w:rsidP="0057254F">
      <w:pPr>
        <w:spacing w:after="0" w:line="360" w:lineRule="auto"/>
        <w:ind w:firstLine="1701"/>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lastRenderedPageBreak/>
        <w:t xml:space="preserve">Atendimento em regime </w:t>
      </w:r>
      <w:r w:rsidR="001E7D7B" w:rsidRPr="00CB4F36">
        <w:rPr>
          <w:rFonts w:ascii="Times New Roman" w:eastAsiaTheme="minorEastAsia" w:hAnsi="Times New Roman" w:cs="Times New Roman"/>
          <w:sz w:val="24"/>
          <w:szCs w:val="24"/>
          <w:lang w:eastAsia="pt-BR"/>
        </w:rPr>
        <w:t>de moradia</w:t>
      </w:r>
      <w:r w:rsidRPr="00CB4F36">
        <w:rPr>
          <w:rFonts w:ascii="Times New Roman" w:eastAsiaTheme="minorEastAsia" w:hAnsi="Times New Roman" w:cs="Times New Roman"/>
          <w:sz w:val="24"/>
          <w:szCs w:val="24"/>
          <w:lang w:eastAsia="pt-BR"/>
        </w:rPr>
        <w:t xml:space="preserve"> para até </w:t>
      </w:r>
      <w:r w:rsidR="001E7D7B" w:rsidRPr="00CB4F36">
        <w:rPr>
          <w:rFonts w:ascii="Times New Roman" w:eastAsiaTheme="minorEastAsia" w:hAnsi="Times New Roman" w:cs="Times New Roman"/>
          <w:sz w:val="24"/>
          <w:szCs w:val="24"/>
          <w:lang w:eastAsia="pt-BR"/>
        </w:rPr>
        <w:t>3</w:t>
      </w:r>
      <w:r w:rsidRPr="00CB4F36">
        <w:rPr>
          <w:rFonts w:ascii="Times New Roman" w:eastAsiaTheme="minorEastAsia" w:hAnsi="Times New Roman" w:cs="Times New Roman"/>
          <w:sz w:val="24"/>
          <w:szCs w:val="24"/>
          <w:lang w:eastAsia="pt-BR"/>
        </w:rPr>
        <w:t>0 (</w:t>
      </w:r>
      <w:r w:rsidR="001E7D7B" w:rsidRPr="00CB4F36">
        <w:rPr>
          <w:rFonts w:ascii="Times New Roman" w:eastAsiaTheme="minorEastAsia" w:hAnsi="Times New Roman" w:cs="Times New Roman"/>
          <w:sz w:val="24"/>
          <w:szCs w:val="24"/>
          <w:lang w:eastAsia="pt-BR"/>
        </w:rPr>
        <w:t>trinta</w:t>
      </w:r>
      <w:r w:rsidRPr="00CB4F36">
        <w:rPr>
          <w:rFonts w:ascii="Times New Roman" w:eastAsiaTheme="minorEastAsia" w:hAnsi="Times New Roman" w:cs="Times New Roman"/>
          <w:sz w:val="24"/>
          <w:szCs w:val="24"/>
          <w:lang w:eastAsia="pt-BR"/>
        </w:rPr>
        <w:t>)</w:t>
      </w:r>
      <w:r w:rsidR="00101AF4">
        <w:rPr>
          <w:rFonts w:ascii="Times New Roman" w:eastAsiaTheme="minorEastAsia" w:hAnsi="Times New Roman" w:cs="Times New Roman"/>
          <w:sz w:val="24"/>
          <w:szCs w:val="24"/>
          <w:lang w:eastAsia="pt-BR"/>
        </w:rPr>
        <w:t xml:space="preserve"> </w:t>
      </w:r>
      <w:proofErr w:type="gramStart"/>
      <w:r w:rsidR="00101AF4">
        <w:rPr>
          <w:rFonts w:ascii="Times New Roman" w:eastAsiaTheme="minorEastAsia" w:hAnsi="Times New Roman" w:cs="Times New Roman"/>
          <w:sz w:val="24"/>
          <w:szCs w:val="24"/>
          <w:lang w:eastAsia="pt-BR"/>
        </w:rPr>
        <w:t xml:space="preserve">pessoas </w:t>
      </w:r>
      <w:r w:rsidRPr="00CB4F36">
        <w:rPr>
          <w:rFonts w:ascii="Times New Roman" w:eastAsiaTheme="minorEastAsia" w:hAnsi="Times New Roman" w:cs="Times New Roman"/>
          <w:sz w:val="24"/>
          <w:szCs w:val="24"/>
          <w:lang w:eastAsia="pt-BR"/>
        </w:rPr>
        <w:t xml:space="preserve"> idos</w:t>
      </w:r>
      <w:r w:rsidR="00101AF4">
        <w:rPr>
          <w:rFonts w:ascii="Times New Roman" w:eastAsiaTheme="minorEastAsia" w:hAnsi="Times New Roman" w:cs="Times New Roman"/>
          <w:sz w:val="24"/>
          <w:szCs w:val="24"/>
          <w:lang w:eastAsia="pt-BR"/>
        </w:rPr>
        <w:t>a</w:t>
      </w:r>
      <w:r w:rsidRPr="00CB4F36">
        <w:rPr>
          <w:rFonts w:ascii="Times New Roman" w:eastAsiaTheme="minorEastAsia" w:hAnsi="Times New Roman" w:cs="Times New Roman"/>
          <w:sz w:val="24"/>
          <w:szCs w:val="24"/>
          <w:lang w:eastAsia="pt-BR"/>
        </w:rPr>
        <w:t>s</w:t>
      </w:r>
      <w:proofErr w:type="gramEnd"/>
      <w:r w:rsidRPr="00CB4F36">
        <w:rPr>
          <w:rFonts w:ascii="Times New Roman" w:eastAsiaTheme="minorEastAsia" w:hAnsi="Times New Roman" w:cs="Times New Roman"/>
          <w:sz w:val="24"/>
          <w:szCs w:val="24"/>
          <w:lang w:eastAsia="pt-BR"/>
        </w:rPr>
        <w:t xml:space="preserve"> </w:t>
      </w:r>
      <w:r w:rsidR="0011733A" w:rsidRPr="003A7548">
        <w:rPr>
          <w:rFonts w:ascii="Times New Roman" w:eastAsiaTheme="minorEastAsia" w:hAnsi="Times New Roman" w:cs="Times New Roman"/>
          <w:color w:val="000000" w:themeColor="text1"/>
          <w:sz w:val="24"/>
          <w:szCs w:val="24"/>
          <w:lang w:eastAsia="pt-BR"/>
        </w:rPr>
        <w:t xml:space="preserve">independentes (grau 1 de dependência), </w:t>
      </w:r>
      <w:r w:rsidR="0011733A" w:rsidRPr="00CB4F36">
        <w:rPr>
          <w:rFonts w:ascii="Times New Roman" w:eastAsiaTheme="minorEastAsia" w:hAnsi="Times New Roman" w:cs="Times New Roman"/>
          <w:sz w:val="24"/>
          <w:szCs w:val="24"/>
          <w:lang w:eastAsia="pt-BR"/>
        </w:rPr>
        <w:t>provenientes de todas as regiões de Londrina</w:t>
      </w:r>
      <w:r w:rsidRPr="00CB4F36">
        <w:rPr>
          <w:rFonts w:ascii="Times New Roman" w:eastAsiaTheme="minorEastAsia" w:hAnsi="Times New Roman" w:cs="Times New Roman"/>
          <w:sz w:val="24"/>
          <w:szCs w:val="24"/>
          <w:lang w:eastAsia="pt-BR"/>
        </w:rPr>
        <w:t>.</w:t>
      </w:r>
    </w:p>
    <w:p w14:paraId="3D09962B" w14:textId="33D2D2D4" w:rsidR="0030609B" w:rsidRPr="00CB4F36" w:rsidRDefault="0030609B" w:rsidP="00A856E4">
      <w:pPr>
        <w:spacing w:after="0" w:line="360" w:lineRule="auto"/>
        <w:ind w:firstLine="851"/>
        <w:jc w:val="both"/>
        <w:rPr>
          <w:rFonts w:ascii="Times New Roman" w:eastAsiaTheme="minorEastAsia" w:hAnsi="Times New Roman" w:cs="Times New Roman"/>
          <w:sz w:val="24"/>
          <w:szCs w:val="24"/>
          <w:lang w:eastAsia="pt-BR"/>
        </w:rPr>
      </w:pPr>
    </w:p>
    <w:p w14:paraId="035C85E0" w14:textId="2A3E6995" w:rsidR="0030609B" w:rsidRPr="00CB4F36" w:rsidRDefault="0030609B" w:rsidP="0002640C">
      <w:pPr>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 xml:space="preserve">CAPACIDADE E META DE ATENDIMENTO: </w:t>
      </w:r>
    </w:p>
    <w:tbl>
      <w:tblPr>
        <w:tblStyle w:val="Tabelacomgrade"/>
        <w:tblW w:w="0" w:type="auto"/>
        <w:tblLook w:val="04A0" w:firstRow="1" w:lastRow="0" w:firstColumn="1" w:lastColumn="0" w:noHBand="0" w:noVBand="1"/>
      </w:tblPr>
      <w:tblGrid>
        <w:gridCol w:w="3074"/>
        <w:gridCol w:w="2611"/>
        <w:gridCol w:w="2809"/>
      </w:tblGrid>
      <w:tr w:rsidR="00CC42F3" w:rsidRPr="00CB4F36" w14:paraId="318F6BFF" w14:textId="77777777" w:rsidTr="00CC42F3">
        <w:tc>
          <w:tcPr>
            <w:tcW w:w="3074" w:type="dxa"/>
          </w:tcPr>
          <w:p w14:paraId="50FF5394" w14:textId="04C39524" w:rsidR="00CC42F3" w:rsidRPr="00CB4F36" w:rsidRDefault="00CC42F3" w:rsidP="0030609B">
            <w:pPr>
              <w:spacing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 xml:space="preserve">Modalidade </w:t>
            </w:r>
          </w:p>
        </w:tc>
        <w:tc>
          <w:tcPr>
            <w:tcW w:w="2611" w:type="dxa"/>
          </w:tcPr>
          <w:p w14:paraId="342603FB" w14:textId="660D0873" w:rsidR="00CC42F3" w:rsidRPr="00CB4F36" w:rsidRDefault="00CC42F3" w:rsidP="0030609B">
            <w:pPr>
              <w:spacing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Meta</w:t>
            </w:r>
          </w:p>
        </w:tc>
        <w:tc>
          <w:tcPr>
            <w:tcW w:w="2809" w:type="dxa"/>
          </w:tcPr>
          <w:p w14:paraId="6E363B57" w14:textId="555CCA2C" w:rsidR="00CC42F3" w:rsidRPr="00CB4F36" w:rsidRDefault="00CC42F3" w:rsidP="0030609B">
            <w:pPr>
              <w:spacing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Per capita</w:t>
            </w:r>
          </w:p>
        </w:tc>
      </w:tr>
      <w:tr w:rsidR="00CC42F3" w:rsidRPr="00CB4F36" w14:paraId="76FFBCF8" w14:textId="77777777" w:rsidTr="00CC42F3">
        <w:tc>
          <w:tcPr>
            <w:tcW w:w="3074" w:type="dxa"/>
          </w:tcPr>
          <w:p w14:paraId="662EE4FC" w14:textId="3BC139AB" w:rsidR="00CC42F3" w:rsidRPr="00CB4F36" w:rsidRDefault="00CC42F3" w:rsidP="0030609B">
            <w:pPr>
              <w:spacing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Acolhimento Institucional para Idosos</w:t>
            </w:r>
            <w:r w:rsidR="004B4F6F" w:rsidRPr="00CB4F36">
              <w:rPr>
                <w:rFonts w:ascii="Times New Roman" w:eastAsiaTheme="minorEastAsia" w:hAnsi="Times New Roman" w:cs="Times New Roman"/>
                <w:sz w:val="24"/>
                <w:szCs w:val="24"/>
                <w:lang w:eastAsia="pt-BR"/>
              </w:rPr>
              <w:t xml:space="preserve"> em Instituição de Longa Permanência</w:t>
            </w:r>
          </w:p>
        </w:tc>
        <w:tc>
          <w:tcPr>
            <w:tcW w:w="2611" w:type="dxa"/>
          </w:tcPr>
          <w:p w14:paraId="36C668C1" w14:textId="0F38668F" w:rsidR="00CC42F3" w:rsidRPr="00CB4F36" w:rsidRDefault="00CC42F3" w:rsidP="0030609B">
            <w:pPr>
              <w:spacing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30</w:t>
            </w:r>
          </w:p>
        </w:tc>
        <w:tc>
          <w:tcPr>
            <w:tcW w:w="2809" w:type="dxa"/>
          </w:tcPr>
          <w:p w14:paraId="30137F19" w14:textId="4B54C8D8" w:rsidR="00CC42F3" w:rsidRPr="00CB4F36" w:rsidRDefault="00FB76F3" w:rsidP="0030609B">
            <w:pPr>
              <w:spacing w:line="360" w:lineRule="auto"/>
              <w:jc w:val="both"/>
              <w:rPr>
                <w:rFonts w:ascii="Times New Roman" w:eastAsiaTheme="minorEastAsia" w:hAnsi="Times New Roman" w:cs="Times New Roman"/>
                <w:sz w:val="24"/>
                <w:szCs w:val="24"/>
                <w:lang w:eastAsia="pt-BR"/>
              </w:rPr>
            </w:pPr>
            <w:r>
              <w:rPr>
                <w:rFonts w:ascii="Times New Roman" w:eastAsiaTheme="minorEastAsia" w:hAnsi="Times New Roman" w:cs="Times New Roman"/>
                <w:sz w:val="24"/>
                <w:szCs w:val="24"/>
                <w:lang w:eastAsia="pt-BR"/>
              </w:rPr>
              <w:t>R$ 1,732,00</w:t>
            </w:r>
          </w:p>
        </w:tc>
      </w:tr>
    </w:tbl>
    <w:p w14:paraId="3BDC5F6B" w14:textId="10455980" w:rsidR="0030609B" w:rsidRPr="00CB4F36" w:rsidRDefault="0030609B" w:rsidP="003A7548">
      <w:pPr>
        <w:spacing w:after="0" w:line="360" w:lineRule="auto"/>
        <w:ind w:firstLine="851"/>
        <w:jc w:val="both"/>
        <w:rPr>
          <w:rFonts w:ascii="Times New Roman" w:eastAsiaTheme="minorEastAsia" w:hAnsi="Times New Roman" w:cs="Times New Roman"/>
          <w:sz w:val="24"/>
          <w:szCs w:val="24"/>
          <w:lang w:eastAsia="pt-BR"/>
        </w:rPr>
      </w:pPr>
    </w:p>
    <w:p w14:paraId="4F873DDE" w14:textId="77777777" w:rsidR="0030609B" w:rsidRPr="00CB4F36" w:rsidRDefault="0030609B" w:rsidP="003A7548">
      <w:pPr>
        <w:spacing w:after="0" w:line="360" w:lineRule="auto"/>
        <w:ind w:firstLine="851"/>
        <w:jc w:val="both"/>
        <w:rPr>
          <w:rFonts w:ascii="Times New Roman" w:eastAsiaTheme="minorEastAsia" w:hAnsi="Times New Roman" w:cs="Times New Roman"/>
          <w:sz w:val="24"/>
          <w:szCs w:val="24"/>
          <w:lang w:eastAsia="pt-BR"/>
        </w:rPr>
      </w:pPr>
    </w:p>
    <w:p w14:paraId="352A1A70" w14:textId="2E695517" w:rsidR="00A856E4" w:rsidRPr="00CB4F36" w:rsidRDefault="00A856E4" w:rsidP="003A7548">
      <w:pPr>
        <w:numPr>
          <w:ilvl w:val="0"/>
          <w:numId w:val="12"/>
        </w:numPr>
        <w:autoSpaceDE w:val="0"/>
        <w:autoSpaceDN w:val="0"/>
        <w:adjustRightInd w:val="0"/>
        <w:spacing w:after="0" w:line="360" w:lineRule="auto"/>
        <w:ind w:left="0" w:firstLine="0"/>
        <w:contextualSpacing/>
        <w:jc w:val="both"/>
        <w:rPr>
          <w:rFonts w:ascii="Times New Roman" w:eastAsiaTheme="minorEastAsia" w:hAnsi="Times New Roman" w:cs="Times New Roman"/>
          <w:b/>
          <w:sz w:val="24"/>
          <w:szCs w:val="24"/>
          <w:lang w:eastAsia="pt-BR"/>
        </w:rPr>
      </w:pPr>
      <w:r w:rsidRPr="00CB4F36">
        <w:rPr>
          <w:rFonts w:ascii="Times New Roman" w:eastAsiaTheme="minorEastAsia" w:hAnsi="Times New Roman" w:cs="Times New Roman"/>
          <w:b/>
          <w:sz w:val="24"/>
          <w:szCs w:val="24"/>
          <w:lang w:eastAsia="pt-BR"/>
        </w:rPr>
        <w:t>PÚBLICO ALVO</w:t>
      </w:r>
    </w:p>
    <w:p w14:paraId="3B8FC0C5" w14:textId="77777777" w:rsidR="0057254F" w:rsidRPr="00CB4F36" w:rsidRDefault="0057254F" w:rsidP="003A7548">
      <w:pPr>
        <w:autoSpaceDE w:val="0"/>
        <w:autoSpaceDN w:val="0"/>
        <w:adjustRightInd w:val="0"/>
        <w:spacing w:after="0" w:line="360" w:lineRule="auto"/>
        <w:contextualSpacing/>
        <w:jc w:val="both"/>
        <w:rPr>
          <w:rFonts w:ascii="Times New Roman" w:eastAsiaTheme="minorEastAsia" w:hAnsi="Times New Roman" w:cs="Times New Roman"/>
          <w:b/>
          <w:sz w:val="24"/>
          <w:szCs w:val="24"/>
          <w:lang w:eastAsia="pt-BR"/>
        </w:rPr>
      </w:pPr>
    </w:p>
    <w:p w14:paraId="0CFA31E1" w14:textId="77777777" w:rsidR="00A23008" w:rsidRPr="00CB4F36" w:rsidRDefault="00A87315" w:rsidP="0057254F">
      <w:pPr>
        <w:spacing w:after="0" w:line="360" w:lineRule="auto"/>
        <w:ind w:firstLine="1560"/>
        <w:contextualSpacing/>
        <w:jc w:val="both"/>
        <w:rPr>
          <w:rFonts w:ascii="Times New Roman" w:eastAsiaTheme="minorEastAsia" w:hAnsi="Times New Roman" w:cs="Times New Roman"/>
          <w:b/>
          <w:color w:val="000000" w:themeColor="text1"/>
          <w:sz w:val="24"/>
          <w:szCs w:val="24"/>
          <w:lang w:eastAsia="pt-BR"/>
        </w:rPr>
      </w:pPr>
      <w:r w:rsidRPr="00CB4F36">
        <w:rPr>
          <w:rFonts w:ascii="Times New Roman" w:eastAsiaTheme="minorEastAsia" w:hAnsi="Times New Roman" w:cs="Times New Roman"/>
          <w:b/>
          <w:color w:val="000000" w:themeColor="text1"/>
          <w:sz w:val="24"/>
          <w:szCs w:val="24"/>
          <w:lang w:eastAsia="pt-BR"/>
        </w:rPr>
        <w:t>Pessoas idosas</w:t>
      </w:r>
      <w:r w:rsidR="001E7D7B" w:rsidRPr="00CB4F36">
        <w:rPr>
          <w:rFonts w:ascii="Times New Roman" w:eastAsiaTheme="minorEastAsia" w:hAnsi="Times New Roman" w:cs="Times New Roman"/>
          <w:b/>
          <w:color w:val="000000" w:themeColor="text1"/>
          <w:sz w:val="24"/>
          <w:szCs w:val="24"/>
          <w:lang w:eastAsia="pt-BR"/>
        </w:rPr>
        <w:t>,</w:t>
      </w:r>
      <w:r w:rsidR="0052746A" w:rsidRPr="00CB4F36">
        <w:rPr>
          <w:rFonts w:ascii="Times New Roman" w:eastAsiaTheme="minorEastAsia" w:hAnsi="Times New Roman" w:cs="Times New Roman"/>
          <w:b/>
          <w:color w:val="000000" w:themeColor="text1"/>
          <w:sz w:val="24"/>
          <w:szCs w:val="24"/>
          <w:lang w:eastAsia="pt-BR"/>
        </w:rPr>
        <w:t xml:space="preserve"> com 6</w:t>
      </w:r>
      <w:r w:rsidR="001E7D7B" w:rsidRPr="00CB4F36">
        <w:rPr>
          <w:rFonts w:ascii="Times New Roman" w:eastAsiaTheme="minorEastAsia" w:hAnsi="Times New Roman" w:cs="Times New Roman"/>
          <w:b/>
          <w:color w:val="000000" w:themeColor="text1"/>
          <w:sz w:val="24"/>
          <w:szCs w:val="24"/>
          <w:lang w:eastAsia="pt-BR"/>
        </w:rPr>
        <w:t xml:space="preserve">0 anos ou </w:t>
      </w:r>
      <w:r w:rsidR="0052746A" w:rsidRPr="00CB4F36">
        <w:rPr>
          <w:rFonts w:ascii="Times New Roman" w:eastAsiaTheme="minorEastAsia" w:hAnsi="Times New Roman" w:cs="Times New Roman"/>
          <w:b/>
          <w:color w:val="000000" w:themeColor="text1"/>
          <w:sz w:val="24"/>
          <w:szCs w:val="24"/>
          <w:lang w:eastAsia="pt-BR"/>
        </w:rPr>
        <w:t>mais,</w:t>
      </w:r>
      <w:r w:rsidRPr="00CB4F36">
        <w:rPr>
          <w:rFonts w:ascii="Times New Roman" w:eastAsiaTheme="minorEastAsia" w:hAnsi="Times New Roman" w:cs="Times New Roman"/>
          <w:b/>
          <w:color w:val="000000" w:themeColor="text1"/>
          <w:sz w:val="24"/>
          <w:szCs w:val="24"/>
          <w:lang w:eastAsia="pt-BR"/>
        </w:rPr>
        <w:t xml:space="preserve"> </w:t>
      </w:r>
      <w:r w:rsidRPr="003A7548">
        <w:rPr>
          <w:rFonts w:ascii="Times New Roman" w:eastAsiaTheme="minorEastAsia" w:hAnsi="Times New Roman" w:cs="Times New Roman"/>
          <w:b/>
          <w:color w:val="000000" w:themeColor="text1"/>
          <w:sz w:val="24"/>
          <w:szCs w:val="24"/>
          <w:lang w:eastAsia="pt-BR"/>
        </w:rPr>
        <w:t>independentes</w:t>
      </w:r>
      <w:r w:rsidR="00A23008" w:rsidRPr="003A7548">
        <w:rPr>
          <w:rFonts w:ascii="Times New Roman" w:eastAsiaTheme="minorEastAsia" w:hAnsi="Times New Roman" w:cs="Times New Roman"/>
          <w:b/>
          <w:color w:val="000000" w:themeColor="text1"/>
          <w:sz w:val="24"/>
          <w:szCs w:val="24"/>
          <w:lang w:eastAsia="pt-BR"/>
        </w:rPr>
        <w:t xml:space="preserve"> ou grau de dependência I</w:t>
      </w:r>
      <w:r w:rsidR="00E9048E" w:rsidRPr="00CB4F36">
        <w:rPr>
          <w:rFonts w:ascii="Times New Roman" w:eastAsiaTheme="minorEastAsia" w:hAnsi="Times New Roman" w:cs="Times New Roman"/>
          <w:b/>
          <w:color w:val="000000" w:themeColor="text1"/>
          <w:sz w:val="24"/>
          <w:szCs w:val="24"/>
          <w:lang w:eastAsia="pt-BR"/>
        </w:rPr>
        <w:t>,</w:t>
      </w:r>
      <w:r w:rsidR="003C7BB2" w:rsidRPr="00CB4F36">
        <w:rPr>
          <w:rFonts w:ascii="Times New Roman" w:eastAsiaTheme="minorEastAsia" w:hAnsi="Times New Roman" w:cs="Times New Roman"/>
          <w:b/>
          <w:color w:val="000000" w:themeColor="text1"/>
          <w:sz w:val="24"/>
          <w:szCs w:val="24"/>
          <w:lang w:eastAsia="pt-BR"/>
        </w:rPr>
        <w:t xml:space="preserve"> em situação de risco pessoal e social, que se encontram com vínculos familiares fragilizados ou rompidos </w:t>
      </w:r>
      <w:r w:rsidR="001E7D7B" w:rsidRPr="00CB4F36">
        <w:rPr>
          <w:rFonts w:ascii="Times New Roman" w:eastAsiaTheme="minorEastAsia" w:hAnsi="Times New Roman" w:cs="Times New Roman"/>
          <w:color w:val="000000" w:themeColor="text1"/>
          <w:sz w:val="24"/>
          <w:szCs w:val="24"/>
          <w:lang w:eastAsia="pt-BR"/>
        </w:rPr>
        <w:t xml:space="preserve">ou com vivência </w:t>
      </w:r>
      <w:r w:rsidR="00537053" w:rsidRPr="00CB4F36">
        <w:rPr>
          <w:rFonts w:ascii="Times New Roman" w:eastAsiaTheme="minorEastAsia" w:hAnsi="Times New Roman" w:cs="Times New Roman"/>
          <w:color w:val="000000" w:themeColor="text1"/>
          <w:sz w:val="24"/>
          <w:szCs w:val="24"/>
          <w:lang w:eastAsia="pt-BR"/>
        </w:rPr>
        <w:t xml:space="preserve">de </w:t>
      </w:r>
      <w:r w:rsidR="001E7D7B" w:rsidRPr="00CB4F36">
        <w:rPr>
          <w:rFonts w:ascii="Times New Roman" w:eastAsiaTheme="minorEastAsia" w:hAnsi="Times New Roman" w:cs="Times New Roman"/>
          <w:color w:val="000000" w:themeColor="text1"/>
          <w:sz w:val="24"/>
          <w:szCs w:val="24"/>
          <w:lang w:eastAsia="pt-BR"/>
        </w:rPr>
        <w:t>situação de violência familiar</w:t>
      </w:r>
      <w:r w:rsidR="00DC2111" w:rsidRPr="00CB4F36">
        <w:rPr>
          <w:rFonts w:ascii="Times New Roman" w:eastAsiaTheme="minorEastAsia" w:hAnsi="Times New Roman" w:cs="Times New Roman"/>
          <w:color w:val="000000" w:themeColor="text1"/>
          <w:sz w:val="24"/>
          <w:szCs w:val="24"/>
          <w:lang w:eastAsia="pt-BR"/>
        </w:rPr>
        <w:t>, vivência de situação de rua</w:t>
      </w:r>
      <w:r w:rsidR="001E7D7B" w:rsidRPr="00CB4F36">
        <w:rPr>
          <w:rFonts w:ascii="Times New Roman" w:eastAsiaTheme="minorEastAsia" w:hAnsi="Times New Roman" w:cs="Times New Roman"/>
          <w:color w:val="000000" w:themeColor="text1"/>
          <w:sz w:val="24"/>
          <w:szCs w:val="24"/>
          <w:lang w:eastAsia="pt-BR"/>
        </w:rPr>
        <w:t xml:space="preserve"> e/ou outras formas de negligência</w:t>
      </w:r>
      <w:r w:rsidR="006B0FBA" w:rsidRPr="00CB4F36">
        <w:rPr>
          <w:rFonts w:ascii="Times New Roman" w:eastAsiaTheme="minorEastAsia" w:hAnsi="Times New Roman" w:cs="Times New Roman"/>
          <w:color w:val="000000" w:themeColor="text1"/>
          <w:sz w:val="24"/>
          <w:szCs w:val="24"/>
          <w:lang w:eastAsia="pt-BR"/>
        </w:rPr>
        <w:t>, sendo prioridade idosos em superação da situação de rua.</w:t>
      </w:r>
      <w:r w:rsidR="001E7D7B" w:rsidRPr="00CB4F36">
        <w:rPr>
          <w:rFonts w:ascii="Times New Roman" w:eastAsiaTheme="minorEastAsia" w:hAnsi="Times New Roman" w:cs="Times New Roman"/>
          <w:color w:val="000000" w:themeColor="text1"/>
          <w:sz w:val="24"/>
          <w:szCs w:val="24"/>
          <w:lang w:eastAsia="pt-BR"/>
        </w:rPr>
        <w:t xml:space="preserve"> </w:t>
      </w:r>
      <w:r w:rsidR="003C7BB2" w:rsidRPr="00CB4F36">
        <w:rPr>
          <w:rFonts w:ascii="Times New Roman" w:eastAsiaTheme="minorEastAsia" w:hAnsi="Times New Roman" w:cs="Times New Roman"/>
          <w:b/>
          <w:color w:val="000000" w:themeColor="text1"/>
          <w:sz w:val="24"/>
          <w:szCs w:val="24"/>
          <w:lang w:eastAsia="pt-BR"/>
        </w:rPr>
        <w:t>Na oferta do serviço devem ser respeitadas as questões de gênero, idade, religião, raça e etnia, orientação sexual</w:t>
      </w:r>
      <w:r w:rsidR="006B0FBA" w:rsidRPr="00CB4F36">
        <w:rPr>
          <w:rFonts w:ascii="Times New Roman" w:eastAsiaTheme="minorEastAsia" w:hAnsi="Times New Roman" w:cs="Times New Roman"/>
          <w:b/>
          <w:color w:val="000000" w:themeColor="text1"/>
          <w:sz w:val="24"/>
          <w:szCs w:val="24"/>
          <w:lang w:eastAsia="pt-BR"/>
        </w:rPr>
        <w:t>.</w:t>
      </w:r>
      <w:r w:rsidR="00A23008" w:rsidRPr="00CB4F36">
        <w:rPr>
          <w:rFonts w:ascii="Times New Roman" w:eastAsiaTheme="minorEastAsia" w:hAnsi="Times New Roman" w:cs="Times New Roman"/>
          <w:b/>
          <w:color w:val="000000" w:themeColor="text1"/>
          <w:sz w:val="24"/>
          <w:szCs w:val="24"/>
          <w:lang w:eastAsia="pt-BR"/>
        </w:rPr>
        <w:t xml:space="preserve"> </w:t>
      </w:r>
    </w:p>
    <w:p w14:paraId="2B450F22" w14:textId="09855C89" w:rsidR="00A856E4" w:rsidRPr="00CB4F36" w:rsidRDefault="00A856E4" w:rsidP="0057254F">
      <w:pPr>
        <w:spacing w:after="0" w:line="360" w:lineRule="auto"/>
        <w:ind w:firstLine="1560"/>
        <w:contextualSpacing/>
        <w:jc w:val="both"/>
        <w:rPr>
          <w:rFonts w:ascii="Times New Roman" w:eastAsiaTheme="minorEastAsia" w:hAnsi="Times New Roman" w:cs="Times New Roman"/>
          <w:bCs/>
          <w:color w:val="00000A"/>
          <w:sz w:val="24"/>
          <w:szCs w:val="24"/>
          <w:lang w:eastAsia="pt-BR"/>
        </w:rPr>
      </w:pPr>
      <w:r w:rsidRPr="00CB4F36">
        <w:rPr>
          <w:rFonts w:ascii="Times New Roman" w:eastAsiaTheme="minorEastAsia" w:hAnsi="Times New Roman" w:cs="Times New Roman"/>
          <w:sz w:val="24"/>
          <w:szCs w:val="24"/>
          <w:lang w:eastAsia="pt-BR"/>
        </w:rPr>
        <w:t>Serão candidatos à vaga do serviço de atendimen</w:t>
      </w:r>
      <w:r w:rsidR="00A23008" w:rsidRPr="00CB4F36">
        <w:rPr>
          <w:rFonts w:ascii="Times New Roman" w:eastAsiaTheme="minorEastAsia" w:hAnsi="Times New Roman" w:cs="Times New Roman"/>
          <w:sz w:val="24"/>
          <w:szCs w:val="24"/>
          <w:lang w:eastAsia="pt-BR"/>
        </w:rPr>
        <w:t>to:</w:t>
      </w:r>
    </w:p>
    <w:p w14:paraId="13625A08" w14:textId="3547E289" w:rsidR="00A856E4" w:rsidRPr="00CB4F36" w:rsidRDefault="00297944" w:rsidP="00CB4F36">
      <w:pPr>
        <w:pStyle w:val="PargrafodaLista"/>
        <w:numPr>
          <w:ilvl w:val="1"/>
          <w:numId w:val="13"/>
        </w:numPr>
        <w:autoSpaceDE w:val="0"/>
        <w:autoSpaceDN w:val="0"/>
        <w:adjustRightInd w:val="0"/>
        <w:spacing w:after="0" w:line="360" w:lineRule="auto"/>
        <w:ind w:left="0" w:firstLine="0"/>
        <w:jc w:val="both"/>
        <w:rPr>
          <w:rFonts w:ascii="Times New Roman" w:hAnsi="Times New Roman" w:cs="Times New Roman"/>
          <w:sz w:val="24"/>
          <w:szCs w:val="24"/>
        </w:rPr>
      </w:pPr>
      <w:r w:rsidRPr="00CB4F36">
        <w:rPr>
          <w:rFonts w:ascii="Times New Roman" w:hAnsi="Times New Roman" w:cs="Times New Roman"/>
          <w:sz w:val="24"/>
          <w:szCs w:val="24"/>
        </w:rPr>
        <w:t xml:space="preserve"> </w:t>
      </w:r>
      <w:r w:rsidR="00A856E4" w:rsidRPr="00CB4F36">
        <w:rPr>
          <w:rFonts w:ascii="Times New Roman" w:hAnsi="Times New Roman" w:cs="Times New Roman"/>
          <w:sz w:val="24"/>
          <w:szCs w:val="24"/>
        </w:rPr>
        <w:t>Idosos de ambos os sexos, com idade igual ou superior a 60 anos, classi</w:t>
      </w:r>
      <w:r w:rsidR="001E7D7B" w:rsidRPr="00CB4F36">
        <w:rPr>
          <w:rFonts w:ascii="Times New Roman" w:hAnsi="Times New Roman" w:cs="Times New Roman"/>
          <w:sz w:val="24"/>
          <w:szCs w:val="24"/>
        </w:rPr>
        <w:t>ficados por equipe de saúde como</w:t>
      </w:r>
      <w:r w:rsidR="00A856E4" w:rsidRPr="00CB4F36">
        <w:rPr>
          <w:rFonts w:ascii="Times New Roman" w:hAnsi="Times New Roman" w:cs="Times New Roman"/>
          <w:sz w:val="24"/>
          <w:szCs w:val="24"/>
        </w:rPr>
        <w:t xml:space="preserve"> grau de dependência I segundo a ANVISA, conforme </w:t>
      </w:r>
      <w:r w:rsidR="00A856E4" w:rsidRPr="00CB4F36">
        <w:rPr>
          <w:rFonts w:ascii="Times New Roman" w:eastAsiaTheme="minorEastAsia" w:hAnsi="Times New Roman" w:cs="Times New Roman"/>
          <w:sz w:val="24"/>
          <w:szCs w:val="24"/>
          <w:lang w:eastAsia="pt-BR"/>
        </w:rPr>
        <w:t>as orientações da RDC-283, de 26/09/05:</w:t>
      </w:r>
    </w:p>
    <w:p w14:paraId="3F248DBE" w14:textId="77777777" w:rsidR="00A856E4" w:rsidRPr="00CB4F36" w:rsidRDefault="00A856E4" w:rsidP="00A856E4">
      <w:pPr>
        <w:spacing w:line="360" w:lineRule="auto"/>
        <w:ind w:left="720"/>
        <w:contextualSpacing/>
        <w:jc w:val="both"/>
        <w:rPr>
          <w:rFonts w:ascii="Times New Roman" w:eastAsiaTheme="minorEastAsia" w:hAnsi="Times New Roman" w:cs="Times New Roman"/>
          <w:b/>
          <w:sz w:val="24"/>
          <w:szCs w:val="24"/>
          <w:lang w:eastAsia="pt-BR"/>
        </w:rPr>
      </w:pPr>
      <w:r w:rsidRPr="00CB4F36">
        <w:rPr>
          <w:rFonts w:ascii="Times New Roman" w:eastAsiaTheme="minorEastAsia" w:hAnsi="Times New Roman" w:cs="Times New Roman"/>
          <w:b/>
          <w:sz w:val="24"/>
          <w:szCs w:val="24"/>
          <w:lang w:eastAsia="pt-BR"/>
        </w:rPr>
        <w:t xml:space="preserve">RDC- </w:t>
      </w:r>
      <w:proofErr w:type="gramStart"/>
      <w:r w:rsidRPr="00CB4F36">
        <w:rPr>
          <w:rFonts w:ascii="Times New Roman" w:eastAsiaTheme="minorEastAsia" w:hAnsi="Times New Roman" w:cs="Times New Roman"/>
          <w:b/>
          <w:sz w:val="24"/>
          <w:szCs w:val="24"/>
          <w:lang w:eastAsia="pt-BR"/>
        </w:rPr>
        <w:t>283 item</w:t>
      </w:r>
      <w:proofErr w:type="gramEnd"/>
      <w:r w:rsidRPr="00CB4F36">
        <w:rPr>
          <w:rFonts w:ascii="Times New Roman" w:eastAsiaTheme="minorEastAsia" w:hAnsi="Times New Roman" w:cs="Times New Roman"/>
          <w:b/>
          <w:sz w:val="24"/>
          <w:szCs w:val="24"/>
          <w:lang w:eastAsia="pt-BR"/>
        </w:rPr>
        <w:t xml:space="preserve"> 3.4: </w:t>
      </w:r>
    </w:p>
    <w:p w14:paraId="785E8BA2" w14:textId="77777777" w:rsidR="00A856E4" w:rsidRPr="00CB4F36" w:rsidRDefault="00A856E4" w:rsidP="0057254F">
      <w:pPr>
        <w:spacing w:after="0" w:line="360" w:lineRule="auto"/>
        <w:ind w:left="720"/>
        <w:jc w:val="both"/>
        <w:rPr>
          <w:rFonts w:ascii="Times New Roman" w:eastAsia="Times New Roman" w:hAnsi="Times New Roman" w:cs="Times New Roman"/>
          <w:b/>
          <w:i/>
          <w:color w:val="000000"/>
          <w:sz w:val="24"/>
          <w:szCs w:val="24"/>
          <w:lang w:eastAsia="pt-BR"/>
        </w:rPr>
      </w:pPr>
      <w:r w:rsidRPr="00CB4F36">
        <w:rPr>
          <w:rFonts w:ascii="Times New Roman" w:eastAsia="Times New Roman" w:hAnsi="Times New Roman" w:cs="Times New Roman"/>
          <w:b/>
          <w:i/>
          <w:color w:val="000000"/>
          <w:sz w:val="24"/>
          <w:szCs w:val="24"/>
          <w:lang w:eastAsia="pt-BR"/>
        </w:rPr>
        <w:t>“3.4 - Grau de Dependência do Idoso</w:t>
      </w:r>
    </w:p>
    <w:p w14:paraId="5E1FCF58" w14:textId="77777777" w:rsidR="00A856E4" w:rsidRPr="00CB4F36" w:rsidRDefault="00A856E4" w:rsidP="0057254F">
      <w:pPr>
        <w:spacing w:after="0" w:line="360" w:lineRule="auto"/>
        <w:ind w:left="720"/>
        <w:jc w:val="both"/>
        <w:rPr>
          <w:rFonts w:ascii="Times New Roman" w:eastAsia="Times New Roman" w:hAnsi="Times New Roman" w:cs="Times New Roman"/>
          <w:b/>
          <w:i/>
          <w:color w:val="000000"/>
          <w:sz w:val="24"/>
          <w:szCs w:val="24"/>
          <w:lang w:eastAsia="pt-BR"/>
        </w:rPr>
      </w:pPr>
      <w:r w:rsidRPr="00CB4F36">
        <w:rPr>
          <w:rFonts w:ascii="Times New Roman" w:eastAsia="Times New Roman" w:hAnsi="Times New Roman" w:cs="Times New Roman"/>
          <w:b/>
          <w:i/>
          <w:color w:val="000000"/>
          <w:sz w:val="24"/>
          <w:szCs w:val="24"/>
          <w:lang w:eastAsia="pt-BR"/>
        </w:rPr>
        <w:t>a) Grau de Dependência I - idosos independentes, mesmo que requeiram uso de equipamentos de autoajuda;</w:t>
      </w:r>
    </w:p>
    <w:p w14:paraId="056248CD" w14:textId="77777777" w:rsidR="00A856E4" w:rsidRPr="00CB4F36" w:rsidRDefault="00A856E4" w:rsidP="0057254F">
      <w:pPr>
        <w:spacing w:after="0" w:line="360" w:lineRule="auto"/>
        <w:ind w:left="720"/>
        <w:jc w:val="both"/>
        <w:rPr>
          <w:rFonts w:ascii="Times New Roman" w:eastAsia="Times New Roman" w:hAnsi="Times New Roman" w:cs="Times New Roman"/>
          <w:b/>
          <w:i/>
          <w:color w:val="000000"/>
          <w:sz w:val="24"/>
          <w:szCs w:val="24"/>
          <w:lang w:eastAsia="pt-BR"/>
        </w:rPr>
      </w:pPr>
      <w:r w:rsidRPr="00CB4F36">
        <w:rPr>
          <w:rFonts w:ascii="Times New Roman" w:eastAsia="Times New Roman" w:hAnsi="Times New Roman" w:cs="Times New Roman"/>
          <w:b/>
          <w:i/>
          <w:color w:val="000000"/>
          <w:sz w:val="24"/>
          <w:szCs w:val="24"/>
          <w:lang w:eastAsia="pt-BR"/>
        </w:rPr>
        <w:t>b) Grau de Dependência II - idosos com dependência em até três atividades de autocuidado para a vida diária tais como: alimentação, mobilidade, higiene; sem comprometimento cognitivo ou com alteração cognitiva controlada;</w:t>
      </w:r>
    </w:p>
    <w:p w14:paraId="268F8E2E" w14:textId="77777777" w:rsidR="00A856E4" w:rsidRPr="00CB4F36" w:rsidRDefault="00A856E4" w:rsidP="0057254F">
      <w:pPr>
        <w:spacing w:after="0" w:line="360" w:lineRule="auto"/>
        <w:ind w:left="720"/>
        <w:jc w:val="both"/>
        <w:rPr>
          <w:rFonts w:ascii="Times New Roman" w:hAnsi="Times New Roman" w:cs="Times New Roman"/>
          <w:sz w:val="24"/>
          <w:szCs w:val="24"/>
          <w:highlight w:val="cyan"/>
        </w:rPr>
      </w:pPr>
      <w:r w:rsidRPr="00CB4F36">
        <w:rPr>
          <w:rFonts w:ascii="Times New Roman" w:eastAsia="Times New Roman" w:hAnsi="Times New Roman" w:cs="Times New Roman"/>
          <w:b/>
          <w:i/>
          <w:color w:val="000000"/>
          <w:sz w:val="24"/>
          <w:szCs w:val="24"/>
          <w:lang w:eastAsia="pt-BR"/>
        </w:rPr>
        <w:t xml:space="preserve">c) Grau de Dependência III - idosos com dependência que requeiram assistência em todas as atividades de autocuidado para a vida diária e ou com comprometimento </w:t>
      </w:r>
      <w:proofErr w:type="gramStart"/>
      <w:r w:rsidRPr="00CB4F36">
        <w:rPr>
          <w:rFonts w:ascii="Times New Roman" w:eastAsia="Times New Roman" w:hAnsi="Times New Roman" w:cs="Times New Roman"/>
          <w:b/>
          <w:i/>
          <w:color w:val="000000"/>
          <w:sz w:val="24"/>
          <w:szCs w:val="24"/>
          <w:lang w:eastAsia="pt-BR"/>
        </w:rPr>
        <w:t>cognitivo.”</w:t>
      </w:r>
      <w:proofErr w:type="gramEnd"/>
    </w:p>
    <w:p w14:paraId="12E94417" w14:textId="77777777" w:rsidR="00A856E4" w:rsidRPr="00CB4F36" w:rsidRDefault="00A856E4" w:rsidP="0057254F">
      <w:pPr>
        <w:autoSpaceDE w:val="0"/>
        <w:autoSpaceDN w:val="0"/>
        <w:adjustRightInd w:val="0"/>
        <w:spacing w:after="0" w:line="360" w:lineRule="auto"/>
        <w:contextualSpacing/>
        <w:jc w:val="both"/>
        <w:rPr>
          <w:rFonts w:ascii="Times New Roman" w:hAnsi="Times New Roman" w:cs="Times New Roman"/>
          <w:sz w:val="24"/>
          <w:szCs w:val="24"/>
        </w:rPr>
      </w:pPr>
    </w:p>
    <w:p w14:paraId="19E5D7BC" w14:textId="70C997C5" w:rsidR="00A856E4" w:rsidRPr="00CB4F36" w:rsidRDefault="00297944" w:rsidP="0057254F">
      <w:pPr>
        <w:spacing w:after="0" w:line="360" w:lineRule="auto"/>
        <w:rPr>
          <w:rFonts w:ascii="Times New Roman" w:eastAsiaTheme="minorEastAsia" w:hAnsi="Times New Roman" w:cs="Times New Roman"/>
          <w:b/>
          <w:sz w:val="24"/>
          <w:szCs w:val="24"/>
          <w:lang w:eastAsia="pt-BR"/>
        </w:rPr>
      </w:pPr>
      <w:r w:rsidRPr="00CB4F36">
        <w:rPr>
          <w:rFonts w:ascii="Times New Roman" w:eastAsiaTheme="minorEastAsia" w:hAnsi="Times New Roman" w:cs="Times New Roman"/>
          <w:b/>
          <w:sz w:val="24"/>
          <w:szCs w:val="24"/>
          <w:lang w:eastAsia="pt-BR"/>
        </w:rPr>
        <w:t>6</w:t>
      </w:r>
      <w:r w:rsidR="00A856E4" w:rsidRPr="00CB4F36">
        <w:rPr>
          <w:rFonts w:ascii="Times New Roman" w:eastAsiaTheme="minorEastAsia" w:hAnsi="Times New Roman" w:cs="Times New Roman"/>
          <w:b/>
          <w:sz w:val="24"/>
          <w:szCs w:val="24"/>
          <w:lang w:eastAsia="pt-BR"/>
        </w:rPr>
        <w:t>. OPERACIONALIZAÇÃO DO SERVIÇO:</w:t>
      </w:r>
    </w:p>
    <w:p w14:paraId="43EAD80A" w14:textId="77777777" w:rsidR="00A23008" w:rsidRPr="00CB4F36" w:rsidRDefault="00A23008" w:rsidP="0057254F">
      <w:pPr>
        <w:spacing w:after="0" w:line="360" w:lineRule="auto"/>
        <w:rPr>
          <w:rFonts w:ascii="Times New Roman" w:hAnsi="Times New Roman" w:cs="Times New Roman"/>
          <w:b/>
          <w:sz w:val="24"/>
          <w:szCs w:val="24"/>
        </w:rPr>
      </w:pPr>
    </w:p>
    <w:p w14:paraId="1BAF14B2" w14:textId="5556B4BA" w:rsidR="00B36AD7" w:rsidRPr="00CB4F36" w:rsidRDefault="00A856E4" w:rsidP="00CB4F36">
      <w:pPr>
        <w:pStyle w:val="PargrafodaLista"/>
        <w:numPr>
          <w:ilvl w:val="1"/>
          <w:numId w:val="14"/>
        </w:numPr>
        <w:autoSpaceDE w:val="0"/>
        <w:autoSpaceDN w:val="0"/>
        <w:adjustRightInd w:val="0"/>
        <w:spacing w:after="0" w:line="360" w:lineRule="auto"/>
        <w:ind w:left="0" w:firstLine="0"/>
        <w:rPr>
          <w:rFonts w:ascii="Times New Roman" w:hAnsi="Times New Roman" w:cs="Times New Roman"/>
          <w:b/>
          <w:sz w:val="24"/>
          <w:szCs w:val="24"/>
        </w:rPr>
      </w:pPr>
      <w:r w:rsidRPr="00CB4F36">
        <w:rPr>
          <w:rFonts w:ascii="Times New Roman" w:hAnsi="Times New Roman" w:cs="Times New Roman"/>
          <w:b/>
          <w:sz w:val="24"/>
          <w:szCs w:val="24"/>
        </w:rPr>
        <w:t>ACESSO</w:t>
      </w:r>
    </w:p>
    <w:p w14:paraId="29024005" w14:textId="77777777" w:rsidR="00A23008" w:rsidRPr="00CB4F36" w:rsidRDefault="0052136C" w:rsidP="0057254F">
      <w:pPr>
        <w:pStyle w:val="Ttulo1"/>
        <w:shd w:val="clear" w:color="auto" w:fill="FFFFFF"/>
        <w:spacing w:line="360" w:lineRule="auto"/>
        <w:ind w:firstLine="1701"/>
        <w:jc w:val="both"/>
        <w:rPr>
          <w:color w:val="000000" w:themeColor="text1"/>
          <w:szCs w:val="24"/>
        </w:rPr>
      </w:pPr>
      <w:r w:rsidRPr="00CB4F36">
        <w:rPr>
          <w:color w:val="000000" w:themeColor="text1"/>
          <w:szCs w:val="24"/>
        </w:rPr>
        <w:t xml:space="preserve">A Central de Vagas </w:t>
      </w:r>
      <w:r w:rsidR="00FD2D66" w:rsidRPr="00CB4F36">
        <w:rPr>
          <w:color w:val="000000" w:themeColor="text1"/>
          <w:szCs w:val="24"/>
        </w:rPr>
        <w:t>da Secretaria Municipal do Idoso r</w:t>
      </w:r>
      <w:r w:rsidR="008E609B" w:rsidRPr="00CB4F36">
        <w:rPr>
          <w:color w:val="000000" w:themeColor="text1"/>
          <w:szCs w:val="24"/>
        </w:rPr>
        <w:t xml:space="preserve">eceberá as solicitações de vaga, por demanda espontânea da família e/ou da pessoa idosa, ou </w:t>
      </w:r>
      <w:r w:rsidR="00FD2D66" w:rsidRPr="00CB4F36">
        <w:rPr>
          <w:color w:val="000000" w:themeColor="text1"/>
          <w:szCs w:val="24"/>
        </w:rPr>
        <w:t>da rede de serviços – Centro de Referência de Assistência Social - CRAS, Centro de Referência Especializado de Assistência Social - CREAS, S</w:t>
      </w:r>
      <w:r w:rsidR="00FD2D66" w:rsidRPr="00CB4F36">
        <w:rPr>
          <w:bCs/>
          <w:color w:val="000000" w:themeColor="text1"/>
        </w:rPr>
        <w:t>erviço de Proteção Social Especial para Pessoas com Deficiência, Idosas e suas Famílias (</w:t>
      </w:r>
      <w:proofErr w:type="spellStart"/>
      <w:r w:rsidR="00FD2D66" w:rsidRPr="00CB4F36">
        <w:rPr>
          <w:bCs/>
          <w:color w:val="000000" w:themeColor="text1"/>
        </w:rPr>
        <w:t>Cáritas</w:t>
      </w:r>
      <w:proofErr w:type="spellEnd"/>
      <w:r w:rsidR="00FD2D66" w:rsidRPr="00CB4F36">
        <w:rPr>
          <w:bCs/>
          <w:color w:val="000000" w:themeColor="text1"/>
        </w:rPr>
        <w:t xml:space="preserve">), </w:t>
      </w:r>
      <w:r w:rsidR="00FD2D66" w:rsidRPr="00CB4F36">
        <w:rPr>
          <w:color w:val="000000" w:themeColor="text1"/>
          <w:szCs w:val="24"/>
        </w:rPr>
        <w:t>Núcleos Especializados, Entidades ou Organizações de Assistência Social que compõe a rede socioassistencial,  órgãos de outras políticas públicas, Órgãos que compõe o Sistema de Garantia de Direitos (Ministério Público, Poder Judiciário, Conselho de Direitos etc.), Equipes de Saúde das Unidades Básicas de Saúde, Centro Pop, e Central de Vagas Adulto dos Serviços de Alta Complexidade da Secretaria Municipal de Assistência Social, este último tendo prioridade nos encaminhamentos ao serviço – e, após avaliação, realizará o encaminhamento das pessoas idosas para a Entidade ou Organização de Assistência Social.</w:t>
      </w:r>
    </w:p>
    <w:p w14:paraId="0150CE51" w14:textId="77777777" w:rsidR="00A23008" w:rsidRPr="00CB4F36" w:rsidRDefault="00FD2D66" w:rsidP="00A23008">
      <w:pPr>
        <w:pStyle w:val="Ttulo1"/>
        <w:shd w:val="clear" w:color="auto" w:fill="FFFFFF"/>
        <w:spacing w:line="360" w:lineRule="auto"/>
        <w:ind w:firstLine="1701"/>
        <w:jc w:val="both"/>
        <w:rPr>
          <w:color w:val="000000" w:themeColor="text1"/>
          <w:szCs w:val="24"/>
        </w:rPr>
      </w:pPr>
      <w:r w:rsidRPr="00CB4F36">
        <w:rPr>
          <w:color w:val="000000" w:themeColor="text1"/>
          <w:szCs w:val="24"/>
        </w:rPr>
        <w:t>Para ocupação das vagas estipuladas em meta, deverá ser respeitado o critério de vulnerabilidade e fragilidade social, priorizando aqueles sem vínculos familiares, em situação de pobreza, sem acesso a moradia, vítima de violência e outras violações de direitos e situações de vulnerabilidade, em situação de rua que, a critério técnico, justifiquem a sua inclusão no serviço</w:t>
      </w:r>
      <w:r w:rsidR="00A23008" w:rsidRPr="00CB4F36">
        <w:rPr>
          <w:color w:val="000000" w:themeColor="text1"/>
          <w:szCs w:val="24"/>
        </w:rPr>
        <w:t xml:space="preserve">. </w:t>
      </w:r>
    </w:p>
    <w:p w14:paraId="12EB4562" w14:textId="3EE30B7F" w:rsidR="00A23008" w:rsidRPr="00CB4F36" w:rsidRDefault="001D1427" w:rsidP="00A23008">
      <w:pPr>
        <w:pStyle w:val="Ttulo1"/>
        <w:shd w:val="clear" w:color="auto" w:fill="FFFFFF"/>
        <w:spacing w:line="360" w:lineRule="auto"/>
        <w:ind w:firstLine="1701"/>
        <w:jc w:val="both"/>
        <w:rPr>
          <w:szCs w:val="24"/>
        </w:rPr>
      </w:pPr>
      <w:r w:rsidRPr="00CB4F36">
        <w:rPr>
          <w:szCs w:val="24"/>
        </w:rPr>
        <w:t xml:space="preserve">Após avaliar o idoso e constatar que este apresenta o desejo e perfil para ser encaminhado à ILPI, o serviço socioassistencial deverá encaminhar (por e-mail: idoso.especial@londrina.pr.gov.br, ou físico) para a Central de Vagas </w:t>
      </w:r>
      <w:r w:rsidR="00A4340E" w:rsidRPr="00CB4F36">
        <w:rPr>
          <w:szCs w:val="24"/>
        </w:rPr>
        <w:t xml:space="preserve">da SMI </w:t>
      </w:r>
      <w:r w:rsidRPr="00CB4F36">
        <w:rPr>
          <w:szCs w:val="24"/>
        </w:rPr>
        <w:t xml:space="preserve">a Ficha de Solicitação de Atendimento para SMI-GAPI, preenchida com o maior número de dados possíveis (dados familiares, de renda, informações sobre as condições de saúde e histórico de vida), e os documentos necessários para avaliação: RG e CPF do idoso; </w:t>
      </w:r>
      <w:r w:rsidR="0047455D">
        <w:rPr>
          <w:szCs w:val="24"/>
        </w:rPr>
        <w:t xml:space="preserve">relatório </w:t>
      </w:r>
      <w:r w:rsidRPr="00CB4F36">
        <w:rPr>
          <w:szCs w:val="24"/>
        </w:rPr>
        <w:t xml:space="preserve">médico (constando as condições de saúde, física e mental, e medicações prescritas); comprovante de renda do idoso; </w:t>
      </w:r>
      <w:r w:rsidR="0047455D">
        <w:rPr>
          <w:szCs w:val="24"/>
        </w:rPr>
        <w:t xml:space="preserve"> na existência de familiares </w:t>
      </w:r>
      <w:r w:rsidRPr="00CB4F36">
        <w:rPr>
          <w:szCs w:val="24"/>
        </w:rPr>
        <w:t>comprovante de renda  (filhos, irmãos, netos, etc., dependendo da configuração familiar)</w:t>
      </w:r>
      <w:r w:rsidR="009C53F8" w:rsidRPr="00CB4F36">
        <w:rPr>
          <w:szCs w:val="24"/>
        </w:rPr>
        <w:t>.</w:t>
      </w:r>
    </w:p>
    <w:p w14:paraId="3DBE48E9" w14:textId="2D8F4B18" w:rsidR="00A23008" w:rsidRPr="00CB4F36" w:rsidRDefault="00F605C9" w:rsidP="0057254F">
      <w:pPr>
        <w:pStyle w:val="Ttulo1"/>
        <w:shd w:val="clear" w:color="auto" w:fill="FFFFFF"/>
        <w:spacing w:line="360" w:lineRule="auto"/>
        <w:ind w:firstLine="1701"/>
        <w:jc w:val="both"/>
        <w:rPr>
          <w:color w:val="000000" w:themeColor="text1"/>
          <w:szCs w:val="24"/>
        </w:rPr>
      </w:pPr>
      <w:r w:rsidRPr="00CB4F36">
        <w:rPr>
          <w:color w:val="000000" w:themeColor="text1"/>
          <w:szCs w:val="24"/>
        </w:rPr>
        <w:t>No caso dos moradores de</w:t>
      </w:r>
      <w:r w:rsidRPr="00CB4F36">
        <w:rPr>
          <w:color w:val="FF0000"/>
          <w:szCs w:val="24"/>
        </w:rPr>
        <w:t xml:space="preserve"> </w:t>
      </w:r>
      <w:r w:rsidR="00A23008" w:rsidRPr="001B0B66">
        <w:rPr>
          <w:color w:val="000000" w:themeColor="text1"/>
          <w:szCs w:val="24"/>
        </w:rPr>
        <w:t>idosos com vivência em situação de rua</w:t>
      </w:r>
      <w:r w:rsidR="00C11F7C" w:rsidRPr="00CB4F36">
        <w:rPr>
          <w:color w:val="000000" w:themeColor="text1"/>
          <w:szCs w:val="24"/>
        </w:rPr>
        <w:t>, o Serviço de A</w:t>
      </w:r>
      <w:r w:rsidR="00BB4E2F" w:rsidRPr="00CB4F36">
        <w:rPr>
          <w:color w:val="000000" w:themeColor="text1"/>
          <w:szCs w:val="24"/>
        </w:rPr>
        <w:t>bordagem Social</w:t>
      </w:r>
      <w:r w:rsidR="009C53F8" w:rsidRPr="00CB4F36">
        <w:rPr>
          <w:color w:val="000000" w:themeColor="text1"/>
          <w:szCs w:val="24"/>
        </w:rPr>
        <w:t xml:space="preserve"> e/ou </w:t>
      </w:r>
      <w:r w:rsidR="00BB4E2F" w:rsidRPr="00CB4F36">
        <w:rPr>
          <w:color w:val="000000" w:themeColor="text1"/>
          <w:szCs w:val="24"/>
        </w:rPr>
        <w:t xml:space="preserve">Centro Pop deverá acionar, primeiramente, a Central de Vagas </w:t>
      </w:r>
      <w:r w:rsidR="009C53F8" w:rsidRPr="00CB4F36">
        <w:rPr>
          <w:color w:val="000000" w:themeColor="text1"/>
          <w:szCs w:val="24"/>
        </w:rPr>
        <w:t xml:space="preserve">de Acolhimento Adulto da </w:t>
      </w:r>
      <w:r w:rsidR="00BB4E2F" w:rsidRPr="00CB4F36">
        <w:rPr>
          <w:color w:val="000000" w:themeColor="text1"/>
          <w:szCs w:val="24"/>
        </w:rPr>
        <w:t>S</w:t>
      </w:r>
      <w:r w:rsidR="009C53F8" w:rsidRPr="00CB4F36">
        <w:rPr>
          <w:color w:val="000000" w:themeColor="text1"/>
          <w:szCs w:val="24"/>
        </w:rPr>
        <w:t xml:space="preserve">ecretaria </w:t>
      </w:r>
      <w:r w:rsidR="00BB4E2F" w:rsidRPr="00CB4F36">
        <w:rPr>
          <w:color w:val="000000" w:themeColor="text1"/>
          <w:szCs w:val="24"/>
        </w:rPr>
        <w:t>M</w:t>
      </w:r>
      <w:r w:rsidR="009C53F8" w:rsidRPr="00CB4F36">
        <w:rPr>
          <w:color w:val="000000" w:themeColor="text1"/>
          <w:szCs w:val="24"/>
        </w:rPr>
        <w:t xml:space="preserve">unicipal de </w:t>
      </w:r>
      <w:r w:rsidR="0048107B" w:rsidRPr="00CB4F36">
        <w:rPr>
          <w:color w:val="000000" w:themeColor="text1"/>
          <w:szCs w:val="24"/>
        </w:rPr>
        <w:t>A</w:t>
      </w:r>
      <w:r w:rsidR="009C53F8" w:rsidRPr="00CB4F36">
        <w:rPr>
          <w:color w:val="000000" w:themeColor="text1"/>
          <w:szCs w:val="24"/>
        </w:rPr>
        <w:t xml:space="preserve">ssistência </w:t>
      </w:r>
      <w:r w:rsidR="00BB4E2F" w:rsidRPr="00CB4F36">
        <w:rPr>
          <w:color w:val="000000" w:themeColor="text1"/>
          <w:szCs w:val="24"/>
        </w:rPr>
        <w:t>S</w:t>
      </w:r>
      <w:r w:rsidR="009C53F8" w:rsidRPr="00CB4F36">
        <w:rPr>
          <w:color w:val="000000" w:themeColor="text1"/>
          <w:szCs w:val="24"/>
        </w:rPr>
        <w:t>ocial</w:t>
      </w:r>
      <w:r w:rsidR="00BB4E2F" w:rsidRPr="00CB4F36">
        <w:rPr>
          <w:color w:val="000000" w:themeColor="text1"/>
          <w:szCs w:val="24"/>
        </w:rPr>
        <w:t>, que realizará a avaliação do caso e, se o idoso desejar ser inserido e apresentar perfil para ILPI Grau I, o</w:t>
      </w:r>
      <w:r w:rsidR="00C11F7C" w:rsidRPr="00CB4F36">
        <w:rPr>
          <w:color w:val="000000" w:themeColor="text1"/>
          <w:szCs w:val="24"/>
        </w:rPr>
        <w:t xml:space="preserve"> encaminhamento deve </w:t>
      </w:r>
      <w:r w:rsidR="00BB4E2F" w:rsidRPr="00CB4F36">
        <w:rPr>
          <w:color w:val="000000" w:themeColor="text1"/>
          <w:szCs w:val="24"/>
        </w:rPr>
        <w:t xml:space="preserve">ser feito através do envio da Ficha de Solicitação para </w:t>
      </w:r>
      <w:r w:rsidR="00BB4E2F" w:rsidRPr="00CB4F36">
        <w:rPr>
          <w:color w:val="000000" w:themeColor="text1"/>
          <w:szCs w:val="24"/>
        </w:rPr>
        <w:lastRenderedPageBreak/>
        <w:t>SMI/</w:t>
      </w:r>
      <w:r w:rsidR="00BB4E2F" w:rsidRPr="007664DE">
        <w:rPr>
          <w:color w:val="000000" w:themeColor="text1"/>
          <w:szCs w:val="24"/>
        </w:rPr>
        <w:t xml:space="preserve">GAPI </w:t>
      </w:r>
      <w:r w:rsidR="001D1427" w:rsidRPr="007664DE">
        <w:rPr>
          <w:color w:val="000000" w:themeColor="text1"/>
          <w:szCs w:val="24"/>
        </w:rPr>
        <w:t>(</w:t>
      </w:r>
      <w:r w:rsidR="000F5282" w:rsidRPr="007664DE">
        <w:rPr>
          <w:color w:val="000000" w:themeColor="text1"/>
          <w:szCs w:val="24"/>
        </w:rPr>
        <w:t>ANEXO XI</w:t>
      </w:r>
      <w:r w:rsidR="001D1427" w:rsidRPr="007664DE">
        <w:rPr>
          <w:color w:val="000000" w:themeColor="text1"/>
          <w:szCs w:val="24"/>
        </w:rPr>
        <w:t xml:space="preserve">) </w:t>
      </w:r>
      <w:r w:rsidR="00BB4E2F" w:rsidRPr="00CB4F36">
        <w:rPr>
          <w:color w:val="000000" w:themeColor="text1"/>
          <w:szCs w:val="24"/>
        </w:rPr>
        <w:t>para a Central de Vagas SMI, que procederá com a avaliação. Durante o processo de avalição, até a conclusão do mesmo, o idoso</w:t>
      </w:r>
      <w:r w:rsidR="009C53F8" w:rsidRPr="00CB4F36">
        <w:rPr>
          <w:color w:val="000000" w:themeColor="text1"/>
          <w:szCs w:val="24"/>
        </w:rPr>
        <w:t xml:space="preserve">, se assim o desejar, </w:t>
      </w:r>
      <w:r w:rsidR="00BB4E2F" w:rsidRPr="00CB4F36">
        <w:rPr>
          <w:color w:val="000000" w:themeColor="text1"/>
          <w:szCs w:val="24"/>
        </w:rPr>
        <w:t>deverá permanecer protegido em um a</w:t>
      </w:r>
      <w:r w:rsidR="0048107B" w:rsidRPr="00CB4F36">
        <w:rPr>
          <w:color w:val="000000" w:themeColor="text1"/>
          <w:szCs w:val="24"/>
        </w:rPr>
        <w:t>colhimento institucional para adultos</w:t>
      </w:r>
      <w:r w:rsidR="00BB4E2F" w:rsidRPr="00CB4F36">
        <w:rPr>
          <w:color w:val="000000" w:themeColor="text1"/>
          <w:szCs w:val="24"/>
        </w:rPr>
        <w:t>.</w:t>
      </w:r>
    </w:p>
    <w:p w14:paraId="7005D2B9" w14:textId="20EFE940" w:rsidR="001D1427" w:rsidRPr="00CB4F36" w:rsidRDefault="001D1427" w:rsidP="0057254F">
      <w:pPr>
        <w:pStyle w:val="Ttulo1"/>
        <w:shd w:val="clear" w:color="auto" w:fill="FFFFFF"/>
        <w:spacing w:line="360" w:lineRule="auto"/>
        <w:ind w:firstLine="1701"/>
        <w:jc w:val="both"/>
        <w:rPr>
          <w:color w:val="000000" w:themeColor="text1"/>
          <w:szCs w:val="24"/>
        </w:rPr>
      </w:pPr>
      <w:r w:rsidRPr="00CB4F36">
        <w:rPr>
          <w:color w:val="000000" w:themeColor="text1"/>
          <w:szCs w:val="24"/>
        </w:rPr>
        <w:t xml:space="preserve">A Central de Vagas SMI/GAPI, após receber as solicitações de atendimento – por demanda espontânea ou por meio da Ficha de Solicitação de Atendimento para SMI/GAPI encaminhada pelos serviços </w:t>
      </w:r>
      <w:proofErr w:type="spellStart"/>
      <w:r w:rsidRPr="00CB4F36">
        <w:rPr>
          <w:color w:val="000000" w:themeColor="text1"/>
          <w:szCs w:val="24"/>
        </w:rPr>
        <w:t>so</w:t>
      </w:r>
      <w:r w:rsidR="00297944" w:rsidRPr="00CB4F36">
        <w:rPr>
          <w:color w:val="000000" w:themeColor="text1"/>
          <w:szCs w:val="24"/>
        </w:rPr>
        <w:t>cioassistênciais</w:t>
      </w:r>
      <w:proofErr w:type="spellEnd"/>
      <w:r w:rsidR="00297944" w:rsidRPr="00CB4F36">
        <w:rPr>
          <w:color w:val="000000" w:themeColor="text1"/>
          <w:szCs w:val="24"/>
        </w:rPr>
        <w:t xml:space="preserve"> – procederá da </w:t>
      </w:r>
      <w:r w:rsidRPr="00CB4F36">
        <w:rPr>
          <w:color w:val="000000" w:themeColor="text1"/>
          <w:szCs w:val="24"/>
        </w:rPr>
        <w:t>seguinte forma para avaliação:</w:t>
      </w:r>
    </w:p>
    <w:p w14:paraId="40B24A45" w14:textId="77777777" w:rsidR="001D1427" w:rsidRPr="00CB4F36" w:rsidRDefault="001D1427" w:rsidP="0057254F">
      <w:pPr>
        <w:spacing w:after="0" w:line="360" w:lineRule="auto"/>
        <w:jc w:val="both"/>
        <w:rPr>
          <w:rFonts w:ascii="Times New Roman" w:eastAsia="Times New Roman" w:hAnsi="Times New Roman" w:cs="Times New Roman"/>
          <w:color w:val="000000" w:themeColor="text1"/>
          <w:sz w:val="24"/>
          <w:szCs w:val="24"/>
          <w:lang w:eastAsia="pt-BR"/>
        </w:rPr>
      </w:pPr>
    </w:p>
    <w:p w14:paraId="501D6762" w14:textId="2663EC4F" w:rsidR="00F605C9" w:rsidRPr="00CB4F36" w:rsidRDefault="00F605C9" w:rsidP="00CB4F36">
      <w:pPr>
        <w:pStyle w:val="PargrafodaLista"/>
        <w:numPr>
          <w:ilvl w:val="0"/>
          <w:numId w:val="10"/>
        </w:numPr>
        <w:spacing w:after="0" w:line="360" w:lineRule="auto"/>
        <w:ind w:left="1134" w:hanging="425"/>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Agendamento de entrevista com</w:t>
      </w:r>
      <w:r w:rsidR="00BD0A4C">
        <w:rPr>
          <w:rFonts w:ascii="Times New Roman" w:eastAsia="Times New Roman" w:hAnsi="Times New Roman" w:cs="Times New Roman"/>
          <w:color w:val="000000" w:themeColor="text1"/>
          <w:sz w:val="24"/>
          <w:szCs w:val="24"/>
          <w:lang w:eastAsia="pt-BR"/>
        </w:rPr>
        <w:t xml:space="preserve"> a pessoa </w:t>
      </w:r>
      <w:proofErr w:type="gramStart"/>
      <w:r w:rsidR="00BD0A4C">
        <w:rPr>
          <w:rFonts w:ascii="Times New Roman" w:eastAsia="Times New Roman" w:hAnsi="Times New Roman" w:cs="Times New Roman"/>
          <w:color w:val="000000" w:themeColor="text1"/>
          <w:sz w:val="24"/>
          <w:szCs w:val="24"/>
          <w:lang w:eastAsia="pt-BR"/>
        </w:rPr>
        <w:t>idosa ,</w:t>
      </w:r>
      <w:proofErr w:type="gramEnd"/>
      <w:r w:rsidR="00BD0A4C">
        <w:rPr>
          <w:rFonts w:ascii="Times New Roman" w:eastAsia="Times New Roman" w:hAnsi="Times New Roman" w:cs="Times New Roman"/>
          <w:color w:val="000000" w:themeColor="text1"/>
          <w:sz w:val="24"/>
          <w:szCs w:val="24"/>
          <w:lang w:eastAsia="pt-BR"/>
        </w:rPr>
        <w:t xml:space="preserve"> </w:t>
      </w:r>
      <w:r w:rsidRPr="00CB4F36">
        <w:rPr>
          <w:rFonts w:ascii="Times New Roman" w:eastAsia="Times New Roman" w:hAnsi="Times New Roman" w:cs="Times New Roman"/>
          <w:color w:val="000000" w:themeColor="text1"/>
          <w:sz w:val="24"/>
          <w:szCs w:val="24"/>
          <w:lang w:eastAsia="pt-BR"/>
        </w:rPr>
        <w:t>familiares do idoso</w:t>
      </w:r>
      <w:r w:rsidR="00BD0A4C">
        <w:rPr>
          <w:rFonts w:ascii="Times New Roman" w:eastAsia="Times New Roman" w:hAnsi="Times New Roman" w:cs="Times New Roman"/>
          <w:color w:val="000000" w:themeColor="text1"/>
          <w:sz w:val="24"/>
          <w:szCs w:val="24"/>
          <w:lang w:eastAsia="pt-BR"/>
        </w:rPr>
        <w:t>, quando da existência de núcleo familiar</w:t>
      </w:r>
      <w:r w:rsidRPr="00CB4F36">
        <w:rPr>
          <w:rFonts w:ascii="Times New Roman" w:eastAsia="Times New Roman" w:hAnsi="Times New Roman" w:cs="Times New Roman"/>
          <w:color w:val="000000" w:themeColor="text1"/>
          <w:sz w:val="24"/>
          <w:szCs w:val="24"/>
          <w:lang w:eastAsia="pt-BR"/>
        </w:rPr>
        <w:t xml:space="preserve"> </w:t>
      </w:r>
      <w:r w:rsidR="00BD0A4C">
        <w:rPr>
          <w:rFonts w:ascii="Times New Roman" w:eastAsia="Times New Roman" w:hAnsi="Times New Roman" w:cs="Times New Roman"/>
          <w:color w:val="000000" w:themeColor="text1"/>
          <w:sz w:val="24"/>
          <w:szCs w:val="24"/>
          <w:lang w:eastAsia="pt-BR"/>
        </w:rPr>
        <w:t xml:space="preserve"> ou  instituição;</w:t>
      </w:r>
    </w:p>
    <w:p w14:paraId="13140826" w14:textId="530EF925" w:rsidR="00F605C9" w:rsidRPr="00CB4F36" w:rsidRDefault="00F605C9" w:rsidP="00CB4F36">
      <w:pPr>
        <w:pStyle w:val="PargrafodaLista"/>
        <w:numPr>
          <w:ilvl w:val="0"/>
          <w:numId w:val="10"/>
        </w:numPr>
        <w:spacing w:after="0" w:line="360" w:lineRule="auto"/>
        <w:ind w:left="1134" w:hanging="425"/>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 xml:space="preserve">Visita domiciliar ou institucional (hospitais ou </w:t>
      </w:r>
      <w:r w:rsidR="009C53F8" w:rsidRPr="00CB4F36">
        <w:rPr>
          <w:rFonts w:ascii="Times New Roman" w:eastAsia="Times New Roman" w:hAnsi="Times New Roman" w:cs="Times New Roman"/>
          <w:color w:val="000000" w:themeColor="text1"/>
          <w:sz w:val="24"/>
          <w:szCs w:val="24"/>
          <w:lang w:eastAsia="pt-BR"/>
        </w:rPr>
        <w:t>A</w:t>
      </w:r>
      <w:r w:rsidR="0048107B" w:rsidRPr="00CB4F36">
        <w:rPr>
          <w:rFonts w:ascii="Times New Roman" w:eastAsia="Times New Roman" w:hAnsi="Times New Roman" w:cs="Times New Roman"/>
          <w:color w:val="000000" w:themeColor="text1"/>
          <w:sz w:val="24"/>
          <w:szCs w:val="24"/>
          <w:lang w:eastAsia="pt-BR"/>
        </w:rPr>
        <w:t>colhimentos</w:t>
      </w:r>
      <w:r w:rsidR="009C53F8" w:rsidRPr="00CB4F36">
        <w:rPr>
          <w:rFonts w:ascii="Times New Roman" w:eastAsia="Times New Roman" w:hAnsi="Times New Roman" w:cs="Times New Roman"/>
          <w:color w:val="000000" w:themeColor="text1"/>
          <w:sz w:val="24"/>
          <w:szCs w:val="24"/>
          <w:lang w:eastAsia="pt-BR"/>
        </w:rPr>
        <w:t xml:space="preserve"> Institucionais</w:t>
      </w:r>
      <w:r w:rsidRPr="00CB4F36">
        <w:rPr>
          <w:rFonts w:ascii="Times New Roman" w:eastAsia="Times New Roman" w:hAnsi="Times New Roman" w:cs="Times New Roman"/>
          <w:color w:val="000000" w:themeColor="text1"/>
          <w:sz w:val="24"/>
          <w:szCs w:val="24"/>
          <w:lang w:eastAsia="pt-BR"/>
        </w:rPr>
        <w:t xml:space="preserve">) para </w:t>
      </w:r>
      <w:r w:rsidR="003C59C5">
        <w:rPr>
          <w:rFonts w:ascii="Times New Roman" w:eastAsia="Times New Roman" w:hAnsi="Times New Roman" w:cs="Times New Roman"/>
          <w:color w:val="000000" w:themeColor="text1"/>
          <w:sz w:val="24"/>
          <w:szCs w:val="24"/>
          <w:lang w:eastAsia="pt-BR"/>
        </w:rPr>
        <w:t xml:space="preserve">a </w:t>
      </w:r>
      <w:proofErr w:type="gramStart"/>
      <w:r w:rsidR="003C59C5">
        <w:rPr>
          <w:rFonts w:ascii="Times New Roman" w:eastAsia="Times New Roman" w:hAnsi="Times New Roman" w:cs="Times New Roman"/>
          <w:color w:val="000000" w:themeColor="text1"/>
          <w:sz w:val="24"/>
          <w:szCs w:val="24"/>
          <w:lang w:eastAsia="pt-BR"/>
        </w:rPr>
        <w:t xml:space="preserve">pessoa </w:t>
      </w:r>
      <w:r w:rsidRPr="00CB4F36">
        <w:rPr>
          <w:rFonts w:ascii="Times New Roman" w:eastAsia="Times New Roman" w:hAnsi="Times New Roman" w:cs="Times New Roman"/>
          <w:color w:val="000000" w:themeColor="text1"/>
          <w:sz w:val="24"/>
          <w:szCs w:val="24"/>
          <w:lang w:eastAsia="pt-BR"/>
        </w:rPr>
        <w:t xml:space="preserve"> idos</w:t>
      </w:r>
      <w:r w:rsidR="003C59C5">
        <w:rPr>
          <w:rFonts w:ascii="Times New Roman" w:eastAsia="Times New Roman" w:hAnsi="Times New Roman" w:cs="Times New Roman"/>
          <w:color w:val="000000" w:themeColor="text1"/>
          <w:sz w:val="24"/>
          <w:szCs w:val="24"/>
          <w:lang w:eastAsia="pt-BR"/>
        </w:rPr>
        <w:t>a</w:t>
      </w:r>
      <w:proofErr w:type="gramEnd"/>
      <w:r w:rsidRPr="00CB4F36">
        <w:rPr>
          <w:rFonts w:ascii="Times New Roman" w:eastAsia="Times New Roman" w:hAnsi="Times New Roman" w:cs="Times New Roman"/>
          <w:color w:val="000000" w:themeColor="text1"/>
          <w:sz w:val="24"/>
          <w:szCs w:val="24"/>
          <w:lang w:eastAsia="pt-BR"/>
        </w:rPr>
        <w:t>, na qual é verificado o desejo de ser encaminhado à ILPI ou não, uma vez que, de acordo com o Estatuto do Idoso (2003):</w:t>
      </w:r>
    </w:p>
    <w:p w14:paraId="1BE6E6A8" w14:textId="77777777" w:rsidR="0057254F" w:rsidRPr="00CB4F36" w:rsidRDefault="0057254F" w:rsidP="0057254F">
      <w:pPr>
        <w:pStyle w:val="PargrafodaLista"/>
        <w:spacing w:after="0" w:line="360" w:lineRule="auto"/>
        <w:ind w:left="0"/>
        <w:jc w:val="both"/>
        <w:rPr>
          <w:rFonts w:ascii="Times New Roman" w:eastAsia="Times New Roman" w:hAnsi="Times New Roman" w:cs="Times New Roman"/>
          <w:color w:val="000000" w:themeColor="text1"/>
          <w:sz w:val="24"/>
          <w:szCs w:val="24"/>
          <w:lang w:eastAsia="pt-BR"/>
        </w:rPr>
      </w:pPr>
    </w:p>
    <w:p w14:paraId="028962B7" w14:textId="77777777" w:rsidR="00F605C9" w:rsidRPr="00CB4F36" w:rsidRDefault="00F605C9" w:rsidP="0057254F">
      <w:pPr>
        <w:pStyle w:val="PargrafodaLista"/>
        <w:spacing w:after="0" w:line="360" w:lineRule="auto"/>
        <w:ind w:left="708"/>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b/>
          <w:color w:val="000000" w:themeColor="text1"/>
          <w:sz w:val="24"/>
          <w:szCs w:val="24"/>
          <w:lang w:eastAsia="pt-BR"/>
        </w:rPr>
        <w:t>Art. 10°</w:t>
      </w:r>
      <w:r w:rsidRPr="00CB4F36">
        <w:rPr>
          <w:rFonts w:ascii="Times New Roman" w:eastAsia="Times New Roman" w:hAnsi="Times New Roman" w:cs="Times New Roman"/>
          <w:color w:val="000000" w:themeColor="text1"/>
          <w:sz w:val="24"/>
          <w:szCs w:val="24"/>
          <w:lang w:eastAsia="pt-BR"/>
        </w:rPr>
        <w:t>. É obrigação do Estado e a sociedade, assegurar à pessoa idosa a liberdade, o respeito e a dignidade, como pessoa humana e sujeito de direitos civis, políticos, individuais e sociais, garantidos na constituição e nas leis. (p.14)</w:t>
      </w:r>
    </w:p>
    <w:p w14:paraId="042B69A4" w14:textId="77777777" w:rsidR="0057254F" w:rsidRPr="00CB4F36" w:rsidRDefault="0057254F" w:rsidP="0057254F">
      <w:pPr>
        <w:pStyle w:val="PargrafodaLista"/>
        <w:spacing w:after="0" w:line="360" w:lineRule="auto"/>
        <w:ind w:left="0"/>
        <w:jc w:val="both"/>
        <w:rPr>
          <w:rFonts w:ascii="Times New Roman" w:eastAsia="Times New Roman" w:hAnsi="Times New Roman" w:cs="Times New Roman"/>
          <w:color w:val="000000" w:themeColor="text1"/>
          <w:sz w:val="24"/>
          <w:szCs w:val="24"/>
          <w:lang w:eastAsia="pt-BR"/>
        </w:rPr>
      </w:pPr>
    </w:p>
    <w:p w14:paraId="7512AF22" w14:textId="385E8F5F" w:rsidR="00F605C9" w:rsidRPr="00CB4F36" w:rsidRDefault="00F605C9" w:rsidP="00CB4F36">
      <w:pPr>
        <w:pStyle w:val="PargrafodaLista"/>
        <w:numPr>
          <w:ilvl w:val="0"/>
          <w:numId w:val="10"/>
        </w:numPr>
        <w:spacing w:after="0" w:line="360" w:lineRule="auto"/>
        <w:ind w:left="1276" w:hanging="567"/>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Após obter toda</w:t>
      </w:r>
      <w:r w:rsidR="001D1427" w:rsidRPr="00CB4F36">
        <w:rPr>
          <w:rFonts w:ascii="Times New Roman" w:eastAsia="Times New Roman" w:hAnsi="Times New Roman" w:cs="Times New Roman"/>
          <w:color w:val="000000" w:themeColor="text1"/>
          <w:sz w:val="24"/>
          <w:szCs w:val="24"/>
          <w:lang w:eastAsia="pt-BR"/>
        </w:rPr>
        <w:t>s as informações, dá-se ao processo:</w:t>
      </w:r>
    </w:p>
    <w:p w14:paraId="68D5AF00" w14:textId="4CBD8034" w:rsidR="00F605C9" w:rsidRPr="00CB4F36" w:rsidRDefault="001D1427" w:rsidP="00F605C9">
      <w:pPr>
        <w:spacing w:after="0" w:line="360" w:lineRule="auto"/>
        <w:ind w:left="567" w:firstLine="142"/>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3</w:t>
      </w:r>
      <w:r w:rsidR="00F605C9" w:rsidRPr="00CB4F36">
        <w:rPr>
          <w:rFonts w:ascii="Times New Roman" w:eastAsia="Times New Roman" w:hAnsi="Times New Roman" w:cs="Times New Roman"/>
          <w:color w:val="000000" w:themeColor="text1"/>
          <w:sz w:val="24"/>
          <w:szCs w:val="24"/>
          <w:lang w:eastAsia="pt-BR"/>
        </w:rPr>
        <w:t>.1 - Preenchimento do instrumental Técnico:</w:t>
      </w:r>
    </w:p>
    <w:p w14:paraId="68A77262" w14:textId="77777777" w:rsidR="00F605C9" w:rsidRPr="00CB4F36" w:rsidRDefault="00F605C9" w:rsidP="00CB4F36">
      <w:pPr>
        <w:numPr>
          <w:ilvl w:val="0"/>
          <w:numId w:val="8"/>
        </w:numPr>
        <w:tabs>
          <w:tab w:val="left" w:pos="2520"/>
        </w:tabs>
        <w:spacing w:after="0" w:line="360" w:lineRule="auto"/>
        <w:ind w:left="1416"/>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Avaliação dos dados e documentos;</w:t>
      </w:r>
    </w:p>
    <w:p w14:paraId="7ADBFC34" w14:textId="77777777" w:rsidR="00F605C9" w:rsidRPr="00CB4F36" w:rsidRDefault="00F605C9" w:rsidP="00CB4F36">
      <w:pPr>
        <w:numPr>
          <w:ilvl w:val="0"/>
          <w:numId w:val="8"/>
        </w:numPr>
        <w:tabs>
          <w:tab w:val="left" w:pos="2520"/>
        </w:tabs>
        <w:spacing w:after="0" w:line="360" w:lineRule="auto"/>
        <w:ind w:left="1416"/>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 xml:space="preserve">Pontuação dos indicadores de vulnerabilidade; </w:t>
      </w:r>
    </w:p>
    <w:p w14:paraId="64675897" w14:textId="77777777" w:rsidR="00F605C9" w:rsidRPr="00CB4F36" w:rsidRDefault="00F605C9" w:rsidP="00CB4F36">
      <w:pPr>
        <w:numPr>
          <w:ilvl w:val="0"/>
          <w:numId w:val="8"/>
        </w:numPr>
        <w:tabs>
          <w:tab w:val="left" w:pos="2520"/>
        </w:tabs>
        <w:spacing w:after="0" w:line="360" w:lineRule="auto"/>
        <w:ind w:left="1416"/>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Aplicação das escalas de avaliação (quando necessário);</w:t>
      </w:r>
    </w:p>
    <w:p w14:paraId="6BBE82E0" w14:textId="77777777" w:rsidR="00F605C9" w:rsidRPr="00CB4F36" w:rsidRDefault="00F605C9" w:rsidP="00CB4F36">
      <w:pPr>
        <w:numPr>
          <w:ilvl w:val="0"/>
          <w:numId w:val="8"/>
        </w:numPr>
        <w:tabs>
          <w:tab w:val="left" w:pos="2520"/>
        </w:tabs>
        <w:spacing w:after="0" w:line="360" w:lineRule="auto"/>
        <w:ind w:left="1416"/>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Revisão da pontuação obtida e dos documentos apresentados. Se necessário, solicitar outros documentos e rever a pontuação anterior;</w:t>
      </w:r>
    </w:p>
    <w:p w14:paraId="06AFCC68" w14:textId="77777777" w:rsidR="00F605C9" w:rsidRPr="00CB4F36" w:rsidRDefault="00F605C9" w:rsidP="00CB4F36">
      <w:pPr>
        <w:pStyle w:val="PargrafodaLista"/>
        <w:numPr>
          <w:ilvl w:val="0"/>
          <w:numId w:val="9"/>
        </w:numPr>
        <w:spacing w:after="0" w:line="360" w:lineRule="auto"/>
        <w:ind w:left="1418"/>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Inclusão em lista de espera com ou sem prioridade e retorno para quem demandou a vaga (por e-mail ou telefone);</w:t>
      </w:r>
    </w:p>
    <w:p w14:paraId="21415D2B" w14:textId="18A5CFA0" w:rsidR="00F605C9" w:rsidRPr="00CB4F36" w:rsidRDefault="001D1427" w:rsidP="00636727">
      <w:pPr>
        <w:spacing w:after="0" w:line="360" w:lineRule="auto"/>
        <w:ind w:left="851" w:hanging="142"/>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4</w:t>
      </w:r>
      <w:r w:rsidR="00F605C9" w:rsidRPr="00CB4F36">
        <w:rPr>
          <w:rFonts w:ascii="Times New Roman" w:eastAsia="Times New Roman" w:hAnsi="Times New Roman" w:cs="Times New Roman"/>
          <w:color w:val="000000" w:themeColor="text1"/>
          <w:sz w:val="24"/>
          <w:szCs w:val="24"/>
          <w:lang w:eastAsia="pt-BR"/>
        </w:rPr>
        <w:t xml:space="preserve"> - Quando houver a disponibilidade da vaga, é encaminhado o idoso, da lista de espera, que se encontra em estado de maior vulnerabilidade;</w:t>
      </w:r>
    </w:p>
    <w:p w14:paraId="639FF49D" w14:textId="22297773" w:rsidR="00F605C9" w:rsidRPr="00CB4F36" w:rsidRDefault="001D1427" w:rsidP="00636727">
      <w:pPr>
        <w:spacing w:after="0" w:line="360" w:lineRule="auto"/>
        <w:ind w:left="709"/>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4</w:t>
      </w:r>
      <w:r w:rsidR="00F605C9" w:rsidRPr="00CB4F36">
        <w:rPr>
          <w:rFonts w:ascii="Times New Roman" w:eastAsia="Times New Roman" w:hAnsi="Times New Roman" w:cs="Times New Roman"/>
          <w:color w:val="000000" w:themeColor="text1"/>
          <w:sz w:val="24"/>
          <w:szCs w:val="24"/>
          <w:lang w:eastAsia="pt-BR"/>
        </w:rPr>
        <w:t>.1- Para o encaminhamento, é realizado:</w:t>
      </w:r>
    </w:p>
    <w:p w14:paraId="0A781B82" w14:textId="0C569842" w:rsidR="00F605C9" w:rsidRPr="00CB4F36" w:rsidRDefault="00F605C9" w:rsidP="00CB4F36">
      <w:pPr>
        <w:pStyle w:val="PargrafodaLista"/>
        <w:numPr>
          <w:ilvl w:val="0"/>
          <w:numId w:val="9"/>
        </w:numPr>
        <w:spacing w:after="0" w:line="360" w:lineRule="auto"/>
        <w:ind w:left="709" w:firstLine="425"/>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Elaboração de relatório informativo e oficio, a ser enca</w:t>
      </w:r>
      <w:r w:rsidR="00F47D58" w:rsidRPr="00CB4F36">
        <w:rPr>
          <w:rFonts w:ascii="Times New Roman" w:eastAsia="Times New Roman" w:hAnsi="Times New Roman" w:cs="Times New Roman"/>
          <w:color w:val="000000" w:themeColor="text1"/>
          <w:sz w:val="24"/>
          <w:szCs w:val="24"/>
          <w:lang w:eastAsia="pt-BR"/>
        </w:rPr>
        <w:t>minhado e para a Organização da Sociedade Civil (OSC)</w:t>
      </w:r>
      <w:r w:rsidRPr="00CB4F36">
        <w:rPr>
          <w:rFonts w:ascii="Times New Roman" w:eastAsia="Times New Roman" w:hAnsi="Times New Roman" w:cs="Times New Roman"/>
          <w:color w:val="000000" w:themeColor="text1"/>
          <w:sz w:val="24"/>
          <w:szCs w:val="24"/>
          <w:lang w:eastAsia="pt-BR"/>
        </w:rPr>
        <w:t>, juntamente com o relatório médico;</w:t>
      </w:r>
    </w:p>
    <w:p w14:paraId="3CC3EFFE" w14:textId="0EA9E69B" w:rsidR="00F605C9" w:rsidRPr="00CB4F36" w:rsidRDefault="00F605C9" w:rsidP="00CB4F36">
      <w:pPr>
        <w:pStyle w:val="PargrafodaLista"/>
        <w:numPr>
          <w:ilvl w:val="0"/>
          <w:numId w:val="9"/>
        </w:numPr>
        <w:spacing w:after="0" w:line="360" w:lineRule="auto"/>
        <w:ind w:left="709" w:firstLine="425"/>
        <w:jc w:val="both"/>
        <w:rPr>
          <w:rFonts w:ascii="Times New Roman" w:eastAsia="Times New Roman" w:hAnsi="Times New Roman" w:cs="Times New Roman"/>
          <w:color w:val="000000" w:themeColor="text1"/>
          <w:sz w:val="24"/>
          <w:szCs w:val="24"/>
          <w:lang w:eastAsia="pt-BR"/>
        </w:rPr>
      </w:pPr>
      <w:r w:rsidRPr="00CB4F36">
        <w:rPr>
          <w:rFonts w:ascii="Times New Roman" w:eastAsia="Times New Roman" w:hAnsi="Times New Roman" w:cs="Times New Roman"/>
          <w:color w:val="000000" w:themeColor="text1"/>
          <w:sz w:val="24"/>
          <w:szCs w:val="24"/>
          <w:lang w:eastAsia="pt-BR"/>
        </w:rPr>
        <w:t>Aguardar o retorno da avaliação dos técnicos da ILPI</w:t>
      </w:r>
      <w:r w:rsidR="00F47D58" w:rsidRPr="00CB4F36">
        <w:rPr>
          <w:rFonts w:ascii="Times New Roman" w:eastAsia="Times New Roman" w:hAnsi="Times New Roman" w:cs="Times New Roman"/>
          <w:color w:val="000000" w:themeColor="text1"/>
          <w:sz w:val="24"/>
          <w:szCs w:val="24"/>
          <w:lang w:eastAsia="pt-BR"/>
        </w:rPr>
        <w:t xml:space="preserve"> (OSC)</w:t>
      </w:r>
      <w:r w:rsidRPr="00CB4F36">
        <w:rPr>
          <w:rFonts w:ascii="Times New Roman" w:eastAsia="Times New Roman" w:hAnsi="Times New Roman" w:cs="Times New Roman"/>
          <w:color w:val="000000" w:themeColor="text1"/>
          <w:sz w:val="24"/>
          <w:szCs w:val="24"/>
          <w:lang w:eastAsia="pt-BR"/>
        </w:rPr>
        <w:t xml:space="preserve"> sobre a inserção do idoso; </w:t>
      </w:r>
    </w:p>
    <w:p w14:paraId="699A5BA5" w14:textId="77777777" w:rsidR="00A23008" w:rsidRPr="00CB4F36" w:rsidRDefault="00A856E4" w:rsidP="00636727">
      <w:pPr>
        <w:autoSpaceDE w:val="0"/>
        <w:autoSpaceDN w:val="0"/>
        <w:adjustRightInd w:val="0"/>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lastRenderedPageBreak/>
        <w:t>Será realizada avaliação social e encaminhamento através da equipe de profissionais técnicos (psicólogos e assistentes sociais) da Gerência de Atenção à Pessoa Idosa - GAPI. Quando a demanda vir especificamente de outro serviço da rede, é necessário que o serviço de referência já tenha uma avaliação social, mas a d</w:t>
      </w:r>
      <w:r w:rsidR="0074430B" w:rsidRPr="00CB4F36">
        <w:rPr>
          <w:rFonts w:ascii="Times New Roman" w:hAnsi="Times New Roman" w:cs="Times New Roman"/>
          <w:sz w:val="24"/>
          <w:szCs w:val="24"/>
        </w:rPr>
        <w:t xml:space="preserve">ecisão final pela concessão da </w:t>
      </w:r>
      <w:r w:rsidRPr="00CB4F36">
        <w:rPr>
          <w:rFonts w:ascii="Times New Roman" w:hAnsi="Times New Roman" w:cs="Times New Roman"/>
          <w:sz w:val="24"/>
          <w:szCs w:val="24"/>
        </w:rPr>
        <w:t>vaga será da SMI/GAPI.</w:t>
      </w:r>
    </w:p>
    <w:p w14:paraId="7ACA8F6C" w14:textId="77777777" w:rsidR="00A23008" w:rsidRPr="00CB4F36" w:rsidRDefault="00A856E4" w:rsidP="00636727">
      <w:pPr>
        <w:autoSpaceDE w:val="0"/>
        <w:autoSpaceDN w:val="0"/>
        <w:adjustRightInd w:val="0"/>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t xml:space="preserve">Após avaliação pela GAPI, a equipe da OSC deverá realizar visita à residência do idoso em até 05 dias úteis. </w:t>
      </w:r>
    </w:p>
    <w:p w14:paraId="5BB5B9D0" w14:textId="2C99C00A" w:rsidR="00A856E4" w:rsidRPr="003A7548" w:rsidRDefault="00A856E4" w:rsidP="00636727">
      <w:pPr>
        <w:autoSpaceDE w:val="0"/>
        <w:autoSpaceDN w:val="0"/>
        <w:adjustRightInd w:val="0"/>
        <w:spacing w:after="0" w:line="360" w:lineRule="auto"/>
        <w:ind w:firstLine="1701"/>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Indepen</w:t>
      </w:r>
      <w:r w:rsidR="00A23008" w:rsidRPr="003A7548">
        <w:rPr>
          <w:rFonts w:ascii="Times New Roman" w:hAnsi="Times New Roman" w:cs="Times New Roman"/>
          <w:color w:val="000000" w:themeColor="text1"/>
          <w:sz w:val="24"/>
          <w:szCs w:val="24"/>
        </w:rPr>
        <w:t>dente da origem da demanda, toda pessoa idosa</w:t>
      </w:r>
      <w:r w:rsidRPr="003A7548">
        <w:rPr>
          <w:rFonts w:ascii="Times New Roman" w:hAnsi="Times New Roman" w:cs="Times New Roman"/>
          <w:color w:val="000000" w:themeColor="text1"/>
          <w:sz w:val="24"/>
          <w:szCs w:val="24"/>
        </w:rPr>
        <w:t xml:space="preserve"> candidat</w:t>
      </w:r>
      <w:r w:rsidR="00A23008" w:rsidRPr="003A7548">
        <w:rPr>
          <w:rFonts w:ascii="Times New Roman" w:hAnsi="Times New Roman" w:cs="Times New Roman"/>
          <w:color w:val="000000" w:themeColor="text1"/>
          <w:sz w:val="24"/>
          <w:szCs w:val="24"/>
        </w:rPr>
        <w:t>a</w:t>
      </w:r>
      <w:r w:rsidRPr="003A7548">
        <w:rPr>
          <w:rFonts w:ascii="Times New Roman" w:hAnsi="Times New Roman" w:cs="Times New Roman"/>
          <w:color w:val="000000" w:themeColor="text1"/>
          <w:sz w:val="24"/>
          <w:szCs w:val="24"/>
        </w:rPr>
        <w:t xml:space="preserve"> à vaga será avaliad</w:t>
      </w:r>
      <w:r w:rsidR="00A23008" w:rsidRPr="003A7548">
        <w:rPr>
          <w:rFonts w:ascii="Times New Roman" w:hAnsi="Times New Roman" w:cs="Times New Roman"/>
          <w:color w:val="000000" w:themeColor="text1"/>
          <w:sz w:val="24"/>
          <w:szCs w:val="24"/>
        </w:rPr>
        <w:t>a</w:t>
      </w:r>
      <w:r w:rsidRPr="003A7548">
        <w:rPr>
          <w:rFonts w:ascii="Times New Roman" w:hAnsi="Times New Roman" w:cs="Times New Roman"/>
          <w:color w:val="000000" w:themeColor="text1"/>
          <w:sz w:val="24"/>
          <w:szCs w:val="24"/>
        </w:rPr>
        <w:t xml:space="preserve"> SMI/GAPI, de acordo com critérios de renda, vulnerabilidades sociais e pessoais.</w:t>
      </w:r>
    </w:p>
    <w:p w14:paraId="08A1F161" w14:textId="77777777" w:rsidR="00A23008" w:rsidRPr="00CB4F36" w:rsidRDefault="00A23008" w:rsidP="00636727">
      <w:pPr>
        <w:autoSpaceDE w:val="0"/>
        <w:autoSpaceDN w:val="0"/>
        <w:adjustRightInd w:val="0"/>
        <w:spacing w:after="0" w:line="360" w:lineRule="auto"/>
        <w:ind w:firstLine="1701"/>
        <w:jc w:val="both"/>
        <w:rPr>
          <w:rFonts w:ascii="Times New Roman" w:hAnsi="Times New Roman" w:cs="Times New Roman"/>
          <w:sz w:val="24"/>
          <w:szCs w:val="24"/>
        </w:rPr>
      </w:pPr>
    </w:p>
    <w:p w14:paraId="65A659B8" w14:textId="194AEFBB" w:rsidR="00A856E4" w:rsidRPr="00CB4F36" w:rsidRDefault="00A856E4" w:rsidP="00CB4F36">
      <w:pPr>
        <w:pStyle w:val="PargrafodaLista"/>
        <w:numPr>
          <w:ilvl w:val="0"/>
          <w:numId w:val="14"/>
        </w:numPr>
        <w:autoSpaceDE w:val="0"/>
        <w:autoSpaceDN w:val="0"/>
        <w:adjustRightInd w:val="0"/>
        <w:spacing w:after="0" w:line="360" w:lineRule="auto"/>
        <w:ind w:left="0" w:firstLine="0"/>
        <w:jc w:val="both"/>
        <w:rPr>
          <w:rFonts w:ascii="Times New Roman" w:hAnsi="Times New Roman" w:cs="Times New Roman"/>
          <w:b/>
          <w:bCs/>
          <w:sz w:val="24"/>
          <w:szCs w:val="24"/>
        </w:rPr>
      </w:pPr>
      <w:r w:rsidRPr="00CB4F36">
        <w:rPr>
          <w:rFonts w:ascii="Times New Roman" w:hAnsi="Times New Roman" w:cs="Times New Roman"/>
          <w:b/>
          <w:bCs/>
          <w:sz w:val="24"/>
          <w:szCs w:val="24"/>
        </w:rPr>
        <w:t>CRITÉRIOS DE EXCLUSÃO DA CONCESSÃO</w:t>
      </w:r>
    </w:p>
    <w:p w14:paraId="0E0C04F2" w14:textId="77777777" w:rsidR="00B36AD7" w:rsidRPr="00CB4F36" w:rsidRDefault="00B36AD7" w:rsidP="00636727">
      <w:pPr>
        <w:autoSpaceDE w:val="0"/>
        <w:autoSpaceDN w:val="0"/>
        <w:adjustRightInd w:val="0"/>
        <w:spacing w:after="0" w:line="360" w:lineRule="auto"/>
        <w:contextualSpacing/>
        <w:jc w:val="both"/>
        <w:rPr>
          <w:rFonts w:ascii="Times New Roman" w:hAnsi="Times New Roman" w:cs="Times New Roman"/>
          <w:sz w:val="24"/>
          <w:szCs w:val="24"/>
        </w:rPr>
      </w:pPr>
    </w:p>
    <w:p w14:paraId="098CCC5F" w14:textId="13D072F2" w:rsidR="00A856E4" w:rsidRPr="00CB4F36" w:rsidRDefault="00A856E4" w:rsidP="00636727">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IMPORTANTE: Caso haja intercorrências que acarretem a migração de grau de dependência I para grau </w:t>
      </w:r>
      <w:r w:rsidR="00F47D58" w:rsidRPr="00CB4F36">
        <w:rPr>
          <w:rFonts w:ascii="Times New Roman" w:hAnsi="Times New Roman" w:cs="Times New Roman"/>
          <w:sz w:val="24"/>
          <w:szCs w:val="24"/>
        </w:rPr>
        <w:t xml:space="preserve">II ou </w:t>
      </w:r>
      <w:r w:rsidRPr="00CB4F36">
        <w:rPr>
          <w:rFonts w:ascii="Times New Roman" w:hAnsi="Times New Roman" w:cs="Times New Roman"/>
          <w:sz w:val="24"/>
          <w:szCs w:val="24"/>
        </w:rPr>
        <w:t>III segundo a ANVISA</w:t>
      </w:r>
      <w:r w:rsidR="00F47D58" w:rsidRPr="00CB4F36">
        <w:rPr>
          <w:rFonts w:ascii="Times New Roman" w:hAnsi="Times New Roman" w:cs="Times New Roman"/>
          <w:sz w:val="24"/>
          <w:szCs w:val="24"/>
        </w:rPr>
        <w:t xml:space="preserve"> (2005)</w:t>
      </w:r>
      <w:r w:rsidRPr="00CB4F36">
        <w:rPr>
          <w:rFonts w:ascii="Times New Roman" w:hAnsi="Times New Roman" w:cs="Times New Roman"/>
          <w:sz w:val="24"/>
          <w:szCs w:val="24"/>
        </w:rPr>
        <w:t xml:space="preserve">, </w:t>
      </w:r>
      <w:r w:rsidR="00537238" w:rsidRPr="00CB4F36">
        <w:rPr>
          <w:rFonts w:ascii="Times New Roman" w:hAnsi="Times New Roman" w:cs="Times New Roman"/>
          <w:sz w:val="24"/>
          <w:szCs w:val="24"/>
        </w:rPr>
        <w:t>a pessoa idosa</w:t>
      </w:r>
      <w:r w:rsidRPr="00CB4F36">
        <w:rPr>
          <w:rFonts w:ascii="Times New Roman" w:hAnsi="Times New Roman" w:cs="Times New Roman"/>
          <w:sz w:val="24"/>
          <w:szCs w:val="24"/>
        </w:rPr>
        <w:t xml:space="preserve"> possuidor</w:t>
      </w:r>
      <w:r w:rsidR="00537238" w:rsidRPr="00CB4F36">
        <w:rPr>
          <w:rFonts w:ascii="Times New Roman" w:hAnsi="Times New Roman" w:cs="Times New Roman"/>
          <w:sz w:val="24"/>
          <w:szCs w:val="24"/>
        </w:rPr>
        <w:t>a</w:t>
      </w:r>
      <w:r w:rsidRPr="00CB4F36">
        <w:rPr>
          <w:rFonts w:ascii="Times New Roman" w:hAnsi="Times New Roman" w:cs="Times New Roman"/>
          <w:sz w:val="24"/>
          <w:szCs w:val="24"/>
        </w:rPr>
        <w:t xml:space="preserve"> da vaga será desligad</w:t>
      </w:r>
      <w:r w:rsidR="00537238" w:rsidRPr="00CB4F36">
        <w:rPr>
          <w:rFonts w:ascii="Times New Roman" w:hAnsi="Times New Roman" w:cs="Times New Roman"/>
          <w:sz w:val="24"/>
          <w:szCs w:val="24"/>
        </w:rPr>
        <w:t>a</w:t>
      </w:r>
      <w:r w:rsidRPr="00CB4F36">
        <w:rPr>
          <w:rFonts w:ascii="Times New Roman" w:hAnsi="Times New Roman" w:cs="Times New Roman"/>
          <w:sz w:val="24"/>
          <w:szCs w:val="24"/>
        </w:rPr>
        <w:t xml:space="preserve"> do serviço e encaminhad</w:t>
      </w:r>
      <w:r w:rsidR="00537238" w:rsidRPr="00CB4F36">
        <w:rPr>
          <w:rFonts w:ascii="Times New Roman" w:hAnsi="Times New Roman" w:cs="Times New Roman"/>
          <w:sz w:val="24"/>
          <w:szCs w:val="24"/>
        </w:rPr>
        <w:t>a</w:t>
      </w:r>
      <w:r w:rsidRPr="00CB4F36">
        <w:rPr>
          <w:rFonts w:ascii="Times New Roman" w:hAnsi="Times New Roman" w:cs="Times New Roman"/>
          <w:sz w:val="24"/>
          <w:szCs w:val="24"/>
        </w:rPr>
        <w:t xml:space="preserve"> para atendimento adequado de acordo com seu comprometimento e necessidades.</w:t>
      </w:r>
    </w:p>
    <w:p w14:paraId="519B795B" w14:textId="77777777" w:rsidR="00A23008" w:rsidRPr="00CB4F36" w:rsidRDefault="00F47D58" w:rsidP="00636727">
      <w:pPr>
        <w:autoSpaceDE w:val="0"/>
        <w:autoSpaceDN w:val="0"/>
        <w:adjustRightInd w:val="0"/>
        <w:spacing w:after="0" w:line="360" w:lineRule="auto"/>
        <w:ind w:firstLine="1701"/>
        <w:jc w:val="both"/>
        <w:rPr>
          <w:rFonts w:ascii="Times New Roman" w:hAnsi="Times New Roman" w:cs="Times New Roman"/>
          <w:color w:val="000000" w:themeColor="text1"/>
          <w:sz w:val="24"/>
          <w:szCs w:val="24"/>
        </w:rPr>
      </w:pPr>
      <w:r w:rsidRPr="00CB4F36">
        <w:rPr>
          <w:rFonts w:ascii="Times New Roman" w:hAnsi="Times New Roman" w:cs="Times New Roman"/>
          <w:color w:val="000000" w:themeColor="text1"/>
          <w:sz w:val="24"/>
          <w:szCs w:val="24"/>
        </w:rPr>
        <w:t xml:space="preserve">Caso </w:t>
      </w:r>
      <w:r w:rsidR="00537238" w:rsidRPr="00CB4F36">
        <w:rPr>
          <w:rFonts w:ascii="Times New Roman" w:hAnsi="Times New Roman" w:cs="Times New Roman"/>
          <w:color w:val="000000" w:themeColor="text1"/>
          <w:sz w:val="24"/>
          <w:szCs w:val="24"/>
        </w:rPr>
        <w:t>a pessoa idosa</w:t>
      </w:r>
      <w:r w:rsidRPr="00CB4F36">
        <w:rPr>
          <w:rFonts w:ascii="Times New Roman" w:hAnsi="Times New Roman" w:cs="Times New Roman"/>
          <w:color w:val="000000" w:themeColor="text1"/>
          <w:sz w:val="24"/>
          <w:szCs w:val="24"/>
        </w:rPr>
        <w:t xml:space="preserve"> independente passe a adquirir condições de autossustento, tendo em vista que um dos objetivos do serviço é estimular e facilitar o acesso deste ao mercado de trabalho, este também passará por processo de desligamento,</w:t>
      </w:r>
      <w:r w:rsidR="00537238" w:rsidRPr="00CB4F36">
        <w:rPr>
          <w:rFonts w:ascii="Times New Roman" w:hAnsi="Times New Roman" w:cs="Times New Roman"/>
          <w:color w:val="000000" w:themeColor="text1"/>
          <w:sz w:val="24"/>
          <w:szCs w:val="24"/>
        </w:rPr>
        <w:t xml:space="preserve"> e acompanhamento da situação,</w:t>
      </w:r>
      <w:r w:rsidR="005034D9" w:rsidRPr="00CB4F36">
        <w:rPr>
          <w:rFonts w:ascii="Times New Roman" w:hAnsi="Times New Roman" w:cs="Times New Roman"/>
          <w:color w:val="000000" w:themeColor="text1"/>
          <w:sz w:val="24"/>
          <w:szCs w:val="24"/>
        </w:rPr>
        <w:t xml:space="preserve"> </w:t>
      </w:r>
      <w:r w:rsidRPr="00CB4F36">
        <w:rPr>
          <w:rFonts w:ascii="Times New Roman" w:hAnsi="Times New Roman" w:cs="Times New Roman"/>
          <w:color w:val="000000" w:themeColor="text1"/>
          <w:sz w:val="24"/>
          <w:szCs w:val="24"/>
        </w:rPr>
        <w:t>para que a vaga seja disponibilizada para aquele em situação de maior vulnerabilidade.</w:t>
      </w:r>
      <w:r w:rsidR="00A23008" w:rsidRPr="00CB4F36">
        <w:rPr>
          <w:rFonts w:ascii="Times New Roman" w:hAnsi="Times New Roman" w:cs="Times New Roman"/>
          <w:color w:val="000000" w:themeColor="text1"/>
          <w:sz w:val="24"/>
          <w:szCs w:val="24"/>
        </w:rPr>
        <w:t xml:space="preserve"> </w:t>
      </w:r>
    </w:p>
    <w:p w14:paraId="12C890DD" w14:textId="74001FAB" w:rsidR="00980807" w:rsidRPr="00CB4F36" w:rsidRDefault="00A23008" w:rsidP="00636727">
      <w:pPr>
        <w:autoSpaceDE w:val="0"/>
        <w:autoSpaceDN w:val="0"/>
        <w:adjustRightInd w:val="0"/>
        <w:spacing w:after="0" w:line="360" w:lineRule="auto"/>
        <w:ind w:firstLine="1701"/>
        <w:jc w:val="both"/>
        <w:rPr>
          <w:rFonts w:ascii="Times New Roman" w:hAnsi="Times New Roman" w:cs="Times New Roman"/>
          <w:bCs/>
          <w:color w:val="000000" w:themeColor="text1"/>
          <w:sz w:val="24"/>
          <w:szCs w:val="24"/>
        </w:rPr>
      </w:pPr>
      <w:r w:rsidRPr="00CB4F36">
        <w:rPr>
          <w:rFonts w:ascii="Times New Roman" w:hAnsi="Times New Roman" w:cs="Times New Roman"/>
          <w:bCs/>
          <w:color w:val="000000" w:themeColor="text1"/>
          <w:sz w:val="24"/>
          <w:szCs w:val="24"/>
        </w:rPr>
        <w:t>Se a pessoa idosa</w:t>
      </w:r>
      <w:r w:rsidR="00980807" w:rsidRPr="00CB4F36">
        <w:rPr>
          <w:rFonts w:ascii="Times New Roman" w:hAnsi="Times New Roman" w:cs="Times New Roman"/>
          <w:bCs/>
          <w:color w:val="000000" w:themeColor="text1"/>
          <w:sz w:val="24"/>
          <w:szCs w:val="24"/>
        </w:rPr>
        <w:t xml:space="preserve"> desejar se desligar da OSC, por algum motivo, a instituição (OSC) deverá cumprir o Protocolo de Desligamento SMI/GAPI (</w:t>
      </w:r>
      <w:r w:rsidR="0014589F" w:rsidRPr="003A7548">
        <w:rPr>
          <w:rFonts w:ascii="Times New Roman" w:hAnsi="Times New Roman" w:cs="Times New Roman"/>
          <w:bCs/>
          <w:color w:val="000000" w:themeColor="text1"/>
          <w:sz w:val="24"/>
          <w:szCs w:val="24"/>
        </w:rPr>
        <w:t>ANEXO XII</w:t>
      </w:r>
      <w:r w:rsidR="00980807" w:rsidRPr="00CB4F36">
        <w:rPr>
          <w:rFonts w:ascii="Times New Roman" w:hAnsi="Times New Roman" w:cs="Times New Roman"/>
          <w:bCs/>
          <w:color w:val="000000" w:themeColor="text1"/>
          <w:sz w:val="24"/>
          <w:szCs w:val="24"/>
        </w:rPr>
        <w:t xml:space="preserve">), demonstrando que </w:t>
      </w:r>
      <w:r w:rsidRPr="00CB4F36">
        <w:rPr>
          <w:rFonts w:ascii="Times New Roman" w:hAnsi="Times New Roman" w:cs="Times New Roman"/>
          <w:bCs/>
          <w:color w:val="000000" w:themeColor="text1"/>
          <w:sz w:val="24"/>
          <w:szCs w:val="24"/>
        </w:rPr>
        <w:t>a mesma</w:t>
      </w:r>
      <w:r w:rsidR="00980807" w:rsidRPr="00CB4F36">
        <w:rPr>
          <w:rFonts w:ascii="Times New Roman" w:hAnsi="Times New Roman" w:cs="Times New Roman"/>
          <w:bCs/>
          <w:color w:val="000000" w:themeColor="text1"/>
          <w:sz w:val="24"/>
          <w:szCs w:val="24"/>
        </w:rPr>
        <w:t xml:space="preserve"> se encontra apto a tomar esta decisão e apresenta condições de autossustento e autocuidado.</w:t>
      </w:r>
    </w:p>
    <w:p w14:paraId="32F4CFB5" w14:textId="77777777" w:rsidR="00297944" w:rsidRPr="00CB4F36" w:rsidRDefault="00297944" w:rsidP="00636727">
      <w:pPr>
        <w:autoSpaceDE w:val="0"/>
        <w:autoSpaceDN w:val="0"/>
        <w:adjustRightInd w:val="0"/>
        <w:spacing w:after="0" w:line="360" w:lineRule="auto"/>
        <w:contextualSpacing/>
        <w:jc w:val="both"/>
        <w:rPr>
          <w:rFonts w:ascii="Times New Roman" w:hAnsi="Times New Roman" w:cs="Times New Roman"/>
          <w:b/>
          <w:bCs/>
          <w:sz w:val="24"/>
          <w:szCs w:val="24"/>
        </w:rPr>
      </w:pPr>
    </w:p>
    <w:p w14:paraId="79891607" w14:textId="65365DF6" w:rsidR="00A856E4" w:rsidRPr="00CB4F36" w:rsidRDefault="00A856E4" w:rsidP="00CB4F36">
      <w:pPr>
        <w:pStyle w:val="PargrafodaLista"/>
        <w:numPr>
          <w:ilvl w:val="0"/>
          <w:numId w:val="15"/>
        </w:numPr>
        <w:autoSpaceDE w:val="0"/>
        <w:autoSpaceDN w:val="0"/>
        <w:adjustRightInd w:val="0"/>
        <w:spacing w:after="0" w:line="360" w:lineRule="auto"/>
        <w:ind w:left="0" w:firstLine="0"/>
        <w:jc w:val="both"/>
        <w:rPr>
          <w:rFonts w:ascii="Times New Roman" w:hAnsi="Times New Roman" w:cs="Times New Roman"/>
          <w:b/>
          <w:bCs/>
          <w:sz w:val="24"/>
          <w:szCs w:val="24"/>
        </w:rPr>
      </w:pPr>
      <w:r w:rsidRPr="00CB4F36">
        <w:rPr>
          <w:rFonts w:ascii="Times New Roman" w:hAnsi="Times New Roman" w:cs="Times New Roman"/>
          <w:b/>
          <w:bCs/>
          <w:sz w:val="24"/>
          <w:szCs w:val="24"/>
        </w:rPr>
        <w:t>CAPACIDADE</w:t>
      </w:r>
    </w:p>
    <w:p w14:paraId="2717247A" w14:textId="77777777" w:rsidR="00426816" w:rsidRPr="00CB4F36" w:rsidRDefault="00426816" w:rsidP="00426816">
      <w:pPr>
        <w:pStyle w:val="PargrafodaLista"/>
        <w:autoSpaceDE w:val="0"/>
        <w:autoSpaceDN w:val="0"/>
        <w:adjustRightInd w:val="0"/>
        <w:spacing w:after="0" w:line="360" w:lineRule="auto"/>
        <w:ind w:left="0"/>
        <w:jc w:val="both"/>
        <w:rPr>
          <w:rFonts w:ascii="Times New Roman" w:hAnsi="Times New Roman" w:cs="Times New Roman"/>
          <w:b/>
          <w:bCs/>
          <w:sz w:val="24"/>
          <w:szCs w:val="24"/>
        </w:rPr>
      </w:pPr>
    </w:p>
    <w:p w14:paraId="459B19FE" w14:textId="6AE36EEA" w:rsidR="00297944" w:rsidRPr="00CB4F36" w:rsidRDefault="00A856E4" w:rsidP="00636727">
      <w:pPr>
        <w:autoSpaceDE w:val="0"/>
        <w:autoSpaceDN w:val="0"/>
        <w:adjustRightInd w:val="0"/>
        <w:spacing w:after="0" w:line="360" w:lineRule="auto"/>
        <w:ind w:firstLine="1701"/>
        <w:jc w:val="both"/>
        <w:rPr>
          <w:rFonts w:ascii="Times New Roman" w:hAnsi="Times New Roman" w:cs="Times New Roman"/>
          <w:color w:val="FF0000"/>
          <w:sz w:val="24"/>
          <w:szCs w:val="24"/>
        </w:rPr>
      </w:pPr>
      <w:r w:rsidRPr="00CB4F36">
        <w:rPr>
          <w:rFonts w:ascii="Times New Roman" w:hAnsi="Times New Roman" w:cs="Times New Roman"/>
          <w:sz w:val="24"/>
          <w:szCs w:val="24"/>
        </w:rPr>
        <w:t xml:space="preserve">Até </w:t>
      </w:r>
      <w:r w:rsidR="00CF176B" w:rsidRPr="00CB4F36">
        <w:rPr>
          <w:rFonts w:ascii="Times New Roman" w:hAnsi="Times New Roman" w:cs="Times New Roman"/>
          <w:sz w:val="24"/>
          <w:szCs w:val="24"/>
        </w:rPr>
        <w:t>30</w:t>
      </w:r>
      <w:r w:rsidRPr="00CB4F36">
        <w:rPr>
          <w:rFonts w:ascii="Times New Roman" w:hAnsi="Times New Roman" w:cs="Times New Roman"/>
          <w:sz w:val="24"/>
          <w:szCs w:val="24"/>
        </w:rPr>
        <w:t xml:space="preserve"> metas, que poderão ser operacionalizadas por uma única OSC ou mais Instituições, de acordo com as propostas apresentadas em consonância com este Edital de Chamamento Público </w:t>
      </w:r>
      <w:r w:rsidR="003A7548">
        <w:rPr>
          <w:rFonts w:ascii="Times New Roman" w:hAnsi="Times New Roman" w:cs="Times New Roman"/>
          <w:sz w:val="24"/>
          <w:szCs w:val="24"/>
        </w:rPr>
        <w:t>nº 0</w:t>
      </w:r>
      <w:r w:rsidRPr="003A7548">
        <w:rPr>
          <w:rFonts w:ascii="Times New Roman" w:hAnsi="Times New Roman" w:cs="Times New Roman"/>
          <w:sz w:val="24"/>
          <w:szCs w:val="24"/>
        </w:rPr>
        <w:t>1/20</w:t>
      </w:r>
      <w:r w:rsidR="000665D5" w:rsidRPr="003A7548">
        <w:rPr>
          <w:rFonts w:ascii="Times New Roman" w:hAnsi="Times New Roman" w:cs="Times New Roman"/>
          <w:sz w:val="24"/>
          <w:szCs w:val="24"/>
        </w:rPr>
        <w:t>20</w:t>
      </w:r>
      <w:r w:rsidRPr="003A7548">
        <w:rPr>
          <w:rFonts w:ascii="Times New Roman" w:hAnsi="Times New Roman" w:cs="Times New Roman"/>
          <w:sz w:val="24"/>
          <w:szCs w:val="24"/>
        </w:rPr>
        <w:t xml:space="preserve"> </w:t>
      </w:r>
      <w:r w:rsidR="00297944" w:rsidRPr="003A7548">
        <w:rPr>
          <w:rFonts w:ascii="Times New Roman" w:hAnsi="Times New Roman" w:cs="Times New Roman"/>
          <w:sz w:val="24"/>
          <w:szCs w:val="24"/>
        </w:rPr>
        <w:t>–</w:t>
      </w:r>
      <w:r w:rsidRPr="003A7548">
        <w:rPr>
          <w:rFonts w:ascii="Times New Roman" w:hAnsi="Times New Roman" w:cs="Times New Roman"/>
          <w:sz w:val="24"/>
          <w:szCs w:val="24"/>
        </w:rPr>
        <w:t xml:space="preserve"> </w:t>
      </w:r>
      <w:r w:rsidR="00297944" w:rsidRPr="003A7548">
        <w:rPr>
          <w:rFonts w:ascii="Times New Roman" w:hAnsi="Times New Roman" w:cs="Times New Roman"/>
          <w:sz w:val="24"/>
          <w:szCs w:val="24"/>
        </w:rPr>
        <w:t>SMI.</w:t>
      </w:r>
    </w:p>
    <w:p w14:paraId="351F25C9" w14:textId="13D7D99E" w:rsidR="00297944" w:rsidRPr="00CB4F36" w:rsidRDefault="00297944" w:rsidP="00297944">
      <w:pPr>
        <w:autoSpaceDE w:val="0"/>
        <w:autoSpaceDN w:val="0"/>
        <w:adjustRightInd w:val="0"/>
        <w:spacing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t xml:space="preserve">Tempo de Acolhimento: </w:t>
      </w:r>
      <w:r w:rsidR="00636727" w:rsidRPr="00CB4F36">
        <w:rPr>
          <w:rFonts w:ascii="Times New Roman" w:hAnsi="Times New Roman" w:cs="Times New Roman"/>
          <w:sz w:val="24"/>
          <w:szCs w:val="24"/>
        </w:rPr>
        <w:t>n</w:t>
      </w:r>
      <w:r w:rsidR="00CF176B" w:rsidRPr="00CB4F36">
        <w:rPr>
          <w:rFonts w:ascii="Times New Roman" w:hAnsi="Times New Roman" w:cs="Times New Roman"/>
          <w:sz w:val="24"/>
          <w:szCs w:val="24"/>
        </w:rPr>
        <w:t xml:space="preserve">ão existe período mínimo e máximo para acolhimento de idosos em instituição de longa permanência, no entanto, sugere-se que </w:t>
      </w:r>
      <w:r w:rsidR="00CF176B" w:rsidRPr="00CB4F36">
        <w:rPr>
          <w:rFonts w:ascii="Times New Roman" w:hAnsi="Times New Roman" w:cs="Times New Roman"/>
          <w:sz w:val="24"/>
          <w:szCs w:val="24"/>
        </w:rPr>
        <w:lastRenderedPageBreak/>
        <w:t xml:space="preserve">durante o período de acolhimento cada idoso seja acompanhado em suas potencialidades e desafios, para que possa ser trabalhado o possível desligamento do serviço. </w:t>
      </w:r>
    </w:p>
    <w:p w14:paraId="47CB7A44" w14:textId="2381B89B" w:rsidR="00297944" w:rsidRPr="00CB4F36" w:rsidRDefault="00CF176B" w:rsidP="000178DD">
      <w:pPr>
        <w:autoSpaceDE w:val="0"/>
        <w:autoSpaceDN w:val="0"/>
        <w:adjustRightInd w:val="0"/>
        <w:spacing w:after="0" w:line="360" w:lineRule="auto"/>
        <w:jc w:val="both"/>
        <w:rPr>
          <w:rFonts w:ascii="Times New Roman" w:hAnsi="Times New Roman" w:cs="Times New Roman"/>
          <w:b/>
          <w:bCs/>
          <w:sz w:val="24"/>
          <w:szCs w:val="24"/>
        </w:rPr>
      </w:pPr>
      <w:r w:rsidRPr="00CB4F36">
        <w:rPr>
          <w:rFonts w:ascii="Times New Roman" w:hAnsi="Times New Roman" w:cs="Times New Roman"/>
          <w:b/>
          <w:bCs/>
          <w:sz w:val="24"/>
          <w:szCs w:val="24"/>
        </w:rPr>
        <w:t xml:space="preserve">Período de Funcionamento: </w:t>
      </w:r>
      <w:r w:rsidR="00636727" w:rsidRPr="00CB4F36">
        <w:rPr>
          <w:rFonts w:ascii="Times New Roman" w:hAnsi="Times New Roman" w:cs="Times New Roman"/>
          <w:bCs/>
          <w:sz w:val="24"/>
          <w:szCs w:val="24"/>
        </w:rPr>
        <w:t>p</w:t>
      </w:r>
      <w:r w:rsidRPr="00CB4F36">
        <w:rPr>
          <w:rFonts w:ascii="Times New Roman" w:hAnsi="Times New Roman" w:cs="Times New Roman"/>
          <w:sz w:val="24"/>
          <w:szCs w:val="24"/>
        </w:rPr>
        <w:t xml:space="preserve">or tratar-se de </w:t>
      </w:r>
      <w:proofErr w:type="gramStart"/>
      <w:r w:rsidRPr="00CB4F36">
        <w:rPr>
          <w:rFonts w:ascii="Times New Roman" w:hAnsi="Times New Roman" w:cs="Times New Roman"/>
          <w:sz w:val="24"/>
          <w:szCs w:val="24"/>
        </w:rPr>
        <w:t>unidade(</w:t>
      </w:r>
      <w:proofErr w:type="gramEnd"/>
      <w:r w:rsidRPr="00CB4F36">
        <w:rPr>
          <w:rFonts w:ascii="Times New Roman" w:hAnsi="Times New Roman" w:cs="Times New Roman"/>
          <w:sz w:val="24"/>
          <w:szCs w:val="24"/>
        </w:rPr>
        <w:t>s) de acolhimento institucional, o funcionamento é ininterrupto (24 horas), todos os dias da semana</w:t>
      </w:r>
      <w:r w:rsidR="00297944" w:rsidRPr="00CB4F36">
        <w:rPr>
          <w:rFonts w:ascii="Times New Roman" w:hAnsi="Times New Roman" w:cs="Times New Roman"/>
          <w:sz w:val="24"/>
          <w:szCs w:val="24"/>
        </w:rPr>
        <w:t>.</w:t>
      </w:r>
    </w:p>
    <w:p w14:paraId="0B73FCCB" w14:textId="77777777" w:rsidR="000178DD" w:rsidRPr="00CB4F36" w:rsidRDefault="000178DD" w:rsidP="000178DD">
      <w:pPr>
        <w:autoSpaceDE w:val="0"/>
        <w:autoSpaceDN w:val="0"/>
        <w:adjustRightInd w:val="0"/>
        <w:spacing w:after="0" w:line="360" w:lineRule="auto"/>
        <w:jc w:val="both"/>
        <w:rPr>
          <w:rFonts w:ascii="Times New Roman" w:hAnsi="Times New Roman" w:cs="Times New Roman"/>
          <w:b/>
          <w:bCs/>
          <w:sz w:val="24"/>
          <w:szCs w:val="24"/>
        </w:rPr>
      </w:pPr>
    </w:p>
    <w:p w14:paraId="400147B2" w14:textId="127729F6" w:rsidR="003A3A30" w:rsidRPr="00CB4F36" w:rsidRDefault="00CF176B" w:rsidP="000178DD">
      <w:pPr>
        <w:autoSpaceDE w:val="0"/>
        <w:autoSpaceDN w:val="0"/>
        <w:adjustRightInd w:val="0"/>
        <w:spacing w:after="0" w:line="360" w:lineRule="auto"/>
        <w:jc w:val="both"/>
        <w:rPr>
          <w:rFonts w:ascii="Times New Roman" w:eastAsiaTheme="minorEastAsia" w:hAnsi="Times New Roman" w:cs="Times New Roman"/>
          <w:sz w:val="24"/>
          <w:szCs w:val="24"/>
          <w:lang w:eastAsia="pt-BR"/>
        </w:rPr>
      </w:pPr>
      <w:proofErr w:type="gramStart"/>
      <w:r w:rsidRPr="00CB4F36">
        <w:rPr>
          <w:rFonts w:ascii="Times New Roman" w:hAnsi="Times New Roman" w:cs="Times New Roman"/>
          <w:b/>
          <w:bCs/>
          <w:sz w:val="24"/>
          <w:szCs w:val="24"/>
        </w:rPr>
        <w:t>Loca</w:t>
      </w:r>
      <w:r w:rsidR="00297944" w:rsidRPr="00CB4F36">
        <w:rPr>
          <w:rFonts w:ascii="Times New Roman" w:hAnsi="Times New Roman" w:cs="Times New Roman"/>
          <w:b/>
          <w:bCs/>
          <w:sz w:val="24"/>
          <w:szCs w:val="24"/>
        </w:rPr>
        <w:t>lização e Instalações Físicas</w:t>
      </w:r>
      <w:proofErr w:type="gramEnd"/>
      <w:r w:rsidR="00297944" w:rsidRPr="00CB4F36">
        <w:rPr>
          <w:rFonts w:ascii="Times New Roman" w:hAnsi="Times New Roman" w:cs="Times New Roman"/>
          <w:b/>
          <w:bCs/>
          <w:sz w:val="24"/>
          <w:szCs w:val="24"/>
        </w:rPr>
        <w:t xml:space="preserve">: </w:t>
      </w:r>
      <w:r w:rsidR="00636727" w:rsidRPr="00CB4F36">
        <w:rPr>
          <w:rFonts w:ascii="Times New Roman" w:hAnsi="Times New Roman" w:cs="Times New Roman"/>
          <w:bCs/>
          <w:sz w:val="24"/>
          <w:szCs w:val="24"/>
        </w:rPr>
        <w:t>a</w:t>
      </w:r>
      <w:r w:rsidRPr="00CB4F36">
        <w:rPr>
          <w:rFonts w:ascii="Times New Roman" w:hAnsi="Times New Roman" w:cs="Times New Roman"/>
          <w:sz w:val="24"/>
          <w:szCs w:val="24"/>
        </w:rPr>
        <w:t>s instalações da unidade devem ser adequad</w:t>
      </w:r>
      <w:r w:rsidR="00297944" w:rsidRPr="00CB4F36">
        <w:rPr>
          <w:rFonts w:ascii="Times New Roman" w:hAnsi="Times New Roman" w:cs="Times New Roman"/>
          <w:sz w:val="24"/>
          <w:szCs w:val="24"/>
        </w:rPr>
        <w:t xml:space="preserve">as às regras de acessibilidade estabelecidas </w:t>
      </w:r>
      <w:r w:rsidR="003A3A30" w:rsidRPr="00CB4F36">
        <w:rPr>
          <w:rFonts w:ascii="Times New Roman" w:eastAsiaTheme="minorEastAsia" w:hAnsi="Times New Roman" w:cs="Times New Roman"/>
          <w:sz w:val="24"/>
          <w:szCs w:val="24"/>
          <w:lang w:eastAsia="pt-BR"/>
        </w:rPr>
        <w:t>na Resolução RDC nº 283, item 4.7.6, ANVISA e seus desdobramentos:</w:t>
      </w:r>
    </w:p>
    <w:p w14:paraId="0C2844C5" w14:textId="77777777" w:rsidR="003A3A30" w:rsidRPr="00CB4F36" w:rsidRDefault="003A3A30" w:rsidP="003A3A30">
      <w:pPr>
        <w:spacing w:before="100" w:beforeAutospacing="1" w:after="100" w:afterAutospacing="1" w:line="240" w:lineRule="auto"/>
        <w:ind w:left="709"/>
        <w:jc w:val="both"/>
        <w:rPr>
          <w:rFonts w:ascii="Times New Roman" w:eastAsia="Times New Roman" w:hAnsi="Times New Roman" w:cs="Times New Roman"/>
          <w:i/>
          <w:color w:val="000000"/>
          <w:sz w:val="24"/>
          <w:szCs w:val="24"/>
          <w:lang w:eastAsia="pt-BR"/>
        </w:rPr>
      </w:pPr>
      <w:r w:rsidRPr="00CB4F36">
        <w:rPr>
          <w:rFonts w:ascii="Times New Roman" w:eastAsia="Times New Roman" w:hAnsi="Times New Roman" w:cs="Times New Roman"/>
          <w:i/>
          <w:color w:val="000000"/>
          <w:sz w:val="24"/>
          <w:szCs w:val="24"/>
          <w:lang w:eastAsia="pt-BR"/>
        </w:rPr>
        <w:t>“4.7.6 - A instituição deve atender às seguintes exigências específicas:</w:t>
      </w:r>
    </w:p>
    <w:p w14:paraId="7FE2E984" w14:textId="77777777" w:rsidR="003A3A30" w:rsidRPr="00CB4F36" w:rsidRDefault="003A3A30" w:rsidP="003A3A30">
      <w:pPr>
        <w:spacing w:before="100" w:beforeAutospacing="1" w:after="100" w:afterAutospacing="1" w:line="240" w:lineRule="auto"/>
        <w:ind w:left="709"/>
        <w:jc w:val="both"/>
        <w:rPr>
          <w:rFonts w:ascii="Times New Roman" w:eastAsia="Times New Roman" w:hAnsi="Times New Roman" w:cs="Times New Roman"/>
          <w:i/>
          <w:color w:val="000000"/>
          <w:sz w:val="24"/>
          <w:szCs w:val="24"/>
          <w:lang w:eastAsia="pt-BR"/>
        </w:rPr>
      </w:pPr>
      <w:r w:rsidRPr="00CB4F36">
        <w:rPr>
          <w:rFonts w:ascii="Times New Roman" w:eastAsia="Times New Roman" w:hAnsi="Times New Roman" w:cs="Times New Roman"/>
          <w:i/>
          <w:color w:val="000000"/>
          <w:sz w:val="24"/>
          <w:szCs w:val="24"/>
          <w:lang w:eastAsia="pt-BR"/>
        </w:rPr>
        <w:t>4.7.6.1 - Acesso externo - devem ser previstas, no mínimo, duas portas de acesso, sendo uma exclusivamente de serviço.</w:t>
      </w:r>
    </w:p>
    <w:p w14:paraId="3F2576BF" w14:textId="77777777" w:rsidR="003A3A30" w:rsidRPr="00CB4F36" w:rsidRDefault="003A3A30" w:rsidP="003A3A30">
      <w:pPr>
        <w:spacing w:before="100" w:beforeAutospacing="1" w:after="100" w:afterAutospacing="1" w:line="240" w:lineRule="auto"/>
        <w:ind w:left="709"/>
        <w:jc w:val="both"/>
        <w:rPr>
          <w:rFonts w:ascii="Times New Roman" w:eastAsia="Times New Roman" w:hAnsi="Times New Roman" w:cs="Times New Roman"/>
          <w:i/>
          <w:color w:val="000000"/>
          <w:sz w:val="24"/>
          <w:szCs w:val="24"/>
          <w:lang w:eastAsia="pt-BR"/>
        </w:rPr>
      </w:pPr>
      <w:r w:rsidRPr="00CB4F36">
        <w:rPr>
          <w:rFonts w:ascii="Times New Roman" w:eastAsia="Times New Roman" w:hAnsi="Times New Roman" w:cs="Times New Roman"/>
          <w:i/>
          <w:color w:val="000000"/>
          <w:sz w:val="24"/>
          <w:szCs w:val="24"/>
          <w:lang w:eastAsia="pt-BR"/>
        </w:rPr>
        <w:t>4.7.6.2 - Pisos externos e internos (inclusive de rampas e escadas) - devem ser de fácil limpeza e conservação, uniformes, com ou sem juntas e com mecanismo antiderrapante.</w:t>
      </w:r>
    </w:p>
    <w:p w14:paraId="1B4958BA" w14:textId="77777777" w:rsidR="003A3A30" w:rsidRPr="00CB4F36" w:rsidRDefault="003A3A30" w:rsidP="003A3A30">
      <w:pPr>
        <w:spacing w:before="100" w:beforeAutospacing="1" w:after="100" w:afterAutospacing="1" w:line="240" w:lineRule="auto"/>
        <w:ind w:left="709"/>
        <w:jc w:val="both"/>
        <w:rPr>
          <w:rFonts w:ascii="Times New Roman" w:eastAsia="Times New Roman" w:hAnsi="Times New Roman" w:cs="Times New Roman"/>
          <w:i/>
          <w:color w:val="000000"/>
          <w:sz w:val="24"/>
          <w:szCs w:val="24"/>
          <w:lang w:eastAsia="pt-BR"/>
        </w:rPr>
      </w:pPr>
      <w:r w:rsidRPr="00CB4F36">
        <w:rPr>
          <w:rFonts w:ascii="Times New Roman" w:eastAsia="Times New Roman" w:hAnsi="Times New Roman" w:cs="Times New Roman"/>
          <w:i/>
          <w:color w:val="000000"/>
          <w:sz w:val="24"/>
          <w:szCs w:val="24"/>
          <w:lang w:eastAsia="pt-BR"/>
        </w:rPr>
        <w:t>4.7.6.3 - Rampas e Escadas - devem ser executadas conforme especificações da NBR 9050/ABNT, observadas as exigências de corrimão e sinalização.</w:t>
      </w:r>
    </w:p>
    <w:p w14:paraId="67DD9B27" w14:textId="77777777" w:rsidR="003A3A30" w:rsidRPr="00CB4F36" w:rsidRDefault="003A3A30" w:rsidP="003A3A30">
      <w:pPr>
        <w:spacing w:before="100" w:beforeAutospacing="1" w:after="100" w:afterAutospacing="1" w:line="240" w:lineRule="auto"/>
        <w:ind w:left="709"/>
        <w:jc w:val="both"/>
        <w:rPr>
          <w:rFonts w:ascii="Times New Roman" w:eastAsia="Times New Roman" w:hAnsi="Times New Roman" w:cs="Times New Roman"/>
          <w:i/>
          <w:color w:val="000000"/>
          <w:sz w:val="24"/>
          <w:szCs w:val="24"/>
          <w:lang w:eastAsia="pt-BR"/>
        </w:rPr>
      </w:pPr>
      <w:r w:rsidRPr="00CB4F36">
        <w:rPr>
          <w:rFonts w:ascii="Times New Roman" w:eastAsia="Times New Roman" w:hAnsi="Times New Roman" w:cs="Times New Roman"/>
          <w:i/>
          <w:color w:val="000000"/>
          <w:sz w:val="24"/>
          <w:szCs w:val="24"/>
          <w:lang w:eastAsia="pt-BR"/>
        </w:rPr>
        <w:t>a) A escada e a rampa acesso à edificação devem ter, no mínimo, 1,20m de largura.</w:t>
      </w:r>
    </w:p>
    <w:p w14:paraId="3B96213A" w14:textId="77777777" w:rsidR="003A3A30" w:rsidRPr="00CB4F36" w:rsidRDefault="003A3A30" w:rsidP="003A3A30">
      <w:pPr>
        <w:spacing w:before="100" w:beforeAutospacing="1" w:after="100" w:afterAutospacing="1" w:line="240" w:lineRule="auto"/>
        <w:ind w:left="709"/>
        <w:jc w:val="both"/>
        <w:rPr>
          <w:rFonts w:ascii="Times New Roman" w:eastAsia="Times New Roman" w:hAnsi="Times New Roman" w:cs="Times New Roman"/>
          <w:i/>
          <w:color w:val="000000"/>
          <w:sz w:val="24"/>
          <w:szCs w:val="24"/>
          <w:lang w:eastAsia="pt-BR"/>
        </w:rPr>
      </w:pPr>
      <w:r w:rsidRPr="00CB4F36">
        <w:rPr>
          <w:rFonts w:ascii="Times New Roman" w:eastAsia="Times New Roman" w:hAnsi="Times New Roman" w:cs="Times New Roman"/>
          <w:i/>
          <w:color w:val="000000"/>
          <w:sz w:val="24"/>
          <w:szCs w:val="24"/>
          <w:lang w:eastAsia="pt-BR"/>
        </w:rPr>
        <w:t>4.7.6.4 - Circulações internas - as circulações principais devem ter largura mínima de 1,00m e as secundárias podem ter largura mínima de 0,80 m; contando com luz de vigília permanente.</w:t>
      </w:r>
    </w:p>
    <w:p w14:paraId="125AC5E5" w14:textId="77777777" w:rsidR="00297944" w:rsidRPr="00CB4F36" w:rsidRDefault="003A3A30" w:rsidP="003A3A30">
      <w:pPr>
        <w:spacing w:before="100" w:beforeAutospacing="1" w:after="100" w:afterAutospacing="1" w:line="240" w:lineRule="auto"/>
        <w:ind w:left="709"/>
        <w:jc w:val="both"/>
        <w:rPr>
          <w:rFonts w:ascii="Times New Roman" w:eastAsia="Times New Roman" w:hAnsi="Times New Roman" w:cs="Times New Roman"/>
          <w:i/>
          <w:color w:val="000000"/>
          <w:sz w:val="24"/>
          <w:szCs w:val="24"/>
          <w:lang w:eastAsia="pt-BR"/>
        </w:rPr>
      </w:pPr>
      <w:r w:rsidRPr="00CB4F36">
        <w:rPr>
          <w:rFonts w:ascii="Times New Roman" w:eastAsia="Times New Roman" w:hAnsi="Times New Roman" w:cs="Times New Roman"/>
          <w:i/>
          <w:color w:val="000000"/>
          <w:sz w:val="24"/>
          <w:szCs w:val="24"/>
          <w:lang w:eastAsia="pt-BR"/>
        </w:rPr>
        <w:t xml:space="preserve">a) circulações com largura maior ou igual a 1,50 </w:t>
      </w:r>
      <w:proofErr w:type="gramStart"/>
      <w:r w:rsidRPr="00CB4F36">
        <w:rPr>
          <w:rFonts w:ascii="Times New Roman" w:eastAsia="Times New Roman" w:hAnsi="Times New Roman" w:cs="Times New Roman"/>
          <w:i/>
          <w:color w:val="000000"/>
          <w:sz w:val="24"/>
          <w:szCs w:val="24"/>
          <w:lang w:eastAsia="pt-BR"/>
        </w:rPr>
        <w:t>m</w:t>
      </w:r>
      <w:proofErr w:type="gramEnd"/>
      <w:r w:rsidRPr="00CB4F36">
        <w:rPr>
          <w:rFonts w:ascii="Times New Roman" w:eastAsia="Times New Roman" w:hAnsi="Times New Roman" w:cs="Times New Roman"/>
          <w:i/>
          <w:color w:val="000000"/>
          <w:sz w:val="24"/>
          <w:szCs w:val="24"/>
          <w:lang w:eastAsia="pt-BR"/>
        </w:rPr>
        <w:t xml:space="preserve"> devem possuir corrimão dos dois lados;</w:t>
      </w:r>
    </w:p>
    <w:p w14:paraId="098583CB" w14:textId="5E9106E5" w:rsidR="003A3A30" w:rsidRPr="00CB4F36" w:rsidRDefault="003A3A30" w:rsidP="003A3A30">
      <w:pPr>
        <w:spacing w:before="100" w:beforeAutospacing="1" w:after="100" w:afterAutospacing="1" w:line="240" w:lineRule="auto"/>
        <w:ind w:left="709"/>
        <w:jc w:val="both"/>
        <w:rPr>
          <w:rFonts w:ascii="Times New Roman" w:eastAsia="Times New Roman" w:hAnsi="Times New Roman" w:cs="Times New Roman"/>
          <w:i/>
          <w:color w:val="000000"/>
          <w:sz w:val="24"/>
          <w:szCs w:val="24"/>
          <w:lang w:eastAsia="pt-BR"/>
        </w:rPr>
      </w:pPr>
      <w:r w:rsidRPr="00CB4F36">
        <w:rPr>
          <w:rFonts w:ascii="Times New Roman" w:eastAsia="Times New Roman" w:hAnsi="Times New Roman" w:cs="Times New Roman"/>
          <w:i/>
          <w:color w:val="000000"/>
          <w:sz w:val="24"/>
          <w:szCs w:val="24"/>
          <w:lang w:eastAsia="pt-BR"/>
        </w:rPr>
        <w:t xml:space="preserve">b) circulações com largura menor que 1,50 </w:t>
      </w:r>
      <w:proofErr w:type="gramStart"/>
      <w:r w:rsidRPr="00CB4F36">
        <w:rPr>
          <w:rFonts w:ascii="Times New Roman" w:eastAsia="Times New Roman" w:hAnsi="Times New Roman" w:cs="Times New Roman"/>
          <w:i/>
          <w:color w:val="000000"/>
          <w:sz w:val="24"/>
          <w:szCs w:val="24"/>
          <w:lang w:eastAsia="pt-BR"/>
        </w:rPr>
        <w:t>m</w:t>
      </w:r>
      <w:proofErr w:type="gramEnd"/>
      <w:r w:rsidRPr="00CB4F36">
        <w:rPr>
          <w:rFonts w:ascii="Times New Roman" w:eastAsia="Times New Roman" w:hAnsi="Times New Roman" w:cs="Times New Roman"/>
          <w:i/>
          <w:color w:val="000000"/>
          <w:sz w:val="24"/>
          <w:szCs w:val="24"/>
          <w:lang w:eastAsia="pt-BR"/>
        </w:rPr>
        <w:t xml:space="preserve"> podem possuir corrimão em apenas um dos lados.</w:t>
      </w:r>
    </w:p>
    <w:p w14:paraId="621DAE6D" w14:textId="77777777" w:rsidR="003A3A30" w:rsidRPr="00CB4F36" w:rsidRDefault="003A3A30" w:rsidP="003A3A30">
      <w:pPr>
        <w:spacing w:before="100" w:beforeAutospacing="1" w:after="100" w:afterAutospacing="1" w:line="240" w:lineRule="auto"/>
        <w:ind w:left="709"/>
        <w:jc w:val="both"/>
        <w:rPr>
          <w:rFonts w:ascii="Times New Roman" w:eastAsia="Times New Roman" w:hAnsi="Times New Roman" w:cs="Times New Roman"/>
          <w:i/>
          <w:color w:val="000000"/>
          <w:sz w:val="24"/>
          <w:szCs w:val="24"/>
          <w:lang w:eastAsia="pt-BR"/>
        </w:rPr>
      </w:pPr>
      <w:r w:rsidRPr="00CB4F36">
        <w:rPr>
          <w:rFonts w:ascii="Times New Roman" w:eastAsia="Times New Roman" w:hAnsi="Times New Roman" w:cs="Times New Roman"/>
          <w:i/>
          <w:color w:val="000000"/>
          <w:sz w:val="24"/>
          <w:szCs w:val="24"/>
          <w:lang w:eastAsia="pt-BR"/>
        </w:rPr>
        <w:t>4.7.6.5 - Elevadores - devem seguir as especificações da NBR 7192/ABNT e NBR 13.994.</w:t>
      </w:r>
    </w:p>
    <w:p w14:paraId="27B987D5" w14:textId="77777777" w:rsidR="003A3A30" w:rsidRPr="00CB4F36" w:rsidRDefault="003A3A30" w:rsidP="003A3A30">
      <w:pPr>
        <w:spacing w:before="100" w:beforeAutospacing="1" w:after="100" w:afterAutospacing="1" w:line="240" w:lineRule="auto"/>
        <w:ind w:left="709"/>
        <w:jc w:val="both"/>
        <w:rPr>
          <w:rFonts w:ascii="Times New Roman" w:eastAsia="Times New Roman" w:hAnsi="Times New Roman" w:cs="Times New Roman"/>
          <w:i/>
          <w:color w:val="000000"/>
          <w:sz w:val="24"/>
          <w:szCs w:val="24"/>
          <w:lang w:eastAsia="pt-BR"/>
        </w:rPr>
      </w:pPr>
      <w:r w:rsidRPr="00CB4F36">
        <w:rPr>
          <w:rFonts w:ascii="Times New Roman" w:eastAsia="Times New Roman" w:hAnsi="Times New Roman" w:cs="Times New Roman"/>
          <w:i/>
          <w:color w:val="000000"/>
          <w:sz w:val="24"/>
          <w:szCs w:val="24"/>
          <w:lang w:eastAsia="pt-BR"/>
        </w:rPr>
        <w:t>4.7.6.6 - Portas - devem ter um vão livre com largura mínima de 1,10m, com travamento simples sem o uso de trancas ou chaves.</w:t>
      </w:r>
    </w:p>
    <w:p w14:paraId="139CB000" w14:textId="77777777" w:rsidR="003A3A30" w:rsidRPr="00CB4F36" w:rsidRDefault="003A3A30" w:rsidP="003A3A30">
      <w:pPr>
        <w:spacing w:before="100" w:beforeAutospacing="1" w:after="100" w:afterAutospacing="1" w:line="240" w:lineRule="auto"/>
        <w:ind w:left="709"/>
        <w:jc w:val="both"/>
        <w:rPr>
          <w:rFonts w:ascii="Times New Roman" w:eastAsia="Times New Roman" w:hAnsi="Times New Roman" w:cs="Times New Roman"/>
          <w:i/>
          <w:color w:val="000000"/>
          <w:sz w:val="24"/>
          <w:szCs w:val="24"/>
          <w:lang w:eastAsia="pt-BR"/>
        </w:rPr>
      </w:pPr>
      <w:r w:rsidRPr="00CB4F36">
        <w:rPr>
          <w:rFonts w:ascii="Times New Roman" w:eastAsia="Times New Roman" w:hAnsi="Times New Roman" w:cs="Times New Roman"/>
          <w:i/>
          <w:color w:val="000000"/>
          <w:sz w:val="24"/>
          <w:szCs w:val="24"/>
          <w:lang w:eastAsia="pt-BR"/>
        </w:rPr>
        <w:t>4.7.6.7 - Janelas e guarda-corpos - devem ter peitoris de no mínimo 1,00m.”</w:t>
      </w:r>
    </w:p>
    <w:p w14:paraId="29A620B2" w14:textId="77777777" w:rsidR="00297944" w:rsidRPr="00CB4F36" w:rsidRDefault="00CF176B" w:rsidP="00636727">
      <w:pPr>
        <w:autoSpaceDE w:val="0"/>
        <w:autoSpaceDN w:val="0"/>
        <w:adjustRightInd w:val="0"/>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t xml:space="preserve">Idosos com vínculo de parentesco ou afinidade – casais, irmãos, parentes, amigos – devem ser atendidos na mesma unidade, podendo ser </w:t>
      </w:r>
      <w:r w:rsidRPr="00CB4F36">
        <w:rPr>
          <w:rFonts w:ascii="Times New Roman" w:hAnsi="Times New Roman" w:cs="Times New Roman"/>
          <w:color w:val="000000" w:themeColor="text1"/>
          <w:sz w:val="24"/>
          <w:szCs w:val="24"/>
        </w:rPr>
        <w:t xml:space="preserve">incluídos aqueles </w:t>
      </w:r>
      <w:r w:rsidRPr="00CB4F36">
        <w:rPr>
          <w:rFonts w:ascii="Times New Roman" w:hAnsi="Times New Roman" w:cs="Times New Roman"/>
          <w:color w:val="000000" w:themeColor="text1"/>
          <w:sz w:val="24"/>
          <w:szCs w:val="24"/>
        </w:rPr>
        <w:lastRenderedPageBreak/>
        <w:t>com deficiência</w:t>
      </w:r>
      <w:r w:rsidR="00980807" w:rsidRPr="00CB4F36">
        <w:rPr>
          <w:rFonts w:ascii="Times New Roman" w:hAnsi="Times New Roman" w:cs="Times New Roman"/>
          <w:color w:val="000000" w:themeColor="text1"/>
          <w:sz w:val="24"/>
          <w:szCs w:val="24"/>
        </w:rPr>
        <w:t xml:space="preserve"> (desde que sejam idosos e com Grau de Dependência I)</w:t>
      </w:r>
      <w:r w:rsidRPr="00CB4F36">
        <w:rPr>
          <w:rFonts w:ascii="Times New Roman" w:hAnsi="Times New Roman" w:cs="Times New Roman"/>
          <w:color w:val="000000" w:themeColor="text1"/>
          <w:sz w:val="24"/>
          <w:szCs w:val="24"/>
        </w:rPr>
        <w:t>,</w:t>
      </w:r>
      <w:r w:rsidRPr="00CB4F36">
        <w:rPr>
          <w:rFonts w:ascii="Times New Roman" w:hAnsi="Times New Roman" w:cs="Times New Roman"/>
          <w:color w:val="00B050"/>
          <w:sz w:val="24"/>
          <w:szCs w:val="24"/>
        </w:rPr>
        <w:t xml:space="preserve"> </w:t>
      </w:r>
      <w:r w:rsidRPr="00CB4F36">
        <w:rPr>
          <w:rFonts w:ascii="Times New Roman" w:hAnsi="Times New Roman" w:cs="Times New Roman"/>
          <w:sz w:val="24"/>
          <w:szCs w:val="24"/>
        </w:rPr>
        <w:t xml:space="preserve">de modo a prevenir a segregação e o isolamento desse público. Nesses casos, deve ser ofertado o compartilhamento do mesmo quarto. </w:t>
      </w:r>
    </w:p>
    <w:p w14:paraId="339FC75D" w14:textId="77777777" w:rsidR="00297944" w:rsidRPr="00CB4F36" w:rsidRDefault="00CF176B" w:rsidP="00636727">
      <w:pPr>
        <w:autoSpaceDE w:val="0"/>
        <w:autoSpaceDN w:val="0"/>
        <w:adjustRightInd w:val="0"/>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t>A Organização da Sociedade Civil deverá ser localizada em área urbana, residencial, localizada no Município de Londrina, proporcionando acesso facilitado a rede de serviços local, tendo em vista as características de referência e abrangência do serviço.</w:t>
      </w:r>
      <w:r w:rsidR="00297944" w:rsidRPr="00CB4F36">
        <w:rPr>
          <w:rFonts w:ascii="Times New Roman" w:hAnsi="Times New Roman" w:cs="Times New Roman"/>
          <w:sz w:val="24"/>
          <w:szCs w:val="24"/>
        </w:rPr>
        <w:t xml:space="preserve"> </w:t>
      </w:r>
    </w:p>
    <w:p w14:paraId="58312FDE" w14:textId="77777777" w:rsidR="000178DD" w:rsidRPr="00CB4F36" w:rsidRDefault="000178DD" w:rsidP="000178DD">
      <w:pPr>
        <w:autoSpaceDE w:val="0"/>
        <w:autoSpaceDN w:val="0"/>
        <w:adjustRightInd w:val="0"/>
        <w:spacing w:after="0" w:line="360" w:lineRule="auto"/>
        <w:jc w:val="both"/>
        <w:rPr>
          <w:rFonts w:ascii="Times New Roman" w:hAnsi="Times New Roman" w:cs="Times New Roman"/>
          <w:b/>
          <w:bCs/>
          <w:sz w:val="24"/>
          <w:szCs w:val="24"/>
        </w:rPr>
      </w:pPr>
    </w:p>
    <w:p w14:paraId="52C13AE7" w14:textId="50462A24" w:rsidR="00CF176B" w:rsidRPr="00CB4F36" w:rsidRDefault="00CF176B" w:rsidP="000178DD">
      <w:pPr>
        <w:autoSpaceDE w:val="0"/>
        <w:autoSpaceDN w:val="0"/>
        <w:adjustRightInd w:val="0"/>
        <w:spacing w:after="0" w:line="360" w:lineRule="auto"/>
        <w:jc w:val="both"/>
        <w:rPr>
          <w:rFonts w:ascii="Times New Roman" w:hAnsi="Times New Roman" w:cs="Times New Roman"/>
          <w:bCs/>
          <w:sz w:val="24"/>
          <w:szCs w:val="24"/>
        </w:rPr>
      </w:pPr>
      <w:r w:rsidRPr="00CB4F36">
        <w:rPr>
          <w:rFonts w:ascii="Times New Roman" w:hAnsi="Times New Roman" w:cs="Times New Roman"/>
          <w:b/>
          <w:bCs/>
          <w:sz w:val="24"/>
          <w:szCs w:val="24"/>
        </w:rPr>
        <w:t xml:space="preserve">Trabalho Social essencial ao Serviço: </w:t>
      </w:r>
      <w:r w:rsidR="00636727" w:rsidRPr="00CB4F36">
        <w:rPr>
          <w:rFonts w:ascii="Times New Roman" w:hAnsi="Times New Roman" w:cs="Times New Roman"/>
          <w:bCs/>
          <w:sz w:val="24"/>
          <w:szCs w:val="24"/>
        </w:rPr>
        <w:t xml:space="preserve">a </w:t>
      </w:r>
      <w:r w:rsidRPr="00CB4F36">
        <w:rPr>
          <w:rFonts w:ascii="Times New Roman" w:hAnsi="Times New Roman" w:cs="Times New Roman"/>
          <w:bCs/>
          <w:sz w:val="24"/>
          <w:szCs w:val="24"/>
        </w:rPr>
        <w:t>(s) entidade</w:t>
      </w:r>
      <w:r w:rsidR="00636727" w:rsidRPr="00CB4F36">
        <w:rPr>
          <w:rFonts w:ascii="Times New Roman" w:hAnsi="Times New Roman" w:cs="Times New Roman"/>
          <w:bCs/>
          <w:sz w:val="24"/>
          <w:szCs w:val="24"/>
        </w:rPr>
        <w:t xml:space="preserve"> </w:t>
      </w:r>
      <w:r w:rsidRPr="00CB4F36">
        <w:rPr>
          <w:rFonts w:ascii="Times New Roman" w:hAnsi="Times New Roman" w:cs="Times New Roman"/>
          <w:bCs/>
          <w:sz w:val="24"/>
          <w:szCs w:val="24"/>
        </w:rPr>
        <w:t>(s) deve</w:t>
      </w:r>
      <w:r w:rsidR="00636727" w:rsidRPr="00CB4F36">
        <w:rPr>
          <w:rFonts w:ascii="Times New Roman" w:hAnsi="Times New Roman" w:cs="Times New Roman"/>
          <w:bCs/>
          <w:sz w:val="24"/>
          <w:szCs w:val="24"/>
        </w:rPr>
        <w:t xml:space="preserve"> </w:t>
      </w:r>
      <w:r w:rsidRPr="00CB4F36">
        <w:rPr>
          <w:rFonts w:ascii="Times New Roman" w:hAnsi="Times New Roman" w:cs="Times New Roman"/>
          <w:bCs/>
          <w:sz w:val="24"/>
          <w:szCs w:val="24"/>
        </w:rPr>
        <w:t xml:space="preserve">(m) ofertar: </w:t>
      </w:r>
    </w:p>
    <w:p w14:paraId="02DAF025" w14:textId="77777777" w:rsidR="00CF176B" w:rsidRPr="00CB4F36" w:rsidRDefault="00CF176B"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 xml:space="preserve">1. Acolhida/Recepção; </w:t>
      </w:r>
    </w:p>
    <w:p w14:paraId="163AC923" w14:textId="77777777" w:rsidR="00CF176B" w:rsidRPr="00CB4F36" w:rsidRDefault="00CF176B"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 xml:space="preserve">2. Escuta; </w:t>
      </w:r>
    </w:p>
    <w:p w14:paraId="6BE106AB" w14:textId="77777777" w:rsidR="00CF176B" w:rsidRPr="00CB4F36" w:rsidRDefault="00CF176B"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 xml:space="preserve">3. Desenvolvimento do convívio familiar, grupal e social; </w:t>
      </w:r>
    </w:p>
    <w:p w14:paraId="01EC041D" w14:textId="77777777" w:rsidR="00CF176B" w:rsidRPr="00CB4F36" w:rsidRDefault="00CF176B"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 xml:space="preserve">4. Estudo Social; </w:t>
      </w:r>
    </w:p>
    <w:p w14:paraId="366657F6" w14:textId="77777777" w:rsidR="00CF176B" w:rsidRPr="00CB4F36" w:rsidRDefault="00CF176B"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 xml:space="preserve">5. Apoio à família na sua função protetiva; </w:t>
      </w:r>
    </w:p>
    <w:p w14:paraId="0A9E9008" w14:textId="77777777" w:rsidR="00CF176B" w:rsidRPr="00CB4F36" w:rsidRDefault="00CF176B"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 xml:space="preserve">6. Cuidados pessoais; </w:t>
      </w:r>
    </w:p>
    <w:p w14:paraId="595CB9C5" w14:textId="77777777" w:rsidR="00CF176B" w:rsidRPr="00CB4F36" w:rsidRDefault="00CF176B"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 xml:space="preserve">7. Orientação e encaminhamentos sobre/para a rede de serviços locais com resolutividade; </w:t>
      </w:r>
    </w:p>
    <w:p w14:paraId="2F6958B3" w14:textId="0D72BAA8" w:rsidR="00CF176B" w:rsidRPr="00CB4F36" w:rsidRDefault="00CF176B"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color w:val="000000" w:themeColor="text1"/>
          <w:sz w:val="24"/>
          <w:szCs w:val="24"/>
        </w:rPr>
        <w:t xml:space="preserve">8. </w:t>
      </w:r>
      <w:r w:rsidRPr="00CB4F36">
        <w:rPr>
          <w:rFonts w:ascii="Times New Roman" w:hAnsi="Times New Roman" w:cs="Times New Roman"/>
          <w:sz w:val="24"/>
          <w:szCs w:val="24"/>
        </w:rPr>
        <w:t xml:space="preserve">Protocolos; </w:t>
      </w:r>
    </w:p>
    <w:p w14:paraId="047FE24E" w14:textId="648F6D9C"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9</w:t>
      </w:r>
      <w:r w:rsidR="00CF176B" w:rsidRPr="00CB4F36">
        <w:rPr>
          <w:rFonts w:ascii="Times New Roman" w:hAnsi="Times New Roman" w:cs="Times New Roman"/>
          <w:sz w:val="24"/>
          <w:szCs w:val="24"/>
        </w:rPr>
        <w:t>. Acompanhamento e monitoramento dos encaminhamentos realizados;</w:t>
      </w:r>
    </w:p>
    <w:p w14:paraId="23DF5082" w14:textId="7A0B5487"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10</w:t>
      </w:r>
      <w:r w:rsidR="00CF176B" w:rsidRPr="00CB4F36">
        <w:rPr>
          <w:rFonts w:ascii="Times New Roman" w:hAnsi="Times New Roman" w:cs="Times New Roman"/>
          <w:sz w:val="24"/>
          <w:szCs w:val="24"/>
        </w:rPr>
        <w:t xml:space="preserve">. Referência e contrarreferência; </w:t>
      </w:r>
    </w:p>
    <w:p w14:paraId="7A7BD2B9" w14:textId="41635F2B"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11</w:t>
      </w:r>
      <w:r w:rsidR="00CF176B" w:rsidRPr="00CB4F36">
        <w:rPr>
          <w:rFonts w:ascii="Times New Roman" w:hAnsi="Times New Roman" w:cs="Times New Roman"/>
          <w:sz w:val="24"/>
          <w:szCs w:val="24"/>
        </w:rPr>
        <w:t xml:space="preserve">. Elaboração de relatórios e/ou prontuários; trabalho interdisciplinar; </w:t>
      </w:r>
    </w:p>
    <w:p w14:paraId="48D616ED" w14:textId="624343DC"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12</w:t>
      </w:r>
      <w:r w:rsidR="00CF176B" w:rsidRPr="00CB4F36">
        <w:rPr>
          <w:rFonts w:ascii="Times New Roman" w:hAnsi="Times New Roman" w:cs="Times New Roman"/>
          <w:sz w:val="24"/>
          <w:szCs w:val="24"/>
        </w:rPr>
        <w:t xml:space="preserve">. Diagnóstico socioeconômico; </w:t>
      </w:r>
    </w:p>
    <w:p w14:paraId="4F6D744F" w14:textId="14692F06"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13</w:t>
      </w:r>
      <w:r w:rsidR="00CF176B" w:rsidRPr="00CB4F36">
        <w:rPr>
          <w:rFonts w:ascii="Times New Roman" w:hAnsi="Times New Roman" w:cs="Times New Roman"/>
          <w:sz w:val="24"/>
          <w:szCs w:val="24"/>
        </w:rPr>
        <w:t xml:space="preserve">. Informação, comunicação e defesa de direitos; orientação para acesso a documentação pessoal; </w:t>
      </w:r>
    </w:p>
    <w:p w14:paraId="585F9AAE" w14:textId="3396D4E2"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14</w:t>
      </w:r>
      <w:r w:rsidR="00CF176B" w:rsidRPr="00CB4F36">
        <w:rPr>
          <w:rFonts w:ascii="Times New Roman" w:hAnsi="Times New Roman" w:cs="Times New Roman"/>
          <w:sz w:val="24"/>
          <w:szCs w:val="24"/>
        </w:rPr>
        <w:t>. Atividades de convívio e de organização da vida cotidiana;</w:t>
      </w:r>
    </w:p>
    <w:p w14:paraId="1C25D2C7" w14:textId="7326F401"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 xml:space="preserve"> 15</w:t>
      </w:r>
      <w:r w:rsidR="00CF176B" w:rsidRPr="00CB4F36">
        <w:rPr>
          <w:rFonts w:ascii="Times New Roman" w:hAnsi="Times New Roman" w:cs="Times New Roman"/>
          <w:sz w:val="24"/>
          <w:szCs w:val="24"/>
        </w:rPr>
        <w:t xml:space="preserve">. Inserção em projetos/programas de capacitação e preparação para o trabalho; </w:t>
      </w:r>
    </w:p>
    <w:p w14:paraId="75BFA67A" w14:textId="1769EF54" w:rsidR="00980807" w:rsidRPr="00CB4F36" w:rsidRDefault="00426816" w:rsidP="00636727">
      <w:pPr>
        <w:autoSpaceDE w:val="0"/>
        <w:autoSpaceDN w:val="0"/>
        <w:adjustRightInd w:val="0"/>
        <w:spacing w:after="0" w:line="360" w:lineRule="auto"/>
        <w:ind w:firstLine="851"/>
        <w:jc w:val="both"/>
        <w:rPr>
          <w:rFonts w:ascii="Times New Roman" w:hAnsi="Times New Roman" w:cs="Times New Roman"/>
          <w:color w:val="000000" w:themeColor="text1"/>
          <w:sz w:val="24"/>
          <w:szCs w:val="24"/>
        </w:rPr>
      </w:pPr>
      <w:r w:rsidRPr="00CB4F36">
        <w:rPr>
          <w:rFonts w:ascii="Times New Roman" w:hAnsi="Times New Roman" w:cs="Times New Roman"/>
          <w:color w:val="000000" w:themeColor="text1"/>
          <w:sz w:val="24"/>
          <w:szCs w:val="24"/>
        </w:rPr>
        <w:t>16</w:t>
      </w:r>
      <w:r w:rsidR="00980807" w:rsidRPr="00CB4F36">
        <w:rPr>
          <w:rFonts w:ascii="Times New Roman" w:hAnsi="Times New Roman" w:cs="Times New Roman"/>
          <w:color w:val="000000" w:themeColor="text1"/>
          <w:sz w:val="24"/>
          <w:szCs w:val="24"/>
        </w:rPr>
        <w:t>. Estímulo à inserção no mercado de trabalho;</w:t>
      </w:r>
    </w:p>
    <w:p w14:paraId="0087EA64" w14:textId="1F0894BB" w:rsidR="00980807" w:rsidRPr="00CB4F36" w:rsidRDefault="00426816" w:rsidP="00636727">
      <w:pPr>
        <w:autoSpaceDE w:val="0"/>
        <w:autoSpaceDN w:val="0"/>
        <w:adjustRightInd w:val="0"/>
        <w:spacing w:after="0" w:line="360" w:lineRule="auto"/>
        <w:ind w:firstLine="851"/>
        <w:jc w:val="both"/>
        <w:rPr>
          <w:rFonts w:ascii="Times New Roman" w:hAnsi="Times New Roman" w:cs="Times New Roman"/>
          <w:color w:val="000000" w:themeColor="text1"/>
          <w:sz w:val="24"/>
          <w:szCs w:val="24"/>
        </w:rPr>
      </w:pPr>
      <w:r w:rsidRPr="00CB4F36">
        <w:rPr>
          <w:rFonts w:ascii="Times New Roman" w:hAnsi="Times New Roman" w:cs="Times New Roman"/>
          <w:color w:val="000000" w:themeColor="text1"/>
          <w:sz w:val="24"/>
          <w:szCs w:val="24"/>
        </w:rPr>
        <w:t>17</w:t>
      </w:r>
      <w:r w:rsidR="00980807" w:rsidRPr="00CB4F36">
        <w:rPr>
          <w:rFonts w:ascii="Times New Roman" w:hAnsi="Times New Roman" w:cs="Times New Roman"/>
          <w:color w:val="000000" w:themeColor="text1"/>
          <w:sz w:val="24"/>
          <w:szCs w:val="24"/>
        </w:rPr>
        <w:t>. Desenvol</w:t>
      </w:r>
      <w:r w:rsidR="00D703F2" w:rsidRPr="00CB4F36">
        <w:rPr>
          <w:rFonts w:ascii="Times New Roman" w:hAnsi="Times New Roman" w:cs="Times New Roman"/>
          <w:color w:val="000000" w:themeColor="text1"/>
          <w:sz w:val="24"/>
          <w:szCs w:val="24"/>
        </w:rPr>
        <w:t>ver parcerias</w:t>
      </w:r>
      <w:r w:rsidR="00297944" w:rsidRPr="00CB4F36">
        <w:rPr>
          <w:rFonts w:ascii="Times New Roman" w:hAnsi="Times New Roman" w:cs="Times New Roman"/>
          <w:color w:val="000000" w:themeColor="text1"/>
          <w:sz w:val="24"/>
          <w:szCs w:val="24"/>
        </w:rPr>
        <w:t xml:space="preserve"> com o SINE- Londrina e/ou </w:t>
      </w:r>
      <w:r w:rsidR="00D703F2" w:rsidRPr="00CB4F36">
        <w:rPr>
          <w:rFonts w:ascii="Times New Roman" w:hAnsi="Times New Roman" w:cs="Times New Roman"/>
          <w:color w:val="000000" w:themeColor="text1"/>
          <w:sz w:val="24"/>
          <w:szCs w:val="24"/>
        </w:rPr>
        <w:t>empresas privadas, para fomento de vagas no mercado de trabalho;</w:t>
      </w:r>
    </w:p>
    <w:p w14:paraId="7FA02D02" w14:textId="239A541A" w:rsidR="00CF176B" w:rsidRPr="00CB4F36" w:rsidRDefault="00CF176B"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1</w:t>
      </w:r>
      <w:r w:rsidR="00426816" w:rsidRPr="00CB4F36">
        <w:rPr>
          <w:rFonts w:ascii="Times New Roman" w:hAnsi="Times New Roman" w:cs="Times New Roman"/>
          <w:sz w:val="24"/>
          <w:szCs w:val="24"/>
        </w:rPr>
        <w:t>8</w:t>
      </w:r>
      <w:r w:rsidRPr="00CB4F36">
        <w:rPr>
          <w:rFonts w:ascii="Times New Roman" w:hAnsi="Times New Roman" w:cs="Times New Roman"/>
          <w:sz w:val="24"/>
          <w:szCs w:val="24"/>
        </w:rPr>
        <w:t xml:space="preserve">. Estímulo ao convívio familiar, grupal e social; </w:t>
      </w:r>
    </w:p>
    <w:p w14:paraId="6FA00058" w14:textId="7B2D4AE8"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19</w:t>
      </w:r>
      <w:r w:rsidR="00CF176B" w:rsidRPr="00CB4F36">
        <w:rPr>
          <w:rFonts w:ascii="Times New Roman" w:hAnsi="Times New Roman" w:cs="Times New Roman"/>
          <w:sz w:val="24"/>
          <w:szCs w:val="24"/>
        </w:rPr>
        <w:t xml:space="preserve">. Mobilização, identificação da família extensa ou ampliada; </w:t>
      </w:r>
    </w:p>
    <w:p w14:paraId="1BBB7548" w14:textId="6D138831"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20</w:t>
      </w:r>
      <w:r w:rsidR="00CF176B" w:rsidRPr="00CB4F36">
        <w:rPr>
          <w:rFonts w:ascii="Times New Roman" w:hAnsi="Times New Roman" w:cs="Times New Roman"/>
          <w:sz w:val="24"/>
          <w:szCs w:val="24"/>
        </w:rPr>
        <w:t xml:space="preserve">. Mobilização para o exercício da cidadania; </w:t>
      </w:r>
    </w:p>
    <w:p w14:paraId="69325756" w14:textId="7A1FC77F"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21</w:t>
      </w:r>
      <w:r w:rsidR="00CF176B" w:rsidRPr="00CB4F36">
        <w:rPr>
          <w:rFonts w:ascii="Times New Roman" w:hAnsi="Times New Roman" w:cs="Times New Roman"/>
          <w:sz w:val="24"/>
          <w:szCs w:val="24"/>
        </w:rPr>
        <w:t xml:space="preserve">. Articulação da rede de serviços socioassistenciais; </w:t>
      </w:r>
    </w:p>
    <w:p w14:paraId="73BFBDAA" w14:textId="0569C95C"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lastRenderedPageBreak/>
        <w:t>22</w:t>
      </w:r>
      <w:r w:rsidR="00CF176B" w:rsidRPr="00CB4F36">
        <w:rPr>
          <w:rFonts w:ascii="Times New Roman" w:hAnsi="Times New Roman" w:cs="Times New Roman"/>
          <w:sz w:val="24"/>
          <w:szCs w:val="24"/>
        </w:rPr>
        <w:t xml:space="preserve">. Articulação com os serviços de outras políticas públicas setoriais e de defesa de direitos; </w:t>
      </w:r>
    </w:p>
    <w:p w14:paraId="1EF722FB" w14:textId="30DB5B0D"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23</w:t>
      </w:r>
      <w:r w:rsidR="00CF176B" w:rsidRPr="00CB4F36">
        <w:rPr>
          <w:rFonts w:ascii="Times New Roman" w:hAnsi="Times New Roman" w:cs="Times New Roman"/>
          <w:sz w:val="24"/>
          <w:szCs w:val="24"/>
        </w:rPr>
        <w:t xml:space="preserve">. Articulação interinstitucional com os demais órgãos do Sistema de Garantia de Direitos; </w:t>
      </w:r>
    </w:p>
    <w:p w14:paraId="3FA5063B" w14:textId="3222F1A2" w:rsidR="00297944" w:rsidRPr="003A7548" w:rsidRDefault="00426816" w:rsidP="00636727">
      <w:pPr>
        <w:autoSpaceDE w:val="0"/>
        <w:autoSpaceDN w:val="0"/>
        <w:adjustRightInd w:val="0"/>
        <w:spacing w:after="0" w:line="360" w:lineRule="auto"/>
        <w:ind w:firstLine="851"/>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24</w:t>
      </w:r>
      <w:r w:rsidR="00CF176B" w:rsidRPr="003A7548">
        <w:rPr>
          <w:rFonts w:ascii="Times New Roman" w:hAnsi="Times New Roman" w:cs="Times New Roman"/>
          <w:color w:val="000000" w:themeColor="text1"/>
          <w:sz w:val="24"/>
          <w:szCs w:val="24"/>
        </w:rPr>
        <w:t xml:space="preserve">. </w:t>
      </w:r>
      <w:r w:rsidR="00297944" w:rsidRPr="003A7548">
        <w:rPr>
          <w:rFonts w:ascii="Times New Roman" w:hAnsi="Times New Roman" w:cs="Times New Roman"/>
          <w:color w:val="000000" w:themeColor="text1"/>
          <w:sz w:val="24"/>
          <w:szCs w:val="24"/>
        </w:rPr>
        <w:t>Elaboração de Regimento Interno;</w:t>
      </w:r>
    </w:p>
    <w:p w14:paraId="2AD7223C" w14:textId="12430B00" w:rsidR="00CF176B" w:rsidRPr="00CB4F36" w:rsidRDefault="00426816" w:rsidP="00636727">
      <w:pPr>
        <w:autoSpaceDE w:val="0"/>
        <w:autoSpaceDN w:val="0"/>
        <w:adjustRightInd w:val="0"/>
        <w:spacing w:after="0" w:line="360" w:lineRule="auto"/>
        <w:ind w:firstLine="851"/>
        <w:jc w:val="both"/>
        <w:rPr>
          <w:rFonts w:ascii="Times New Roman" w:hAnsi="Times New Roman" w:cs="Times New Roman"/>
          <w:sz w:val="24"/>
          <w:szCs w:val="24"/>
        </w:rPr>
      </w:pPr>
      <w:r w:rsidRPr="00CB4F36">
        <w:rPr>
          <w:rFonts w:ascii="Times New Roman" w:hAnsi="Times New Roman" w:cs="Times New Roman"/>
          <w:sz w:val="24"/>
          <w:szCs w:val="24"/>
        </w:rPr>
        <w:t>25</w:t>
      </w:r>
      <w:r w:rsidR="00297944" w:rsidRPr="00CB4F36">
        <w:rPr>
          <w:rFonts w:ascii="Times New Roman" w:hAnsi="Times New Roman" w:cs="Times New Roman"/>
          <w:sz w:val="24"/>
          <w:szCs w:val="24"/>
        </w:rPr>
        <w:t xml:space="preserve">. </w:t>
      </w:r>
      <w:r w:rsidR="00CF176B" w:rsidRPr="00CB4F36">
        <w:rPr>
          <w:rFonts w:ascii="Times New Roman" w:hAnsi="Times New Roman" w:cs="Times New Roman"/>
          <w:sz w:val="24"/>
          <w:szCs w:val="24"/>
        </w:rPr>
        <w:t>Monitoramento e avaliação do serviço</w:t>
      </w:r>
      <w:r w:rsidR="00297944" w:rsidRPr="00CB4F36">
        <w:rPr>
          <w:rFonts w:ascii="Times New Roman" w:hAnsi="Times New Roman" w:cs="Times New Roman"/>
          <w:sz w:val="24"/>
          <w:szCs w:val="24"/>
        </w:rPr>
        <w:t>.</w:t>
      </w:r>
    </w:p>
    <w:p w14:paraId="7B6B232B" w14:textId="77777777" w:rsidR="000178DD" w:rsidRPr="00CB4F36" w:rsidRDefault="000178DD" w:rsidP="000178DD">
      <w:pPr>
        <w:autoSpaceDE w:val="0"/>
        <w:autoSpaceDN w:val="0"/>
        <w:adjustRightInd w:val="0"/>
        <w:spacing w:after="0" w:line="360" w:lineRule="auto"/>
        <w:jc w:val="both"/>
        <w:rPr>
          <w:rFonts w:ascii="Times New Roman" w:hAnsi="Times New Roman" w:cs="Times New Roman"/>
          <w:b/>
          <w:bCs/>
          <w:sz w:val="24"/>
          <w:szCs w:val="24"/>
        </w:rPr>
      </w:pPr>
    </w:p>
    <w:p w14:paraId="7AB0F6D9" w14:textId="106A7CC2" w:rsidR="00815BC4" w:rsidRPr="00CB4F36" w:rsidRDefault="00815BC4" w:rsidP="000178DD">
      <w:pPr>
        <w:autoSpaceDE w:val="0"/>
        <w:autoSpaceDN w:val="0"/>
        <w:adjustRightInd w:val="0"/>
        <w:spacing w:after="0" w:line="360" w:lineRule="auto"/>
        <w:jc w:val="both"/>
        <w:rPr>
          <w:rFonts w:ascii="Times New Roman" w:hAnsi="Times New Roman" w:cs="Times New Roman"/>
          <w:bCs/>
          <w:sz w:val="24"/>
          <w:szCs w:val="24"/>
        </w:rPr>
      </w:pPr>
      <w:r w:rsidRPr="00CB4F36">
        <w:rPr>
          <w:rFonts w:ascii="Times New Roman" w:hAnsi="Times New Roman" w:cs="Times New Roman"/>
          <w:b/>
          <w:bCs/>
          <w:sz w:val="24"/>
          <w:szCs w:val="24"/>
        </w:rPr>
        <w:t xml:space="preserve">Documentos a Serem Produzidos: </w:t>
      </w:r>
      <w:r w:rsidRPr="00CB4F36">
        <w:rPr>
          <w:rFonts w:ascii="Times New Roman" w:hAnsi="Times New Roman" w:cs="Times New Roman"/>
          <w:bCs/>
          <w:sz w:val="24"/>
          <w:szCs w:val="24"/>
        </w:rPr>
        <w:t>Para a qualificação do serviço, é necessária a produção dos seguintes documentos</w:t>
      </w:r>
      <w:r w:rsidRPr="00CB4F36">
        <w:rPr>
          <w:rFonts w:ascii="Times New Roman" w:hAnsi="Times New Roman" w:cs="Times New Roman"/>
          <w:sz w:val="24"/>
          <w:szCs w:val="24"/>
        </w:rPr>
        <w:t xml:space="preserve">: </w:t>
      </w:r>
    </w:p>
    <w:p w14:paraId="4099E561" w14:textId="195E276F" w:rsidR="00815BC4" w:rsidRPr="003A7548" w:rsidRDefault="00815BC4" w:rsidP="000178DD">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CB4F36">
        <w:rPr>
          <w:rFonts w:ascii="Times New Roman" w:hAnsi="Times New Roman" w:cs="Times New Roman"/>
          <w:color w:val="000000" w:themeColor="text1"/>
          <w:sz w:val="24"/>
          <w:szCs w:val="24"/>
          <w:u w:val="single"/>
        </w:rPr>
        <w:t>Plano de Ação</w:t>
      </w:r>
      <w:r w:rsidRPr="00CB4F36">
        <w:rPr>
          <w:rFonts w:ascii="Times New Roman" w:hAnsi="Times New Roman" w:cs="Times New Roman"/>
          <w:color w:val="000000" w:themeColor="text1"/>
          <w:sz w:val="24"/>
          <w:szCs w:val="24"/>
        </w:rPr>
        <w:t>:</w:t>
      </w:r>
      <w:r w:rsidRPr="00CB4F36">
        <w:rPr>
          <w:rFonts w:ascii="Times New Roman" w:hAnsi="Times New Roman" w:cs="Times New Roman"/>
          <w:sz w:val="24"/>
          <w:szCs w:val="24"/>
        </w:rPr>
        <w:t xml:space="preserve"> Apresentar anualmente cópia do Plano de Ação entregue ao </w:t>
      </w:r>
      <w:r w:rsidR="00297944" w:rsidRPr="003A7548">
        <w:rPr>
          <w:rFonts w:ascii="Times New Roman" w:hAnsi="Times New Roman" w:cs="Times New Roman"/>
          <w:color w:val="000000" w:themeColor="text1"/>
          <w:sz w:val="24"/>
          <w:szCs w:val="24"/>
        </w:rPr>
        <w:t xml:space="preserve">CMDI e </w:t>
      </w:r>
      <w:r w:rsidRPr="003A7548">
        <w:rPr>
          <w:rFonts w:ascii="Times New Roman" w:hAnsi="Times New Roman" w:cs="Times New Roman"/>
          <w:color w:val="000000" w:themeColor="text1"/>
          <w:sz w:val="24"/>
          <w:szCs w:val="24"/>
        </w:rPr>
        <w:t xml:space="preserve">CMAS. Deixar nas dependências da unidade o detalhamento mensal das ações a serem executadas. </w:t>
      </w:r>
    </w:p>
    <w:p w14:paraId="3666D744" w14:textId="40DF0A87" w:rsidR="00815BC4" w:rsidRPr="003A7548" w:rsidRDefault="00815BC4" w:rsidP="00636727">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u w:val="single"/>
        </w:rPr>
        <w:t>Relatório de atividades:</w:t>
      </w:r>
      <w:r w:rsidRPr="003A7548">
        <w:rPr>
          <w:rFonts w:ascii="Times New Roman" w:hAnsi="Times New Roman" w:cs="Times New Roman"/>
          <w:color w:val="000000" w:themeColor="text1"/>
          <w:sz w:val="24"/>
          <w:szCs w:val="24"/>
        </w:rPr>
        <w:t xml:space="preserve"> Relatório quantitativo</w:t>
      </w:r>
      <w:r w:rsidR="003F045A" w:rsidRPr="003A7548">
        <w:rPr>
          <w:rFonts w:ascii="Times New Roman" w:hAnsi="Times New Roman" w:cs="Times New Roman"/>
          <w:color w:val="000000" w:themeColor="text1"/>
          <w:sz w:val="24"/>
          <w:szCs w:val="24"/>
        </w:rPr>
        <w:t xml:space="preserve"> e </w:t>
      </w:r>
      <w:proofErr w:type="gramStart"/>
      <w:r w:rsidR="003F045A" w:rsidRPr="003A7548">
        <w:rPr>
          <w:rFonts w:ascii="Times New Roman" w:hAnsi="Times New Roman" w:cs="Times New Roman"/>
          <w:color w:val="000000" w:themeColor="text1"/>
          <w:sz w:val="24"/>
          <w:szCs w:val="24"/>
        </w:rPr>
        <w:t xml:space="preserve">qualitativo </w:t>
      </w:r>
      <w:r w:rsidRPr="003A7548">
        <w:rPr>
          <w:rFonts w:ascii="Times New Roman" w:hAnsi="Times New Roman" w:cs="Times New Roman"/>
          <w:color w:val="000000" w:themeColor="text1"/>
          <w:sz w:val="24"/>
          <w:szCs w:val="24"/>
        </w:rPr>
        <w:t xml:space="preserve"> a</w:t>
      </w:r>
      <w:proofErr w:type="gramEnd"/>
      <w:r w:rsidRPr="003A7548">
        <w:rPr>
          <w:rFonts w:ascii="Times New Roman" w:hAnsi="Times New Roman" w:cs="Times New Roman"/>
          <w:color w:val="000000" w:themeColor="text1"/>
          <w:sz w:val="24"/>
          <w:szCs w:val="24"/>
        </w:rPr>
        <w:t xml:space="preserve"> ser entregue mensalmente</w:t>
      </w:r>
      <w:r w:rsidR="00E170D8" w:rsidRPr="003A7548">
        <w:rPr>
          <w:rFonts w:ascii="Times New Roman" w:hAnsi="Times New Roman" w:cs="Times New Roman"/>
          <w:color w:val="000000" w:themeColor="text1"/>
          <w:sz w:val="24"/>
          <w:szCs w:val="24"/>
        </w:rPr>
        <w:t xml:space="preserve"> com a descrição e o desenvolvimento das atividades, </w:t>
      </w:r>
      <w:r w:rsidRPr="003A7548">
        <w:rPr>
          <w:rFonts w:ascii="Times New Roman" w:hAnsi="Times New Roman" w:cs="Times New Roman"/>
          <w:color w:val="000000" w:themeColor="text1"/>
          <w:sz w:val="24"/>
          <w:szCs w:val="24"/>
        </w:rPr>
        <w:t xml:space="preserve">  conforme Termo de Colaboração; </w:t>
      </w:r>
    </w:p>
    <w:p w14:paraId="34A120C2" w14:textId="77777777" w:rsidR="00E170D8" w:rsidRPr="003A7548" w:rsidRDefault="00815BC4" w:rsidP="000178DD">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u w:val="single"/>
        </w:rPr>
        <w:t>Registro das informações no IRSAS:</w:t>
      </w:r>
      <w:r w:rsidRPr="003A7548">
        <w:rPr>
          <w:rFonts w:ascii="Times New Roman" w:hAnsi="Times New Roman" w:cs="Times New Roman"/>
          <w:color w:val="000000" w:themeColor="text1"/>
          <w:sz w:val="24"/>
          <w:szCs w:val="24"/>
        </w:rPr>
        <w:t xml:space="preserve"> O processo de inserção, acompanhamento/atendimentos e desligamento das famílias serão registrados de forma sistemática no sistema IRSAS. As informações contidas neste sistema será uma das bases de dados utilizadas para monitoramento e avaliação das ações no serviço.</w:t>
      </w:r>
    </w:p>
    <w:p w14:paraId="04819CDB" w14:textId="77777777" w:rsidR="000178DD" w:rsidRPr="00CB4F36" w:rsidRDefault="000178DD" w:rsidP="000178DD">
      <w:pPr>
        <w:autoSpaceDE w:val="0"/>
        <w:autoSpaceDN w:val="0"/>
        <w:adjustRightInd w:val="0"/>
        <w:spacing w:after="0" w:line="360" w:lineRule="auto"/>
        <w:jc w:val="both"/>
        <w:rPr>
          <w:rFonts w:ascii="Times New Roman" w:hAnsi="Times New Roman" w:cs="Times New Roman"/>
          <w:b/>
          <w:bCs/>
          <w:sz w:val="24"/>
          <w:szCs w:val="24"/>
        </w:rPr>
      </w:pPr>
    </w:p>
    <w:p w14:paraId="4175DE97" w14:textId="1795A7F2" w:rsidR="00E170D8"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b/>
          <w:bCs/>
          <w:sz w:val="24"/>
          <w:szCs w:val="24"/>
        </w:rPr>
        <w:t xml:space="preserve">Alimentação:  </w:t>
      </w:r>
      <w:r w:rsidR="00636727" w:rsidRPr="00CB4F36">
        <w:rPr>
          <w:rFonts w:ascii="Times New Roman" w:hAnsi="Times New Roman" w:cs="Times New Roman"/>
          <w:bCs/>
          <w:sz w:val="24"/>
          <w:szCs w:val="24"/>
        </w:rPr>
        <w:t>d</w:t>
      </w:r>
      <w:r w:rsidRPr="00CB4F36">
        <w:rPr>
          <w:rFonts w:ascii="Times New Roman" w:hAnsi="Times New Roman" w:cs="Times New Roman"/>
          <w:sz w:val="24"/>
          <w:szCs w:val="24"/>
        </w:rPr>
        <w:t xml:space="preserve">evem ser oferecidas, no mínimo, 6 (seis) refeições diárias para os acolhidos: café da manhã, lanche, almoço, lanche da tarde, jantar e ceia. A alimentação oferecida deve possuir os padrões nutricionais adequados e atender às necessidades específicas e o seu preparo deve seguir as normas de higiene e segurança. Os idosos devem ser ouvidos e terem suas preferências consideradas com relação à confecção dos alimentos, bem como elaboração do cardápio.   </w:t>
      </w:r>
    </w:p>
    <w:p w14:paraId="3987CA14" w14:textId="77777777" w:rsidR="000178DD" w:rsidRPr="00CB4F36" w:rsidRDefault="000178DD" w:rsidP="000178DD">
      <w:pPr>
        <w:autoSpaceDE w:val="0"/>
        <w:autoSpaceDN w:val="0"/>
        <w:adjustRightInd w:val="0"/>
        <w:spacing w:after="0" w:line="360" w:lineRule="auto"/>
        <w:jc w:val="both"/>
        <w:rPr>
          <w:rFonts w:ascii="Times New Roman" w:hAnsi="Times New Roman" w:cs="Times New Roman"/>
          <w:b/>
          <w:bCs/>
          <w:sz w:val="24"/>
          <w:szCs w:val="24"/>
        </w:rPr>
      </w:pPr>
    </w:p>
    <w:p w14:paraId="78506ACA" w14:textId="61E93094"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b/>
          <w:bCs/>
          <w:sz w:val="24"/>
          <w:szCs w:val="24"/>
        </w:rPr>
        <w:t xml:space="preserve">Articulação em rede: </w:t>
      </w:r>
    </w:p>
    <w:p w14:paraId="54C9B359" w14:textId="77777777" w:rsidR="00D51932"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1. Demais serviços socioassistenciais e serviços de políticas públicas setoriais;</w:t>
      </w:r>
    </w:p>
    <w:p w14:paraId="616ECB4E" w14:textId="77777777" w:rsidR="00D51932"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 2. Programas e projetos de formação para o trabalho, de profissionalização e de inclusão produtiva; </w:t>
      </w:r>
    </w:p>
    <w:p w14:paraId="5DB41733" w14:textId="77777777" w:rsidR="00D51932"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3. Serviços, programas e projetos de instituições não governamentais e comunitárias;</w:t>
      </w:r>
    </w:p>
    <w:p w14:paraId="401DC377" w14:textId="727A6CFD"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 4. Demais órgãos do Sistema de Garantia de Direitos. </w:t>
      </w:r>
    </w:p>
    <w:p w14:paraId="6C4F6666" w14:textId="77777777" w:rsidR="000178DD" w:rsidRPr="00CB4F36" w:rsidRDefault="000178DD" w:rsidP="000178DD">
      <w:pPr>
        <w:autoSpaceDE w:val="0"/>
        <w:autoSpaceDN w:val="0"/>
        <w:adjustRightInd w:val="0"/>
        <w:spacing w:after="0" w:line="360" w:lineRule="auto"/>
        <w:ind w:firstLine="1701"/>
        <w:jc w:val="both"/>
        <w:rPr>
          <w:rFonts w:ascii="Times New Roman" w:hAnsi="Times New Roman" w:cs="Times New Roman"/>
          <w:b/>
          <w:bCs/>
          <w:sz w:val="24"/>
          <w:szCs w:val="24"/>
        </w:rPr>
      </w:pPr>
      <w:r w:rsidRPr="00CB4F36">
        <w:rPr>
          <w:rFonts w:ascii="Times New Roman" w:hAnsi="Times New Roman" w:cs="Times New Roman"/>
          <w:b/>
          <w:bCs/>
          <w:sz w:val="24"/>
          <w:szCs w:val="24"/>
        </w:rPr>
        <w:t xml:space="preserve"> </w:t>
      </w:r>
    </w:p>
    <w:p w14:paraId="52CE97D4" w14:textId="3D1854EF" w:rsidR="00815BC4" w:rsidRPr="00CB4F36" w:rsidRDefault="00815BC4" w:rsidP="000178DD">
      <w:pPr>
        <w:autoSpaceDE w:val="0"/>
        <w:autoSpaceDN w:val="0"/>
        <w:adjustRightInd w:val="0"/>
        <w:spacing w:after="0" w:line="360" w:lineRule="auto"/>
        <w:jc w:val="both"/>
        <w:rPr>
          <w:rFonts w:ascii="Times New Roman" w:hAnsi="Times New Roman" w:cs="Times New Roman"/>
          <w:b/>
          <w:bCs/>
          <w:sz w:val="24"/>
          <w:szCs w:val="24"/>
        </w:rPr>
      </w:pPr>
      <w:r w:rsidRPr="00CB4F36">
        <w:rPr>
          <w:rFonts w:ascii="Times New Roman" w:hAnsi="Times New Roman" w:cs="Times New Roman"/>
          <w:b/>
          <w:bCs/>
          <w:sz w:val="24"/>
          <w:szCs w:val="24"/>
        </w:rPr>
        <w:t xml:space="preserve">Aquisições dos Usuários: </w:t>
      </w:r>
    </w:p>
    <w:p w14:paraId="4CF3D351" w14:textId="60EAF1F1" w:rsidR="00815BC4" w:rsidRPr="00CB4F36" w:rsidRDefault="00815BC4" w:rsidP="00636727">
      <w:pPr>
        <w:autoSpaceDE w:val="0"/>
        <w:autoSpaceDN w:val="0"/>
        <w:adjustRightInd w:val="0"/>
        <w:spacing w:after="0" w:line="360" w:lineRule="auto"/>
        <w:jc w:val="both"/>
        <w:rPr>
          <w:rFonts w:ascii="Times New Roman" w:hAnsi="Times New Roman" w:cs="Times New Roman"/>
          <w:bCs/>
          <w:sz w:val="24"/>
          <w:szCs w:val="24"/>
          <w:u w:val="single"/>
        </w:rPr>
      </w:pPr>
      <w:r w:rsidRPr="00CB4F36">
        <w:rPr>
          <w:rFonts w:ascii="Times New Roman" w:hAnsi="Times New Roman" w:cs="Times New Roman"/>
          <w:sz w:val="24"/>
          <w:szCs w:val="24"/>
          <w:u w:val="single"/>
        </w:rPr>
        <w:lastRenderedPageBreak/>
        <w:t xml:space="preserve">  </w:t>
      </w:r>
      <w:r w:rsidRPr="00CB4F36">
        <w:rPr>
          <w:rFonts w:ascii="Times New Roman" w:hAnsi="Times New Roman" w:cs="Times New Roman"/>
          <w:bCs/>
          <w:sz w:val="24"/>
          <w:szCs w:val="24"/>
          <w:u w:val="single"/>
        </w:rPr>
        <w:t xml:space="preserve">a) Segurança de Acolhida: </w:t>
      </w:r>
    </w:p>
    <w:p w14:paraId="1E0D49D2" w14:textId="77777777" w:rsidR="00D51932" w:rsidRPr="00CB4F36" w:rsidRDefault="00815BC4" w:rsidP="00636727">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1. Ser acolhido em condições de dignidade; </w:t>
      </w:r>
    </w:p>
    <w:p w14:paraId="66588778" w14:textId="77777777" w:rsidR="00D51932" w:rsidRPr="00CB4F36" w:rsidRDefault="00815BC4" w:rsidP="00636727">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2. Ter sua identidade, integridade e história de vida preservadas; </w:t>
      </w:r>
    </w:p>
    <w:p w14:paraId="7BCDB4F4" w14:textId="77777777" w:rsidR="00D51932" w:rsidRPr="00CB4F36" w:rsidRDefault="00815BC4" w:rsidP="00636727">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3. Ter acesso a espaço com padrões de qualidade quanto a: higiene, habitabilidade, salubridade, segurança e conforto; </w:t>
      </w:r>
    </w:p>
    <w:p w14:paraId="372B4640" w14:textId="77777777" w:rsidR="00D51932" w:rsidRPr="00CB4F36" w:rsidRDefault="00815BC4" w:rsidP="00636727">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4. Ter acesso à alimentação em padrões nutricionais adequados e adaptados a necessidades específicas; </w:t>
      </w:r>
    </w:p>
    <w:p w14:paraId="40FEA0AB" w14:textId="1DA3FCF0" w:rsidR="00815BC4" w:rsidRPr="00CB4F36" w:rsidRDefault="00815BC4" w:rsidP="00636727">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5. Ter acesso à ambiência acolhedora e espaços reservados para manutenção da privacidade </w:t>
      </w:r>
      <w:proofErr w:type="gramStart"/>
      <w:r w:rsidRPr="00CB4F36">
        <w:rPr>
          <w:rFonts w:ascii="Times New Roman" w:hAnsi="Times New Roman" w:cs="Times New Roman"/>
          <w:sz w:val="24"/>
          <w:szCs w:val="24"/>
        </w:rPr>
        <w:t>do(</w:t>
      </w:r>
      <w:proofErr w:type="gramEnd"/>
      <w:r w:rsidRPr="00CB4F36">
        <w:rPr>
          <w:rFonts w:ascii="Times New Roman" w:hAnsi="Times New Roman" w:cs="Times New Roman"/>
          <w:sz w:val="24"/>
          <w:szCs w:val="24"/>
        </w:rPr>
        <w:t xml:space="preserve">a) usuário(a) e guarda de pertences pessoais; </w:t>
      </w:r>
    </w:p>
    <w:p w14:paraId="1291DF84" w14:textId="6057DA98" w:rsidR="00815BC4" w:rsidRPr="00CB4F36" w:rsidRDefault="00815BC4" w:rsidP="00636727">
      <w:pPr>
        <w:autoSpaceDE w:val="0"/>
        <w:autoSpaceDN w:val="0"/>
        <w:adjustRightInd w:val="0"/>
        <w:spacing w:after="0" w:line="360" w:lineRule="auto"/>
        <w:jc w:val="both"/>
        <w:rPr>
          <w:rFonts w:ascii="Times New Roman" w:hAnsi="Times New Roman" w:cs="Times New Roman"/>
          <w:sz w:val="24"/>
          <w:szCs w:val="24"/>
          <w:u w:val="single"/>
        </w:rPr>
      </w:pPr>
      <w:r w:rsidRPr="00CB4F36">
        <w:rPr>
          <w:rFonts w:ascii="Times New Roman" w:hAnsi="Times New Roman" w:cs="Times New Roman"/>
          <w:sz w:val="24"/>
          <w:szCs w:val="24"/>
        </w:rPr>
        <w:t xml:space="preserve"> </w:t>
      </w:r>
      <w:r w:rsidRPr="00CB4F36">
        <w:rPr>
          <w:rFonts w:ascii="Times New Roman" w:hAnsi="Times New Roman" w:cs="Times New Roman"/>
          <w:sz w:val="24"/>
          <w:szCs w:val="24"/>
          <w:u w:val="single"/>
        </w:rPr>
        <w:t xml:space="preserve"> </w:t>
      </w:r>
      <w:r w:rsidRPr="00CB4F36">
        <w:rPr>
          <w:rFonts w:ascii="Times New Roman" w:hAnsi="Times New Roman" w:cs="Times New Roman"/>
          <w:bCs/>
          <w:sz w:val="24"/>
          <w:szCs w:val="24"/>
          <w:u w:val="single"/>
        </w:rPr>
        <w:t>b) Segurança de Convívio ou Vivência Familiar, Comunitária e Social</w:t>
      </w:r>
      <w:r w:rsidRPr="00CB4F36">
        <w:rPr>
          <w:rFonts w:ascii="Times New Roman" w:hAnsi="Times New Roman" w:cs="Times New Roman"/>
          <w:sz w:val="24"/>
          <w:szCs w:val="24"/>
          <w:u w:val="single"/>
        </w:rPr>
        <w:t xml:space="preserve">: </w:t>
      </w:r>
    </w:p>
    <w:p w14:paraId="53765D8A" w14:textId="77777777" w:rsidR="00815BC4" w:rsidRPr="00CB4F36" w:rsidRDefault="00815BC4" w:rsidP="00815BC4">
      <w:pPr>
        <w:autoSpaceDE w:val="0"/>
        <w:autoSpaceDN w:val="0"/>
        <w:adjustRightInd w:val="0"/>
        <w:spacing w:line="360" w:lineRule="auto"/>
        <w:jc w:val="both"/>
        <w:rPr>
          <w:rFonts w:ascii="Times New Roman" w:hAnsi="Times New Roman" w:cs="Times New Roman"/>
          <w:sz w:val="24"/>
          <w:szCs w:val="24"/>
        </w:rPr>
      </w:pPr>
      <w:r w:rsidRPr="00CB4F36">
        <w:rPr>
          <w:rFonts w:ascii="Times New Roman" w:hAnsi="Times New Roman" w:cs="Times New Roman"/>
          <w:sz w:val="24"/>
          <w:szCs w:val="24"/>
        </w:rPr>
        <w:t>1. Ter acesso a benefícios, programas, outros serviços socioassistenciais e demais serviços públicos;</w:t>
      </w:r>
    </w:p>
    <w:p w14:paraId="01388733" w14:textId="02821543"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 2. Ter assegurado o convívio familiar, comunitário e/ou social. </w:t>
      </w:r>
    </w:p>
    <w:p w14:paraId="60C76C73" w14:textId="03859E73" w:rsidR="00815BC4" w:rsidRPr="00CB4F36" w:rsidRDefault="00815BC4" w:rsidP="000178DD">
      <w:pPr>
        <w:autoSpaceDE w:val="0"/>
        <w:autoSpaceDN w:val="0"/>
        <w:adjustRightInd w:val="0"/>
        <w:spacing w:after="0" w:line="360" w:lineRule="auto"/>
        <w:jc w:val="both"/>
        <w:rPr>
          <w:rFonts w:ascii="Times New Roman" w:hAnsi="Times New Roman" w:cs="Times New Roman"/>
          <w:bCs/>
          <w:sz w:val="24"/>
          <w:szCs w:val="24"/>
          <w:u w:val="single"/>
        </w:rPr>
      </w:pPr>
      <w:r w:rsidRPr="00CB4F36">
        <w:rPr>
          <w:rFonts w:ascii="Times New Roman" w:hAnsi="Times New Roman" w:cs="Times New Roman"/>
          <w:sz w:val="24"/>
          <w:szCs w:val="24"/>
          <w:u w:val="single"/>
        </w:rPr>
        <w:t xml:space="preserve"> </w:t>
      </w:r>
      <w:r w:rsidRPr="00CB4F36">
        <w:rPr>
          <w:rFonts w:ascii="Times New Roman" w:hAnsi="Times New Roman" w:cs="Times New Roman"/>
          <w:bCs/>
          <w:sz w:val="24"/>
          <w:szCs w:val="24"/>
          <w:u w:val="single"/>
        </w:rPr>
        <w:t xml:space="preserve">c) Segurança de Desenvolvimento de Autonomia Individual, Familiar e Social: </w:t>
      </w:r>
    </w:p>
    <w:p w14:paraId="7A667E89" w14:textId="4F9BD77F"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1. Ter endereço institucional para utilização como referência;) segurança de Desenvolvimento de Autonomia Individual, Familiar e Social: </w:t>
      </w:r>
    </w:p>
    <w:p w14:paraId="29FEAC16" w14:textId="77777777"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2. Ter vivências pautadas pelo respeito a si próprio e aos outros, fundamentadas em princípios éticos de justiça e cidadania; </w:t>
      </w:r>
    </w:p>
    <w:p w14:paraId="2781D9AA" w14:textId="77777777"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3. Ter acesso a atividades, segundo suas necessidades, interesses e possibilidades;</w:t>
      </w:r>
    </w:p>
    <w:p w14:paraId="6F9EBD5E" w14:textId="77777777"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 4. Ter acompanhamento que possibilite o desenvolvimento de habilidades de autogestão, autossustentação e independência; </w:t>
      </w:r>
    </w:p>
    <w:p w14:paraId="4DAEFC11" w14:textId="77777777"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5. Ter respeitados os seus direitos de opinião e decisão;</w:t>
      </w:r>
    </w:p>
    <w:p w14:paraId="6976096D" w14:textId="77777777"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 6. Ter acesso a espaços próprios e personalizados; </w:t>
      </w:r>
    </w:p>
    <w:p w14:paraId="77EBE5D7" w14:textId="77777777"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7. Ter acesso a documentação civil; </w:t>
      </w:r>
    </w:p>
    <w:p w14:paraId="5C62CA57" w14:textId="77777777"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8. Obter orientações e informações sobre o serviço, direitos e como acessá-los;</w:t>
      </w:r>
    </w:p>
    <w:p w14:paraId="7D50F0E6" w14:textId="77777777"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 9. Ser ouvido e expressar necessidades, interesses e possibilidades;</w:t>
      </w:r>
    </w:p>
    <w:p w14:paraId="39959444" w14:textId="77777777"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 10. Desenvolver capacidades para autocuidados, construir projetos de vida e alcançar a autonomia; </w:t>
      </w:r>
    </w:p>
    <w:p w14:paraId="6DA62831" w14:textId="77777777"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11. Ter ampliada a capacidade protetiva da família e a superação de suas dificuldades; 12. Ser preparado para o desligamento do serviço; </w:t>
      </w:r>
    </w:p>
    <w:p w14:paraId="59588E12" w14:textId="3A65C793"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13. Avaliar o serviço. </w:t>
      </w:r>
    </w:p>
    <w:p w14:paraId="0D3E82C8" w14:textId="28FAC99B" w:rsidR="00E170D8" w:rsidRPr="00CB4F36" w:rsidRDefault="000178DD" w:rsidP="00CB4F36">
      <w:pPr>
        <w:pStyle w:val="PargrafodaLista"/>
        <w:numPr>
          <w:ilvl w:val="0"/>
          <w:numId w:val="15"/>
        </w:numPr>
        <w:autoSpaceDE w:val="0"/>
        <w:autoSpaceDN w:val="0"/>
        <w:adjustRightInd w:val="0"/>
        <w:spacing w:after="0" w:line="360" w:lineRule="auto"/>
        <w:ind w:left="0" w:firstLine="0"/>
        <w:jc w:val="both"/>
        <w:rPr>
          <w:rFonts w:ascii="Times New Roman" w:hAnsi="Times New Roman" w:cs="Times New Roman"/>
          <w:b/>
          <w:bCs/>
          <w:sz w:val="24"/>
          <w:szCs w:val="24"/>
        </w:rPr>
      </w:pPr>
      <w:r w:rsidRPr="00CB4F36">
        <w:rPr>
          <w:rFonts w:ascii="Times New Roman" w:hAnsi="Times New Roman" w:cs="Times New Roman"/>
          <w:b/>
          <w:bCs/>
          <w:sz w:val="24"/>
          <w:szCs w:val="24"/>
        </w:rPr>
        <w:t>MONITORAMENTO E AVALIAÇÃO</w:t>
      </w:r>
    </w:p>
    <w:p w14:paraId="5013F715" w14:textId="77777777" w:rsidR="000178DD" w:rsidRPr="00CB4F36" w:rsidRDefault="000178DD" w:rsidP="000178DD">
      <w:pPr>
        <w:pStyle w:val="PargrafodaLista"/>
        <w:autoSpaceDE w:val="0"/>
        <w:autoSpaceDN w:val="0"/>
        <w:adjustRightInd w:val="0"/>
        <w:spacing w:after="0" w:line="360" w:lineRule="auto"/>
        <w:ind w:left="0"/>
        <w:jc w:val="both"/>
        <w:rPr>
          <w:rFonts w:ascii="Times New Roman" w:hAnsi="Times New Roman" w:cs="Times New Roman"/>
          <w:b/>
          <w:bCs/>
          <w:sz w:val="24"/>
          <w:szCs w:val="24"/>
        </w:rPr>
      </w:pPr>
    </w:p>
    <w:p w14:paraId="38150524" w14:textId="77777777" w:rsidR="000178DD" w:rsidRPr="00CB4F36" w:rsidRDefault="00815BC4" w:rsidP="000178DD">
      <w:pPr>
        <w:autoSpaceDE w:val="0"/>
        <w:autoSpaceDN w:val="0"/>
        <w:adjustRightInd w:val="0"/>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lastRenderedPageBreak/>
        <w:t>O monitoramento e avaliação serão efetivados pela Administração Pública, por intermédio do gestor da parceria e da Comissão de Monitoramento e Avaliação, bem como pela Diretoria de</w:t>
      </w:r>
      <w:r w:rsidR="00DC6910" w:rsidRPr="00CB4F36">
        <w:rPr>
          <w:rFonts w:ascii="Times New Roman" w:hAnsi="Times New Roman" w:cs="Times New Roman"/>
          <w:sz w:val="24"/>
          <w:szCs w:val="24"/>
        </w:rPr>
        <w:t xml:space="preserve"> Defesa dos Direitos da Pessoa Idosa</w:t>
      </w:r>
      <w:r w:rsidR="000F0478" w:rsidRPr="00CB4F36">
        <w:rPr>
          <w:rFonts w:ascii="Times New Roman" w:hAnsi="Times New Roman" w:cs="Times New Roman"/>
          <w:sz w:val="24"/>
          <w:szCs w:val="24"/>
        </w:rPr>
        <w:t xml:space="preserve"> por meio</w:t>
      </w:r>
      <w:r w:rsidRPr="00CB4F36">
        <w:rPr>
          <w:rFonts w:ascii="Times New Roman" w:hAnsi="Times New Roman" w:cs="Times New Roman"/>
          <w:sz w:val="24"/>
          <w:szCs w:val="24"/>
        </w:rPr>
        <w:t xml:space="preserve"> da Gerência de </w:t>
      </w:r>
      <w:r w:rsidR="00DC6910" w:rsidRPr="00CB4F36">
        <w:rPr>
          <w:rFonts w:ascii="Times New Roman" w:hAnsi="Times New Roman" w:cs="Times New Roman"/>
          <w:sz w:val="24"/>
          <w:szCs w:val="24"/>
        </w:rPr>
        <w:t>Atenção à Pessoa Idosa</w:t>
      </w:r>
      <w:r w:rsidRPr="00CB4F36">
        <w:rPr>
          <w:rFonts w:ascii="Times New Roman" w:hAnsi="Times New Roman" w:cs="Times New Roman"/>
          <w:sz w:val="24"/>
          <w:szCs w:val="24"/>
        </w:rPr>
        <w:t xml:space="preserve">. A administração pública realizará visitas in loco periódicas, com emissão de relatórios técnicos de acompanhamento e fiscalização do objeto da parceria. O processo de monitoramento e avaliação compõe ainda, a análise dos relatórios técnicos emitidos pela organização da sociedade civil, as reuniões com os técnicos dos serviços objeto dos Termos de Colaboração e as reuniões das Comissões de Serviços.  As ações acima, não excluem o acompanhamento e fiscalização realizados pelo Conselho Municipal de Assistência Social e pelos órgãos de controle. </w:t>
      </w:r>
    </w:p>
    <w:p w14:paraId="5D4858D3" w14:textId="19731B02" w:rsidR="00815BC4" w:rsidRPr="00CB4F36" w:rsidRDefault="00815BC4" w:rsidP="000178DD">
      <w:pPr>
        <w:autoSpaceDE w:val="0"/>
        <w:autoSpaceDN w:val="0"/>
        <w:adjustRightInd w:val="0"/>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t xml:space="preserve">  </w:t>
      </w:r>
    </w:p>
    <w:p w14:paraId="67B34BB4" w14:textId="44AB8146"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b/>
          <w:bCs/>
          <w:sz w:val="24"/>
          <w:szCs w:val="24"/>
        </w:rPr>
        <w:t xml:space="preserve">Indicadores de Avaliação de Resultados: </w:t>
      </w:r>
      <w:r w:rsidR="000178DD" w:rsidRPr="00CB4F36">
        <w:rPr>
          <w:rFonts w:ascii="Times New Roman" w:hAnsi="Times New Roman" w:cs="Times New Roman"/>
          <w:bCs/>
          <w:sz w:val="24"/>
          <w:szCs w:val="24"/>
        </w:rPr>
        <w:t>c</w:t>
      </w:r>
      <w:r w:rsidRPr="00CB4F36">
        <w:rPr>
          <w:rFonts w:ascii="Times New Roman" w:hAnsi="Times New Roman" w:cs="Times New Roman"/>
          <w:sz w:val="24"/>
          <w:szCs w:val="24"/>
        </w:rPr>
        <w:t xml:space="preserve">onstituem indicadores para avaliação de resultados, sem prejuízo de outros que poderão ser utilizados pela administração pública: </w:t>
      </w:r>
    </w:p>
    <w:p w14:paraId="646C2CAD" w14:textId="77777777" w:rsidR="00815BC4" w:rsidRPr="00CB4F36" w:rsidRDefault="00815BC4" w:rsidP="000178DD">
      <w:pPr>
        <w:autoSpaceDE w:val="0"/>
        <w:autoSpaceDN w:val="0"/>
        <w:adjustRightInd w:val="0"/>
        <w:spacing w:after="0" w:line="360" w:lineRule="auto"/>
        <w:jc w:val="both"/>
        <w:rPr>
          <w:rFonts w:ascii="Times New Roman" w:hAnsi="Times New Roman" w:cs="Times New Roman"/>
          <w:color w:val="000000" w:themeColor="text1"/>
          <w:sz w:val="24"/>
          <w:szCs w:val="24"/>
        </w:rPr>
      </w:pPr>
      <w:r w:rsidRPr="00CB4F36">
        <w:rPr>
          <w:rFonts w:ascii="Times New Roman" w:hAnsi="Times New Roman" w:cs="Times New Roman"/>
          <w:sz w:val="24"/>
          <w:szCs w:val="24"/>
        </w:rPr>
        <w:t>1</w:t>
      </w:r>
      <w:r w:rsidRPr="00CB4F36">
        <w:rPr>
          <w:rFonts w:ascii="Times New Roman" w:hAnsi="Times New Roman" w:cs="Times New Roman"/>
          <w:color w:val="C00000"/>
          <w:sz w:val="24"/>
          <w:szCs w:val="24"/>
        </w:rPr>
        <w:t xml:space="preserve">. </w:t>
      </w:r>
      <w:r w:rsidRPr="00CB4F36">
        <w:rPr>
          <w:rFonts w:ascii="Times New Roman" w:hAnsi="Times New Roman" w:cs="Times New Roman"/>
          <w:color w:val="000000" w:themeColor="text1"/>
          <w:sz w:val="24"/>
          <w:szCs w:val="24"/>
          <w:u w:val="single"/>
        </w:rPr>
        <w:t>Vaga Ofertada:</w:t>
      </w:r>
      <w:r w:rsidRPr="00CB4F36">
        <w:rPr>
          <w:rFonts w:ascii="Times New Roman" w:hAnsi="Times New Roman" w:cs="Times New Roman"/>
          <w:color w:val="000000" w:themeColor="text1"/>
          <w:sz w:val="24"/>
          <w:szCs w:val="24"/>
        </w:rPr>
        <w:t xml:space="preserve"> indicador composto pela disponibilização de infraestrutura mínima para garantia de acolhimento na meta pactuada. São considerados os seguintes aspectos: leito disponível (cama, roupa de cama, banho, </w:t>
      </w:r>
      <w:proofErr w:type="spellStart"/>
      <w:r w:rsidRPr="00CB4F36">
        <w:rPr>
          <w:rFonts w:ascii="Times New Roman" w:hAnsi="Times New Roman" w:cs="Times New Roman"/>
          <w:color w:val="000000" w:themeColor="text1"/>
          <w:sz w:val="24"/>
          <w:szCs w:val="24"/>
        </w:rPr>
        <w:t>etc</w:t>
      </w:r>
      <w:proofErr w:type="spellEnd"/>
      <w:r w:rsidRPr="00CB4F36">
        <w:rPr>
          <w:rFonts w:ascii="Times New Roman" w:hAnsi="Times New Roman" w:cs="Times New Roman"/>
          <w:color w:val="000000" w:themeColor="text1"/>
          <w:sz w:val="24"/>
          <w:szCs w:val="24"/>
        </w:rPr>
        <w:t xml:space="preserve">), recursos humanos para atendimento/acompanhamento, alimentação disponível, estrutura logística (transporte, telefone, internet, computador, </w:t>
      </w:r>
      <w:proofErr w:type="spellStart"/>
      <w:r w:rsidRPr="00CB4F36">
        <w:rPr>
          <w:rFonts w:ascii="Times New Roman" w:hAnsi="Times New Roman" w:cs="Times New Roman"/>
          <w:color w:val="000000" w:themeColor="text1"/>
          <w:sz w:val="24"/>
          <w:szCs w:val="24"/>
        </w:rPr>
        <w:t>etc</w:t>
      </w:r>
      <w:proofErr w:type="spellEnd"/>
      <w:r w:rsidRPr="00CB4F36">
        <w:rPr>
          <w:rFonts w:ascii="Times New Roman" w:hAnsi="Times New Roman" w:cs="Times New Roman"/>
          <w:color w:val="000000" w:themeColor="text1"/>
          <w:sz w:val="24"/>
          <w:szCs w:val="24"/>
        </w:rPr>
        <w:t xml:space="preserve">), conforme previsto no Plano de Trabalho; </w:t>
      </w:r>
    </w:p>
    <w:p w14:paraId="0C1BE420" w14:textId="77777777" w:rsidR="00DC6910"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2. </w:t>
      </w:r>
      <w:r w:rsidRPr="00CB4F36">
        <w:rPr>
          <w:rFonts w:ascii="Times New Roman" w:hAnsi="Times New Roman" w:cs="Times New Roman"/>
          <w:sz w:val="24"/>
          <w:szCs w:val="24"/>
          <w:u w:val="single"/>
        </w:rPr>
        <w:t>Vaga Ocupada:</w:t>
      </w:r>
      <w:r w:rsidRPr="00CB4F36">
        <w:rPr>
          <w:rFonts w:ascii="Times New Roman" w:hAnsi="Times New Roman" w:cs="Times New Roman"/>
          <w:sz w:val="24"/>
          <w:szCs w:val="24"/>
        </w:rPr>
        <w:t xml:space="preserve"> indicador composto pela presença de usuários acolhidos, utilizando a infraestrutura disponibilizada para atendimento na meta pactuada.</w:t>
      </w:r>
    </w:p>
    <w:p w14:paraId="3F0F97A7" w14:textId="77777777" w:rsidR="00DC6910"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 3.</w:t>
      </w:r>
      <w:r w:rsidRPr="00CB4F36">
        <w:rPr>
          <w:rFonts w:ascii="Times New Roman" w:hAnsi="Times New Roman" w:cs="Times New Roman"/>
          <w:sz w:val="24"/>
          <w:szCs w:val="24"/>
          <w:u w:val="single"/>
        </w:rPr>
        <w:t xml:space="preserve"> Atendimento à solicitação de vaga pelo Município de Londrina</w:t>
      </w:r>
      <w:r w:rsidRPr="00CB4F36">
        <w:rPr>
          <w:rFonts w:ascii="Times New Roman" w:hAnsi="Times New Roman" w:cs="Times New Roman"/>
          <w:sz w:val="24"/>
          <w:szCs w:val="24"/>
        </w:rPr>
        <w:t xml:space="preserve">: indicador composto pelo percentual de pronto atendimento à solicitação de vagas, sobre o total de solicitações de vaga (sempre que houver vagas disponíveis); </w:t>
      </w:r>
    </w:p>
    <w:p w14:paraId="43A7D53F" w14:textId="77777777" w:rsidR="00DC6910"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4. </w:t>
      </w:r>
      <w:r w:rsidRPr="00CB4F36">
        <w:rPr>
          <w:rFonts w:ascii="Times New Roman" w:hAnsi="Times New Roman" w:cs="Times New Roman"/>
          <w:sz w:val="24"/>
          <w:szCs w:val="24"/>
          <w:u w:val="single"/>
        </w:rPr>
        <w:t>Capacitação da equipe:</w:t>
      </w:r>
      <w:r w:rsidRPr="00CB4F36">
        <w:rPr>
          <w:rFonts w:ascii="Times New Roman" w:hAnsi="Times New Roman" w:cs="Times New Roman"/>
          <w:sz w:val="24"/>
          <w:szCs w:val="24"/>
        </w:rPr>
        <w:t xml:space="preserve"> indicador composto pelo número de capacitações ofertadas pela OSC aos profissionais que trabalham no Serviço de Acolhimento; </w:t>
      </w:r>
    </w:p>
    <w:p w14:paraId="33840D66" w14:textId="77777777" w:rsidR="00DC6910"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5. </w:t>
      </w:r>
      <w:r w:rsidRPr="00CB4F36">
        <w:rPr>
          <w:rFonts w:ascii="Times New Roman" w:hAnsi="Times New Roman" w:cs="Times New Roman"/>
          <w:sz w:val="24"/>
          <w:szCs w:val="24"/>
          <w:u w:val="single"/>
        </w:rPr>
        <w:t>Participação:</w:t>
      </w:r>
      <w:r w:rsidRPr="00CB4F36">
        <w:rPr>
          <w:rFonts w:ascii="Times New Roman" w:hAnsi="Times New Roman" w:cs="Times New Roman"/>
          <w:sz w:val="24"/>
          <w:szCs w:val="24"/>
        </w:rPr>
        <w:t xml:space="preserve"> indicador composto pelo percentual de participação da OSC nos eventos, reuniões, comissões e capacitações ofertadas pelo Município de Londrina;</w:t>
      </w:r>
    </w:p>
    <w:p w14:paraId="4292CAB2" w14:textId="68C8510F" w:rsidR="00DC6910"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6.</w:t>
      </w:r>
      <w:r w:rsidRPr="00CB4F36">
        <w:rPr>
          <w:rFonts w:ascii="Times New Roman" w:hAnsi="Times New Roman" w:cs="Times New Roman"/>
          <w:sz w:val="24"/>
          <w:szCs w:val="24"/>
          <w:u w:val="single"/>
        </w:rPr>
        <w:t xml:space="preserve"> Avaliação qualitativa da metodologia de atendimento utilizada:</w:t>
      </w:r>
      <w:r w:rsidRPr="00CB4F36">
        <w:rPr>
          <w:rFonts w:ascii="Times New Roman" w:hAnsi="Times New Roman" w:cs="Times New Roman"/>
          <w:sz w:val="24"/>
          <w:szCs w:val="24"/>
        </w:rPr>
        <w:t xml:space="preserve"> </w:t>
      </w:r>
      <w:r w:rsidR="000178DD" w:rsidRPr="00CB4F36">
        <w:rPr>
          <w:rFonts w:ascii="Times New Roman" w:hAnsi="Times New Roman" w:cs="Times New Roman"/>
          <w:sz w:val="24"/>
          <w:szCs w:val="24"/>
        </w:rPr>
        <w:t>d</w:t>
      </w:r>
      <w:r w:rsidRPr="00CB4F36">
        <w:rPr>
          <w:rFonts w:ascii="Times New Roman" w:hAnsi="Times New Roman" w:cs="Times New Roman"/>
          <w:sz w:val="24"/>
          <w:szCs w:val="24"/>
        </w:rPr>
        <w:t xml:space="preserve">eve estar voltada para o atendimento às necessidades específicas do público; </w:t>
      </w:r>
    </w:p>
    <w:p w14:paraId="6D72979E" w14:textId="77777777" w:rsidR="00276A80"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7. </w:t>
      </w:r>
      <w:r w:rsidRPr="00CB4F36">
        <w:rPr>
          <w:rFonts w:ascii="Times New Roman" w:hAnsi="Times New Roman" w:cs="Times New Roman"/>
          <w:sz w:val="24"/>
          <w:szCs w:val="24"/>
          <w:u w:val="single"/>
        </w:rPr>
        <w:t>Atividades socioculturais:</w:t>
      </w:r>
      <w:r w:rsidRPr="00CB4F36">
        <w:rPr>
          <w:rFonts w:ascii="Times New Roman" w:hAnsi="Times New Roman" w:cs="Times New Roman"/>
          <w:sz w:val="24"/>
          <w:szCs w:val="24"/>
        </w:rPr>
        <w:t xml:space="preserve"> indicador composto pela quantidade de atividades proporcionadas, segundo as necessidades, interesses e possibilidades dos acolhidos. </w:t>
      </w:r>
    </w:p>
    <w:p w14:paraId="66E86B99" w14:textId="0D7C1D09" w:rsidR="00815BC4" w:rsidRPr="00CB4F36" w:rsidRDefault="00815BC4" w:rsidP="000178DD">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8. </w:t>
      </w:r>
      <w:r w:rsidRPr="00CB4F36">
        <w:rPr>
          <w:rFonts w:ascii="Times New Roman" w:hAnsi="Times New Roman" w:cs="Times New Roman"/>
          <w:sz w:val="24"/>
          <w:szCs w:val="24"/>
          <w:u w:val="single"/>
        </w:rPr>
        <w:t>Quantidade de reintegrações familiares ou sociais realizadas:</w:t>
      </w:r>
      <w:r w:rsidRPr="00CB4F36">
        <w:rPr>
          <w:rFonts w:ascii="Times New Roman" w:hAnsi="Times New Roman" w:cs="Times New Roman"/>
          <w:sz w:val="24"/>
          <w:szCs w:val="24"/>
        </w:rPr>
        <w:t xml:space="preserve"> indicador composto pelos desligamentos realizados por reintegração familiar ou reinserção social. </w:t>
      </w:r>
    </w:p>
    <w:p w14:paraId="7D74B687" w14:textId="77777777" w:rsidR="00815BC4" w:rsidRPr="00CB4F36" w:rsidRDefault="00815BC4" w:rsidP="000F047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CB4F36">
        <w:rPr>
          <w:rFonts w:ascii="Times New Roman" w:hAnsi="Times New Roman" w:cs="Times New Roman"/>
          <w:b/>
          <w:bCs/>
          <w:sz w:val="24"/>
          <w:szCs w:val="24"/>
        </w:rPr>
        <w:t xml:space="preserve">  </w:t>
      </w:r>
    </w:p>
    <w:p w14:paraId="018B531B" w14:textId="0DB12402" w:rsidR="00815BC4" w:rsidRPr="00CB4F36" w:rsidRDefault="0014589F" w:rsidP="00CB4F36">
      <w:pPr>
        <w:pStyle w:val="PargrafodaLista"/>
        <w:numPr>
          <w:ilvl w:val="0"/>
          <w:numId w:val="15"/>
        </w:numPr>
        <w:autoSpaceDE w:val="0"/>
        <w:autoSpaceDN w:val="0"/>
        <w:adjustRightInd w:val="0"/>
        <w:spacing w:after="0" w:line="360" w:lineRule="auto"/>
        <w:ind w:left="0" w:firstLine="0"/>
        <w:jc w:val="both"/>
        <w:rPr>
          <w:rFonts w:ascii="Times New Roman" w:hAnsi="Times New Roman" w:cs="Times New Roman"/>
          <w:b/>
          <w:bCs/>
          <w:color w:val="000000" w:themeColor="text1"/>
          <w:sz w:val="24"/>
          <w:szCs w:val="24"/>
        </w:rPr>
      </w:pPr>
      <w:r w:rsidRPr="00CB4F36">
        <w:rPr>
          <w:rFonts w:ascii="Times New Roman" w:hAnsi="Times New Roman" w:cs="Times New Roman"/>
          <w:b/>
          <w:bCs/>
          <w:color w:val="000000" w:themeColor="text1"/>
          <w:sz w:val="24"/>
          <w:szCs w:val="24"/>
        </w:rPr>
        <w:lastRenderedPageBreak/>
        <w:t>RECURSOS MATERIAIS</w:t>
      </w:r>
    </w:p>
    <w:p w14:paraId="6742EDFE" w14:textId="77777777" w:rsidR="0014589F" w:rsidRPr="00CB4F36" w:rsidRDefault="0014589F" w:rsidP="0014589F">
      <w:pPr>
        <w:pStyle w:val="PargrafodaLista"/>
        <w:autoSpaceDE w:val="0"/>
        <w:autoSpaceDN w:val="0"/>
        <w:adjustRightInd w:val="0"/>
        <w:spacing w:after="0" w:line="360" w:lineRule="auto"/>
        <w:ind w:left="0"/>
        <w:jc w:val="both"/>
        <w:rPr>
          <w:rFonts w:ascii="Times New Roman" w:hAnsi="Times New Roman" w:cs="Times New Roman"/>
          <w:b/>
          <w:bCs/>
          <w:color w:val="000000" w:themeColor="text1"/>
          <w:sz w:val="24"/>
          <w:szCs w:val="24"/>
        </w:rPr>
      </w:pPr>
    </w:p>
    <w:p w14:paraId="316303E9" w14:textId="77777777" w:rsidR="001A0E93" w:rsidRPr="00CB4F36" w:rsidRDefault="00815BC4" w:rsidP="000178DD">
      <w:pPr>
        <w:autoSpaceDE w:val="0"/>
        <w:autoSpaceDN w:val="0"/>
        <w:adjustRightInd w:val="0"/>
        <w:spacing w:after="0" w:line="360" w:lineRule="auto"/>
        <w:ind w:firstLine="1701"/>
        <w:jc w:val="both"/>
        <w:rPr>
          <w:rFonts w:ascii="Times New Roman" w:hAnsi="Times New Roman" w:cs="Times New Roman"/>
          <w:color w:val="000000" w:themeColor="text1"/>
          <w:sz w:val="24"/>
          <w:szCs w:val="24"/>
        </w:rPr>
      </w:pPr>
      <w:r w:rsidRPr="00CB4F36">
        <w:rPr>
          <w:rFonts w:ascii="Times New Roman" w:hAnsi="Times New Roman" w:cs="Times New Roman"/>
          <w:color w:val="000000" w:themeColor="text1"/>
          <w:sz w:val="24"/>
          <w:szCs w:val="24"/>
        </w:rPr>
        <w:t xml:space="preserve">Para a perfeita execução dos serviços, a contratada deverá disponibilizar os materiais, equipamentos, ferramentas e utensílios necessários, nas quantidades estimadas a seguir estabelecidas, de acordo com os termos da proposta, promovendo, quando requerido, sua substituição: </w:t>
      </w:r>
      <w:r w:rsidR="001A0E93" w:rsidRPr="00CB4F36">
        <w:rPr>
          <w:rFonts w:ascii="Times New Roman" w:hAnsi="Times New Roman" w:cs="Times New Roman"/>
          <w:color w:val="000000" w:themeColor="text1"/>
          <w:sz w:val="24"/>
          <w:szCs w:val="24"/>
        </w:rPr>
        <w:t xml:space="preserve">a </w:t>
      </w:r>
      <w:r w:rsidRPr="00CB4F36">
        <w:rPr>
          <w:rFonts w:ascii="Times New Roman" w:hAnsi="Times New Roman" w:cs="Times New Roman"/>
          <w:color w:val="000000" w:themeColor="text1"/>
          <w:sz w:val="24"/>
          <w:szCs w:val="24"/>
        </w:rPr>
        <w:t>(s) Organizações da Sociedade Civil deve</w:t>
      </w:r>
      <w:r w:rsidR="001A0E93" w:rsidRPr="00CB4F36">
        <w:rPr>
          <w:rFonts w:ascii="Times New Roman" w:hAnsi="Times New Roman" w:cs="Times New Roman"/>
          <w:color w:val="000000" w:themeColor="text1"/>
          <w:sz w:val="24"/>
          <w:szCs w:val="24"/>
        </w:rPr>
        <w:t xml:space="preserve"> </w:t>
      </w:r>
      <w:r w:rsidRPr="00CB4F36">
        <w:rPr>
          <w:rFonts w:ascii="Times New Roman" w:hAnsi="Times New Roman" w:cs="Times New Roman"/>
          <w:color w:val="000000" w:themeColor="text1"/>
          <w:sz w:val="24"/>
          <w:szCs w:val="24"/>
        </w:rPr>
        <w:t xml:space="preserve">(m) se responsabilizar também pelos demais custos com a rotina do Serviço de Acolhimento, tais como tarifas públicas (água e luz), impostos, manutenção, entre outros. </w:t>
      </w:r>
    </w:p>
    <w:p w14:paraId="01917322" w14:textId="3E99D8A3" w:rsidR="004A287B" w:rsidRPr="00CB4F36" w:rsidRDefault="00815BC4" w:rsidP="000178DD">
      <w:pPr>
        <w:autoSpaceDE w:val="0"/>
        <w:autoSpaceDN w:val="0"/>
        <w:adjustRightInd w:val="0"/>
        <w:spacing w:after="0" w:line="360" w:lineRule="auto"/>
        <w:ind w:firstLine="1701"/>
        <w:jc w:val="both"/>
        <w:rPr>
          <w:rFonts w:ascii="Times New Roman" w:hAnsi="Times New Roman" w:cs="Times New Roman"/>
          <w:color w:val="000000" w:themeColor="text1"/>
          <w:sz w:val="24"/>
          <w:szCs w:val="24"/>
        </w:rPr>
      </w:pPr>
      <w:r w:rsidRPr="00CB4F36">
        <w:rPr>
          <w:rFonts w:ascii="Times New Roman" w:hAnsi="Times New Roman" w:cs="Times New Roman"/>
          <w:color w:val="000000" w:themeColor="text1"/>
          <w:sz w:val="24"/>
          <w:szCs w:val="24"/>
        </w:rPr>
        <w:t xml:space="preserve">Apresenta-se abaixo a descrição dos tipos de materiais (material permanente e material de consumo): </w:t>
      </w:r>
    </w:p>
    <w:p w14:paraId="7E024AA5" w14:textId="77777777" w:rsidR="004A287B" w:rsidRPr="00CB4F36" w:rsidRDefault="00815BC4" w:rsidP="000178DD">
      <w:pPr>
        <w:autoSpaceDE w:val="0"/>
        <w:autoSpaceDN w:val="0"/>
        <w:adjustRightInd w:val="0"/>
        <w:spacing w:after="0" w:line="360" w:lineRule="auto"/>
        <w:jc w:val="both"/>
        <w:rPr>
          <w:rFonts w:ascii="Times New Roman" w:hAnsi="Times New Roman" w:cs="Times New Roman"/>
          <w:color w:val="000000" w:themeColor="text1"/>
          <w:sz w:val="24"/>
          <w:szCs w:val="24"/>
        </w:rPr>
      </w:pPr>
      <w:r w:rsidRPr="00CB4F36">
        <w:rPr>
          <w:rFonts w:ascii="Times New Roman" w:hAnsi="Times New Roman" w:cs="Times New Roman"/>
          <w:color w:val="000000" w:themeColor="text1"/>
          <w:sz w:val="24"/>
          <w:szCs w:val="24"/>
          <w:u w:val="single"/>
        </w:rPr>
        <w:t>Materiais Permanentes:</w:t>
      </w:r>
      <w:r w:rsidRPr="00CB4F36">
        <w:rPr>
          <w:rFonts w:ascii="Times New Roman" w:hAnsi="Times New Roman" w:cs="Times New Roman"/>
          <w:color w:val="000000" w:themeColor="text1"/>
          <w:sz w:val="24"/>
          <w:szCs w:val="24"/>
        </w:rPr>
        <w:t xml:space="preserve"> mobiliários, eletrodomésticos, materiais socioeducativos, lúdicos e pedagógicos, equipamentos de tecnologias assistivas, equipamentos eletrônicos e audiovisuais etc., em bom estado de conservação e de uso, e adequados ao atendimento dos adolescentes e suas famílias, e ao desenvolvimento das atividades pela equipe; </w:t>
      </w:r>
    </w:p>
    <w:p w14:paraId="12EADACB" w14:textId="77777777" w:rsidR="004A287B" w:rsidRPr="00CB4F36" w:rsidRDefault="00815BC4" w:rsidP="000178DD">
      <w:pPr>
        <w:autoSpaceDE w:val="0"/>
        <w:autoSpaceDN w:val="0"/>
        <w:adjustRightInd w:val="0"/>
        <w:spacing w:after="0" w:line="360" w:lineRule="auto"/>
        <w:jc w:val="both"/>
        <w:rPr>
          <w:rFonts w:ascii="Times New Roman" w:hAnsi="Times New Roman" w:cs="Times New Roman"/>
          <w:color w:val="000000" w:themeColor="text1"/>
          <w:sz w:val="24"/>
          <w:szCs w:val="24"/>
        </w:rPr>
      </w:pPr>
      <w:r w:rsidRPr="00CB4F36">
        <w:rPr>
          <w:rFonts w:ascii="Times New Roman" w:hAnsi="Times New Roman" w:cs="Times New Roman"/>
          <w:color w:val="000000" w:themeColor="text1"/>
          <w:sz w:val="24"/>
          <w:szCs w:val="24"/>
          <w:u w:val="single"/>
        </w:rPr>
        <w:t>Materiais de Consumo:</w:t>
      </w:r>
      <w:r w:rsidRPr="00CB4F36">
        <w:rPr>
          <w:rFonts w:ascii="Times New Roman" w:hAnsi="Times New Roman" w:cs="Times New Roman"/>
          <w:color w:val="000000" w:themeColor="text1"/>
          <w:sz w:val="24"/>
          <w:szCs w:val="24"/>
        </w:rPr>
        <w:t xml:space="preserve"> materiais de expediente, limpeza, alimentação, divulgação, materiais de primeiros socorros e outros para a manutenção da saúde dos acolhidos, utensílios de cama, mesa e banho e de higiene pessoal, vestuário, calçado, material escolar, entre outros, utilizados pelos acolhidos e pela equipe do serviço, com qualidade e em quantidade suficiente para a execução do trabalho, tais como para elaboração e guarda de relatórios e/ou prontuários; </w:t>
      </w:r>
    </w:p>
    <w:p w14:paraId="445A61C0" w14:textId="77777777" w:rsidR="004A287B" w:rsidRPr="00CB4F36" w:rsidRDefault="004A287B" w:rsidP="001A0E9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B97172C" w14:textId="0C38277D" w:rsidR="00815BC4" w:rsidRPr="00CB4F36" w:rsidRDefault="00815BC4" w:rsidP="00CB4F36">
      <w:pPr>
        <w:pStyle w:val="PargrafodaLista"/>
        <w:numPr>
          <w:ilvl w:val="0"/>
          <w:numId w:val="15"/>
        </w:numPr>
        <w:autoSpaceDE w:val="0"/>
        <w:autoSpaceDN w:val="0"/>
        <w:adjustRightInd w:val="0"/>
        <w:spacing w:after="0" w:line="360" w:lineRule="auto"/>
        <w:ind w:left="0" w:firstLine="0"/>
        <w:jc w:val="both"/>
        <w:rPr>
          <w:rFonts w:ascii="Times New Roman" w:hAnsi="Times New Roman" w:cs="Times New Roman"/>
          <w:color w:val="C00000"/>
          <w:sz w:val="24"/>
          <w:szCs w:val="24"/>
        </w:rPr>
      </w:pPr>
      <w:r w:rsidRPr="00CB4F36">
        <w:rPr>
          <w:rFonts w:ascii="Times New Roman" w:hAnsi="Times New Roman" w:cs="Times New Roman"/>
          <w:b/>
          <w:bCs/>
          <w:color w:val="000000" w:themeColor="text1"/>
          <w:sz w:val="24"/>
          <w:szCs w:val="24"/>
        </w:rPr>
        <w:t>E</w:t>
      </w:r>
      <w:r w:rsidRPr="00CB4F36">
        <w:rPr>
          <w:rFonts w:ascii="Times New Roman" w:hAnsi="Times New Roman" w:cs="Times New Roman"/>
          <w:b/>
          <w:bCs/>
          <w:sz w:val="24"/>
          <w:szCs w:val="24"/>
        </w:rPr>
        <w:t>QUIPAMENT</w:t>
      </w:r>
      <w:r w:rsidR="00F05EC7" w:rsidRPr="00CB4F36">
        <w:rPr>
          <w:rFonts w:ascii="Times New Roman" w:hAnsi="Times New Roman" w:cs="Times New Roman"/>
          <w:b/>
          <w:bCs/>
          <w:sz w:val="24"/>
          <w:szCs w:val="24"/>
        </w:rPr>
        <w:t>OS E ESTRUTURA FÍSICA EXIGIDOS</w:t>
      </w:r>
    </w:p>
    <w:p w14:paraId="1BDD19EC" w14:textId="77777777" w:rsidR="00F05EC7" w:rsidRPr="00CB4F36" w:rsidRDefault="00F05EC7" w:rsidP="00F05EC7">
      <w:pPr>
        <w:pStyle w:val="PargrafodaLista"/>
        <w:autoSpaceDE w:val="0"/>
        <w:autoSpaceDN w:val="0"/>
        <w:adjustRightInd w:val="0"/>
        <w:spacing w:after="0" w:line="360" w:lineRule="auto"/>
        <w:ind w:left="0"/>
        <w:jc w:val="both"/>
        <w:rPr>
          <w:rFonts w:ascii="Times New Roman" w:hAnsi="Times New Roman" w:cs="Times New Roman"/>
          <w:color w:val="C00000"/>
          <w:sz w:val="24"/>
          <w:szCs w:val="24"/>
        </w:rPr>
      </w:pPr>
    </w:p>
    <w:p w14:paraId="39D23DF6" w14:textId="7A3307E9" w:rsidR="00434DF5" w:rsidRDefault="00434DF5" w:rsidP="003A7548">
      <w:pPr>
        <w:autoSpaceDE w:val="0"/>
        <w:autoSpaceDN w:val="0"/>
        <w:adjustRightInd w:val="0"/>
        <w:spacing w:after="0" w:line="360" w:lineRule="auto"/>
        <w:ind w:firstLine="1701"/>
        <w:jc w:val="both"/>
        <w:rPr>
          <w:rFonts w:ascii="Times New Roman" w:hAnsi="Times New Roman" w:cs="Times New Roman"/>
          <w:sz w:val="24"/>
          <w:szCs w:val="24"/>
        </w:rPr>
      </w:pPr>
      <w:r w:rsidRPr="003A7548">
        <w:rPr>
          <w:rFonts w:ascii="Times New Roman" w:hAnsi="Times New Roman" w:cs="Times New Roman"/>
          <w:sz w:val="24"/>
          <w:szCs w:val="24"/>
        </w:rPr>
        <w:t>As instalações da unidade devem ser adequadas às regras de acessibilidade e a RDC/ANVISA Nº 283, de 26 de setembro de 2005, com espaços adequados à privacidade, circulação e convivência dos usuários, com equipamentos e materiais necessários ao acolhimento, oferecendo condições de pernoite, higiene pessoal, lavagem e secagem de roupas, alimentação e trabalho socioeducativo. Idosos com vínculo de parentesco ou afinidade – casais, irmãos, parentes, amigos.</w:t>
      </w:r>
    </w:p>
    <w:p w14:paraId="7FA10680" w14:textId="77777777" w:rsidR="003A7548" w:rsidRPr="003A7548" w:rsidRDefault="003A7548" w:rsidP="003A7548">
      <w:pPr>
        <w:autoSpaceDE w:val="0"/>
        <w:autoSpaceDN w:val="0"/>
        <w:adjustRightInd w:val="0"/>
        <w:spacing w:after="0" w:line="360" w:lineRule="auto"/>
        <w:ind w:firstLine="1701"/>
        <w:jc w:val="both"/>
        <w:rPr>
          <w:rFonts w:ascii="Times New Roman" w:hAnsi="Times New Roman" w:cs="Times New Roman"/>
          <w:sz w:val="24"/>
          <w:szCs w:val="24"/>
        </w:rPr>
      </w:pPr>
    </w:p>
    <w:p w14:paraId="3F33C4E0" w14:textId="1696FF71" w:rsidR="00434DF5" w:rsidRPr="003A7548" w:rsidRDefault="00434DF5" w:rsidP="003A7548">
      <w:pPr>
        <w:autoSpaceDE w:val="0"/>
        <w:autoSpaceDN w:val="0"/>
        <w:adjustRightInd w:val="0"/>
        <w:spacing w:after="0" w:line="360" w:lineRule="auto"/>
        <w:ind w:firstLine="1701"/>
        <w:jc w:val="both"/>
        <w:rPr>
          <w:rFonts w:ascii="Times New Roman" w:hAnsi="Times New Roman" w:cs="Times New Roman"/>
          <w:sz w:val="24"/>
          <w:szCs w:val="24"/>
        </w:rPr>
      </w:pPr>
      <w:r w:rsidRPr="003A7548">
        <w:rPr>
          <w:rFonts w:ascii="Times New Roman" w:hAnsi="Times New Roman" w:cs="Times New Roman"/>
          <w:sz w:val="24"/>
          <w:szCs w:val="24"/>
        </w:rPr>
        <w:t>A Organização da Sociedade Civil deverá ser localizada em área urbana, residencial, localizada no Município de Londrina, proporcionando acesso facilitado a rede de serviços local, tendo em vista as características de referência e abrangência do serviço.</w:t>
      </w:r>
    </w:p>
    <w:p w14:paraId="3D1F2E18" w14:textId="7EE137C5" w:rsidR="001A0E93" w:rsidRPr="00CB4F36" w:rsidRDefault="00815BC4" w:rsidP="00F05EC7">
      <w:pPr>
        <w:autoSpaceDE w:val="0"/>
        <w:autoSpaceDN w:val="0"/>
        <w:adjustRightInd w:val="0"/>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lastRenderedPageBreak/>
        <w:t>A unidade deve assemelhar-se o mais possível de um lar, sendo que a estrutura física deve comportar cozinha, lavanderia, sala, quartos, despensa, banheiros adequados à</w:t>
      </w:r>
      <w:r w:rsidR="004D7C93" w:rsidRPr="00CB4F36">
        <w:rPr>
          <w:rFonts w:ascii="Times New Roman" w:hAnsi="Times New Roman" w:cs="Times New Roman"/>
          <w:sz w:val="24"/>
          <w:szCs w:val="24"/>
        </w:rPr>
        <w:t>s</w:t>
      </w:r>
      <w:r w:rsidRPr="00CB4F36">
        <w:rPr>
          <w:rFonts w:ascii="Times New Roman" w:hAnsi="Times New Roman" w:cs="Times New Roman"/>
          <w:sz w:val="24"/>
          <w:szCs w:val="24"/>
        </w:rPr>
        <w:t xml:space="preserve"> pessoas com necessidades especiais</w:t>
      </w:r>
      <w:r w:rsidR="004D7C93" w:rsidRPr="00CB4F36">
        <w:rPr>
          <w:rFonts w:ascii="Times New Roman" w:hAnsi="Times New Roman" w:cs="Times New Roman"/>
          <w:sz w:val="24"/>
          <w:szCs w:val="24"/>
        </w:rPr>
        <w:t xml:space="preserve">, </w:t>
      </w:r>
      <w:r w:rsidR="004D7C93" w:rsidRPr="00CB4F36">
        <w:rPr>
          <w:rFonts w:ascii="Times New Roman" w:hAnsi="Times New Roman" w:cs="Times New Roman"/>
          <w:color w:val="000000" w:themeColor="text1"/>
          <w:sz w:val="24"/>
          <w:szCs w:val="24"/>
        </w:rPr>
        <w:t>banheiro para funcionários</w:t>
      </w:r>
      <w:r w:rsidRPr="00CB4F36">
        <w:rPr>
          <w:rFonts w:ascii="Times New Roman" w:hAnsi="Times New Roman" w:cs="Times New Roman"/>
          <w:color w:val="000000" w:themeColor="text1"/>
          <w:sz w:val="24"/>
          <w:szCs w:val="24"/>
        </w:rPr>
        <w:t xml:space="preserve"> </w:t>
      </w:r>
      <w:r w:rsidRPr="00CB4F36">
        <w:rPr>
          <w:rFonts w:ascii="Times New Roman" w:hAnsi="Times New Roman" w:cs="Times New Roman"/>
          <w:sz w:val="24"/>
          <w:szCs w:val="24"/>
        </w:rPr>
        <w:t>e espaço de estar e convívio. (Obs. As salas para atendimento e administrativa deverão ser preferencialmente alocadas em espaço diferenciado ao da unidade de acolhimento). As unidades deverão dispor de equipamento de informática com internet, com capacidade para a instalação do IRSAS e outros sistemas de informática; dispor de veículos em condições de uso. A estrutura física</w:t>
      </w:r>
      <w:r w:rsidR="00434DF5">
        <w:rPr>
          <w:rFonts w:ascii="Times New Roman" w:hAnsi="Times New Roman" w:cs="Times New Roman"/>
          <w:sz w:val="24"/>
          <w:szCs w:val="24"/>
        </w:rPr>
        <w:t xml:space="preserve"> deverá seguir as normas da RDC 283 da ANVISA</w:t>
      </w:r>
      <w:r w:rsidRPr="00CB4F36">
        <w:rPr>
          <w:rFonts w:ascii="Times New Roman" w:hAnsi="Times New Roman" w:cs="Times New Roman"/>
          <w:sz w:val="24"/>
          <w:szCs w:val="24"/>
        </w:rPr>
        <w:t xml:space="preserve"> </w:t>
      </w:r>
      <w:r w:rsidR="00434DF5">
        <w:rPr>
          <w:rFonts w:ascii="Times New Roman" w:hAnsi="Times New Roman" w:cs="Times New Roman"/>
          <w:sz w:val="24"/>
          <w:szCs w:val="24"/>
        </w:rPr>
        <w:t>a</w:t>
      </w:r>
      <w:r w:rsidRPr="00CB4F36">
        <w:rPr>
          <w:rFonts w:ascii="Times New Roman" w:hAnsi="Times New Roman" w:cs="Times New Roman"/>
          <w:sz w:val="24"/>
          <w:szCs w:val="24"/>
        </w:rPr>
        <w:t xml:space="preserve"> unidade deverá ainda garantir a acessibilidade aos usuários com deficiência e ser adequados às atividades conforme especificações. </w:t>
      </w:r>
    </w:p>
    <w:p w14:paraId="37811037" w14:textId="77777777" w:rsidR="001A0E93" w:rsidRPr="00CB4F36" w:rsidRDefault="001A0E93" w:rsidP="00F05EC7">
      <w:pPr>
        <w:autoSpaceDE w:val="0"/>
        <w:autoSpaceDN w:val="0"/>
        <w:adjustRightInd w:val="0"/>
        <w:spacing w:after="0" w:line="360" w:lineRule="auto"/>
        <w:jc w:val="both"/>
        <w:rPr>
          <w:rFonts w:ascii="Times New Roman" w:hAnsi="Times New Roman" w:cs="Times New Roman"/>
          <w:sz w:val="24"/>
          <w:szCs w:val="24"/>
        </w:rPr>
      </w:pPr>
    </w:p>
    <w:p w14:paraId="72A3C887" w14:textId="0F681CBE" w:rsidR="001A0E93" w:rsidRPr="00CB4F36" w:rsidRDefault="00815BC4" w:rsidP="00CB4F36">
      <w:pPr>
        <w:pStyle w:val="PargrafodaLista"/>
        <w:numPr>
          <w:ilvl w:val="0"/>
          <w:numId w:val="15"/>
        </w:numPr>
        <w:autoSpaceDE w:val="0"/>
        <w:autoSpaceDN w:val="0"/>
        <w:adjustRightInd w:val="0"/>
        <w:spacing w:after="0" w:line="360" w:lineRule="auto"/>
        <w:ind w:left="0" w:firstLine="0"/>
        <w:jc w:val="both"/>
        <w:rPr>
          <w:rFonts w:ascii="Times New Roman" w:hAnsi="Times New Roman" w:cs="Times New Roman"/>
          <w:b/>
          <w:bCs/>
          <w:sz w:val="24"/>
          <w:szCs w:val="24"/>
        </w:rPr>
      </w:pPr>
      <w:r w:rsidRPr="00CB4F36">
        <w:rPr>
          <w:rFonts w:ascii="Times New Roman" w:hAnsi="Times New Roman" w:cs="Times New Roman"/>
          <w:b/>
          <w:bCs/>
          <w:sz w:val="24"/>
          <w:szCs w:val="24"/>
        </w:rPr>
        <w:t>EQUIPE TÉCNI</w:t>
      </w:r>
      <w:r w:rsidR="001A0E93" w:rsidRPr="00CB4F36">
        <w:rPr>
          <w:rFonts w:ascii="Times New Roman" w:hAnsi="Times New Roman" w:cs="Times New Roman"/>
          <w:b/>
          <w:bCs/>
          <w:sz w:val="24"/>
          <w:szCs w:val="24"/>
        </w:rPr>
        <w:t>CA E CAPACIDADE MÍNIMA EXIGÍVEL</w:t>
      </w:r>
    </w:p>
    <w:p w14:paraId="1069222B" w14:textId="77777777" w:rsidR="00F05EC7" w:rsidRPr="00CB4F36" w:rsidRDefault="00F05EC7" w:rsidP="00F05EC7">
      <w:pPr>
        <w:pStyle w:val="PargrafodaLista"/>
        <w:autoSpaceDE w:val="0"/>
        <w:autoSpaceDN w:val="0"/>
        <w:adjustRightInd w:val="0"/>
        <w:spacing w:after="0" w:line="360" w:lineRule="auto"/>
        <w:ind w:left="0"/>
        <w:jc w:val="both"/>
        <w:rPr>
          <w:rFonts w:ascii="Times New Roman" w:hAnsi="Times New Roman" w:cs="Times New Roman"/>
          <w:b/>
          <w:bCs/>
          <w:sz w:val="24"/>
          <w:szCs w:val="24"/>
        </w:rPr>
      </w:pPr>
    </w:p>
    <w:p w14:paraId="323C591D" w14:textId="701DB726" w:rsidR="003A3A30" w:rsidRPr="00CB4F36" w:rsidRDefault="001A0E93" w:rsidP="00F05EC7">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12</w:t>
      </w:r>
      <w:r w:rsidR="00815BC4" w:rsidRPr="00CB4F36">
        <w:rPr>
          <w:rFonts w:ascii="Times New Roman" w:hAnsi="Times New Roman" w:cs="Times New Roman"/>
          <w:sz w:val="24"/>
          <w:szCs w:val="24"/>
        </w:rPr>
        <w:t xml:space="preserve">.1. A equipe técnica do Serviço é um dos pontos fundamentais para a efetividade do trabalho. É imprescindível que ela esteja de acordo com as orientações da Tipificação Nacional dos Serviços Socioassistenciais, texto aprovado por meio da Resolução CNAS N° 109, de 11 de novembro de 2009, bem como </w:t>
      </w:r>
      <w:r w:rsidR="00DC6910" w:rsidRPr="00CB4F36">
        <w:rPr>
          <w:rFonts w:ascii="Times New Roman" w:hAnsi="Times New Roman" w:cs="Times New Roman"/>
          <w:sz w:val="24"/>
          <w:szCs w:val="24"/>
        </w:rPr>
        <w:t>pela RDC 283</w:t>
      </w:r>
      <w:r w:rsidR="003A3A30" w:rsidRPr="00CB4F36">
        <w:rPr>
          <w:rFonts w:ascii="Times New Roman" w:hAnsi="Times New Roman" w:cs="Times New Roman"/>
          <w:sz w:val="24"/>
          <w:szCs w:val="24"/>
        </w:rPr>
        <w:t xml:space="preserve"> da</w:t>
      </w:r>
      <w:r w:rsidR="00DC6910" w:rsidRPr="00CB4F36">
        <w:rPr>
          <w:rFonts w:ascii="Times New Roman" w:hAnsi="Times New Roman" w:cs="Times New Roman"/>
          <w:sz w:val="24"/>
          <w:szCs w:val="24"/>
        </w:rPr>
        <w:t xml:space="preserve"> ANVISA</w:t>
      </w:r>
      <w:r w:rsidR="00815BC4" w:rsidRPr="00CB4F36">
        <w:rPr>
          <w:rFonts w:ascii="Times New Roman" w:hAnsi="Times New Roman" w:cs="Times New Roman"/>
          <w:sz w:val="24"/>
          <w:szCs w:val="24"/>
        </w:rPr>
        <w:t xml:space="preserve">. </w:t>
      </w:r>
    </w:p>
    <w:p w14:paraId="7A389A83" w14:textId="4649358C" w:rsidR="00815BC4" w:rsidRPr="00CB4F36" w:rsidRDefault="00F05EC7" w:rsidP="00F05EC7">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12.2. </w:t>
      </w:r>
      <w:r w:rsidR="00815BC4" w:rsidRPr="00CB4F36">
        <w:rPr>
          <w:rFonts w:ascii="Times New Roman" w:hAnsi="Times New Roman" w:cs="Times New Roman"/>
          <w:sz w:val="24"/>
          <w:szCs w:val="24"/>
        </w:rPr>
        <w:t xml:space="preserve">O quadro de recursos humanos poderá ser acrescido de outros profissionais se a demanda fizer necessária, considerando o grau de necessidade e dependência de cada usuário. Devem ser garantidos profissionais em quantidade e com formação e experiência compatíveis com as vagas pactuadas e com o desenvolvimento qualificado do serviço em consonância com as normativas vigentes. A equipe deve ser composta pelos seguintes profissionais de referência do SUAS e profissionais correlatos, garantindo a existência de número de cuidadores de acordo com o Grau de Dependência do idoso: </w:t>
      </w:r>
    </w:p>
    <w:p w14:paraId="6D5F230F" w14:textId="39678DFC" w:rsidR="001A0E93" w:rsidRPr="003A7548" w:rsidRDefault="00815BC4" w:rsidP="00F05EC7">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a) Grau de Dependência I: </w:t>
      </w:r>
      <w:proofErr w:type="gramStart"/>
      <w:r w:rsidRPr="003A7548">
        <w:rPr>
          <w:rFonts w:ascii="Times New Roman" w:hAnsi="Times New Roman" w:cs="Times New Roman"/>
          <w:color w:val="000000" w:themeColor="text1"/>
          <w:sz w:val="24"/>
          <w:szCs w:val="24"/>
        </w:rPr>
        <w:t>01 cuidador</w:t>
      </w:r>
      <w:proofErr w:type="gramEnd"/>
      <w:r w:rsidRPr="003A7548">
        <w:rPr>
          <w:rFonts w:ascii="Times New Roman" w:hAnsi="Times New Roman" w:cs="Times New Roman"/>
          <w:color w:val="000000" w:themeColor="text1"/>
          <w:sz w:val="24"/>
          <w:szCs w:val="24"/>
        </w:rPr>
        <w:t xml:space="preserve"> para cada 20 idosos, ou fração, com</w:t>
      </w:r>
      <w:r w:rsidR="001A0E93" w:rsidRPr="003A7548">
        <w:rPr>
          <w:rFonts w:ascii="Times New Roman" w:hAnsi="Times New Roman" w:cs="Times New Roman"/>
          <w:color w:val="000000" w:themeColor="text1"/>
          <w:sz w:val="24"/>
          <w:szCs w:val="24"/>
        </w:rPr>
        <w:t xml:space="preserve"> carga horária.de 8 horas dia. </w:t>
      </w:r>
    </w:p>
    <w:p w14:paraId="01981567" w14:textId="77777777" w:rsidR="00F05EC7" w:rsidRPr="003A7548" w:rsidRDefault="00F05EC7" w:rsidP="00F05EC7">
      <w:pPr>
        <w:autoSpaceDE w:val="0"/>
        <w:autoSpaceDN w:val="0"/>
        <w:adjustRightInd w:val="0"/>
        <w:spacing w:after="0" w:line="360" w:lineRule="auto"/>
        <w:jc w:val="both"/>
        <w:rPr>
          <w:rFonts w:ascii="Times New Roman" w:hAnsi="Times New Roman" w:cs="Times New Roman"/>
          <w:color w:val="000000" w:themeColor="text1"/>
          <w:sz w:val="24"/>
          <w:szCs w:val="24"/>
          <w:u w:val="single"/>
        </w:rPr>
      </w:pPr>
    </w:p>
    <w:p w14:paraId="2C961519" w14:textId="75D0EF75" w:rsidR="00815BC4" w:rsidRPr="003A7548" w:rsidRDefault="00815BC4" w:rsidP="00F05EC7">
      <w:pPr>
        <w:autoSpaceDE w:val="0"/>
        <w:autoSpaceDN w:val="0"/>
        <w:adjustRightInd w:val="0"/>
        <w:spacing w:after="0" w:line="360" w:lineRule="auto"/>
        <w:jc w:val="both"/>
        <w:rPr>
          <w:rFonts w:ascii="Times New Roman" w:hAnsi="Times New Roman" w:cs="Times New Roman"/>
          <w:color w:val="000000" w:themeColor="text1"/>
          <w:sz w:val="24"/>
          <w:szCs w:val="24"/>
          <w:u w:val="single"/>
        </w:rPr>
      </w:pPr>
      <w:r w:rsidRPr="003A7548">
        <w:rPr>
          <w:rFonts w:ascii="Times New Roman" w:hAnsi="Times New Roman" w:cs="Times New Roman"/>
          <w:color w:val="000000" w:themeColor="text1"/>
          <w:sz w:val="24"/>
          <w:szCs w:val="24"/>
          <w:u w:val="single"/>
        </w:rPr>
        <w:t xml:space="preserve">Quadro geral de funcionários: </w:t>
      </w:r>
    </w:p>
    <w:p w14:paraId="0532277A" w14:textId="77777777" w:rsidR="00656815" w:rsidRPr="003A7548" w:rsidRDefault="00815BC4" w:rsidP="00F05EC7">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01 coordenador técnico com formação na área de saúde ou social, com carga horária</w:t>
      </w:r>
      <w:r w:rsidR="003A3A30" w:rsidRPr="003A7548">
        <w:rPr>
          <w:rFonts w:ascii="Times New Roman" w:hAnsi="Times New Roman" w:cs="Times New Roman"/>
          <w:color w:val="000000" w:themeColor="text1"/>
          <w:sz w:val="24"/>
          <w:szCs w:val="24"/>
        </w:rPr>
        <w:t xml:space="preserve"> </w:t>
      </w:r>
      <w:r w:rsidRPr="003A7548">
        <w:rPr>
          <w:rFonts w:ascii="Times New Roman" w:hAnsi="Times New Roman" w:cs="Times New Roman"/>
          <w:color w:val="000000" w:themeColor="text1"/>
          <w:sz w:val="24"/>
          <w:szCs w:val="24"/>
        </w:rPr>
        <w:t>mínima de 30 horas semanais;</w:t>
      </w:r>
    </w:p>
    <w:p w14:paraId="434D439A" w14:textId="6CB9928B" w:rsidR="00656815" w:rsidRPr="003A7548" w:rsidRDefault="00815BC4" w:rsidP="00F05EC7">
      <w:pPr>
        <w:autoSpaceDE w:val="0"/>
        <w:autoSpaceDN w:val="0"/>
        <w:adjustRightInd w:val="0"/>
        <w:spacing w:after="0" w:line="360" w:lineRule="auto"/>
        <w:jc w:val="both"/>
        <w:rPr>
          <w:rFonts w:ascii="Times New Roman" w:hAnsi="Times New Roman" w:cs="Times New Roman"/>
          <w:color w:val="000000" w:themeColor="text1"/>
          <w:sz w:val="24"/>
          <w:szCs w:val="24"/>
        </w:rPr>
      </w:pPr>
      <w:r w:rsidRPr="00656815">
        <w:rPr>
          <w:rFonts w:ascii="Times New Roman" w:hAnsi="Times New Roman" w:cs="Times New Roman"/>
          <w:color w:val="FF0000"/>
          <w:sz w:val="24"/>
          <w:szCs w:val="24"/>
        </w:rPr>
        <w:t xml:space="preserve"> </w:t>
      </w:r>
      <w:r w:rsidRPr="003A7548">
        <w:rPr>
          <w:rFonts w:ascii="Times New Roman" w:hAnsi="Times New Roman" w:cs="Times New Roman"/>
          <w:color w:val="000000" w:themeColor="text1"/>
          <w:sz w:val="24"/>
          <w:szCs w:val="24"/>
        </w:rPr>
        <w:t>• 01profissional (auxiliar de limpeza) para cada 100m2 de área interna;</w:t>
      </w:r>
    </w:p>
    <w:p w14:paraId="2BDCE0D0" w14:textId="78F1BBAB" w:rsidR="00656815" w:rsidRPr="003A7548" w:rsidRDefault="00815BC4" w:rsidP="00F05EC7">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 • 01cozinheira para cada 20 idosos garantindo-se a cobertura de dois turnos; </w:t>
      </w:r>
    </w:p>
    <w:p w14:paraId="46A7EF1B" w14:textId="5F1D0FBD" w:rsidR="00B15D4D" w:rsidRDefault="00B15D4D" w:rsidP="00F05EC7">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01</w:t>
      </w:r>
      <w:r w:rsidR="00815BC4" w:rsidRPr="003A7548">
        <w:rPr>
          <w:rFonts w:ascii="Times New Roman" w:hAnsi="Times New Roman" w:cs="Times New Roman"/>
          <w:color w:val="000000" w:themeColor="text1"/>
          <w:sz w:val="24"/>
          <w:szCs w:val="24"/>
        </w:rPr>
        <w:t>profissional de lavanderia para cada 30 idosos;</w:t>
      </w:r>
    </w:p>
    <w:p w14:paraId="2BD41648" w14:textId="67DA02B4" w:rsidR="00656815" w:rsidRDefault="00815BC4" w:rsidP="00F05EC7">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 •</w:t>
      </w:r>
      <w:r w:rsidR="00B15D4D">
        <w:rPr>
          <w:rFonts w:ascii="Times New Roman" w:hAnsi="Times New Roman" w:cs="Times New Roman"/>
          <w:color w:val="000000" w:themeColor="text1"/>
          <w:sz w:val="24"/>
          <w:szCs w:val="24"/>
        </w:rPr>
        <w:t xml:space="preserve"> 01</w:t>
      </w:r>
      <w:r w:rsidR="009215CD" w:rsidRPr="003A7548">
        <w:rPr>
          <w:rFonts w:ascii="Times New Roman" w:hAnsi="Times New Roman" w:cs="Times New Roman"/>
          <w:color w:val="000000" w:themeColor="text1"/>
          <w:sz w:val="24"/>
          <w:szCs w:val="24"/>
        </w:rPr>
        <w:t>motorista,</w:t>
      </w:r>
    </w:p>
    <w:p w14:paraId="14B4362D" w14:textId="1C3B3F61" w:rsidR="00815BC4" w:rsidRPr="00B15D4D" w:rsidRDefault="00B15D4D" w:rsidP="00B15D4D">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lastRenderedPageBreak/>
        <w:t>•</w:t>
      </w:r>
      <w:r>
        <w:rPr>
          <w:rFonts w:ascii="Times New Roman" w:hAnsi="Times New Roman" w:cs="Times New Roman"/>
          <w:color w:val="000000" w:themeColor="text1"/>
          <w:sz w:val="24"/>
          <w:szCs w:val="24"/>
        </w:rPr>
        <w:t xml:space="preserve"> 01</w:t>
      </w:r>
      <w:r w:rsidR="00815BC4" w:rsidRPr="00B15D4D">
        <w:rPr>
          <w:rFonts w:ascii="Times New Roman" w:hAnsi="Times New Roman" w:cs="Times New Roman"/>
          <w:color w:val="000000" w:themeColor="text1"/>
          <w:sz w:val="24"/>
          <w:szCs w:val="24"/>
        </w:rPr>
        <w:t xml:space="preserve">profissional para atividades de lazer para cada 40 idosos com 12 horas semanais; </w:t>
      </w:r>
    </w:p>
    <w:p w14:paraId="5AB91C96" w14:textId="461CE528" w:rsidR="00656815" w:rsidRPr="003A7548" w:rsidRDefault="00815BC4" w:rsidP="009215CD">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w:t>
      </w:r>
      <w:r w:rsidR="00B15D4D">
        <w:rPr>
          <w:rFonts w:ascii="Times New Roman" w:hAnsi="Times New Roman" w:cs="Times New Roman"/>
          <w:color w:val="000000" w:themeColor="text1"/>
          <w:sz w:val="24"/>
          <w:szCs w:val="24"/>
        </w:rPr>
        <w:t xml:space="preserve"> 01</w:t>
      </w:r>
      <w:r w:rsidRPr="003A7548">
        <w:rPr>
          <w:rFonts w:ascii="Times New Roman" w:hAnsi="Times New Roman" w:cs="Times New Roman"/>
          <w:color w:val="000000" w:themeColor="text1"/>
          <w:sz w:val="24"/>
          <w:szCs w:val="24"/>
        </w:rPr>
        <w:t xml:space="preserve">profissional de enfermagem </w:t>
      </w:r>
      <w:r w:rsidR="00B15D4D">
        <w:rPr>
          <w:rFonts w:ascii="Times New Roman" w:hAnsi="Times New Roman" w:cs="Times New Roman"/>
          <w:color w:val="000000" w:themeColor="text1"/>
          <w:sz w:val="24"/>
          <w:szCs w:val="24"/>
        </w:rPr>
        <w:t>(</w:t>
      </w:r>
      <w:r w:rsidR="009215CD" w:rsidRPr="003A7548">
        <w:rPr>
          <w:rFonts w:ascii="Times New Roman" w:hAnsi="Times New Roman" w:cs="Times New Roman"/>
          <w:color w:val="000000" w:themeColor="text1"/>
          <w:sz w:val="24"/>
          <w:szCs w:val="24"/>
        </w:rPr>
        <w:t>técnico</w:t>
      </w:r>
      <w:r w:rsidR="00865035" w:rsidRPr="003A7548">
        <w:rPr>
          <w:rFonts w:ascii="Times New Roman" w:hAnsi="Times New Roman" w:cs="Times New Roman"/>
          <w:color w:val="000000" w:themeColor="text1"/>
          <w:sz w:val="24"/>
          <w:szCs w:val="24"/>
        </w:rPr>
        <w:t xml:space="preserve"> ou auxiliar</w:t>
      </w:r>
      <w:r w:rsidR="00B15D4D">
        <w:rPr>
          <w:rFonts w:ascii="Times New Roman" w:hAnsi="Times New Roman" w:cs="Times New Roman"/>
          <w:color w:val="000000" w:themeColor="text1"/>
          <w:sz w:val="24"/>
          <w:szCs w:val="24"/>
        </w:rPr>
        <w:t xml:space="preserve">) para </w:t>
      </w:r>
      <w:r w:rsidR="009215CD" w:rsidRPr="003A7548">
        <w:rPr>
          <w:rFonts w:ascii="Times New Roman" w:hAnsi="Times New Roman" w:cs="Times New Roman"/>
          <w:color w:val="000000" w:themeColor="text1"/>
          <w:sz w:val="24"/>
          <w:szCs w:val="24"/>
        </w:rPr>
        <w:t>cada 10 idosos</w:t>
      </w:r>
    </w:p>
    <w:p w14:paraId="00475017" w14:textId="5223020E" w:rsidR="00656815" w:rsidRPr="003A7548" w:rsidRDefault="00815BC4" w:rsidP="009215CD">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01enfermeiro</w:t>
      </w:r>
      <w:r w:rsidR="009215CD" w:rsidRPr="003A7548">
        <w:rPr>
          <w:rFonts w:ascii="Times New Roman" w:hAnsi="Times New Roman" w:cs="Times New Roman"/>
          <w:color w:val="000000" w:themeColor="text1"/>
          <w:sz w:val="24"/>
          <w:szCs w:val="24"/>
        </w:rPr>
        <w:t xml:space="preserve"> responsável técnico</w:t>
      </w:r>
      <w:r w:rsidR="00656815" w:rsidRPr="003A7548">
        <w:rPr>
          <w:rFonts w:ascii="Times New Roman" w:hAnsi="Times New Roman" w:cs="Times New Roman"/>
          <w:color w:val="000000" w:themeColor="text1"/>
          <w:sz w:val="24"/>
          <w:szCs w:val="24"/>
        </w:rPr>
        <w:t xml:space="preserve"> - 30h</w:t>
      </w:r>
      <w:r w:rsidRPr="003A7548">
        <w:rPr>
          <w:rFonts w:ascii="Times New Roman" w:hAnsi="Times New Roman" w:cs="Times New Roman"/>
          <w:color w:val="000000" w:themeColor="text1"/>
          <w:sz w:val="24"/>
          <w:szCs w:val="24"/>
        </w:rPr>
        <w:t>;</w:t>
      </w:r>
    </w:p>
    <w:p w14:paraId="6320235A" w14:textId="7B053754" w:rsidR="00656815" w:rsidRPr="003A7548" w:rsidRDefault="00B15D4D" w:rsidP="009215CD">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01</w:t>
      </w:r>
      <w:r w:rsidR="00815BC4" w:rsidRPr="003A7548">
        <w:rPr>
          <w:rFonts w:ascii="Times New Roman" w:hAnsi="Times New Roman" w:cs="Times New Roman"/>
          <w:color w:val="000000" w:themeColor="text1"/>
          <w:sz w:val="24"/>
          <w:szCs w:val="24"/>
        </w:rPr>
        <w:t>psicólogo</w:t>
      </w:r>
      <w:r>
        <w:rPr>
          <w:rFonts w:ascii="Times New Roman" w:hAnsi="Times New Roman" w:cs="Times New Roman"/>
          <w:color w:val="000000" w:themeColor="text1"/>
          <w:sz w:val="24"/>
          <w:szCs w:val="24"/>
        </w:rPr>
        <w:t xml:space="preserve"> - 3</w:t>
      </w:r>
      <w:r w:rsidR="00656815" w:rsidRPr="003A7548">
        <w:rPr>
          <w:rFonts w:ascii="Times New Roman" w:hAnsi="Times New Roman" w:cs="Times New Roman"/>
          <w:color w:val="000000" w:themeColor="text1"/>
          <w:sz w:val="24"/>
          <w:szCs w:val="24"/>
        </w:rPr>
        <w:t>0h</w:t>
      </w:r>
      <w:r w:rsidR="00815BC4" w:rsidRPr="003A7548">
        <w:rPr>
          <w:rFonts w:ascii="Times New Roman" w:hAnsi="Times New Roman" w:cs="Times New Roman"/>
          <w:color w:val="000000" w:themeColor="text1"/>
          <w:sz w:val="24"/>
          <w:szCs w:val="24"/>
        </w:rPr>
        <w:t>;</w:t>
      </w:r>
    </w:p>
    <w:p w14:paraId="0BF2BF9F" w14:textId="37294BA9" w:rsidR="00656815" w:rsidRPr="003A7548" w:rsidRDefault="00B15D4D" w:rsidP="009215CD">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01</w:t>
      </w:r>
      <w:r w:rsidR="00815BC4" w:rsidRPr="003A7548">
        <w:rPr>
          <w:rFonts w:ascii="Times New Roman" w:hAnsi="Times New Roman" w:cs="Times New Roman"/>
          <w:color w:val="000000" w:themeColor="text1"/>
          <w:sz w:val="24"/>
          <w:szCs w:val="24"/>
        </w:rPr>
        <w:t>terapeuta ocupacional</w:t>
      </w:r>
      <w:r w:rsidR="00656815" w:rsidRPr="003A7548">
        <w:rPr>
          <w:rFonts w:ascii="Times New Roman" w:hAnsi="Times New Roman" w:cs="Times New Roman"/>
          <w:color w:val="000000" w:themeColor="text1"/>
          <w:sz w:val="24"/>
          <w:szCs w:val="24"/>
        </w:rPr>
        <w:t xml:space="preserve"> 20h</w:t>
      </w:r>
      <w:r w:rsidR="00815BC4" w:rsidRPr="003A7548">
        <w:rPr>
          <w:rFonts w:ascii="Times New Roman" w:hAnsi="Times New Roman" w:cs="Times New Roman"/>
          <w:color w:val="000000" w:themeColor="text1"/>
          <w:sz w:val="24"/>
          <w:szCs w:val="24"/>
        </w:rPr>
        <w:t xml:space="preserve">; </w:t>
      </w:r>
    </w:p>
    <w:p w14:paraId="36E73188" w14:textId="6319AF38" w:rsidR="00656815" w:rsidRPr="003A7548" w:rsidRDefault="00B15D4D" w:rsidP="00656815">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01</w:t>
      </w:r>
      <w:r w:rsidR="00815BC4" w:rsidRPr="003A7548">
        <w:rPr>
          <w:rFonts w:ascii="Times New Roman" w:hAnsi="Times New Roman" w:cs="Times New Roman"/>
          <w:color w:val="000000" w:themeColor="text1"/>
          <w:sz w:val="24"/>
          <w:szCs w:val="24"/>
        </w:rPr>
        <w:t>assistente social</w:t>
      </w:r>
      <w:r>
        <w:rPr>
          <w:rFonts w:ascii="Times New Roman" w:hAnsi="Times New Roman" w:cs="Times New Roman"/>
          <w:color w:val="000000" w:themeColor="text1"/>
          <w:sz w:val="24"/>
          <w:szCs w:val="24"/>
        </w:rPr>
        <w:t xml:space="preserve"> 3</w:t>
      </w:r>
      <w:r w:rsidR="00656815" w:rsidRPr="003A7548">
        <w:rPr>
          <w:rFonts w:ascii="Times New Roman" w:hAnsi="Times New Roman" w:cs="Times New Roman"/>
          <w:color w:val="000000" w:themeColor="text1"/>
          <w:sz w:val="24"/>
          <w:szCs w:val="24"/>
        </w:rPr>
        <w:t>0h</w:t>
      </w:r>
      <w:r w:rsidR="00815BC4" w:rsidRPr="003A7548">
        <w:rPr>
          <w:rFonts w:ascii="Times New Roman" w:hAnsi="Times New Roman" w:cs="Times New Roman"/>
          <w:color w:val="000000" w:themeColor="text1"/>
          <w:sz w:val="24"/>
          <w:szCs w:val="24"/>
        </w:rPr>
        <w:t xml:space="preserve">; </w:t>
      </w:r>
    </w:p>
    <w:p w14:paraId="199A13A7" w14:textId="695E9154" w:rsidR="009215CD" w:rsidRPr="003A7548" w:rsidRDefault="00815BC4" w:rsidP="00656815">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w:t>
      </w:r>
      <w:r w:rsidR="00B15D4D">
        <w:rPr>
          <w:rFonts w:ascii="Times New Roman" w:hAnsi="Times New Roman" w:cs="Times New Roman"/>
          <w:color w:val="000000" w:themeColor="text1"/>
          <w:sz w:val="24"/>
          <w:szCs w:val="24"/>
        </w:rPr>
        <w:t>01</w:t>
      </w:r>
      <w:r w:rsidR="000E10AA" w:rsidRPr="003A7548">
        <w:rPr>
          <w:rFonts w:ascii="Times New Roman" w:hAnsi="Times New Roman" w:cs="Times New Roman"/>
          <w:color w:val="000000" w:themeColor="text1"/>
          <w:sz w:val="24"/>
          <w:szCs w:val="24"/>
        </w:rPr>
        <w:t>nutricionista</w:t>
      </w:r>
      <w:r w:rsidR="00B15D4D">
        <w:rPr>
          <w:rFonts w:ascii="Times New Roman" w:hAnsi="Times New Roman" w:cs="Times New Roman"/>
          <w:color w:val="000000" w:themeColor="text1"/>
          <w:sz w:val="24"/>
          <w:szCs w:val="24"/>
        </w:rPr>
        <w:t xml:space="preserve"> </w:t>
      </w:r>
      <w:r w:rsidR="00656815" w:rsidRPr="003A7548">
        <w:rPr>
          <w:rFonts w:ascii="Times New Roman" w:hAnsi="Times New Roman" w:cs="Times New Roman"/>
          <w:color w:val="000000" w:themeColor="text1"/>
          <w:sz w:val="24"/>
          <w:szCs w:val="24"/>
        </w:rPr>
        <w:t>com a carga horária recomendada pelo do Conselho Regional de Nutrição</w:t>
      </w:r>
      <w:r w:rsidR="002851A6" w:rsidRPr="003A7548">
        <w:rPr>
          <w:rFonts w:ascii="Times New Roman" w:hAnsi="Times New Roman" w:cs="Times New Roman"/>
          <w:color w:val="000000" w:themeColor="text1"/>
          <w:sz w:val="24"/>
          <w:szCs w:val="24"/>
        </w:rPr>
        <w:t>.</w:t>
      </w:r>
      <w:r w:rsidR="009215CD" w:rsidRPr="003A7548">
        <w:rPr>
          <w:rFonts w:ascii="Times New Roman" w:hAnsi="Times New Roman" w:cs="Times New Roman"/>
          <w:color w:val="000000" w:themeColor="text1"/>
          <w:sz w:val="24"/>
          <w:szCs w:val="24"/>
        </w:rPr>
        <w:t xml:space="preserve"> </w:t>
      </w:r>
    </w:p>
    <w:p w14:paraId="093392E9" w14:textId="46F0A14B" w:rsidR="00815BC4" w:rsidRPr="003A7548" w:rsidRDefault="00815BC4" w:rsidP="00F05EC7">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A97BC5B" w14:textId="2213B5A7" w:rsidR="00815BC4" w:rsidRPr="003A7548" w:rsidRDefault="00815BC4" w:rsidP="00F05EC7">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Observação: A instituição poderá terceirizar os serviços de alimentação, limpeza e lavanderia, </w:t>
      </w:r>
      <w:r w:rsidR="006B2620" w:rsidRPr="003A7548">
        <w:rPr>
          <w:rFonts w:ascii="Times New Roman" w:hAnsi="Times New Roman" w:cs="Times New Roman"/>
          <w:color w:val="000000" w:themeColor="text1"/>
          <w:sz w:val="24"/>
          <w:szCs w:val="24"/>
        </w:rPr>
        <w:t xml:space="preserve">fisioterapia </w:t>
      </w:r>
      <w:r w:rsidRPr="003A7548">
        <w:rPr>
          <w:rFonts w:ascii="Times New Roman" w:hAnsi="Times New Roman" w:cs="Times New Roman"/>
          <w:color w:val="000000" w:themeColor="text1"/>
          <w:sz w:val="24"/>
          <w:szCs w:val="24"/>
        </w:rPr>
        <w:t xml:space="preserve">sendo obrigatória à apresentação do contrato e da cópia do alvará sanitário da empresa terceirizada. </w:t>
      </w:r>
    </w:p>
    <w:p w14:paraId="4A219C04" w14:textId="77777777" w:rsidR="00815BC4" w:rsidRPr="003A7548" w:rsidRDefault="00815BC4" w:rsidP="00F05EC7">
      <w:pPr>
        <w:autoSpaceDE w:val="0"/>
        <w:autoSpaceDN w:val="0"/>
        <w:adjustRightInd w:val="0"/>
        <w:spacing w:after="0" w:line="360" w:lineRule="auto"/>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 Não são considerados / contados como membros da equipe mínima necessária: Estagiários, Voluntários e assemelhados. </w:t>
      </w:r>
    </w:p>
    <w:p w14:paraId="5453C1FA" w14:textId="77777777" w:rsidR="00F05EC7" w:rsidRPr="00CB4F36" w:rsidRDefault="00F05EC7" w:rsidP="00F05EC7">
      <w:pPr>
        <w:autoSpaceDE w:val="0"/>
        <w:autoSpaceDN w:val="0"/>
        <w:adjustRightInd w:val="0"/>
        <w:spacing w:after="0" w:line="360" w:lineRule="auto"/>
        <w:jc w:val="both"/>
        <w:rPr>
          <w:rFonts w:ascii="Times New Roman" w:hAnsi="Times New Roman" w:cs="Times New Roman"/>
          <w:sz w:val="24"/>
          <w:szCs w:val="24"/>
        </w:rPr>
      </w:pPr>
    </w:p>
    <w:p w14:paraId="0BF79041" w14:textId="62975650" w:rsidR="00A856E4" w:rsidRPr="00CB4F36" w:rsidRDefault="00A856E4" w:rsidP="00CB4F36">
      <w:pPr>
        <w:pStyle w:val="PargrafodaLista"/>
        <w:numPr>
          <w:ilvl w:val="0"/>
          <w:numId w:val="15"/>
        </w:numPr>
        <w:autoSpaceDE w:val="0"/>
        <w:autoSpaceDN w:val="0"/>
        <w:adjustRightInd w:val="0"/>
        <w:spacing w:after="0" w:line="360" w:lineRule="auto"/>
        <w:ind w:left="0" w:firstLine="0"/>
        <w:jc w:val="both"/>
        <w:rPr>
          <w:rFonts w:ascii="Times New Roman" w:eastAsiaTheme="minorEastAsia" w:hAnsi="Times New Roman" w:cs="Times New Roman"/>
          <w:b/>
          <w:sz w:val="24"/>
          <w:szCs w:val="24"/>
          <w:lang w:eastAsia="pt-BR"/>
        </w:rPr>
      </w:pPr>
      <w:r w:rsidRPr="00CB4F36">
        <w:rPr>
          <w:rFonts w:ascii="Times New Roman" w:eastAsiaTheme="minorEastAsia" w:hAnsi="Times New Roman" w:cs="Times New Roman"/>
          <w:b/>
          <w:sz w:val="24"/>
          <w:szCs w:val="24"/>
          <w:lang w:eastAsia="pt-BR"/>
        </w:rPr>
        <w:t>SAÚDE</w:t>
      </w:r>
    </w:p>
    <w:p w14:paraId="261083A7" w14:textId="77777777" w:rsidR="00F05EC7" w:rsidRPr="00CB4F36" w:rsidRDefault="00F05EC7" w:rsidP="00F05EC7">
      <w:pPr>
        <w:pStyle w:val="PargrafodaLista"/>
        <w:autoSpaceDE w:val="0"/>
        <w:autoSpaceDN w:val="0"/>
        <w:adjustRightInd w:val="0"/>
        <w:spacing w:after="0" w:line="360" w:lineRule="auto"/>
        <w:ind w:left="0"/>
        <w:jc w:val="both"/>
        <w:rPr>
          <w:rFonts w:ascii="Times New Roman" w:eastAsiaTheme="minorEastAsia" w:hAnsi="Times New Roman" w:cs="Times New Roman"/>
          <w:sz w:val="24"/>
          <w:szCs w:val="24"/>
          <w:lang w:eastAsia="pt-BR"/>
        </w:rPr>
      </w:pPr>
    </w:p>
    <w:p w14:paraId="5AC70459" w14:textId="77777777" w:rsidR="00DC28E4" w:rsidRPr="00CB4F36" w:rsidRDefault="00A856E4" w:rsidP="00F05EC7">
      <w:pPr>
        <w:spacing w:after="0" w:line="360" w:lineRule="auto"/>
        <w:ind w:firstLine="1701"/>
        <w:jc w:val="both"/>
        <w:rPr>
          <w:rFonts w:ascii="Times New Roman" w:hAnsi="Times New Roman" w:cs="Times New Roman"/>
          <w:sz w:val="24"/>
          <w:szCs w:val="24"/>
        </w:rPr>
      </w:pPr>
      <w:r w:rsidRPr="00CB4F36">
        <w:rPr>
          <w:rFonts w:ascii="Times New Roman" w:eastAsiaTheme="minorEastAsia" w:hAnsi="Times New Roman" w:cs="Times New Roman"/>
          <w:sz w:val="24"/>
          <w:szCs w:val="24"/>
          <w:lang w:eastAsia="pt-BR"/>
        </w:rPr>
        <w:t>Após avaliação social da equipe de profissionais da SMI/GAPI, o idoso ingressará no serviço de acolhimento, sendo necessária avaliação médica preliminar, a ser providenciada pelo familiar e/ou responsável</w:t>
      </w:r>
      <w:r w:rsidR="000E10AA" w:rsidRPr="00CB4F36">
        <w:rPr>
          <w:rFonts w:ascii="Times New Roman" w:eastAsiaTheme="minorEastAsia" w:hAnsi="Times New Roman" w:cs="Times New Roman"/>
          <w:sz w:val="24"/>
          <w:szCs w:val="24"/>
          <w:lang w:eastAsia="pt-BR"/>
        </w:rPr>
        <w:t xml:space="preserve">, </w:t>
      </w:r>
      <w:r w:rsidR="000E10AA" w:rsidRPr="00CB4F36">
        <w:rPr>
          <w:rFonts w:ascii="Times New Roman" w:eastAsiaTheme="minorEastAsia" w:hAnsi="Times New Roman" w:cs="Times New Roman"/>
          <w:color w:val="000000" w:themeColor="text1"/>
          <w:sz w:val="24"/>
          <w:szCs w:val="24"/>
          <w:lang w:eastAsia="pt-BR"/>
        </w:rPr>
        <w:t>ou pelo técnico do serviço socioassistencial que solicitou a vaga</w:t>
      </w:r>
      <w:r w:rsidRPr="00CB4F36">
        <w:rPr>
          <w:rFonts w:ascii="Times New Roman" w:eastAsiaTheme="minorEastAsia" w:hAnsi="Times New Roman" w:cs="Times New Roman"/>
          <w:sz w:val="24"/>
          <w:szCs w:val="24"/>
          <w:lang w:eastAsia="pt-BR"/>
        </w:rPr>
        <w:t xml:space="preserve">, </w:t>
      </w:r>
      <w:r w:rsidRPr="00CB4F36">
        <w:rPr>
          <w:rFonts w:ascii="Times New Roman" w:hAnsi="Times New Roman" w:cs="Times New Roman"/>
          <w:sz w:val="24"/>
          <w:szCs w:val="24"/>
        </w:rPr>
        <w:t>atestando que seu grau de dependência corresponde ao critério estabelecido para atendimento no serviço, bem como conter todas as informações de saúde e medicamentos relacionadas a doenças crônicas ou diagnosticadas.</w:t>
      </w:r>
    </w:p>
    <w:p w14:paraId="413F2993" w14:textId="77777777" w:rsidR="00DC28E4" w:rsidRPr="00CB4F36" w:rsidRDefault="00A856E4" w:rsidP="00F05EC7">
      <w:pPr>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t xml:space="preserve">Os idosos receberão medicamentos apenas se receitados por profissional competente e com receita médica. Tais medicamentos deverão ser providenciados pelos familiares e ministrados pelo técnico de enfermagem ou cuidador de idoso no horário prescrito. Consultas eletivas, como atendimentos médicos, psicológicos e odontológicos de rotina serão de responsabilidade da família, tanto o deslocamento quanto o acompanhamento serão de responsabilidade dos familiares ou responsáveis. </w:t>
      </w:r>
    </w:p>
    <w:p w14:paraId="4DD04C23" w14:textId="77777777" w:rsidR="00DC28E4" w:rsidRPr="00CB4F36" w:rsidRDefault="00A856E4" w:rsidP="00F05EC7">
      <w:pPr>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t>Situações que requeiram atendimento médico emergencial, durante o tempo que o idoso esteja na OSC, deverão ser encaminhadas para unidades públicas de emergência e/ou de pronto atendimento.</w:t>
      </w:r>
    </w:p>
    <w:p w14:paraId="554B2738" w14:textId="74EF41DB" w:rsidR="003272E2" w:rsidRPr="003A7548" w:rsidRDefault="00A856E4" w:rsidP="00F05EC7">
      <w:pPr>
        <w:spacing w:after="0" w:line="360" w:lineRule="auto"/>
        <w:ind w:firstLine="1701"/>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lastRenderedPageBreak/>
        <w:t>A OSC deverá manter</w:t>
      </w:r>
      <w:r w:rsidR="003272E2" w:rsidRPr="003A7548">
        <w:rPr>
          <w:rFonts w:ascii="Times New Roman" w:hAnsi="Times New Roman" w:cs="Times New Roman"/>
          <w:color w:val="000000" w:themeColor="text1"/>
          <w:sz w:val="24"/>
          <w:szCs w:val="24"/>
        </w:rPr>
        <w:t xml:space="preserve"> a articulação com a red</w:t>
      </w:r>
      <w:r w:rsidR="00E97327" w:rsidRPr="003A7548">
        <w:rPr>
          <w:rFonts w:ascii="Times New Roman" w:hAnsi="Times New Roman" w:cs="Times New Roman"/>
          <w:color w:val="000000" w:themeColor="text1"/>
          <w:sz w:val="24"/>
          <w:szCs w:val="24"/>
        </w:rPr>
        <w:t>e</w:t>
      </w:r>
      <w:r w:rsidR="003272E2" w:rsidRPr="003A7548">
        <w:rPr>
          <w:rFonts w:ascii="Times New Roman" w:hAnsi="Times New Roman" w:cs="Times New Roman"/>
          <w:color w:val="000000" w:themeColor="text1"/>
          <w:sz w:val="24"/>
          <w:szCs w:val="24"/>
        </w:rPr>
        <w:t xml:space="preserve"> </w:t>
      </w:r>
      <w:r w:rsidR="00E97327" w:rsidRPr="003A7548">
        <w:rPr>
          <w:rFonts w:ascii="Times New Roman" w:hAnsi="Times New Roman" w:cs="Times New Roman"/>
          <w:color w:val="000000" w:themeColor="text1"/>
          <w:sz w:val="24"/>
          <w:szCs w:val="24"/>
        </w:rPr>
        <w:t>para os</w:t>
      </w:r>
      <w:r w:rsidR="003272E2" w:rsidRPr="003A7548">
        <w:rPr>
          <w:rFonts w:ascii="Times New Roman" w:hAnsi="Times New Roman" w:cs="Times New Roman"/>
          <w:color w:val="000000" w:themeColor="text1"/>
          <w:sz w:val="24"/>
          <w:szCs w:val="24"/>
        </w:rPr>
        <w:t xml:space="preserve"> encaminhamentos e acompanhamentos </w:t>
      </w:r>
      <w:r w:rsidR="00E97327" w:rsidRPr="003A7548">
        <w:rPr>
          <w:rFonts w:ascii="Times New Roman" w:hAnsi="Times New Roman" w:cs="Times New Roman"/>
          <w:color w:val="000000" w:themeColor="text1"/>
          <w:sz w:val="24"/>
          <w:szCs w:val="24"/>
        </w:rPr>
        <w:t>de tratamentos de saúde, os</w:t>
      </w:r>
      <w:r w:rsidRPr="003A7548">
        <w:rPr>
          <w:rFonts w:ascii="Times New Roman" w:hAnsi="Times New Roman" w:cs="Times New Roman"/>
          <w:color w:val="000000" w:themeColor="text1"/>
          <w:sz w:val="24"/>
          <w:szCs w:val="24"/>
        </w:rPr>
        <w:t xml:space="preserve"> </w:t>
      </w:r>
      <w:r w:rsidR="00E97327" w:rsidRPr="003A7548">
        <w:rPr>
          <w:rFonts w:ascii="Times New Roman" w:hAnsi="Times New Roman" w:cs="Times New Roman"/>
          <w:color w:val="000000" w:themeColor="text1"/>
          <w:sz w:val="24"/>
          <w:szCs w:val="24"/>
        </w:rPr>
        <w:t>prontuários de</w:t>
      </w:r>
      <w:r w:rsidR="003272E2" w:rsidRPr="003A7548">
        <w:rPr>
          <w:rFonts w:ascii="Times New Roman" w:hAnsi="Times New Roman" w:cs="Times New Roman"/>
          <w:color w:val="000000" w:themeColor="text1"/>
          <w:sz w:val="24"/>
          <w:szCs w:val="24"/>
        </w:rPr>
        <w:t xml:space="preserve"> todas as pessoas </w:t>
      </w:r>
      <w:proofErr w:type="gramStart"/>
      <w:r w:rsidR="003272E2" w:rsidRPr="003A7548">
        <w:rPr>
          <w:rFonts w:ascii="Times New Roman" w:hAnsi="Times New Roman" w:cs="Times New Roman"/>
          <w:color w:val="000000" w:themeColor="text1"/>
          <w:sz w:val="24"/>
          <w:szCs w:val="24"/>
        </w:rPr>
        <w:t xml:space="preserve">idosas </w:t>
      </w:r>
      <w:r w:rsidRPr="003A7548">
        <w:rPr>
          <w:rFonts w:ascii="Times New Roman" w:hAnsi="Times New Roman" w:cs="Times New Roman"/>
          <w:color w:val="000000" w:themeColor="text1"/>
          <w:sz w:val="24"/>
          <w:szCs w:val="24"/>
        </w:rPr>
        <w:t xml:space="preserve"> e</w:t>
      </w:r>
      <w:proofErr w:type="gramEnd"/>
      <w:r w:rsidRPr="003A7548">
        <w:rPr>
          <w:rFonts w:ascii="Times New Roman" w:hAnsi="Times New Roman" w:cs="Times New Roman"/>
          <w:color w:val="000000" w:themeColor="text1"/>
          <w:sz w:val="24"/>
          <w:szCs w:val="24"/>
        </w:rPr>
        <w:t xml:space="preserve"> as avaliações psicossociais</w:t>
      </w:r>
      <w:r w:rsidR="003272E2" w:rsidRPr="003A7548">
        <w:rPr>
          <w:rFonts w:ascii="Times New Roman" w:hAnsi="Times New Roman" w:cs="Times New Roman"/>
          <w:color w:val="000000" w:themeColor="text1"/>
          <w:sz w:val="24"/>
          <w:szCs w:val="24"/>
        </w:rPr>
        <w:t xml:space="preserve"> deverão estar sempre </w:t>
      </w:r>
      <w:r w:rsidRPr="003A7548">
        <w:rPr>
          <w:rFonts w:ascii="Times New Roman" w:hAnsi="Times New Roman" w:cs="Times New Roman"/>
          <w:color w:val="000000" w:themeColor="text1"/>
          <w:sz w:val="24"/>
          <w:szCs w:val="24"/>
        </w:rPr>
        <w:t xml:space="preserve"> atualizad</w:t>
      </w:r>
      <w:r w:rsidR="003272E2" w:rsidRPr="003A7548">
        <w:rPr>
          <w:rFonts w:ascii="Times New Roman" w:hAnsi="Times New Roman" w:cs="Times New Roman"/>
          <w:color w:val="000000" w:themeColor="text1"/>
          <w:sz w:val="24"/>
          <w:szCs w:val="24"/>
        </w:rPr>
        <w:t>os.</w:t>
      </w:r>
    </w:p>
    <w:p w14:paraId="3797211D" w14:textId="086CB455" w:rsidR="00B222A6" w:rsidRPr="003A7548" w:rsidRDefault="00B222A6" w:rsidP="00F05EC7">
      <w:pPr>
        <w:spacing w:after="0" w:line="360" w:lineRule="auto"/>
        <w:ind w:firstLine="1701"/>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 xml:space="preserve">A OSC deverá </w:t>
      </w:r>
      <w:r w:rsidR="001F4BDE" w:rsidRPr="003A7548">
        <w:rPr>
          <w:rFonts w:ascii="Times New Roman" w:hAnsi="Times New Roman" w:cs="Times New Roman"/>
          <w:color w:val="000000" w:themeColor="text1"/>
          <w:sz w:val="24"/>
          <w:szCs w:val="24"/>
        </w:rPr>
        <w:t>seguir rigorosamente</w:t>
      </w:r>
      <w:r w:rsidR="00BE07A3" w:rsidRPr="003A7548">
        <w:rPr>
          <w:rFonts w:ascii="Times New Roman" w:hAnsi="Times New Roman" w:cs="Times New Roman"/>
          <w:color w:val="000000" w:themeColor="text1"/>
          <w:sz w:val="24"/>
          <w:szCs w:val="24"/>
        </w:rPr>
        <w:t xml:space="preserve"> </w:t>
      </w:r>
      <w:r w:rsidRPr="003A7548">
        <w:rPr>
          <w:rFonts w:ascii="Times New Roman" w:hAnsi="Times New Roman" w:cs="Times New Roman"/>
          <w:color w:val="000000" w:themeColor="text1"/>
          <w:sz w:val="24"/>
          <w:szCs w:val="24"/>
        </w:rPr>
        <w:t xml:space="preserve">todas as normativas, portarias, planos e recomendações </w:t>
      </w:r>
      <w:r w:rsidR="00876EB8" w:rsidRPr="003A7548">
        <w:rPr>
          <w:rFonts w:ascii="Times New Roman" w:hAnsi="Times New Roman" w:cs="Times New Roman"/>
          <w:color w:val="000000" w:themeColor="text1"/>
          <w:sz w:val="24"/>
          <w:szCs w:val="24"/>
        </w:rPr>
        <w:t>dos órgãos</w:t>
      </w:r>
      <w:r w:rsidRPr="003A7548">
        <w:rPr>
          <w:rFonts w:ascii="Times New Roman" w:hAnsi="Times New Roman" w:cs="Times New Roman"/>
          <w:color w:val="000000" w:themeColor="text1"/>
          <w:sz w:val="24"/>
          <w:szCs w:val="24"/>
        </w:rPr>
        <w:t xml:space="preserve"> de saúde referente</w:t>
      </w:r>
      <w:r w:rsidR="00E97327" w:rsidRPr="003A7548">
        <w:rPr>
          <w:rFonts w:ascii="Times New Roman" w:hAnsi="Times New Roman" w:cs="Times New Roman"/>
          <w:color w:val="000000" w:themeColor="text1"/>
          <w:sz w:val="24"/>
          <w:szCs w:val="24"/>
        </w:rPr>
        <w:t>s</w:t>
      </w:r>
      <w:r w:rsidRPr="003A7548">
        <w:rPr>
          <w:rFonts w:ascii="Times New Roman" w:hAnsi="Times New Roman" w:cs="Times New Roman"/>
          <w:color w:val="000000" w:themeColor="text1"/>
          <w:sz w:val="24"/>
          <w:szCs w:val="24"/>
        </w:rPr>
        <w:t xml:space="preserve"> as situações atípicas como </w:t>
      </w:r>
      <w:r w:rsidR="001F4BDE" w:rsidRPr="003A7548">
        <w:rPr>
          <w:rFonts w:ascii="Times New Roman" w:hAnsi="Times New Roman" w:cs="Times New Roman"/>
          <w:color w:val="000000" w:themeColor="text1"/>
          <w:sz w:val="24"/>
          <w:szCs w:val="24"/>
        </w:rPr>
        <w:t>pandemias, endemias</w:t>
      </w:r>
      <w:r w:rsidR="00876EB8" w:rsidRPr="003A7548">
        <w:rPr>
          <w:rFonts w:ascii="Times New Roman" w:hAnsi="Times New Roman" w:cs="Times New Roman"/>
          <w:color w:val="000000" w:themeColor="text1"/>
          <w:sz w:val="24"/>
          <w:szCs w:val="24"/>
        </w:rPr>
        <w:t xml:space="preserve"> e </w:t>
      </w:r>
      <w:r w:rsidR="00BE07A3" w:rsidRPr="003A7548">
        <w:rPr>
          <w:rFonts w:ascii="Times New Roman" w:hAnsi="Times New Roman" w:cs="Times New Roman"/>
          <w:color w:val="000000" w:themeColor="text1"/>
          <w:sz w:val="24"/>
          <w:szCs w:val="24"/>
        </w:rPr>
        <w:t>doenças infecto -</w:t>
      </w:r>
      <w:r w:rsidR="00876EB8" w:rsidRPr="003A7548">
        <w:rPr>
          <w:rFonts w:ascii="Times New Roman" w:hAnsi="Times New Roman" w:cs="Times New Roman"/>
          <w:color w:val="000000" w:themeColor="text1"/>
          <w:sz w:val="24"/>
          <w:szCs w:val="24"/>
        </w:rPr>
        <w:t>contagiosas.</w:t>
      </w:r>
    </w:p>
    <w:p w14:paraId="1C2CA612" w14:textId="6D543131" w:rsidR="00876EB8" w:rsidRPr="00494C10" w:rsidRDefault="00876EB8" w:rsidP="00F05EC7">
      <w:pPr>
        <w:spacing w:after="0" w:line="360" w:lineRule="auto"/>
        <w:ind w:firstLine="1701"/>
        <w:jc w:val="both"/>
        <w:rPr>
          <w:rFonts w:ascii="Times New Roman" w:hAnsi="Times New Roman" w:cs="Times New Roman"/>
          <w:color w:val="FF0000"/>
          <w:sz w:val="24"/>
          <w:szCs w:val="24"/>
        </w:rPr>
      </w:pPr>
    </w:p>
    <w:p w14:paraId="1B67D30A" w14:textId="77777777" w:rsidR="00F05EC7" w:rsidRPr="00CB4F36" w:rsidRDefault="00F05EC7" w:rsidP="00F05EC7">
      <w:pPr>
        <w:spacing w:after="0" w:line="360" w:lineRule="auto"/>
        <w:ind w:firstLine="1701"/>
        <w:jc w:val="both"/>
        <w:rPr>
          <w:rFonts w:ascii="Times New Roman" w:hAnsi="Times New Roman" w:cs="Times New Roman"/>
          <w:sz w:val="24"/>
          <w:szCs w:val="24"/>
        </w:rPr>
      </w:pPr>
    </w:p>
    <w:p w14:paraId="77C2F373" w14:textId="22BBBE31" w:rsidR="00A856E4" w:rsidRPr="00CB4F36" w:rsidRDefault="00A856E4" w:rsidP="00CB4F36">
      <w:pPr>
        <w:pStyle w:val="PargrafodaLista"/>
        <w:numPr>
          <w:ilvl w:val="0"/>
          <w:numId w:val="15"/>
        </w:numPr>
        <w:autoSpaceDE w:val="0"/>
        <w:autoSpaceDN w:val="0"/>
        <w:adjustRightInd w:val="0"/>
        <w:spacing w:after="0" w:line="360" w:lineRule="auto"/>
        <w:ind w:left="0" w:firstLine="0"/>
        <w:jc w:val="both"/>
        <w:rPr>
          <w:rFonts w:ascii="Times New Roman" w:eastAsiaTheme="minorEastAsia" w:hAnsi="Times New Roman" w:cs="Times New Roman"/>
          <w:b/>
          <w:sz w:val="24"/>
          <w:szCs w:val="24"/>
          <w:lang w:eastAsia="pt-BR"/>
        </w:rPr>
      </w:pPr>
      <w:r w:rsidRPr="00CB4F36">
        <w:rPr>
          <w:rFonts w:ascii="Times New Roman" w:eastAsiaTheme="minorEastAsia" w:hAnsi="Times New Roman" w:cs="Times New Roman"/>
          <w:b/>
          <w:sz w:val="24"/>
          <w:szCs w:val="24"/>
          <w:lang w:eastAsia="pt-BR"/>
        </w:rPr>
        <w:t>METODOL</w:t>
      </w:r>
      <w:r w:rsidR="00F05EC7" w:rsidRPr="00CB4F36">
        <w:rPr>
          <w:rFonts w:ascii="Times New Roman" w:eastAsiaTheme="minorEastAsia" w:hAnsi="Times New Roman" w:cs="Times New Roman"/>
          <w:b/>
          <w:sz w:val="24"/>
          <w:szCs w:val="24"/>
          <w:lang w:eastAsia="pt-BR"/>
        </w:rPr>
        <w:t>OGIA/PLANEJAMENTO DE ATIVIDADES</w:t>
      </w:r>
    </w:p>
    <w:p w14:paraId="74F69B7A" w14:textId="77777777" w:rsidR="00F05EC7" w:rsidRPr="00CB4F36" w:rsidRDefault="00F05EC7" w:rsidP="00F05EC7">
      <w:pPr>
        <w:pStyle w:val="PargrafodaLista"/>
        <w:autoSpaceDE w:val="0"/>
        <w:autoSpaceDN w:val="0"/>
        <w:adjustRightInd w:val="0"/>
        <w:spacing w:after="0" w:line="360" w:lineRule="auto"/>
        <w:ind w:left="786"/>
        <w:jc w:val="both"/>
        <w:rPr>
          <w:rFonts w:ascii="Times New Roman" w:eastAsiaTheme="minorEastAsia" w:hAnsi="Times New Roman" w:cs="Times New Roman"/>
          <w:b/>
          <w:sz w:val="24"/>
          <w:szCs w:val="24"/>
          <w:lang w:eastAsia="pt-BR"/>
        </w:rPr>
      </w:pPr>
    </w:p>
    <w:p w14:paraId="17A2717C" w14:textId="77777777" w:rsidR="00DC28E4" w:rsidRPr="00CB4F36" w:rsidRDefault="00A856E4" w:rsidP="00F05EC7">
      <w:pPr>
        <w:autoSpaceDE w:val="0"/>
        <w:autoSpaceDN w:val="0"/>
        <w:adjustRightInd w:val="0"/>
        <w:spacing w:after="0" w:line="360" w:lineRule="auto"/>
        <w:ind w:firstLine="1560"/>
        <w:contextualSpacing/>
        <w:jc w:val="both"/>
        <w:rPr>
          <w:rFonts w:ascii="Times New Roman" w:hAnsi="Times New Roman" w:cs="Times New Roman"/>
          <w:sz w:val="24"/>
          <w:szCs w:val="24"/>
        </w:rPr>
      </w:pPr>
      <w:r w:rsidRPr="00CB4F36">
        <w:rPr>
          <w:rFonts w:ascii="Times New Roman" w:hAnsi="Times New Roman" w:cs="Times New Roman"/>
          <w:sz w:val="24"/>
          <w:szCs w:val="24"/>
        </w:rPr>
        <w:t>As atividades desenvolvidas na OSC devem ser previamente planejadas com base no conhecimento do perfil dos usuários e da identificação de suas demandas.</w:t>
      </w:r>
    </w:p>
    <w:p w14:paraId="753E83FA" w14:textId="77777777" w:rsidR="00DC28E4" w:rsidRPr="00CB4F36" w:rsidRDefault="00A856E4" w:rsidP="00F05EC7">
      <w:pPr>
        <w:autoSpaceDE w:val="0"/>
        <w:autoSpaceDN w:val="0"/>
        <w:adjustRightInd w:val="0"/>
        <w:spacing w:after="0" w:line="360" w:lineRule="auto"/>
        <w:ind w:firstLine="1560"/>
        <w:contextualSpacing/>
        <w:jc w:val="both"/>
        <w:rPr>
          <w:rFonts w:ascii="Times New Roman" w:hAnsi="Times New Roman" w:cs="Times New Roman"/>
          <w:sz w:val="24"/>
          <w:szCs w:val="24"/>
        </w:rPr>
      </w:pPr>
      <w:r w:rsidRPr="00CB4F36">
        <w:rPr>
          <w:rFonts w:ascii="Times New Roman" w:hAnsi="Times New Roman" w:cs="Times New Roman"/>
          <w:sz w:val="24"/>
          <w:szCs w:val="24"/>
        </w:rPr>
        <w:t xml:space="preserve">A equipe de profissionais do serviço a ser prestado deverá elaborar um plano de desenvolvimento para cada idoso, promovendo sua autonomia através do acesso a bens públicos e ao convívio comunitário quando possível. </w:t>
      </w:r>
    </w:p>
    <w:p w14:paraId="1B49EFE3" w14:textId="7A59F465" w:rsidR="00A856E4" w:rsidRPr="00CB4F36" w:rsidRDefault="00A856E4" w:rsidP="00F05EC7">
      <w:pPr>
        <w:autoSpaceDE w:val="0"/>
        <w:autoSpaceDN w:val="0"/>
        <w:adjustRightInd w:val="0"/>
        <w:spacing w:after="0" w:line="360" w:lineRule="auto"/>
        <w:ind w:firstLine="1560"/>
        <w:contextualSpacing/>
        <w:jc w:val="both"/>
        <w:rPr>
          <w:rFonts w:ascii="Times New Roman" w:hAnsi="Times New Roman" w:cs="Times New Roman"/>
          <w:sz w:val="24"/>
          <w:szCs w:val="24"/>
        </w:rPr>
      </w:pPr>
      <w:r w:rsidRPr="00CB4F36">
        <w:rPr>
          <w:rFonts w:ascii="Times New Roman" w:hAnsi="Times New Roman" w:cs="Times New Roman"/>
          <w:sz w:val="24"/>
          <w:szCs w:val="24"/>
        </w:rPr>
        <w:t>O trabalho socioassistencial deverá ser complementado tendo como referência o encaminhamento às demais políticas públicas por meio dos serviços de saúde e assistência social.</w:t>
      </w:r>
    </w:p>
    <w:p w14:paraId="7E84A0AB" w14:textId="77777777" w:rsidR="00A856E4" w:rsidRPr="00CB4F36" w:rsidRDefault="00A856E4" w:rsidP="00F05EC7">
      <w:pPr>
        <w:autoSpaceDE w:val="0"/>
        <w:autoSpaceDN w:val="0"/>
        <w:adjustRightInd w:val="0"/>
        <w:spacing w:after="0" w:line="360" w:lineRule="auto"/>
        <w:contextualSpacing/>
        <w:jc w:val="both"/>
        <w:rPr>
          <w:rFonts w:ascii="Times New Roman" w:hAnsi="Times New Roman" w:cs="Times New Roman"/>
          <w:sz w:val="24"/>
          <w:szCs w:val="24"/>
        </w:rPr>
      </w:pPr>
    </w:p>
    <w:p w14:paraId="4114ABB8" w14:textId="6801BA27" w:rsidR="00A856E4" w:rsidRPr="00CB4F36" w:rsidRDefault="00DC28E4" w:rsidP="00F05EC7">
      <w:pPr>
        <w:autoSpaceDE w:val="0"/>
        <w:autoSpaceDN w:val="0"/>
        <w:adjustRightInd w:val="0"/>
        <w:spacing w:after="0" w:line="360" w:lineRule="auto"/>
        <w:contextualSpacing/>
        <w:jc w:val="both"/>
        <w:rPr>
          <w:rFonts w:ascii="Times New Roman" w:hAnsi="Times New Roman" w:cs="Times New Roman"/>
          <w:b/>
          <w:sz w:val="24"/>
          <w:szCs w:val="24"/>
        </w:rPr>
      </w:pPr>
      <w:r w:rsidRPr="00CB4F36">
        <w:rPr>
          <w:rFonts w:ascii="Times New Roman" w:hAnsi="Times New Roman" w:cs="Times New Roman"/>
          <w:b/>
          <w:sz w:val="24"/>
          <w:szCs w:val="24"/>
        </w:rPr>
        <w:t xml:space="preserve">15. </w:t>
      </w:r>
      <w:r w:rsidR="00A856E4" w:rsidRPr="00CB4F36">
        <w:rPr>
          <w:rFonts w:ascii="Times New Roman" w:hAnsi="Times New Roman" w:cs="Times New Roman"/>
          <w:b/>
          <w:sz w:val="24"/>
          <w:szCs w:val="24"/>
        </w:rPr>
        <w:t xml:space="preserve">REGISTROS </w:t>
      </w:r>
    </w:p>
    <w:p w14:paraId="510C8563" w14:textId="77777777" w:rsidR="00A856E4" w:rsidRPr="00CB4F36" w:rsidRDefault="00A856E4" w:rsidP="00F05EC7">
      <w:pPr>
        <w:autoSpaceDE w:val="0"/>
        <w:autoSpaceDN w:val="0"/>
        <w:adjustRightInd w:val="0"/>
        <w:spacing w:after="0" w:line="360" w:lineRule="auto"/>
        <w:contextualSpacing/>
        <w:jc w:val="both"/>
        <w:rPr>
          <w:rFonts w:ascii="Times New Roman" w:hAnsi="Times New Roman" w:cs="Times New Roman"/>
          <w:b/>
          <w:sz w:val="24"/>
          <w:szCs w:val="24"/>
        </w:rPr>
      </w:pPr>
    </w:p>
    <w:p w14:paraId="6866151B" w14:textId="77777777" w:rsidR="00A856E4" w:rsidRPr="00CB4F36" w:rsidRDefault="00A856E4" w:rsidP="00F05EC7">
      <w:pPr>
        <w:autoSpaceDE w:val="0"/>
        <w:autoSpaceDN w:val="0"/>
        <w:adjustRightInd w:val="0"/>
        <w:spacing w:after="0" w:line="360" w:lineRule="auto"/>
        <w:ind w:firstLine="851"/>
        <w:contextualSpacing/>
        <w:jc w:val="both"/>
        <w:rPr>
          <w:rFonts w:ascii="Times New Roman" w:hAnsi="Times New Roman" w:cs="Times New Roman"/>
          <w:sz w:val="24"/>
          <w:szCs w:val="24"/>
        </w:rPr>
      </w:pPr>
      <w:r w:rsidRPr="00CB4F36">
        <w:rPr>
          <w:rFonts w:ascii="Times New Roman" w:hAnsi="Times New Roman" w:cs="Times New Roman"/>
          <w:sz w:val="24"/>
          <w:szCs w:val="24"/>
        </w:rPr>
        <w:t>A OSC deverá manter em registos atualizados e podendo ser solicitados a qualquer tempo pela Secretaria Municipal do Idoso.</w:t>
      </w:r>
    </w:p>
    <w:p w14:paraId="2F44AD76" w14:textId="77777777" w:rsidR="00A856E4" w:rsidRPr="00CB4F36" w:rsidRDefault="00A856E4" w:rsidP="00A856E4">
      <w:pPr>
        <w:autoSpaceDE w:val="0"/>
        <w:autoSpaceDN w:val="0"/>
        <w:adjustRightInd w:val="0"/>
        <w:spacing w:line="360" w:lineRule="auto"/>
        <w:ind w:firstLine="851"/>
        <w:contextualSpacing/>
        <w:jc w:val="both"/>
        <w:rPr>
          <w:rFonts w:ascii="Times New Roman" w:hAnsi="Times New Roman" w:cs="Times New Roman"/>
          <w:sz w:val="24"/>
          <w:szCs w:val="24"/>
        </w:rPr>
      </w:pPr>
      <w:r w:rsidRPr="00CB4F36">
        <w:rPr>
          <w:rFonts w:ascii="Times New Roman" w:hAnsi="Times New Roman" w:cs="Times New Roman"/>
          <w:sz w:val="24"/>
          <w:szCs w:val="24"/>
        </w:rPr>
        <w:t>Registros obrigatórios:</w:t>
      </w:r>
    </w:p>
    <w:p w14:paraId="78BF5CFC" w14:textId="77777777" w:rsidR="00A856E4" w:rsidRPr="00CB4F36" w:rsidRDefault="00A856E4" w:rsidP="00CB4F36">
      <w:pPr>
        <w:numPr>
          <w:ilvl w:val="1"/>
          <w:numId w:val="7"/>
        </w:numPr>
        <w:autoSpaceDE w:val="0"/>
        <w:autoSpaceDN w:val="0"/>
        <w:adjustRightInd w:val="0"/>
        <w:spacing w:line="360" w:lineRule="auto"/>
        <w:ind w:left="1134" w:hanging="567"/>
        <w:contextualSpacing/>
        <w:jc w:val="both"/>
        <w:rPr>
          <w:rFonts w:ascii="Times New Roman" w:hAnsi="Times New Roman" w:cs="Times New Roman"/>
          <w:sz w:val="24"/>
          <w:szCs w:val="24"/>
        </w:rPr>
      </w:pPr>
      <w:r w:rsidRPr="00CB4F36">
        <w:rPr>
          <w:rFonts w:ascii="Times New Roman" w:hAnsi="Times New Roman" w:cs="Times New Roman"/>
          <w:sz w:val="24"/>
          <w:szCs w:val="24"/>
          <w:u w:val="single"/>
        </w:rPr>
        <w:t>Inscrição</w:t>
      </w:r>
      <w:r w:rsidRPr="00CB4F36">
        <w:rPr>
          <w:rFonts w:ascii="Times New Roman" w:hAnsi="Times New Roman" w:cs="Times New Roman"/>
          <w:sz w:val="24"/>
          <w:szCs w:val="24"/>
        </w:rPr>
        <w:t>: Deverá ser realizado um cadastro individual para cada usuário, contendo dados pessoais como nome, endereço, número de documentos, caracterização socioeconômica e composição familiar, registro de acesso à aposentadoria, BPC.</w:t>
      </w:r>
    </w:p>
    <w:p w14:paraId="605F1692" w14:textId="77777777" w:rsidR="00A856E4" w:rsidRPr="00CB4F36" w:rsidRDefault="00A856E4" w:rsidP="00CB4F36">
      <w:pPr>
        <w:numPr>
          <w:ilvl w:val="1"/>
          <w:numId w:val="7"/>
        </w:numPr>
        <w:autoSpaceDE w:val="0"/>
        <w:autoSpaceDN w:val="0"/>
        <w:adjustRightInd w:val="0"/>
        <w:spacing w:line="360" w:lineRule="auto"/>
        <w:ind w:left="1134" w:hanging="567"/>
        <w:contextualSpacing/>
        <w:jc w:val="both"/>
        <w:rPr>
          <w:rFonts w:ascii="Times New Roman" w:hAnsi="Times New Roman" w:cs="Times New Roman"/>
          <w:sz w:val="24"/>
          <w:szCs w:val="24"/>
        </w:rPr>
      </w:pPr>
      <w:r w:rsidRPr="00CB4F36">
        <w:rPr>
          <w:rFonts w:ascii="Times New Roman" w:hAnsi="Times New Roman" w:cs="Times New Roman"/>
          <w:sz w:val="24"/>
          <w:szCs w:val="24"/>
          <w:u w:val="single"/>
        </w:rPr>
        <w:t>Prontuário</w:t>
      </w:r>
      <w:r w:rsidRPr="00CB4F36">
        <w:rPr>
          <w:rFonts w:ascii="Times New Roman" w:hAnsi="Times New Roman" w:cs="Times New Roman"/>
          <w:sz w:val="24"/>
          <w:szCs w:val="24"/>
        </w:rPr>
        <w:t>: Os prontuários devem ser organizados reunindo o cadastro individual, o registro dos encaminhamentos realizados, das visitas domiciliares, do plano individual de acompanhamento, da frequência ao serviço e demais relatórios da equipe técnica.</w:t>
      </w:r>
    </w:p>
    <w:p w14:paraId="3AF1D5F3" w14:textId="77777777" w:rsidR="00A856E4" w:rsidRPr="00CB4F36" w:rsidRDefault="00A856E4" w:rsidP="00CB4F36">
      <w:pPr>
        <w:numPr>
          <w:ilvl w:val="1"/>
          <w:numId w:val="7"/>
        </w:numPr>
        <w:autoSpaceDE w:val="0"/>
        <w:autoSpaceDN w:val="0"/>
        <w:adjustRightInd w:val="0"/>
        <w:spacing w:line="360" w:lineRule="auto"/>
        <w:ind w:left="1134" w:hanging="567"/>
        <w:contextualSpacing/>
        <w:jc w:val="both"/>
        <w:rPr>
          <w:rFonts w:ascii="Times New Roman" w:hAnsi="Times New Roman" w:cs="Times New Roman"/>
          <w:sz w:val="24"/>
          <w:szCs w:val="24"/>
        </w:rPr>
      </w:pPr>
      <w:r w:rsidRPr="00CB4F36">
        <w:rPr>
          <w:rFonts w:ascii="Times New Roman" w:hAnsi="Times New Roman" w:cs="Times New Roman"/>
          <w:sz w:val="24"/>
          <w:szCs w:val="24"/>
          <w:u w:val="single"/>
        </w:rPr>
        <w:t>Lista de Presença</w:t>
      </w:r>
      <w:r w:rsidRPr="00CB4F36">
        <w:rPr>
          <w:rFonts w:ascii="Times New Roman" w:hAnsi="Times New Roman" w:cs="Times New Roman"/>
          <w:sz w:val="24"/>
          <w:szCs w:val="24"/>
        </w:rPr>
        <w:t xml:space="preserve">: A frequência dos usuários deverá ser registrada em lista de presença. O controle da frequência constitui informação importante para o </w:t>
      </w:r>
      <w:r w:rsidRPr="00CB4F36">
        <w:rPr>
          <w:rFonts w:ascii="Times New Roman" w:hAnsi="Times New Roman" w:cs="Times New Roman"/>
          <w:sz w:val="24"/>
          <w:szCs w:val="24"/>
        </w:rPr>
        <w:lastRenderedPageBreak/>
        <w:t>acompanhamento do idoso e sua família, bem como para a avaliação do serviço. A frequência implicará na quantidade de metas para pagamento.</w:t>
      </w:r>
    </w:p>
    <w:p w14:paraId="6AA9AF3B" w14:textId="3B68F97C" w:rsidR="00A856E4" w:rsidRPr="00CB4F36" w:rsidRDefault="00A856E4" w:rsidP="00CB4F36">
      <w:pPr>
        <w:numPr>
          <w:ilvl w:val="1"/>
          <w:numId w:val="7"/>
        </w:numPr>
        <w:autoSpaceDE w:val="0"/>
        <w:autoSpaceDN w:val="0"/>
        <w:adjustRightInd w:val="0"/>
        <w:spacing w:line="360" w:lineRule="auto"/>
        <w:ind w:left="1134" w:hanging="567"/>
        <w:contextualSpacing/>
        <w:jc w:val="both"/>
        <w:rPr>
          <w:rFonts w:ascii="Times New Roman" w:hAnsi="Times New Roman" w:cs="Times New Roman"/>
          <w:sz w:val="24"/>
          <w:szCs w:val="24"/>
        </w:rPr>
      </w:pPr>
      <w:r w:rsidRPr="00CB4F36">
        <w:rPr>
          <w:rFonts w:ascii="Times New Roman" w:hAnsi="Times New Roman" w:cs="Times New Roman"/>
          <w:sz w:val="24"/>
          <w:szCs w:val="24"/>
          <w:u w:val="single"/>
        </w:rPr>
        <w:t>Registro de Atividades</w:t>
      </w:r>
      <w:r w:rsidRPr="00CB4F36">
        <w:rPr>
          <w:rFonts w:ascii="Times New Roman" w:hAnsi="Times New Roman" w:cs="Times New Roman"/>
          <w:sz w:val="24"/>
          <w:szCs w:val="24"/>
        </w:rPr>
        <w:t>: Todas as atividades desenvolvidas deverão ser registradas para compor um relatório mensal consolidado. Este registro deverá conter o tipo e o número de atividades realizadas (reunião socioeducativa, evento comunitário, oficina, palestras, encaminhamentos, visitas domiciliares). Também deverão ser registrados o número de idosos atendidos, o ingresso e o desligamento, relatando os respectivos motivos.</w:t>
      </w:r>
    </w:p>
    <w:p w14:paraId="254F66ED" w14:textId="03044705" w:rsidR="00DC28E4" w:rsidRPr="003A7548" w:rsidRDefault="00DC28E4" w:rsidP="00CB4F36">
      <w:pPr>
        <w:numPr>
          <w:ilvl w:val="1"/>
          <w:numId w:val="7"/>
        </w:numPr>
        <w:autoSpaceDE w:val="0"/>
        <w:autoSpaceDN w:val="0"/>
        <w:adjustRightInd w:val="0"/>
        <w:spacing w:line="360" w:lineRule="auto"/>
        <w:ind w:left="1134" w:hanging="567"/>
        <w:contextualSpacing/>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Prontuário de enfermagem com a situação de saúde diária das pessoas idosas.</w:t>
      </w:r>
    </w:p>
    <w:p w14:paraId="4537DC51" w14:textId="77777777" w:rsidR="001E67CF" w:rsidRPr="003A7548" w:rsidRDefault="001E67CF" w:rsidP="00F05EC7">
      <w:p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p>
    <w:p w14:paraId="0AB4501D" w14:textId="1A02AD14" w:rsidR="00A856E4" w:rsidRPr="003A7548" w:rsidRDefault="00A856E4" w:rsidP="003A7548">
      <w:pPr>
        <w:pStyle w:val="PargrafodaLista"/>
        <w:numPr>
          <w:ilvl w:val="0"/>
          <w:numId w:val="19"/>
        </w:numPr>
        <w:autoSpaceDE w:val="0"/>
        <w:autoSpaceDN w:val="0"/>
        <w:adjustRightInd w:val="0"/>
        <w:spacing w:after="0" w:line="360" w:lineRule="auto"/>
        <w:ind w:left="0" w:firstLine="0"/>
        <w:rPr>
          <w:rFonts w:ascii="Times New Roman" w:hAnsi="Times New Roman" w:cs="Times New Roman"/>
          <w:b/>
          <w:sz w:val="24"/>
          <w:szCs w:val="24"/>
        </w:rPr>
      </w:pPr>
      <w:r w:rsidRPr="003A7548">
        <w:rPr>
          <w:rFonts w:ascii="Times New Roman" w:hAnsi="Times New Roman" w:cs="Times New Roman"/>
          <w:b/>
          <w:sz w:val="24"/>
          <w:szCs w:val="24"/>
        </w:rPr>
        <w:t>ATIVIDADES SOCIOASSISTENCIAIS</w:t>
      </w:r>
    </w:p>
    <w:p w14:paraId="00010331" w14:textId="77777777" w:rsidR="00F05EC7" w:rsidRPr="00CB4F36" w:rsidRDefault="00F05EC7" w:rsidP="00F05EC7">
      <w:pPr>
        <w:pStyle w:val="PargrafodaLista"/>
        <w:autoSpaceDE w:val="0"/>
        <w:autoSpaceDN w:val="0"/>
        <w:adjustRightInd w:val="0"/>
        <w:spacing w:after="0" w:line="360" w:lineRule="auto"/>
        <w:ind w:left="0"/>
        <w:rPr>
          <w:rFonts w:ascii="Times New Roman" w:hAnsi="Times New Roman" w:cs="Times New Roman"/>
          <w:b/>
          <w:sz w:val="24"/>
          <w:szCs w:val="24"/>
        </w:rPr>
      </w:pPr>
    </w:p>
    <w:p w14:paraId="42722EAB" w14:textId="77777777" w:rsidR="00A856E4" w:rsidRPr="00CB4F36" w:rsidRDefault="00A856E4" w:rsidP="00F05EC7">
      <w:pPr>
        <w:autoSpaceDE w:val="0"/>
        <w:autoSpaceDN w:val="0"/>
        <w:adjustRightInd w:val="0"/>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t>É de responsabilidade da OSC a prestação das seguintes atividades socioassistenciais:</w:t>
      </w:r>
    </w:p>
    <w:p w14:paraId="31753090" w14:textId="20F1BD02" w:rsidR="00A856E4" w:rsidRPr="00CB4F36" w:rsidRDefault="00A856E4" w:rsidP="00CB4F36">
      <w:pPr>
        <w:numPr>
          <w:ilvl w:val="0"/>
          <w:numId w:val="4"/>
        </w:numPr>
        <w:autoSpaceDE w:val="0"/>
        <w:autoSpaceDN w:val="0"/>
        <w:adjustRightInd w:val="0"/>
        <w:spacing w:after="0" w:line="360" w:lineRule="auto"/>
        <w:ind w:left="567" w:firstLine="0"/>
        <w:contextualSpacing/>
        <w:jc w:val="both"/>
        <w:rPr>
          <w:rFonts w:ascii="Times New Roman" w:hAnsi="Times New Roman" w:cs="Times New Roman"/>
          <w:sz w:val="24"/>
          <w:szCs w:val="24"/>
        </w:rPr>
      </w:pPr>
      <w:r w:rsidRPr="00CB4F36">
        <w:rPr>
          <w:rFonts w:ascii="Times New Roman" w:hAnsi="Times New Roman" w:cs="Times New Roman"/>
          <w:sz w:val="24"/>
          <w:szCs w:val="24"/>
          <w:u w:val="single"/>
        </w:rPr>
        <w:t>Acolhida</w:t>
      </w:r>
      <w:r w:rsidRPr="00CB4F36">
        <w:rPr>
          <w:rFonts w:ascii="Times New Roman" w:hAnsi="Times New Roman" w:cs="Times New Roman"/>
          <w:sz w:val="24"/>
          <w:szCs w:val="24"/>
        </w:rPr>
        <w:t>: Recepção e atendimento inicial ao usuário e seus familiares</w:t>
      </w:r>
      <w:r w:rsidR="00DC28E4" w:rsidRPr="00CB4F36">
        <w:rPr>
          <w:rFonts w:ascii="Times New Roman" w:hAnsi="Times New Roman" w:cs="Times New Roman"/>
          <w:sz w:val="24"/>
          <w:szCs w:val="24"/>
        </w:rPr>
        <w:t xml:space="preserve"> </w:t>
      </w:r>
      <w:r w:rsidR="00DC28E4" w:rsidRPr="003A7548">
        <w:rPr>
          <w:rFonts w:ascii="Times New Roman" w:hAnsi="Times New Roman" w:cs="Times New Roman"/>
          <w:color w:val="000000" w:themeColor="text1"/>
          <w:sz w:val="24"/>
          <w:szCs w:val="24"/>
        </w:rPr>
        <w:t>quando da existência de núcleo familiar</w:t>
      </w:r>
      <w:r w:rsidRPr="003A7548">
        <w:rPr>
          <w:rFonts w:ascii="Times New Roman" w:hAnsi="Times New Roman" w:cs="Times New Roman"/>
          <w:color w:val="000000" w:themeColor="text1"/>
          <w:sz w:val="24"/>
          <w:szCs w:val="24"/>
        </w:rPr>
        <w:t xml:space="preserve">. </w:t>
      </w:r>
      <w:r w:rsidRPr="00CB4F36">
        <w:rPr>
          <w:rFonts w:ascii="Times New Roman" w:hAnsi="Times New Roman" w:cs="Times New Roman"/>
          <w:sz w:val="24"/>
          <w:szCs w:val="24"/>
        </w:rPr>
        <w:t xml:space="preserve">Momento propício para o estabelecimento de vínculos com os profissionais do </w:t>
      </w:r>
      <w:r w:rsidRPr="00CB4F36">
        <w:rPr>
          <w:rFonts w:ascii="Times New Roman" w:hAnsi="Times New Roman" w:cs="Times New Roman"/>
          <w:bCs/>
          <w:sz w:val="24"/>
          <w:szCs w:val="24"/>
        </w:rPr>
        <w:t>serviço,</w:t>
      </w:r>
      <w:r w:rsidRPr="00CB4F36">
        <w:rPr>
          <w:rFonts w:ascii="Times New Roman" w:hAnsi="Times New Roman" w:cs="Times New Roman"/>
          <w:b/>
          <w:bCs/>
          <w:sz w:val="24"/>
          <w:szCs w:val="24"/>
        </w:rPr>
        <w:t xml:space="preserve"> </w:t>
      </w:r>
      <w:r w:rsidRPr="00CB4F36">
        <w:rPr>
          <w:rFonts w:ascii="Times New Roman" w:hAnsi="Times New Roman" w:cs="Times New Roman"/>
          <w:sz w:val="24"/>
          <w:szCs w:val="24"/>
        </w:rPr>
        <w:t>por meio de escuta qualificada das demandas e necessidades dos idosos. Neste contato inicial deverá ser informado o horário de funcionamento e demais regras da OSC. Também deverá ser feita a apresentação dos espaços do equipamento e da equipe multiprofissional.</w:t>
      </w:r>
    </w:p>
    <w:p w14:paraId="77D4C100" w14:textId="4F3AE712" w:rsidR="00A856E4" w:rsidRPr="00CB4F36" w:rsidRDefault="00A856E4" w:rsidP="00CB4F36">
      <w:pPr>
        <w:numPr>
          <w:ilvl w:val="0"/>
          <w:numId w:val="4"/>
        </w:numPr>
        <w:autoSpaceDE w:val="0"/>
        <w:autoSpaceDN w:val="0"/>
        <w:adjustRightInd w:val="0"/>
        <w:spacing w:after="0" w:line="360" w:lineRule="auto"/>
        <w:ind w:left="567" w:firstLine="0"/>
        <w:contextualSpacing/>
        <w:jc w:val="both"/>
        <w:rPr>
          <w:rFonts w:ascii="Times New Roman" w:hAnsi="Times New Roman" w:cs="Times New Roman"/>
          <w:sz w:val="24"/>
          <w:szCs w:val="24"/>
        </w:rPr>
      </w:pPr>
      <w:r w:rsidRPr="00CB4F36">
        <w:rPr>
          <w:rFonts w:ascii="Times New Roman" w:hAnsi="Times New Roman" w:cs="Times New Roman"/>
          <w:sz w:val="24"/>
          <w:szCs w:val="24"/>
          <w:u w:val="single"/>
        </w:rPr>
        <w:t>Entrevista Social:</w:t>
      </w:r>
      <w:r w:rsidRPr="00CB4F36">
        <w:rPr>
          <w:rFonts w:ascii="Times New Roman" w:hAnsi="Times New Roman" w:cs="Times New Roman"/>
          <w:sz w:val="24"/>
          <w:szCs w:val="24"/>
        </w:rPr>
        <w:t xml:space="preserve"> Entrevista para obter informações sobre o idoso, conhecer a dinâmica das suas relações, a identificação da necessidade de acompanhamento e possíveis encaminhamentos.</w:t>
      </w:r>
    </w:p>
    <w:p w14:paraId="37FD2226" w14:textId="4B76BB1B" w:rsidR="00A856E4" w:rsidRPr="00CB4F36" w:rsidRDefault="00A856E4" w:rsidP="00CB4F36">
      <w:pPr>
        <w:numPr>
          <w:ilvl w:val="0"/>
          <w:numId w:val="4"/>
        </w:numPr>
        <w:autoSpaceDE w:val="0"/>
        <w:autoSpaceDN w:val="0"/>
        <w:adjustRightInd w:val="0"/>
        <w:spacing w:after="0" w:line="360" w:lineRule="auto"/>
        <w:ind w:left="567" w:firstLine="0"/>
        <w:contextualSpacing/>
        <w:jc w:val="both"/>
        <w:rPr>
          <w:rFonts w:ascii="Times New Roman" w:hAnsi="Times New Roman" w:cs="Times New Roman"/>
          <w:color w:val="000000" w:themeColor="text1"/>
          <w:sz w:val="24"/>
          <w:szCs w:val="24"/>
        </w:rPr>
      </w:pPr>
      <w:r w:rsidRPr="00CB4F36">
        <w:rPr>
          <w:rFonts w:ascii="Times New Roman" w:hAnsi="Times New Roman" w:cs="Times New Roman"/>
          <w:sz w:val="24"/>
          <w:szCs w:val="24"/>
          <w:u w:val="single"/>
        </w:rPr>
        <w:t>Visita Domiciliar</w:t>
      </w:r>
      <w:r w:rsidRPr="00CB4F36">
        <w:rPr>
          <w:rFonts w:ascii="Times New Roman" w:hAnsi="Times New Roman" w:cs="Times New Roman"/>
          <w:sz w:val="24"/>
          <w:szCs w:val="24"/>
        </w:rPr>
        <w:t xml:space="preserve">: O ingresso do idoso no serviço deverá ser obrigatoriamente precedido de visita </w:t>
      </w:r>
      <w:r w:rsidR="00784A8C" w:rsidRPr="00CB4F36">
        <w:rPr>
          <w:rFonts w:ascii="Times New Roman" w:hAnsi="Times New Roman" w:cs="Times New Roman"/>
          <w:sz w:val="24"/>
          <w:szCs w:val="24"/>
        </w:rPr>
        <w:t xml:space="preserve">domiciliar, </w:t>
      </w:r>
      <w:r w:rsidR="00784A8C">
        <w:rPr>
          <w:rFonts w:ascii="Times New Roman" w:hAnsi="Times New Roman" w:cs="Times New Roman"/>
          <w:sz w:val="24"/>
          <w:szCs w:val="24"/>
        </w:rPr>
        <w:t xml:space="preserve">ou institucional </w:t>
      </w:r>
      <w:r w:rsidRPr="00CB4F36">
        <w:rPr>
          <w:rFonts w:ascii="Times New Roman" w:hAnsi="Times New Roman" w:cs="Times New Roman"/>
          <w:sz w:val="24"/>
          <w:szCs w:val="24"/>
        </w:rPr>
        <w:t xml:space="preserve">que permitirá à equipe de profissionais da OSC conhecer a sua dinâmica </w:t>
      </w:r>
      <w:r w:rsidR="00784A8C">
        <w:rPr>
          <w:rFonts w:ascii="Times New Roman" w:hAnsi="Times New Roman" w:cs="Times New Roman"/>
          <w:sz w:val="24"/>
          <w:szCs w:val="24"/>
        </w:rPr>
        <w:t>cotidiana</w:t>
      </w:r>
      <w:r w:rsidRPr="00CB4F36">
        <w:rPr>
          <w:rFonts w:ascii="Times New Roman" w:hAnsi="Times New Roman" w:cs="Times New Roman"/>
          <w:sz w:val="24"/>
          <w:szCs w:val="24"/>
        </w:rPr>
        <w:t>, bem como as condições em que vive, realizando um diagnóstico social. Estas visitas deverão ocorrer sempre que necessário e/ou adequado para o acompanhamento do usuário.</w:t>
      </w:r>
    </w:p>
    <w:p w14:paraId="38BCF49B" w14:textId="068ADB51" w:rsidR="0065112F" w:rsidRPr="00CB4F36" w:rsidRDefault="0065112F" w:rsidP="0014589F">
      <w:pPr>
        <w:rPr>
          <w:rFonts w:ascii="Times New Roman" w:hAnsi="Times New Roman" w:cs="Times New Roman"/>
          <w:color w:val="000000" w:themeColor="text1"/>
          <w:sz w:val="24"/>
          <w:szCs w:val="24"/>
        </w:rPr>
      </w:pPr>
      <w:r w:rsidRPr="00CB4F36">
        <w:rPr>
          <w:rFonts w:ascii="Times New Roman" w:hAnsi="Times New Roman" w:cs="Times New Roman"/>
          <w:color w:val="000000" w:themeColor="text1"/>
          <w:sz w:val="24"/>
          <w:szCs w:val="24"/>
          <w:u w:val="single"/>
        </w:rPr>
        <w:t>Acompanhamento</w:t>
      </w:r>
      <w:r w:rsidRPr="00CB4F36">
        <w:rPr>
          <w:rFonts w:ascii="Times New Roman" w:hAnsi="Times New Roman" w:cs="Times New Roman"/>
          <w:color w:val="000000" w:themeColor="text1"/>
          <w:sz w:val="24"/>
          <w:szCs w:val="24"/>
        </w:rPr>
        <w:t xml:space="preserve">:  </w:t>
      </w:r>
      <w:r w:rsidR="0042043C" w:rsidRPr="00CB4F36">
        <w:rPr>
          <w:rFonts w:ascii="Times New Roman" w:hAnsi="Times New Roman" w:cs="Times New Roman"/>
          <w:color w:val="000000" w:themeColor="text1"/>
          <w:sz w:val="24"/>
          <w:szCs w:val="24"/>
        </w:rPr>
        <w:t>os idosos deverão ser acompanhados diariamente através do planejamento das ações, sistematização das informações e monitoramento das necess</w:t>
      </w:r>
      <w:r w:rsidR="00DC28E4" w:rsidRPr="00CB4F36">
        <w:rPr>
          <w:rFonts w:ascii="Times New Roman" w:hAnsi="Times New Roman" w:cs="Times New Roman"/>
          <w:color w:val="000000" w:themeColor="text1"/>
          <w:sz w:val="24"/>
          <w:szCs w:val="24"/>
        </w:rPr>
        <w:t>idades individuais e coletivas.</w:t>
      </w:r>
    </w:p>
    <w:p w14:paraId="0513DD1B" w14:textId="2C68C761" w:rsidR="00A856E4" w:rsidRPr="003A7548" w:rsidRDefault="00A856E4" w:rsidP="00CB4F36">
      <w:pPr>
        <w:numPr>
          <w:ilvl w:val="0"/>
          <w:numId w:val="4"/>
        </w:numPr>
        <w:autoSpaceDE w:val="0"/>
        <w:autoSpaceDN w:val="0"/>
        <w:adjustRightInd w:val="0"/>
        <w:spacing w:after="0" w:line="360" w:lineRule="auto"/>
        <w:ind w:left="567" w:firstLine="0"/>
        <w:contextualSpacing/>
        <w:jc w:val="both"/>
        <w:rPr>
          <w:rFonts w:ascii="Times New Roman" w:hAnsi="Times New Roman" w:cs="Times New Roman"/>
          <w:color w:val="000000" w:themeColor="text1"/>
          <w:sz w:val="24"/>
          <w:szCs w:val="24"/>
        </w:rPr>
      </w:pPr>
      <w:r w:rsidRPr="00CB4F36">
        <w:rPr>
          <w:rFonts w:ascii="Times New Roman" w:hAnsi="Times New Roman" w:cs="Times New Roman"/>
          <w:color w:val="000000" w:themeColor="text1"/>
          <w:sz w:val="24"/>
          <w:szCs w:val="24"/>
          <w:u w:val="single"/>
        </w:rPr>
        <w:t>Encaminhamento:</w:t>
      </w:r>
      <w:r w:rsidRPr="00CB4F36">
        <w:rPr>
          <w:rFonts w:ascii="Times New Roman" w:hAnsi="Times New Roman" w:cs="Times New Roman"/>
          <w:color w:val="000000" w:themeColor="text1"/>
          <w:sz w:val="24"/>
          <w:szCs w:val="24"/>
        </w:rPr>
        <w:t xml:space="preserve"> Os idoso</w:t>
      </w:r>
      <w:r w:rsidR="00784A8C">
        <w:rPr>
          <w:rFonts w:ascii="Times New Roman" w:hAnsi="Times New Roman" w:cs="Times New Roman"/>
          <w:color w:val="000000" w:themeColor="text1"/>
          <w:sz w:val="24"/>
          <w:szCs w:val="24"/>
        </w:rPr>
        <w:t>s</w:t>
      </w:r>
      <w:r w:rsidRPr="00CB4F36">
        <w:rPr>
          <w:rFonts w:ascii="Times New Roman" w:hAnsi="Times New Roman" w:cs="Times New Roman"/>
          <w:sz w:val="24"/>
          <w:szCs w:val="24"/>
        </w:rPr>
        <w:t xml:space="preserve"> serão atendidos pela OSC e deverão ser orientados e encaminhados a outros serviços da rede socioassistencial e a outras políticas setoriais, caso sejam identificadas tais demandas.</w:t>
      </w:r>
    </w:p>
    <w:p w14:paraId="3FEA4317" w14:textId="3B58D635" w:rsidR="00F775C4" w:rsidRPr="003A7548" w:rsidRDefault="00A856E4" w:rsidP="00CB4F36">
      <w:pPr>
        <w:numPr>
          <w:ilvl w:val="0"/>
          <w:numId w:val="4"/>
        </w:numPr>
        <w:autoSpaceDE w:val="0"/>
        <w:autoSpaceDN w:val="0"/>
        <w:adjustRightInd w:val="0"/>
        <w:spacing w:after="0" w:line="360" w:lineRule="auto"/>
        <w:ind w:left="567" w:firstLine="0"/>
        <w:contextualSpacing/>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u w:val="single"/>
        </w:rPr>
        <w:lastRenderedPageBreak/>
        <w:t>Desligamento:</w:t>
      </w:r>
      <w:r w:rsidRPr="003A7548">
        <w:rPr>
          <w:rFonts w:ascii="Times New Roman" w:hAnsi="Times New Roman" w:cs="Times New Roman"/>
          <w:color w:val="000000" w:themeColor="text1"/>
          <w:sz w:val="24"/>
          <w:szCs w:val="24"/>
        </w:rPr>
        <w:t xml:space="preserve"> A permanência do usuário na OSC deverá ocorrer enquanto forem observadas as condições que deram origem ao seu ingresso, bem como a sua concordância. </w:t>
      </w:r>
    </w:p>
    <w:p w14:paraId="76BE84E3" w14:textId="34D229E7" w:rsidR="00A856E4" w:rsidRPr="00CB4F36" w:rsidRDefault="00A856E4" w:rsidP="00FE06F9">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b/>
          <w:sz w:val="24"/>
          <w:szCs w:val="24"/>
        </w:rPr>
        <w:t xml:space="preserve">Importante: </w:t>
      </w:r>
      <w:r w:rsidRPr="00CB4F36">
        <w:rPr>
          <w:rFonts w:ascii="Times New Roman" w:hAnsi="Times New Roman" w:cs="Times New Roman"/>
          <w:sz w:val="24"/>
          <w:szCs w:val="24"/>
        </w:rPr>
        <w:t xml:space="preserve">Observada a superação da situação que deu origem ao ingresso do usuário, ele deverá ser desligado e encaminhado a um serviço de convivência para Idosos da SMI caso tenha perfil. O aumento do grau de dependência do usuário também ocasionará o </w:t>
      </w:r>
      <w:r w:rsidR="005D0B67" w:rsidRPr="00CB4F36">
        <w:rPr>
          <w:rFonts w:ascii="Times New Roman" w:hAnsi="Times New Roman" w:cs="Times New Roman"/>
          <w:sz w:val="24"/>
          <w:szCs w:val="24"/>
        </w:rPr>
        <w:t xml:space="preserve">encaminhamento para </w:t>
      </w:r>
      <w:r w:rsidR="00DC28E4" w:rsidRPr="00CB4F36">
        <w:rPr>
          <w:rFonts w:ascii="Times New Roman" w:hAnsi="Times New Roman" w:cs="Times New Roman"/>
          <w:sz w:val="24"/>
          <w:szCs w:val="24"/>
        </w:rPr>
        <w:t>um</w:t>
      </w:r>
      <w:r w:rsidR="005D0B67" w:rsidRPr="00CB4F36">
        <w:rPr>
          <w:rFonts w:ascii="Times New Roman" w:hAnsi="Times New Roman" w:cs="Times New Roman"/>
          <w:sz w:val="24"/>
          <w:szCs w:val="24"/>
        </w:rPr>
        <w:t xml:space="preserve"> outro </w:t>
      </w:r>
      <w:r w:rsidRPr="00CB4F36">
        <w:rPr>
          <w:rFonts w:ascii="Times New Roman" w:hAnsi="Times New Roman" w:cs="Times New Roman"/>
          <w:sz w:val="24"/>
          <w:szCs w:val="24"/>
        </w:rPr>
        <w:t>serviço de acolhimento institucional.</w:t>
      </w:r>
    </w:p>
    <w:p w14:paraId="0E577A01" w14:textId="77777777" w:rsidR="00FE06F9" w:rsidRPr="00CB4F36" w:rsidRDefault="00FE06F9" w:rsidP="00FE06F9">
      <w:pPr>
        <w:autoSpaceDE w:val="0"/>
        <w:autoSpaceDN w:val="0"/>
        <w:adjustRightInd w:val="0"/>
        <w:spacing w:after="0" w:line="360" w:lineRule="auto"/>
        <w:jc w:val="both"/>
        <w:rPr>
          <w:rFonts w:ascii="Times New Roman" w:hAnsi="Times New Roman" w:cs="Times New Roman"/>
          <w:sz w:val="24"/>
          <w:szCs w:val="24"/>
        </w:rPr>
      </w:pPr>
    </w:p>
    <w:p w14:paraId="05FCE8B6" w14:textId="3EA4384C" w:rsidR="00A856E4" w:rsidRPr="00CB4F36" w:rsidRDefault="00DC28E4" w:rsidP="00FE06F9">
      <w:pPr>
        <w:autoSpaceDE w:val="0"/>
        <w:autoSpaceDN w:val="0"/>
        <w:adjustRightInd w:val="0"/>
        <w:spacing w:after="0" w:line="360" w:lineRule="auto"/>
        <w:jc w:val="both"/>
        <w:rPr>
          <w:rFonts w:ascii="Times New Roman" w:hAnsi="Times New Roman" w:cs="Times New Roman"/>
          <w:b/>
          <w:sz w:val="24"/>
          <w:szCs w:val="24"/>
        </w:rPr>
      </w:pPr>
      <w:r w:rsidRPr="00CB4F36">
        <w:rPr>
          <w:rFonts w:ascii="Times New Roman" w:hAnsi="Times New Roman" w:cs="Times New Roman"/>
          <w:b/>
          <w:sz w:val="24"/>
          <w:szCs w:val="24"/>
        </w:rPr>
        <w:t>17</w:t>
      </w:r>
      <w:r w:rsidR="00A856E4" w:rsidRPr="00CB4F36">
        <w:rPr>
          <w:rFonts w:ascii="Times New Roman" w:hAnsi="Times New Roman" w:cs="Times New Roman"/>
          <w:b/>
          <w:sz w:val="24"/>
          <w:szCs w:val="24"/>
        </w:rPr>
        <w:t>. ATIVIDADES SOCIOEDUCATIVAS</w:t>
      </w:r>
    </w:p>
    <w:p w14:paraId="40AE3844" w14:textId="77777777" w:rsidR="00FE06F9" w:rsidRPr="00CB4F36" w:rsidRDefault="00FE06F9" w:rsidP="00FE06F9">
      <w:pPr>
        <w:autoSpaceDE w:val="0"/>
        <w:autoSpaceDN w:val="0"/>
        <w:adjustRightInd w:val="0"/>
        <w:spacing w:after="0" w:line="360" w:lineRule="auto"/>
        <w:ind w:firstLine="1701"/>
        <w:jc w:val="both"/>
        <w:rPr>
          <w:rFonts w:ascii="Times New Roman" w:hAnsi="Times New Roman" w:cs="Times New Roman"/>
          <w:sz w:val="24"/>
          <w:szCs w:val="24"/>
        </w:rPr>
      </w:pPr>
    </w:p>
    <w:p w14:paraId="5278457D" w14:textId="63B38AFE" w:rsidR="00A856E4" w:rsidRPr="00CB4F36" w:rsidRDefault="00A856E4" w:rsidP="00FE06F9">
      <w:pPr>
        <w:autoSpaceDE w:val="0"/>
        <w:autoSpaceDN w:val="0"/>
        <w:adjustRightInd w:val="0"/>
        <w:spacing w:after="0" w:line="360" w:lineRule="auto"/>
        <w:ind w:firstLine="1701"/>
        <w:jc w:val="both"/>
        <w:rPr>
          <w:rFonts w:ascii="Times New Roman" w:hAnsi="Times New Roman" w:cs="Times New Roman"/>
          <w:sz w:val="24"/>
          <w:szCs w:val="24"/>
        </w:rPr>
      </w:pPr>
      <w:r w:rsidRPr="00CB4F36">
        <w:rPr>
          <w:rFonts w:ascii="Times New Roman" w:hAnsi="Times New Roman" w:cs="Times New Roman"/>
          <w:sz w:val="24"/>
          <w:szCs w:val="24"/>
        </w:rPr>
        <w:t>É de responsabilidade da OSC a prestação das seguintes atividades socioeducativas:</w:t>
      </w:r>
      <w:r w:rsidR="00DC28E4" w:rsidRPr="00CB4F36">
        <w:rPr>
          <w:rFonts w:ascii="Times New Roman" w:hAnsi="Times New Roman" w:cs="Times New Roman"/>
          <w:sz w:val="24"/>
          <w:szCs w:val="24"/>
        </w:rPr>
        <w:t xml:space="preserve"> </w:t>
      </w:r>
    </w:p>
    <w:p w14:paraId="2652B931" w14:textId="77777777" w:rsidR="00DC28E4" w:rsidRPr="00CB4F36" w:rsidRDefault="00A856E4" w:rsidP="00DC28E4">
      <w:pPr>
        <w:autoSpaceDE w:val="0"/>
        <w:autoSpaceDN w:val="0"/>
        <w:adjustRightInd w:val="0"/>
        <w:spacing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u w:val="single"/>
        </w:rPr>
        <w:t>Eventos/atividades comunitárias:</w:t>
      </w:r>
      <w:r w:rsidRPr="00CB4F36">
        <w:rPr>
          <w:rFonts w:ascii="Times New Roman" w:hAnsi="Times New Roman" w:cs="Times New Roman"/>
          <w:b/>
          <w:sz w:val="24"/>
          <w:szCs w:val="24"/>
        </w:rPr>
        <w:t xml:space="preserve"> </w:t>
      </w:r>
      <w:r w:rsidRPr="00CB4F36">
        <w:rPr>
          <w:rFonts w:ascii="Times New Roman" w:hAnsi="Times New Roman" w:cs="Times New Roman"/>
          <w:sz w:val="24"/>
          <w:szCs w:val="24"/>
        </w:rPr>
        <w:t xml:space="preserve">A equipe técnica deve organizar e incentivar a participação dos usuários em atividades de caráter coletivo, voltadas para a dinamização das relações no território, bem como para minimizar as várias formas de violência, preconceito e estigmatização do idoso na família e na comunidade. Realizar atividades de caráter intergeracional, envolvendo </w:t>
      </w:r>
      <w:r w:rsidR="005D0B67" w:rsidRPr="00CB4F36">
        <w:rPr>
          <w:rFonts w:ascii="Times New Roman" w:hAnsi="Times New Roman" w:cs="Times New Roman"/>
          <w:sz w:val="24"/>
          <w:szCs w:val="24"/>
        </w:rPr>
        <w:t>a</w:t>
      </w:r>
      <w:r w:rsidRPr="00CB4F36">
        <w:rPr>
          <w:rFonts w:ascii="Times New Roman" w:hAnsi="Times New Roman" w:cs="Times New Roman"/>
          <w:sz w:val="24"/>
          <w:szCs w:val="24"/>
        </w:rPr>
        <w:t xml:space="preserve"> comunidade.</w:t>
      </w:r>
    </w:p>
    <w:p w14:paraId="418D8E30" w14:textId="4E9743B9" w:rsidR="00A856E4" w:rsidRPr="00CB4F36" w:rsidRDefault="00A856E4" w:rsidP="00DC28E4">
      <w:pPr>
        <w:autoSpaceDE w:val="0"/>
        <w:autoSpaceDN w:val="0"/>
        <w:adjustRightInd w:val="0"/>
        <w:spacing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t xml:space="preserve">Exemplos de atividades: </w:t>
      </w:r>
    </w:p>
    <w:p w14:paraId="6E94A2D9" w14:textId="77777777" w:rsidR="00A856E4" w:rsidRPr="00CB4F36" w:rsidRDefault="00A856E4" w:rsidP="00CB4F36">
      <w:pPr>
        <w:numPr>
          <w:ilvl w:val="0"/>
          <w:numId w:val="5"/>
        </w:numPr>
        <w:autoSpaceDE w:val="0"/>
        <w:autoSpaceDN w:val="0"/>
        <w:adjustRightInd w:val="0"/>
        <w:spacing w:after="0" w:line="360" w:lineRule="auto"/>
        <w:contextualSpacing/>
        <w:rPr>
          <w:rFonts w:ascii="Times New Roman" w:hAnsi="Times New Roman" w:cs="Times New Roman"/>
          <w:sz w:val="24"/>
          <w:szCs w:val="24"/>
        </w:rPr>
      </w:pPr>
      <w:r w:rsidRPr="00CB4F36">
        <w:rPr>
          <w:rFonts w:ascii="Times New Roman" w:hAnsi="Times New Roman" w:cs="Times New Roman"/>
          <w:sz w:val="24"/>
          <w:szCs w:val="24"/>
        </w:rPr>
        <w:t>Confraternizações (aniversários, dia do idoso, datas comemorativas);</w:t>
      </w:r>
    </w:p>
    <w:p w14:paraId="57384FBF" w14:textId="77777777" w:rsidR="00A856E4" w:rsidRPr="00CB4F36" w:rsidRDefault="00A856E4" w:rsidP="00CB4F36">
      <w:pPr>
        <w:numPr>
          <w:ilvl w:val="0"/>
          <w:numId w:val="5"/>
        </w:numPr>
        <w:autoSpaceDE w:val="0"/>
        <w:autoSpaceDN w:val="0"/>
        <w:adjustRightInd w:val="0"/>
        <w:spacing w:after="0" w:line="360" w:lineRule="auto"/>
        <w:contextualSpacing/>
        <w:rPr>
          <w:rFonts w:ascii="Times New Roman" w:hAnsi="Times New Roman" w:cs="Times New Roman"/>
          <w:sz w:val="24"/>
          <w:szCs w:val="24"/>
        </w:rPr>
      </w:pPr>
      <w:r w:rsidRPr="00CB4F36">
        <w:rPr>
          <w:rFonts w:ascii="Times New Roman" w:hAnsi="Times New Roman" w:cs="Times New Roman"/>
          <w:sz w:val="24"/>
          <w:szCs w:val="24"/>
        </w:rPr>
        <w:t>Apresentações artísticas (coreografias, jogral, coral, peças teatrais);</w:t>
      </w:r>
    </w:p>
    <w:p w14:paraId="26584867" w14:textId="77777777" w:rsidR="00A856E4" w:rsidRPr="00CB4F36" w:rsidRDefault="00A856E4" w:rsidP="00CB4F36">
      <w:pPr>
        <w:numPr>
          <w:ilvl w:val="0"/>
          <w:numId w:val="5"/>
        </w:numPr>
        <w:autoSpaceDE w:val="0"/>
        <w:autoSpaceDN w:val="0"/>
        <w:adjustRightInd w:val="0"/>
        <w:spacing w:after="0" w:line="360" w:lineRule="auto"/>
        <w:contextualSpacing/>
        <w:rPr>
          <w:rFonts w:ascii="Times New Roman" w:hAnsi="Times New Roman" w:cs="Times New Roman"/>
          <w:sz w:val="24"/>
          <w:szCs w:val="24"/>
        </w:rPr>
      </w:pPr>
      <w:r w:rsidRPr="00CB4F36">
        <w:rPr>
          <w:rFonts w:ascii="Times New Roman" w:hAnsi="Times New Roman" w:cs="Times New Roman"/>
          <w:sz w:val="24"/>
          <w:szCs w:val="24"/>
        </w:rPr>
        <w:t>Exposições (trabalhos produzidos pelos idosos nas oficinas);</w:t>
      </w:r>
    </w:p>
    <w:p w14:paraId="23DE4E1E" w14:textId="77777777" w:rsidR="00A856E4" w:rsidRPr="00CB4F36" w:rsidRDefault="00A856E4" w:rsidP="00CB4F36">
      <w:pPr>
        <w:numPr>
          <w:ilvl w:val="0"/>
          <w:numId w:val="5"/>
        </w:numPr>
        <w:autoSpaceDE w:val="0"/>
        <w:autoSpaceDN w:val="0"/>
        <w:adjustRightInd w:val="0"/>
        <w:spacing w:after="0" w:line="360" w:lineRule="auto"/>
        <w:contextualSpacing/>
        <w:rPr>
          <w:rFonts w:ascii="Times New Roman" w:hAnsi="Times New Roman" w:cs="Times New Roman"/>
          <w:sz w:val="24"/>
          <w:szCs w:val="24"/>
        </w:rPr>
      </w:pPr>
      <w:r w:rsidRPr="00CB4F36">
        <w:rPr>
          <w:rFonts w:ascii="Times New Roman" w:hAnsi="Times New Roman" w:cs="Times New Roman"/>
          <w:sz w:val="24"/>
          <w:szCs w:val="24"/>
        </w:rPr>
        <w:t>Campanhas educativas e preventivas (vacinação, prevenção de quedas);</w:t>
      </w:r>
    </w:p>
    <w:p w14:paraId="22679F4E" w14:textId="77777777" w:rsidR="00A856E4" w:rsidRPr="00CB4F36" w:rsidRDefault="00A856E4" w:rsidP="00CB4F36">
      <w:pPr>
        <w:numPr>
          <w:ilvl w:val="0"/>
          <w:numId w:val="5"/>
        </w:numPr>
        <w:autoSpaceDE w:val="0"/>
        <w:autoSpaceDN w:val="0"/>
        <w:adjustRightInd w:val="0"/>
        <w:spacing w:after="0" w:line="360" w:lineRule="auto"/>
        <w:contextualSpacing/>
        <w:rPr>
          <w:rFonts w:ascii="Times New Roman" w:hAnsi="Times New Roman" w:cs="Times New Roman"/>
          <w:sz w:val="24"/>
          <w:szCs w:val="24"/>
        </w:rPr>
      </w:pPr>
      <w:r w:rsidRPr="00CB4F36">
        <w:rPr>
          <w:rFonts w:ascii="Times New Roman" w:hAnsi="Times New Roman" w:cs="Times New Roman"/>
          <w:sz w:val="24"/>
          <w:szCs w:val="24"/>
        </w:rPr>
        <w:t>Passeios (parques, museus, centros culturais e locais históricos);</w:t>
      </w:r>
    </w:p>
    <w:p w14:paraId="7C5734F8" w14:textId="77777777" w:rsidR="00A856E4" w:rsidRPr="00CB4F36" w:rsidRDefault="00A856E4" w:rsidP="00CB4F36">
      <w:pPr>
        <w:numPr>
          <w:ilvl w:val="0"/>
          <w:numId w:val="5"/>
        </w:numPr>
        <w:autoSpaceDE w:val="0"/>
        <w:autoSpaceDN w:val="0"/>
        <w:adjustRightInd w:val="0"/>
        <w:spacing w:after="0" w:line="360" w:lineRule="auto"/>
        <w:contextualSpacing/>
        <w:rPr>
          <w:rFonts w:ascii="Times New Roman" w:hAnsi="Times New Roman" w:cs="Times New Roman"/>
          <w:sz w:val="24"/>
          <w:szCs w:val="24"/>
        </w:rPr>
      </w:pPr>
      <w:r w:rsidRPr="00CB4F36">
        <w:rPr>
          <w:rFonts w:ascii="Times New Roman" w:hAnsi="Times New Roman" w:cs="Times New Roman"/>
          <w:sz w:val="24"/>
          <w:szCs w:val="24"/>
        </w:rPr>
        <w:t>Festas temáticas (conforme calendário brasileiro e/ou regional);</w:t>
      </w:r>
    </w:p>
    <w:p w14:paraId="389812CB" w14:textId="77777777" w:rsidR="00A856E4" w:rsidRPr="00CB4F36" w:rsidRDefault="00A856E4" w:rsidP="00CB4F36">
      <w:pPr>
        <w:numPr>
          <w:ilvl w:val="0"/>
          <w:numId w:val="5"/>
        </w:numPr>
        <w:autoSpaceDE w:val="0"/>
        <w:autoSpaceDN w:val="0"/>
        <w:adjustRightInd w:val="0"/>
        <w:spacing w:after="0" w:line="360" w:lineRule="auto"/>
        <w:contextualSpacing/>
        <w:rPr>
          <w:rFonts w:ascii="Times New Roman" w:hAnsi="Times New Roman" w:cs="Times New Roman"/>
          <w:sz w:val="24"/>
          <w:szCs w:val="24"/>
        </w:rPr>
      </w:pPr>
      <w:r w:rsidRPr="00CB4F36">
        <w:rPr>
          <w:rFonts w:ascii="Times New Roman" w:hAnsi="Times New Roman" w:cs="Times New Roman"/>
          <w:sz w:val="24"/>
          <w:szCs w:val="24"/>
        </w:rPr>
        <w:t>Programação cultural (parques e pontos turísticos do Município);</w:t>
      </w:r>
    </w:p>
    <w:p w14:paraId="3D15C399" w14:textId="77777777" w:rsidR="00A856E4" w:rsidRPr="00CB4F36" w:rsidRDefault="00A856E4" w:rsidP="00CB4F36">
      <w:pPr>
        <w:numPr>
          <w:ilvl w:val="0"/>
          <w:numId w:val="5"/>
        </w:numPr>
        <w:autoSpaceDE w:val="0"/>
        <w:autoSpaceDN w:val="0"/>
        <w:adjustRightInd w:val="0"/>
        <w:spacing w:after="0" w:line="360" w:lineRule="auto"/>
        <w:contextualSpacing/>
        <w:rPr>
          <w:rFonts w:ascii="Times New Roman" w:hAnsi="Times New Roman" w:cs="Times New Roman"/>
          <w:sz w:val="24"/>
          <w:szCs w:val="24"/>
        </w:rPr>
      </w:pPr>
      <w:r w:rsidRPr="00CB4F36">
        <w:rPr>
          <w:rFonts w:ascii="Times New Roman" w:hAnsi="Times New Roman" w:cs="Times New Roman"/>
          <w:sz w:val="24"/>
          <w:szCs w:val="24"/>
        </w:rPr>
        <w:t>Participação em atividades ofertadas pela SMI (Centros de Convivência do Idoso e outros).</w:t>
      </w:r>
    </w:p>
    <w:p w14:paraId="06FD93DC" w14:textId="0EB26200" w:rsidR="00A856E4" w:rsidRPr="00CB4F36" w:rsidRDefault="007E2022" w:rsidP="005D0B67">
      <w:pPr>
        <w:autoSpaceDE w:val="0"/>
        <w:autoSpaceDN w:val="0"/>
        <w:adjustRightInd w:val="0"/>
        <w:spacing w:after="0"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t xml:space="preserve"> </w:t>
      </w:r>
      <w:r w:rsidR="00A856E4" w:rsidRPr="00CB4F36">
        <w:rPr>
          <w:rFonts w:ascii="Times New Roman" w:hAnsi="Times New Roman" w:cs="Times New Roman"/>
          <w:sz w:val="24"/>
          <w:szCs w:val="24"/>
          <w:u w:val="single"/>
        </w:rPr>
        <w:t>Palestras:</w:t>
      </w:r>
      <w:r w:rsidR="00A856E4" w:rsidRPr="00CB4F36">
        <w:rPr>
          <w:rFonts w:ascii="Times New Roman" w:hAnsi="Times New Roman" w:cs="Times New Roman"/>
          <w:b/>
          <w:sz w:val="24"/>
          <w:szCs w:val="24"/>
        </w:rPr>
        <w:t xml:space="preserve"> </w:t>
      </w:r>
      <w:r w:rsidR="00A856E4" w:rsidRPr="00CB4F36">
        <w:rPr>
          <w:rFonts w:ascii="Times New Roman" w:hAnsi="Times New Roman" w:cs="Times New Roman"/>
          <w:sz w:val="24"/>
          <w:szCs w:val="24"/>
        </w:rPr>
        <w:t>Ação de exposição oral e/ou audiovisual a respeito de temas específicos, de interesse dos idosos, seguida de troca de ideias no grupo. Por exemplo:</w:t>
      </w:r>
    </w:p>
    <w:p w14:paraId="491E1924" w14:textId="77777777" w:rsidR="00A856E4" w:rsidRPr="00CB4F36" w:rsidRDefault="00A856E4" w:rsidP="00CB4F36">
      <w:pPr>
        <w:numPr>
          <w:ilvl w:val="0"/>
          <w:numId w:val="6"/>
        </w:numPr>
        <w:autoSpaceDE w:val="0"/>
        <w:autoSpaceDN w:val="0"/>
        <w:adjustRightInd w:val="0"/>
        <w:spacing w:after="0"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t xml:space="preserve">Envelhecimento ativo e saudável; </w:t>
      </w:r>
    </w:p>
    <w:p w14:paraId="22B75917" w14:textId="77777777" w:rsidR="00A856E4" w:rsidRPr="00CB4F36" w:rsidRDefault="00A856E4" w:rsidP="00CB4F36">
      <w:pPr>
        <w:numPr>
          <w:ilvl w:val="0"/>
          <w:numId w:val="6"/>
        </w:numPr>
        <w:autoSpaceDE w:val="0"/>
        <w:autoSpaceDN w:val="0"/>
        <w:adjustRightInd w:val="0"/>
        <w:spacing w:after="0"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t>Sexualidade;</w:t>
      </w:r>
    </w:p>
    <w:p w14:paraId="6EE1871E" w14:textId="77777777" w:rsidR="00A856E4" w:rsidRPr="00CB4F36" w:rsidRDefault="00A856E4" w:rsidP="00CB4F36">
      <w:pPr>
        <w:numPr>
          <w:ilvl w:val="0"/>
          <w:numId w:val="6"/>
        </w:numPr>
        <w:autoSpaceDE w:val="0"/>
        <w:autoSpaceDN w:val="0"/>
        <w:adjustRightInd w:val="0"/>
        <w:spacing w:after="0"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t>Prevenção a diversas formas de violação de direitos dos idosos;</w:t>
      </w:r>
    </w:p>
    <w:p w14:paraId="5D0979D7" w14:textId="77777777" w:rsidR="00A856E4" w:rsidRPr="00CB4F36" w:rsidRDefault="00A856E4" w:rsidP="00CB4F36">
      <w:pPr>
        <w:numPr>
          <w:ilvl w:val="0"/>
          <w:numId w:val="6"/>
        </w:numPr>
        <w:autoSpaceDE w:val="0"/>
        <w:autoSpaceDN w:val="0"/>
        <w:adjustRightInd w:val="0"/>
        <w:spacing w:after="0"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t>Mitos e preconceitos sobre a velhice;</w:t>
      </w:r>
    </w:p>
    <w:p w14:paraId="4F941555" w14:textId="77777777" w:rsidR="00A856E4" w:rsidRPr="00CB4F36" w:rsidRDefault="00A856E4" w:rsidP="00CB4F36">
      <w:pPr>
        <w:numPr>
          <w:ilvl w:val="0"/>
          <w:numId w:val="6"/>
        </w:numPr>
        <w:autoSpaceDE w:val="0"/>
        <w:autoSpaceDN w:val="0"/>
        <w:adjustRightInd w:val="0"/>
        <w:spacing w:after="0"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lastRenderedPageBreak/>
        <w:t>Estatuto do Idoso;</w:t>
      </w:r>
    </w:p>
    <w:p w14:paraId="7F032AC0" w14:textId="77777777" w:rsidR="00A856E4" w:rsidRPr="00CB4F36" w:rsidRDefault="00A856E4" w:rsidP="00CB4F36">
      <w:pPr>
        <w:numPr>
          <w:ilvl w:val="0"/>
          <w:numId w:val="6"/>
        </w:numPr>
        <w:autoSpaceDE w:val="0"/>
        <w:autoSpaceDN w:val="0"/>
        <w:adjustRightInd w:val="0"/>
        <w:spacing w:after="0"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t>Orientação nutricional;</w:t>
      </w:r>
    </w:p>
    <w:p w14:paraId="378C15E4" w14:textId="77777777" w:rsidR="00A856E4" w:rsidRPr="00CB4F36" w:rsidRDefault="00A856E4" w:rsidP="00CB4F36">
      <w:pPr>
        <w:numPr>
          <w:ilvl w:val="0"/>
          <w:numId w:val="6"/>
        </w:numPr>
        <w:autoSpaceDE w:val="0"/>
        <w:autoSpaceDN w:val="0"/>
        <w:adjustRightInd w:val="0"/>
        <w:spacing w:after="0"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t>Cuidados com a saúde;</w:t>
      </w:r>
    </w:p>
    <w:p w14:paraId="14309556" w14:textId="77777777" w:rsidR="00A856E4" w:rsidRPr="00CB4F36" w:rsidRDefault="00A856E4" w:rsidP="00CB4F36">
      <w:pPr>
        <w:numPr>
          <w:ilvl w:val="0"/>
          <w:numId w:val="6"/>
        </w:numPr>
        <w:autoSpaceDE w:val="0"/>
        <w:autoSpaceDN w:val="0"/>
        <w:adjustRightInd w:val="0"/>
        <w:spacing w:after="0"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t>Temas da atualidade.</w:t>
      </w:r>
    </w:p>
    <w:p w14:paraId="2278C441" w14:textId="77777777" w:rsidR="00B16B5B" w:rsidRPr="00CB4F36" w:rsidRDefault="005D0B67" w:rsidP="005D0B67">
      <w:pPr>
        <w:autoSpaceDE w:val="0"/>
        <w:autoSpaceDN w:val="0"/>
        <w:adjustRightInd w:val="0"/>
        <w:spacing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t xml:space="preserve"> </w:t>
      </w:r>
      <w:r w:rsidRPr="00CB4F36">
        <w:rPr>
          <w:rFonts w:ascii="Times New Roman" w:hAnsi="Times New Roman" w:cs="Times New Roman"/>
          <w:sz w:val="24"/>
          <w:szCs w:val="24"/>
        </w:rPr>
        <w:tab/>
      </w:r>
    </w:p>
    <w:p w14:paraId="23C18963" w14:textId="5D3DAF3E" w:rsidR="005D0B67" w:rsidRPr="00CB4F36" w:rsidRDefault="00A856E4" w:rsidP="005D0B67">
      <w:pPr>
        <w:autoSpaceDE w:val="0"/>
        <w:autoSpaceDN w:val="0"/>
        <w:adjustRightInd w:val="0"/>
        <w:spacing w:line="360" w:lineRule="auto"/>
        <w:contextualSpacing/>
        <w:jc w:val="both"/>
        <w:rPr>
          <w:rFonts w:ascii="Times New Roman" w:hAnsi="Times New Roman" w:cs="Times New Roman"/>
          <w:sz w:val="24"/>
          <w:szCs w:val="24"/>
        </w:rPr>
      </w:pPr>
      <w:r w:rsidRPr="00CB4F36">
        <w:rPr>
          <w:rFonts w:ascii="Times New Roman" w:hAnsi="Times New Roman" w:cs="Times New Roman"/>
          <w:bCs/>
          <w:sz w:val="24"/>
          <w:szCs w:val="24"/>
          <w:u w:val="single"/>
        </w:rPr>
        <w:t>Oficinas:</w:t>
      </w:r>
      <w:r w:rsidRPr="00CB4F36">
        <w:rPr>
          <w:rFonts w:ascii="Times New Roman" w:hAnsi="Times New Roman" w:cs="Times New Roman"/>
          <w:b/>
          <w:sz w:val="24"/>
          <w:szCs w:val="24"/>
        </w:rPr>
        <w:t xml:space="preserve"> </w:t>
      </w:r>
      <w:r w:rsidRPr="00CB4F36">
        <w:rPr>
          <w:rFonts w:ascii="Times New Roman" w:hAnsi="Times New Roman" w:cs="Times New Roman"/>
          <w:sz w:val="24"/>
          <w:szCs w:val="24"/>
        </w:rPr>
        <w:t>Encontros previamente organizados, com objetivos de curto prazo, sob a condução de oficineiros. Caracteriza-se como atividade que possibilite a construção de novos conhecimentos e desenvolvimento de novas habilidades. Por exemplo: Oficinas de memória, Confecção de bonecos, Fotografia, Artes plásticas (desenho, pintura, escultura, modelagem), Oficina de trabalhos manuais (bordado, tricô, crochê, tear), Pintura (tela, tecido, madeira), Artesanato (fuxico, cerâmica, bijuteria).</w:t>
      </w:r>
    </w:p>
    <w:p w14:paraId="23F4B2F9" w14:textId="0E0DA637" w:rsidR="00A856E4" w:rsidRPr="00CB4F36" w:rsidRDefault="00A856E4" w:rsidP="005D0B67">
      <w:pPr>
        <w:autoSpaceDE w:val="0"/>
        <w:autoSpaceDN w:val="0"/>
        <w:adjustRightInd w:val="0"/>
        <w:spacing w:line="360" w:lineRule="auto"/>
        <w:contextualSpacing/>
        <w:jc w:val="both"/>
        <w:rPr>
          <w:rFonts w:ascii="Times New Roman" w:hAnsi="Times New Roman" w:cs="Times New Roman"/>
          <w:sz w:val="24"/>
          <w:szCs w:val="24"/>
        </w:rPr>
      </w:pPr>
      <w:r w:rsidRPr="00CB4F36">
        <w:rPr>
          <w:rFonts w:ascii="Times New Roman" w:hAnsi="Times New Roman" w:cs="Times New Roman"/>
          <w:sz w:val="24"/>
          <w:szCs w:val="24"/>
        </w:rPr>
        <w:t>Atividades físicas:</w:t>
      </w:r>
      <w:r w:rsidRPr="00CB4F36">
        <w:rPr>
          <w:rFonts w:ascii="Times New Roman" w:hAnsi="Times New Roman" w:cs="Times New Roman"/>
          <w:b/>
          <w:sz w:val="24"/>
          <w:szCs w:val="24"/>
        </w:rPr>
        <w:t xml:space="preserve"> </w:t>
      </w:r>
      <w:r w:rsidRPr="00CB4F36">
        <w:rPr>
          <w:rFonts w:ascii="Times New Roman" w:hAnsi="Times New Roman" w:cs="Times New Roman"/>
          <w:sz w:val="24"/>
          <w:szCs w:val="24"/>
        </w:rPr>
        <w:t xml:space="preserve">Atividades realizadas sob acompanhamento e supervisão de profissional habilitado, conforme a capacidade funcional do idoso em seu processo singular de envelhecimento. Por exemplo: Terapia Ocupacional, Fisioterapia, Caminhadas, </w:t>
      </w:r>
      <w:r w:rsidRPr="00CB4F36">
        <w:rPr>
          <w:rFonts w:ascii="Times New Roman" w:eastAsia="Arial Unicode MS" w:hAnsi="Times New Roman" w:cs="Times New Roman"/>
          <w:sz w:val="24"/>
          <w:szCs w:val="24"/>
        </w:rPr>
        <w:t xml:space="preserve">Jogos recreativos, </w:t>
      </w:r>
      <w:r w:rsidRPr="00CB4F36">
        <w:rPr>
          <w:rFonts w:ascii="Times New Roman" w:hAnsi="Times New Roman" w:cs="Times New Roman"/>
          <w:sz w:val="24"/>
          <w:szCs w:val="24"/>
        </w:rPr>
        <w:t>Relaxamento.</w:t>
      </w:r>
    </w:p>
    <w:p w14:paraId="7D82C3BC" w14:textId="52C063A6" w:rsidR="00A856E4" w:rsidRPr="00CB4F36" w:rsidRDefault="00A856E4" w:rsidP="005D0B67">
      <w:pPr>
        <w:autoSpaceDE w:val="0"/>
        <w:autoSpaceDN w:val="0"/>
        <w:adjustRightInd w:val="0"/>
        <w:spacing w:line="360" w:lineRule="auto"/>
        <w:contextualSpacing/>
        <w:jc w:val="both"/>
        <w:rPr>
          <w:rFonts w:ascii="Times New Roman" w:hAnsi="Times New Roman" w:cs="Times New Roman"/>
          <w:sz w:val="24"/>
          <w:szCs w:val="24"/>
        </w:rPr>
      </w:pPr>
      <w:r w:rsidRPr="00CB4F36">
        <w:rPr>
          <w:rFonts w:ascii="Times New Roman" w:hAnsi="Times New Roman" w:cs="Times New Roman"/>
          <w:bCs/>
          <w:sz w:val="24"/>
          <w:szCs w:val="24"/>
          <w:u w:val="single"/>
        </w:rPr>
        <w:t>Atividades Socioculturais</w:t>
      </w:r>
      <w:r w:rsidRPr="00CB4F36">
        <w:rPr>
          <w:rFonts w:ascii="Times New Roman" w:hAnsi="Times New Roman" w:cs="Times New Roman"/>
          <w:sz w:val="24"/>
          <w:szCs w:val="24"/>
          <w:u w:val="single"/>
        </w:rPr>
        <w:t>:</w:t>
      </w:r>
      <w:r w:rsidRPr="00CB4F36">
        <w:rPr>
          <w:rFonts w:ascii="Times New Roman" w:hAnsi="Times New Roman" w:cs="Times New Roman"/>
          <w:sz w:val="24"/>
          <w:szCs w:val="24"/>
        </w:rPr>
        <w:t xml:space="preserve"> Atividades elaboradas e desenvolvidas por equipe multidisciplinar. Devem estimular a criatividade e oportunizar a valorização do percurso de vida do idoso. Podem ter caráter lúdico ou artístico, com ênfase na comunicação e participação coletiva. Por exemplo: Dinâmicas de grupo (roda de conversa), Jogos de mesa (xadrez, dominó, damas, baralho), Sessões de cinema, Coral, Encontros intergeracionais para troca de experiências (contar histórias).</w:t>
      </w:r>
    </w:p>
    <w:p w14:paraId="39BBA921" w14:textId="77777777" w:rsidR="005D0B67" w:rsidRDefault="005D0B67" w:rsidP="005D0B67">
      <w:pPr>
        <w:autoSpaceDE w:val="0"/>
        <w:autoSpaceDN w:val="0"/>
        <w:adjustRightInd w:val="0"/>
        <w:spacing w:line="360" w:lineRule="auto"/>
        <w:contextualSpacing/>
        <w:jc w:val="both"/>
        <w:rPr>
          <w:rFonts w:ascii="Times New Roman" w:hAnsi="Times New Roman" w:cs="Times New Roman"/>
          <w:sz w:val="24"/>
          <w:szCs w:val="24"/>
        </w:rPr>
      </w:pPr>
    </w:p>
    <w:p w14:paraId="347C6C5C" w14:textId="77777777" w:rsidR="002E2188" w:rsidRDefault="002E2188" w:rsidP="005D0B67">
      <w:pPr>
        <w:autoSpaceDE w:val="0"/>
        <w:autoSpaceDN w:val="0"/>
        <w:adjustRightInd w:val="0"/>
        <w:spacing w:line="360" w:lineRule="auto"/>
        <w:contextualSpacing/>
        <w:jc w:val="both"/>
        <w:rPr>
          <w:rFonts w:ascii="Times New Roman" w:hAnsi="Times New Roman" w:cs="Times New Roman"/>
          <w:sz w:val="24"/>
          <w:szCs w:val="24"/>
        </w:rPr>
      </w:pPr>
    </w:p>
    <w:p w14:paraId="2455D573" w14:textId="77777777" w:rsidR="002E2188" w:rsidRDefault="002E2188" w:rsidP="005D0B67">
      <w:pPr>
        <w:autoSpaceDE w:val="0"/>
        <w:autoSpaceDN w:val="0"/>
        <w:adjustRightInd w:val="0"/>
        <w:spacing w:line="360" w:lineRule="auto"/>
        <w:contextualSpacing/>
        <w:jc w:val="both"/>
        <w:rPr>
          <w:rFonts w:ascii="Times New Roman" w:hAnsi="Times New Roman" w:cs="Times New Roman"/>
          <w:sz w:val="24"/>
          <w:szCs w:val="24"/>
        </w:rPr>
      </w:pPr>
    </w:p>
    <w:p w14:paraId="0BEA4FF5" w14:textId="77777777" w:rsidR="002E2188" w:rsidRDefault="002E2188" w:rsidP="005D0B67">
      <w:pPr>
        <w:autoSpaceDE w:val="0"/>
        <w:autoSpaceDN w:val="0"/>
        <w:adjustRightInd w:val="0"/>
        <w:spacing w:line="360" w:lineRule="auto"/>
        <w:contextualSpacing/>
        <w:jc w:val="both"/>
        <w:rPr>
          <w:rFonts w:ascii="Times New Roman" w:hAnsi="Times New Roman" w:cs="Times New Roman"/>
          <w:sz w:val="24"/>
          <w:szCs w:val="24"/>
        </w:rPr>
      </w:pPr>
    </w:p>
    <w:p w14:paraId="370A1FCE" w14:textId="77777777" w:rsidR="002E2188" w:rsidRDefault="002E2188" w:rsidP="005D0B67">
      <w:pPr>
        <w:autoSpaceDE w:val="0"/>
        <w:autoSpaceDN w:val="0"/>
        <w:adjustRightInd w:val="0"/>
        <w:spacing w:line="360" w:lineRule="auto"/>
        <w:contextualSpacing/>
        <w:jc w:val="both"/>
        <w:rPr>
          <w:rFonts w:ascii="Times New Roman" w:hAnsi="Times New Roman" w:cs="Times New Roman"/>
          <w:sz w:val="24"/>
          <w:szCs w:val="24"/>
        </w:rPr>
      </w:pPr>
    </w:p>
    <w:p w14:paraId="1A72E559" w14:textId="77777777" w:rsidR="002E2188" w:rsidRPr="00CB4F36" w:rsidRDefault="002E2188" w:rsidP="005D0B67">
      <w:pPr>
        <w:autoSpaceDE w:val="0"/>
        <w:autoSpaceDN w:val="0"/>
        <w:adjustRightInd w:val="0"/>
        <w:spacing w:line="360" w:lineRule="auto"/>
        <w:contextualSpacing/>
        <w:jc w:val="both"/>
        <w:rPr>
          <w:rFonts w:ascii="Times New Roman" w:hAnsi="Times New Roman" w:cs="Times New Roman"/>
          <w:sz w:val="24"/>
          <w:szCs w:val="24"/>
        </w:rPr>
      </w:pPr>
    </w:p>
    <w:p w14:paraId="6C66483A" w14:textId="77777777" w:rsidR="007E2022" w:rsidRPr="00CB4F36" w:rsidRDefault="007E2022" w:rsidP="00A856E4">
      <w:pPr>
        <w:autoSpaceDE w:val="0"/>
        <w:autoSpaceDN w:val="0"/>
        <w:adjustRightInd w:val="0"/>
        <w:spacing w:after="0" w:line="360" w:lineRule="auto"/>
        <w:jc w:val="center"/>
        <w:rPr>
          <w:rFonts w:ascii="Times New Roman" w:eastAsiaTheme="minorEastAsia" w:hAnsi="Times New Roman" w:cs="Times New Roman"/>
          <w:sz w:val="24"/>
          <w:szCs w:val="24"/>
          <w:lang w:eastAsia="pt-BR"/>
        </w:rPr>
      </w:pPr>
    </w:p>
    <w:p w14:paraId="2AEDDC0C" w14:textId="77777777" w:rsidR="007E2022" w:rsidRPr="00CB4F36" w:rsidRDefault="007E2022" w:rsidP="00A856E4">
      <w:pPr>
        <w:autoSpaceDE w:val="0"/>
        <w:autoSpaceDN w:val="0"/>
        <w:adjustRightInd w:val="0"/>
        <w:spacing w:after="0" w:line="360" w:lineRule="auto"/>
        <w:jc w:val="center"/>
        <w:rPr>
          <w:rFonts w:ascii="Times New Roman" w:eastAsiaTheme="minorEastAsia" w:hAnsi="Times New Roman" w:cs="Times New Roman"/>
          <w:sz w:val="24"/>
          <w:szCs w:val="24"/>
          <w:lang w:eastAsia="pt-BR"/>
        </w:rPr>
      </w:pPr>
    </w:p>
    <w:p w14:paraId="021F7F52" w14:textId="77777777" w:rsidR="007E2022" w:rsidRPr="00CB4F36" w:rsidRDefault="007E2022" w:rsidP="00A856E4">
      <w:pPr>
        <w:autoSpaceDE w:val="0"/>
        <w:autoSpaceDN w:val="0"/>
        <w:adjustRightInd w:val="0"/>
        <w:spacing w:after="0" w:line="360" w:lineRule="auto"/>
        <w:jc w:val="center"/>
        <w:rPr>
          <w:rFonts w:ascii="Times New Roman" w:eastAsiaTheme="minorEastAsia" w:hAnsi="Times New Roman" w:cs="Times New Roman"/>
          <w:sz w:val="24"/>
          <w:szCs w:val="24"/>
          <w:lang w:eastAsia="pt-BR"/>
        </w:rPr>
      </w:pPr>
    </w:p>
    <w:p w14:paraId="0D6420CB" w14:textId="77777777" w:rsidR="007E2022" w:rsidRPr="00CB4F36" w:rsidRDefault="007E2022" w:rsidP="00A856E4">
      <w:pPr>
        <w:autoSpaceDE w:val="0"/>
        <w:autoSpaceDN w:val="0"/>
        <w:adjustRightInd w:val="0"/>
        <w:spacing w:after="0" w:line="360" w:lineRule="auto"/>
        <w:jc w:val="center"/>
        <w:rPr>
          <w:rFonts w:ascii="Times New Roman" w:eastAsiaTheme="minorEastAsia" w:hAnsi="Times New Roman" w:cs="Times New Roman"/>
          <w:sz w:val="24"/>
          <w:szCs w:val="24"/>
          <w:lang w:eastAsia="pt-BR"/>
        </w:rPr>
      </w:pPr>
    </w:p>
    <w:p w14:paraId="554AC179" w14:textId="77777777" w:rsidR="007E2022" w:rsidRPr="00CB4F36" w:rsidRDefault="007E2022" w:rsidP="00A856E4">
      <w:pPr>
        <w:autoSpaceDE w:val="0"/>
        <w:autoSpaceDN w:val="0"/>
        <w:adjustRightInd w:val="0"/>
        <w:spacing w:after="0" w:line="360" w:lineRule="auto"/>
        <w:jc w:val="center"/>
        <w:rPr>
          <w:rFonts w:ascii="Times New Roman" w:eastAsiaTheme="minorEastAsia" w:hAnsi="Times New Roman" w:cs="Times New Roman"/>
          <w:sz w:val="24"/>
          <w:szCs w:val="24"/>
          <w:lang w:eastAsia="pt-BR"/>
        </w:rPr>
      </w:pPr>
    </w:p>
    <w:p w14:paraId="3C45BE36" w14:textId="77777777" w:rsidR="007E2022" w:rsidRPr="00CB4F36" w:rsidRDefault="007E2022" w:rsidP="00A856E4">
      <w:pPr>
        <w:autoSpaceDE w:val="0"/>
        <w:autoSpaceDN w:val="0"/>
        <w:adjustRightInd w:val="0"/>
        <w:spacing w:after="0" w:line="360" w:lineRule="auto"/>
        <w:jc w:val="center"/>
        <w:rPr>
          <w:rFonts w:ascii="Times New Roman" w:eastAsiaTheme="minorEastAsia" w:hAnsi="Times New Roman" w:cs="Times New Roman"/>
          <w:sz w:val="24"/>
          <w:szCs w:val="24"/>
          <w:lang w:eastAsia="pt-BR"/>
        </w:rPr>
      </w:pPr>
    </w:p>
    <w:p w14:paraId="12CF32A3" w14:textId="77777777" w:rsidR="00A856E4" w:rsidRPr="00CB4F36" w:rsidRDefault="00A856E4" w:rsidP="00A856E4">
      <w:pPr>
        <w:autoSpaceDE w:val="0"/>
        <w:autoSpaceDN w:val="0"/>
        <w:adjustRightInd w:val="0"/>
        <w:spacing w:after="0" w:line="360" w:lineRule="auto"/>
        <w:jc w:val="center"/>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lastRenderedPageBreak/>
        <w:t>ANEXO III</w:t>
      </w:r>
    </w:p>
    <w:p w14:paraId="31D654BB" w14:textId="1CA0C288" w:rsidR="00A856E4" w:rsidRPr="00CB4F36" w:rsidRDefault="00A856E4" w:rsidP="00A856E4">
      <w:pPr>
        <w:autoSpaceDE w:val="0"/>
        <w:autoSpaceDN w:val="0"/>
        <w:adjustRightInd w:val="0"/>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color w:val="000000"/>
          <w:sz w:val="24"/>
          <w:szCs w:val="24"/>
          <w:lang w:eastAsia="pt-BR"/>
        </w:rPr>
        <w:t>Os documentos referidos poderão ser apresentados em original, cópia autenticada por servidor</w:t>
      </w:r>
      <w:r w:rsidR="000F5282" w:rsidRPr="00CB4F36">
        <w:rPr>
          <w:rFonts w:ascii="Times New Roman" w:eastAsiaTheme="minorEastAsia" w:hAnsi="Times New Roman" w:cs="Times New Roman"/>
          <w:color w:val="000000"/>
          <w:sz w:val="24"/>
          <w:szCs w:val="24"/>
          <w:lang w:eastAsia="pt-BR"/>
        </w:rPr>
        <w:t xml:space="preserve"> </w:t>
      </w:r>
      <w:r w:rsidR="003A7548">
        <w:rPr>
          <w:rFonts w:ascii="Times New Roman" w:eastAsiaTheme="minorEastAsia" w:hAnsi="Times New Roman" w:cs="Times New Roman"/>
          <w:color w:val="000000"/>
          <w:sz w:val="24"/>
          <w:szCs w:val="24"/>
          <w:lang w:eastAsia="pt-BR"/>
        </w:rPr>
        <w:t>(a), </w:t>
      </w:r>
      <w:r w:rsidRPr="00CB4F36">
        <w:rPr>
          <w:rFonts w:ascii="Times New Roman" w:eastAsiaTheme="minorEastAsia" w:hAnsi="Times New Roman" w:cs="Times New Roman"/>
          <w:color w:val="000000"/>
          <w:sz w:val="24"/>
          <w:szCs w:val="24"/>
          <w:lang w:eastAsia="pt-BR"/>
        </w:rPr>
        <w:t>da Administração Pública do Município de Londrina, ou por cartório ou publicação em órgão da imprensa oficial. A aceitação das certidões, quando emitidas através da Internet, fica condicionadas à verificação de sua validade e são dispensadas de autenticação.</w:t>
      </w:r>
    </w:p>
    <w:p w14:paraId="067D68A6" w14:textId="1D9F6B2A" w:rsidR="00A856E4" w:rsidRPr="00CB4F36" w:rsidRDefault="00A856E4" w:rsidP="00A856E4">
      <w:pPr>
        <w:spacing w:line="360" w:lineRule="auto"/>
        <w:jc w:val="center"/>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Relação dos documentos para formalização do Termo de Colaboração</w:t>
      </w:r>
      <w:r w:rsidR="007E2022" w:rsidRPr="00CB4F36">
        <w:rPr>
          <w:rFonts w:ascii="Times New Roman" w:eastAsiaTheme="minorEastAsia" w:hAnsi="Times New Roman" w:cs="Times New Roman"/>
          <w:sz w:val="24"/>
          <w:szCs w:val="24"/>
          <w:lang w:eastAsia="pt-BR"/>
        </w:rPr>
        <w:t>:</w:t>
      </w:r>
    </w:p>
    <w:p w14:paraId="14244C33" w14:textId="1DDABB49" w:rsidR="00A856E4" w:rsidRPr="00CB4F36" w:rsidRDefault="00FE06F9" w:rsidP="00FE06F9">
      <w:pPr>
        <w:keepNext/>
        <w:spacing w:after="0" w:line="360" w:lineRule="auto"/>
        <w:jc w:val="center"/>
        <w:outlineLvl w:val="1"/>
        <w:rPr>
          <w:rFonts w:ascii="Times New Roman" w:eastAsia="Times New Roman" w:hAnsi="Times New Roman" w:cs="Times New Roman"/>
          <w:bCs/>
          <w:i/>
          <w:iCs/>
          <w:sz w:val="24"/>
          <w:szCs w:val="24"/>
          <w:u w:val="single"/>
          <w:lang w:eastAsia="pt-BR"/>
        </w:rPr>
      </w:pPr>
      <w:r w:rsidRPr="00CB4F36">
        <w:rPr>
          <w:rFonts w:ascii="Times New Roman" w:hAnsi="Times New Roman" w:cs="Times New Roman"/>
          <w:i/>
          <w:sz w:val="24"/>
          <w:szCs w:val="24"/>
          <w:u w:val="single"/>
        </w:rPr>
        <w:t>Leis Municipais nº, 9825/2005, 9.989/2006. Leis Federais 8.666/1993 e 13.019/2014</w:t>
      </w:r>
    </w:p>
    <w:p w14:paraId="4F8BF43A" w14:textId="0DB3EB95"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Cópia do Estatuto registrado e suas alterações, em conformidade com as exigências previstas no art. 3</w:t>
      </w:r>
      <w:r w:rsidR="00FC52DD" w:rsidRPr="00CB4F36">
        <w:rPr>
          <w:rFonts w:ascii="Times New Roman" w:eastAsiaTheme="minorEastAsia" w:hAnsi="Times New Roman" w:cs="Times New Roman"/>
          <w:sz w:val="24"/>
          <w:szCs w:val="24"/>
          <w:lang w:eastAsia="pt-BR"/>
        </w:rPr>
        <w:t>3 da Lei Federal nº 13.019/2014.</w:t>
      </w:r>
    </w:p>
    <w:p w14:paraId="47253BA6" w14:textId="77777777"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Cópia da Ata de posse da atual Diretoria, registrada em cartório.</w:t>
      </w:r>
    </w:p>
    <w:p w14:paraId="7A6E1C54" w14:textId="77777777"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Comprovante de inscrição no Cadastro Nacional da Pessoa Jurídica – CNPJ, emitido no sítio eletrônico oficial da Secretaria da Receita Federal do Brasil, para demostrar que a organização da sociedade civil existe há, no mínimo, três anos com cadastro ativo.</w:t>
      </w:r>
    </w:p>
    <w:p w14:paraId="6D41B83A" w14:textId="77777777"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Cópia do registro da OSC concedido pelo Conselho Municipal dos Direitos do Idoso.</w:t>
      </w:r>
    </w:p>
    <w:p w14:paraId="0D4570B3" w14:textId="77777777"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Cópia do registo no Conselho Municipal de Assistência Social.</w:t>
      </w:r>
    </w:p>
    <w:p w14:paraId="3C013E99" w14:textId="77777777" w:rsidR="00A856E4" w:rsidRPr="00CB4F36" w:rsidRDefault="00A856E4" w:rsidP="00A856E4">
      <w:pPr>
        <w:numPr>
          <w:ilvl w:val="0"/>
          <w:numId w:val="1"/>
        </w:numPr>
        <w:spacing w:after="0" w:line="360" w:lineRule="auto"/>
        <w:ind w:left="357" w:hanging="357"/>
        <w:jc w:val="both"/>
        <w:rPr>
          <w:rFonts w:ascii="Times New Roman" w:eastAsia="Times New Roman" w:hAnsi="Times New Roman" w:cs="Times New Roman"/>
          <w:color w:val="000000"/>
          <w:sz w:val="24"/>
          <w:szCs w:val="24"/>
          <w:lang w:eastAsia="pt-BR"/>
        </w:rPr>
      </w:pPr>
      <w:r w:rsidRPr="00CB4F36">
        <w:rPr>
          <w:rFonts w:ascii="Times New Roman" w:eastAsia="Times New Roman" w:hAnsi="Times New Roman" w:cs="Times New Roman"/>
          <w:color w:val="000000"/>
          <w:sz w:val="24"/>
          <w:szCs w:val="24"/>
          <w:lang w:eastAsia="pt-BR"/>
        </w:rPr>
        <w:t>Comprovantes de experiência prévia na realização do objeto da parceria ou de objeto de natureza semelhante de, no mínimo, um ano de capacidade técnica e operacional, podendo ser admitidos, sem prejuízo de outros:</w:t>
      </w:r>
    </w:p>
    <w:p w14:paraId="16CB3692" w14:textId="77777777" w:rsidR="00A856E4" w:rsidRPr="00CB4F36" w:rsidRDefault="00A856E4" w:rsidP="00A856E4">
      <w:pPr>
        <w:spacing w:after="0" w:line="360" w:lineRule="auto"/>
        <w:ind w:left="1134"/>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a) instrumentos de parceria firmados com órgãos e entidades da administração pública, organismos internacionais, empresas ou outras organizações da sociedade civil;</w:t>
      </w:r>
    </w:p>
    <w:p w14:paraId="0CF9415B" w14:textId="77777777" w:rsidR="00A856E4" w:rsidRPr="00CB4F36" w:rsidRDefault="00A856E4" w:rsidP="00A856E4">
      <w:pPr>
        <w:spacing w:after="0" w:line="360" w:lineRule="auto"/>
        <w:ind w:left="1134"/>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b) relatórios de atividades com comprovação das ações desenvolvidas;</w:t>
      </w:r>
    </w:p>
    <w:p w14:paraId="514CEA05" w14:textId="77777777" w:rsidR="00A856E4" w:rsidRPr="00CB4F36" w:rsidRDefault="00A856E4" w:rsidP="00A856E4">
      <w:pPr>
        <w:spacing w:after="0" w:line="360" w:lineRule="auto"/>
        <w:ind w:left="1134"/>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 publicações, pesquisas e outras formas de produção de conhecimento realizadas pela organização da sociedade civil ou a respeito dela;</w:t>
      </w:r>
    </w:p>
    <w:p w14:paraId="0EBA90DE" w14:textId="77777777" w:rsidR="00A856E4" w:rsidRPr="00CB4F36" w:rsidRDefault="00A856E4" w:rsidP="00A856E4">
      <w:pPr>
        <w:spacing w:after="0" w:line="360" w:lineRule="auto"/>
        <w:ind w:left="1134"/>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d) currículos profissionais de integrantes da organização da sociedade civil sejam dirigentes, conselheiros, associados, cooperados, empregados, entre outros;</w:t>
      </w:r>
    </w:p>
    <w:p w14:paraId="26546054" w14:textId="77777777" w:rsidR="00A856E4" w:rsidRPr="00CB4F36" w:rsidRDefault="00A856E4" w:rsidP="00A856E4">
      <w:pPr>
        <w:spacing w:after="0" w:line="360" w:lineRule="auto"/>
        <w:ind w:left="1134"/>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 xml:space="preserve">e) declarações de experiência prévia e de capacidade técnica no desenvolvimento de atividades ou projetos relacionados ao objeto da parceria ou de natureza semelhante, emitidas por órgãos públicos, instituições de ensino, redes, organizações da sociedade civil, movimentos sociais, empresas </w:t>
      </w:r>
      <w:r w:rsidRPr="00CB4F36">
        <w:rPr>
          <w:rFonts w:ascii="Times New Roman" w:eastAsiaTheme="minorEastAsia" w:hAnsi="Times New Roman" w:cs="Times New Roman"/>
          <w:sz w:val="24"/>
          <w:szCs w:val="24"/>
          <w:lang w:eastAsia="pt-BR"/>
        </w:rPr>
        <w:lastRenderedPageBreak/>
        <w:t>públicas ou privadas, conselhos, comissões ou comitês de políticas públicas; ou</w:t>
      </w:r>
    </w:p>
    <w:p w14:paraId="0E003B87" w14:textId="77777777" w:rsidR="00A856E4" w:rsidRPr="00CB4F36" w:rsidRDefault="00A856E4" w:rsidP="00A856E4">
      <w:pPr>
        <w:spacing w:after="0" w:line="360" w:lineRule="auto"/>
        <w:ind w:left="1134"/>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f) prêmios de relevância recebidos no País ou no exterior pela organização da sociedade civil.</w:t>
      </w:r>
    </w:p>
    <w:p w14:paraId="39F868AF" w14:textId="6B709CD6"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b/>
          <w:sz w:val="24"/>
          <w:szCs w:val="24"/>
          <w:lang w:eastAsia="pt-BR"/>
        </w:rPr>
      </w:pPr>
      <w:r w:rsidRPr="00CB4F36">
        <w:rPr>
          <w:rFonts w:ascii="Times New Roman" w:eastAsiaTheme="minorEastAsia" w:hAnsi="Times New Roman" w:cs="Times New Roman"/>
          <w:sz w:val="24"/>
          <w:szCs w:val="24"/>
          <w:lang w:eastAsia="pt-BR"/>
        </w:rPr>
        <w:t>Cópia dos documentos pessoais do</w:t>
      </w:r>
      <w:r w:rsidR="00FC52DD" w:rsidRPr="00CB4F36">
        <w:rPr>
          <w:rFonts w:ascii="Times New Roman" w:eastAsiaTheme="minorEastAsia" w:hAnsi="Times New Roman" w:cs="Times New Roman"/>
          <w:sz w:val="24"/>
          <w:szCs w:val="24"/>
          <w:lang w:eastAsia="pt-BR"/>
        </w:rPr>
        <w:t xml:space="preserve"> </w:t>
      </w:r>
      <w:r w:rsidRPr="00CB4F36">
        <w:rPr>
          <w:rFonts w:ascii="Times New Roman" w:eastAsiaTheme="minorEastAsia" w:hAnsi="Times New Roman" w:cs="Times New Roman"/>
          <w:sz w:val="24"/>
          <w:szCs w:val="24"/>
          <w:lang w:eastAsia="pt-BR"/>
        </w:rPr>
        <w:t>(a) Presidente</w:t>
      </w:r>
      <w:r w:rsidR="00FC52DD" w:rsidRPr="00CB4F36">
        <w:rPr>
          <w:rFonts w:ascii="Times New Roman" w:eastAsiaTheme="minorEastAsia" w:hAnsi="Times New Roman" w:cs="Times New Roman"/>
          <w:sz w:val="24"/>
          <w:szCs w:val="24"/>
          <w:lang w:eastAsia="pt-BR"/>
        </w:rPr>
        <w:t xml:space="preserve"> </w:t>
      </w:r>
      <w:r w:rsidRPr="00CB4F36">
        <w:rPr>
          <w:rFonts w:ascii="Times New Roman" w:eastAsiaTheme="minorEastAsia" w:hAnsi="Times New Roman" w:cs="Times New Roman"/>
          <w:sz w:val="24"/>
          <w:szCs w:val="24"/>
          <w:lang w:eastAsia="pt-BR"/>
        </w:rPr>
        <w:t>(a) e do</w:t>
      </w:r>
      <w:r w:rsidR="00FC52DD" w:rsidRPr="00CB4F36">
        <w:rPr>
          <w:rFonts w:ascii="Times New Roman" w:eastAsiaTheme="minorEastAsia" w:hAnsi="Times New Roman" w:cs="Times New Roman"/>
          <w:sz w:val="24"/>
          <w:szCs w:val="24"/>
          <w:lang w:eastAsia="pt-BR"/>
        </w:rPr>
        <w:t xml:space="preserve"> </w:t>
      </w:r>
      <w:r w:rsidRPr="00CB4F36">
        <w:rPr>
          <w:rFonts w:ascii="Times New Roman" w:eastAsiaTheme="minorEastAsia" w:hAnsi="Times New Roman" w:cs="Times New Roman"/>
          <w:sz w:val="24"/>
          <w:szCs w:val="24"/>
          <w:lang w:eastAsia="pt-BR"/>
        </w:rPr>
        <w:t>(a) Tesoureiro</w:t>
      </w:r>
      <w:r w:rsidR="000F5282" w:rsidRPr="00CB4F36">
        <w:rPr>
          <w:rFonts w:ascii="Times New Roman" w:eastAsiaTheme="minorEastAsia" w:hAnsi="Times New Roman" w:cs="Times New Roman"/>
          <w:sz w:val="24"/>
          <w:szCs w:val="24"/>
          <w:lang w:eastAsia="pt-BR"/>
        </w:rPr>
        <w:t xml:space="preserve"> </w:t>
      </w:r>
      <w:r w:rsidRPr="00CB4F36">
        <w:rPr>
          <w:rFonts w:ascii="Times New Roman" w:eastAsiaTheme="minorEastAsia" w:hAnsi="Times New Roman" w:cs="Times New Roman"/>
          <w:sz w:val="24"/>
          <w:szCs w:val="24"/>
          <w:lang w:eastAsia="pt-BR"/>
        </w:rPr>
        <w:t>(a) (RG e CPF).</w:t>
      </w:r>
    </w:p>
    <w:p w14:paraId="09D4D5B9" w14:textId="77777777"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Cópia do Atestado de Funcionamento da OSC concedido pelo respectivo Conselho de sua área de atuação (Idoso e/ou Assistência Social).</w:t>
      </w:r>
    </w:p>
    <w:p w14:paraId="4517CD02" w14:textId="77777777"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Cópia do Alvará de Licença.</w:t>
      </w:r>
    </w:p>
    <w:p w14:paraId="3D20A569" w14:textId="77777777"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Cópia da Licença Sanitária.</w:t>
      </w:r>
    </w:p>
    <w:p w14:paraId="28768543" w14:textId="77777777"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Comprovante de endereço da OSC.</w:t>
      </w:r>
    </w:p>
    <w:p w14:paraId="65E32631" w14:textId="77777777"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b/>
          <w:sz w:val="24"/>
          <w:szCs w:val="24"/>
          <w:lang w:eastAsia="pt-BR"/>
        </w:rPr>
      </w:pPr>
      <w:r w:rsidRPr="00CB4F36">
        <w:rPr>
          <w:rFonts w:ascii="Times New Roman" w:eastAsiaTheme="minorEastAsia" w:hAnsi="Times New Roman" w:cs="Times New Roman"/>
          <w:sz w:val="24"/>
          <w:szCs w:val="24"/>
          <w:lang w:eastAsia="pt-BR"/>
        </w:rPr>
        <w:t>Certidão Negativa Unificada – Prefeitura de Londrina.</w:t>
      </w:r>
    </w:p>
    <w:p w14:paraId="563D113F" w14:textId="77777777"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Certidão de Regularidade do Fundo de Garantia por Tempo de Serviço – CRF/FGTS.</w:t>
      </w:r>
    </w:p>
    <w:p w14:paraId="7FCB89DB" w14:textId="77777777" w:rsidR="00A856E4" w:rsidRPr="00CB4F36" w:rsidRDefault="00A856E4" w:rsidP="00A856E4">
      <w:pPr>
        <w:numPr>
          <w:ilvl w:val="0"/>
          <w:numId w:val="1"/>
        </w:numPr>
        <w:tabs>
          <w:tab w:val="num" w:pos="113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Certidão Negativa de Débitos Trabalhistas - CNDT.</w:t>
      </w:r>
    </w:p>
    <w:p w14:paraId="3E748CF2" w14:textId="77777777" w:rsidR="00A856E4" w:rsidRPr="00CB4F36" w:rsidRDefault="00A856E4" w:rsidP="00A856E4">
      <w:pPr>
        <w:numPr>
          <w:ilvl w:val="0"/>
          <w:numId w:val="1"/>
        </w:numPr>
        <w:tabs>
          <w:tab w:val="num" w:pos="1134"/>
          <w:tab w:val="num" w:pos="172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color w:val="000000"/>
          <w:sz w:val="24"/>
          <w:szCs w:val="24"/>
          <w:lang w:eastAsia="pt-BR"/>
        </w:rPr>
        <w:t>Certidão de Débitos Tributários e de Dívida Ativa Estadual</w:t>
      </w:r>
      <w:r w:rsidRPr="00CB4F36">
        <w:rPr>
          <w:rFonts w:ascii="Times New Roman" w:eastAsiaTheme="minorEastAsia" w:hAnsi="Times New Roman" w:cs="Times New Roman"/>
          <w:sz w:val="24"/>
          <w:szCs w:val="24"/>
          <w:lang w:eastAsia="pt-BR"/>
        </w:rPr>
        <w:t>.</w:t>
      </w:r>
    </w:p>
    <w:p w14:paraId="184FF975" w14:textId="77777777" w:rsidR="00A856E4" w:rsidRPr="00CB4F36" w:rsidRDefault="00A856E4" w:rsidP="00A856E4">
      <w:pPr>
        <w:numPr>
          <w:ilvl w:val="0"/>
          <w:numId w:val="1"/>
        </w:numPr>
        <w:tabs>
          <w:tab w:val="num" w:pos="1134"/>
          <w:tab w:val="num" w:pos="172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Certidão de Débitos Relativos a Créditos Tributários e Dívida Ativa da União.</w:t>
      </w:r>
    </w:p>
    <w:p w14:paraId="4F21B34D" w14:textId="77777777" w:rsidR="00A856E4" w:rsidRPr="00CB4F36" w:rsidRDefault="00A856E4" w:rsidP="00A856E4">
      <w:pPr>
        <w:numPr>
          <w:ilvl w:val="0"/>
          <w:numId w:val="1"/>
        </w:numPr>
        <w:tabs>
          <w:tab w:val="num" w:pos="1134"/>
          <w:tab w:val="num" w:pos="172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Certidão Liberatória expedida pelo TCE-PR.</w:t>
      </w:r>
    </w:p>
    <w:p w14:paraId="5AE87AD8" w14:textId="77777777" w:rsidR="00A856E4" w:rsidRPr="00CB4F36" w:rsidRDefault="00A856E4" w:rsidP="00A856E4">
      <w:pPr>
        <w:numPr>
          <w:ilvl w:val="0"/>
          <w:numId w:val="1"/>
        </w:numPr>
        <w:tabs>
          <w:tab w:val="num" w:pos="1134"/>
          <w:tab w:val="num" w:pos="1724"/>
        </w:tabs>
        <w:spacing w:after="0" w:line="360" w:lineRule="auto"/>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Certidão Liberatória da Controladoria Geral do Município.</w:t>
      </w:r>
    </w:p>
    <w:p w14:paraId="1DB444AF" w14:textId="77777777" w:rsidR="00FE06F9" w:rsidRPr="00CB4F36" w:rsidRDefault="00FE06F9" w:rsidP="00A856E4">
      <w:pPr>
        <w:numPr>
          <w:ilvl w:val="0"/>
          <w:numId w:val="1"/>
        </w:numPr>
        <w:tabs>
          <w:tab w:val="num" w:pos="1134"/>
          <w:tab w:val="num" w:pos="1724"/>
        </w:tabs>
        <w:spacing w:after="0" w:line="360" w:lineRule="auto"/>
        <w:ind w:left="357" w:hanging="357"/>
        <w:jc w:val="both"/>
        <w:rPr>
          <w:rFonts w:ascii="Times New Roman" w:eastAsiaTheme="minorEastAsia" w:hAnsi="Times New Roman" w:cs="Times New Roman"/>
          <w:sz w:val="24"/>
          <w:szCs w:val="24"/>
          <w:lang w:eastAsia="pt-BR"/>
        </w:rPr>
      </w:pPr>
      <w:r w:rsidRPr="00CB4F36">
        <w:rPr>
          <w:rFonts w:ascii="Times New Roman" w:hAnsi="Times New Roman" w:cs="Times New Roman"/>
          <w:sz w:val="24"/>
          <w:szCs w:val="24"/>
        </w:rPr>
        <w:t>Declaração e relação nominal atualizada dos dirigentes da OSC (modelo anexo IV).</w:t>
      </w:r>
    </w:p>
    <w:p w14:paraId="3D387ECA" w14:textId="7B641F2B" w:rsidR="00A856E4" w:rsidRPr="003A7548" w:rsidRDefault="00A856E4" w:rsidP="00A856E4">
      <w:pPr>
        <w:numPr>
          <w:ilvl w:val="0"/>
          <w:numId w:val="1"/>
        </w:numPr>
        <w:tabs>
          <w:tab w:val="num" w:pos="1134"/>
          <w:tab w:val="num" w:pos="1724"/>
        </w:tabs>
        <w:spacing w:after="0" w:line="360" w:lineRule="auto"/>
        <w:ind w:left="357" w:hanging="357"/>
        <w:jc w:val="both"/>
        <w:rPr>
          <w:rFonts w:ascii="Times New Roman" w:eastAsiaTheme="minorEastAsia" w:hAnsi="Times New Roman" w:cs="Times New Roman"/>
          <w:color w:val="000000" w:themeColor="text1"/>
          <w:sz w:val="24"/>
          <w:szCs w:val="24"/>
          <w:lang w:eastAsia="pt-BR"/>
        </w:rPr>
      </w:pPr>
      <w:r w:rsidRPr="00CB4F36">
        <w:rPr>
          <w:rFonts w:ascii="Times New Roman" w:eastAsiaTheme="minorEastAsia" w:hAnsi="Times New Roman" w:cs="Times New Roman"/>
          <w:sz w:val="24"/>
          <w:szCs w:val="24"/>
          <w:lang w:eastAsia="pt-BR"/>
        </w:rPr>
        <w:t>Declaração de que seus bens e direitos não constituem patrimônio de indivíduo (</w:t>
      </w:r>
      <w:r w:rsidR="000F5282" w:rsidRPr="00CB4F36">
        <w:rPr>
          <w:rFonts w:ascii="Times New Roman" w:eastAsiaTheme="minorEastAsia" w:hAnsi="Times New Roman" w:cs="Times New Roman"/>
          <w:sz w:val="24"/>
          <w:szCs w:val="24"/>
          <w:lang w:eastAsia="pt-BR"/>
        </w:rPr>
        <w:t xml:space="preserve">modelo </w:t>
      </w:r>
      <w:r w:rsidR="000F5282" w:rsidRPr="003A7548">
        <w:rPr>
          <w:rFonts w:ascii="Times New Roman" w:eastAsiaTheme="minorEastAsia" w:hAnsi="Times New Roman" w:cs="Times New Roman"/>
          <w:color w:val="000000" w:themeColor="text1"/>
          <w:sz w:val="24"/>
          <w:szCs w:val="24"/>
          <w:lang w:eastAsia="pt-BR"/>
        </w:rPr>
        <w:t>ANEXO V)</w:t>
      </w:r>
      <w:r w:rsidRPr="003A7548">
        <w:rPr>
          <w:rFonts w:ascii="Times New Roman" w:eastAsiaTheme="minorEastAsia" w:hAnsi="Times New Roman" w:cs="Times New Roman"/>
          <w:color w:val="000000" w:themeColor="text1"/>
          <w:sz w:val="24"/>
          <w:szCs w:val="24"/>
          <w:lang w:eastAsia="pt-BR"/>
        </w:rPr>
        <w:t>.</w:t>
      </w:r>
    </w:p>
    <w:p w14:paraId="3B64DD0E" w14:textId="1B01B76F" w:rsidR="00A856E4" w:rsidRPr="003A7548" w:rsidRDefault="00A856E4" w:rsidP="00A856E4">
      <w:pPr>
        <w:numPr>
          <w:ilvl w:val="0"/>
          <w:numId w:val="1"/>
        </w:numPr>
        <w:tabs>
          <w:tab w:val="num" w:pos="1134"/>
          <w:tab w:val="num" w:pos="1724"/>
        </w:tabs>
        <w:spacing w:after="0" w:line="360" w:lineRule="auto"/>
        <w:ind w:left="357" w:hanging="357"/>
        <w:jc w:val="both"/>
        <w:rPr>
          <w:rFonts w:ascii="Times New Roman" w:eastAsiaTheme="minorEastAsia" w:hAnsi="Times New Roman" w:cs="Times New Roman"/>
          <w:color w:val="000000" w:themeColor="text1"/>
          <w:sz w:val="24"/>
          <w:szCs w:val="24"/>
          <w:lang w:eastAsia="pt-BR"/>
        </w:rPr>
      </w:pPr>
      <w:r w:rsidRPr="003A7548">
        <w:rPr>
          <w:rFonts w:ascii="Times New Roman" w:eastAsiaTheme="minorEastAsia" w:hAnsi="Times New Roman" w:cs="Times New Roman"/>
          <w:color w:val="000000" w:themeColor="text1"/>
          <w:sz w:val="24"/>
          <w:szCs w:val="24"/>
          <w:lang w:eastAsia="pt-BR"/>
        </w:rPr>
        <w:t xml:space="preserve">Declaração do Presidente da OSC responsabilizando-se pelo recebimento, pela aplicação e pela prestação de contas do recurso (modelo </w:t>
      </w:r>
      <w:r w:rsidR="000F5282" w:rsidRPr="003A7548">
        <w:rPr>
          <w:rFonts w:ascii="Times New Roman" w:eastAsiaTheme="minorEastAsia" w:hAnsi="Times New Roman" w:cs="Times New Roman"/>
          <w:color w:val="000000" w:themeColor="text1"/>
          <w:sz w:val="24"/>
          <w:szCs w:val="24"/>
          <w:lang w:eastAsia="pt-BR"/>
        </w:rPr>
        <w:t>ANEXO VI</w:t>
      </w:r>
      <w:r w:rsidRPr="003A7548">
        <w:rPr>
          <w:rFonts w:ascii="Times New Roman" w:eastAsiaTheme="minorEastAsia" w:hAnsi="Times New Roman" w:cs="Times New Roman"/>
          <w:color w:val="000000" w:themeColor="text1"/>
          <w:sz w:val="24"/>
          <w:szCs w:val="24"/>
          <w:lang w:eastAsia="pt-BR"/>
        </w:rPr>
        <w:t>).</w:t>
      </w:r>
    </w:p>
    <w:p w14:paraId="27813B7A" w14:textId="54F5AB54" w:rsidR="00A856E4" w:rsidRPr="003A7548" w:rsidRDefault="00A856E4" w:rsidP="00A856E4">
      <w:pPr>
        <w:numPr>
          <w:ilvl w:val="0"/>
          <w:numId w:val="1"/>
        </w:numPr>
        <w:tabs>
          <w:tab w:val="num" w:pos="1134"/>
          <w:tab w:val="num" w:pos="1724"/>
        </w:tabs>
        <w:spacing w:after="0" w:line="360" w:lineRule="auto"/>
        <w:ind w:left="357" w:hanging="357"/>
        <w:jc w:val="both"/>
        <w:rPr>
          <w:rFonts w:ascii="Times New Roman" w:eastAsiaTheme="minorEastAsia" w:hAnsi="Times New Roman" w:cs="Times New Roman"/>
          <w:color w:val="000000" w:themeColor="text1"/>
          <w:sz w:val="24"/>
          <w:szCs w:val="24"/>
          <w:lang w:eastAsia="pt-BR"/>
        </w:rPr>
      </w:pPr>
      <w:r w:rsidRPr="003A7548">
        <w:rPr>
          <w:rFonts w:ascii="Times New Roman" w:eastAsiaTheme="minorEastAsia" w:hAnsi="Times New Roman" w:cs="Times New Roman"/>
          <w:color w:val="000000" w:themeColor="text1"/>
          <w:sz w:val="24"/>
          <w:szCs w:val="24"/>
          <w:lang w:eastAsia="pt-BR"/>
        </w:rPr>
        <w:t xml:space="preserve">Declaração da não ocorrência de impedimentos (modelo </w:t>
      </w:r>
      <w:r w:rsidR="000F5282" w:rsidRPr="003A7548">
        <w:rPr>
          <w:rFonts w:ascii="Times New Roman" w:eastAsiaTheme="minorEastAsia" w:hAnsi="Times New Roman" w:cs="Times New Roman"/>
          <w:color w:val="000000" w:themeColor="text1"/>
          <w:sz w:val="24"/>
          <w:szCs w:val="24"/>
          <w:lang w:eastAsia="pt-BR"/>
        </w:rPr>
        <w:t>ANEXO VII</w:t>
      </w:r>
      <w:r w:rsidRPr="003A7548">
        <w:rPr>
          <w:rFonts w:ascii="Times New Roman" w:eastAsiaTheme="minorEastAsia" w:hAnsi="Times New Roman" w:cs="Times New Roman"/>
          <w:color w:val="000000" w:themeColor="text1"/>
          <w:sz w:val="24"/>
          <w:szCs w:val="24"/>
          <w:lang w:eastAsia="pt-BR"/>
        </w:rPr>
        <w:t>).</w:t>
      </w:r>
    </w:p>
    <w:p w14:paraId="23D3858C" w14:textId="63AFE101" w:rsidR="00A856E4" w:rsidRPr="003A7548" w:rsidRDefault="00A856E4" w:rsidP="00A856E4">
      <w:pPr>
        <w:numPr>
          <w:ilvl w:val="0"/>
          <w:numId w:val="1"/>
        </w:numPr>
        <w:tabs>
          <w:tab w:val="num" w:pos="1134"/>
          <w:tab w:val="num" w:pos="1724"/>
        </w:tabs>
        <w:spacing w:after="0" w:line="360" w:lineRule="auto"/>
        <w:ind w:left="357" w:hanging="357"/>
        <w:jc w:val="both"/>
        <w:rPr>
          <w:rFonts w:ascii="Times New Roman" w:eastAsiaTheme="minorEastAsia" w:hAnsi="Times New Roman" w:cs="Times New Roman"/>
          <w:color w:val="000000" w:themeColor="text1"/>
          <w:sz w:val="24"/>
          <w:szCs w:val="24"/>
          <w:lang w:eastAsia="pt-BR"/>
        </w:rPr>
      </w:pPr>
      <w:r w:rsidRPr="003A7548">
        <w:rPr>
          <w:rFonts w:ascii="Times New Roman" w:eastAsiaTheme="minorEastAsia" w:hAnsi="Times New Roman" w:cs="Times New Roman"/>
          <w:color w:val="000000" w:themeColor="text1"/>
          <w:sz w:val="24"/>
          <w:szCs w:val="24"/>
          <w:lang w:eastAsia="pt-BR"/>
        </w:rPr>
        <w:t xml:space="preserve">Declaração sobre instalações e condições materiais (modelo </w:t>
      </w:r>
      <w:r w:rsidR="000F5282" w:rsidRPr="003A7548">
        <w:rPr>
          <w:rFonts w:ascii="Times New Roman" w:eastAsiaTheme="minorEastAsia" w:hAnsi="Times New Roman" w:cs="Times New Roman"/>
          <w:color w:val="000000" w:themeColor="text1"/>
          <w:sz w:val="24"/>
          <w:szCs w:val="24"/>
          <w:lang w:eastAsia="pt-BR"/>
        </w:rPr>
        <w:t>ANEXO VIII</w:t>
      </w:r>
      <w:r w:rsidRPr="003A7548">
        <w:rPr>
          <w:rFonts w:ascii="Times New Roman" w:eastAsiaTheme="minorEastAsia" w:hAnsi="Times New Roman" w:cs="Times New Roman"/>
          <w:color w:val="000000" w:themeColor="text1"/>
          <w:sz w:val="24"/>
          <w:szCs w:val="24"/>
          <w:lang w:eastAsia="pt-BR"/>
        </w:rPr>
        <w:t>).</w:t>
      </w:r>
    </w:p>
    <w:p w14:paraId="04B7179E" w14:textId="5C582AA9" w:rsidR="00A856E4" w:rsidRPr="003A7548" w:rsidRDefault="00A856E4" w:rsidP="00A856E4">
      <w:pPr>
        <w:numPr>
          <w:ilvl w:val="0"/>
          <w:numId w:val="1"/>
        </w:numPr>
        <w:tabs>
          <w:tab w:val="num" w:pos="1134"/>
          <w:tab w:val="num" w:pos="1724"/>
        </w:tabs>
        <w:spacing w:after="0" w:line="360" w:lineRule="auto"/>
        <w:ind w:left="357" w:hanging="357"/>
        <w:jc w:val="both"/>
        <w:rPr>
          <w:rFonts w:ascii="Times New Roman" w:eastAsiaTheme="minorEastAsia" w:hAnsi="Times New Roman" w:cs="Times New Roman"/>
          <w:color w:val="000000" w:themeColor="text1"/>
          <w:sz w:val="24"/>
          <w:szCs w:val="24"/>
          <w:lang w:eastAsia="pt-BR"/>
        </w:rPr>
      </w:pPr>
      <w:r w:rsidRPr="003A7548">
        <w:rPr>
          <w:rFonts w:ascii="Times New Roman" w:eastAsiaTheme="minorEastAsia" w:hAnsi="Times New Roman" w:cs="Times New Roman"/>
          <w:color w:val="000000" w:themeColor="text1"/>
          <w:sz w:val="24"/>
          <w:szCs w:val="24"/>
          <w:lang w:eastAsia="pt-BR"/>
        </w:rPr>
        <w:t xml:space="preserve">Declaração de ciência e concordância (modelo </w:t>
      </w:r>
      <w:r w:rsidR="000F5282" w:rsidRPr="003A7548">
        <w:rPr>
          <w:rFonts w:ascii="Times New Roman" w:eastAsiaTheme="minorEastAsia" w:hAnsi="Times New Roman" w:cs="Times New Roman"/>
          <w:color w:val="000000" w:themeColor="text1"/>
          <w:sz w:val="24"/>
          <w:szCs w:val="24"/>
          <w:lang w:eastAsia="pt-BR"/>
        </w:rPr>
        <w:t>ANEXO</w:t>
      </w:r>
      <w:r w:rsidRPr="003A7548">
        <w:rPr>
          <w:rFonts w:ascii="Times New Roman" w:eastAsiaTheme="minorEastAsia" w:hAnsi="Times New Roman" w:cs="Times New Roman"/>
          <w:color w:val="000000" w:themeColor="text1"/>
          <w:sz w:val="24"/>
          <w:szCs w:val="24"/>
          <w:lang w:eastAsia="pt-BR"/>
        </w:rPr>
        <w:t xml:space="preserve"> IX).</w:t>
      </w:r>
    </w:p>
    <w:p w14:paraId="7F11AE02" w14:textId="77777777" w:rsidR="00A856E4" w:rsidRPr="00CB4F36" w:rsidRDefault="00A856E4" w:rsidP="00A856E4">
      <w:pPr>
        <w:numPr>
          <w:ilvl w:val="0"/>
          <w:numId w:val="1"/>
        </w:numPr>
        <w:tabs>
          <w:tab w:val="num" w:pos="1134"/>
          <w:tab w:val="num" w:pos="1724"/>
        </w:tabs>
        <w:spacing w:after="0" w:line="360" w:lineRule="auto"/>
        <w:ind w:left="357" w:hanging="357"/>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Ofício da Organização da Sociedade Civil à Secretaria do Idoso solicitando a celebração da parceria.</w:t>
      </w:r>
    </w:p>
    <w:p w14:paraId="644D89F8" w14:textId="77777777" w:rsidR="00A856E4" w:rsidRPr="00CB4F36" w:rsidRDefault="00A856E4" w:rsidP="00A856E4">
      <w:pPr>
        <w:numPr>
          <w:ilvl w:val="0"/>
          <w:numId w:val="1"/>
        </w:numPr>
        <w:tabs>
          <w:tab w:val="num" w:pos="1134"/>
          <w:tab w:val="num" w:pos="1724"/>
        </w:tabs>
        <w:spacing w:after="0" w:line="360" w:lineRule="auto"/>
        <w:ind w:left="357" w:hanging="357"/>
        <w:jc w:val="both"/>
        <w:rPr>
          <w:rFonts w:ascii="Times New Roman" w:eastAsiaTheme="minorEastAsia" w:hAnsi="Times New Roman" w:cs="Times New Roman"/>
          <w:sz w:val="24"/>
          <w:szCs w:val="24"/>
          <w:lang w:eastAsia="pt-BR"/>
        </w:rPr>
      </w:pPr>
      <w:r w:rsidRPr="00CB4F36">
        <w:rPr>
          <w:rFonts w:ascii="Times New Roman" w:eastAsiaTheme="minorEastAsia" w:hAnsi="Times New Roman" w:cs="Times New Roman"/>
          <w:sz w:val="24"/>
          <w:szCs w:val="24"/>
          <w:lang w:eastAsia="pt-BR"/>
        </w:rPr>
        <w:t>Plano de Trabalho aprovado pela Administração Pública conforme eletivo pela Comissão de Seleção.</w:t>
      </w:r>
    </w:p>
    <w:p w14:paraId="311D2383" w14:textId="77777777" w:rsidR="00AA4559" w:rsidRPr="00CB4F36" w:rsidRDefault="00AA4559" w:rsidP="007929E7">
      <w:pPr>
        <w:autoSpaceDE w:val="0"/>
        <w:autoSpaceDN w:val="0"/>
        <w:adjustRightInd w:val="0"/>
        <w:spacing w:after="0" w:line="360" w:lineRule="auto"/>
        <w:jc w:val="both"/>
        <w:rPr>
          <w:rFonts w:ascii="Times New Roman" w:hAnsi="Times New Roman" w:cs="Times New Roman"/>
        </w:rPr>
      </w:pPr>
    </w:p>
    <w:p w14:paraId="07818A94" w14:textId="77777777" w:rsidR="007929E7" w:rsidRPr="00CB4F36" w:rsidRDefault="007929E7" w:rsidP="007929E7">
      <w:pPr>
        <w:tabs>
          <w:tab w:val="num" w:pos="1134"/>
          <w:tab w:val="num" w:pos="1724"/>
        </w:tabs>
        <w:spacing w:line="360" w:lineRule="auto"/>
        <w:jc w:val="center"/>
        <w:rPr>
          <w:rFonts w:ascii="Times New Roman" w:hAnsi="Times New Roman" w:cs="Times New Roman"/>
        </w:rPr>
      </w:pPr>
      <w:r w:rsidRPr="00CB4F36">
        <w:rPr>
          <w:rFonts w:ascii="Times New Roman" w:hAnsi="Times New Roman" w:cs="Times New Roman"/>
          <w:b/>
          <w:u w:val="single"/>
        </w:rPr>
        <w:t>A DOCUMENTAÇÃO DEVERÁ SER APRESENTADA DENTRO PRAZO DE SUA VALIDADE</w:t>
      </w:r>
    </w:p>
    <w:p w14:paraId="6382C3E9" w14:textId="77777777" w:rsidR="00BA4726" w:rsidRPr="00CB4F36" w:rsidRDefault="00BA4726" w:rsidP="007929E7">
      <w:pPr>
        <w:autoSpaceDE w:val="0"/>
        <w:autoSpaceDN w:val="0"/>
        <w:adjustRightInd w:val="0"/>
        <w:spacing w:after="0" w:line="360" w:lineRule="auto"/>
        <w:jc w:val="center"/>
        <w:rPr>
          <w:rFonts w:ascii="Times New Roman" w:hAnsi="Times New Roman" w:cs="Times New Roman"/>
          <w:sz w:val="24"/>
          <w:szCs w:val="24"/>
        </w:rPr>
      </w:pPr>
      <w:r w:rsidRPr="00CB4F36">
        <w:rPr>
          <w:rFonts w:ascii="Times New Roman" w:hAnsi="Times New Roman" w:cs="Times New Roman"/>
          <w:sz w:val="24"/>
          <w:szCs w:val="24"/>
        </w:rPr>
        <w:lastRenderedPageBreak/>
        <w:t>ANEXO IV</w:t>
      </w:r>
    </w:p>
    <w:p w14:paraId="0B265BCD" w14:textId="6FFDB26A" w:rsidR="00FE06F9" w:rsidRPr="00CB4F36" w:rsidRDefault="00FE06F9" w:rsidP="007929E7">
      <w:pPr>
        <w:autoSpaceDE w:val="0"/>
        <w:autoSpaceDN w:val="0"/>
        <w:adjustRightInd w:val="0"/>
        <w:spacing w:after="0" w:line="360" w:lineRule="auto"/>
        <w:jc w:val="center"/>
        <w:rPr>
          <w:rFonts w:ascii="Times New Roman" w:hAnsi="Times New Roman" w:cs="Times New Roman"/>
          <w:sz w:val="24"/>
          <w:szCs w:val="24"/>
          <w:u w:val="single"/>
        </w:rPr>
      </w:pPr>
      <w:r w:rsidRPr="00CB4F36">
        <w:rPr>
          <w:rFonts w:ascii="Times New Roman" w:hAnsi="Times New Roman" w:cs="Times New Roman"/>
          <w:sz w:val="24"/>
          <w:szCs w:val="24"/>
          <w:u w:val="single"/>
        </w:rPr>
        <w:t>DECLARAÇÃO DO ART. 31, INCISO XI E ART. 32, INCISOS DE I A III DO DECRETO MUNICIPAL 1.210/2017 E RELAÇÃO DOS DIRIGENTES DA OSC</w:t>
      </w:r>
    </w:p>
    <w:p w14:paraId="599C7088" w14:textId="77777777" w:rsidR="00FE06F9" w:rsidRPr="00CB4F36" w:rsidRDefault="00FE06F9" w:rsidP="00FE06F9">
      <w:pPr>
        <w:autoSpaceDE w:val="0"/>
        <w:autoSpaceDN w:val="0"/>
        <w:adjustRightInd w:val="0"/>
        <w:spacing w:after="0" w:line="360" w:lineRule="auto"/>
        <w:rPr>
          <w:rFonts w:ascii="Times New Roman" w:hAnsi="Times New Roman" w:cs="Times New Roman"/>
        </w:rPr>
      </w:pPr>
    </w:p>
    <w:p w14:paraId="57C89CB6" w14:textId="77777777" w:rsidR="00FE06F9" w:rsidRPr="00CB4F36" w:rsidRDefault="00FE06F9" w:rsidP="00FE06F9">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Declaro para os devidos fins, em nome da [identificação da OSC], nos termos dos Art. 31, inciso XI e Art. 32, incisos de I a III do Decreto Municipal 1.210/2017, que: </w:t>
      </w:r>
    </w:p>
    <w:p w14:paraId="07599655" w14:textId="77777777" w:rsidR="00FE06F9" w:rsidRPr="00CB4F36" w:rsidRDefault="00FE06F9" w:rsidP="00FE06F9">
      <w:pPr>
        <w:autoSpaceDE w:val="0"/>
        <w:autoSpaceDN w:val="0"/>
        <w:adjustRightInd w:val="0"/>
        <w:spacing w:after="0" w:line="360" w:lineRule="auto"/>
        <w:jc w:val="both"/>
        <w:rPr>
          <w:rFonts w:ascii="Times New Roman" w:hAnsi="Times New Roman" w:cs="Times New Roman"/>
          <w:sz w:val="24"/>
          <w:szCs w:val="24"/>
        </w:rPr>
      </w:pPr>
    </w:p>
    <w:p w14:paraId="43E12131" w14:textId="581BD28A" w:rsidR="00FE06F9" w:rsidRPr="00CB4F36" w:rsidRDefault="00FE06F9" w:rsidP="00CB4F36">
      <w:pPr>
        <w:pStyle w:val="PargrafodaLista"/>
        <w:numPr>
          <w:ilvl w:val="0"/>
          <w:numId w:val="20"/>
        </w:numPr>
        <w:autoSpaceDE w:val="0"/>
        <w:autoSpaceDN w:val="0"/>
        <w:adjustRightInd w:val="0"/>
        <w:spacing w:after="0" w:line="360" w:lineRule="auto"/>
        <w:jc w:val="both"/>
        <w:rPr>
          <w:rFonts w:ascii="Times New Roman" w:hAnsi="Times New Roman" w:cs="Times New Roman"/>
          <w:i/>
          <w:sz w:val="24"/>
          <w:szCs w:val="24"/>
        </w:rPr>
      </w:pPr>
      <w:r w:rsidRPr="00CB4F36">
        <w:rPr>
          <w:rFonts w:ascii="Times New Roman" w:hAnsi="Times New Roman" w:cs="Times New Roman"/>
          <w:sz w:val="24"/>
          <w:szCs w:val="24"/>
        </w:rPr>
        <w:t xml:space="preserve">Não há no quadro de dirigentes abaixo identificados: (a) membro de Poder ou do Ministério Público ou dirigente de órgão ou OSC da administração pública federal; ou (b) cônjuge, companheiro ou parente em linha reta, colateral ou por afinidade, até o segundo grau, das pessoas mencionadas na alínea “a”. </w:t>
      </w:r>
      <w:r w:rsidRPr="00CB4F36">
        <w:rPr>
          <w:rFonts w:ascii="Times New Roman" w:hAnsi="Times New Roman" w:cs="Times New Roman"/>
          <w:i/>
          <w:sz w:val="24"/>
          <w:szCs w:val="24"/>
        </w:rPr>
        <w:t xml:space="preserve">Observação: a presente vedação não se aplica às </w:t>
      </w:r>
      <w:proofErr w:type="spellStart"/>
      <w:r w:rsidRPr="00CB4F36">
        <w:rPr>
          <w:rFonts w:ascii="Times New Roman" w:hAnsi="Times New Roman" w:cs="Times New Roman"/>
          <w:i/>
          <w:sz w:val="24"/>
          <w:szCs w:val="24"/>
        </w:rPr>
        <w:t>OSCs</w:t>
      </w:r>
      <w:proofErr w:type="spellEnd"/>
      <w:r w:rsidRPr="00CB4F36">
        <w:rPr>
          <w:rFonts w:ascii="Times New Roman" w:hAnsi="Times New Roman" w:cs="Times New Roman"/>
          <w:i/>
          <w:sz w:val="24"/>
          <w:szCs w:val="24"/>
        </w:rPr>
        <w:t xml:space="preserve"> que, pela sua própria natureza, sejam constituídas pelas autoridades ora referidas (o que deverá ser devidamente </w:t>
      </w:r>
      <w:proofErr w:type="spellStart"/>
      <w:r w:rsidRPr="00CB4F36">
        <w:rPr>
          <w:rFonts w:ascii="Times New Roman" w:hAnsi="Times New Roman" w:cs="Times New Roman"/>
          <w:i/>
          <w:sz w:val="24"/>
          <w:szCs w:val="24"/>
        </w:rPr>
        <w:t>informado</w:t>
      </w:r>
      <w:proofErr w:type="spellEnd"/>
      <w:r w:rsidRPr="00CB4F36">
        <w:rPr>
          <w:rFonts w:ascii="Times New Roman" w:hAnsi="Times New Roman" w:cs="Times New Roman"/>
          <w:i/>
          <w:sz w:val="24"/>
          <w:szCs w:val="24"/>
        </w:rPr>
        <w:t xml:space="preserve"> e justificado pela OSC), sendo vedado que a mesma pessoa figure no instrumento de parceria simultaneamente como dirigente e administrador público (art. 39, §5º, da Lei nº 13.019, de 2014).</w:t>
      </w:r>
    </w:p>
    <w:p w14:paraId="247BAAB1" w14:textId="77777777" w:rsidR="00324EA4" w:rsidRPr="00CB4F36" w:rsidRDefault="00324EA4" w:rsidP="00324EA4">
      <w:pPr>
        <w:pStyle w:val="PargrafodaLista"/>
        <w:autoSpaceDE w:val="0"/>
        <w:autoSpaceDN w:val="0"/>
        <w:adjustRightInd w:val="0"/>
        <w:spacing w:after="0" w:line="360" w:lineRule="auto"/>
        <w:jc w:val="both"/>
        <w:rPr>
          <w:rFonts w:ascii="Times New Roman" w:hAnsi="Times New Roman" w:cs="Times New Roman"/>
          <w:i/>
          <w:sz w:val="24"/>
          <w:szCs w:val="24"/>
        </w:rPr>
      </w:pPr>
    </w:p>
    <w:tbl>
      <w:tblPr>
        <w:tblStyle w:val="Tabelacomgrade"/>
        <w:tblW w:w="0" w:type="auto"/>
        <w:tblLook w:val="04A0" w:firstRow="1" w:lastRow="0" w:firstColumn="1" w:lastColumn="0" w:noHBand="0" w:noVBand="1"/>
      </w:tblPr>
      <w:tblGrid>
        <w:gridCol w:w="2831"/>
        <w:gridCol w:w="2831"/>
        <w:gridCol w:w="2832"/>
      </w:tblGrid>
      <w:tr w:rsidR="00C62206" w:rsidRPr="00CB4F36" w14:paraId="4B77C35A" w14:textId="77777777" w:rsidTr="00C62206">
        <w:tc>
          <w:tcPr>
            <w:tcW w:w="8494" w:type="dxa"/>
            <w:gridSpan w:val="3"/>
          </w:tcPr>
          <w:p w14:paraId="6D2F525E" w14:textId="28AD9B89" w:rsidR="00C62206" w:rsidRPr="00CB4F36" w:rsidRDefault="00C62206" w:rsidP="00C62206">
            <w:pPr>
              <w:autoSpaceDE w:val="0"/>
              <w:autoSpaceDN w:val="0"/>
              <w:adjustRightInd w:val="0"/>
              <w:spacing w:line="360" w:lineRule="auto"/>
              <w:jc w:val="center"/>
              <w:rPr>
                <w:rFonts w:ascii="Times New Roman" w:hAnsi="Times New Roman" w:cs="Times New Roman"/>
                <w:b/>
                <w:sz w:val="24"/>
                <w:szCs w:val="24"/>
              </w:rPr>
            </w:pPr>
            <w:r w:rsidRPr="00CB4F36">
              <w:rPr>
                <w:rFonts w:ascii="Times New Roman" w:hAnsi="Times New Roman" w:cs="Times New Roman"/>
                <w:b/>
                <w:sz w:val="24"/>
                <w:szCs w:val="24"/>
              </w:rPr>
              <w:t>RELAÇÃO NOMINAL ATUALIZADA DOS DIRIGENTES DA OSC</w:t>
            </w:r>
          </w:p>
        </w:tc>
      </w:tr>
      <w:tr w:rsidR="00324EA4" w:rsidRPr="00CB4F36" w14:paraId="3784D8DA" w14:textId="77777777" w:rsidTr="00324EA4">
        <w:tc>
          <w:tcPr>
            <w:tcW w:w="2831" w:type="dxa"/>
          </w:tcPr>
          <w:p w14:paraId="7315F655" w14:textId="3EF8611F" w:rsidR="00324EA4" w:rsidRPr="00CB4F36" w:rsidRDefault="00C62206" w:rsidP="00C62206">
            <w:pPr>
              <w:autoSpaceDE w:val="0"/>
              <w:autoSpaceDN w:val="0"/>
              <w:adjustRightInd w:val="0"/>
              <w:spacing w:line="360" w:lineRule="auto"/>
              <w:jc w:val="both"/>
              <w:rPr>
                <w:rFonts w:ascii="Times New Roman" w:hAnsi="Times New Roman" w:cs="Times New Roman"/>
                <w:b/>
                <w:sz w:val="24"/>
                <w:szCs w:val="24"/>
              </w:rPr>
            </w:pPr>
            <w:r w:rsidRPr="00CB4F36">
              <w:rPr>
                <w:rFonts w:ascii="Times New Roman" w:hAnsi="Times New Roman" w:cs="Times New Roman"/>
                <w:b/>
                <w:sz w:val="24"/>
                <w:szCs w:val="24"/>
              </w:rPr>
              <w:t>Nome do dirigente e cargo que ocupa na OSC</w:t>
            </w:r>
          </w:p>
        </w:tc>
        <w:tc>
          <w:tcPr>
            <w:tcW w:w="2831" w:type="dxa"/>
          </w:tcPr>
          <w:p w14:paraId="2C980AE6" w14:textId="50EE6278" w:rsidR="00324EA4" w:rsidRPr="00CB4F36" w:rsidRDefault="00C62206" w:rsidP="00324EA4">
            <w:pPr>
              <w:autoSpaceDE w:val="0"/>
              <w:autoSpaceDN w:val="0"/>
              <w:adjustRightInd w:val="0"/>
              <w:spacing w:line="360" w:lineRule="auto"/>
              <w:rPr>
                <w:rFonts w:ascii="Times New Roman" w:hAnsi="Times New Roman" w:cs="Times New Roman"/>
                <w:b/>
                <w:sz w:val="24"/>
                <w:szCs w:val="24"/>
              </w:rPr>
            </w:pPr>
            <w:r w:rsidRPr="00CB4F36">
              <w:rPr>
                <w:rFonts w:ascii="Times New Roman" w:hAnsi="Times New Roman" w:cs="Times New Roman"/>
                <w:b/>
                <w:sz w:val="24"/>
                <w:szCs w:val="24"/>
              </w:rPr>
              <w:t>Carteira de identidade, órgão expedidor e CPF</w:t>
            </w:r>
          </w:p>
        </w:tc>
        <w:tc>
          <w:tcPr>
            <w:tcW w:w="2832" w:type="dxa"/>
          </w:tcPr>
          <w:p w14:paraId="5FE6E24F" w14:textId="5CD767AA" w:rsidR="00324EA4" w:rsidRPr="00CB4F36" w:rsidRDefault="00C62206" w:rsidP="00324EA4">
            <w:pPr>
              <w:autoSpaceDE w:val="0"/>
              <w:autoSpaceDN w:val="0"/>
              <w:adjustRightInd w:val="0"/>
              <w:spacing w:line="360" w:lineRule="auto"/>
              <w:rPr>
                <w:rFonts w:ascii="Times New Roman" w:hAnsi="Times New Roman" w:cs="Times New Roman"/>
                <w:b/>
                <w:sz w:val="24"/>
                <w:szCs w:val="24"/>
              </w:rPr>
            </w:pPr>
            <w:r w:rsidRPr="00CB4F36">
              <w:rPr>
                <w:rFonts w:ascii="Times New Roman" w:hAnsi="Times New Roman" w:cs="Times New Roman"/>
                <w:b/>
                <w:sz w:val="24"/>
                <w:szCs w:val="24"/>
              </w:rPr>
              <w:t>Endereço residencial, telefone e e-mail</w:t>
            </w:r>
          </w:p>
        </w:tc>
      </w:tr>
      <w:tr w:rsidR="00324EA4" w:rsidRPr="00CB4F36" w14:paraId="597BDED7" w14:textId="77777777" w:rsidTr="00324EA4">
        <w:tc>
          <w:tcPr>
            <w:tcW w:w="2831" w:type="dxa"/>
          </w:tcPr>
          <w:p w14:paraId="7E7FE91A"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c>
          <w:tcPr>
            <w:tcW w:w="2831" w:type="dxa"/>
          </w:tcPr>
          <w:p w14:paraId="0C1E7658"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c>
          <w:tcPr>
            <w:tcW w:w="2832" w:type="dxa"/>
          </w:tcPr>
          <w:p w14:paraId="07AED707"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r>
      <w:tr w:rsidR="00324EA4" w:rsidRPr="00CB4F36" w14:paraId="30BC16F9" w14:textId="77777777" w:rsidTr="00324EA4">
        <w:tc>
          <w:tcPr>
            <w:tcW w:w="2831" w:type="dxa"/>
          </w:tcPr>
          <w:p w14:paraId="0020B9E6"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c>
          <w:tcPr>
            <w:tcW w:w="2831" w:type="dxa"/>
          </w:tcPr>
          <w:p w14:paraId="02884D3A"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c>
          <w:tcPr>
            <w:tcW w:w="2832" w:type="dxa"/>
          </w:tcPr>
          <w:p w14:paraId="4207650A"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r>
      <w:tr w:rsidR="00324EA4" w:rsidRPr="00CB4F36" w14:paraId="020721DD" w14:textId="77777777" w:rsidTr="00324EA4">
        <w:tc>
          <w:tcPr>
            <w:tcW w:w="2831" w:type="dxa"/>
          </w:tcPr>
          <w:p w14:paraId="3ACA2D04"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c>
          <w:tcPr>
            <w:tcW w:w="2831" w:type="dxa"/>
          </w:tcPr>
          <w:p w14:paraId="792DD521"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c>
          <w:tcPr>
            <w:tcW w:w="2832" w:type="dxa"/>
          </w:tcPr>
          <w:p w14:paraId="6E565BA8"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r>
      <w:tr w:rsidR="00324EA4" w:rsidRPr="00CB4F36" w14:paraId="608F464B" w14:textId="77777777" w:rsidTr="00324EA4">
        <w:tc>
          <w:tcPr>
            <w:tcW w:w="2831" w:type="dxa"/>
          </w:tcPr>
          <w:p w14:paraId="66AAC910"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c>
          <w:tcPr>
            <w:tcW w:w="2831" w:type="dxa"/>
          </w:tcPr>
          <w:p w14:paraId="40F06A58"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c>
          <w:tcPr>
            <w:tcW w:w="2832" w:type="dxa"/>
          </w:tcPr>
          <w:p w14:paraId="622C824A" w14:textId="77777777" w:rsidR="00324EA4" w:rsidRPr="00CB4F36" w:rsidRDefault="00324EA4" w:rsidP="00324EA4">
            <w:pPr>
              <w:autoSpaceDE w:val="0"/>
              <w:autoSpaceDN w:val="0"/>
              <w:adjustRightInd w:val="0"/>
              <w:spacing w:line="360" w:lineRule="auto"/>
              <w:rPr>
                <w:rFonts w:ascii="Times New Roman" w:hAnsi="Times New Roman" w:cs="Times New Roman"/>
              </w:rPr>
            </w:pPr>
          </w:p>
        </w:tc>
      </w:tr>
    </w:tbl>
    <w:p w14:paraId="1F239D68" w14:textId="77777777" w:rsidR="00324EA4" w:rsidRPr="00CB4F36" w:rsidRDefault="00324EA4" w:rsidP="00324EA4">
      <w:pPr>
        <w:autoSpaceDE w:val="0"/>
        <w:autoSpaceDN w:val="0"/>
        <w:adjustRightInd w:val="0"/>
        <w:spacing w:after="0" w:line="360" w:lineRule="auto"/>
        <w:rPr>
          <w:rFonts w:ascii="Times New Roman" w:hAnsi="Times New Roman" w:cs="Times New Roman"/>
        </w:rPr>
      </w:pPr>
    </w:p>
    <w:p w14:paraId="1FFBB8B5" w14:textId="77777777" w:rsidR="00C62206" w:rsidRPr="00CB4F36" w:rsidRDefault="00C62206" w:rsidP="00CB4F36">
      <w:pPr>
        <w:pStyle w:val="PargrafodaLista"/>
        <w:numPr>
          <w:ilvl w:val="0"/>
          <w:numId w:val="20"/>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Não contratará com recursos da parceria, para prestação de serviços, servidor ou empregado público, inclusive aquele que exerça cargo em comissão ou função de confiança, de órgão ou OSC da administração pública federal celebrante, ou seu cônjuge, companheiro ou parente em linha reta, colateral ou por afinidade, até o segundo grau, ressalvadas as hipóteses previstas em lei específica e na lei de diretrizes orçamentárias.</w:t>
      </w:r>
    </w:p>
    <w:p w14:paraId="1E96F9E2" w14:textId="77777777" w:rsidR="00C62206" w:rsidRPr="00CB4F36" w:rsidRDefault="00C62206" w:rsidP="00C62206">
      <w:pPr>
        <w:pStyle w:val="PargrafodaLista"/>
        <w:autoSpaceDE w:val="0"/>
        <w:autoSpaceDN w:val="0"/>
        <w:adjustRightInd w:val="0"/>
        <w:spacing w:after="0" w:line="360" w:lineRule="auto"/>
        <w:jc w:val="both"/>
        <w:rPr>
          <w:rFonts w:ascii="Times New Roman" w:hAnsi="Times New Roman" w:cs="Times New Roman"/>
          <w:sz w:val="24"/>
          <w:szCs w:val="24"/>
        </w:rPr>
      </w:pPr>
    </w:p>
    <w:p w14:paraId="5287FDDD" w14:textId="16E9B379" w:rsidR="00FE06F9" w:rsidRPr="00CB4F36" w:rsidRDefault="00C62206" w:rsidP="00CB4F36">
      <w:pPr>
        <w:pStyle w:val="PargrafodaLista"/>
        <w:numPr>
          <w:ilvl w:val="0"/>
          <w:numId w:val="20"/>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Não serão remunerados, a qualquer título, com os recursos repassados: (a) membro de Poder ou do Ministério Público ou dirigente de órgão ou OSC da </w:t>
      </w:r>
      <w:r w:rsidRPr="00CB4F36">
        <w:rPr>
          <w:rFonts w:ascii="Times New Roman" w:hAnsi="Times New Roman" w:cs="Times New Roman"/>
          <w:sz w:val="24"/>
          <w:szCs w:val="24"/>
        </w:rPr>
        <w:lastRenderedPageBreak/>
        <w:t>administração pública federal; (b) servidor ou empregado público, inclusive aquele que exerça cargo em comissão ou função de confiança, de órgão ou entidade da administração pública federal celebrante, ou seu cônjuge, companheiro ou parente em linha reta, colateral ou por afinidade, até o segundo grau, ressalvadas as hipóteses previstas em lei específica e na lei de diretrizes orçamentárias; e (c)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4622EE29" w14:textId="77777777" w:rsidR="00FE06F9" w:rsidRPr="00CB4F36" w:rsidRDefault="00FE06F9" w:rsidP="00C62206">
      <w:pPr>
        <w:autoSpaceDE w:val="0"/>
        <w:autoSpaceDN w:val="0"/>
        <w:adjustRightInd w:val="0"/>
        <w:spacing w:after="0" w:line="360" w:lineRule="auto"/>
        <w:rPr>
          <w:rFonts w:ascii="Times New Roman" w:hAnsi="Times New Roman" w:cs="Times New Roman"/>
        </w:rPr>
      </w:pPr>
    </w:p>
    <w:p w14:paraId="20FD0D2C" w14:textId="2B0483B4" w:rsidR="00C62206" w:rsidRPr="00CB4F36" w:rsidRDefault="00CD6C38" w:rsidP="00C62206">
      <w:pPr>
        <w:autoSpaceDE w:val="0"/>
        <w:autoSpaceDN w:val="0"/>
        <w:adjustRightInd w:val="0"/>
        <w:spacing w:after="0" w:line="360" w:lineRule="auto"/>
        <w:rPr>
          <w:rFonts w:ascii="Times New Roman" w:hAnsi="Times New Roman" w:cs="Times New Roman"/>
          <w:sz w:val="24"/>
          <w:szCs w:val="24"/>
        </w:rPr>
      </w:pPr>
      <w:r w:rsidRPr="00CB4F36">
        <w:rPr>
          <w:rFonts w:ascii="Times New Roman" w:hAnsi="Times New Roman" w:cs="Times New Roman"/>
          <w:sz w:val="24"/>
          <w:szCs w:val="24"/>
        </w:rPr>
        <w:t>Londrina, ____</w:t>
      </w:r>
      <w:r w:rsidR="00C62206" w:rsidRPr="00CB4F36">
        <w:rPr>
          <w:rFonts w:ascii="Times New Roman" w:hAnsi="Times New Roman" w:cs="Times New Roman"/>
          <w:sz w:val="24"/>
          <w:szCs w:val="24"/>
        </w:rPr>
        <w:t xml:space="preserve"> de </w:t>
      </w:r>
      <w:r w:rsidRPr="00CB4F36">
        <w:rPr>
          <w:rFonts w:ascii="Times New Roman" w:hAnsi="Times New Roman" w:cs="Times New Roman"/>
          <w:sz w:val="24"/>
          <w:szCs w:val="24"/>
        </w:rPr>
        <w:t>__________</w:t>
      </w:r>
      <w:r w:rsidR="00C62206" w:rsidRPr="00CB4F36">
        <w:rPr>
          <w:rFonts w:ascii="Times New Roman" w:hAnsi="Times New Roman" w:cs="Times New Roman"/>
          <w:sz w:val="24"/>
          <w:szCs w:val="24"/>
        </w:rPr>
        <w:t xml:space="preserve"> </w:t>
      </w:r>
      <w:proofErr w:type="spellStart"/>
      <w:r w:rsidR="00C62206" w:rsidRPr="00CB4F36">
        <w:rPr>
          <w:rFonts w:ascii="Times New Roman" w:hAnsi="Times New Roman" w:cs="Times New Roman"/>
          <w:sz w:val="24"/>
          <w:szCs w:val="24"/>
        </w:rPr>
        <w:t>de</w:t>
      </w:r>
      <w:proofErr w:type="spellEnd"/>
      <w:r w:rsidR="00C62206" w:rsidRPr="00CB4F36">
        <w:rPr>
          <w:rFonts w:ascii="Times New Roman" w:hAnsi="Times New Roman" w:cs="Times New Roman"/>
          <w:sz w:val="24"/>
          <w:szCs w:val="24"/>
        </w:rPr>
        <w:t xml:space="preserve"> 20</w:t>
      </w:r>
      <w:r w:rsidR="00671BA6">
        <w:rPr>
          <w:rFonts w:ascii="Times New Roman" w:hAnsi="Times New Roman" w:cs="Times New Roman"/>
          <w:sz w:val="24"/>
          <w:szCs w:val="24"/>
        </w:rPr>
        <w:t>___</w:t>
      </w:r>
      <w:r w:rsidR="00C62206" w:rsidRPr="00CB4F36">
        <w:rPr>
          <w:rFonts w:ascii="Times New Roman" w:hAnsi="Times New Roman" w:cs="Times New Roman"/>
          <w:sz w:val="24"/>
          <w:szCs w:val="24"/>
        </w:rPr>
        <w:t>.</w:t>
      </w:r>
    </w:p>
    <w:p w14:paraId="5F1F18E7" w14:textId="77777777" w:rsidR="00C62206" w:rsidRPr="00CB4F36" w:rsidRDefault="00C62206" w:rsidP="00C62206">
      <w:pPr>
        <w:autoSpaceDE w:val="0"/>
        <w:autoSpaceDN w:val="0"/>
        <w:adjustRightInd w:val="0"/>
        <w:spacing w:after="0" w:line="360" w:lineRule="auto"/>
        <w:rPr>
          <w:rFonts w:ascii="Times New Roman" w:hAnsi="Times New Roman" w:cs="Times New Roman"/>
          <w:sz w:val="24"/>
          <w:szCs w:val="24"/>
        </w:rPr>
      </w:pPr>
    </w:p>
    <w:p w14:paraId="486B6005" w14:textId="3905F0A8"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r w:rsidRPr="00CB4F36">
        <w:rPr>
          <w:rFonts w:ascii="Times New Roman" w:hAnsi="Times New Roman" w:cs="Times New Roman"/>
          <w:sz w:val="24"/>
          <w:szCs w:val="24"/>
        </w:rPr>
        <w:t>______________________________________________</w:t>
      </w:r>
    </w:p>
    <w:p w14:paraId="17476835" w14:textId="5A4F8DF6"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r w:rsidRPr="00CB4F36">
        <w:rPr>
          <w:rFonts w:ascii="Times New Roman" w:hAnsi="Times New Roman" w:cs="Times New Roman"/>
          <w:sz w:val="24"/>
          <w:szCs w:val="24"/>
        </w:rPr>
        <w:t>Representante da OSC (com cargo)</w:t>
      </w:r>
    </w:p>
    <w:p w14:paraId="6FADD382"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7A980E58"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366B4A5E"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4D10D07D"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191B2B2C"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4253EFB5"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291FB97D"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411BB5DE"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5F1CEE19"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73E716DC"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0364F7B4"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537F5895"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57761BB4"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69119E7B"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63F9C992"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00B6CDAB"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7FFCD49C"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21756D6B"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30F373EB"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06B2D43E" w14:textId="77777777"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p>
    <w:p w14:paraId="2B964112" w14:textId="3E4B09E9" w:rsidR="00C62206" w:rsidRPr="00CB4F36" w:rsidRDefault="00C62206" w:rsidP="00C62206">
      <w:pPr>
        <w:autoSpaceDE w:val="0"/>
        <w:autoSpaceDN w:val="0"/>
        <w:adjustRightInd w:val="0"/>
        <w:spacing w:after="0" w:line="360" w:lineRule="auto"/>
        <w:jc w:val="center"/>
        <w:rPr>
          <w:rFonts w:ascii="Times New Roman" w:hAnsi="Times New Roman" w:cs="Times New Roman"/>
          <w:sz w:val="24"/>
          <w:szCs w:val="24"/>
        </w:rPr>
      </w:pPr>
      <w:r w:rsidRPr="00CB4F36">
        <w:rPr>
          <w:rFonts w:ascii="Times New Roman" w:hAnsi="Times New Roman" w:cs="Times New Roman"/>
          <w:sz w:val="24"/>
          <w:szCs w:val="24"/>
        </w:rPr>
        <w:lastRenderedPageBreak/>
        <w:t>ANEXO V</w:t>
      </w:r>
    </w:p>
    <w:p w14:paraId="451783CB" w14:textId="77777777" w:rsidR="00FE06F9" w:rsidRPr="00CB4F36" w:rsidRDefault="00FE06F9" w:rsidP="007929E7">
      <w:pPr>
        <w:autoSpaceDE w:val="0"/>
        <w:autoSpaceDN w:val="0"/>
        <w:adjustRightInd w:val="0"/>
        <w:spacing w:after="0" w:line="360" w:lineRule="auto"/>
        <w:jc w:val="center"/>
        <w:rPr>
          <w:rFonts w:ascii="Times New Roman" w:hAnsi="Times New Roman" w:cs="Times New Roman"/>
        </w:rPr>
      </w:pPr>
    </w:p>
    <w:tbl>
      <w:tblPr>
        <w:tblStyle w:val="Tabelacomgrade"/>
        <w:tblW w:w="0" w:type="auto"/>
        <w:tblLook w:val="04A0" w:firstRow="1" w:lastRow="0" w:firstColumn="1" w:lastColumn="0" w:noHBand="0" w:noVBand="1"/>
      </w:tblPr>
      <w:tblGrid>
        <w:gridCol w:w="8494"/>
      </w:tblGrid>
      <w:tr w:rsidR="00AC6B0B" w:rsidRPr="00CB4F36" w14:paraId="6F666931" w14:textId="77777777" w:rsidTr="00AC6B0B">
        <w:tc>
          <w:tcPr>
            <w:tcW w:w="8494" w:type="dxa"/>
          </w:tcPr>
          <w:p w14:paraId="4D9E4DE9" w14:textId="77777777" w:rsidR="00AC6B0B" w:rsidRPr="00CB4F36" w:rsidRDefault="00AC6B0B" w:rsidP="007929E7">
            <w:pPr>
              <w:autoSpaceDE w:val="0"/>
              <w:autoSpaceDN w:val="0"/>
              <w:adjustRightInd w:val="0"/>
              <w:spacing w:line="360" w:lineRule="auto"/>
              <w:jc w:val="center"/>
              <w:rPr>
                <w:rFonts w:ascii="Times New Roman" w:hAnsi="Times New Roman" w:cs="Times New Roman"/>
                <w:sz w:val="24"/>
                <w:szCs w:val="24"/>
              </w:rPr>
            </w:pPr>
          </w:p>
          <w:p w14:paraId="7959D64A" w14:textId="77777777" w:rsidR="00AC6B0B" w:rsidRPr="00CB4F36" w:rsidRDefault="00AC6B0B" w:rsidP="007929E7">
            <w:pPr>
              <w:autoSpaceDE w:val="0"/>
              <w:autoSpaceDN w:val="0"/>
              <w:adjustRightInd w:val="0"/>
              <w:spacing w:line="360" w:lineRule="auto"/>
              <w:jc w:val="center"/>
              <w:rPr>
                <w:rFonts w:ascii="Times New Roman" w:hAnsi="Times New Roman" w:cs="Times New Roman"/>
                <w:sz w:val="24"/>
                <w:szCs w:val="24"/>
                <w:u w:val="single"/>
              </w:rPr>
            </w:pPr>
            <w:r w:rsidRPr="00CB4F36">
              <w:rPr>
                <w:rFonts w:ascii="Times New Roman" w:hAnsi="Times New Roman" w:cs="Times New Roman"/>
                <w:sz w:val="24"/>
                <w:szCs w:val="24"/>
                <w:u w:val="single"/>
              </w:rPr>
              <w:t>DECLARAÇÃO DE NÃO CONSTITUIÇÃO DE PATRIMÔNIO</w:t>
            </w:r>
          </w:p>
          <w:p w14:paraId="4D1FB4B7" w14:textId="77777777" w:rsidR="00AC6B0B" w:rsidRPr="00CB4F36" w:rsidRDefault="00AC6B0B" w:rsidP="007929E7">
            <w:pPr>
              <w:autoSpaceDE w:val="0"/>
              <w:autoSpaceDN w:val="0"/>
              <w:adjustRightInd w:val="0"/>
              <w:spacing w:line="360" w:lineRule="auto"/>
              <w:jc w:val="center"/>
              <w:rPr>
                <w:rFonts w:ascii="Times New Roman" w:hAnsi="Times New Roman" w:cs="Times New Roman"/>
                <w:sz w:val="24"/>
                <w:szCs w:val="24"/>
              </w:rPr>
            </w:pPr>
          </w:p>
          <w:p w14:paraId="1ADE0405" w14:textId="77777777" w:rsidR="00AC6B0B" w:rsidRPr="00CB4F36" w:rsidRDefault="00AC6B0B" w:rsidP="00AC6B0B">
            <w:pPr>
              <w:autoSpaceDE w:val="0"/>
              <w:autoSpaceDN w:val="0"/>
              <w:adjustRightInd w:val="0"/>
              <w:spacing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Eu, presidente (a) /diretor (a) </w:t>
            </w:r>
            <w:proofErr w:type="gramStart"/>
            <w:r w:rsidRPr="00CB4F36">
              <w:rPr>
                <w:rFonts w:ascii="Times New Roman" w:hAnsi="Times New Roman" w:cs="Times New Roman"/>
                <w:sz w:val="24"/>
                <w:szCs w:val="24"/>
              </w:rPr>
              <w:t>da nome</w:t>
            </w:r>
            <w:proofErr w:type="gramEnd"/>
            <w:r w:rsidRPr="00CB4F36">
              <w:rPr>
                <w:rFonts w:ascii="Times New Roman" w:hAnsi="Times New Roman" w:cs="Times New Roman"/>
                <w:sz w:val="24"/>
                <w:szCs w:val="24"/>
              </w:rPr>
              <w:t xml:space="preserve"> da OSC _____</w:t>
            </w:r>
            <w:r w:rsidRPr="00CB4F36">
              <w:rPr>
                <w:rFonts w:ascii="Times New Roman" w:hAnsi="Times New Roman" w:cs="Times New Roman"/>
                <w:sz w:val="24"/>
                <w:szCs w:val="24"/>
                <w:u w:val="single"/>
              </w:rPr>
              <w:t>nome da OSC</w:t>
            </w:r>
            <w:r w:rsidRPr="00CB4F36">
              <w:rPr>
                <w:rFonts w:ascii="Times New Roman" w:hAnsi="Times New Roman" w:cs="Times New Roman"/>
                <w:sz w:val="24"/>
                <w:szCs w:val="24"/>
              </w:rPr>
              <w:t xml:space="preserve">____________________, declaro que os bens e direitos desta OSC não constituem patrimônio de indivíduo. </w:t>
            </w:r>
          </w:p>
          <w:p w14:paraId="1F28274D" w14:textId="524CE4E5" w:rsidR="00AC6B0B" w:rsidRPr="00CB4F36" w:rsidRDefault="00AC6B0B" w:rsidP="00AC6B0B">
            <w:pPr>
              <w:autoSpaceDE w:val="0"/>
              <w:autoSpaceDN w:val="0"/>
              <w:adjustRightInd w:val="0"/>
              <w:spacing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Sendo </w:t>
            </w:r>
            <w:proofErr w:type="spellStart"/>
            <w:r w:rsidRPr="00CB4F36">
              <w:rPr>
                <w:rFonts w:ascii="Times New Roman" w:hAnsi="Times New Roman" w:cs="Times New Roman"/>
                <w:sz w:val="24"/>
                <w:szCs w:val="24"/>
              </w:rPr>
              <w:t>esta</w:t>
            </w:r>
            <w:proofErr w:type="spellEnd"/>
            <w:r w:rsidRPr="00CB4F36">
              <w:rPr>
                <w:rFonts w:ascii="Times New Roman" w:hAnsi="Times New Roman" w:cs="Times New Roman"/>
                <w:sz w:val="24"/>
                <w:szCs w:val="24"/>
              </w:rPr>
              <w:t xml:space="preserve"> a expressão da verdade, firmo o presente. </w:t>
            </w:r>
          </w:p>
          <w:p w14:paraId="29E41632" w14:textId="3921569E" w:rsidR="00AC6B0B" w:rsidRPr="00CB4F36" w:rsidRDefault="00AC6B0B" w:rsidP="00AC6B0B">
            <w:pPr>
              <w:autoSpaceDE w:val="0"/>
              <w:autoSpaceDN w:val="0"/>
              <w:adjustRightInd w:val="0"/>
              <w:spacing w:line="360" w:lineRule="auto"/>
              <w:jc w:val="both"/>
              <w:rPr>
                <w:rFonts w:ascii="Times New Roman" w:hAnsi="Times New Roman" w:cs="Times New Roman"/>
                <w:sz w:val="24"/>
                <w:szCs w:val="24"/>
              </w:rPr>
            </w:pPr>
            <w:r w:rsidRPr="00CB4F36">
              <w:rPr>
                <w:rFonts w:ascii="Times New Roman" w:hAnsi="Times New Roman" w:cs="Times New Roman"/>
                <w:sz w:val="24"/>
                <w:szCs w:val="24"/>
              </w:rPr>
              <w:t>Londrina, ___</w:t>
            </w:r>
            <w:r w:rsidR="00671BA6">
              <w:rPr>
                <w:rFonts w:ascii="Times New Roman" w:hAnsi="Times New Roman" w:cs="Times New Roman"/>
                <w:sz w:val="24"/>
                <w:szCs w:val="24"/>
              </w:rPr>
              <w:t xml:space="preserve">___ de _________________ </w:t>
            </w:r>
            <w:proofErr w:type="spellStart"/>
            <w:r w:rsidR="00671BA6">
              <w:rPr>
                <w:rFonts w:ascii="Times New Roman" w:hAnsi="Times New Roman" w:cs="Times New Roman"/>
                <w:sz w:val="24"/>
                <w:szCs w:val="24"/>
              </w:rPr>
              <w:t>de</w:t>
            </w:r>
            <w:proofErr w:type="spellEnd"/>
            <w:r w:rsidR="00671BA6">
              <w:rPr>
                <w:rFonts w:ascii="Times New Roman" w:hAnsi="Times New Roman" w:cs="Times New Roman"/>
                <w:sz w:val="24"/>
                <w:szCs w:val="24"/>
              </w:rPr>
              <w:t xml:space="preserve"> 20___</w:t>
            </w:r>
            <w:r w:rsidRPr="00CB4F36">
              <w:rPr>
                <w:rFonts w:ascii="Times New Roman" w:hAnsi="Times New Roman" w:cs="Times New Roman"/>
                <w:sz w:val="24"/>
                <w:szCs w:val="24"/>
              </w:rPr>
              <w:t>.</w:t>
            </w:r>
          </w:p>
          <w:p w14:paraId="5464BED9" w14:textId="2E3443B9" w:rsidR="00AC6B0B" w:rsidRPr="00CB4F36" w:rsidRDefault="00AC6B0B" w:rsidP="00AC6B0B">
            <w:pPr>
              <w:autoSpaceDE w:val="0"/>
              <w:autoSpaceDN w:val="0"/>
              <w:adjustRightInd w:val="0"/>
              <w:spacing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 </w:t>
            </w:r>
          </w:p>
          <w:p w14:paraId="4270DCC0" w14:textId="78888922" w:rsidR="00AC6B0B" w:rsidRPr="00CB4F36" w:rsidRDefault="00AC6B0B" w:rsidP="00AC6B0B">
            <w:pPr>
              <w:autoSpaceDE w:val="0"/>
              <w:autoSpaceDN w:val="0"/>
              <w:adjustRightInd w:val="0"/>
              <w:spacing w:line="360" w:lineRule="auto"/>
              <w:jc w:val="center"/>
              <w:rPr>
                <w:rFonts w:ascii="Times New Roman" w:hAnsi="Times New Roman" w:cs="Times New Roman"/>
                <w:sz w:val="24"/>
                <w:szCs w:val="24"/>
              </w:rPr>
            </w:pPr>
            <w:r w:rsidRPr="00CB4F36">
              <w:rPr>
                <w:rFonts w:ascii="Times New Roman" w:hAnsi="Times New Roman" w:cs="Times New Roman"/>
                <w:sz w:val="24"/>
                <w:szCs w:val="24"/>
              </w:rPr>
              <w:t>_______________________________________</w:t>
            </w:r>
          </w:p>
          <w:p w14:paraId="44D9F493" w14:textId="77777777" w:rsidR="00AC6B0B" w:rsidRPr="00CB4F36" w:rsidRDefault="00AC6B0B" w:rsidP="00AC6B0B">
            <w:pPr>
              <w:autoSpaceDE w:val="0"/>
              <w:autoSpaceDN w:val="0"/>
              <w:adjustRightInd w:val="0"/>
              <w:spacing w:line="360" w:lineRule="auto"/>
              <w:jc w:val="center"/>
              <w:rPr>
                <w:rFonts w:ascii="Times New Roman" w:hAnsi="Times New Roman" w:cs="Times New Roman"/>
                <w:sz w:val="24"/>
                <w:szCs w:val="24"/>
              </w:rPr>
            </w:pPr>
            <w:r w:rsidRPr="00CB4F36">
              <w:rPr>
                <w:rFonts w:ascii="Times New Roman" w:hAnsi="Times New Roman" w:cs="Times New Roman"/>
                <w:sz w:val="24"/>
                <w:szCs w:val="24"/>
              </w:rPr>
              <w:t>Representante legal da OSC (com cargo)</w:t>
            </w:r>
          </w:p>
          <w:p w14:paraId="5AE71D93" w14:textId="7ED17748" w:rsidR="00AC6B0B" w:rsidRPr="00CB4F36" w:rsidRDefault="00AC6B0B" w:rsidP="00AC6B0B">
            <w:pPr>
              <w:autoSpaceDE w:val="0"/>
              <w:autoSpaceDN w:val="0"/>
              <w:adjustRightInd w:val="0"/>
              <w:spacing w:line="360" w:lineRule="auto"/>
              <w:jc w:val="both"/>
              <w:rPr>
                <w:rFonts w:ascii="Times New Roman" w:hAnsi="Times New Roman" w:cs="Times New Roman"/>
              </w:rPr>
            </w:pPr>
          </w:p>
        </w:tc>
      </w:tr>
    </w:tbl>
    <w:p w14:paraId="3227E7FA" w14:textId="77777777" w:rsidR="00FE06F9" w:rsidRPr="00CB4F36" w:rsidRDefault="00FE06F9" w:rsidP="007929E7">
      <w:pPr>
        <w:autoSpaceDE w:val="0"/>
        <w:autoSpaceDN w:val="0"/>
        <w:adjustRightInd w:val="0"/>
        <w:spacing w:after="0" w:line="360" w:lineRule="auto"/>
        <w:jc w:val="center"/>
        <w:rPr>
          <w:rFonts w:ascii="Times New Roman" w:hAnsi="Times New Roman" w:cs="Times New Roman"/>
        </w:rPr>
      </w:pPr>
    </w:p>
    <w:p w14:paraId="3FFB2482" w14:textId="77777777" w:rsidR="00FE06F9" w:rsidRPr="00CB4F36" w:rsidRDefault="00FE06F9" w:rsidP="007929E7">
      <w:pPr>
        <w:autoSpaceDE w:val="0"/>
        <w:autoSpaceDN w:val="0"/>
        <w:adjustRightInd w:val="0"/>
        <w:spacing w:after="0" w:line="360" w:lineRule="auto"/>
        <w:jc w:val="center"/>
        <w:rPr>
          <w:rFonts w:ascii="Times New Roman" w:hAnsi="Times New Roman" w:cs="Times New Roman"/>
        </w:rPr>
      </w:pPr>
    </w:p>
    <w:p w14:paraId="20B45C08" w14:textId="77777777" w:rsidR="00FE06F9" w:rsidRPr="00CB4F36" w:rsidRDefault="00FE06F9" w:rsidP="007929E7">
      <w:pPr>
        <w:autoSpaceDE w:val="0"/>
        <w:autoSpaceDN w:val="0"/>
        <w:adjustRightInd w:val="0"/>
        <w:spacing w:after="0" w:line="360" w:lineRule="auto"/>
        <w:jc w:val="center"/>
        <w:rPr>
          <w:rFonts w:ascii="Times New Roman" w:hAnsi="Times New Roman" w:cs="Times New Roman"/>
        </w:rPr>
      </w:pPr>
    </w:p>
    <w:p w14:paraId="423B595A" w14:textId="77777777" w:rsidR="00FE06F9" w:rsidRPr="00CB4F36" w:rsidRDefault="00FE06F9" w:rsidP="007929E7">
      <w:pPr>
        <w:autoSpaceDE w:val="0"/>
        <w:autoSpaceDN w:val="0"/>
        <w:adjustRightInd w:val="0"/>
        <w:spacing w:after="0" w:line="360" w:lineRule="auto"/>
        <w:jc w:val="center"/>
        <w:rPr>
          <w:rFonts w:ascii="Times New Roman" w:hAnsi="Times New Roman" w:cs="Times New Roman"/>
        </w:rPr>
      </w:pPr>
    </w:p>
    <w:p w14:paraId="79DF9F3E" w14:textId="77777777" w:rsidR="00FE06F9" w:rsidRPr="00CB4F36" w:rsidRDefault="00FE06F9" w:rsidP="007929E7">
      <w:pPr>
        <w:autoSpaceDE w:val="0"/>
        <w:autoSpaceDN w:val="0"/>
        <w:adjustRightInd w:val="0"/>
        <w:spacing w:after="0" w:line="360" w:lineRule="auto"/>
        <w:jc w:val="center"/>
        <w:rPr>
          <w:rFonts w:ascii="Times New Roman" w:hAnsi="Times New Roman" w:cs="Times New Roman"/>
        </w:rPr>
      </w:pPr>
    </w:p>
    <w:p w14:paraId="2616D598"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550CE356"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6A7A4024"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6EFBA67A"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472E8AC2"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5F8E18CE"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695A78FD"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4EE0802A"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15A1A793"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75A65D7C"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0A5D48E6"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37C253EE"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351AAA07"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5AF99CD7"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3502DD31"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49EC68A8"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0D77D64B"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4964A5E1" w14:textId="16F3354A" w:rsidR="00AC6B0B" w:rsidRPr="00CB4F36" w:rsidRDefault="00AC6B0B" w:rsidP="007929E7">
      <w:pPr>
        <w:autoSpaceDE w:val="0"/>
        <w:autoSpaceDN w:val="0"/>
        <w:adjustRightInd w:val="0"/>
        <w:spacing w:after="0" w:line="360" w:lineRule="auto"/>
        <w:jc w:val="center"/>
        <w:rPr>
          <w:rFonts w:ascii="Times New Roman" w:hAnsi="Times New Roman" w:cs="Times New Roman"/>
        </w:rPr>
      </w:pPr>
      <w:r w:rsidRPr="00CB4F36">
        <w:rPr>
          <w:rFonts w:ascii="Times New Roman" w:hAnsi="Times New Roman" w:cs="Times New Roman"/>
        </w:rPr>
        <w:lastRenderedPageBreak/>
        <w:t>ANEXO VI</w:t>
      </w:r>
    </w:p>
    <w:p w14:paraId="6F728207"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tbl>
      <w:tblPr>
        <w:tblStyle w:val="Tabelacomgrade"/>
        <w:tblW w:w="0" w:type="auto"/>
        <w:tblLook w:val="04A0" w:firstRow="1" w:lastRow="0" w:firstColumn="1" w:lastColumn="0" w:noHBand="0" w:noVBand="1"/>
      </w:tblPr>
      <w:tblGrid>
        <w:gridCol w:w="8494"/>
      </w:tblGrid>
      <w:tr w:rsidR="00AC6B0B" w:rsidRPr="00CB4F36" w14:paraId="6A1F094C" w14:textId="77777777" w:rsidTr="00AC6B0B">
        <w:tc>
          <w:tcPr>
            <w:tcW w:w="8494" w:type="dxa"/>
          </w:tcPr>
          <w:p w14:paraId="43B4A900" w14:textId="77777777" w:rsidR="00AC6B0B" w:rsidRPr="00CB4F36" w:rsidRDefault="00AC6B0B" w:rsidP="00AC6B0B">
            <w:pPr>
              <w:autoSpaceDE w:val="0"/>
              <w:autoSpaceDN w:val="0"/>
              <w:adjustRightInd w:val="0"/>
              <w:spacing w:line="360" w:lineRule="auto"/>
              <w:jc w:val="both"/>
              <w:rPr>
                <w:rFonts w:ascii="Times New Roman" w:hAnsi="Times New Roman" w:cs="Times New Roman"/>
              </w:rPr>
            </w:pPr>
          </w:p>
          <w:p w14:paraId="28CBB724" w14:textId="77777777" w:rsidR="00AC6B0B" w:rsidRPr="00CB4F36" w:rsidRDefault="00AC6B0B" w:rsidP="00AC6B0B">
            <w:pPr>
              <w:autoSpaceDE w:val="0"/>
              <w:autoSpaceDN w:val="0"/>
              <w:adjustRightInd w:val="0"/>
              <w:spacing w:line="360" w:lineRule="auto"/>
              <w:jc w:val="center"/>
              <w:rPr>
                <w:rFonts w:ascii="Times New Roman" w:hAnsi="Times New Roman" w:cs="Times New Roman"/>
                <w:sz w:val="24"/>
                <w:szCs w:val="24"/>
                <w:u w:val="single"/>
              </w:rPr>
            </w:pPr>
            <w:r w:rsidRPr="00CB4F36">
              <w:rPr>
                <w:rFonts w:ascii="Times New Roman" w:hAnsi="Times New Roman" w:cs="Times New Roman"/>
                <w:sz w:val="24"/>
                <w:szCs w:val="24"/>
                <w:u w:val="single"/>
              </w:rPr>
              <w:t>DECLARAÇÃO DE RESPONSABILIDADE PELA APLICAÇÃO DOS RECURSOS</w:t>
            </w:r>
          </w:p>
          <w:p w14:paraId="2A3DB86C" w14:textId="77777777" w:rsidR="00AC6B0B" w:rsidRPr="00CB4F36" w:rsidRDefault="00AC6B0B" w:rsidP="00AC6B0B">
            <w:pPr>
              <w:autoSpaceDE w:val="0"/>
              <w:autoSpaceDN w:val="0"/>
              <w:adjustRightInd w:val="0"/>
              <w:spacing w:line="360" w:lineRule="auto"/>
              <w:jc w:val="both"/>
              <w:rPr>
                <w:rFonts w:ascii="Times New Roman" w:hAnsi="Times New Roman" w:cs="Times New Roman"/>
                <w:sz w:val="24"/>
                <w:szCs w:val="24"/>
              </w:rPr>
            </w:pPr>
          </w:p>
          <w:p w14:paraId="1A926304" w14:textId="2CEA27F5" w:rsidR="00AC6B0B" w:rsidRPr="00CB4F36" w:rsidRDefault="00AC6B0B" w:rsidP="00AC6B0B">
            <w:pPr>
              <w:autoSpaceDE w:val="0"/>
              <w:autoSpaceDN w:val="0"/>
              <w:adjustRightInd w:val="0"/>
              <w:spacing w:line="360" w:lineRule="auto"/>
              <w:jc w:val="both"/>
              <w:rPr>
                <w:rFonts w:ascii="Times New Roman" w:hAnsi="Times New Roman" w:cs="Times New Roman"/>
                <w:sz w:val="24"/>
                <w:szCs w:val="24"/>
              </w:rPr>
            </w:pPr>
            <w:r w:rsidRPr="00CB4F36">
              <w:rPr>
                <w:rFonts w:ascii="Times New Roman" w:hAnsi="Times New Roman" w:cs="Times New Roman"/>
                <w:sz w:val="24"/>
                <w:szCs w:val="24"/>
              </w:rPr>
              <w:t>Eu, ___________________________________, presidente (a) / diretor (a) da __________</w:t>
            </w:r>
            <w:r w:rsidRPr="00CB4F36">
              <w:rPr>
                <w:rFonts w:ascii="Times New Roman" w:hAnsi="Times New Roman" w:cs="Times New Roman"/>
                <w:sz w:val="24"/>
                <w:szCs w:val="24"/>
                <w:u w:val="single"/>
              </w:rPr>
              <w:t>nome da OSC</w:t>
            </w:r>
            <w:r w:rsidRPr="00CB4F36">
              <w:rPr>
                <w:rFonts w:ascii="Times New Roman" w:hAnsi="Times New Roman" w:cs="Times New Roman"/>
                <w:sz w:val="24"/>
                <w:szCs w:val="24"/>
              </w:rPr>
              <w:t>__________________, declaro para os devidos fins, que o (a) Sr. (a), portador (a) do RG nº _____________CPF nº ___________________, residente à Rua/Av._______________________ nº ________________, _____</w:t>
            </w:r>
            <w:r w:rsidRPr="00CB4F36">
              <w:rPr>
                <w:rFonts w:ascii="Times New Roman" w:hAnsi="Times New Roman" w:cs="Times New Roman"/>
                <w:sz w:val="24"/>
                <w:szCs w:val="24"/>
                <w:u w:val="single"/>
              </w:rPr>
              <w:t>cidade/estado_____</w:t>
            </w:r>
            <w:r w:rsidRPr="00CB4F36">
              <w:rPr>
                <w:rFonts w:ascii="Times New Roman" w:hAnsi="Times New Roman" w:cs="Times New Roman"/>
                <w:sz w:val="24"/>
                <w:szCs w:val="24"/>
              </w:rPr>
              <w:t xml:space="preserve">, será responsável, pelo recebimento, pela aplicação e pela prestação de contas dos recursos recebidos. </w:t>
            </w:r>
          </w:p>
          <w:p w14:paraId="442C0543" w14:textId="7CED4067" w:rsidR="00AC6B0B" w:rsidRPr="00CB4F36" w:rsidRDefault="00AC6B0B" w:rsidP="00AC6B0B">
            <w:pPr>
              <w:autoSpaceDE w:val="0"/>
              <w:autoSpaceDN w:val="0"/>
              <w:adjustRightInd w:val="0"/>
              <w:spacing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Sendo </w:t>
            </w:r>
            <w:proofErr w:type="spellStart"/>
            <w:r w:rsidRPr="00CB4F36">
              <w:rPr>
                <w:rFonts w:ascii="Times New Roman" w:hAnsi="Times New Roman" w:cs="Times New Roman"/>
                <w:sz w:val="24"/>
                <w:szCs w:val="24"/>
              </w:rPr>
              <w:t>esta</w:t>
            </w:r>
            <w:proofErr w:type="spellEnd"/>
            <w:r w:rsidRPr="00CB4F36">
              <w:rPr>
                <w:rFonts w:ascii="Times New Roman" w:hAnsi="Times New Roman" w:cs="Times New Roman"/>
                <w:sz w:val="24"/>
                <w:szCs w:val="24"/>
              </w:rPr>
              <w:t xml:space="preserve"> a expressão da verdade, firmo o presente.</w:t>
            </w:r>
          </w:p>
          <w:p w14:paraId="0C6AD173" w14:textId="027784B6" w:rsidR="00AC6B0B" w:rsidRPr="00CB4F36" w:rsidRDefault="00AC6B0B" w:rsidP="00AC6B0B">
            <w:pPr>
              <w:autoSpaceDE w:val="0"/>
              <w:autoSpaceDN w:val="0"/>
              <w:adjustRightInd w:val="0"/>
              <w:spacing w:line="360" w:lineRule="auto"/>
              <w:jc w:val="both"/>
              <w:rPr>
                <w:rFonts w:ascii="Times New Roman" w:hAnsi="Times New Roman" w:cs="Times New Roman"/>
                <w:sz w:val="24"/>
                <w:szCs w:val="24"/>
              </w:rPr>
            </w:pPr>
            <w:r w:rsidRPr="00CB4F36">
              <w:rPr>
                <w:rFonts w:ascii="Times New Roman" w:hAnsi="Times New Roman" w:cs="Times New Roman"/>
                <w:sz w:val="24"/>
                <w:szCs w:val="24"/>
              </w:rPr>
              <w:t>Londrina, ______ de _____</w:t>
            </w:r>
            <w:r w:rsidR="00671BA6">
              <w:rPr>
                <w:rFonts w:ascii="Times New Roman" w:hAnsi="Times New Roman" w:cs="Times New Roman"/>
                <w:sz w:val="24"/>
                <w:szCs w:val="24"/>
              </w:rPr>
              <w:t xml:space="preserve">____________ </w:t>
            </w:r>
            <w:proofErr w:type="spellStart"/>
            <w:r w:rsidR="00671BA6">
              <w:rPr>
                <w:rFonts w:ascii="Times New Roman" w:hAnsi="Times New Roman" w:cs="Times New Roman"/>
                <w:sz w:val="24"/>
                <w:szCs w:val="24"/>
              </w:rPr>
              <w:t>de</w:t>
            </w:r>
            <w:proofErr w:type="spellEnd"/>
            <w:r w:rsidR="00671BA6">
              <w:rPr>
                <w:rFonts w:ascii="Times New Roman" w:hAnsi="Times New Roman" w:cs="Times New Roman"/>
                <w:sz w:val="24"/>
                <w:szCs w:val="24"/>
              </w:rPr>
              <w:t xml:space="preserve"> 20___</w:t>
            </w:r>
            <w:r w:rsidRPr="00CB4F36">
              <w:rPr>
                <w:rFonts w:ascii="Times New Roman" w:hAnsi="Times New Roman" w:cs="Times New Roman"/>
                <w:sz w:val="24"/>
                <w:szCs w:val="24"/>
              </w:rPr>
              <w:t>.</w:t>
            </w:r>
          </w:p>
          <w:p w14:paraId="6863D227" w14:textId="77777777" w:rsidR="00AC6B0B" w:rsidRPr="00CB4F36" w:rsidRDefault="00AC6B0B" w:rsidP="00F56CA2">
            <w:pPr>
              <w:spacing w:after="200" w:line="276" w:lineRule="auto"/>
              <w:rPr>
                <w:rFonts w:ascii="Times New Roman" w:hAnsi="Times New Roman" w:cs="Times New Roman"/>
                <w:sz w:val="24"/>
                <w:szCs w:val="24"/>
              </w:rPr>
            </w:pPr>
          </w:p>
          <w:p w14:paraId="78F1E684" w14:textId="00661C99" w:rsidR="00AC6B0B" w:rsidRPr="00CB4F36" w:rsidRDefault="00AC6B0B" w:rsidP="00AC6B0B">
            <w:pPr>
              <w:autoSpaceDE w:val="0"/>
              <w:autoSpaceDN w:val="0"/>
              <w:adjustRightInd w:val="0"/>
              <w:spacing w:line="360" w:lineRule="auto"/>
              <w:jc w:val="center"/>
              <w:rPr>
                <w:rFonts w:ascii="Times New Roman" w:hAnsi="Times New Roman" w:cs="Times New Roman"/>
                <w:sz w:val="24"/>
                <w:szCs w:val="24"/>
              </w:rPr>
            </w:pPr>
            <w:r w:rsidRPr="00CB4F36">
              <w:rPr>
                <w:rFonts w:ascii="Times New Roman" w:hAnsi="Times New Roman" w:cs="Times New Roman"/>
                <w:sz w:val="24"/>
                <w:szCs w:val="24"/>
              </w:rPr>
              <w:t>_______________________________________</w:t>
            </w:r>
          </w:p>
          <w:p w14:paraId="58820154" w14:textId="77777777" w:rsidR="00AC6B0B" w:rsidRPr="00CB4F36" w:rsidRDefault="00AC6B0B" w:rsidP="00AC6B0B">
            <w:pPr>
              <w:autoSpaceDE w:val="0"/>
              <w:autoSpaceDN w:val="0"/>
              <w:adjustRightInd w:val="0"/>
              <w:spacing w:line="360" w:lineRule="auto"/>
              <w:jc w:val="center"/>
              <w:rPr>
                <w:rFonts w:ascii="Times New Roman" w:hAnsi="Times New Roman" w:cs="Times New Roman"/>
                <w:sz w:val="24"/>
                <w:szCs w:val="24"/>
              </w:rPr>
            </w:pPr>
            <w:r w:rsidRPr="00CB4F36">
              <w:rPr>
                <w:rFonts w:ascii="Times New Roman" w:hAnsi="Times New Roman" w:cs="Times New Roman"/>
                <w:sz w:val="24"/>
                <w:szCs w:val="24"/>
              </w:rPr>
              <w:t>Representante legal da OSC (com cargo)</w:t>
            </w:r>
          </w:p>
          <w:p w14:paraId="1334C2BA" w14:textId="73254991" w:rsidR="00AC6B0B" w:rsidRPr="00CB4F36" w:rsidRDefault="00AC6B0B" w:rsidP="00AC6B0B">
            <w:pPr>
              <w:autoSpaceDE w:val="0"/>
              <w:autoSpaceDN w:val="0"/>
              <w:adjustRightInd w:val="0"/>
              <w:spacing w:line="360" w:lineRule="auto"/>
              <w:jc w:val="center"/>
              <w:rPr>
                <w:rFonts w:ascii="Times New Roman" w:hAnsi="Times New Roman" w:cs="Times New Roman"/>
              </w:rPr>
            </w:pPr>
          </w:p>
        </w:tc>
      </w:tr>
    </w:tbl>
    <w:p w14:paraId="12ED0DA7" w14:textId="77777777" w:rsidR="00FE06F9" w:rsidRPr="00CB4F36" w:rsidRDefault="00FE06F9" w:rsidP="00AC6B0B">
      <w:pPr>
        <w:autoSpaceDE w:val="0"/>
        <w:autoSpaceDN w:val="0"/>
        <w:adjustRightInd w:val="0"/>
        <w:spacing w:after="0" w:line="360" w:lineRule="auto"/>
        <w:jc w:val="both"/>
        <w:rPr>
          <w:rFonts w:ascii="Times New Roman" w:hAnsi="Times New Roman" w:cs="Times New Roman"/>
        </w:rPr>
      </w:pPr>
    </w:p>
    <w:p w14:paraId="2B318A86" w14:textId="77777777" w:rsidR="00FE06F9" w:rsidRPr="00CB4F36" w:rsidRDefault="00FE06F9" w:rsidP="007929E7">
      <w:pPr>
        <w:autoSpaceDE w:val="0"/>
        <w:autoSpaceDN w:val="0"/>
        <w:adjustRightInd w:val="0"/>
        <w:spacing w:after="0" w:line="360" w:lineRule="auto"/>
        <w:jc w:val="center"/>
        <w:rPr>
          <w:rFonts w:ascii="Times New Roman" w:hAnsi="Times New Roman" w:cs="Times New Roman"/>
        </w:rPr>
      </w:pPr>
    </w:p>
    <w:p w14:paraId="269BFBC4" w14:textId="77777777" w:rsidR="00FE06F9" w:rsidRPr="00CB4F36" w:rsidRDefault="00FE06F9" w:rsidP="007929E7">
      <w:pPr>
        <w:autoSpaceDE w:val="0"/>
        <w:autoSpaceDN w:val="0"/>
        <w:adjustRightInd w:val="0"/>
        <w:spacing w:after="0" w:line="360" w:lineRule="auto"/>
        <w:jc w:val="center"/>
        <w:rPr>
          <w:rFonts w:ascii="Times New Roman" w:hAnsi="Times New Roman" w:cs="Times New Roman"/>
        </w:rPr>
      </w:pPr>
    </w:p>
    <w:p w14:paraId="0E79CF9B"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721E29D9"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0A38610C"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2FEFBC89"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1B20AFEF"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500A2755"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3093DAF8"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334435EF"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5AD5E37F"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5A855886"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48A20145"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0A177FD3"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428F6744"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12797C97" w14:textId="77777777" w:rsidR="00AC6B0B" w:rsidRPr="00CB4F36" w:rsidRDefault="00AC6B0B" w:rsidP="007929E7">
      <w:pPr>
        <w:autoSpaceDE w:val="0"/>
        <w:autoSpaceDN w:val="0"/>
        <w:adjustRightInd w:val="0"/>
        <w:spacing w:after="0" w:line="360" w:lineRule="auto"/>
        <w:jc w:val="center"/>
        <w:rPr>
          <w:rFonts w:ascii="Times New Roman" w:hAnsi="Times New Roman" w:cs="Times New Roman"/>
        </w:rPr>
      </w:pPr>
    </w:p>
    <w:p w14:paraId="59AD5B03" w14:textId="01B746DE" w:rsidR="00AC6B0B" w:rsidRPr="00CB4F36" w:rsidRDefault="00AC6B0B" w:rsidP="007929E7">
      <w:pPr>
        <w:autoSpaceDE w:val="0"/>
        <w:autoSpaceDN w:val="0"/>
        <w:adjustRightInd w:val="0"/>
        <w:spacing w:after="0" w:line="360" w:lineRule="auto"/>
        <w:jc w:val="center"/>
        <w:rPr>
          <w:rFonts w:ascii="Times New Roman" w:hAnsi="Times New Roman" w:cs="Times New Roman"/>
        </w:rPr>
      </w:pPr>
      <w:r w:rsidRPr="00CB4F36">
        <w:rPr>
          <w:rFonts w:ascii="Times New Roman" w:hAnsi="Times New Roman" w:cs="Times New Roman"/>
        </w:rPr>
        <w:lastRenderedPageBreak/>
        <w:t>ANEXO VII</w:t>
      </w:r>
    </w:p>
    <w:p w14:paraId="30060158" w14:textId="67F3AD63" w:rsidR="00AC6B0B" w:rsidRPr="00CB4F36" w:rsidRDefault="00AC6B0B" w:rsidP="001229F0">
      <w:pPr>
        <w:autoSpaceDE w:val="0"/>
        <w:autoSpaceDN w:val="0"/>
        <w:adjustRightInd w:val="0"/>
        <w:spacing w:after="0" w:line="360" w:lineRule="auto"/>
        <w:jc w:val="center"/>
        <w:rPr>
          <w:rFonts w:ascii="Times New Roman" w:hAnsi="Times New Roman" w:cs="Times New Roman"/>
          <w:sz w:val="24"/>
          <w:szCs w:val="24"/>
          <w:u w:val="single"/>
        </w:rPr>
      </w:pPr>
      <w:r w:rsidRPr="00CB4F36">
        <w:rPr>
          <w:rFonts w:ascii="Times New Roman" w:hAnsi="Times New Roman" w:cs="Times New Roman"/>
          <w:sz w:val="24"/>
          <w:szCs w:val="24"/>
          <w:u w:val="single"/>
        </w:rPr>
        <w:t>DECLARAÇÃO DA NÃO OCORRÊNCIA DE IMPEDIMENTOS</w:t>
      </w:r>
    </w:p>
    <w:p w14:paraId="0A4F8C67" w14:textId="77777777" w:rsidR="00AC6B0B" w:rsidRPr="00CB4F36" w:rsidRDefault="00AC6B0B" w:rsidP="001229F0">
      <w:pPr>
        <w:autoSpaceDE w:val="0"/>
        <w:autoSpaceDN w:val="0"/>
        <w:adjustRightInd w:val="0"/>
        <w:spacing w:after="0" w:line="360" w:lineRule="auto"/>
        <w:jc w:val="both"/>
        <w:rPr>
          <w:rFonts w:ascii="Times New Roman" w:hAnsi="Times New Roman" w:cs="Times New Roman"/>
          <w:sz w:val="24"/>
          <w:szCs w:val="24"/>
        </w:rPr>
      </w:pPr>
    </w:p>
    <w:p w14:paraId="45EDCD9F" w14:textId="77777777" w:rsidR="00F222E8" w:rsidRPr="00CB4F36" w:rsidRDefault="00AC6B0B" w:rsidP="001229F0">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Declaro para os devidos fins, que a </w:t>
      </w:r>
      <w:r w:rsidR="00F222E8" w:rsidRPr="00CB4F36">
        <w:rPr>
          <w:rFonts w:ascii="Times New Roman" w:hAnsi="Times New Roman" w:cs="Times New Roman"/>
          <w:sz w:val="24"/>
          <w:szCs w:val="24"/>
        </w:rPr>
        <w:t>____</w:t>
      </w:r>
      <w:r w:rsidRPr="00CB4F36">
        <w:rPr>
          <w:rFonts w:ascii="Times New Roman" w:hAnsi="Times New Roman" w:cs="Times New Roman"/>
          <w:sz w:val="24"/>
          <w:szCs w:val="24"/>
          <w:u w:val="single"/>
        </w:rPr>
        <w:t>[identificação da OSC]</w:t>
      </w:r>
      <w:r w:rsidR="00F222E8" w:rsidRPr="00CB4F36">
        <w:rPr>
          <w:rFonts w:ascii="Times New Roman" w:hAnsi="Times New Roman" w:cs="Times New Roman"/>
          <w:sz w:val="24"/>
          <w:szCs w:val="24"/>
          <w:u w:val="single"/>
        </w:rPr>
        <w:t>_______</w:t>
      </w:r>
      <w:r w:rsidRPr="00CB4F36">
        <w:rPr>
          <w:rFonts w:ascii="Times New Roman" w:hAnsi="Times New Roman" w:cs="Times New Roman"/>
          <w:sz w:val="24"/>
          <w:szCs w:val="24"/>
        </w:rPr>
        <w:t xml:space="preserve"> e seus dirigentes não incorrem em quaisquer das vedações previstas no art. 39 da Lei nº 13.019, de 2014. Nesse sentido, a citada OSC:</w:t>
      </w:r>
    </w:p>
    <w:p w14:paraId="3A160C6E" w14:textId="77777777" w:rsidR="00F222E8" w:rsidRPr="00CB4F36" w:rsidRDefault="00AC6B0B" w:rsidP="00CB4F36">
      <w:pPr>
        <w:pStyle w:val="PargrafodaLista"/>
        <w:numPr>
          <w:ilvl w:val="0"/>
          <w:numId w:val="21"/>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Está regularmente constituída ou, se estrangeira, está autorizada a funcionar no território nacional;</w:t>
      </w:r>
    </w:p>
    <w:p w14:paraId="6ECE94C9" w14:textId="77777777" w:rsidR="00F222E8" w:rsidRPr="00CB4F36" w:rsidRDefault="00AC6B0B" w:rsidP="00CB4F36">
      <w:pPr>
        <w:pStyle w:val="PargrafodaLista"/>
        <w:numPr>
          <w:ilvl w:val="0"/>
          <w:numId w:val="21"/>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Não foi omissa no dever de prestar contas de parceria anteriormente celebrada;</w:t>
      </w:r>
    </w:p>
    <w:p w14:paraId="12F00049" w14:textId="77777777" w:rsidR="00F222E8" w:rsidRPr="00CB4F36" w:rsidRDefault="00AC6B0B" w:rsidP="00CB4F36">
      <w:pPr>
        <w:pStyle w:val="PargrafodaLista"/>
        <w:numPr>
          <w:ilvl w:val="0"/>
          <w:numId w:val="21"/>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Não tem como dirigente membro de Poder ou do Ministério Público, ou dirigente de órgão ou entidade da administração pública da mesma esfera governamental na qual será celebrado o termo de colaboração, estendendo-se a vedação aos respectivos cônjuges ou companheiros, bem como parentes em linha reta, colateral ou por afinidade, até o segundo grau. Observação: a presente vedação não se aplica às </w:t>
      </w:r>
      <w:proofErr w:type="spellStart"/>
      <w:r w:rsidRPr="00CB4F36">
        <w:rPr>
          <w:rFonts w:ascii="Times New Roman" w:hAnsi="Times New Roman" w:cs="Times New Roman"/>
          <w:sz w:val="24"/>
          <w:szCs w:val="24"/>
        </w:rPr>
        <w:t>OSCs</w:t>
      </w:r>
      <w:proofErr w:type="spellEnd"/>
      <w:r w:rsidRPr="00CB4F36">
        <w:rPr>
          <w:rFonts w:ascii="Times New Roman" w:hAnsi="Times New Roman" w:cs="Times New Roman"/>
          <w:sz w:val="24"/>
          <w:szCs w:val="24"/>
        </w:rPr>
        <w:t xml:space="preserve"> que, pela sua própria natureza, sejam constituídas pelas autoridades ora referidas (o que deverá ser devidamente </w:t>
      </w:r>
      <w:proofErr w:type="spellStart"/>
      <w:r w:rsidRPr="00CB4F36">
        <w:rPr>
          <w:rFonts w:ascii="Times New Roman" w:hAnsi="Times New Roman" w:cs="Times New Roman"/>
          <w:sz w:val="24"/>
          <w:szCs w:val="24"/>
        </w:rPr>
        <w:t>informado</w:t>
      </w:r>
      <w:proofErr w:type="spellEnd"/>
      <w:r w:rsidRPr="00CB4F36">
        <w:rPr>
          <w:rFonts w:ascii="Times New Roman" w:hAnsi="Times New Roman" w:cs="Times New Roman"/>
          <w:sz w:val="24"/>
          <w:szCs w:val="24"/>
        </w:rPr>
        <w:t xml:space="preserve"> e justificado pela OSC), sendo vedado que a mesma pessoa figure no instrumento de parceria simultaneamente como dirigente e administrador público (art. 39, §5º, da Lei nº 13.019, de 2014); </w:t>
      </w:r>
    </w:p>
    <w:p w14:paraId="3A4A8D3C" w14:textId="77777777" w:rsidR="00F222E8" w:rsidRPr="00CB4F36" w:rsidRDefault="00AC6B0B" w:rsidP="00CB4F36">
      <w:pPr>
        <w:pStyle w:val="PargrafodaLista"/>
        <w:numPr>
          <w:ilvl w:val="0"/>
          <w:numId w:val="21"/>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Não teve as contas rejeitadas pela administração pública nos últimos cinco anos, observadas as exceções previstas no art. 39, caput, inciso IV, alíneas “a” a “c”, da Lei nº 13.019, de 2014;</w:t>
      </w:r>
      <w:r w:rsidRPr="00CB4F36">
        <w:rPr>
          <w:rFonts w:ascii="Times New Roman" w:hAnsi="Times New Roman" w:cs="Times New Roman"/>
          <w:sz w:val="24"/>
          <w:szCs w:val="24"/>
        </w:rPr>
        <w:sym w:font="Symbol" w:char="F0FC"/>
      </w:r>
    </w:p>
    <w:p w14:paraId="605BF183" w14:textId="77777777" w:rsidR="00F222E8" w:rsidRPr="00CB4F36" w:rsidRDefault="00AC6B0B" w:rsidP="00CB4F36">
      <w:pPr>
        <w:pStyle w:val="PargrafodaLista"/>
        <w:numPr>
          <w:ilvl w:val="0"/>
          <w:numId w:val="21"/>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282CA120" w14:textId="38D51050" w:rsidR="00F222E8" w:rsidRPr="00CB4F36" w:rsidRDefault="00AC6B0B" w:rsidP="00CB4F36">
      <w:pPr>
        <w:pStyle w:val="PargrafodaLista"/>
        <w:numPr>
          <w:ilvl w:val="0"/>
          <w:numId w:val="21"/>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Não teve contas de parceria julgadas irregulares ou rejeitadas por Tribunal ou Conselho de Contas de qualquer esfera da Federação, em decisão irrecorrív</w:t>
      </w:r>
      <w:r w:rsidR="00F222E8" w:rsidRPr="00CB4F36">
        <w:rPr>
          <w:rFonts w:ascii="Times New Roman" w:hAnsi="Times New Roman" w:cs="Times New Roman"/>
          <w:sz w:val="24"/>
          <w:szCs w:val="24"/>
        </w:rPr>
        <w:t xml:space="preserve">el, nos últimos 8 (oito) anos; </w:t>
      </w:r>
    </w:p>
    <w:p w14:paraId="60DF96B7" w14:textId="77777777" w:rsidR="00F222E8" w:rsidRPr="00CB4F36" w:rsidRDefault="00AC6B0B" w:rsidP="00CB4F36">
      <w:pPr>
        <w:pStyle w:val="PargrafodaLista"/>
        <w:numPr>
          <w:ilvl w:val="0"/>
          <w:numId w:val="21"/>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lastRenderedPageBreak/>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w:t>
      </w:r>
    </w:p>
    <w:p w14:paraId="13BFAA76" w14:textId="77777777" w:rsidR="00F222E8" w:rsidRPr="00CB4F36" w:rsidRDefault="00AC6B0B" w:rsidP="00CB4F36">
      <w:pPr>
        <w:pStyle w:val="PargrafodaLista"/>
        <w:numPr>
          <w:ilvl w:val="0"/>
          <w:numId w:val="21"/>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Não há na OSC dirigentes ou presidente que sejam réus em ação civil pública ou outras ações alusivas a desvio de recursos públicos ou qualquer ação que envolva denúncia de irregularidade ou desvio de dinheiro.</w:t>
      </w:r>
    </w:p>
    <w:p w14:paraId="0FB1C512" w14:textId="77777777" w:rsidR="00F222E8" w:rsidRPr="00CB4F36" w:rsidRDefault="00F222E8" w:rsidP="00F222E8">
      <w:pPr>
        <w:autoSpaceDE w:val="0"/>
        <w:autoSpaceDN w:val="0"/>
        <w:adjustRightInd w:val="0"/>
        <w:spacing w:after="0" w:line="360" w:lineRule="auto"/>
        <w:ind w:left="360"/>
        <w:jc w:val="both"/>
        <w:rPr>
          <w:rFonts w:ascii="Times New Roman" w:hAnsi="Times New Roman" w:cs="Times New Roman"/>
          <w:sz w:val="24"/>
          <w:szCs w:val="24"/>
        </w:rPr>
      </w:pPr>
    </w:p>
    <w:p w14:paraId="383CB73E" w14:textId="0EC75EF5" w:rsidR="00F222E8" w:rsidRPr="00CB4F36" w:rsidRDefault="00AC6B0B" w:rsidP="00F222E8">
      <w:pPr>
        <w:autoSpaceDE w:val="0"/>
        <w:autoSpaceDN w:val="0"/>
        <w:adjustRightInd w:val="0"/>
        <w:spacing w:after="0" w:line="360" w:lineRule="auto"/>
        <w:ind w:left="360"/>
        <w:jc w:val="both"/>
        <w:rPr>
          <w:rFonts w:ascii="Times New Roman" w:hAnsi="Times New Roman" w:cs="Times New Roman"/>
          <w:sz w:val="24"/>
          <w:szCs w:val="24"/>
        </w:rPr>
      </w:pPr>
      <w:r w:rsidRPr="00CB4F36">
        <w:rPr>
          <w:rFonts w:ascii="Times New Roman" w:hAnsi="Times New Roman" w:cs="Times New Roman"/>
          <w:sz w:val="24"/>
          <w:szCs w:val="24"/>
        </w:rPr>
        <w:t>Londrina,</w:t>
      </w:r>
      <w:r w:rsidR="00F222E8" w:rsidRPr="00CB4F36">
        <w:rPr>
          <w:rFonts w:ascii="Times New Roman" w:hAnsi="Times New Roman" w:cs="Times New Roman"/>
          <w:sz w:val="24"/>
          <w:szCs w:val="24"/>
        </w:rPr>
        <w:t xml:space="preserve"> ____</w:t>
      </w:r>
      <w:r w:rsidRPr="00CB4F36">
        <w:rPr>
          <w:rFonts w:ascii="Times New Roman" w:hAnsi="Times New Roman" w:cs="Times New Roman"/>
          <w:sz w:val="24"/>
          <w:szCs w:val="24"/>
        </w:rPr>
        <w:t xml:space="preserve"> </w:t>
      </w:r>
      <w:r w:rsidR="00F222E8" w:rsidRPr="00CB4F36">
        <w:rPr>
          <w:rFonts w:ascii="Times New Roman" w:hAnsi="Times New Roman" w:cs="Times New Roman"/>
          <w:sz w:val="24"/>
          <w:szCs w:val="24"/>
        </w:rPr>
        <w:t>d</w:t>
      </w:r>
      <w:r w:rsidRPr="00CB4F36">
        <w:rPr>
          <w:rFonts w:ascii="Times New Roman" w:hAnsi="Times New Roman" w:cs="Times New Roman"/>
          <w:sz w:val="24"/>
          <w:szCs w:val="24"/>
        </w:rPr>
        <w:t>e</w:t>
      </w:r>
      <w:r w:rsidR="00671BA6">
        <w:rPr>
          <w:rFonts w:ascii="Times New Roman" w:hAnsi="Times New Roman" w:cs="Times New Roman"/>
          <w:sz w:val="24"/>
          <w:szCs w:val="24"/>
        </w:rPr>
        <w:t xml:space="preserve"> ________________ </w:t>
      </w:r>
      <w:proofErr w:type="spellStart"/>
      <w:r w:rsidR="00671BA6">
        <w:rPr>
          <w:rFonts w:ascii="Times New Roman" w:hAnsi="Times New Roman" w:cs="Times New Roman"/>
          <w:sz w:val="24"/>
          <w:szCs w:val="24"/>
        </w:rPr>
        <w:t>de</w:t>
      </w:r>
      <w:proofErr w:type="spellEnd"/>
      <w:r w:rsidR="00671BA6">
        <w:rPr>
          <w:rFonts w:ascii="Times New Roman" w:hAnsi="Times New Roman" w:cs="Times New Roman"/>
          <w:sz w:val="24"/>
          <w:szCs w:val="24"/>
        </w:rPr>
        <w:t xml:space="preserve"> 20___</w:t>
      </w:r>
      <w:r w:rsidRPr="00CB4F36">
        <w:rPr>
          <w:rFonts w:ascii="Times New Roman" w:hAnsi="Times New Roman" w:cs="Times New Roman"/>
          <w:sz w:val="24"/>
          <w:szCs w:val="24"/>
        </w:rPr>
        <w:t>.</w:t>
      </w:r>
    </w:p>
    <w:p w14:paraId="40137B25" w14:textId="77777777" w:rsidR="00F222E8" w:rsidRPr="00CB4F36" w:rsidRDefault="00F222E8" w:rsidP="00F222E8">
      <w:pPr>
        <w:autoSpaceDE w:val="0"/>
        <w:autoSpaceDN w:val="0"/>
        <w:adjustRightInd w:val="0"/>
        <w:spacing w:after="0" w:line="360" w:lineRule="auto"/>
        <w:ind w:left="360"/>
        <w:jc w:val="both"/>
        <w:rPr>
          <w:rFonts w:ascii="Times New Roman" w:hAnsi="Times New Roman" w:cs="Times New Roman"/>
          <w:sz w:val="24"/>
          <w:szCs w:val="24"/>
        </w:rPr>
      </w:pPr>
    </w:p>
    <w:p w14:paraId="46233399" w14:textId="77777777" w:rsidR="00F222E8" w:rsidRPr="00CB4F36" w:rsidRDefault="00F222E8" w:rsidP="00F222E8">
      <w:pPr>
        <w:autoSpaceDE w:val="0"/>
        <w:autoSpaceDN w:val="0"/>
        <w:adjustRightInd w:val="0"/>
        <w:spacing w:after="0" w:line="360" w:lineRule="auto"/>
        <w:ind w:left="360"/>
        <w:jc w:val="both"/>
        <w:rPr>
          <w:rFonts w:ascii="Times New Roman" w:hAnsi="Times New Roman" w:cs="Times New Roman"/>
          <w:sz w:val="24"/>
          <w:szCs w:val="24"/>
        </w:rPr>
      </w:pPr>
    </w:p>
    <w:p w14:paraId="46681E05" w14:textId="4A269B5E" w:rsidR="00F222E8" w:rsidRPr="00CB4F36" w:rsidRDefault="00AC6B0B" w:rsidP="00F222E8">
      <w:pPr>
        <w:autoSpaceDE w:val="0"/>
        <w:autoSpaceDN w:val="0"/>
        <w:adjustRightInd w:val="0"/>
        <w:spacing w:after="0" w:line="360" w:lineRule="auto"/>
        <w:ind w:left="360"/>
        <w:jc w:val="center"/>
        <w:rPr>
          <w:rFonts w:ascii="Times New Roman" w:hAnsi="Times New Roman" w:cs="Times New Roman"/>
          <w:sz w:val="24"/>
          <w:szCs w:val="24"/>
        </w:rPr>
      </w:pPr>
      <w:r w:rsidRPr="00CB4F36">
        <w:rPr>
          <w:rFonts w:ascii="Times New Roman" w:hAnsi="Times New Roman" w:cs="Times New Roman"/>
          <w:sz w:val="24"/>
          <w:szCs w:val="24"/>
        </w:rPr>
        <w:t>_______________________________________</w:t>
      </w:r>
    </w:p>
    <w:p w14:paraId="02BEC816" w14:textId="23548F05" w:rsidR="00AC6B0B" w:rsidRPr="00CB4F36" w:rsidRDefault="00AC6B0B" w:rsidP="00F222E8">
      <w:pPr>
        <w:autoSpaceDE w:val="0"/>
        <w:autoSpaceDN w:val="0"/>
        <w:adjustRightInd w:val="0"/>
        <w:spacing w:after="0" w:line="360" w:lineRule="auto"/>
        <w:ind w:left="360"/>
        <w:jc w:val="center"/>
        <w:rPr>
          <w:rFonts w:ascii="Times New Roman" w:hAnsi="Times New Roman" w:cs="Times New Roman"/>
          <w:sz w:val="24"/>
          <w:szCs w:val="24"/>
        </w:rPr>
      </w:pPr>
      <w:r w:rsidRPr="00CB4F36">
        <w:rPr>
          <w:rFonts w:ascii="Times New Roman" w:hAnsi="Times New Roman" w:cs="Times New Roman"/>
          <w:sz w:val="24"/>
          <w:szCs w:val="24"/>
        </w:rPr>
        <w:t>Representante legal da OSC (com cargo)</w:t>
      </w:r>
    </w:p>
    <w:p w14:paraId="31F79260" w14:textId="77777777" w:rsidR="00AC6B0B" w:rsidRPr="00CB4F36" w:rsidRDefault="00AC6B0B" w:rsidP="00F222E8">
      <w:pPr>
        <w:autoSpaceDE w:val="0"/>
        <w:autoSpaceDN w:val="0"/>
        <w:adjustRightInd w:val="0"/>
        <w:spacing w:after="0" w:line="360" w:lineRule="auto"/>
        <w:jc w:val="center"/>
        <w:rPr>
          <w:rFonts w:ascii="Times New Roman" w:hAnsi="Times New Roman" w:cs="Times New Roman"/>
          <w:sz w:val="24"/>
          <w:szCs w:val="24"/>
        </w:rPr>
      </w:pPr>
    </w:p>
    <w:p w14:paraId="4F7F553D"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62F5EB23"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0F4A7FB9"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3812A629"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3E7D5773"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6990A779"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6D75BED8"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59276844"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57D7E606"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10A04E8C"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70F20695"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0FF3650A"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0777DB1F"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1C1DE75E"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4241AFFB"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6D08F7D0"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0C17D948" w14:textId="77777777"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p>
    <w:p w14:paraId="09F7563B" w14:textId="3F17E2D2" w:rsidR="00F222E8" w:rsidRPr="00CB4F36" w:rsidRDefault="00F222E8" w:rsidP="00F222E8">
      <w:pPr>
        <w:autoSpaceDE w:val="0"/>
        <w:autoSpaceDN w:val="0"/>
        <w:adjustRightInd w:val="0"/>
        <w:spacing w:after="0" w:line="360" w:lineRule="auto"/>
        <w:jc w:val="center"/>
        <w:rPr>
          <w:rFonts w:ascii="Times New Roman" w:hAnsi="Times New Roman" w:cs="Times New Roman"/>
          <w:sz w:val="24"/>
          <w:szCs w:val="24"/>
        </w:rPr>
      </w:pPr>
      <w:r w:rsidRPr="00CB4F36">
        <w:rPr>
          <w:rFonts w:ascii="Times New Roman" w:hAnsi="Times New Roman" w:cs="Times New Roman"/>
          <w:sz w:val="24"/>
          <w:szCs w:val="24"/>
        </w:rPr>
        <w:lastRenderedPageBreak/>
        <w:t>ANEXO VIII</w:t>
      </w:r>
    </w:p>
    <w:p w14:paraId="70B3DC50" w14:textId="23B7DDE7" w:rsidR="00F222E8" w:rsidRPr="00CB4F36" w:rsidRDefault="00BD04D9" w:rsidP="00F222E8">
      <w:pPr>
        <w:autoSpaceDE w:val="0"/>
        <w:autoSpaceDN w:val="0"/>
        <w:adjustRightInd w:val="0"/>
        <w:spacing w:after="0" w:line="360" w:lineRule="auto"/>
        <w:jc w:val="center"/>
        <w:rPr>
          <w:rFonts w:ascii="Times New Roman" w:hAnsi="Times New Roman" w:cs="Times New Roman"/>
          <w:sz w:val="24"/>
          <w:szCs w:val="24"/>
          <w:u w:val="single"/>
        </w:rPr>
      </w:pPr>
      <w:r w:rsidRPr="00CB4F36">
        <w:rPr>
          <w:rFonts w:ascii="Times New Roman" w:hAnsi="Times New Roman" w:cs="Times New Roman"/>
          <w:sz w:val="24"/>
          <w:szCs w:val="24"/>
          <w:u w:val="single"/>
        </w:rPr>
        <w:t>DECLARAÇÃO SOBRE INSTALAÇÕES E CONDIÇÕES MATERIAIS</w:t>
      </w:r>
    </w:p>
    <w:p w14:paraId="5FC8A867" w14:textId="77777777" w:rsidR="00BD04D9" w:rsidRPr="00CB4F36" w:rsidRDefault="00BD04D9" w:rsidP="00BD04D9">
      <w:pPr>
        <w:autoSpaceDE w:val="0"/>
        <w:autoSpaceDN w:val="0"/>
        <w:adjustRightInd w:val="0"/>
        <w:spacing w:after="0" w:line="360" w:lineRule="auto"/>
        <w:rPr>
          <w:rFonts w:ascii="Times New Roman" w:hAnsi="Times New Roman" w:cs="Times New Roman"/>
          <w:sz w:val="24"/>
          <w:szCs w:val="24"/>
        </w:rPr>
      </w:pPr>
    </w:p>
    <w:p w14:paraId="368CDB25" w14:textId="77777777" w:rsidR="00AC6228" w:rsidRPr="00CB4F36" w:rsidRDefault="00BD04D9" w:rsidP="00BD04D9">
      <w:p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Declaro, em conformidade com o art. 33, caput, inciso V, alínea “c”, da Lei nº 13.019, de 2014, que a</w:t>
      </w:r>
      <w:r w:rsidR="00AC6228" w:rsidRPr="00CB4F36">
        <w:rPr>
          <w:rFonts w:ascii="Times New Roman" w:hAnsi="Times New Roman" w:cs="Times New Roman"/>
          <w:sz w:val="24"/>
          <w:szCs w:val="24"/>
        </w:rPr>
        <w:t xml:space="preserve"> ______</w:t>
      </w:r>
      <w:r w:rsidRPr="00CB4F36">
        <w:rPr>
          <w:rFonts w:ascii="Times New Roman" w:hAnsi="Times New Roman" w:cs="Times New Roman"/>
          <w:sz w:val="24"/>
          <w:szCs w:val="24"/>
          <w:u w:val="single"/>
        </w:rPr>
        <w:t xml:space="preserve"> [identificação da OSC]</w:t>
      </w:r>
      <w:r w:rsidR="00AC6228" w:rsidRPr="00CB4F36">
        <w:rPr>
          <w:rFonts w:ascii="Times New Roman" w:hAnsi="Times New Roman" w:cs="Times New Roman"/>
          <w:sz w:val="24"/>
          <w:szCs w:val="24"/>
        </w:rPr>
        <w:t>_________</w:t>
      </w:r>
      <w:r w:rsidRPr="00CB4F36">
        <w:rPr>
          <w:rFonts w:ascii="Times New Roman" w:hAnsi="Times New Roman" w:cs="Times New Roman"/>
          <w:sz w:val="24"/>
          <w:szCs w:val="24"/>
        </w:rPr>
        <w:t>:</w:t>
      </w:r>
    </w:p>
    <w:p w14:paraId="33534FBE" w14:textId="77777777" w:rsidR="00AC6228" w:rsidRPr="00CB4F36" w:rsidRDefault="00AC6228" w:rsidP="00BD04D9">
      <w:pPr>
        <w:autoSpaceDE w:val="0"/>
        <w:autoSpaceDN w:val="0"/>
        <w:adjustRightInd w:val="0"/>
        <w:spacing w:after="0" w:line="360" w:lineRule="auto"/>
        <w:jc w:val="both"/>
        <w:rPr>
          <w:rFonts w:ascii="Times New Roman" w:hAnsi="Times New Roman" w:cs="Times New Roman"/>
          <w:sz w:val="24"/>
          <w:szCs w:val="24"/>
        </w:rPr>
      </w:pPr>
    </w:p>
    <w:p w14:paraId="1E270950" w14:textId="77777777" w:rsidR="00AC6228" w:rsidRPr="00CB4F36" w:rsidRDefault="00BD04D9" w:rsidP="00CB4F36">
      <w:pPr>
        <w:pStyle w:val="PargrafodaLista"/>
        <w:numPr>
          <w:ilvl w:val="0"/>
          <w:numId w:val="22"/>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Dispõe de instalações e outras condições materiais para o desenvolvimento das atividades ou projetos previstos na parceria e o cumprimento das metas estabelecidas. OU</w:t>
      </w:r>
    </w:p>
    <w:p w14:paraId="0492B61A" w14:textId="77777777" w:rsidR="00AC6228" w:rsidRPr="00CB4F36" w:rsidRDefault="00BD04D9" w:rsidP="00CB4F36">
      <w:pPr>
        <w:pStyle w:val="PargrafodaLista"/>
        <w:numPr>
          <w:ilvl w:val="0"/>
          <w:numId w:val="22"/>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Pretende contratar ou adquirir com recursos da parceria as condições materiais para o desenvolvimento das atividades ou projetos previstos na parceria e o cumprimento das metas estabelecidas. OU</w:t>
      </w:r>
    </w:p>
    <w:p w14:paraId="7F0E371C" w14:textId="77777777" w:rsidR="00AC6228" w:rsidRPr="00CB4F36" w:rsidRDefault="00BD04D9" w:rsidP="00CB4F36">
      <w:pPr>
        <w:pStyle w:val="PargrafodaLista"/>
        <w:numPr>
          <w:ilvl w:val="0"/>
          <w:numId w:val="22"/>
        </w:numPr>
        <w:autoSpaceDE w:val="0"/>
        <w:autoSpaceDN w:val="0"/>
        <w:adjustRightInd w:val="0"/>
        <w:spacing w:after="0"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Dispõe de instalações e outras condições materiais para o desenvolvimento das atividades ou projetos previstos na parceria e o cumprimento das metas estabelecidas, bem como pretende, ainda, contratar ou adquirir com recursos da parceria outros bens para tanto. </w:t>
      </w:r>
    </w:p>
    <w:p w14:paraId="490B2A6B" w14:textId="77777777" w:rsidR="00AC6228" w:rsidRPr="00CB4F36" w:rsidRDefault="00AC6228" w:rsidP="00AC6228">
      <w:pPr>
        <w:autoSpaceDE w:val="0"/>
        <w:autoSpaceDN w:val="0"/>
        <w:adjustRightInd w:val="0"/>
        <w:spacing w:after="0" w:line="360" w:lineRule="auto"/>
        <w:ind w:left="360"/>
        <w:jc w:val="both"/>
        <w:rPr>
          <w:rFonts w:ascii="Times New Roman" w:hAnsi="Times New Roman" w:cs="Times New Roman"/>
          <w:sz w:val="24"/>
          <w:szCs w:val="24"/>
        </w:rPr>
      </w:pPr>
    </w:p>
    <w:p w14:paraId="4C67295B" w14:textId="77777777" w:rsidR="00AC6228" w:rsidRPr="00CB4F36" w:rsidRDefault="00BD04D9" w:rsidP="00AC6228">
      <w:pPr>
        <w:autoSpaceDE w:val="0"/>
        <w:autoSpaceDN w:val="0"/>
        <w:adjustRightInd w:val="0"/>
        <w:spacing w:after="0" w:line="360" w:lineRule="auto"/>
        <w:ind w:left="360"/>
        <w:jc w:val="both"/>
        <w:rPr>
          <w:rFonts w:ascii="Times New Roman" w:hAnsi="Times New Roman" w:cs="Times New Roman"/>
          <w:b/>
          <w:i/>
          <w:sz w:val="24"/>
          <w:szCs w:val="24"/>
        </w:rPr>
      </w:pPr>
      <w:r w:rsidRPr="00CB4F36">
        <w:rPr>
          <w:rFonts w:ascii="Times New Roman" w:hAnsi="Times New Roman" w:cs="Times New Roman"/>
          <w:b/>
          <w:i/>
          <w:sz w:val="24"/>
          <w:szCs w:val="24"/>
        </w:rPr>
        <w:t xml:space="preserve">OBS: A organização da sociedade civil adotará uma das três redações acima, conforme a sua situação. A presente observação deverá ser suprimida da versão final da declaração. </w:t>
      </w:r>
    </w:p>
    <w:p w14:paraId="1FC262FF" w14:textId="77777777" w:rsidR="00AC6228" w:rsidRPr="00CB4F36" w:rsidRDefault="00AC6228" w:rsidP="00AC6228">
      <w:pPr>
        <w:autoSpaceDE w:val="0"/>
        <w:autoSpaceDN w:val="0"/>
        <w:adjustRightInd w:val="0"/>
        <w:spacing w:after="0" w:line="360" w:lineRule="auto"/>
        <w:ind w:left="360"/>
        <w:jc w:val="both"/>
        <w:rPr>
          <w:rFonts w:ascii="Times New Roman" w:hAnsi="Times New Roman" w:cs="Times New Roman"/>
          <w:b/>
          <w:i/>
          <w:sz w:val="24"/>
          <w:szCs w:val="24"/>
        </w:rPr>
      </w:pPr>
    </w:p>
    <w:p w14:paraId="5947A7BA" w14:textId="06F473F6" w:rsidR="00AC6228" w:rsidRPr="00CB4F36" w:rsidRDefault="00BD04D9" w:rsidP="00AC6228">
      <w:pPr>
        <w:autoSpaceDE w:val="0"/>
        <w:autoSpaceDN w:val="0"/>
        <w:adjustRightInd w:val="0"/>
        <w:spacing w:after="0" w:line="360" w:lineRule="auto"/>
        <w:ind w:left="360"/>
        <w:jc w:val="both"/>
        <w:rPr>
          <w:rFonts w:ascii="Times New Roman" w:hAnsi="Times New Roman" w:cs="Times New Roman"/>
          <w:sz w:val="24"/>
          <w:szCs w:val="24"/>
        </w:rPr>
      </w:pPr>
      <w:r w:rsidRPr="00CB4F36">
        <w:rPr>
          <w:rFonts w:ascii="Times New Roman" w:hAnsi="Times New Roman" w:cs="Times New Roman"/>
          <w:sz w:val="24"/>
          <w:szCs w:val="24"/>
        </w:rPr>
        <w:t xml:space="preserve">Londrina, </w:t>
      </w:r>
      <w:r w:rsidR="00AC6228" w:rsidRPr="00CB4F36">
        <w:rPr>
          <w:rFonts w:ascii="Times New Roman" w:hAnsi="Times New Roman" w:cs="Times New Roman"/>
          <w:sz w:val="24"/>
          <w:szCs w:val="24"/>
        </w:rPr>
        <w:t xml:space="preserve">____ </w:t>
      </w:r>
      <w:r w:rsidRPr="00CB4F36">
        <w:rPr>
          <w:rFonts w:ascii="Times New Roman" w:hAnsi="Times New Roman" w:cs="Times New Roman"/>
          <w:sz w:val="24"/>
          <w:szCs w:val="24"/>
        </w:rPr>
        <w:t>de</w:t>
      </w:r>
      <w:r w:rsidR="00671BA6">
        <w:rPr>
          <w:rFonts w:ascii="Times New Roman" w:hAnsi="Times New Roman" w:cs="Times New Roman"/>
          <w:sz w:val="24"/>
          <w:szCs w:val="24"/>
        </w:rPr>
        <w:t xml:space="preserve"> ________________ </w:t>
      </w:r>
      <w:proofErr w:type="spellStart"/>
      <w:r w:rsidR="00671BA6">
        <w:rPr>
          <w:rFonts w:ascii="Times New Roman" w:hAnsi="Times New Roman" w:cs="Times New Roman"/>
          <w:sz w:val="24"/>
          <w:szCs w:val="24"/>
        </w:rPr>
        <w:t>de</w:t>
      </w:r>
      <w:proofErr w:type="spellEnd"/>
      <w:r w:rsidR="00671BA6">
        <w:rPr>
          <w:rFonts w:ascii="Times New Roman" w:hAnsi="Times New Roman" w:cs="Times New Roman"/>
          <w:sz w:val="24"/>
          <w:szCs w:val="24"/>
        </w:rPr>
        <w:t xml:space="preserve"> 20___</w:t>
      </w:r>
      <w:r w:rsidRPr="00CB4F36">
        <w:rPr>
          <w:rFonts w:ascii="Times New Roman" w:hAnsi="Times New Roman" w:cs="Times New Roman"/>
          <w:sz w:val="24"/>
          <w:szCs w:val="24"/>
        </w:rPr>
        <w:t>.</w:t>
      </w:r>
    </w:p>
    <w:p w14:paraId="1DED962E" w14:textId="77777777" w:rsidR="00AC6228" w:rsidRPr="00CB4F36" w:rsidRDefault="00AC6228" w:rsidP="00AC6228">
      <w:pPr>
        <w:autoSpaceDE w:val="0"/>
        <w:autoSpaceDN w:val="0"/>
        <w:adjustRightInd w:val="0"/>
        <w:spacing w:after="0" w:line="360" w:lineRule="auto"/>
        <w:ind w:left="360"/>
        <w:jc w:val="both"/>
        <w:rPr>
          <w:rFonts w:ascii="Times New Roman" w:hAnsi="Times New Roman" w:cs="Times New Roman"/>
          <w:sz w:val="24"/>
          <w:szCs w:val="24"/>
        </w:rPr>
      </w:pPr>
    </w:p>
    <w:p w14:paraId="2CE26BE7" w14:textId="77777777" w:rsidR="00AC6228" w:rsidRPr="00CB4F36" w:rsidRDefault="00AC6228" w:rsidP="00AC6228">
      <w:pPr>
        <w:autoSpaceDE w:val="0"/>
        <w:autoSpaceDN w:val="0"/>
        <w:adjustRightInd w:val="0"/>
        <w:spacing w:after="0" w:line="360" w:lineRule="auto"/>
        <w:ind w:left="360"/>
        <w:jc w:val="both"/>
        <w:rPr>
          <w:rFonts w:ascii="Times New Roman" w:hAnsi="Times New Roman" w:cs="Times New Roman"/>
          <w:sz w:val="24"/>
          <w:szCs w:val="24"/>
        </w:rPr>
      </w:pPr>
    </w:p>
    <w:p w14:paraId="2FF16E2E" w14:textId="3EA7227A" w:rsidR="00BD04D9" w:rsidRPr="00CB4F36" w:rsidRDefault="00BD04D9" w:rsidP="00AC6228">
      <w:pPr>
        <w:autoSpaceDE w:val="0"/>
        <w:autoSpaceDN w:val="0"/>
        <w:adjustRightInd w:val="0"/>
        <w:spacing w:after="0" w:line="360" w:lineRule="auto"/>
        <w:ind w:left="360"/>
        <w:jc w:val="center"/>
        <w:rPr>
          <w:rFonts w:ascii="Times New Roman" w:hAnsi="Times New Roman" w:cs="Times New Roman"/>
          <w:sz w:val="24"/>
          <w:szCs w:val="24"/>
        </w:rPr>
      </w:pPr>
      <w:r w:rsidRPr="00CB4F36">
        <w:rPr>
          <w:rFonts w:ascii="Times New Roman" w:hAnsi="Times New Roman" w:cs="Times New Roman"/>
          <w:sz w:val="24"/>
          <w:szCs w:val="24"/>
        </w:rPr>
        <w:t>______________________________________</w:t>
      </w:r>
    </w:p>
    <w:p w14:paraId="2B630CE5" w14:textId="724C6C71" w:rsidR="00BD04D9" w:rsidRPr="00CB4F36" w:rsidRDefault="00BD04D9" w:rsidP="00AC6228">
      <w:pPr>
        <w:autoSpaceDE w:val="0"/>
        <w:autoSpaceDN w:val="0"/>
        <w:adjustRightInd w:val="0"/>
        <w:spacing w:after="0" w:line="360" w:lineRule="auto"/>
        <w:jc w:val="center"/>
        <w:rPr>
          <w:rFonts w:ascii="Times New Roman" w:hAnsi="Times New Roman" w:cs="Times New Roman"/>
          <w:sz w:val="24"/>
          <w:szCs w:val="24"/>
        </w:rPr>
      </w:pPr>
      <w:r w:rsidRPr="00CB4F36">
        <w:rPr>
          <w:rFonts w:ascii="Times New Roman" w:hAnsi="Times New Roman" w:cs="Times New Roman"/>
          <w:sz w:val="24"/>
          <w:szCs w:val="24"/>
        </w:rPr>
        <w:t>Representante legal da OSC (com cargo)</w:t>
      </w:r>
    </w:p>
    <w:p w14:paraId="05523EA2"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3F398BCB"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1DB4B467"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38799C19"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2C664C44"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6B8896BB"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720B6F74"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3BBFA828"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42A2D97A" w14:textId="07EFCC8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r w:rsidRPr="00CB4F36">
        <w:rPr>
          <w:rFonts w:ascii="Times New Roman" w:hAnsi="Times New Roman" w:cs="Times New Roman"/>
          <w:sz w:val="24"/>
          <w:szCs w:val="24"/>
        </w:rPr>
        <w:lastRenderedPageBreak/>
        <w:t>ANEXO IX</w:t>
      </w:r>
    </w:p>
    <w:p w14:paraId="158602E1"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tbl>
      <w:tblPr>
        <w:tblStyle w:val="Tabelacomgrade"/>
        <w:tblW w:w="0" w:type="auto"/>
        <w:tblLook w:val="04A0" w:firstRow="1" w:lastRow="0" w:firstColumn="1" w:lastColumn="0" w:noHBand="0" w:noVBand="1"/>
      </w:tblPr>
      <w:tblGrid>
        <w:gridCol w:w="8494"/>
      </w:tblGrid>
      <w:tr w:rsidR="00AC6228" w:rsidRPr="00CB4F36" w14:paraId="379148E3" w14:textId="77777777" w:rsidTr="00AC6228">
        <w:tc>
          <w:tcPr>
            <w:tcW w:w="8494" w:type="dxa"/>
          </w:tcPr>
          <w:p w14:paraId="20031C0C" w14:textId="77777777" w:rsidR="00AC6228" w:rsidRPr="00CB4F36" w:rsidRDefault="00AC6228" w:rsidP="00AC6228">
            <w:pPr>
              <w:autoSpaceDE w:val="0"/>
              <w:autoSpaceDN w:val="0"/>
              <w:adjustRightInd w:val="0"/>
              <w:spacing w:line="360" w:lineRule="auto"/>
              <w:jc w:val="center"/>
              <w:rPr>
                <w:rFonts w:ascii="Times New Roman" w:hAnsi="Times New Roman" w:cs="Times New Roman"/>
              </w:rPr>
            </w:pPr>
          </w:p>
          <w:p w14:paraId="3257A910" w14:textId="77777777" w:rsidR="00AC6228" w:rsidRPr="00CB4F36" w:rsidRDefault="00AC6228" w:rsidP="00AC6228">
            <w:pPr>
              <w:autoSpaceDE w:val="0"/>
              <w:autoSpaceDN w:val="0"/>
              <w:adjustRightInd w:val="0"/>
              <w:spacing w:line="360" w:lineRule="auto"/>
              <w:jc w:val="center"/>
              <w:rPr>
                <w:rFonts w:ascii="Times New Roman" w:hAnsi="Times New Roman" w:cs="Times New Roman"/>
                <w:sz w:val="24"/>
                <w:szCs w:val="24"/>
                <w:u w:val="single"/>
              </w:rPr>
            </w:pPr>
            <w:r w:rsidRPr="00CB4F36">
              <w:rPr>
                <w:rFonts w:ascii="Times New Roman" w:hAnsi="Times New Roman" w:cs="Times New Roman"/>
                <w:sz w:val="24"/>
                <w:szCs w:val="24"/>
                <w:u w:val="single"/>
              </w:rPr>
              <w:t>DECLARAÇÃO DE CIÊNCIA E CONCORDÂNCIA</w:t>
            </w:r>
          </w:p>
          <w:p w14:paraId="78993861" w14:textId="77777777" w:rsidR="00AC6228" w:rsidRPr="00CB4F36" w:rsidRDefault="00AC6228" w:rsidP="00AC6228">
            <w:pPr>
              <w:autoSpaceDE w:val="0"/>
              <w:autoSpaceDN w:val="0"/>
              <w:adjustRightInd w:val="0"/>
              <w:spacing w:line="360" w:lineRule="auto"/>
              <w:jc w:val="center"/>
              <w:rPr>
                <w:rFonts w:ascii="Times New Roman" w:hAnsi="Times New Roman" w:cs="Times New Roman"/>
                <w:sz w:val="24"/>
                <w:szCs w:val="24"/>
                <w:u w:val="single"/>
              </w:rPr>
            </w:pPr>
          </w:p>
          <w:p w14:paraId="3610FFF5" w14:textId="12BA32C6" w:rsidR="00AC6228" w:rsidRPr="00CB4F36" w:rsidRDefault="00AC6228" w:rsidP="00AC6228">
            <w:pPr>
              <w:autoSpaceDE w:val="0"/>
              <w:autoSpaceDN w:val="0"/>
              <w:adjustRightInd w:val="0"/>
              <w:spacing w:line="360" w:lineRule="auto"/>
              <w:jc w:val="both"/>
              <w:rPr>
                <w:rFonts w:ascii="Times New Roman" w:hAnsi="Times New Roman" w:cs="Times New Roman"/>
                <w:sz w:val="24"/>
                <w:szCs w:val="24"/>
              </w:rPr>
            </w:pPr>
            <w:r w:rsidRPr="00CB4F36">
              <w:rPr>
                <w:rFonts w:ascii="Times New Roman" w:hAnsi="Times New Roman" w:cs="Times New Roman"/>
                <w:sz w:val="24"/>
                <w:szCs w:val="24"/>
              </w:rPr>
              <w:t>Declaro que a ___</w:t>
            </w:r>
            <w:r w:rsidRPr="00CB4F36">
              <w:rPr>
                <w:rFonts w:ascii="Times New Roman" w:hAnsi="Times New Roman" w:cs="Times New Roman"/>
                <w:sz w:val="24"/>
                <w:szCs w:val="24"/>
                <w:u w:val="single"/>
              </w:rPr>
              <w:t>[identificação da organização da OSC]</w:t>
            </w:r>
            <w:r w:rsidRPr="00CB4F36">
              <w:rPr>
                <w:rFonts w:ascii="Times New Roman" w:hAnsi="Times New Roman" w:cs="Times New Roman"/>
                <w:sz w:val="24"/>
                <w:szCs w:val="24"/>
              </w:rPr>
              <w:t>___ está ciente e concorda com as disposições previstas no Edital de</w:t>
            </w:r>
            <w:r w:rsidR="00671BA6">
              <w:rPr>
                <w:rFonts w:ascii="Times New Roman" w:hAnsi="Times New Roman" w:cs="Times New Roman"/>
                <w:sz w:val="24"/>
                <w:szCs w:val="24"/>
              </w:rPr>
              <w:t xml:space="preserve"> Chamamento Público nº ____/20___</w:t>
            </w:r>
            <w:r w:rsidRPr="00CB4F36">
              <w:rPr>
                <w:rFonts w:ascii="Times New Roman" w:hAnsi="Times New Roman" w:cs="Times New Roman"/>
                <w:sz w:val="24"/>
                <w:szCs w:val="24"/>
              </w:rPr>
              <w:t xml:space="preserve"> e em seus anexos, bem como que se responsabiliza, sob as penas da Lei, pela veracidade e legitimidade das informações e documentos apresentados durante o processo de seleção. </w:t>
            </w:r>
          </w:p>
          <w:p w14:paraId="58948C10" w14:textId="3E9916BA" w:rsidR="00AC6228" w:rsidRPr="00CB4F36" w:rsidRDefault="00AC6228" w:rsidP="00AC6228">
            <w:pPr>
              <w:autoSpaceDE w:val="0"/>
              <w:autoSpaceDN w:val="0"/>
              <w:adjustRightInd w:val="0"/>
              <w:spacing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Londrina, </w:t>
            </w:r>
            <w:r w:rsidRPr="00CB4F36">
              <w:rPr>
                <w:rFonts w:ascii="Times New Roman" w:hAnsi="Times New Roman" w:cs="Times New Roman"/>
                <w:sz w:val="24"/>
                <w:szCs w:val="24"/>
              </w:rPr>
              <w:softHyphen/>
            </w:r>
            <w:r w:rsidRPr="00CB4F36">
              <w:rPr>
                <w:rFonts w:ascii="Times New Roman" w:hAnsi="Times New Roman" w:cs="Times New Roman"/>
                <w:sz w:val="24"/>
                <w:szCs w:val="24"/>
              </w:rPr>
              <w:softHyphen/>
            </w:r>
            <w:r w:rsidRPr="00CB4F36">
              <w:rPr>
                <w:rFonts w:ascii="Times New Roman" w:hAnsi="Times New Roman" w:cs="Times New Roman"/>
                <w:sz w:val="24"/>
                <w:szCs w:val="24"/>
              </w:rPr>
              <w:softHyphen/>
            </w:r>
            <w:r w:rsidRPr="00CB4F36">
              <w:rPr>
                <w:rFonts w:ascii="Times New Roman" w:hAnsi="Times New Roman" w:cs="Times New Roman"/>
                <w:sz w:val="24"/>
                <w:szCs w:val="24"/>
              </w:rPr>
              <w:softHyphen/>
            </w:r>
            <w:r w:rsidR="00671BA6">
              <w:rPr>
                <w:rFonts w:ascii="Times New Roman" w:hAnsi="Times New Roman" w:cs="Times New Roman"/>
                <w:sz w:val="24"/>
                <w:szCs w:val="24"/>
              </w:rPr>
              <w:softHyphen/>
              <w:t>____ de _____________</w:t>
            </w:r>
            <w:proofErr w:type="gramStart"/>
            <w:r w:rsidR="00671BA6">
              <w:rPr>
                <w:rFonts w:ascii="Times New Roman" w:hAnsi="Times New Roman" w:cs="Times New Roman"/>
                <w:sz w:val="24"/>
                <w:szCs w:val="24"/>
              </w:rPr>
              <w:t xml:space="preserve">_  </w:t>
            </w:r>
            <w:proofErr w:type="spellStart"/>
            <w:r w:rsidR="00671BA6">
              <w:rPr>
                <w:rFonts w:ascii="Times New Roman" w:hAnsi="Times New Roman" w:cs="Times New Roman"/>
                <w:sz w:val="24"/>
                <w:szCs w:val="24"/>
              </w:rPr>
              <w:t>de</w:t>
            </w:r>
            <w:proofErr w:type="spellEnd"/>
            <w:proofErr w:type="gramEnd"/>
            <w:r w:rsidR="00671BA6">
              <w:rPr>
                <w:rFonts w:ascii="Times New Roman" w:hAnsi="Times New Roman" w:cs="Times New Roman"/>
                <w:sz w:val="24"/>
                <w:szCs w:val="24"/>
              </w:rPr>
              <w:t xml:space="preserve"> 20___</w:t>
            </w:r>
            <w:r w:rsidRPr="00CB4F36">
              <w:rPr>
                <w:rFonts w:ascii="Times New Roman" w:hAnsi="Times New Roman" w:cs="Times New Roman"/>
                <w:sz w:val="24"/>
                <w:szCs w:val="24"/>
              </w:rPr>
              <w:t>.</w:t>
            </w:r>
          </w:p>
          <w:p w14:paraId="151EBA31" w14:textId="55CE1D60" w:rsidR="00AC6228" w:rsidRPr="00CB4F36" w:rsidRDefault="00AC6228" w:rsidP="00AC6228">
            <w:pPr>
              <w:autoSpaceDE w:val="0"/>
              <w:autoSpaceDN w:val="0"/>
              <w:adjustRightInd w:val="0"/>
              <w:spacing w:line="360" w:lineRule="auto"/>
              <w:jc w:val="both"/>
              <w:rPr>
                <w:rFonts w:ascii="Times New Roman" w:hAnsi="Times New Roman" w:cs="Times New Roman"/>
                <w:sz w:val="24"/>
                <w:szCs w:val="24"/>
              </w:rPr>
            </w:pPr>
            <w:r w:rsidRPr="00CB4F36">
              <w:rPr>
                <w:rFonts w:ascii="Times New Roman" w:hAnsi="Times New Roman" w:cs="Times New Roman"/>
                <w:sz w:val="24"/>
                <w:szCs w:val="24"/>
              </w:rPr>
              <w:t xml:space="preserve"> </w:t>
            </w:r>
          </w:p>
          <w:p w14:paraId="5F49C45D" w14:textId="734E7286" w:rsidR="00AC6228" w:rsidRPr="00CB4F36" w:rsidRDefault="00AC6228" w:rsidP="00AC6228">
            <w:pPr>
              <w:autoSpaceDE w:val="0"/>
              <w:autoSpaceDN w:val="0"/>
              <w:adjustRightInd w:val="0"/>
              <w:spacing w:line="360" w:lineRule="auto"/>
              <w:jc w:val="center"/>
              <w:rPr>
                <w:rFonts w:ascii="Times New Roman" w:hAnsi="Times New Roman" w:cs="Times New Roman"/>
                <w:sz w:val="24"/>
                <w:szCs w:val="24"/>
              </w:rPr>
            </w:pPr>
            <w:r w:rsidRPr="00CB4F36">
              <w:rPr>
                <w:rFonts w:ascii="Times New Roman" w:hAnsi="Times New Roman" w:cs="Times New Roman"/>
                <w:sz w:val="24"/>
                <w:szCs w:val="24"/>
              </w:rPr>
              <w:t>______________________________________</w:t>
            </w:r>
          </w:p>
          <w:p w14:paraId="238C6C87" w14:textId="77777777" w:rsidR="00AC6228" w:rsidRPr="00CB4F36" w:rsidRDefault="00AC6228" w:rsidP="00AC6228">
            <w:pPr>
              <w:autoSpaceDE w:val="0"/>
              <w:autoSpaceDN w:val="0"/>
              <w:adjustRightInd w:val="0"/>
              <w:spacing w:line="360" w:lineRule="auto"/>
              <w:jc w:val="center"/>
              <w:rPr>
                <w:rFonts w:ascii="Times New Roman" w:hAnsi="Times New Roman" w:cs="Times New Roman"/>
                <w:sz w:val="24"/>
                <w:szCs w:val="24"/>
              </w:rPr>
            </w:pPr>
            <w:r w:rsidRPr="00CB4F36">
              <w:rPr>
                <w:rFonts w:ascii="Times New Roman" w:hAnsi="Times New Roman" w:cs="Times New Roman"/>
                <w:sz w:val="24"/>
                <w:szCs w:val="24"/>
              </w:rPr>
              <w:t>Representante legal da OSC (com cargo)</w:t>
            </w:r>
          </w:p>
          <w:p w14:paraId="3F3A385E" w14:textId="2BFF117B" w:rsidR="00AC6228" w:rsidRPr="00CB4F36" w:rsidRDefault="00AC6228" w:rsidP="00AC6228">
            <w:pPr>
              <w:autoSpaceDE w:val="0"/>
              <w:autoSpaceDN w:val="0"/>
              <w:adjustRightInd w:val="0"/>
              <w:spacing w:line="360" w:lineRule="auto"/>
              <w:jc w:val="center"/>
              <w:rPr>
                <w:rFonts w:ascii="Times New Roman" w:hAnsi="Times New Roman" w:cs="Times New Roman"/>
                <w:sz w:val="24"/>
                <w:szCs w:val="24"/>
              </w:rPr>
            </w:pPr>
          </w:p>
        </w:tc>
      </w:tr>
    </w:tbl>
    <w:p w14:paraId="51292F2E"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7C7DFA14"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5D2C359B"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04116EDA"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2BD6581F"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58FF5635"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569B0AE4"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14FDAC4A"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62C75617"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143EADF0"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43A39426"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757745FA"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7BC46F4B"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39EE8A9B"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0F48279D"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5E247A90"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387EDFEC"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76613301"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09EE9824" w14:textId="77777777"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p>
    <w:p w14:paraId="214F4A69" w14:textId="72410DD2" w:rsidR="00AC6228" w:rsidRPr="00CB4F36" w:rsidRDefault="00AC6228" w:rsidP="00AC6228">
      <w:pPr>
        <w:autoSpaceDE w:val="0"/>
        <w:autoSpaceDN w:val="0"/>
        <w:adjustRightInd w:val="0"/>
        <w:spacing w:after="0" w:line="360" w:lineRule="auto"/>
        <w:jc w:val="center"/>
        <w:rPr>
          <w:rFonts w:ascii="Times New Roman" w:hAnsi="Times New Roman" w:cs="Times New Roman"/>
          <w:sz w:val="24"/>
          <w:szCs w:val="24"/>
        </w:rPr>
      </w:pPr>
      <w:r w:rsidRPr="00CB4F36">
        <w:rPr>
          <w:rFonts w:ascii="Times New Roman" w:hAnsi="Times New Roman" w:cs="Times New Roman"/>
          <w:sz w:val="24"/>
          <w:szCs w:val="24"/>
        </w:rPr>
        <w:lastRenderedPageBreak/>
        <w:t>ANEXO X</w:t>
      </w:r>
    </w:p>
    <w:p w14:paraId="3F07E99E" w14:textId="77777777" w:rsidR="00BA4726" w:rsidRPr="00CB4F36" w:rsidRDefault="00BA4726" w:rsidP="007929E7">
      <w:pPr>
        <w:autoSpaceDE w:val="0"/>
        <w:autoSpaceDN w:val="0"/>
        <w:adjustRightInd w:val="0"/>
        <w:spacing w:after="0" w:line="360" w:lineRule="auto"/>
        <w:jc w:val="center"/>
        <w:rPr>
          <w:rFonts w:ascii="Times New Roman" w:hAnsi="Times New Roman" w:cs="Times New Roman"/>
          <w:sz w:val="24"/>
          <w:szCs w:val="24"/>
          <w:u w:val="single"/>
        </w:rPr>
      </w:pPr>
      <w:r w:rsidRPr="00CB4F36">
        <w:rPr>
          <w:rFonts w:ascii="Times New Roman" w:hAnsi="Times New Roman" w:cs="Times New Roman"/>
          <w:sz w:val="24"/>
          <w:szCs w:val="24"/>
          <w:u w:val="single"/>
        </w:rPr>
        <w:t>Ficha de Avaliação</w:t>
      </w:r>
    </w:p>
    <w:p w14:paraId="2D9A39F3" w14:textId="77777777" w:rsidR="00BA4726" w:rsidRPr="00CB4F36" w:rsidRDefault="00BA4726" w:rsidP="007929E7">
      <w:pPr>
        <w:autoSpaceDE w:val="0"/>
        <w:autoSpaceDN w:val="0"/>
        <w:adjustRightInd w:val="0"/>
        <w:spacing w:after="0" w:line="360" w:lineRule="auto"/>
        <w:jc w:val="center"/>
        <w:rPr>
          <w:rFonts w:ascii="Times New Roman" w:hAnsi="Times New Roman" w:cs="Times New Roman"/>
          <w:sz w:val="23"/>
          <w:szCs w:val="23"/>
        </w:rPr>
      </w:pPr>
    </w:p>
    <w:p w14:paraId="10ADFA2B" w14:textId="77777777" w:rsidR="00BA4726" w:rsidRPr="00CB4F36" w:rsidRDefault="00BA4726" w:rsidP="00BA4726">
      <w:pPr>
        <w:pStyle w:val="PargrafodaLista"/>
        <w:numPr>
          <w:ilvl w:val="0"/>
          <w:numId w:val="2"/>
        </w:numPr>
        <w:autoSpaceDE w:val="0"/>
        <w:autoSpaceDN w:val="0"/>
        <w:adjustRightInd w:val="0"/>
        <w:spacing w:after="0" w:line="360" w:lineRule="auto"/>
        <w:rPr>
          <w:rFonts w:ascii="Times New Roman" w:hAnsi="Times New Roman" w:cs="Times New Roman"/>
          <w:sz w:val="23"/>
          <w:szCs w:val="23"/>
        </w:rPr>
      </w:pPr>
      <w:r w:rsidRPr="00CB4F36">
        <w:rPr>
          <w:rFonts w:ascii="Times New Roman" w:hAnsi="Times New Roman" w:cs="Times New Roman"/>
          <w:sz w:val="23"/>
          <w:szCs w:val="23"/>
        </w:rPr>
        <w:t xml:space="preserve">Proponente: __________________________________________________ </w:t>
      </w:r>
    </w:p>
    <w:p w14:paraId="7D6303C2" w14:textId="77777777" w:rsidR="00BA4726" w:rsidRPr="00CB4F36" w:rsidRDefault="00BA4726" w:rsidP="00BA4726">
      <w:pPr>
        <w:pStyle w:val="PargrafodaLista"/>
        <w:numPr>
          <w:ilvl w:val="0"/>
          <w:numId w:val="2"/>
        </w:numPr>
        <w:autoSpaceDE w:val="0"/>
        <w:autoSpaceDN w:val="0"/>
        <w:adjustRightInd w:val="0"/>
        <w:spacing w:after="0" w:line="360" w:lineRule="auto"/>
        <w:rPr>
          <w:rFonts w:ascii="Times New Roman" w:hAnsi="Times New Roman" w:cs="Times New Roman"/>
          <w:sz w:val="23"/>
          <w:szCs w:val="23"/>
        </w:rPr>
      </w:pPr>
      <w:r w:rsidRPr="00CB4F36">
        <w:rPr>
          <w:rFonts w:ascii="Times New Roman" w:hAnsi="Times New Roman" w:cs="Times New Roman"/>
          <w:sz w:val="23"/>
          <w:szCs w:val="23"/>
        </w:rPr>
        <w:t xml:space="preserve">Da avaliação: _________________________________________________ </w:t>
      </w:r>
    </w:p>
    <w:tbl>
      <w:tblPr>
        <w:tblStyle w:val="Tabelacomgrade"/>
        <w:tblW w:w="0" w:type="auto"/>
        <w:tblInd w:w="720" w:type="dxa"/>
        <w:tblLook w:val="04A0" w:firstRow="1" w:lastRow="0" w:firstColumn="1" w:lastColumn="0" w:noHBand="0" w:noVBand="1"/>
      </w:tblPr>
      <w:tblGrid>
        <w:gridCol w:w="6110"/>
        <w:gridCol w:w="1664"/>
      </w:tblGrid>
      <w:tr w:rsidR="00BA4726" w:rsidRPr="00CB4F36" w14:paraId="1D26693B" w14:textId="77777777" w:rsidTr="00F32D1F">
        <w:tc>
          <w:tcPr>
            <w:tcW w:w="6334" w:type="dxa"/>
          </w:tcPr>
          <w:p w14:paraId="5A9415E6" w14:textId="77777777" w:rsidR="00BA4726" w:rsidRPr="00CB4F36" w:rsidRDefault="00F32D1F" w:rsidP="00F32D1F">
            <w:pPr>
              <w:pStyle w:val="PargrafodaLista"/>
              <w:autoSpaceDE w:val="0"/>
              <w:autoSpaceDN w:val="0"/>
              <w:adjustRightInd w:val="0"/>
              <w:spacing w:line="360" w:lineRule="auto"/>
              <w:ind w:left="0"/>
              <w:jc w:val="center"/>
              <w:rPr>
                <w:rFonts w:ascii="Times New Roman" w:hAnsi="Times New Roman" w:cs="Times New Roman"/>
                <w:sz w:val="23"/>
                <w:szCs w:val="23"/>
              </w:rPr>
            </w:pPr>
            <w:r w:rsidRPr="00CB4F36">
              <w:rPr>
                <w:rFonts w:ascii="Times New Roman" w:hAnsi="Times New Roman" w:cs="Times New Roman"/>
                <w:sz w:val="23"/>
                <w:szCs w:val="23"/>
              </w:rPr>
              <w:t>ITENS</w:t>
            </w:r>
          </w:p>
        </w:tc>
        <w:tc>
          <w:tcPr>
            <w:tcW w:w="1666" w:type="dxa"/>
          </w:tcPr>
          <w:p w14:paraId="7E18EC19" w14:textId="77777777" w:rsidR="00BA4726" w:rsidRPr="00CB4F36" w:rsidRDefault="00F32D1F" w:rsidP="00F32D1F">
            <w:pPr>
              <w:pStyle w:val="PargrafodaLista"/>
              <w:autoSpaceDE w:val="0"/>
              <w:autoSpaceDN w:val="0"/>
              <w:adjustRightInd w:val="0"/>
              <w:spacing w:line="360" w:lineRule="auto"/>
              <w:ind w:left="0"/>
              <w:jc w:val="center"/>
              <w:rPr>
                <w:rFonts w:ascii="Times New Roman" w:hAnsi="Times New Roman" w:cs="Times New Roman"/>
                <w:sz w:val="23"/>
                <w:szCs w:val="23"/>
              </w:rPr>
            </w:pPr>
            <w:r w:rsidRPr="00CB4F36">
              <w:rPr>
                <w:rFonts w:ascii="Times New Roman" w:hAnsi="Times New Roman" w:cs="Times New Roman"/>
                <w:sz w:val="23"/>
                <w:szCs w:val="23"/>
              </w:rPr>
              <w:t>PONTUAÇÃO</w:t>
            </w:r>
          </w:p>
        </w:tc>
      </w:tr>
      <w:tr w:rsidR="00BA4726" w:rsidRPr="00CB4F36" w14:paraId="431EFEF1" w14:textId="77777777" w:rsidTr="00F32D1F">
        <w:tc>
          <w:tcPr>
            <w:tcW w:w="6334" w:type="dxa"/>
          </w:tcPr>
          <w:p w14:paraId="659FB082" w14:textId="77777777" w:rsidR="00BA4726" w:rsidRPr="00CB4F36" w:rsidRDefault="00195EF1" w:rsidP="00195EF1">
            <w:pPr>
              <w:pStyle w:val="PargrafodaLista"/>
              <w:numPr>
                <w:ilvl w:val="0"/>
                <w:numId w:val="3"/>
              </w:numPr>
              <w:autoSpaceDE w:val="0"/>
              <w:autoSpaceDN w:val="0"/>
              <w:adjustRightInd w:val="0"/>
              <w:jc w:val="both"/>
              <w:rPr>
                <w:rFonts w:ascii="Times New Roman" w:hAnsi="Times New Roman" w:cs="Times New Roman"/>
                <w:sz w:val="23"/>
                <w:szCs w:val="23"/>
              </w:rPr>
            </w:pPr>
            <w:r w:rsidRPr="00CB4F36">
              <w:rPr>
                <w:rFonts w:ascii="Times New Roman" w:hAnsi="Times New Roman" w:cs="Times New Roman"/>
                <w:sz w:val="23"/>
                <w:szCs w:val="23"/>
              </w:rPr>
              <w:t>Identificação do s</w:t>
            </w:r>
            <w:r w:rsidR="00F32D1F" w:rsidRPr="00CB4F36">
              <w:rPr>
                <w:rFonts w:ascii="Times New Roman" w:hAnsi="Times New Roman" w:cs="Times New Roman"/>
                <w:sz w:val="23"/>
                <w:szCs w:val="23"/>
              </w:rPr>
              <w:t xml:space="preserve">erviço, </w:t>
            </w:r>
            <w:r w:rsidRPr="00CB4F36">
              <w:rPr>
                <w:rFonts w:ascii="Times New Roman" w:hAnsi="Times New Roman" w:cs="Times New Roman"/>
                <w:sz w:val="23"/>
                <w:szCs w:val="23"/>
              </w:rPr>
              <w:t>p</w:t>
            </w:r>
            <w:r w:rsidR="00F32D1F" w:rsidRPr="00CB4F36">
              <w:rPr>
                <w:rFonts w:ascii="Times New Roman" w:hAnsi="Times New Roman" w:cs="Times New Roman"/>
                <w:sz w:val="23"/>
                <w:szCs w:val="23"/>
              </w:rPr>
              <w:t xml:space="preserve">eríodo de </w:t>
            </w:r>
            <w:r w:rsidRPr="00CB4F36">
              <w:rPr>
                <w:rFonts w:ascii="Times New Roman" w:hAnsi="Times New Roman" w:cs="Times New Roman"/>
                <w:sz w:val="23"/>
                <w:szCs w:val="23"/>
              </w:rPr>
              <w:t>e</w:t>
            </w:r>
            <w:r w:rsidR="00F32D1F" w:rsidRPr="00CB4F36">
              <w:rPr>
                <w:rFonts w:ascii="Times New Roman" w:hAnsi="Times New Roman" w:cs="Times New Roman"/>
                <w:sz w:val="23"/>
                <w:szCs w:val="23"/>
              </w:rPr>
              <w:t xml:space="preserve">xecução </w:t>
            </w:r>
            <w:r w:rsidRPr="00CB4F36">
              <w:rPr>
                <w:rFonts w:ascii="Times New Roman" w:hAnsi="Times New Roman" w:cs="Times New Roman"/>
                <w:sz w:val="23"/>
                <w:szCs w:val="23"/>
              </w:rPr>
              <w:t>p</w:t>
            </w:r>
            <w:r w:rsidR="00F32D1F" w:rsidRPr="00CB4F36">
              <w:rPr>
                <w:rFonts w:ascii="Times New Roman" w:hAnsi="Times New Roman" w:cs="Times New Roman"/>
                <w:sz w:val="23"/>
                <w:szCs w:val="23"/>
              </w:rPr>
              <w:t xml:space="preserve">roposto, </w:t>
            </w:r>
            <w:r w:rsidRPr="00CB4F36">
              <w:rPr>
                <w:rFonts w:ascii="Times New Roman" w:hAnsi="Times New Roman" w:cs="Times New Roman"/>
                <w:sz w:val="23"/>
                <w:szCs w:val="23"/>
              </w:rPr>
              <w:t>j</w:t>
            </w:r>
            <w:r w:rsidR="00F32D1F" w:rsidRPr="00CB4F36">
              <w:rPr>
                <w:rFonts w:ascii="Times New Roman" w:hAnsi="Times New Roman" w:cs="Times New Roman"/>
                <w:sz w:val="23"/>
                <w:szCs w:val="23"/>
              </w:rPr>
              <w:t xml:space="preserve">ustificativa do </w:t>
            </w:r>
            <w:r w:rsidRPr="00CB4F36">
              <w:rPr>
                <w:rFonts w:ascii="Times New Roman" w:hAnsi="Times New Roman" w:cs="Times New Roman"/>
                <w:sz w:val="23"/>
                <w:szCs w:val="23"/>
              </w:rPr>
              <w:t>o</w:t>
            </w:r>
            <w:r w:rsidR="00F32D1F" w:rsidRPr="00CB4F36">
              <w:rPr>
                <w:rFonts w:ascii="Times New Roman" w:hAnsi="Times New Roman" w:cs="Times New Roman"/>
                <w:sz w:val="23"/>
                <w:szCs w:val="23"/>
              </w:rPr>
              <w:t xml:space="preserve">bjeto e </w:t>
            </w:r>
            <w:r w:rsidRPr="00CB4F36">
              <w:rPr>
                <w:rFonts w:ascii="Times New Roman" w:hAnsi="Times New Roman" w:cs="Times New Roman"/>
                <w:sz w:val="23"/>
                <w:szCs w:val="23"/>
              </w:rPr>
              <w:t>o</w:t>
            </w:r>
            <w:r w:rsidR="00F32D1F" w:rsidRPr="00CB4F36">
              <w:rPr>
                <w:rFonts w:ascii="Times New Roman" w:hAnsi="Times New Roman" w:cs="Times New Roman"/>
                <w:sz w:val="23"/>
                <w:szCs w:val="23"/>
              </w:rPr>
              <w:t xml:space="preserve">bjetivos </w:t>
            </w:r>
            <w:r w:rsidRPr="00CB4F36">
              <w:rPr>
                <w:rFonts w:ascii="Times New Roman" w:hAnsi="Times New Roman" w:cs="Times New Roman"/>
                <w:sz w:val="23"/>
                <w:szCs w:val="23"/>
              </w:rPr>
              <w:t>g</w:t>
            </w:r>
            <w:r w:rsidR="00F32D1F" w:rsidRPr="00CB4F36">
              <w:rPr>
                <w:rFonts w:ascii="Times New Roman" w:hAnsi="Times New Roman" w:cs="Times New Roman"/>
                <w:sz w:val="23"/>
                <w:szCs w:val="23"/>
              </w:rPr>
              <w:t xml:space="preserve">erais e </w:t>
            </w:r>
            <w:r w:rsidRPr="00CB4F36">
              <w:rPr>
                <w:rFonts w:ascii="Times New Roman" w:hAnsi="Times New Roman" w:cs="Times New Roman"/>
                <w:sz w:val="23"/>
                <w:szCs w:val="23"/>
              </w:rPr>
              <w:t>e</w:t>
            </w:r>
            <w:r w:rsidR="00F32D1F" w:rsidRPr="00CB4F36">
              <w:rPr>
                <w:rFonts w:ascii="Times New Roman" w:hAnsi="Times New Roman" w:cs="Times New Roman"/>
                <w:sz w:val="23"/>
                <w:szCs w:val="23"/>
              </w:rPr>
              <w:t>specíficos</w:t>
            </w:r>
          </w:p>
        </w:tc>
        <w:tc>
          <w:tcPr>
            <w:tcW w:w="1666" w:type="dxa"/>
          </w:tcPr>
          <w:p w14:paraId="3A434E48" w14:textId="77777777" w:rsidR="00BA4726" w:rsidRPr="00CB4F36" w:rsidRDefault="00BA4726" w:rsidP="00BA4726">
            <w:pPr>
              <w:pStyle w:val="PargrafodaLista"/>
              <w:autoSpaceDE w:val="0"/>
              <w:autoSpaceDN w:val="0"/>
              <w:adjustRightInd w:val="0"/>
              <w:spacing w:line="360" w:lineRule="auto"/>
              <w:ind w:left="0"/>
              <w:rPr>
                <w:rFonts w:ascii="Times New Roman" w:hAnsi="Times New Roman" w:cs="Times New Roman"/>
                <w:sz w:val="23"/>
                <w:szCs w:val="23"/>
              </w:rPr>
            </w:pPr>
          </w:p>
        </w:tc>
      </w:tr>
      <w:tr w:rsidR="00BA4726" w:rsidRPr="00CB4F36" w14:paraId="33F102F7" w14:textId="77777777" w:rsidTr="00F32D1F">
        <w:tc>
          <w:tcPr>
            <w:tcW w:w="6334" w:type="dxa"/>
          </w:tcPr>
          <w:p w14:paraId="172734C7" w14:textId="77777777" w:rsidR="00BA4726" w:rsidRPr="00CB4F36" w:rsidRDefault="00650862" w:rsidP="00650862">
            <w:pPr>
              <w:pStyle w:val="PargrafodaLista"/>
              <w:numPr>
                <w:ilvl w:val="0"/>
                <w:numId w:val="3"/>
              </w:numPr>
              <w:autoSpaceDE w:val="0"/>
              <w:autoSpaceDN w:val="0"/>
              <w:adjustRightInd w:val="0"/>
              <w:spacing w:line="360" w:lineRule="auto"/>
              <w:jc w:val="both"/>
              <w:rPr>
                <w:rFonts w:ascii="Times New Roman" w:hAnsi="Times New Roman" w:cs="Times New Roman"/>
                <w:sz w:val="23"/>
                <w:szCs w:val="23"/>
              </w:rPr>
            </w:pPr>
            <w:r w:rsidRPr="00CB4F36">
              <w:rPr>
                <w:rFonts w:ascii="Times New Roman" w:hAnsi="Times New Roman" w:cs="Times New Roman"/>
                <w:sz w:val="23"/>
                <w:szCs w:val="23"/>
              </w:rPr>
              <w:t>Público-alvo</w:t>
            </w:r>
          </w:p>
        </w:tc>
        <w:tc>
          <w:tcPr>
            <w:tcW w:w="1666" w:type="dxa"/>
          </w:tcPr>
          <w:p w14:paraId="562065DF" w14:textId="77777777" w:rsidR="00BA4726" w:rsidRPr="00CB4F36" w:rsidRDefault="00BA4726" w:rsidP="00BA4726">
            <w:pPr>
              <w:pStyle w:val="PargrafodaLista"/>
              <w:autoSpaceDE w:val="0"/>
              <w:autoSpaceDN w:val="0"/>
              <w:adjustRightInd w:val="0"/>
              <w:spacing w:line="360" w:lineRule="auto"/>
              <w:ind w:left="0"/>
              <w:rPr>
                <w:rFonts w:ascii="Times New Roman" w:hAnsi="Times New Roman" w:cs="Times New Roman"/>
                <w:sz w:val="23"/>
                <w:szCs w:val="23"/>
              </w:rPr>
            </w:pPr>
          </w:p>
        </w:tc>
      </w:tr>
      <w:tr w:rsidR="00BA4726" w:rsidRPr="00CB4F36" w14:paraId="35CD2C58" w14:textId="77777777" w:rsidTr="00F32D1F">
        <w:tc>
          <w:tcPr>
            <w:tcW w:w="6334" w:type="dxa"/>
          </w:tcPr>
          <w:p w14:paraId="400B873C" w14:textId="77777777" w:rsidR="00BA4726" w:rsidRPr="00CB4F36" w:rsidRDefault="00650862" w:rsidP="00650862">
            <w:pPr>
              <w:pStyle w:val="PargrafodaLista"/>
              <w:numPr>
                <w:ilvl w:val="0"/>
                <w:numId w:val="3"/>
              </w:numPr>
              <w:autoSpaceDE w:val="0"/>
              <w:autoSpaceDN w:val="0"/>
              <w:adjustRightInd w:val="0"/>
              <w:spacing w:line="360" w:lineRule="auto"/>
              <w:jc w:val="both"/>
              <w:rPr>
                <w:rFonts w:ascii="Times New Roman" w:hAnsi="Times New Roman" w:cs="Times New Roman"/>
                <w:sz w:val="23"/>
                <w:szCs w:val="23"/>
              </w:rPr>
            </w:pPr>
            <w:r w:rsidRPr="00CB4F36">
              <w:rPr>
                <w:rFonts w:ascii="Times New Roman" w:hAnsi="Times New Roman" w:cs="Times New Roman"/>
                <w:sz w:val="23"/>
                <w:szCs w:val="23"/>
              </w:rPr>
              <w:t>Metas de Atendimento Propostas (nº de pessoas atendidas)</w:t>
            </w:r>
          </w:p>
        </w:tc>
        <w:tc>
          <w:tcPr>
            <w:tcW w:w="1666" w:type="dxa"/>
          </w:tcPr>
          <w:p w14:paraId="154FE9E8" w14:textId="77777777" w:rsidR="00BA4726" w:rsidRPr="00CB4F36" w:rsidRDefault="00BA4726" w:rsidP="00BA4726">
            <w:pPr>
              <w:pStyle w:val="PargrafodaLista"/>
              <w:autoSpaceDE w:val="0"/>
              <w:autoSpaceDN w:val="0"/>
              <w:adjustRightInd w:val="0"/>
              <w:spacing w:line="360" w:lineRule="auto"/>
              <w:ind w:left="0"/>
              <w:rPr>
                <w:rFonts w:ascii="Times New Roman" w:hAnsi="Times New Roman" w:cs="Times New Roman"/>
                <w:sz w:val="23"/>
                <w:szCs w:val="23"/>
              </w:rPr>
            </w:pPr>
          </w:p>
        </w:tc>
      </w:tr>
      <w:tr w:rsidR="00BA4726" w:rsidRPr="00CB4F36" w14:paraId="1B8D8591" w14:textId="77777777" w:rsidTr="00F32D1F">
        <w:tc>
          <w:tcPr>
            <w:tcW w:w="6334" w:type="dxa"/>
          </w:tcPr>
          <w:p w14:paraId="1B2AF540" w14:textId="77777777" w:rsidR="00BA4726" w:rsidRPr="00CB4F36" w:rsidRDefault="00650862" w:rsidP="00650862">
            <w:pPr>
              <w:pStyle w:val="PargrafodaLista"/>
              <w:numPr>
                <w:ilvl w:val="0"/>
                <w:numId w:val="3"/>
              </w:numPr>
              <w:autoSpaceDE w:val="0"/>
              <w:autoSpaceDN w:val="0"/>
              <w:adjustRightInd w:val="0"/>
              <w:spacing w:line="360" w:lineRule="auto"/>
              <w:jc w:val="both"/>
              <w:rPr>
                <w:rFonts w:ascii="Times New Roman" w:hAnsi="Times New Roman" w:cs="Times New Roman"/>
                <w:sz w:val="23"/>
                <w:szCs w:val="23"/>
              </w:rPr>
            </w:pPr>
            <w:r w:rsidRPr="00CB4F36">
              <w:rPr>
                <w:rFonts w:ascii="Times New Roman" w:hAnsi="Times New Roman" w:cs="Times New Roman"/>
                <w:sz w:val="23"/>
                <w:szCs w:val="23"/>
              </w:rPr>
              <w:t>Metodologia do Trabalho e Atividades Propostas</w:t>
            </w:r>
          </w:p>
        </w:tc>
        <w:tc>
          <w:tcPr>
            <w:tcW w:w="1666" w:type="dxa"/>
          </w:tcPr>
          <w:p w14:paraId="5A0F6473" w14:textId="77777777" w:rsidR="00BA4726" w:rsidRPr="00CB4F36" w:rsidRDefault="00BA4726" w:rsidP="00BA4726">
            <w:pPr>
              <w:pStyle w:val="PargrafodaLista"/>
              <w:autoSpaceDE w:val="0"/>
              <w:autoSpaceDN w:val="0"/>
              <w:adjustRightInd w:val="0"/>
              <w:spacing w:line="360" w:lineRule="auto"/>
              <w:ind w:left="0"/>
              <w:rPr>
                <w:rFonts w:ascii="Times New Roman" w:hAnsi="Times New Roman" w:cs="Times New Roman"/>
                <w:sz w:val="23"/>
                <w:szCs w:val="23"/>
              </w:rPr>
            </w:pPr>
          </w:p>
        </w:tc>
      </w:tr>
      <w:tr w:rsidR="00BA4726" w:rsidRPr="00CB4F36" w14:paraId="1DDE9752" w14:textId="77777777" w:rsidTr="00F32D1F">
        <w:tc>
          <w:tcPr>
            <w:tcW w:w="6334" w:type="dxa"/>
          </w:tcPr>
          <w:p w14:paraId="1F49D3D6" w14:textId="77777777" w:rsidR="00BA4726" w:rsidRPr="00CB4F36" w:rsidRDefault="00650862" w:rsidP="00650862">
            <w:pPr>
              <w:pStyle w:val="PargrafodaLista"/>
              <w:numPr>
                <w:ilvl w:val="0"/>
                <w:numId w:val="3"/>
              </w:numPr>
              <w:autoSpaceDE w:val="0"/>
              <w:autoSpaceDN w:val="0"/>
              <w:adjustRightInd w:val="0"/>
              <w:spacing w:line="360" w:lineRule="auto"/>
              <w:jc w:val="both"/>
              <w:rPr>
                <w:rFonts w:ascii="Times New Roman" w:hAnsi="Times New Roman" w:cs="Times New Roman"/>
                <w:sz w:val="23"/>
                <w:szCs w:val="23"/>
              </w:rPr>
            </w:pPr>
            <w:r w:rsidRPr="00CB4F36">
              <w:rPr>
                <w:rFonts w:ascii="Times New Roman" w:hAnsi="Times New Roman" w:cs="Times New Roman"/>
                <w:sz w:val="23"/>
                <w:szCs w:val="23"/>
              </w:rPr>
              <w:t>Abrangência Geográfica (Regiões e Territórios)</w:t>
            </w:r>
          </w:p>
        </w:tc>
        <w:tc>
          <w:tcPr>
            <w:tcW w:w="1666" w:type="dxa"/>
          </w:tcPr>
          <w:p w14:paraId="6E506925" w14:textId="77777777" w:rsidR="00BA4726" w:rsidRPr="00CB4F36" w:rsidRDefault="00BA4726" w:rsidP="00BA4726">
            <w:pPr>
              <w:pStyle w:val="PargrafodaLista"/>
              <w:autoSpaceDE w:val="0"/>
              <w:autoSpaceDN w:val="0"/>
              <w:adjustRightInd w:val="0"/>
              <w:spacing w:line="360" w:lineRule="auto"/>
              <w:ind w:left="0"/>
              <w:rPr>
                <w:rFonts w:ascii="Times New Roman" w:hAnsi="Times New Roman" w:cs="Times New Roman"/>
                <w:sz w:val="23"/>
                <w:szCs w:val="23"/>
              </w:rPr>
            </w:pPr>
          </w:p>
        </w:tc>
      </w:tr>
      <w:tr w:rsidR="00BA4726" w:rsidRPr="00CB4F36" w14:paraId="4D0B1C2E" w14:textId="77777777" w:rsidTr="00F32D1F">
        <w:tc>
          <w:tcPr>
            <w:tcW w:w="6334" w:type="dxa"/>
          </w:tcPr>
          <w:p w14:paraId="7F5FE766" w14:textId="77777777" w:rsidR="00BA4726" w:rsidRPr="00CB4F36" w:rsidRDefault="00650862" w:rsidP="00650862">
            <w:pPr>
              <w:pStyle w:val="PargrafodaLista"/>
              <w:numPr>
                <w:ilvl w:val="0"/>
                <w:numId w:val="3"/>
              </w:numPr>
              <w:autoSpaceDE w:val="0"/>
              <w:autoSpaceDN w:val="0"/>
              <w:adjustRightInd w:val="0"/>
              <w:jc w:val="both"/>
              <w:rPr>
                <w:rFonts w:ascii="Times New Roman" w:hAnsi="Times New Roman" w:cs="Times New Roman"/>
                <w:sz w:val="23"/>
                <w:szCs w:val="23"/>
              </w:rPr>
            </w:pPr>
            <w:r w:rsidRPr="00CB4F36">
              <w:rPr>
                <w:rFonts w:ascii="Times New Roman" w:hAnsi="Times New Roman" w:cs="Times New Roman"/>
                <w:sz w:val="23"/>
                <w:szCs w:val="23"/>
              </w:rPr>
              <w:t>Cronograma de Execução do Serviço (Avaliar quais e quando as atividades serão desenvolvidas)</w:t>
            </w:r>
          </w:p>
        </w:tc>
        <w:tc>
          <w:tcPr>
            <w:tcW w:w="1666" w:type="dxa"/>
          </w:tcPr>
          <w:p w14:paraId="1D3D2041" w14:textId="77777777" w:rsidR="00BA4726" w:rsidRPr="00CB4F36" w:rsidRDefault="00BA4726" w:rsidP="00BA4726">
            <w:pPr>
              <w:pStyle w:val="PargrafodaLista"/>
              <w:autoSpaceDE w:val="0"/>
              <w:autoSpaceDN w:val="0"/>
              <w:adjustRightInd w:val="0"/>
              <w:spacing w:line="360" w:lineRule="auto"/>
              <w:ind w:left="0"/>
              <w:rPr>
                <w:rFonts w:ascii="Times New Roman" w:hAnsi="Times New Roman" w:cs="Times New Roman"/>
                <w:sz w:val="23"/>
                <w:szCs w:val="23"/>
              </w:rPr>
            </w:pPr>
          </w:p>
        </w:tc>
      </w:tr>
      <w:tr w:rsidR="00BA4726" w:rsidRPr="00CB4F36" w14:paraId="0ED1E710" w14:textId="77777777" w:rsidTr="00F32D1F">
        <w:tc>
          <w:tcPr>
            <w:tcW w:w="6334" w:type="dxa"/>
          </w:tcPr>
          <w:p w14:paraId="3E44DDE3" w14:textId="77777777" w:rsidR="00BA4726" w:rsidRPr="00CB4F36" w:rsidRDefault="00650862" w:rsidP="00650862">
            <w:pPr>
              <w:pStyle w:val="PargrafodaLista"/>
              <w:numPr>
                <w:ilvl w:val="0"/>
                <w:numId w:val="3"/>
              </w:numPr>
              <w:autoSpaceDE w:val="0"/>
              <w:autoSpaceDN w:val="0"/>
              <w:adjustRightInd w:val="0"/>
              <w:jc w:val="both"/>
              <w:rPr>
                <w:rFonts w:ascii="Times New Roman" w:hAnsi="Times New Roman" w:cs="Times New Roman"/>
                <w:sz w:val="23"/>
                <w:szCs w:val="23"/>
              </w:rPr>
            </w:pPr>
            <w:r w:rsidRPr="00CB4F36">
              <w:rPr>
                <w:rFonts w:ascii="Times New Roman" w:hAnsi="Times New Roman" w:cs="Times New Roman"/>
                <w:sz w:val="23"/>
                <w:szCs w:val="23"/>
              </w:rPr>
              <w:t>Formas de acompanhamento e avaliação, da execução das ações/atividades e da produção de resultados, os responsáveis pelo acompanhamento e execução do serviço e a periodicidade</w:t>
            </w:r>
          </w:p>
        </w:tc>
        <w:tc>
          <w:tcPr>
            <w:tcW w:w="1666" w:type="dxa"/>
          </w:tcPr>
          <w:p w14:paraId="73012ABF" w14:textId="77777777" w:rsidR="00BA4726" w:rsidRPr="00CB4F36" w:rsidRDefault="00BA4726" w:rsidP="00BA4726">
            <w:pPr>
              <w:pStyle w:val="PargrafodaLista"/>
              <w:autoSpaceDE w:val="0"/>
              <w:autoSpaceDN w:val="0"/>
              <w:adjustRightInd w:val="0"/>
              <w:spacing w:line="360" w:lineRule="auto"/>
              <w:ind w:left="0"/>
              <w:rPr>
                <w:rFonts w:ascii="Times New Roman" w:hAnsi="Times New Roman" w:cs="Times New Roman"/>
                <w:sz w:val="23"/>
                <w:szCs w:val="23"/>
              </w:rPr>
            </w:pPr>
          </w:p>
        </w:tc>
      </w:tr>
      <w:tr w:rsidR="00650862" w:rsidRPr="00CB4F36" w14:paraId="0CBC7A5B" w14:textId="77777777" w:rsidTr="00F32D1F">
        <w:tc>
          <w:tcPr>
            <w:tcW w:w="6334" w:type="dxa"/>
          </w:tcPr>
          <w:p w14:paraId="259A0617" w14:textId="77777777" w:rsidR="00650862" w:rsidRPr="00CB4F36" w:rsidRDefault="00650862" w:rsidP="00650862">
            <w:pPr>
              <w:pStyle w:val="PargrafodaLista"/>
              <w:numPr>
                <w:ilvl w:val="0"/>
                <w:numId w:val="3"/>
              </w:numPr>
              <w:autoSpaceDE w:val="0"/>
              <w:autoSpaceDN w:val="0"/>
              <w:adjustRightInd w:val="0"/>
              <w:jc w:val="both"/>
              <w:rPr>
                <w:rFonts w:ascii="Times New Roman" w:hAnsi="Times New Roman" w:cs="Times New Roman"/>
                <w:sz w:val="23"/>
                <w:szCs w:val="23"/>
              </w:rPr>
            </w:pPr>
            <w:r w:rsidRPr="00CB4F36">
              <w:rPr>
                <w:rFonts w:ascii="Times New Roman" w:hAnsi="Times New Roman" w:cs="Times New Roman"/>
                <w:sz w:val="23"/>
                <w:szCs w:val="23"/>
              </w:rPr>
              <w:t>Recursos Humanos e Parcerias Envolvidas</w:t>
            </w:r>
          </w:p>
        </w:tc>
        <w:tc>
          <w:tcPr>
            <w:tcW w:w="1666" w:type="dxa"/>
          </w:tcPr>
          <w:p w14:paraId="20E85974" w14:textId="77777777" w:rsidR="00650862" w:rsidRPr="00CB4F36" w:rsidRDefault="00650862" w:rsidP="00BA4726">
            <w:pPr>
              <w:pStyle w:val="PargrafodaLista"/>
              <w:autoSpaceDE w:val="0"/>
              <w:autoSpaceDN w:val="0"/>
              <w:adjustRightInd w:val="0"/>
              <w:spacing w:line="360" w:lineRule="auto"/>
              <w:ind w:left="0"/>
              <w:rPr>
                <w:rFonts w:ascii="Times New Roman" w:hAnsi="Times New Roman" w:cs="Times New Roman"/>
                <w:sz w:val="23"/>
                <w:szCs w:val="23"/>
              </w:rPr>
            </w:pPr>
          </w:p>
        </w:tc>
      </w:tr>
      <w:tr w:rsidR="00650862" w:rsidRPr="00CB4F36" w14:paraId="45FA8B44" w14:textId="77777777" w:rsidTr="00F32D1F">
        <w:tc>
          <w:tcPr>
            <w:tcW w:w="6334" w:type="dxa"/>
          </w:tcPr>
          <w:p w14:paraId="35AEA5EA" w14:textId="77777777" w:rsidR="00650862" w:rsidRPr="00CB4F36" w:rsidRDefault="00650862" w:rsidP="00650862">
            <w:pPr>
              <w:pStyle w:val="PargrafodaLista"/>
              <w:numPr>
                <w:ilvl w:val="0"/>
                <w:numId w:val="3"/>
              </w:numPr>
              <w:autoSpaceDE w:val="0"/>
              <w:autoSpaceDN w:val="0"/>
              <w:adjustRightInd w:val="0"/>
              <w:jc w:val="both"/>
              <w:rPr>
                <w:rFonts w:ascii="Times New Roman" w:hAnsi="Times New Roman" w:cs="Times New Roman"/>
                <w:sz w:val="23"/>
                <w:szCs w:val="23"/>
              </w:rPr>
            </w:pPr>
            <w:r w:rsidRPr="00CB4F36">
              <w:rPr>
                <w:rFonts w:ascii="Times New Roman" w:hAnsi="Times New Roman" w:cs="Times New Roman"/>
                <w:sz w:val="23"/>
                <w:szCs w:val="23"/>
              </w:rPr>
              <w:t>Estrutura Física Disponível para Atendimento</w:t>
            </w:r>
          </w:p>
        </w:tc>
        <w:tc>
          <w:tcPr>
            <w:tcW w:w="1666" w:type="dxa"/>
          </w:tcPr>
          <w:p w14:paraId="081FC5F9" w14:textId="77777777" w:rsidR="00650862" w:rsidRPr="00CB4F36" w:rsidRDefault="00650862" w:rsidP="00BA4726">
            <w:pPr>
              <w:pStyle w:val="PargrafodaLista"/>
              <w:autoSpaceDE w:val="0"/>
              <w:autoSpaceDN w:val="0"/>
              <w:adjustRightInd w:val="0"/>
              <w:spacing w:line="360" w:lineRule="auto"/>
              <w:ind w:left="0"/>
              <w:rPr>
                <w:rFonts w:ascii="Times New Roman" w:hAnsi="Times New Roman" w:cs="Times New Roman"/>
                <w:sz w:val="23"/>
                <w:szCs w:val="23"/>
              </w:rPr>
            </w:pPr>
          </w:p>
        </w:tc>
      </w:tr>
      <w:tr w:rsidR="00650862" w:rsidRPr="00CB4F36" w14:paraId="43F5721D" w14:textId="77777777" w:rsidTr="00F32D1F">
        <w:tc>
          <w:tcPr>
            <w:tcW w:w="6334" w:type="dxa"/>
          </w:tcPr>
          <w:p w14:paraId="37BD972E" w14:textId="77777777" w:rsidR="00650862" w:rsidRPr="00CB4F36" w:rsidRDefault="00650862" w:rsidP="00650862">
            <w:pPr>
              <w:pStyle w:val="PargrafodaLista"/>
              <w:numPr>
                <w:ilvl w:val="0"/>
                <w:numId w:val="3"/>
              </w:numPr>
              <w:autoSpaceDE w:val="0"/>
              <w:autoSpaceDN w:val="0"/>
              <w:adjustRightInd w:val="0"/>
              <w:jc w:val="both"/>
              <w:rPr>
                <w:rFonts w:ascii="Times New Roman" w:hAnsi="Times New Roman" w:cs="Times New Roman"/>
                <w:sz w:val="23"/>
                <w:szCs w:val="23"/>
              </w:rPr>
            </w:pPr>
            <w:r w:rsidRPr="00CB4F36">
              <w:rPr>
                <w:rFonts w:ascii="Times New Roman" w:hAnsi="Times New Roman" w:cs="Times New Roman"/>
                <w:sz w:val="23"/>
                <w:szCs w:val="23"/>
              </w:rPr>
              <w:t>Planilha de Custos, contendo: detalhamento das despesas (os recursos humanos e materiais mensal e anual);</w:t>
            </w:r>
          </w:p>
        </w:tc>
        <w:tc>
          <w:tcPr>
            <w:tcW w:w="1666" w:type="dxa"/>
          </w:tcPr>
          <w:p w14:paraId="7F5D93A1" w14:textId="77777777" w:rsidR="00650862" w:rsidRPr="00CB4F36" w:rsidRDefault="00650862" w:rsidP="00BA4726">
            <w:pPr>
              <w:pStyle w:val="PargrafodaLista"/>
              <w:autoSpaceDE w:val="0"/>
              <w:autoSpaceDN w:val="0"/>
              <w:adjustRightInd w:val="0"/>
              <w:spacing w:line="360" w:lineRule="auto"/>
              <w:ind w:left="0"/>
              <w:rPr>
                <w:rFonts w:ascii="Times New Roman" w:hAnsi="Times New Roman" w:cs="Times New Roman"/>
                <w:sz w:val="23"/>
                <w:szCs w:val="23"/>
              </w:rPr>
            </w:pPr>
          </w:p>
        </w:tc>
      </w:tr>
    </w:tbl>
    <w:p w14:paraId="3A27884B" w14:textId="77777777" w:rsidR="00BA4726" w:rsidRPr="00CB4F36" w:rsidRDefault="00BA4726" w:rsidP="00BA4726">
      <w:pPr>
        <w:pStyle w:val="PargrafodaLista"/>
        <w:autoSpaceDE w:val="0"/>
        <w:autoSpaceDN w:val="0"/>
        <w:adjustRightInd w:val="0"/>
        <w:spacing w:after="0" w:line="360" w:lineRule="auto"/>
        <w:rPr>
          <w:rFonts w:ascii="Times New Roman" w:hAnsi="Times New Roman" w:cs="Times New Roman"/>
          <w:sz w:val="23"/>
          <w:szCs w:val="23"/>
        </w:rPr>
      </w:pPr>
    </w:p>
    <w:p w14:paraId="19A48335" w14:textId="77777777" w:rsidR="00BA4726" w:rsidRPr="00CB4F36" w:rsidRDefault="00650862" w:rsidP="00650862">
      <w:pPr>
        <w:pStyle w:val="PargrafodaLista"/>
        <w:numPr>
          <w:ilvl w:val="0"/>
          <w:numId w:val="2"/>
        </w:numPr>
        <w:autoSpaceDE w:val="0"/>
        <w:autoSpaceDN w:val="0"/>
        <w:adjustRightInd w:val="0"/>
        <w:spacing w:after="0" w:line="360" w:lineRule="auto"/>
        <w:rPr>
          <w:rFonts w:ascii="Times New Roman" w:hAnsi="Times New Roman" w:cs="Times New Roman"/>
          <w:sz w:val="23"/>
          <w:szCs w:val="23"/>
        </w:rPr>
      </w:pPr>
      <w:r w:rsidRPr="00CB4F36">
        <w:rPr>
          <w:rFonts w:ascii="Times New Roman" w:hAnsi="Times New Roman" w:cs="Times New Roman"/>
          <w:sz w:val="23"/>
          <w:szCs w:val="23"/>
        </w:rPr>
        <w:t>Parecer técnico</w:t>
      </w:r>
    </w:p>
    <w:tbl>
      <w:tblPr>
        <w:tblStyle w:val="Tabelacomgrade"/>
        <w:tblW w:w="0" w:type="auto"/>
        <w:tblInd w:w="720" w:type="dxa"/>
        <w:tblLook w:val="04A0" w:firstRow="1" w:lastRow="0" w:firstColumn="1" w:lastColumn="0" w:noHBand="0" w:noVBand="1"/>
      </w:tblPr>
      <w:tblGrid>
        <w:gridCol w:w="7774"/>
      </w:tblGrid>
      <w:tr w:rsidR="00650862" w:rsidRPr="00CB4F36" w14:paraId="5A5A5322" w14:textId="77777777" w:rsidTr="00650862">
        <w:tc>
          <w:tcPr>
            <w:tcW w:w="8644" w:type="dxa"/>
          </w:tcPr>
          <w:p w14:paraId="574A598D" w14:textId="77777777" w:rsidR="00650862" w:rsidRPr="00CB4F36" w:rsidRDefault="00650862" w:rsidP="00650862">
            <w:pPr>
              <w:pStyle w:val="PargrafodaLista"/>
              <w:autoSpaceDE w:val="0"/>
              <w:autoSpaceDN w:val="0"/>
              <w:adjustRightInd w:val="0"/>
              <w:spacing w:line="360" w:lineRule="auto"/>
              <w:ind w:left="0"/>
              <w:rPr>
                <w:rFonts w:ascii="Times New Roman" w:hAnsi="Times New Roman" w:cs="Times New Roman"/>
                <w:sz w:val="23"/>
                <w:szCs w:val="23"/>
              </w:rPr>
            </w:pPr>
          </w:p>
        </w:tc>
      </w:tr>
      <w:tr w:rsidR="00650862" w:rsidRPr="00CB4F36" w14:paraId="29102EF5" w14:textId="77777777" w:rsidTr="00650862">
        <w:tc>
          <w:tcPr>
            <w:tcW w:w="8644" w:type="dxa"/>
          </w:tcPr>
          <w:p w14:paraId="5634222E" w14:textId="77777777" w:rsidR="00650862" w:rsidRPr="00CB4F36" w:rsidRDefault="00650862" w:rsidP="00650862">
            <w:pPr>
              <w:pStyle w:val="PargrafodaLista"/>
              <w:autoSpaceDE w:val="0"/>
              <w:autoSpaceDN w:val="0"/>
              <w:adjustRightInd w:val="0"/>
              <w:spacing w:line="360" w:lineRule="auto"/>
              <w:ind w:left="0"/>
              <w:rPr>
                <w:rFonts w:ascii="Times New Roman" w:hAnsi="Times New Roman" w:cs="Times New Roman"/>
                <w:sz w:val="23"/>
                <w:szCs w:val="23"/>
              </w:rPr>
            </w:pPr>
          </w:p>
        </w:tc>
      </w:tr>
      <w:tr w:rsidR="00650862" w:rsidRPr="00CB4F36" w14:paraId="540899E3" w14:textId="77777777" w:rsidTr="00650862">
        <w:tc>
          <w:tcPr>
            <w:tcW w:w="8644" w:type="dxa"/>
          </w:tcPr>
          <w:p w14:paraId="6CE62439" w14:textId="77777777" w:rsidR="00650862" w:rsidRPr="00CB4F36" w:rsidRDefault="00650862" w:rsidP="00650862">
            <w:pPr>
              <w:pStyle w:val="PargrafodaLista"/>
              <w:autoSpaceDE w:val="0"/>
              <w:autoSpaceDN w:val="0"/>
              <w:adjustRightInd w:val="0"/>
              <w:spacing w:line="360" w:lineRule="auto"/>
              <w:ind w:left="0"/>
              <w:rPr>
                <w:rFonts w:ascii="Times New Roman" w:hAnsi="Times New Roman" w:cs="Times New Roman"/>
                <w:sz w:val="23"/>
                <w:szCs w:val="23"/>
              </w:rPr>
            </w:pPr>
          </w:p>
        </w:tc>
      </w:tr>
      <w:tr w:rsidR="00650862" w:rsidRPr="00CB4F36" w14:paraId="6E54A023" w14:textId="77777777" w:rsidTr="00650862">
        <w:tc>
          <w:tcPr>
            <w:tcW w:w="8644" w:type="dxa"/>
          </w:tcPr>
          <w:p w14:paraId="69048AFB" w14:textId="77777777" w:rsidR="00650862" w:rsidRPr="00CB4F36" w:rsidRDefault="00650862" w:rsidP="00650862">
            <w:pPr>
              <w:pStyle w:val="PargrafodaLista"/>
              <w:autoSpaceDE w:val="0"/>
              <w:autoSpaceDN w:val="0"/>
              <w:adjustRightInd w:val="0"/>
              <w:spacing w:line="360" w:lineRule="auto"/>
              <w:ind w:left="0"/>
              <w:rPr>
                <w:rFonts w:ascii="Times New Roman" w:hAnsi="Times New Roman" w:cs="Times New Roman"/>
                <w:sz w:val="23"/>
                <w:szCs w:val="23"/>
              </w:rPr>
            </w:pPr>
          </w:p>
        </w:tc>
      </w:tr>
      <w:tr w:rsidR="00650862" w:rsidRPr="00CB4F36" w14:paraId="20D56C46" w14:textId="77777777" w:rsidTr="00650862">
        <w:tc>
          <w:tcPr>
            <w:tcW w:w="8644" w:type="dxa"/>
          </w:tcPr>
          <w:p w14:paraId="3F906091" w14:textId="77777777" w:rsidR="00650862" w:rsidRPr="00CB4F36" w:rsidRDefault="00650862" w:rsidP="00650862">
            <w:pPr>
              <w:pStyle w:val="PargrafodaLista"/>
              <w:autoSpaceDE w:val="0"/>
              <w:autoSpaceDN w:val="0"/>
              <w:adjustRightInd w:val="0"/>
              <w:spacing w:line="360" w:lineRule="auto"/>
              <w:ind w:left="0"/>
              <w:rPr>
                <w:rFonts w:ascii="Times New Roman" w:hAnsi="Times New Roman" w:cs="Times New Roman"/>
                <w:sz w:val="23"/>
                <w:szCs w:val="23"/>
              </w:rPr>
            </w:pPr>
          </w:p>
        </w:tc>
      </w:tr>
      <w:tr w:rsidR="00650862" w:rsidRPr="00CB4F36" w14:paraId="54ACFC8A" w14:textId="77777777" w:rsidTr="00650862">
        <w:tc>
          <w:tcPr>
            <w:tcW w:w="8644" w:type="dxa"/>
          </w:tcPr>
          <w:p w14:paraId="36A78BDA" w14:textId="77777777" w:rsidR="00650862" w:rsidRPr="00CB4F36" w:rsidRDefault="00650862" w:rsidP="00650862">
            <w:pPr>
              <w:pStyle w:val="PargrafodaLista"/>
              <w:autoSpaceDE w:val="0"/>
              <w:autoSpaceDN w:val="0"/>
              <w:adjustRightInd w:val="0"/>
              <w:spacing w:line="360" w:lineRule="auto"/>
              <w:ind w:left="0"/>
              <w:rPr>
                <w:rFonts w:ascii="Times New Roman" w:hAnsi="Times New Roman" w:cs="Times New Roman"/>
                <w:sz w:val="23"/>
                <w:szCs w:val="23"/>
              </w:rPr>
            </w:pPr>
          </w:p>
        </w:tc>
      </w:tr>
      <w:tr w:rsidR="00650862" w:rsidRPr="00CB4F36" w14:paraId="29DCFFE0" w14:textId="77777777" w:rsidTr="00650862">
        <w:tc>
          <w:tcPr>
            <w:tcW w:w="8644" w:type="dxa"/>
          </w:tcPr>
          <w:p w14:paraId="0B612BE1" w14:textId="77777777" w:rsidR="00650862" w:rsidRPr="00CB4F36" w:rsidRDefault="00650862" w:rsidP="00650862">
            <w:pPr>
              <w:pStyle w:val="PargrafodaLista"/>
              <w:autoSpaceDE w:val="0"/>
              <w:autoSpaceDN w:val="0"/>
              <w:adjustRightInd w:val="0"/>
              <w:spacing w:line="360" w:lineRule="auto"/>
              <w:ind w:left="0"/>
              <w:rPr>
                <w:rFonts w:ascii="Times New Roman" w:hAnsi="Times New Roman" w:cs="Times New Roman"/>
                <w:sz w:val="23"/>
                <w:szCs w:val="23"/>
              </w:rPr>
            </w:pPr>
          </w:p>
        </w:tc>
      </w:tr>
      <w:tr w:rsidR="00650862" w:rsidRPr="00CB4F36" w14:paraId="25001826" w14:textId="77777777" w:rsidTr="00650862">
        <w:tc>
          <w:tcPr>
            <w:tcW w:w="8644" w:type="dxa"/>
          </w:tcPr>
          <w:p w14:paraId="1E510380" w14:textId="77777777" w:rsidR="00650862" w:rsidRPr="00CB4F36" w:rsidRDefault="00650862" w:rsidP="00650862">
            <w:pPr>
              <w:pStyle w:val="PargrafodaLista"/>
              <w:autoSpaceDE w:val="0"/>
              <w:autoSpaceDN w:val="0"/>
              <w:adjustRightInd w:val="0"/>
              <w:spacing w:line="360" w:lineRule="auto"/>
              <w:ind w:left="0"/>
              <w:rPr>
                <w:rFonts w:ascii="Times New Roman" w:hAnsi="Times New Roman" w:cs="Times New Roman"/>
                <w:sz w:val="23"/>
                <w:szCs w:val="23"/>
              </w:rPr>
            </w:pPr>
          </w:p>
        </w:tc>
      </w:tr>
    </w:tbl>
    <w:p w14:paraId="0FAB2AB2" w14:textId="77777777" w:rsidR="00650862" w:rsidRPr="00CB4F36" w:rsidRDefault="00650862" w:rsidP="00650862">
      <w:pPr>
        <w:pStyle w:val="PargrafodaLista"/>
        <w:autoSpaceDE w:val="0"/>
        <w:autoSpaceDN w:val="0"/>
        <w:adjustRightInd w:val="0"/>
        <w:spacing w:after="0" w:line="360" w:lineRule="auto"/>
        <w:rPr>
          <w:rFonts w:ascii="Times New Roman" w:hAnsi="Times New Roman" w:cs="Times New Roman"/>
          <w:sz w:val="23"/>
          <w:szCs w:val="23"/>
        </w:rPr>
      </w:pPr>
    </w:p>
    <w:p w14:paraId="53C0BCD5" w14:textId="77777777" w:rsidR="00650862" w:rsidRPr="00CB4F36" w:rsidRDefault="00650862" w:rsidP="00650862">
      <w:pPr>
        <w:pStyle w:val="PargrafodaLista"/>
        <w:autoSpaceDE w:val="0"/>
        <w:autoSpaceDN w:val="0"/>
        <w:adjustRightInd w:val="0"/>
        <w:spacing w:after="0" w:line="360" w:lineRule="auto"/>
        <w:rPr>
          <w:rFonts w:ascii="Times New Roman" w:hAnsi="Times New Roman" w:cs="Times New Roman"/>
          <w:sz w:val="23"/>
          <w:szCs w:val="23"/>
        </w:rPr>
      </w:pPr>
      <w:r w:rsidRPr="00CB4F36">
        <w:rPr>
          <w:rFonts w:ascii="Times New Roman" w:hAnsi="Times New Roman" w:cs="Times New Roman"/>
          <w:sz w:val="23"/>
          <w:szCs w:val="23"/>
        </w:rPr>
        <w:t xml:space="preserve">_____________________________      ____________________________ </w:t>
      </w:r>
    </w:p>
    <w:p w14:paraId="2419224E" w14:textId="77777777" w:rsidR="00650862" w:rsidRPr="00CB4F36" w:rsidRDefault="00650862" w:rsidP="00650862">
      <w:pPr>
        <w:pStyle w:val="PargrafodaLista"/>
        <w:autoSpaceDE w:val="0"/>
        <w:autoSpaceDN w:val="0"/>
        <w:adjustRightInd w:val="0"/>
        <w:spacing w:after="0" w:line="360" w:lineRule="auto"/>
        <w:rPr>
          <w:rFonts w:ascii="Times New Roman" w:hAnsi="Times New Roman" w:cs="Times New Roman"/>
          <w:sz w:val="23"/>
          <w:szCs w:val="23"/>
        </w:rPr>
      </w:pPr>
      <w:r w:rsidRPr="00CB4F36">
        <w:rPr>
          <w:rFonts w:ascii="Times New Roman" w:hAnsi="Times New Roman" w:cs="Times New Roman"/>
          <w:sz w:val="23"/>
          <w:szCs w:val="23"/>
        </w:rPr>
        <w:t xml:space="preserve">         Membro da comissão</w:t>
      </w:r>
      <w:r w:rsidRPr="00CB4F36">
        <w:rPr>
          <w:rFonts w:ascii="Times New Roman" w:hAnsi="Times New Roman" w:cs="Times New Roman"/>
          <w:sz w:val="23"/>
          <w:szCs w:val="23"/>
        </w:rPr>
        <w:tab/>
      </w:r>
      <w:r w:rsidRPr="00CB4F36">
        <w:rPr>
          <w:rFonts w:ascii="Times New Roman" w:hAnsi="Times New Roman" w:cs="Times New Roman"/>
          <w:sz w:val="23"/>
          <w:szCs w:val="23"/>
        </w:rPr>
        <w:tab/>
      </w:r>
      <w:r w:rsidRPr="00CB4F36">
        <w:rPr>
          <w:rFonts w:ascii="Times New Roman" w:hAnsi="Times New Roman" w:cs="Times New Roman"/>
          <w:sz w:val="23"/>
          <w:szCs w:val="23"/>
        </w:rPr>
        <w:tab/>
        <w:t xml:space="preserve">    Membro da comissão</w:t>
      </w:r>
    </w:p>
    <w:p w14:paraId="56B7B8EA" w14:textId="77777777" w:rsidR="00650862" w:rsidRPr="00CB4F36" w:rsidRDefault="00650862" w:rsidP="00650862">
      <w:pPr>
        <w:pStyle w:val="PargrafodaLista"/>
        <w:autoSpaceDE w:val="0"/>
        <w:autoSpaceDN w:val="0"/>
        <w:adjustRightInd w:val="0"/>
        <w:spacing w:after="0" w:line="360" w:lineRule="auto"/>
        <w:rPr>
          <w:rFonts w:ascii="Times New Roman" w:hAnsi="Times New Roman" w:cs="Times New Roman"/>
          <w:sz w:val="23"/>
          <w:szCs w:val="23"/>
        </w:rPr>
      </w:pPr>
      <w:r w:rsidRPr="00CB4F36">
        <w:rPr>
          <w:rFonts w:ascii="Times New Roman" w:hAnsi="Times New Roman" w:cs="Times New Roman"/>
          <w:sz w:val="23"/>
          <w:szCs w:val="23"/>
        </w:rPr>
        <w:t xml:space="preserve">_____________________________      </w:t>
      </w:r>
    </w:p>
    <w:p w14:paraId="613DBFFF" w14:textId="77777777" w:rsidR="00650862" w:rsidRPr="00CB4F36" w:rsidRDefault="004F2590" w:rsidP="00650862">
      <w:pPr>
        <w:pStyle w:val="PargrafodaLista"/>
        <w:autoSpaceDE w:val="0"/>
        <w:autoSpaceDN w:val="0"/>
        <w:adjustRightInd w:val="0"/>
        <w:spacing w:after="0" w:line="360" w:lineRule="auto"/>
        <w:rPr>
          <w:rFonts w:ascii="Times New Roman" w:hAnsi="Times New Roman" w:cs="Times New Roman"/>
          <w:sz w:val="23"/>
          <w:szCs w:val="23"/>
        </w:rPr>
      </w:pPr>
      <w:r w:rsidRPr="00CB4F36">
        <w:rPr>
          <w:rFonts w:ascii="Times New Roman" w:hAnsi="Times New Roman" w:cs="Times New Roman"/>
          <w:sz w:val="23"/>
          <w:szCs w:val="23"/>
        </w:rPr>
        <w:t xml:space="preserve">          Membro da comissão</w:t>
      </w:r>
    </w:p>
    <w:p w14:paraId="29FB293B" w14:textId="77777777" w:rsidR="00EB566D" w:rsidRPr="00CB4F36" w:rsidRDefault="00EB566D" w:rsidP="00650862">
      <w:pPr>
        <w:pStyle w:val="PargrafodaLista"/>
        <w:autoSpaceDE w:val="0"/>
        <w:autoSpaceDN w:val="0"/>
        <w:adjustRightInd w:val="0"/>
        <w:spacing w:after="0" w:line="360" w:lineRule="auto"/>
        <w:rPr>
          <w:rFonts w:ascii="Times New Roman" w:hAnsi="Times New Roman" w:cs="Times New Roman"/>
          <w:sz w:val="20"/>
          <w:szCs w:val="20"/>
        </w:rPr>
      </w:pPr>
    </w:p>
    <w:p w14:paraId="6E813C70" w14:textId="18490BF0" w:rsidR="00A959EC" w:rsidRPr="00CB4F36" w:rsidRDefault="00A959EC" w:rsidP="00A959EC">
      <w:pPr>
        <w:pStyle w:val="PargrafodaLista"/>
        <w:autoSpaceDE w:val="0"/>
        <w:autoSpaceDN w:val="0"/>
        <w:adjustRightInd w:val="0"/>
        <w:spacing w:after="0" w:line="360" w:lineRule="auto"/>
        <w:jc w:val="center"/>
        <w:rPr>
          <w:rFonts w:ascii="Times New Roman" w:hAnsi="Times New Roman" w:cs="Times New Roman"/>
          <w:sz w:val="24"/>
          <w:szCs w:val="20"/>
        </w:rPr>
      </w:pPr>
      <w:r w:rsidRPr="00CB4F36">
        <w:rPr>
          <w:rFonts w:ascii="Times New Roman" w:hAnsi="Times New Roman" w:cs="Times New Roman"/>
          <w:sz w:val="24"/>
          <w:szCs w:val="20"/>
        </w:rPr>
        <w:t xml:space="preserve">ANEXO </w:t>
      </w:r>
      <w:r w:rsidR="00F56CA2" w:rsidRPr="00CB4F36">
        <w:rPr>
          <w:rFonts w:ascii="Times New Roman" w:hAnsi="Times New Roman" w:cs="Times New Roman"/>
          <w:sz w:val="24"/>
          <w:szCs w:val="20"/>
        </w:rPr>
        <w:t>XI</w:t>
      </w:r>
    </w:p>
    <w:tbl>
      <w:tblPr>
        <w:tblStyle w:val="Tabelacomgrade"/>
        <w:tblpPr w:leftFromText="141" w:rightFromText="141" w:vertAnchor="text" w:horzAnchor="margin" w:tblpY="145"/>
        <w:tblW w:w="9464" w:type="dxa"/>
        <w:tblLook w:val="04A0" w:firstRow="1" w:lastRow="0" w:firstColumn="1" w:lastColumn="0" w:noHBand="0" w:noVBand="1"/>
      </w:tblPr>
      <w:tblGrid>
        <w:gridCol w:w="9464"/>
      </w:tblGrid>
      <w:tr w:rsidR="00EB566D" w:rsidRPr="00CB4F36" w14:paraId="49E8B89B" w14:textId="77777777" w:rsidTr="00A959EC">
        <w:trPr>
          <w:trHeight w:val="77"/>
        </w:trPr>
        <w:tc>
          <w:tcPr>
            <w:tcW w:w="9464" w:type="dxa"/>
            <w:shd w:val="clear" w:color="auto" w:fill="BFBFBF" w:themeFill="background1" w:themeFillShade="BF"/>
          </w:tcPr>
          <w:p w14:paraId="7CA465F7" w14:textId="77777777" w:rsidR="00EB566D" w:rsidRPr="00CB4F36" w:rsidRDefault="00EB566D" w:rsidP="00A959EC">
            <w:pPr>
              <w:jc w:val="center"/>
              <w:rPr>
                <w:rFonts w:ascii="Times New Roman" w:hAnsi="Times New Roman" w:cs="Times New Roman"/>
                <w:b/>
                <w:sz w:val="24"/>
                <w:szCs w:val="24"/>
              </w:rPr>
            </w:pPr>
            <w:r w:rsidRPr="00CB4F36">
              <w:rPr>
                <w:rFonts w:ascii="Times New Roman" w:hAnsi="Times New Roman" w:cs="Times New Roman"/>
                <w:b/>
                <w:sz w:val="28"/>
                <w:szCs w:val="24"/>
              </w:rPr>
              <w:t>FICHA DE SOLICITAÇÃO DE ATENDIMENTO PARA SMI/ GERÊNCIA DE ATENÇÃO À PESSOA IDOSA</w:t>
            </w:r>
          </w:p>
        </w:tc>
      </w:tr>
    </w:tbl>
    <w:tbl>
      <w:tblPr>
        <w:tblStyle w:val="Tabelacomgrade"/>
        <w:tblW w:w="9464" w:type="dxa"/>
        <w:shd w:val="clear" w:color="auto" w:fill="FFFFFF" w:themeFill="background1"/>
        <w:tblLook w:val="04A0" w:firstRow="1" w:lastRow="0" w:firstColumn="1" w:lastColumn="0" w:noHBand="0" w:noVBand="1"/>
      </w:tblPr>
      <w:tblGrid>
        <w:gridCol w:w="4732"/>
        <w:gridCol w:w="338"/>
        <w:gridCol w:w="4394"/>
      </w:tblGrid>
      <w:tr w:rsidR="00EB566D" w:rsidRPr="00CB4F36" w14:paraId="3D75087C" w14:textId="77777777" w:rsidTr="00DD4ECF">
        <w:trPr>
          <w:gridBefore w:val="2"/>
          <w:wBefore w:w="5070" w:type="dxa"/>
        </w:trPr>
        <w:tc>
          <w:tcPr>
            <w:tcW w:w="4394" w:type="dxa"/>
            <w:shd w:val="clear" w:color="auto" w:fill="FFFFFF" w:themeFill="background1"/>
          </w:tcPr>
          <w:p w14:paraId="5A745F33" w14:textId="77777777" w:rsidR="00EB566D" w:rsidRPr="00CB4F36" w:rsidRDefault="00EB566D" w:rsidP="00DD4ECF">
            <w:pPr>
              <w:rPr>
                <w:rFonts w:ascii="Times New Roman" w:hAnsi="Times New Roman" w:cs="Times New Roman"/>
                <w:sz w:val="24"/>
                <w:szCs w:val="24"/>
                <w:highlight w:val="lightGray"/>
              </w:rPr>
            </w:pPr>
            <w:r w:rsidRPr="00CB4F36">
              <w:rPr>
                <w:rFonts w:ascii="Times New Roman" w:hAnsi="Times New Roman" w:cs="Times New Roman"/>
                <w:sz w:val="24"/>
                <w:szCs w:val="24"/>
              </w:rPr>
              <w:t>Data De Entrada:</w:t>
            </w:r>
          </w:p>
        </w:tc>
      </w:tr>
      <w:tr w:rsidR="00EB566D" w:rsidRPr="00CB4F36" w14:paraId="3FF8514B" w14:textId="77777777" w:rsidTr="00DD4ECF">
        <w:tblPrEx>
          <w:shd w:val="clear" w:color="auto" w:fill="auto"/>
        </w:tblPrEx>
        <w:tc>
          <w:tcPr>
            <w:tcW w:w="9464" w:type="dxa"/>
            <w:gridSpan w:val="3"/>
            <w:shd w:val="clear" w:color="auto" w:fill="BFBFBF" w:themeFill="background1" w:themeFillShade="BF"/>
          </w:tcPr>
          <w:p w14:paraId="4DD35889" w14:textId="77777777" w:rsidR="00EB566D" w:rsidRPr="00CB4F36" w:rsidRDefault="00EB566D" w:rsidP="00DD4ECF">
            <w:pPr>
              <w:rPr>
                <w:rFonts w:ascii="Times New Roman" w:hAnsi="Times New Roman" w:cs="Times New Roman"/>
                <w:b/>
                <w:sz w:val="24"/>
                <w:szCs w:val="24"/>
              </w:rPr>
            </w:pPr>
            <w:r w:rsidRPr="00CB4F36">
              <w:rPr>
                <w:rFonts w:ascii="Times New Roman" w:hAnsi="Times New Roman" w:cs="Times New Roman"/>
                <w:b/>
                <w:sz w:val="24"/>
                <w:szCs w:val="24"/>
                <w:highlight w:val="lightGray"/>
              </w:rPr>
              <w:t xml:space="preserve">1.DADOS DO </w:t>
            </w:r>
            <w:r w:rsidRPr="00CB4F36">
              <w:rPr>
                <w:rFonts w:ascii="Times New Roman" w:hAnsi="Times New Roman" w:cs="Times New Roman"/>
                <w:b/>
                <w:sz w:val="24"/>
                <w:szCs w:val="24"/>
              </w:rPr>
              <w:t>SOLICITANTE</w:t>
            </w:r>
          </w:p>
        </w:tc>
      </w:tr>
      <w:tr w:rsidR="00EB566D" w:rsidRPr="00CB4F36" w14:paraId="00D72A80" w14:textId="77777777" w:rsidTr="00DD4ECF">
        <w:tblPrEx>
          <w:shd w:val="clear" w:color="auto" w:fill="auto"/>
        </w:tblPrEx>
        <w:tc>
          <w:tcPr>
            <w:tcW w:w="9464" w:type="dxa"/>
            <w:gridSpan w:val="3"/>
          </w:tcPr>
          <w:p w14:paraId="345375B3"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Nome:</w:t>
            </w:r>
          </w:p>
        </w:tc>
      </w:tr>
      <w:tr w:rsidR="00EB566D" w:rsidRPr="00CB4F36" w14:paraId="07E5D91B" w14:textId="77777777" w:rsidTr="00DD4ECF">
        <w:tblPrEx>
          <w:shd w:val="clear" w:color="auto" w:fill="auto"/>
        </w:tblPrEx>
        <w:trPr>
          <w:trHeight w:val="252"/>
        </w:trPr>
        <w:tc>
          <w:tcPr>
            <w:tcW w:w="9464" w:type="dxa"/>
            <w:gridSpan w:val="3"/>
          </w:tcPr>
          <w:p w14:paraId="59861524"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r>
      <w:tr w:rsidR="00EB566D" w:rsidRPr="00CB4F36" w14:paraId="633FFA02" w14:textId="77777777" w:rsidTr="00DD4ECF">
        <w:tblPrEx>
          <w:shd w:val="clear" w:color="auto" w:fill="auto"/>
        </w:tblPrEx>
        <w:tc>
          <w:tcPr>
            <w:tcW w:w="4732" w:type="dxa"/>
          </w:tcPr>
          <w:p w14:paraId="17C68347"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Tipo De Solicitação:</w:t>
            </w:r>
          </w:p>
        </w:tc>
        <w:tc>
          <w:tcPr>
            <w:tcW w:w="4732" w:type="dxa"/>
            <w:gridSpan w:val="2"/>
          </w:tcPr>
          <w:p w14:paraId="35A7038D"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Telefone:</w:t>
            </w:r>
          </w:p>
        </w:tc>
      </w:tr>
    </w:tbl>
    <w:p w14:paraId="28670B00" w14:textId="77777777" w:rsidR="00EB566D" w:rsidRPr="00CB4F36" w:rsidRDefault="00EB566D" w:rsidP="00EB566D">
      <w:pPr>
        <w:rPr>
          <w:rFonts w:ascii="Times New Roman" w:hAnsi="Times New Roman" w:cs="Times New Roman"/>
          <w:sz w:val="24"/>
          <w:szCs w:val="24"/>
        </w:rPr>
      </w:pPr>
    </w:p>
    <w:tbl>
      <w:tblPr>
        <w:tblStyle w:val="Tabelacomgrade"/>
        <w:tblW w:w="9464" w:type="dxa"/>
        <w:tblLook w:val="04A0" w:firstRow="1" w:lastRow="0" w:firstColumn="1" w:lastColumn="0" w:noHBand="0" w:noVBand="1"/>
      </w:tblPr>
      <w:tblGrid>
        <w:gridCol w:w="1951"/>
        <w:gridCol w:w="2781"/>
        <w:gridCol w:w="1330"/>
        <w:gridCol w:w="283"/>
        <w:gridCol w:w="1134"/>
        <w:gridCol w:w="1985"/>
      </w:tblGrid>
      <w:tr w:rsidR="00EB566D" w:rsidRPr="00CB4F36" w14:paraId="550984D3" w14:textId="77777777" w:rsidTr="00DD4ECF">
        <w:tc>
          <w:tcPr>
            <w:tcW w:w="9464" w:type="dxa"/>
            <w:gridSpan w:val="6"/>
            <w:shd w:val="clear" w:color="auto" w:fill="D9D9D9" w:themeFill="background1" w:themeFillShade="D9"/>
          </w:tcPr>
          <w:p w14:paraId="141DC489" w14:textId="77777777" w:rsidR="00EB566D" w:rsidRPr="00CB4F36" w:rsidRDefault="00EB566D" w:rsidP="00DD4ECF">
            <w:pPr>
              <w:rPr>
                <w:rFonts w:ascii="Times New Roman" w:hAnsi="Times New Roman" w:cs="Times New Roman"/>
                <w:b/>
                <w:sz w:val="24"/>
                <w:szCs w:val="24"/>
              </w:rPr>
            </w:pPr>
            <w:r w:rsidRPr="00CB4F36">
              <w:rPr>
                <w:rFonts w:ascii="Times New Roman" w:hAnsi="Times New Roman" w:cs="Times New Roman"/>
                <w:b/>
                <w:sz w:val="24"/>
                <w:szCs w:val="24"/>
              </w:rPr>
              <w:t>2. DADOS DO IDOSO (A)</w:t>
            </w:r>
          </w:p>
        </w:tc>
      </w:tr>
      <w:tr w:rsidR="00EB566D" w:rsidRPr="00CB4F36" w14:paraId="390CDA3A" w14:textId="77777777" w:rsidTr="00DD4ECF">
        <w:tc>
          <w:tcPr>
            <w:tcW w:w="7479" w:type="dxa"/>
            <w:gridSpan w:val="5"/>
          </w:tcPr>
          <w:p w14:paraId="6939704F"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1- Nome Do Idoso (a):</w:t>
            </w:r>
          </w:p>
        </w:tc>
        <w:tc>
          <w:tcPr>
            <w:tcW w:w="1985" w:type="dxa"/>
          </w:tcPr>
          <w:p w14:paraId="5B9688D9"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Idade:</w:t>
            </w:r>
          </w:p>
        </w:tc>
      </w:tr>
      <w:tr w:rsidR="00EB566D" w:rsidRPr="00CB4F36" w14:paraId="652D486D" w14:textId="77777777" w:rsidTr="00DD4ECF">
        <w:tc>
          <w:tcPr>
            <w:tcW w:w="1951" w:type="dxa"/>
          </w:tcPr>
          <w:p w14:paraId="3D1CC467"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D. N.:</w:t>
            </w:r>
          </w:p>
        </w:tc>
        <w:tc>
          <w:tcPr>
            <w:tcW w:w="4111" w:type="dxa"/>
            <w:gridSpan w:val="2"/>
          </w:tcPr>
          <w:p w14:paraId="13A77B63"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R.G.:</w:t>
            </w:r>
          </w:p>
        </w:tc>
        <w:tc>
          <w:tcPr>
            <w:tcW w:w="3402" w:type="dxa"/>
            <w:gridSpan w:val="3"/>
          </w:tcPr>
          <w:p w14:paraId="1B3541E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CPF:</w:t>
            </w:r>
          </w:p>
        </w:tc>
      </w:tr>
      <w:tr w:rsidR="00EB566D" w:rsidRPr="00CB4F36" w14:paraId="6246DA72" w14:textId="77777777" w:rsidTr="00DD4ECF">
        <w:tc>
          <w:tcPr>
            <w:tcW w:w="4732" w:type="dxa"/>
            <w:gridSpan w:val="2"/>
          </w:tcPr>
          <w:p w14:paraId="154068D3"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Filiação:</w:t>
            </w:r>
          </w:p>
        </w:tc>
        <w:tc>
          <w:tcPr>
            <w:tcW w:w="4732" w:type="dxa"/>
            <w:gridSpan w:val="4"/>
          </w:tcPr>
          <w:p w14:paraId="6302175B" w14:textId="77777777" w:rsidR="00EB566D" w:rsidRPr="00CB4F36" w:rsidRDefault="00EB566D" w:rsidP="00DD4ECF">
            <w:pPr>
              <w:rPr>
                <w:rFonts w:ascii="Times New Roman" w:hAnsi="Times New Roman" w:cs="Times New Roman"/>
                <w:sz w:val="24"/>
                <w:szCs w:val="24"/>
              </w:rPr>
            </w:pPr>
          </w:p>
        </w:tc>
      </w:tr>
      <w:tr w:rsidR="00EB566D" w:rsidRPr="00CB4F36" w14:paraId="44EFC9FD" w14:textId="77777777" w:rsidTr="00DD4ECF">
        <w:tc>
          <w:tcPr>
            <w:tcW w:w="6062" w:type="dxa"/>
            <w:gridSpan w:val="3"/>
          </w:tcPr>
          <w:p w14:paraId="53371FD4"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Escolaridade:</w:t>
            </w:r>
          </w:p>
        </w:tc>
        <w:tc>
          <w:tcPr>
            <w:tcW w:w="3402" w:type="dxa"/>
            <w:gridSpan w:val="3"/>
          </w:tcPr>
          <w:p w14:paraId="04CCEEBF"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Estado Civil:</w:t>
            </w:r>
          </w:p>
        </w:tc>
      </w:tr>
      <w:tr w:rsidR="00EB566D" w:rsidRPr="00CB4F36" w14:paraId="0774D4AA" w14:textId="77777777" w:rsidTr="00DD4ECF">
        <w:tc>
          <w:tcPr>
            <w:tcW w:w="4732" w:type="dxa"/>
            <w:gridSpan w:val="2"/>
            <w:shd w:val="clear" w:color="auto" w:fill="FFFFFF" w:themeFill="background1"/>
          </w:tcPr>
          <w:p w14:paraId="3E24B604"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 NIS:</w:t>
            </w:r>
          </w:p>
        </w:tc>
        <w:tc>
          <w:tcPr>
            <w:tcW w:w="1613" w:type="dxa"/>
            <w:gridSpan w:val="2"/>
            <w:shd w:val="clear" w:color="auto" w:fill="FFFFFF" w:themeFill="background1"/>
          </w:tcPr>
          <w:p w14:paraId="21679FC1"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ID:</w:t>
            </w:r>
          </w:p>
        </w:tc>
        <w:tc>
          <w:tcPr>
            <w:tcW w:w="3119" w:type="dxa"/>
            <w:gridSpan w:val="2"/>
            <w:shd w:val="clear" w:color="auto" w:fill="FFFFFF" w:themeFill="background1"/>
          </w:tcPr>
          <w:p w14:paraId="1F6882F6"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67797824" w14:textId="77777777" w:rsidTr="00DD4ECF">
        <w:trPr>
          <w:trHeight w:val="70"/>
        </w:trPr>
        <w:tc>
          <w:tcPr>
            <w:tcW w:w="9464" w:type="dxa"/>
            <w:gridSpan w:val="6"/>
            <w:shd w:val="clear" w:color="auto" w:fill="F2F2F2" w:themeFill="background1" w:themeFillShade="F2"/>
          </w:tcPr>
          <w:p w14:paraId="280F2133" w14:textId="77777777" w:rsidR="00EB566D" w:rsidRPr="00CB4F36" w:rsidRDefault="00EB566D" w:rsidP="00DD4ECF">
            <w:pPr>
              <w:rPr>
                <w:rFonts w:ascii="Times New Roman" w:hAnsi="Times New Roman" w:cs="Times New Roman"/>
                <w:sz w:val="6"/>
                <w:szCs w:val="6"/>
              </w:rPr>
            </w:pPr>
          </w:p>
        </w:tc>
      </w:tr>
      <w:tr w:rsidR="00EB566D" w:rsidRPr="00CB4F36" w14:paraId="4C969BB7" w14:textId="77777777" w:rsidTr="00DD4ECF">
        <w:tc>
          <w:tcPr>
            <w:tcW w:w="7479" w:type="dxa"/>
            <w:gridSpan w:val="5"/>
          </w:tcPr>
          <w:p w14:paraId="3A02FC6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2- Nome Do Idoso (a):</w:t>
            </w:r>
          </w:p>
        </w:tc>
        <w:tc>
          <w:tcPr>
            <w:tcW w:w="1985" w:type="dxa"/>
          </w:tcPr>
          <w:p w14:paraId="1F99066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Idade:</w:t>
            </w:r>
          </w:p>
        </w:tc>
      </w:tr>
      <w:tr w:rsidR="00EB566D" w:rsidRPr="00CB4F36" w14:paraId="75574292" w14:textId="77777777" w:rsidTr="00DD4ECF">
        <w:tc>
          <w:tcPr>
            <w:tcW w:w="1951" w:type="dxa"/>
          </w:tcPr>
          <w:p w14:paraId="48E0AB93"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D. N.:</w:t>
            </w:r>
          </w:p>
        </w:tc>
        <w:tc>
          <w:tcPr>
            <w:tcW w:w="4111" w:type="dxa"/>
            <w:gridSpan w:val="2"/>
          </w:tcPr>
          <w:p w14:paraId="6E22F60C"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R.G.:</w:t>
            </w:r>
          </w:p>
        </w:tc>
        <w:tc>
          <w:tcPr>
            <w:tcW w:w="3402" w:type="dxa"/>
            <w:gridSpan w:val="3"/>
          </w:tcPr>
          <w:p w14:paraId="4E462DC8"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CPF:</w:t>
            </w:r>
          </w:p>
        </w:tc>
      </w:tr>
      <w:tr w:rsidR="00EB566D" w:rsidRPr="00CB4F36" w14:paraId="005F8B47" w14:textId="77777777" w:rsidTr="00DD4ECF">
        <w:tc>
          <w:tcPr>
            <w:tcW w:w="4732" w:type="dxa"/>
            <w:gridSpan w:val="2"/>
          </w:tcPr>
          <w:p w14:paraId="2FA1D0FA"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Filiação:</w:t>
            </w:r>
          </w:p>
        </w:tc>
        <w:tc>
          <w:tcPr>
            <w:tcW w:w="4732" w:type="dxa"/>
            <w:gridSpan w:val="4"/>
          </w:tcPr>
          <w:p w14:paraId="6DDADD0F" w14:textId="77777777" w:rsidR="00EB566D" w:rsidRPr="00CB4F36" w:rsidRDefault="00EB566D" w:rsidP="00DD4ECF">
            <w:pPr>
              <w:rPr>
                <w:rFonts w:ascii="Times New Roman" w:hAnsi="Times New Roman" w:cs="Times New Roman"/>
                <w:sz w:val="24"/>
                <w:szCs w:val="24"/>
              </w:rPr>
            </w:pPr>
          </w:p>
        </w:tc>
      </w:tr>
      <w:tr w:rsidR="00EB566D" w:rsidRPr="00CB4F36" w14:paraId="406E3820" w14:textId="77777777" w:rsidTr="00DD4ECF">
        <w:tc>
          <w:tcPr>
            <w:tcW w:w="6062" w:type="dxa"/>
            <w:gridSpan w:val="3"/>
          </w:tcPr>
          <w:p w14:paraId="6C6EDBF6"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Escolaridade:</w:t>
            </w:r>
          </w:p>
        </w:tc>
        <w:tc>
          <w:tcPr>
            <w:tcW w:w="3402" w:type="dxa"/>
            <w:gridSpan w:val="3"/>
          </w:tcPr>
          <w:p w14:paraId="73F95CE8"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Estado Civil:</w:t>
            </w:r>
          </w:p>
        </w:tc>
      </w:tr>
      <w:tr w:rsidR="00EB566D" w:rsidRPr="00CB4F36" w14:paraId="24ADE7C6" w14:textId="77777777" w:rsidTr="00DD4ECF">
        <w:tc>
          <w:tcPr>
            <w:tcW w:w="4732" w:type="dxa"/>
            <w:gridSpan w:val="2"/>
            <w:shd w:val="clear" w:color="auto" w:fill="FFFFFF" w:themeFill="background1"/>
          </w:tcPr>
          <w:p w14:paraId="5F6C099A"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 NIS:</w:t>
            </w:r>
          </w:p>
        </w:tc>
        <w:tc>
          <w:tcPr>
            <w:tcW w:w="1613" w:type="dxa"/>
            <w:gridSpan w:val="2"/>
            <w:shd w:val="clear" w:color="auto" w:fill="FFFFFF" w:themeFill="background1"/>
          </w:tcPr>
          <w:p w14:paraId="4EB93AF3"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ID:</w:t>
            </w:r>
          </w:p>
        </w:tc>
        <w:tc>
          <w:tcPr>
            <w:tcW w:w="3119" w:type="dxa"/>
            <w:gridSpan w:val="2"/>
            <w:shd w:val="clear" w:color="auto" w:fill="FFFFFF" w:themeFill="background1"/>
          </w:tcPr>
          <w:p w14:paraId="33176C99"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51115704" w14:textId="77777777" w:rsidTr="00DD4ECF">
        <w:tc>
          <w:tcPr>
            <w:tcW w:w="9464" w:type="dxa"/>
            <w:gridSpan w:val="6"/>
            <w:shd w:val="clear" w:color="auto" w:fill="F2F2F2" w:themeFill="background1" w:themeFillShade="F2"/>
          </w:tcPr>
          <w:p w14:paraId="3EA167A1" w14:textId="77777777" w:rsidR="00EB566D" w:rsidRPr="00CB4F36" w:rsidRDefault="00EB566D" w:rsidP="00DD4ECF">
            <w:pPr>
              <w:rPr>
                <w:rFonts w:ascii="Times New Roman" w:hAnsi="Times New Roman" w:cs="Times New Roman"/>
                <w:sz w:val="6"/>
                <w:szCs w:val="6"/>
              </w:rPr>
            </w:pPr>
          </w:p>
        </w:tc>
      </w:tr>
      <w:tr w:rsidR="00EB566D" w:rsidRPr="00CB4F36" w14:paraId="00F9FF84" w14:textId="77777777" w:rsidTr="00DD4ECF">
        <w:tc>
          <w:tcPr>
            <w:tcW w:w="7479" w:type="dxa"/>
            <w:gridSpan w:val="5"/>
          </w:tcPr>
          <w:p w14:paraId="214411E4"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3- Nome Do Idoso (a):</w:t>
            </w:r>
          </w:p>
        </w:tc>
        <w:tc>
          <w:tcPr>
            <w:tcW w:w="1985" w:type="dxa"/>
          </w:tcPr>
          <w:p w14:paraId="4B6F1EB6"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Idade:</w:t>
            </w:r>
          </w:p>
        </w:tc>
      </w:tr>
      <w:tr w:rsidR="00EB566D" w:rsidRPr="00CB4F36" w14:paraId="7DA9A117" w14:textId="77777777" w:rsidTr="00DD4ECF">
        <w:tc>
          <w:tcPr>
            <w:tcW w:w="1951" w:type="dxa"/>
          </w:tcPr>
          <w:p w14:paraId="11CC24CD"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D. N.:</w:t>
            </w:r>
          </w:p>
        </w:tc>
        <w:tc>
          <w:tcPr>
            <w:tcW w:w="4111" w:type="dxa"/>
            <w:gridSpan w:val="2"/>
          </w:tcPr>
          <w:p w14:paraId="5FAC88A4"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R.G.:</w:t>
            </w:r>
          </w:p>
        </w:tc>
        <w:tc>
          <w:tcPr>
            <w:tcW w:w="3402" w:type="dxa"/>
            <w:gridSpan w:val="3"/>
          </w:tcPr>
          <w:p w14:paraId="7902DB7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CPF:</w:t>
            </w:r>
          </w:p>
        </w:tc>
      </w:tr>
      <w:tr w:rsidR="00EB566D" w:rsidRPr="00CB4F36" w14:paraId="4E53091A" w14:textId="77777777" w:rsidTr="00DD4ECF">
        <w:tc>
          <w:tcPr>
            <w:tcW w:w="4732" w:type="dxa"/>
            <w:gridSpan w:val="2"/>
          </w:tcPr>
          <w:p w14:paraId="6F95F925"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Filiação:</w:t>
            </w:r>
          </w:p>
        </w:tc>
        <w:tc>
          <w:tcPr>
            <w:tcW w:w="4732" w:type="dxa"/>
            <w:gridSpan w:val="4"/>
          </w:tcPr>
          <w:p w14:paraId="67840224" w14:textId="77777777" w:rsidR="00EB566D" w:rsidRPr="00CB4F36" w:rsidRDefault="00EB566D" w:rsidP="00DD4ECF">
            <w:pPr>
              <w:rPr>
                <w:rFonts w:ascii="Times New Roman" w:hAnsi="Times New Roman" w:cs="Times New Roman"/>
                <w:sz w:val="24"/>
                <w:szCs w:val="24"/>
              </w:rPr>
            </w:pPr>
          </w:p>
        </w:tc>
      </w:tr>
      <w:tr w:rsidR="00EB566D" w:rsidRPr="00CB4F36" w14:paraId="26585BFD" w14:textId="77777777" w:rsidTr="00DD4ECF">
        <w:tc>
          <w:tcPr>
            <w:tcW w:w="6062" w:type="dxa"/>
            <w:gridSpan w:val="3"/>
          </w:tcPr>
          <w:p w14:paraId="6291051B"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Escolaridade:</w:t>
            </w:r>
          </w:p>
        </w:tc>
        <w:tc>
          <w:tcPr>
            <w:tcW w:w="3402" w:type="dxa"/>
            <w:gridSpan w:val="3"/>
          </w:tcPr>
          <w:p w14:paraId="707DD4C4"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Estado Civil:</w:t>
            </w:r>
          </w:p>
        </w:tc>
      </w:tr>
      <w:tr w:rsidR="00EB566D" w:rsidRPr="00CB4F36" w14:paraId="4F490513" w14:textId="77777777" w:rsidTr="00DD4ECF">
        <w:tc>
          <w:tcPr>
            <w:tcW w:w="4732" w:type="dxa"/>
            <w:gridSpan w:val="2"/>
            <w:shd w:val="clear" w:color="auto" w:fill="FFFFFF" w:themeFill="background1"/>
          </w:tcPr>
          <w:p w14:paraId="26CDCB4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 NIS:</w:t>
            </w:r>
          </w:p>
        </w:tc>
        <w:tc>
          <w:tcPr>
            <w:tcW w:w="1613" w:type="dxa"/>
            <w:gridSpan w:val="2"/>
            <w:shd w:val="clear" w:color="auto" w:fill="FFFFFF" w:themeFill="background1"/>
          </w:tcPr>
          <w:p w14:paraId="3FFB6E5B"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ID:</w:t>
            </w:r>
          </w:p>
        </w:tc>
        <w:tc>
          <w:tcPr>
            <w:tcW w:w="3119" w:type="dxa"/>
            <w:gridSpan w:val="2"/>
            <w:shd w:val="clear" w:color="auto" w:fill="FFFFFF" w:themeFill="background1"/>
          </w:tcPr>
          <w:p w14:paraId="2BC5688F"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273AEE1D" w14:textId="77777777" w:rsidTr="00DD4ECF">
        <w:tc>
          <w:tcPr>
            <w:tcW w:w="9464" w:type="dxa"/>
            <w:gridSpan w:val="6"/>
            <w:shd w:val="clear" w:color="auto" w:fill="F2F2F2" w:themeFill="background1" w:themeFillShade="F2"/>
          </w:tcPr>
          <w:p w14:paraId="3F547C8C" w14:textId="77777777" w:rsidR="00EB566D" w:rsidRPr="00CB4F36" w:rsidRDefault="00EB566D" w:rsidP="00DD4ECF">
            <w:pPr>
              <w:rPr>
                <w:rFonts w:ascii="Times New Roman" w:hAnsi="Times New Roman" w:cs="Times New Roman"/>
                <w:sz w:val="6"/>
                <w:szCs w:val="6"/>
              </w:rPr>
            </w:pPr>
          </w:p>
        </w:tc>
      </w:tr>
    </w:tbl>
    <w:p w14:paraId="1ACD8D8D" w14:textId="77777777" w:rsidR="00EB566D" w:rsidRPr="00CB4F36" w:rsidRDefault="00EB566D" w:rsidP="00EB566D">
      <w:pPr>
        <w:rPr>
          <w:rFonts w:ascii="Times New Roman" w:hAnsi="Times New Roman" w:cs="Times New Roman"/>
          <w:sz w:val="24"/>
          <w:szCs w:val="24"/>
        </w:rPr>
      </w:pPr>
    </w:p>
    <w:tbl>
      <w:tblPr>
        <w:tblStyle w:val="Tabelacomgrade"/>
        <w:tblW w:w="9464" w:type="dxa"/>
        <w:tblLook w:val="04A0" w:firstRow="1" w:lastRow="0" w:firstColumn="1" w:lastColumn="0" w:noHBand="0" w:noVBand="1"/>
      </w:tblPr>
      <w:tblGrid>
        <w:gridCol w:w="3652"/>
        <w:gridCol w:w="1843"/>
        <w:gridCol w:w="425"/>
        <w:gridCol w:w="638"/>
        <w:gridCol w:w="1205"/>
        <w:gridCol w:w="1701"/>
      </w:tblGrid>
      <w:tr w:rsidR="00EB566D" w:rsidRPr="00CB4F36" w14:paraId="7FC48B63" w14:textId="77777777" w:rsidTr="00DD4ECF">
        <w:tc>
          <w:tcPr>
            <w:tcW w:w="9464" w:type="dxa"/>
            <w:gridSpan w:val="6"/>
            <w:shd w:val="clear" w:color="auto" w:fill="D9D9D9" w:themeFill="background1" w:themeFillShade="D9"/>
          </w:tcPr>
          <w:p w14:paraId="5ABC2AD8" w14:textId="77777777" w:rsidR="00EB566D" w:rsidRPr="00CB4F36" w:rsidRDefault="00EB566D" w:rsidP="00DD4ECF">
            <w:pPr>
              <w:rPr>
                <w:rFonts w:ascii="Times New Roman" w:hAnsi="Times New Roman" w:cs="Times New Roman"/>
                <w:b/>
                <w:sz w:val="24"/>
                <w:szCs w:val="24"/>
              </w:rPr>
            </w:pPr>
            <w:r w:rsidRPr="00CB4F36">
              <w:rPr>
                <w:rFonts w:ascii="Times New Roman" w:hAnsi="Times New Roman" w:cs="Times New Roman"/>
                <w:b/>
                <w:sz w:val="24"/>
                <w:szCs w:val="24"/>
              </w:rPr>
              <w:t>3. RENDA</w:t>
            </w:r>
          </w:p>
        </w:tc>
      </w:tr>
      <w:tr w:rsidR="00EB566D" w:rsidRPr="00CB4F36" w14:paraId="1A1E961C" w14:textId="77777777" w:rsidTr="00DD4ECF">
        <w:tc>
          <w:tcPr>
            <w:tcW w:w="5920" w:type="dxa"/>
            <w:gridSpan w:val="3"/>
            <w:shd w:val="clear" w:color="auto" w:fill="FFFFFF" w:themeFill="background1"/>
          </w:tcPr>
          <w:p w14:paraId="32245CE3"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 xml:space="preserve">Renda </w:t>
            </w:r>
            <w:proofErr w:type="gramStart"/>
            <w:r w:rsidRPr="00CB4F36">
              <w:rPr>
                <w:rFonts w:ascii="Times New Roman" w:hAnsi="Times New Roman" w:cs="Times New Roman"/>
                <w:sz w:val="24"/>
                <w:szCs w:val="24"/>
              </w:rPr>
              <w:t>do(</w:t>
            </w:r>
            <w:proofErr w:type="gramEnd"/>
            <w:r w:rsidRPr="00CB4F36">
              <w:rPr>
                <w:rFonts w:ascii="Times New Roman" w:hAnsi="Times New Roman" w:cs="Times New Roman"/>
                <w:sz w:val="24"/>
                <w:szCs w:val="24"/>
              </w:rPr>
              <w:t xml:space="preserve">a) Idoso(a) (Em R$): </w:t>
            </w:r>
          </w:p>
        </w:tc>
        <w:tc>
          <w:tcPr>
            <w:tcW w:w="1843" w:type="dxa"/>
            <w:gridSpan w:val="2"/>
            <w:shd w:val="clear" w:color="auto" w:fill="FFFFFF" w:themeFill="background1"/>
          </w:tcPr>
          <w:p w14:paraId="380C371F"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w:t>
            </w:r>
            <w:proofErr w:type="spellStart"/>
            <w:r w:rsidRPr="00CB4F36">
              <w:rPr>
                <w:rFonts w:ascii="Times New Roman" w:hAnsi="Times New Roman" w:cs="Times New Roman"/>
                <w:sz w:val="24"/>
                <w:szCs w:val="24"/>
              </w:rPr>
              <w:t>Bpc</w:t>
            </w:r>
            <w:proofErr w:type="spellEnd"/>
            <w:r w:rsidRPr="00CB4F36">
              <w:rPr>
                <w:rFonts w:ascii="Times New Roman" w:hAnsi="Times New Roman" w:cs="Times New Roman"/>
                <w:sz w:val="24"/>
                <w:szCs w:val="24"/>
              </w:rPr>
              <w:t xml:space="preserve">/Idoso  </w:t>
            </w:r>
          </w:p>
        </w:tc>
        <w:tc>
          <w:tcPr>
            <w:tcW w:w="1701" w:type="dxa"/>
            <w:shd w:val="clear" w:color="auto" w:fill="FFFFFF" w:themeFill="background1"/>
          </w:tcPr>
          <w:p w14:paraId="47AB851D"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w:t>
            </w:r>
            <w:proofErr w:type="spellStart"/>
            <w:r w:rsidRPr="00CB4F36">
              <w:rPr>
                <w:rFonts w:ascii="Times New Roman" w:hAnsi="Times New Roman" w:cs="Times New Roman"/>
                <w:sz w:val="24"/>
                <w:szCs w:val="24"/>
              </w:rPr>
              <w:t>Bpc</w:t>
            </w:r>
            <w:proofErr w:type="spellEnd"/>
            <w:r w:rsidRPr="00CB4F36">
              <w:rPr>
                <w:rFonts w:ascii="Times New Roman" w:hAnsi="Times New Roman" w:cs="Times New Roman"/>
                <w:sz w:val="24"/>
                <w:szCs w:val="24"/>
              </w:rPr>
              <w:t>/</w:t>
            </w:r>
            <w:proofErr w:type="spellStart"/>
            <w:r w:rsidRPr="00CB4F36">
              <w:rPr>
                <w:rFonts w:ascii="Times New Roman" w:hAnsi="Times New Roman" w:cs="Times New Roman"/>
                <w:sz w:val="24"/>
                <w:szCs w:val="24"/>
              </w:rPr>
              <w:t>Pcd</w:t>
            </w:r>
            <w:proofErr w:type="spellEnd"/>
            <w:r w:rsidRPr="00CB4F36">
              <w:rPr>
                <w:rFonts w:ascii="Times New Roman" w:hAnsi="Times New Roman" w:cs="Times New Roman"/>
                <w:sz w:val="24"/>
                <w:szCs w:val="24"/>
              </w:rPr>
              <w:t xml:space="preserve">   </w:t>
            </w:r>
          </w:p>
        </w:tc>
      </w:tr>
      <w:tr w:rsidR="00EB566D" w:rsidRPr="00CB4F36" w14:paraId="4F2B8279" w14:textId="77777777" w:rsidTr="00DD4ECF">
        <w:tc>
          <w:tcPr>
            <w:tcW w:w="3652" w:type="dxa"/>
            <w:shd w:val="clear" w:color="auto" w:fill="FFFFFF" w:themeFill="background1"/>
          </w:tcPr>
          <w:p w14:paraId="22716B38"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Pensão por morte</w:t>
            </w:r>
          </w:p>
        </w:tc>
        <w:tc>
          <w:tcPr>
            <w:tcW w:w="2906" w:type="dxa"/>
            <w:gridSpan w:val="3"/>
            <w:shd w:val="clear" w:color="auto" w:fill="FFFFFF" w:themeFill="background1"/>
          </w:tcPr>
          <w:p w14:paraId="742AFBE9"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Aposentadoria</w:t>
            </w:r>
          </w:p>
        </w:tc>
        <w:tc>
          <w:tcPr>
            <w:tcW w:w="2906" w:type="dxa"/>
            <w:gridSpan w:val="2"/>
            <w:shd w:val="clear" w:color="auto" w:fill="FFFFFF" w:themeFill="background1"/>
          </w:tcPr>
          <w:p w14:paraId="300F1F2B"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Outros:</w:t>
            </w:r>
          </w:p>
        </w:tc>
      </w:tr>
      <w:tr w:rsidR="00EB566D" w:rsidRPr="00CB4F36" w14:paraId="3E6E7BFF" w14:textId="77777777" w:rsidTr="00DD4ECF">
        <w:tc>
          <w:tcPr>
            <w:tcW w:w="5495" w:type="dxa"/>
            <w:gridSpan w:val="2"/>
            <w:shd w:val="clear" w:color="auto" w:fill="FFFFFF" w:themeFill="background1"/>
          </w:tcPr>
          <w:p w14:paraId="53392B3B"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Renda Da Família Per Capita (Em R$):</w:t>
            </w:r>
          </w:p>
        </w:tc>
        <w:tc>
          <w:tcPr>
            <w:tcW w:w="2268" w:type="dxa"/>
            <w:gridSpan w:val="3"/>
            <w:shd w:val="clear" w:color="auto" w:fill="FFFFFF" w:themeFill="background1"/>
          </w:tcPr>
          <w:p w14:paraId="533C5704"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Bolsa Família </w:t>
            </w:r>
          </w:p>
        </w:tc>
        <w:tc>
          <w:tcPr>
            <w:tcW w:w="1701" w:type="dxa"/>
            <w:shd w:val="clear" w:color="auto" w:fill="FFFFFF" w:themeFill="background1"/>
          </w:tcPr>
          <w:p w14:paraId="4CE31376"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PMTR </w:t>
            </w:r>
          </w:p>
        </w:tc>
      </w:tr>
      <w:tr w:rsidR="00EB566D" w:rsidRPr="00CB4F36" w14:paraId="6929B90E" w14:textId="77777777" w:rsidTr="00DD4ECF">
        <w:tc>
          <w:tcPr>
            <w:tcW w:w="9464" w:type="dxa"/>
            <w:gridSpan w:val="6"/>
            <w:shd w:val="clear" w:color="auto" w:fill="FFFFFF" w:themeFill="background1"/>
          </w:tcPr>
          <w:p w14:paraId="2F97AF38"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 xml:space="preserve">Outros Benefícios: </w:t>
            </w:r>
          </w:p>
        </w:tc>
      </w:tr>
    </w:tbl>
    <w:p w14:paraId="00AD3365" w14:textId="77777777" w:rsidR="00EB566D" w:rsidRPr="00CB4F36" w:rsidRDefault="00EB566D" w:rsidP="00EB566D">
      <w:pPr>
        <w:rPr>
          <w:rFonts w:ascii="Times New Roman" w:hAnsi="Times New Roman" w:cs="Times New Roman"/>
          <w:sz w:val="24"/>
          <w:szCs w:val="24"/>
        </w:rPr>
      </w:pPr>
    </w:p>
    <w:tbl>
      <w:tblPr>
        <w:tblStyle w:val="Tabelacomgrade"/>
        <w:tblW w:w="9464" w:type="dxa"/>
        <w:tblLook w:val="04A0" w:firstRow="1" w:lastRow="0" w:firstColumn="1" w:lastColumn="0" w:noHBand="0" w:noVBand="1"/>
      </w:tblPr>
      <w:tblGrid>
        <w:gridCol w:w="2366"/>
        <w:gridCol w:w="2366"/>
        <w:gridCol w:w="1613"/>
        <w:gridCol w:w="753"/>
        <w:gridCol w:w="2366"/>
      </w:tblGrid>
      <w:tr w:rsidR="00EB566D" w:rsidRPr="00CB4F36" w14:paraId="072B283B" w14:textId="77777777" w:rsidTr="00DD4ECF">
        <w:tc>
          <w:tcPr>
            <w:tcW w:w="9464" w:type="dxa"/>
            <w:gridSpan w:val="5"/>
            <w:shd w:val="clear" w:color="auto" w:fill="D9D9D9" w:themeFill="background1" w:themeFillShade="D9"/>
          </w:tcPr>
          <w:p w14:paraId="0F994CFC" w14:textId="77777777" w:rsidR="00EB566D" w:rsidRPr="00CB4F36" w:rsidRDefault="00EB566D" w:rsidP="00DD4ECF">
            <w:pPr>
              <w:rPr>
                <w:rFonts w:ascii="Times New Roman" w:hAnsi="Times New Roman" w:cs="Times New Roman"/>
                <w:b/>
                <w:sz w:val="24"/>
                <w:szCs w:val="24"/>
              </w:rPr>
            </w:pPr>
            <w:r w:rsidRPr="00CB4F36">
              <w:rPr>
                <w:rFonts w:ascii="Times New Roman" w:hAnsi="Times New Roman" w:cs="Times New Roman"/>
                <w:b/>
                <w:sz w:val="24"/>
                <w:szCs w:val="24"/>
              </w:rPr>
              <w:t>4. CONDIÇÕES DE HABITAÇÃO E LOCALIZAÇÃO</w:t>
            </w:r>
          </w:p>
        </w:tc>
      </w:tr>
      <w:tr w:rsidR="00EB566D" w:rsidRPr="00CB4F36" w14:paraId="5B687251" w14:textId="77777777" w:rsidTr="00DD4ECF">
        <w:tc>
          <w:tcPr>
            <w:tcW w:w="6345" w:type="dxa"/>
            <w:gridSpan w:val="3"/>
            <w:shd w:val="clear" w:color="auto" w:fill="FFFFFF" w:themeFill="background1"/>
          </w:tcPr>
          <w:p w14:paraId="1DB325C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c>
          <w:tcPr>
            <w:tcW w:w="3119" w:type="dxa"/>
            <w:gridSpan w:val="2"/>
            <w:shd w:val="clear" w:color="auto" w:fill="FFFFFF" w:themeFill="background1"/>
          </w:tcPr>
          <w:p w14:paraId="7CBC35CA"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Bairro:</w:t>
            </w:r>
          </w:p>
        </w:tc>
      </w:tr>
      <w:tr w:rsidR="00EB566D" w:rsidRPr="00CB4F36" w14:paraId="59CE46BB" w14:textId="77777777" w:rsidTr="00DD4ECF">
        <w:tc>
          <w:tcPr>
            <w:tcW w:w="2366" w:type="dxa"/>
            <w:shd w:val="clear" w:color="auto" w:fill="FFFFFF" w:themeFill="background1"/>
          </w:tcPr>
          <w:p w14:paraId="50F66D42"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Casa Própria</w:t>
            </w:r>
          </w:p>
        </w:tc>
        <w:tc>
          <w:tcPr>
            <w:tcW w:w="2366" w:type="dxa"/>
            <w:shd w:val="clear" w:color="auto" w:fill="FFFFFF" w:themeFill="background1"/>
          </w:tcPr>
          <w:p w14:paraId="18CA6308"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Cedida</w:t>
            </w:r>
          </w:p>
        </w:tc>
        <w:tc>
          <w:tcPr>
            <w:tcW w:w="2366" w:type="dxa"/>
            <w:gridSpan w:val="2"/>
            <w:shd w:val="clear" w:color="auto" w:fill="FFFFFF" w:themeFill="background1"/>
          </w:tcPr>
          <w:p w14:paraId="2745EC85"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Pensionato   </w:t>
            </w:r>
          </w:p>
        </w:tc>
        <w:tc>
          <w:tcPr>
            <w:tcW w:w="2366" w:type="dxa"/>
            <w:shd w:val="clear" w:color="auto" w:fill="FFFFFF" w:themeFill="background1"/>
          </w:tcPr>
          <w:p w14:paraId="408F7026"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Hotel    </w:t>
            </w:r>
          </w:p>
        </w:tc>
      </w:tr>
      <w:tr w:rsidR="00EB566D" w:rsidRPr="00CB4F36" w14:paraId="02EAABD6" w14:textId="77777777" w:rsidTr="00DD4ECF">
        <w:tc>
          <w:tcPr>
            <w:tcW w:w="4732" w:type="dxa"/>
            <w:gridSpan w:val="2"/>
            <w:shd w:val="clear" w:color="auto" w:fill="FFFFFF" w:themeFill="background1"/>
          </w:tcPr>
          <w:p w14:paraId="597C6779"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Alugada (Em R$):</w:t>
            </w:r>
          </w:p>
        </w:tc>
        <w:tc>
          <w:tcPr>
            <w:tcW w:w="4732" w:type="dxa"/>
            <w:gridSpan w:val="3"/>
            <w:shd w:val="clear" w:color="auto" w:fill="FFFFFF" w:themeFill="background1"/>
          </w:tcPr>
          <w:p w14:paraId="149A6A3F"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Outros:</w:t>
            </w:r>
          </w:p>
        </w:tc>
      </w:tr>
      <w:tr w:rsidR="00EB566D" w:rsidRPr="00CB4F36" w14:paraId="2225194C" w14:textId="77777777" w:rsidTr="00DD4ECF">
        <w:tc>
          <w:tcPr>
            <w:tcW w:w="4732" w:type="dxa"/>
            <w:gridSpan w:val="2"/>
            <w:shd w:val="clear" w:color="auto" w:fill="FFFFFF" w:themeFill="background1"/>
          </w:tcPr>
          <w:p w14:paraId="7FCEE603"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UBS de Referência:</w:t>
            </w:r>
          </w:p>
        </w:tc>
        <w:tc>
          <w:tcPr>
            <w:tcW w:w="4732" w:type="dxa"/>
            <w:gridSpan w:val="3"/>
            <w:shd w:val="clear" w:color="auto" w:fill="FFFFFF" w:themeFill="background1"/>
          </w:tcPr>
          <w:p w14:paraId="3F5B06EA"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CRAS de Referência:</w:t>
            </w:r>
          </w:p>
        </w:tc>
      </w:tr>
    </w:tbl>
    <w:p w14:paraId="04484DBB" w14:textId="77777777" w:rsidR="00EB566D" w:rsidRPr="00CB4F36" w:rsidRDefault="00EB566D" w:rsidP="00EB566D">
      <w:pPr>
        <w:rPr>
          <w:rFonts w:ascii="Times New Roman" w:hAnsi="Times New Roman" w:cs="Times New Roman"/>
          <w:sz w:val="24"/>
          <w:szCs w:val="24"/>
        </w:rPr>
      </w:pPr>
    </w:p>
    <w:tbl>
      <w:tblPr>
        <w:tblStyle w:val="Tabelacomgrade"/>
        <w:tblW w:w="9464" w:type="dxa"/>
        <w:tblLook w:val="04A0" w:firstRow="1" w:lastRow="0" w:firstColumn="1" w:lastColumn="0" w:noHBand="0" w:noVBand="1"/>
      </w:tblPr>
      <w:tblGrid>
        <w:gridCol w:w="3369"/>
        <w:gridCol w:w="1523"/>
        <w:gridCol w:w="1524"/>
        <w:gridCol w:w="71"/>
        <w:gridCol w:w="1453"/>
        <w:gridCol w:w="1524"/>
      </w:tblGrid>
      <w:tr w:rsidR="00EB566D" w:rsidRPr="00CB4F36" w14:paraId="36F5210E" w14:textId="77777777" w:rsidTr="00DD4ECF">
        <w:tc>
          <w:tcPr>
            <w:tcW w:w="9464" w:type="dxa"/>
            <w:gridSpan w:val="6"/>
            <w:shd w:val="clear" w:color="auto" w:fill="D9D9D9" w:themeFill="background1" w:themeFillShade="D9"/>
          </w:tcPr>
          <w:p w14:paraId="64DABF98" w14:textId="77777777" w:rsidR="00EB566D" w:rsidRPr="00CB4F36" w:rsidRDefault="00EB566D" w:rsidP="00DD4ECF">
            <w:pPr>
              <w:rPr>
                <w:rFonts w:ascii="Times New Roman" w:hAnsi="Times New Roman" w:cs="Times New Roman"/>
                <w:b/>
                <w:sz w:val="24"/>
                <w:szCs w:val="24"/>
              </w:rPr>
            </w:pPr>
            <w:r w:rsidRPr="00CB4F36">
              <w:rPr>
                <w:rFonts w:ascii="Times New Roman" w:hAnsi="Times New Roman" w:cs="Times New Roman"/>
                <w:b/>
                <w:sz w:val="24"/>
                <w:szCs w:val="24"/>
              </w:rPr>
              <w:t>5. COMPOSIÇÃO FAMILIAR</w:t>
            </w:r>
          </w:p>
        </w:tc>
      </w:tr>
      <w:tr w:rsidR="00EB566D" w:rsidRPr="00CB4F36" w14:paraId="3D36197C" w14:textId="77777777" w:rsidTr="00DD4ECF">
        <w:tc>
          <w:tcPr>
            <w:tcW w:w="3369" w:type="dxa"/>
            <w:shd w:val="clear" w:color="auto" w:fill="FFFFFF" w:themeFill="background1"/>
          </w:tcPr>
          <w:p w14:paraId="7501F31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Nome</w:t>
            </w:r>
          </w:p>
        </w:tc>
        <w:tc>
          <w:tcPr>
            <w:tcW w:w="1523" w:type="dxa"/>
            <w:shd w:val="clear" w:color="auto" w:fill="FFFFFF" w:themeFill="background1"/>
          </w:tcPr>
          <w:p w14:paraId="66D6E356"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Parentesco</w:t>
            </w:r>
          </w:p>
        </w:tc>
        <w:tc>
          <w:tcPr>
            <w:tcW w:w="1524" w:type="dxa"/>
            <w:shd w:val="clear" w:color="auto" w:fill="FFFFFF" w:themeFill="background1"/>
          </w:tcPr>
          <w:p w14:paraId="5CDC465D"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Ocupação</w:t>
            </w:r>
          </w:p>
        </w:tc>
        <w:tc>
          <w:tcPr>
            <w:tcW w:w="1524" w:type="dxa"/>
            <w:gridSpan w:val="2"/>
            <w:shd w:val="clear" w:color="auto" w:fill="FFFFFF" w:themeFill="background1"/>
          </w:tcPr>
          <w:p w14:paraId="09843BC0"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Renda</w:t>
            </w:r>
          </w:p>
        </w:tc>
        <w:tc>
          <w:tcPr>
            <w:tcW w:w="1524" w:type="dxa"/>
            <w:shd w:val="clear" w:color="auto" w:fill="FFFFFF" w:themeFill="background1"/>
          </w:tcPr>
          <w:p w14:paraId="30F4DFAF"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Telefone</w:t>
            </w:r>
          </w:p>
        </w:tc>
      </w:tr>
      <w:tr w:rsidR="00EB566D" w:rsidRPr="00CB4F36" w14:paraId="6BB61EED" w14:textId="77777777" w:rsidTr="00DD4ECF">
        <w:tc>
          <w:tcPr>
            <w:tcW w:w="3369" w:type="dxa"/>
            <w:shd w:val="clear" w:color="auto" w:fill="FFFFFF" w:themeFill="background1"/>
          </w:tcPr>
          <w:p w14:paraId="5F7C8CE0" w14:textId="77777777" w:rsidR="00EB566D" w:rsidRPr="00CB4F36" w:rsidRDefault="00EB566D" w:rsidP="00DD4ECF">
            <w:pPr>
              <w:rPr>
                <w:rFonts w:ascii="Times New Roman" w:hAnsi="Times New Roman" w:cs="Times New Roman"/>
                <w:sz w:val="24"/>
                <w:szCs w:val="24"/>
              </w:rPr>
            </w:pPr>
          </w:p>
        </w:tc>
        <w:tc>
          <w:tcPr>
            <w:tcW w:w="1523" w:type="dxa"/>
            <w:shd w:val="clear" w:color="auto" w:fill="FFFFFF" w:themeFill="background1"/>
          </w:tcPr>
          <w:p w14:paraId="48355D9E" w14:textId="77777777" w:rsidR="00EB566D" w:rsidRPr="00CB4F36" w:rsidRDefault="00EB566D" w:rsidP="00DD4ECF">
            <w:pPr>
              <w:rPr>
                <w:rFonts w:ascii="Times New Roman" w:hAnsi="Times New Roman" w:cs="Times New Roman"/>
                <w:sz w:val="24"/>
                <w:szCs w:val="24"/>
              </w:rPr>
            </w:pPr>
          </w:p>
        </w:tc>
        <w:tc>
          <w:tcPr>
            <w:tcW w:w="1524" w:type="dxa"/>
            <w:shd w:val="clear" w:color="auto" w:fill="FFFFFF" w:themeFill="background1"/>
          </w:tcPr>
          <w:p w14:paraId="425553FC" w14:textId="77777777" w:rsidR="00EB566D" w:rsidRPr="00CB4F36" w:rsidRDefault="00EB566D" w:rsidP="00DD4ECF">
            <w:pPr>
              <w:rPr>
                <w:rFonts w:ascii="Times New Roman" w:hAnsi="Times New Roman" w:cs="Times New Roman"/>
                <w:sz w:val="24"/>
                <w:szCs w:val="24"/>
              </w:rPr>
            </w:pPr>
          </w:p>
        </w:tc>
        <w:tc>
          <w:tcPr>
            <w:tcW w:w="1524" w:type="dxa"/>
            <w:gridSpan w:val="2"/>
            <w:shd w:val="clear" w:color="auto" w:fill="FFFFFF" w:themeFill="background1"/>
          </w:tcPr>
          <w:p w14:paraId="5E83BF5D" w14:textId="77777777" w:rsidR="00EB566D" w:rsidRPr="00CB4F36" w:rsidRDefault="00EB566D" w:rsidP="00DD4ECF">
            <w:pPr>
              <w:rPr>
                <w:rFonts w:ascii="Times New Roman" w:hAnsi="Times New Roman" w:cs="Times New Roman"/>
                <w:sz w:val="24"/>
                <w:szCs w:val="24"/>
              </w:rPr>
            </w:pPr>
          </w:p>
        </w:tc>
        <w:tc>
          <w:tcPr>
            <w:tcW w:w="1524" w:type="dxa"/>
            <w:shd w:val="clear" w:color="auto" w:fill="FFFFFF" w:themeFill="background1"/>
          </w:tcPr>
          <w:p w14:paraId="7F51444C" w14:textId="77777777" w:rsidR="00EB566D" w:rsidRPr="00CB4F36" w:rsidRDefault="00EB566D" w:rsidP="00DD4ECF">
            <w:pPr>
              <w:rPr>
                <w:rFonts w:ascii="Times New Roman" w:hAnsi="Times New Roman" w:cs="Times New Roman"/>
                <w:sz w:val="24"/>
                <w:szCs w:val="24"/>
              </w:rPr>
            </w:pPr>
          </w:p>
        </w:tc>
      </w:tr>
      <w:tr w:rsidR="00EB566D" w:rsidRPr="00CB4F36" w14:paraId="0725076B" w14:textId="77777777" w:rsidTr="00DD4ECF">
        <w:tc>
          <w:tcPr>
            <w:tcW w:w="3369" w:type="dxa"/>
            <w:shd w:val="clear" w:color="auto" w:fill="FFFFFF" w:themeFill="background1"/>
          </w:tcPr>
          <w:p w14:paraId="44CD6C19" w14:textId="77777777" w:rsidR="00EB566D" w:rsidRPr="00CB4F36" w:rsidRDefault="00EB566D" w:rsidP="00DD4ECF">
            <w:pPr>
              <w:rPr>
                <w:rFonts w:ascii="Times New Roman" w:hAnsi="Times New Roman" w:cs="Times New Roman"/>
                <w:sz w:val="24"/>
                <w:szCs w:val="24"/>
              </w:rPr>
            </w:pPr>
          </w:p>
        </w:tc>
        <w:tc>
          <w:tcPr>
            <w:tcW w:w="1523" w:type="dxa"/>
            <w:shd w:val="clear" w:color="auto" w:fill="FFFFFF" w:themeFill="background1"/>
          </w:tcPr>
          <w:p w14:paraId="17B8DA9E" w14:textId="77777777" w:rsidR="00EB566D" w:rsidRPr="00CB4F36" w:rsidRDefault="00EB566D" w:rsidP="00DD4ECF">
            <w:pPr>
              <w:rPr>
                <w:rFonts w:ascii="Times New Roman" w:hAnsi="Times New Roman" w:cs="Times New Roman"/>
                <w:sz w:val="24"/>
                <w:szCs w:val="24"/>
              </w:rPr>
            </w:pPr>
          </w:p>
        </w:tc>
        <w:tc>
          <w:tcPr>
            <w:tcW w:w="1524" w:type="dxa"/>
            <w:shd w:val="clear" w:color="auto" w:fill="FFFFFF" w:themeFill="background1"/>
          </w:tcPr>
          <w:p w14:paraId="29A7A994" w14:textId="77777777" w:rsidR="00EB566D" w:rsidRPr="00CB4F36" w:rsidRDefault="00EB566D" w:rsidP="00DD4ECF">
            <w:pPr>
              <w:rPr>
                <w:rFonts w:ascii="Times New Roman" w:hAnsi="Times New Roman" w:cs="Times New Roman"/>
                <w:sz w:val="24"/>
                <w:szCs w:val="24"/>
              </w:rPr>
            </w:pPr>
          </w:p>
        </w:tc>
        <w:tc>
          <w:tcPr>
            <w:tcW w:w="1524" w:type="dxa"/>
            <w:gridSpan w:val="2"/>
            <w:shd w:val="clear" w:color="auto" w:fill="FFFFFF" w:themeFill="background1"/>
          </w:tcPr>
          <w:p w14:paraId="202165DD" w14:textId="77777777" w:rsidR="00EB566D" w:rsidRPr="00CB4F36" w:rsidRDefault="00EB566D" w:rsidP="00DD4ECF">
            <w:pPr>
              <w:rPr>
                <w:rFonts w:ascii="Times New Roman" w:hAnsi="Times New Roman" w:cs="Times New Roman"/>
                <w:sz w:val="24"/>
                <w:szCs w:val="24"/>
              </w:rPr>
            </w:pPr>
          </w:p>
        </w:tc>
        <w:tc>
          <w:tcPr>
            <w:tcW w:w="1524" w:type="dxa"/>
            <w:shd w:val="clear" w:color="auto" w:fill="FFFFFF" w:themeFill="background1"/>
          </w:tcPr>
          <w:p w14:paraId="3C4D939F" w14:textId="77777777" w:rsidR="00EB566D" w:rsidRPr="00CB4F36" w:rsidRDefault="00EB566D" w:rsidP="00DD4ECF">
            <w:pPr>
              <w:rPr>
                <w:rFonts w:ascii="Times New Roman" w:hAnsi="Times New Roman" w:cs="Times New Roman"/>
                <w:sz w:val="24"/>
                <w:szCs w:val="24"/>
              </w:rPr>
            </w:pPr>
          </w:p>
        </w:tc>
      </w:tr>
      <w:tr w:rsidR="00EB566D" w:rsidRPr="00CB4F36" w14:paraId="4CED101A" w14:textId="77777777" w:rsidTr="00DD4ECF">
        <w:tc>
          <w:tcPr>
            <w:tcW w:w="3369" w:type="dxa"/>
            <w:shd w:val="clear" w:color="auto" w:fill="FFFFFF" w:themeFill="background1"/>
          </w:tcPr>
          <w:p w14:paraId="329A4061" w14:textId="77777777" w:rsidR="00EB566D" w:rsidRPr="00CB4F36" w:rsidRDefault="00EB566D" w:rsidP="00DD4ECF">
            <w:pPr>
              <w:rPr>
                <w:rFonts w:ascii="Times New Roman" w:hAnsi="Times New Roman" w:cs="Times New Roman"/>
                <w:sz w:val="24"/>
                <w:szCs w:val="24"/>
              </w:rPr>
            </w:pPr>
          </w:p>
        </w:tc>
        <w:tc>
          <w:tcPr>
            <w:tcW w:w="1523" w:type="dxa"/>
            <w:shd w:val="clear" w:color="auto" w:fill="FFFFFF" w:themeFill="background1"/>
          </w:tcPr>
          <w:p w14:paraId="62A49F08" w14:textId="77777777" w:rsidR="00EB566D" w:rsidRPr="00CB4F36" w:rsidRDefault="00EB566D" w:rsidP="00DD4ECF">
            <w:pPr>
              <w:rPr>
                <w:rFonts w:ascii="Times New Roman" w:hAnsi="Times New Roman" w:cs="Times New Roman"/>
                <w:sz w:val="24"/>
                <w:szCs w:val="24"/>
              </w:rPr>
            </w:pPr>
          </w:p>
        </w:tc>
        <w:tc>
          <w:tcPr>
            <w:tcW w:w="1524" w:type="dxa"/>
            <w:shd w:val="clear" w:color="auto" w:fill="FFFFFF" w:themeFill="background1"/>
          </w:tcPr>
          <w:p w14:paraId="6075CEEB" w14:textId="77777777" w:rsidR="00EB566D" w:rsidRPr="00CB4F36" w:rsidRDefault="00EB566D" w:rsidP="00DD4ECF">
            <w:pPr>
              <w:rPr>
                <w:rFonts w:ascii="Times New Roman" w:hAnsi="Times New Roman" w:cs="Times New Roman"/>
                <w:sz w:val="24"/>
                <w:szCs w:val="24"/>
              </w:rPr>
            </w:pPr>
          </w:p>
        </w:tc>
        <w:tc>
          <w:tcPr>
            <w:tcW w:w="1524" w:type="dxa"/>
            <w:gridSpan w:val="2"/>
            <w:shd w:val="clear" w:color="auto" w:fill="FFFFFF" w:themeFill="background1"/>
          </w:tcPr>
          <w:p w14:paraId="2290057C" w14:textId="77777777" w:rsidR="00EB566D" w:rsidRPr="00CB4F36" w:rsidRDefault="00EB566D" w:rsidP="00DD4ECF">
            <w:pPr>
              <w:rPr>
                <w:rFonts w:ascii="Times New Roman" w:hAnsi="Times New Roman" w:cs="Times New Roman"/>
                <w:sz w:val="24"/>
                <w:szCs w:val="24"/>
              </w:rPr>
            </w:pPr>
          </w:p>
        </w:tc>
        <w:tc>
          <w:tcPr>
            <w:tcW w:w="1524" w:type="dxa"/>
            <w:shd w:val="clear" w:color="auto" w:fill="FFFFFF" w:themeFill="background1"/>
          </w:tcPr>
          <w:p w14:paraId="0A2F200C" w14:textId="77777777" w:rsidR="00EB566D" w:rsidRPr="00CB4F36" w:rsidRDefault="00EB566D" w:rsidP="00DD4ECF">
            <w:pPr>
              <w:rPr>
                <w:rFonts w:ascii="Times New Roman" w:hAnsi="Times New Roman" w:cs="Times New Roman"/>
                <w:sz w:val="24"/>
                <w:szCs w:val="24"/>
              </w:rPr>
            </w:pPr>
          </w:p>
        </w:tc>
      </w:tr>
      <w:tr w:rsidR="00EB566D" w:rsidRPr="00CB4F36" w14:paraId="740163B5" w14:textId="77777777" w:rsidTr="00DD4ECF">
        <w:tc>
          <w:tcPr>
            <w:tcW w:w="3369" w:type="dxa"/>
            <w:shd w:val="clear" w:color="auto" w:fill="FFFFFF" w:themeFill="background1"/>
          </w:tcPr>
          <w:p w14:paraId="3D8F8193" w14:textId="77777777" w:rsidR="00EB566D" w:rsidRPr="00CB4F36" w:rsidRDefault="00EB566D" w:rsidP="00DD4ECF">
            <w:pPr>
              <w:rPr>
                <w:rFonts w:ascii="Times New Roman" w:hAnsi="Times New Roman" w:cs="Times New Roman"/>
                <w:sz w:val="24"/>
                <w:szCs w:val="24"/>
              </w:rPr>
            </w:pPr>
          </w:p>
        </w:tc>
        <w:tc>
          <w:tcPr>
            <w:tcW w:w="1523" w:type="dxa"/>
            <w:shd w:val="clear" w:color="auto" w:fill="FFFFFF" w:themeFill="background1"/>
          </w:tcPr>
          <w:p w14:paraId="456AACDC" w14:textId="77777777" w:rsidR="00EB566D" w:rsidRPr="00CB4F36" w:rsidRDefault="00EB566D" w:rsidP="00DD4ECF">
            <w:pPr>
              <w:rPr>
                <w:rFonts w:ascii="Times New Roman" w:hAnsi="Times New Roman" w:cs="Times New Roman"/>
                <w:sz w:val="24"/>
                <w:szCs w:val="24"/>
              </w:rPr>
            </w:pPr>
          </w:p>
        </w:tc>
        <w:tc>
          <w:tcPr>
            <w:tcW w:w="1524" w:type="dxa"/>
            <w:shd w:val="clear" w:color="auto" w:fill="FFFFFF" w:themeFill="background1"/>
          </w:tcPr>
          <w:p w14:paraId="28764033" w14:textId="77777777" w:rsidR="00EB566D" w:rsidRPr="00CB4F36" w:rsidRDefault="00EB566D" w:rsidP="00DD4ECF">
            <w:pPr>
              <w:rPr>
                <w:rFonts w:ascii="Times New Roman" w:hAnsi="Times New Roman" w:cs="Times New Roman"/>
                <w:sz w:val="24"/>
                <w:szCs w:val="24"/>
              </w:rPr>
            </w:pPr>
          </w:p>
        </w:tc>
        <w:tc>
          <w:tcPr>
            <w:tcW w:w="1524" w:type="dxa"/>
            <w:gridSpan w:val="2"/>
            <w:shd w:val="clear" w:color="auto" w:fill="FFFFFF" w:themeFill="background1"/>
          </w:tcPr>
          <w:p w14:paraId="5B89BAEB" w14:textId="77777777" w:rsidR="00EB566D" w:rsidRPr="00CB4F36" w:rsidRDefault="00EB566D" w:rsidP="00DD4ECF">
            <w:pPr>
              <w:rPr>
                <w:rFonts w:ascii="Times New Roman" w:hAnsi="Times New Roman" w:cs="Times New Roman"/>
                <w:sz w:val="24"/>
                <w:szCs w:val="24"/>
              </w:rPr>
            </w:pPr>
          </w:p>
        </w:tc>
        <w:tc>
          <w:tcPr>
            <w:tcW w:w="1524" w:type="dxa"/>
            <w:shd w:val="clear" w:color="auto" w:fill="FFFFFF" w:themeFill="background1"/>
          </w:tcPr>
          <w:p w14:paraId="4DD4B3C5" w14:textId="77777777" w:rsidR="00EB566D" w:rsidRPr="00CB4F36" w:rsidRDefault="00EB566D" w:rsidP="00DD4ECF">
            <w:pPr>
              <w:rPr>
                <w:rFonts w:ascii="Times New Roman" w:hAnsi="Times New Roman" w:cs="Times New Roman"/>
                <w:sz w:val="24"/>
                <w:szCs w:val="24"/>
              </w:rPr>
            </w:pPr>
          </w:p>
        </w:tc>
      </w:tr>
      <w:tr w:rsidR="00EB566D" w:rsidRPr="00CB4F36" w14:paraId="78D598C8" w14:textId="77777777" w:rsidTr="00DD4ECF">
        <w:tc>
          <w:tcPr>
            <w:tcW w:w="3369" w:type="dxa"/>
            <w:tcBorders>
              <w:bottom w:val="single" w:sz="4" w:space="0" w:color="auto"/>
            </w:tcBorders>
            <w:shd w:val="clear" w:color="auto" w:fill="FFFFFF" w:themeFill="background1"/>
          </w:tcPr>
          <w:p w14:paraId="745AFA1B" w14:textId="77777777" w:rsidR="00EB566D" w:rsidRPr="00CB4F36" w:rsidRDefault="00EB566D" w:rsidP="00DD4ECF">
            <w:pPr>
              <w:rPr>
                <w:rFonts w:ascii="Times New Roman" w:hAnsi="Times New Roman" w:cs="Times New Roman"/>
                <w:sz w:val="24"/>
                <w:szCs w:val="24"/>
              </w:rPr>
            </w:pPr>
          </w:p>
        </w:tc>
        <w:tc>
          <w:tcPr>
            <w:tcW w:w="1523" w:type="dxa"/>
            <w:tcBorders>
              <w:bottom w:val="single" w:sz="4" w:space="0" w:color="auto"/>
            </w:tcBorders>
            <w:shd w:val="clear" w:color="auto" w:fill="FFFFFF" w:themeFill="background1"/>
          </w:tcPr>
          <w:p w14:paraId="6139D89D" w14:textId="77777777" w:rsidR="00EB566D" w:rsidRPr="00CB4F36" w:rsidRDefault="00EB566D" w:rsidP="00DD4ECF">
            <w:pPr>
              <w:rPr>
                <w:rFonts w:ascii="Times New Roman" w:hAnsi="Times New Roman" w:cs="Times New Roman"/>
                <w:sz w:val="24"/>
                <w:szCs w:val="24"/>
              </w:rPr>
            </w:pPr>
          </w:p>
        </w:tc>
        <w:tc>
          <w:tcPr>
            <w:tcW w:w="1524" w:type="dxa"/>
            <w:tcBorders>
              <w:bottom w:val="single" w:sz="4" w:space="0" w:color="auto"/>
            </w:tcBorders>
            <w:shd w:val="clear" w:color="auto" w:fill="FFFFFF" w:themeFill="background1"/>
          </w:tcPr>
          <w:p w14:paraId="0337F427" w14:textId="77777777" w:rsidR="00EB566D" w:rsidRPr="00CB4F36" w:rsidRDefault="00EB566D" w:rsidP="00DD4ECF">
            <w:pPr>
              <w:rPr>
                <w:rFonts w:ascii="Times New Roman" w:hAnsi="Times New Roman" w:cs="Times New Roman"/>
                <w:sz w:val="24"/>
                <w:szCs w:val="24"/>
              </w:rPr>
            </w:pPr>
          </w:p>
        </w:tc>
        <w:tc>
          <w:tcPr>
            <w:tcW w:w="1524" w:type="dxa"/>
            <w:gridSpan w:val="2"/>
            <w:tcBorders>
              <w:bottom w:val="single" w:sz="4" w:space="0" w:color="auto"/>
            </w:tcBorders>
            <w:shd w:val="clear" w:color="auto" w:fill="FFFFFF" w:themeFill="background1"/>
          </w:tcPr>
          <w:p w14:paraId="149E2BFA" w14:textId="77777777" w:rsidR="00EB566D" w:rsidRPr="00CB4F36" w:rsidRDefault="00EB566D" w:rsidP="00DD4ECF">
            <w:pPr>
              <w:rPr>
                <w:rFonts w:ascii="Times New Roman" w:hAnsi="Times New Roman" w:cs="Times New Roman"/>
                <w:sz w:val="24"/>
                <w:szCs w:val="24"/>
              </w:rPr>
            </w:pPr>
          </w:p>
        </w:tc>
        <w:tc>
          <w:tcPr>
            <w:tcW w:w="1524" w:type="dxa"/>
            <w:tcBorders>
              <w:bottom w:val="single" w:sz="4" w:space="0" w:color="auto"/>
            </w:tcBorders>
            <w:shd w:val="clear" w:color="auto" w:fill="FFFFFF" w:themeFill="background1"/>
          </w:tcPr>
          <w:p w14:paraId="1309C4F5" w14:textId="77777777" w:rsidR="00EB566D" w:rsidRPr="00CB4F36" w:rsidRDefault="00EB566D" w:rsidP="00DD4ECF">
            <w:pPr>
              <w:rPr>
                <w:rFonts w:ascii="Times New Roman" w:hAnsi="Times New Roman" w:cs="Times New Roman"/>
                <w:sz w:val="24"/>
                <w:szCs w:val="24"/>
              </w:rPr>
            </w:pPr>
          </w:p>
        </w:tc>
      </w:tr>
      <w:tr w:rsidR="00EB566D" w:rsidRPr="00CB4F36" w14:paraId="536C5AE8" w14:textId="77777777" w:rsidTr="00DD4ECF">
        <w:tc>
          <w:tcPr>
            <w:tcW w:w="9464" w:type="dxa"/>
            <w:gridSpan w:val="6"/>
            <w:tcBorders>
              <w:left w:val="nil"/>
              <w:right w:val="nil"/>
            </w:tcBorders>
            <w:shd w:val="clear" w:color="auto" w:fill="FFFFFF" w:themeFill="background1"/>
          </w:tcPr>
          <w:p w14:paraId="3553302F" w14:textId="77777777" w:rsidR="00EB566D" w:rsidRPr="00CB4F36" w:rsidRDefault="00EB566D" w:rsidP="00DD4ECF">
            <w:pPr>
              <w:rPr>
                <w:rFonts w:ascii="Times New Roman" w:hAnsi="Times New Roman" w:cs="Times New Roman"/>
                <w:sz w:val="24"/>
                <w:szCs w:val="24"/>
              </w:rPr>
            </w:pPr>
          </w:p>
        </w:tc>
      </w:tr>
      <w:tr w:rsidR="00EB566D" w:rsidRPr="00CB4F36" w14:paraId="1658C478" w14:textId="77777777" w:rsidTr="00DD4ECF">
        <w:tc>
          <w:tcPr>
            <w:tcW w:w="6487" w:type="dxa"/>
            <w:gridSpan w:val="4"/>
            <w:shd w:val="clear" w:color="auto" w:fill="FFFFFF" w:themeFill="background1"/>
          </w:tcPr>
          <w:p w14:paraId="7EE85C54"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Cuidador Responsável:</w:t>
            </w:r>
          </w:p>
        </w:tc>
        <w:tc>
          <w:tcPr>
            <w:tcW w:w="2977" w:type="dxa"/>
            <w:gridSpan w:val="2"/>
            <w:shd w:val="clear" w:color="auto" w:fill="FFFFFF" w:themeFill="background1"/>
          </w:tcPr>
          <w:p w14:paraId="332B11DB"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Parentesco:</w:t>
            </w:r>
          </w:p>
        </w:tc>
      </w:tr>
      <w:tr w:rsidR="00EB566D" w:rsidRPr="00CB4F36" w14:paraId="5649BC0B" w14:textId="77777777" w:rsidTr="00DD4ECF">
        <w:tc>
          <w:tcPr>
            <w:tcW w:w="9464" w:type="dxa"/>
            <w:gridSpan w:val="6"/>
            <w:shd w:val="clear" w:color="auto" w:fill="FFFFFF" w:themeFill="background1"/>
          </w:tcPr>
          <w:p w14:paraId="6675F520"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r>
      <w:tr w:rsidR="00EB566D" w:rsidRPr="00CB4F36" w14:paraId="0D99AE53" w14:textId="77777777" w:rsidTr="00DD4ECF">
        <w:tc>
          <w:tcPr>
            <w:tcW w:w="6487" w:type="dxa"/>
            <w:gridSpan w:val="4"/>
            <w:shd w:val="clear" w:color="auto" w:fill="FFFFFF" w:themeFill="background1"/>
          </w:tcPr>
          <w:p w14:paraId="65BFCFA8"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Ocupação/Renda:</w:t>
            </w:r>
          </w:p>
        </w:tc>
        <w:tc>
          <w:tcPr>
            <w:tcW w:w="2977" w:type="dxa"/>
            <w:gridSpan w:val="2"/>
            <w:shd w:val="clear" w:color="auto" w:fill="FFFFFF" w:themeFill="background1"/>
          </w:tcPr>
          <w:p w14:paraId="0A8E3BD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24B7BA3B" w14:textId="77777777" w:rsidTr="00DD4ECF">
        <w:tc>
          <w:tcPr>
            <w:tcW w:w="9464" w:type="dxa"/>
            <w:gridSpan w:val="6"/>
            <w:shd w:val="clear" w:color="auto" w:fill="F2F2F2" w:themeFill="background1" w:themeFillShade="F2"/>
          </w:tcPr>
          <w:p w14:paraId="5BC1611F" w14:textId="77777777" w:rsidR="00EB566D" w:rsidRPr="00CB4F36" w:rsidRDefault="00EB566D" w:rsidP="00DD4ECF">
            <w:pPr>
              <w:rPr>
                <w:rFonts w:ascii="Times New Roman" w:hAnsi="Times New Roman" w:cs="Times New Roman"/>
                <w:sz w:val="6"/>
                <w:szCs w:val="6"/>
              </w:rPr>
            </w:pPr>
          </w:p>
        </w:tc>
      </w:tr>
      <w:tr w:rsidR="00EB566D" w:rsidRPr="00CB4F36" w14:paraId="07B2630B" w14:textId="77777777" w:rsidTr="00DD4ECF">
        <w:tc>
          <w:tcPr>
            <w:tcW w:w="6487" w:type="dxa"/>
            <w:gridSpan w:val="4"/>
            <w:shd w:val="clear" w:color="auto" w:fill="FFFFFF" w:themeFill="background1"/>
          </w:tcPr>
          <w:p w14:paraId="3770265A"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Contato de Emergência:</w:t>
            </w:r>
          </w:p>
        </w:tc>
        <w:tc>
          <w:tcPr>
            <w:tcW w:w="2977" w:type="dxa"/>
            <w:gridSpan w:val="2"/>
            <w:shd w:val="clear" w:color="auto" w:fill="FFFFFF" w:themeFill="background1"/>
          </w:tcPr>
          <w:p w14:paraId="647C1805"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Parentesco:</w:t>
            </w:r>
          </w:p>
        </w:tc>
      </w:tr>
      <w:tr w:rsidR="00EB566D" w:rsidRPr="00CB4F36" w14:paraId="2B47A86A" w14:textId="77777777" w:rsidTr="00DD4ECF">
        <w:tc>
          <w:tcPr>
            <w:tcW w:w="9464" w:type="dxa"/>
            <w:gridSpan w:val="6"/>
            <w:shd w:val="clear" w:color="auto" w:fill="FFFFFF" w:themeFill="background1"/>
          </w:tcPr>
          <w:p w14:paraId="618E4DB3"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r>
      <w:tr w:rsidR="00EB566D" w:rsidRPr="00CB4F36" w14:paraId="36458FE8" w14:textId="77777777" w:rsidTr="00DD4ECF">
        <w:tc>
          <w:tcPr>
            <w:tcW w:w="6487" w:type="dxa"/>
            <w:gridSpan w:val="4"/>
            <w:tcBorders>
              <w:bottom w:val="single" w:sz="4" w:space="0" w:color="auto"/>
            </w:tcBorders>
            <w:shd w:val="clear" w:color="auto" w:fill="FFFFFF" w:themeFill="background1"/>
          </w:tcPr>
          <w:p w14:paraId="7714C2EC"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Ocupação/Renda:</w:t>
            </w:r>
          </w:p>
        </w:tc>
        <w:tc>
          <w:tcPr>
            <w:tcW w:w="2977" w:type="dxa"/>
            <w:gridSpan w:val="2"/>
            <w:tcBorders>
              <w:bottom w:val="single" w:sz="4" w:space="0" w:color="auto"/>
            </w:tcBorders>
            <w:shd w:val="clear" w:color="auto" w:fill="FFFFFF" w:themeFill="background1"/>
          </w:tcPr>
          <w:p w14:paraId="7286BE75"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3341B81C" w14:textId="77777777" w:rsidTr="00DD4ECF">
        <w:tc>
          <w:tcPr>
            <w:tcW w:w="9464" w:type="dxa"/>
            <w:gridSpan w:val="6"/>
            <w:tcBorders>
              <w:left w:val="nil"/>
              <w:right w:val="nil"/>
            </w:tcBorders>
            <w:shd w:val="clear" w:color="auto" w:fill="FFFFFF" w:themeFill="background1"/>
          </w:tcPr>
          <w:p w14:paraId="25AE856F" w14:textId="77777777" w:rsidR="00EB566D" w:rsidRPr="00CB4F36" w:rsidRDefault="00EB566D" w:rsidP="00DD4ECF">
            <w:pPr>
              <w:rPr>
                <w:rFonts w:ascii="Times New Roman" w:hAnsi="Times New Roman" w:cs="Times New Roman"/>
                <w:sz w:val="24"/>
                <w:szCs w:val="24"/>
              </w:rPr>
            </w:pPr>
          </w:p>
        </w:tc>
      </w:tr>
      <w:tr w:rsidR="00EB566D" w:rsidRPr="00CB4F36" w14:paraId="02026994" w14:textId="77777777" w:rsidTr="00DD4ECF">
        <w:tc>
          <w:tcPr>
            <w:tcW w:w="9464" w:type="dxa"/>
            <w:gridSpan w:val="6"/>
            <w:shd w:val="clear" w:color="auto" w:fill="F2F2F2" w:themeFill="background1" w:themeFillShade="F2"/>
          </w:tcPr>
          <w:p w14:paraId="7B40DA44" w14:textId="77777777" w:rsidR="00EB566D" w:rsidRPr="00CB4F36" w:rsidRDefault="00EB566D" w:rsidP="00DD4ECF">
            <w:pPr>
              <w:rPr>
                <w:rFonts w:ascii="Times New Roman" w:hAnsi="Times New Roman" w:cs="Times New Roman"/>
                <w:b/>
                <w:sz w:val="24"/>
                <w:szCs w:val="24"/>
              </w:rPr>
            </w:pPr>
            <w:r w:rsidRPr="00CB4F36">
              <w:rPr>
                <w:rFonts w:ascii="Times New Roman" w:hAnsi="Times New Roman" w:cs="Times New Roman"/>
                <w:b/>
                <w:sz w:val="24"/>
                <w:szCs w:val="24"/>
              </w:rPr>
              <w:t>6. COMPOSIÇÃO FAMILIAR – PESSOAS QUE NÃO RESIDEM COM O IDOSO (A)</w:t>
            </w:r>
          </w:p>
        </w:tc>
      </w:tr>
      <w:tr w:rsidR="00EB566D" w:rsidRPr="00CB4F36" w14:paraId="483E632E" w14:textId="77777777" w:rsidTr="00DD4ECF">
        <w:tc>
          <w:tcPr>
            <w:tcW w:w="6487" w:type="dxa"/>
            <w:gridSpan w:val="4"/>
            <w:shd w:val="clear" w:color="auto" w:fill="FFFFFF" w:themeFill="background1"/>
          </w:tcPr>
          <w:p w14:paraId="3199047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Nome:</w:t>
            </w:r>
          </w:p>
        </w:tc>
        <w:tc>
          <w:tcPr>
            <w:tcW w:w="2977" w:type="dxa"/>
            <w:gridSpan w:val="2"/>
            <w:shd w:val="clear" w:color="auto" w:fill="FFFFFF" w:themeFill="background1"/>
          </w:tcPr>
          <w:p w14:paraId="564C4D4D"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Parentesco:</w:t>
            </w:r>
          </w:p>
        </w:tc>
      </w:tr>
      <w:tr w:rsidR="00EB566D" w:rsidRPr="00CB4F36" w14:paraId="05E224E6" w14:textId="77777777" w:rsidTr="00DD4ECF">
        <w:tc>
          <w:tcPr>
            <w:tcW w:w="9464" w:type="dxa"/>
            <w:gridSpan w:val="6"/>
            <w:shd w:val="clear" w:color="auto" w:fill="FFFFFF" w:themeFill="background1"/>
          </w:tcPr>
          <w:p w14:paraId="1C6FBE3E"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r>
      <w:tr w:rsidR="00EB566D" w:rsidRPr="00CB4F36" w14:paraId="7A94D89D" w14:textId="77777777" w:rsidTr="00DD4ECF">
        <w:tc>
          <w:tcPr>
            <w:tcW w:w="6487" w:type="dxa"/>
            <w:gridSpan w:val="4"/>
            <w:shd w:val="clear" w:color="auto" w:fill="FFFFFF" w:themeFill="background1"/>
          </w:tcPr>
          <w:p w14:paraId="4FAE2CE6"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Ocupação/Renda:</w:t>
            </w:r>
          </w:p>
        </w:tc>
        <w:tc>
          <w:tcPr>
            <w:tcW w:w="2977" w:type="dxa"/>
            <w:gridSpan w:val="2"/>
            <w:shd w:val="clear" w:color="auto" w:fill="FFFFFF" w:themeFill="background1"/>
          </w:tcPr>
          <w:p w14:paraId="67FD46DF"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29E66515" w14:textId="77777777" w:rsidTr="00DD4ECF">
        <w:tc>
          <w:tcPr>
            <w:tcW w:w="9464" w:type="dxa"/>
            <w:gridSpan w:val="6"/>
            <w:shd w:val="clear" w:color="auto" w:fill="F2F2F2" w:themeFill="background1" w:themeFillShade="F2"/>
          </w:tcPr>
          <w:p w14:paraId="3B46E5B0" w14:textId="77777777" w:rsidR="00EB566D" w:rsidRPr="00CB4F36" w:rsidRDefault="00EB566D" w:rsidP="00DD4ECF">
            <w:pPr>
              <w:rPr>
                <w:rFonts w:ascii="Times New Roman" w:hAnsi="Times New Roman" w:cs="Times New Roman"/>
                <w:sz w:val="6"/>
                <w:szCs w:val="6"/>
              </w:rPr>
            </w:pPr>
          </w:p>
        </w:tc>
      </w:tr>
      <w:tr w:rsidR="00EB566D" w:rsidRPr="00CB4F36" w14:paraId="0675FA15" w14:textId="77777777" w:rsidTr="00DD4ECF">
        <w:tc>
          <w:tcPr>
            <w:tcW w:w="6487" w:type="dxa"/>
            <w:gridSpan w:val="4"/>
            <w:shd w:val="clear" w:color="auto" w:fill="FFFFFF" w:themeFill="background1"/>
          </w:tcPr>
          <w:p w14:paraId="06C0AFCC"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Nome:</w:t>
            </w:r>
          </w:p>
        </w:tc>
        <w:tc>
          <w:tcPr>
            <w:tcW w:w="2977" w:type="dxa"/>
            <w:gridSpan w:val="2"/>
            <w:shd w:val="clear" w:color="auto" w:fill="FFFFFF" w:themeFill="background1"/>
          </w:tcPr>
          <w:p w14:paraId="2924DE6E"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Parentesco:</w:t>
            </w:r>
          </w:p>
        </w:tc>
      </w:tr>
      <w:tr w:rsidR="00EB566D" w:rsidRPr="00CB4F36" w14:paraId="79FD1658" w14:textId="77777777" w:rsidTr="00DD4ECF">
        <w:tc>
          <w:tcPr>
            <w:tcW w:w="9464" w:type="dxa"/>
            <w:gridSpan w:val="6"/>
            <w:shd w:val="clear" w:color="auto" w:fill="FFFFFF" w:themeFill="background1"/>
          </w:tcPr>
          <w:p w14:paraId="77079C1E"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r>
      <w:tr w:rsidR="00EB566D" w:rsidRPr="00CB4F36" w14:paraId="0B364EAC" w14:textId="77777777" w:rsidTr="00DD4ECF">
        <w:tc>
          <w:tcPr>
            <w:tcW w:w="6487" w:type="dxa"/>
            <w:gridSpan w:val="4"/>
            <w:shd w:val="clear" w:color="auto" w:fill="FFFFFF" w:themeFill="background1"/>
          </w:tcPr>
          <w:p w14:paraId="7D4F1A16"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Ocupação/Renda:</w:t>
            </w:r>
          </w:p>
        </w:tc>
        <w:tc>
          <w:tcPr>
            <w:tcW w:w="2977" w:type="dxa"/>
            <w:gridSpan w:val="2"/>
            <w:shd w:val="clear" w:color="auto" w:fill="FFFFFF" w:themeFill="background1"/>
          </w:tcPr>
          <w:p w14:paraId="5EA8C264"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463DF7D2" w14:textId="77777777" w:rsidTr="00DD4ECF">
        <w:tc>
          <w:tcPr>
            <w:tcW w:w="9464" w:type="dxa"/>
            <w:gridSpan w:val="6"/>
            <w:shd w:val="clear" w:color="auto" w:fill="F2F2F2" w:themeFill="background1" w:themeFillShade="F2"/>
          </w:tcPr>
          <w:p w14:paraId="3D74D5E1" w14:textId="77777777" w:rsidR="00EB566D" w:rsidRPr="00CB4F36" w:rsidRDefault="00EB566D" w:rsidP="00DD4ECF">
            <w:pPr>
              <w:rPr>
                <w:rFonts w:ascii="Times New Roman" w:hAnsi="Times New Roman" w:cs="Times New Roman"/>
                <w:sz w:val="6"/>
                <w:szCs w:val="6"/>
              </w:rPr>
            </w:pPr>
          </w:p>
        </w:tc>
      </w:tr>
      <w:tr w:rsidR="00EB566D" w:rsidRPr="00CB4F36" w14:paraId="61C086AF" w14:textId="77777777" w:rsidTr="00DD4ECF">
        <w:tc>
          <w:tcPr>
            <w:tcW w:w="6487" w:type="dxa"/>
            <w:gridSpan w:val="4"/>
            <w:shd w:val="clear" w:color="auto" w:fill="FFFFFF" w:themeFill="background1"/>
          </w:tcPr>
          <w:p w14:paraId="5259206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Nome:</w:t>
            </w:r>
          </w:p>
        </w:tc>
        <w:tc>
          <w:tcPr>
            <w:tcW w:w="2977" w:type="dxa"/>
            <w:gridSpan w:val="2"/>
            <w:shd w:val="clear" w:color="auto" w:fill="FFFFFF" w:themeFill="background1"/>
          </w:tcPr>
          <w:p w14:paraId="403C3B6C"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Parentesco:</w:t>
            </w:r>
          </w:p>
        </w:tc>
      </w:tr>
      <w:tr w:rsidR="00EB566D" w:rsidRPr="00CB4F36" w14:paraId="23688379" w14:textId="77777777" w:rsidTr="00DD4ECF">
        <w:tc>
          <w:tcPr>
            <w:tcW w:w="9464" w:type="dxa"/>
            <w:gridSpan w:val="6"/>
            <w:shd w:val="clear" w:color="auto" w:fill="FFFFFF" w:themeFill="background1"/>
          </w:tcPr>
          <w:p w14:paraId="31FBC95B"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r>
      <w:tr w:rsidR="00EB566D" w:rsidRPr="00CB4F36" w14:paraId="4A880980" w14:textId="77777777" w:rsidTr="00DD4ECF">
        <w:tc>
          <w:tcPr>
            <w:tcW w:w="6487" w:type="dxa"/>
            <w:gridSpan w:val="4"/>
            <w:shd w:val="clear" w:color="auto" w:fill="FFFFFF" w:themeFill="background1"/>
          </w:tcPr>
          <w:p w14:paraId="7B88838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Ocupação/Renda:</w:t>
            </w:r>
          </w:p>
        </w:tc>
        <w:tc>
          <w:tcPr>
            <w:tcW w:w="2977" w:type="dxa"/>
            <w:gridSpan w:val="2"/>
            <w:shd w:val="clear" w:color="auto" w:fill="FFFFFF" w:themeFill="background1"/>
          </w:tcPr>
          <w:p w14:paraId="3F2A082A"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61C56FC0" w14:textId="77777777" w:rsidTr="00DD4ECF">
        <w:tc>
          <w:tcPr>
            <w:tcW w:w="9464" w:type="dxa"/>
            <w:gridSpan w:val="6"/>
            <w:shd w:val="clear" w:color="auto" w:fill="F2F2F2" w:themeFill="background1" w:themeFillShade="F2"/>
          </w:tcPr>
          <w:p w14:paraId="5FE14FF6" w14:textId="77777777" w:rsidR="00EB566D" w:rsidRPr="00CB4F36" w:rsidRDefault="00EB566D" w:rsidP="00DD4ECF">
            <w:pPr>
              <w:rPr>
                <w:rFonts w:ascii="Times New Roman" w:hAnsi="Times New Roman" w:cs="Times New Roman"/>
                <w:sz w:val="6"/>
                <w:szCs w:val="6"/>
              </w:rPr>
            </w:pPr>
          </w:p>
        </w:tc>
      </w:tr>
      <w:tr w:rsidR="00EB566D" w:rsidRPr="00CB4F36" w14:paraId="73BFE5B6" w14:textId="77777777" w:rsidTr="00DD4ECF">
        <w:tc>
          <w:tcPr>
            <w:tcW w:w="6487" w:type="dxa"/>
            <w:gridSpan w:val="4"/>
            <w:shd w:val="clear" w:color="auto" w:fill="FFFFFF" w:themeFill="background1"/>
          </w:tcPr>
          <w:p w14:paraId="6E5CFB5A"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Nome:</w:t>
            </w:r>
          </w:p>
        </w:tc>
        <w:tc>
          <w:tcPr>
            <w:tcW w:w="2977" w:type="dxa"/>
            <w:gridSpan w:val="2"/>
            <w:shd w:val="clear" w:color="auto" w:fill="FFFFFF" w:themeFill="background1"/>
          </w:tcPr>
          <w:p w14:paraId="0023AD67"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Parentesco:</w:t>
            </w:r>
          </w:p>
        </w:tc>
      </w:tr>
      <w:tr w:rsidR="00EB566D" w:rsidRPr="00CB4F36" w14:paraId="5BFA036C" w14:textId="77777777" w:rsidTr="00DD4ECF">
        <w:tc>
          <w:tcPr>
            <w:tcW w:w="9464" w:type="dxa"/>
            <w:gridSpan w:val="6"/>
            <w:shd w:val="clear" w:color="auto" w:fill="FFFFFF" w:themeFill="background1"/>
          </w:tcPr>
          <w:p w14:paraId="23DC7826"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r>
      <w:tr w:rsidR="00EB566D" w:rsidRPr="00CB4F36" w14:paraId="20B91EA3" w14:textId="77777777" w:rsidTr="00DD4ECF">
        <w:tc>
          <w:tcPr>
            <w:tcW w:w="6487" w:type="dxa"/>
            <w:gridSpan w:val="4"/>
            <w:shd w:val="clear" w:color="auto" w:fill="FFFFFF" w:themeFill="background1"/>
          </w:tcPr>
          <w:p w14:paraId="21623A3A"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Ocupação/Renda:</w:t>
            </w:r>
          </w:p>
        </w:tc>
        <w:tc>
          <w:tcPr>
            <w:tcW w:w="2977" w:type="dxa"/>
            <w:gridSpan w:val="2"/>
            <w:shd w:val="clear" w:color="auto" w:fill="FFFFFF" w:themeFill="background1"/>
          </w:tcPr>
          <w:p w14:paraId="50607D70"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397DBEFD" w14:textId="77777777" w:rsidTr="00DD4ECF">
        <w:tc>
          <w:tcPr>
            <w:tcW w:w="9464" w:type="dxa"/>
            <w:gridSpan w:val="6"/>
            <w:shd w:val="clear" w:color="auto" w:fill="F2F2F2" w:themeFill="background1" w:themeFillShade="F2"/>
          </w:tcPr>
          <w:p w14:paraId="78D90ABC" w14:textId="77777777" w:rsidR="00EB566D" w:rsidRPr="00CB4F36" w:rsidRDefault="00EB566D" w:rsidP="00DD4ECF">
            <w:pPr>
              <w:rPr>
                <w:rFonts w:ascii="Times New Roman" w:hAnsi="Times New Roman" w:cs="Times New Roman"/>
                <w:sz w:val="6"/>
                <w:szCs w:val="6"/>
              </w:rPr>
            </w:pPr>
          </w:p>
        </w:tc>
      </w:tr>
      <w:tr w:rsidR="00EB566D" w:rsidRPr="00CB4F36" w14:paraId="47C16A21" w14:textId="77777777" w:rsidTr="00DD4ECF">
        <w:tc>
          <w:tcPr>
            <w:tcW w:w="6487" w:type="dxa"/>
            <w:gridSpan w:val="4"/>
            <w:shd w:val="clear" w:color="auto" w:fill="FFFFFF" w:themeFill="background1"/>
          </w:tcPr>
          <w:p w14:paraId="2814D0F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Nome:</w:t>
            </w:r>
          </w:p>
        </w:tc>
        <w:tc>
          <w:tcPr>
            <w:tcW w:w="2977" w:type="dxa"/>
            <w:gridSpan w:val="2"/>
            <w:shd w:val="clear" w:color="auto" w:fill="FFFFFF" w:themeFill="background1"/>
          </w:tcPr>
          <w:p w14:paraId="41A0900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Parentesco:</w:t>
            </w:r>
          </w:p>
        </w:tc>
      </w:tr>
      <w:tr w:rsidR="00EB566D" w:rsidRPr="00CB4F36" w14:paraId="4ACA07DF" w14:textId="77777777" w:rsidTr="00DD4ECF">
        <w:tc>
          <w:tcPr>
            <w:tcW w:w="9464" w:type="dxa"/>
            <w:gridSpan w:val="6"/>
            <w:shd w:val="clear" w:color="auto" w:fill="FFFFFF" w:themeFill="background1"/>
          </w:tcPr>
          <w:p w14:paraId="62113FD0"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r>
      <w:tr w:rsidR="00EB566D" w:rsidRPr="00CB4F36" w14:paraId="53C7D2C6" w14:textId="77777777" w:rsidTr="00DD4ECF">
        <w:tc>
          <w:tcPr>
            <w:tcW w:w="6487" w:type="dxa"/>
            <w:gridSpan w:val="4"/>
            <w:shd w:val="clear" w:color="auto" w:fill="FFFFFF" w:themeFill="background1"/>
          </w:tcPr>
          <w:p w14:paraId="439CD2C6"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Ocupação/Renda:</w:t>
            </w:r>
          </w:p>
        </w:tc>
        <w:tc>
          <w:tcPr>
            <w:tcW w:w="2977" w:type="dxa"/>
            <w:gridSpan w:val="2"/>
            <w:shd w:val="clear" w:color="auto" w:fill="FFFFFF" w:themeFill="background1"/>
          </w:tcPr>
          <w:p w14:paraId="724ECAD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45BB8511" w14:textId="77777777" w:rsidTr="00DD4ECF">
        <w:tc>
          <w:tcPr>
            <w:tcW w:w="9464" w:type="dxa"/>
            <w:gridSpan w:val="6"/>
            <w:shd w:val="clear" w:color="auto" w:fill="F2F2F2" w:themeFill="background1" w:themeFillShade="F2"/>
          </w:tcPr>
          <w:p w14:paraId="33EDD2C4" w14:textId="77777777" w:rsidR="00EB566D" w:rsidRPr="00CB4F36" w:rsidRDefault="00EB566D" w:rsidP="00DD4ECF">
            <w:pPr>
              <w:rPr>
                <w:rFonts w:ascii="Times New Roman" w:hAnsi="Times New Roman" w:cs="Times New Roman"/>
                <w:sz w:val="6"/>
                <w:szCs w:val="6"/>
              </w:rPr>
            </w:pPr>
          </w:p>
        </w:tc>
      </w:tr>
      <w:tr w:rsidR="00EB566D" w:rsidRPr="00CB4F36" w14:paraId="1054D84B" w14:textId="77777777" w:rsidTr="00DD4ECF">
        <w:tc>
          <w:tcPr>
            <w:tcW w:w="6487" w:type="dxa"/>
            <w:gridSpan w:val="4"/>
            <w:shd w:val="clear" w:color="auto" w:fill="FFFFFF" w:themeFill="background1"/>
          </w:tcPr>
          <w:p w14:paraId="45ECAB2D"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Nome:</w:t>
            </w:r>
          </w:p>
        </w:tc>
        <w:tc>
          <w:tcPr>
            <w:tcW w:w="2977" w:type="dxa"/>
            <w:gridSpan w:val="2"/>
            <w:shd w:val="clear" w:color="auto" w:fill="FFFFFF" w:themeFill="background1"/>
          </w:tcPr>
          <w:p w14:paraId="236FBA8F"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Parentesco:</w:t>
            </w:r>
          </w:p>
        </w:tc>
      </w:tr>
      <w:tr w:rsidR="00EB566D" w:rsidRPr="00CB4F36" w14:paraId="1F7368AA" w14:textId="77777777" w:rsidTr="00DD4ECF">
        <w:tc>
          <w:tcPr>
            <w:tcW w:w="9464" w:type="dxa"/>
            <w:gridSpan w:val="6"/>
            <w:shd w:val="clear" w:color="auto" w:fill="FFFFFF" w:themeFill="background1"/>
          </w:tcPr>
          <w:p w14:paraId="21FA6EA5"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r>
      <w:tr w:rsidR="00EB566D" w:rsidRPr="00CB4F36" w14:paraId="7528B2E1" w14:textId="77777777" w:rsidTr="00DD4ECF">
        <w:tc>
          <w:tcPr>
            <w:tcW w:w="6487" w:type="dxa"/>
            <w:gridSpan w:val="4"/>
            <w:shd w:val="clear" w:color="auto" w:fill="FFFFFF" w:themeFill="background1"/>
          </w:tcPr>
          <w:p w14:paraId="2983087E"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Ocupação/Renda:</w:t>
            </w:r>
          </w:p>
        </w:tc>
        <w:tc>
          <w:tcPr>
            <w:tcW w:w="2977" w:type="dxa"/>
            <w:gridSpan w:val="2"/>
            <w:shd w:val="clear" w:color="auto" w:fill="FFFFFF" w:themeFill="background1"/>
          </w:tcPr>
          <w:p w14:paraId="22E98F3C"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41E1DE97" w14:textId="77777777" w:rsidTr="00DD4ECF">
        <w:tc>
          <w:tcPr>
            <w:tcW w:w="9464" w:type="dxa"/>
            <w:gridSpan w:val="6"/>
            <w:shd w:val="clear" w:color="auto" w:fill="F2F2F2" w:themeFill="background1" w:themeFillShade="F2"/>
          </w:tcPr>
          <w:p w14:paraId="356369E2" w14:textId="77777777" w:rsidR="00EB566D" w:rsidRPr="00CB4F36" w:rsidRDefault="00EB566D" w:rsidP="00DD4ECF">
            <w:pPr>
              <w:rPr>
                <w:rFonts w:ascii="Times New Roman" w:hAnsi="Times New Roman" w:cs="Times New Roman"/>
                <w:sz w:val="6"/>
                <w:szCs w:val="6"/>
              </w:rPr>
            </w:pPr>
          </w:p>
        </w:tc>
      </w:tr>
      <w:tr w:rsidR="00EB566D" w:rsidRPr="00CB4F36" w14:paraId="4364B8C5" w14:textId="77777777" w:rsidTr="00DD4ECF">
        <w:tc>
          <w:tcPr>
            <w:tcW w:w="6487" w:type="dxa"/>
            <w:gridSpan w:val="4"/>
            <w:shd w:val="clear" w:color="auto" w:fill="FFFFFF" w:themeFill="background1"/>
          </w:tcPr>
          <w:p w14:paraId="11251861"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Nome:</w:t>
            </w:r>
          </w:p>
        </w:tc>
        <w:tc>
          <w:tcPr>
            <w:tcW w:w="2977" w:type="dxa"/>
            <w:gridSpan w:val="2"/>
            <w:shd w:val="clear" w:color="auto" w:fill="FFFFFF" w:themeFill="background1"/>
          </w:tcPr>
          <w:p w14:paraId="57250CB1"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Parentesco:</w:t>
            </w:r>
          </w:p>
        </w:tc>
      </w:tr>
      <w:tr w:rsidR="00EB566D" w:rsidRPr="00CB4F36" w14:paraId="4F4E3C0F" w14:textId="77777777" w:rsidTr="00DD4ECF">
        <w:tc>
          <w:tcPr>
            <w:tcW w:w="9464" w:type="dxa"/>
            <w:gridSpan w:val="6"/>
            <w:shd w:val="clear" w:color="auto" w:fill="FFFFFF" w:themeFill="background1"/>
          </w:tcPr>
          <w:p w14:paraId="0A112893"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r>
      <w:tr w:rsidR="00EB566D" w:rsidRPr="00CB4F36" w14:paraId="0646CF8C" w14:textId="77777777" w:rsidTr="00DD4ECF">
        <w:tc>
          <w:tcPr>
            <w:tcW w:w="6487" w:type="dxa"/>
            <w:gridSpan w:val="4"/>
            <w:shd w:val="clear" w:color="auto" w:fill="FFFFFF" w:themeFill="background1"/>
          </w:tcPr>
          <w:p w14:paraId="0762EF2F"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Ocupação/Renda:</w:t>
            </w:r>
          </w:p>
        </w:tc>
        <w:tc>
          <w:tcPr>
            <w:tcW w:w="2977" w:type="dxa"/>
            <w:gridSpan w:val="2"/>
            <w:shd w:val="clear" w:color="auto" w:fill="FFFFFF" w:themeFill="background1"/>
          </w:tcPr>
          <w:p w14:paraId="797E887B"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r w:rsidR="00EB566D" w:rsidRPr="00CB4F36" w14:paraId="1B8432B1" w14:textId="77777777" w:rsidTr="00DD4ECF">
        <w:tc>
          <w:tcPr>
            <w:tcW w:w="9464" w:type="dxa"/>
            <w:gridSpan w:val="6"/>
            <w:shd w:val="clear" w:color="auto" w:fill="F2F2F2" w:themeFill="background1" w:themeFillShade="F2"/>
          </w:tcPr>
          <w:p w14:paraId="6594E0E2" w14:textId="77777777" w:rsidR="00EB566D" w:rsidRPr="00CB4F36" w:rsidRDefault="00EB566D" w:rsidP="00DD4ECF">
            <w:pPr>
              <w:rPr>
                <w:rFonts w:ascii="Times New Roman" w:hAnsi="Times New Roman" w:cs="Times New Roman"/>
                <w:sz w:val="6"/>
                <w:szCs w:val="6"/>
              </w:rPr>
            </w:pPr>
          </w:p>
        </w:tc>
      </w:tr>
      <w:tr w:rsidR="00EB566D" w:rsidRPr="00CB4F36" w14:paraId="3384D3B2" w14:textId="77777777" w:rsidTr="00DD4ECF">
        <w:tc>
          <w:tcPr>
            <w:tcW w:w="6487" w:type="dxa"/>
            <w:gridSpan w:val="4"/>
            <w:shd w:val="clear" w:color="auto" w:fill="FFFFFF" w:themeFill="background1"/>
          </w:tcPr>
          <w:p w14:paraId="39997C0E"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Nome:</w:t>
            </w:r>
          </w:p>
        </w:tc>
        <w:tc>
          <w:tcPr>
            <w:tcW w:w="2977" w:type="dxa"/>
            <w:gridSpan w:val="2"/>
            <w:shd w:val="clear" w:color="auto" w:fill="FFFFFF" w:themeFill="background1"/>
          </w:tcPr>
          <w:p w14:paraId="5038F110"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Parentesco:</w:t>
            </w:r>
          </w:p>
        </w:tc>
      </w:tr>
      <w:tr w:rsidR="00EB566D" w:rsidRPr="00CB4F36" w14:paraId="45A468B8" w14:textId="77777777" w:rsidTr="00DD4ECF">
        <w:tc>
          <w:tcPr>
            <w:tcW w:w="9464" w:type="dxa"/>
            <w:gridSpan w:val="6"/>
            <w:shd w:val="clear" w:color="auto" w:fill="FFFFFF" w:themeFill="background1"/>
          </w:tcPr>
          <w:p w14:paraId="09BA2830"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Endereço:</w:t>
            </w:r>
          </w:p>
        </w:tc>
      </w:tr>
      <w:tr w:rsidR="00EB566D" w:rsidRPr="00CB4F36" w14:paraId="2BA6A0D1" w14:textId="77777777" w:rsidTr="00DD4ECF">
        <w:tc>
          <w:tcPr>
            <w:tcW w:w="6487" w:type="dxa"/>
            <w:gridSpan w:val="4"/>
            <w:shd w:val="clear" w:color="auto" w:fill="FFFFFF" w:themeFill="background1"/>
          </w:tcPr>
          <w:p w14:paraId="4F5225EC"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Ocupação/Renda:</w:t>
            </w:r>
          </w:p>
        </w:tc>
        <w:tc>
          <w:tcPr>
            <w:tcW w:w="2977" w:type="dxa"/>
            <w:gridSpan w:val="2"/>
            <w:shd w:val="clear" w:color="auto" w:fill="FFFFFF" w:themeFill="background1"/>
          </w:tcPr>
          <w:p w14:paraId="1D85A8BA"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Fone:</w:t>
            </w:r>
          </w:p>
        </w:tc>
      </w:tr>
    </w:tbl>
    <w:p w14:paraId="32744313" w14:textId="77777777" w:rsidR="00EB566D" w:rsidRPr="00CB4F36" w:rsidRDefault="00EB566D" w:rsidP="00EB566D">
      <w:pPr>
        <w:rPr>
          <w:rFonts w:ascii="Times New Roman" w:hAnsi="Times New Roman" w:cs="Times New Roman"/>
        </w:rPr>
      </w:pPr>
    </w:p>
    <w:tbl>
      <w:tblPr>
        <w:tblStyle w:val="Tabelacomgrade"/>
        <w:tblW w:w="9464" w:type="dxa"/>
        <w:tblLook w:val="04A0" w:firstRow="1" w:lastRow="0" w:firstColumn="1" w:lastColumn="0" w:noHBand="0" w:noVBand="1"/>
      </w:tblPr>
      <w:tblGrid>
        <w:gridCol w:w="9464"/>
      </w:tblGrid>
      <w:tr w:rsidR="00EB566D" w:rsidRPr="00CB4F36" w14:paraId="3267C273" w14:textId="77777777" w:rsidTr="00DD4ECF">
        <w:tc>
          <w:tcPr>
            <w:tcW w:w="9464" w:type="dxa"/>
            <w:shd w:val="clear" w:color="auto" w:fill="D9D9D9" w:themeFill="background1" w:themeFillShade="D9"/>
          </w:tcPr>
          <w:p w14:paraId="313DFEE1" w14:textId="77777777" w:rsidR="00EB566D" w:rsidRPr="00CB4F36" w:rsidRDefault="00EB566D" w:rsidP="00DD4ECF">
            <w:pPr>
              <w:rPr>
                <w:rFonts w:ascii="Times New Roman" w:hAnsi="Times New Roman" w:cs="Times New Roman"/>
                <w:b/>
                <w:sz w:val="24"/>
                <w:szCs w:val="24"/>
              </w:rPr>
            </w:pPr>
            <w:r w:rsidRPr="00CB4F36">
              <w:rPr>
                <w:rFonts w:ascii="Times New Roman" w:hAnsi="Times New Roman" w:cs="Times New Roman"/>
                <w:b/>
                <w:sz w:val="24"/>
                <w:szCs w:val="24"/>
              </w:rPr>
              <w:t>7. CONDIÇÕES DE SAÚDE</w:t>
            </w:r>
          </w:p>
        </w:tc>
      </w:tr>
      <w:tr w:rsidR="00EB566D" w:rsidRPr="00CB4F36" w14:paraId="55606EE9" w14:textId="77777777" w:rsidTr="00DD4ECF">
        <w:tc>
          <w:tcPr>
            <w:tcW w:w="9464" w:type="dxa"/>
            <w:shd w:val="clear" w:color="auto" w:fill="FFFFFF" w:themeFill="background1"/>
          </w:tcPr>
          <w:p w14:paraId="519B7EE8"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Especificar:</w:t>
            </w:r>
          </w:p>
        </w:tc>
      </w:tr>
      <w:tr w:rsidR="00EB566D" w:rsidRPr="00CB4F36" w14:paraId="5E2A9C78" w14:textId="77777777" w:rsidTr="00DD4ECF">
        <w:tc>
          <w:tcPr>
            <w:tcW w:w="9464" w:type="dxa"/>
            <w:shd w:val="clear" w:color="auto" w:fill="FFFFFF" w:themeFill="background1"/>
          </w:tcPr>
          <w:p w14:paraId="6F8BB84F" w14:textId="77777777" w:rsidR="00EB566D" w:rsidRPr="00CB4F36" w:rsidRDefault="00EB566D" w:rsidP="00DD4ECF">
            <w:pPr>
              <w:rPr>
                <w:rFonts w:ascii="Times New Roman" w:hAnsi="Times New Roman" w:cs="Times New Roman"/>
                <w:sz w:val="24"/>
                <w:szCs w:val="24"/>
              </w:rPr>
            </w:pPr>
          </w:p>
        </w:tc>
      </w:tr>
      <w:tr w:rsidR="00EB566D" w:rsidRPr="00CB4F36" w14:paraId="522A8A03" w14:textId="77777777" w:rsidTr="00DD4ECF">
        <w:tc>
          <w:tcPr>
            <w:tcW w:w="9464" w:type="dxa"/>
            <w:shd w:val="clear" w:color="auto" w:fill="FFFFFF" w:themeFill="background1"/>
          </w:tcPr>
          <w:p w14:paraId="23C1857B" w14:textId="77777777" w:rsidR="00EB566D" w:rsidRPr="00CB4F36" w:rsidRDefault="00EB566D" w:rsidP="00DD4ECF">
            <w:pPr>
              <w:rPr>
                <w:rFonts w:ascii="Times New Roman" w:hAnsi="Times New Roman" w:cs="Times New Roman"/>
                <w:sz w:val="24"/>
                <w:szCs w:val="24"/>
              </w:rPr>
            </w:pPr>
          </w:p>
        </w:tc>
      </w:tr>
      <w:tr w:rsidR="00EB566D" w:rsidRPr="00CB4F36" w14:paraId="4AA965B8" w14:textId="77777777" w:rsidTr="00DD4ECF">
        <w:tc>
          <w:tcPr>
            <w:tcW w:w="9464" w:type="dxa"/>
            <w:shd w:val="clear" w:color="auto" w:fill="FFFFFF" w:themeFill="background1"/>
          </w:tcPr>
          <w:p w14:paraId="44FD761F" w14:textId="77777777" w:rsidR="00EB566D" w:rsidRPr="00CB4F36" w:rsidRDefault="00EB566D" w:rsidP="00DD4ECF">
            <w:pPr>
              <w:rPr>
                <w:rFonts w:ascii="Times New Roman" w:hAnsi="Times New Roman" w:cs="Times New Roman"/>
                <w:sz w:val="24"/>
                <w:szCs w:val="24"/>
              </w:rPr>
            </w:pPr>
          </w:p>
        </w:tc>
      </w:tr>
      <w:tr w:rsidR="00EB566D" w:rsidRPr="00CB4F36" w14:paraId="009269B8" w14:textId="77777777" w:rsidTr="00DD4ECF">
        <w:tc>
          <w:tcPr>
            <w:tcW w:w="9464" w:type="dxa"/>
            <w:shd w:val="clear" w:color="auto" w:fill="FFFFFF" w:themeFill="background1"/>
          </w:tcPr>
          <w:p w14:paraId="5FB0113E" w14:textId="77777777" w:rsidR="00EB566D" w:rsidRPr="00CB4F36" w:rsidRDefault="00EB566D" w:rsidP="00DD4ECF">
            <w:pPr>
              <w:rPr>
                <w:rFonts w:ascii="Times New Roman" w:hAnsi="Times New Roman" w:cs="Times New Roman"/>
                <w:sz w:val="24"/>
                <w:szCs w:val="24"/>
              </w:rPr>
            </w:pPr>
          </w:p>
        </w:tc>
      </w:tr>
      <w:tr w:rsidR="00EB566D" w:rsidRPr="00CB4F36" w14:paraId="538F865C" w14:textId="77777777" w:rsidTr="00DD4ECF">
        <w:tc>
          <w:tcPr>
            <w:tcW w:w="9464" w:type="dxa"/>
            <w:shd w:val="clear" w:color="auto" w:fill="FFFFFF" w:themeFill="background1"/>
          </w:tcPr>
          <w:p w14:paraId="0BEE646E" w14:textId="77777777" w:rsidR="00EB566D" w:rsidRPr="00CB4F36" w:rsidRDefault="00EB566D" w:rsidP="00DD4ECF">
            <w:pPr>
              <w:rPr>
                <w:rFonts w:ascii="Times New Roman" w:hAnsi="Times New Roman" w:cs="Times New Roman"/>
                <w:sz w:val="24"/>
                <w:szCs w:val="24"/>
              </w:rPr>
            </w:pPr>
          </w:p>
        </w:tc>
      </w:tr>
    </w:tbl>
    <w:p w14:paraId="442257D1" w14:textId="77777777" w:rsidR="00EB566D" w:rsidRPr="00CB4F36" w:rsidRDefault="00EB566D" w:rsidP="00EB566D">
      <w:pPr>
        <w:rPr>
          <w:rFonts w:ascii="Times New Roman" w:hAnsi="Times New Roman" w:cs="Times New Roman"/>
          <w:sz w:val="24"/>
          <w:szCs w:val="24"/>
        </w:rPr>
      </w:pPr>
    </w:p>
    <w:p w14:paraId="748FCDBB" w14:textId="77777777" w:rsidR="00EB566D" w:rsidRPr="00CB4F36" w:rsidRDefault="00EB566D" w:rsidP="00EB566D">
      <w:pPr>
        <w:rPr>
          <w:rFonts w:ascii="Times New Roman" w:hAnsi="Times New Roman" w:cs="Times New Roman"/>
          <w:sz w:val="24"/>
          <w:szCs w:val="24"/>
        </w:rPr>
      </w:pPr>
    </w:p>
    <w:p w14:paraId="4BD472D9" w14:textId="77777777" w:rsidR="00EB566D" w:rsidRPr="00CB4F36" w:rsidRDefault="00EB566D" w:rsidP="00EB566D">
      <w:pPr>
        <w:rPr>
          <w:rFonts w:ascii="Times New Roman" w:hAnsi="Times New Roman" w:cs="Times New Roman"/>
          <w:sz w:val="24"/>
          <w:szCs w:val="24"/>
        </w:rPr>
      </w:pPr>
    </w:p>
    <w:tbl>
      <w:tblPr>
        <w:tblStyle w:val="Tabelacomgrade"/>
        <w:tblW w:w="9464" w:type="dxa"/>
        <w:tblLook w:val="04A0" w:firstRow="1" w:lastRow="0" w:firstColumn="1" w:lastColumn="0" w:noHBand="0" w:noVBand="1"/>
      </w:tblPr>
      <w:tblGrid>
        <w:gridCol w:w="2366"/>
        <w:gridCol w:w="2704"/>
        <w:gridCol w:w="2268"/>
        <w:gridCol w:w="2126"/>
      </w:tblGrid>
      <w:tr w:rsidR="00EB566D" w:rsidRPr="00CB4F36" w14:paraId="268D4028" w14:textId="77777777" w:rsidTr="00DD4ECF">
        <w:tc>
          <w:tcPr>
            <w:tcW w:w="9464" w:type="dxa"/>
            <w:gridSpan w:val="4"/>
            <w:shd w:val="clear" w:color="auto" w:fill="D9D9D9" w:themeFill="background1" w:themeFillShade="D9"/>
          </w:tcPr>
          <w:p w14:paraId="3046C8AC" w14:textId="77777777" w:rsidR="00EB566D" w:rsidRPr="00CB4F36" w:rsidRDefault="00EB566D" w:rsidP="00DD4ECF">
            <w:pPr>
              <w:rPr>
                <w:rFonts w:ascii="Times New Roman" w:hAnsi="Times New Roman" w:cs="Times New Roman"/>
                <w:b/>
                <w:sz w:val="24"/>
                <w:szCs w:val="24"/>
              </w:rPr>
            </w:pPr>
            <w:r w:rsidRPr="00CB4F36">
              <w:rPr>
                <w:rFonts w:ascii="Times New Roman" w:hAnsi="Times New Roman" w:cs="Times New Roman"/>
                <w:b/>
                <w:sz w:val="24"/>
                <w:szCs w:val="24"/>
              </w:rPr>
              <w:t>8. TIPO DE DEPENDÊNCIA</w:t>
            </w:r>
          </w:p>
        </w:tc>
      </w:tr>
      <w:tr w:rsidR="00EB566D" w:rsidRPr="00CB4F36" w14:paraId="3724610B" w14:textId="77777777" w:rsidTr="00DD4ECF">
        <w:tc>
          <w:tcPr>
            <w:tcW w:w="2366" w:type="dxa"/>
            <w:shd w:val="clear" w:color="auto" w:fill="FFFFFF" w:themeFill="background1"/>
          </w:tcPr>
          <w:p w14:paraId="13E317EC"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Independente</w:t>
            </w:r>
          </w:p>
        </w:tc>
        <w:tc>
          <w:tcPr>
            <w:tcW w:w="2704" w:type="dxa"/>
            <w:shd w:val="clear" w:color="auto" w:fill="FFFFFF" w:themeFill="background1"/>
          </w:tcPr>
          <w:p w14:paraId="0A1986F7"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w:t>
            </w:r>
            <w:proofErr w:type="spellStart"/>
            <w:r w:rsidRPr="00CB4F36">
              <w:rPr>
                <w:rFonts w:ascii="Times New Roman" w:hAnsi="Times New Roman" w:cs="Times New Roman"/>
                <w:sz w:val="24"/>
                <w:szCs w:val="24"/>
              </w:rPr>
              <w:t>Semi-Dependente</w:t>
            </w:r>
            <w:proofErr w:type="spellEnd"/>
          </w:p>
        </w:tc>
        <w:tc>
          <w:tcPr>
            <w:tcW w:w="2268" w:type="dxa"/>
            <w:shd w:val="clear" w:color="auto" w:fill="FFFFFF" w:themeFill="background1"/>
          </w:tcPr>
          <w:p w14:paraId="105B571F"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Acamado (a)</w:t>
            </w:r>
          </w:p>
        </w:tc>
        <w:tc>
          <w:tcPr>
            <w:tcW w:w="2126" w:type="dxa"/>
            <w:shd w:val="clear" w:color="auto" w:fill="FFFFFF" w:themeFill="background1"/>
          </w:tcPr>
          <w:p w14:paraId="1B2A0C3E" w14:textId="77777777" w:rsidR="00EB566D" w:rsidRPr="00CB4F36" w:rsidRDefault="00EB566D" w:rsidP="00DD4ECF">
            <w:pPr>
              <w:rPr>
                <w:rFonts w:ascii="Times New Roman" w:hAnsi="Times New Roman" w:cs="Times New Roman"/>
                <w:sz w:val="24"/>
                <w:szCs w:val="24"/>
              </w:rPr>
            </w:pPr>
            <w:proofErr w:type="gramStart"/>
            <w:r w:rsidRPr="00CB4F36">
              <w:rPr>
                <w:rFonts w:ascii="Times New Roman" w:hAnsi="Times New Roman" w:cs="Times New Roman"/>
                <w:sz w:val="24"/>
                <w:szCs w:val="24"/>
              </w:rPr>
              <w:t xml:space="preserve">(  </w:t>
            </w:r>
            <w:proofErr w:type="gramEnd"/>
            <w:r w:rsidRPr="00CB4F36">
              <w:rPr>
                <w:rFonts w:ascii="Times New Roman" w:hAnsi="Times New Roman" w:cs="Times New Roman"/>
                <w:sz w:val="24"/>
                <w:szCs w:val="24"/>
              </w:rPr>
              <w:t xml:space="preserve">  ) Cadeirante  </w:t>
            </w:r>
          </w:p>
        </w:tc>
      </w:tr>
      <w:tr w:rsidR="00EB566D" w:rsidRPr="00CB4F36" w14:paraId="1BAC1899" w14:textId="77777777" w:rsidTr="00DD4ECF">
        <w:tc>
          <w:tcPr>
            <w:tcW w:w="9464" w:type="dxa"/>
            <w:gridSpan w:val="4"/>
            <w:shd w:val="clear" w:color="auto" w:fill="FFFFFF" w:themeFill="background1"/>
          </w:tcPr>
          <w:p w14:paraId="09ABB785"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 xml:space="preserve">Especificar: </w:t>
            </w:r>
          </w:p>
        </w:tc>
      </w:tr>
      <w:tr w:rsidR="00EB566D" w:rsidRPr="00CB4F36" w14:paraId="7446DD61" w14:textId="77777777" w:rsidTr="00DD4ECF">
        <w:tc>
          <w:tcPr>
            <w:tcW w:w="9464" w:type="dxa"/>
            <w:gridSpan w:val="4"/>
            <w:shd w:val="clear" w:color="auto" w:fill="FFFFFF" w:themeFill="background1"/>
          </w:tcPr>
          <w:p w14:paraId="343870A9" w14:textId="77777777" w:rsidR="00EB566D" w:rsidRPr="00CB4F36" w:rsidRDefault="00EB566D" w:rsidP="00DD4ECF">
            <w:pPr>
              <w:rPr>
                <w:rFonts w:ascii="Times New Roman" w:hAnsi="Times New Roman" w:cs="Times New Roman"/>
                <w:sz w:val="24"/>
                <w:szCs w:val="24"/>
              </w:rPr>
            </w:pPr>
          </w:p>
        </w:tc>
      </w:tr>
      <w:tr w:rsidR="00EB566D" w:rsidRPr="00CB4F36" w14:paraId="0B1E60C5" w14:textId="77777777" w:rsidTr="00DD4ECF">
        <w:tc>
          <w:tcPr>
            <w:tcW w:w="9464" w:type="dxa"/>
            <w:gridSpan w:val="4"/>
            <w:shd w:val="clear" w:color="auto" w:fill="FFFFFF" w:themeFill="background1"/>
          </w:tcPr>
          <w:p w14:paraId="5DA7D835" w14:textId="77777777" w:rsidR="00EB566D" w:rsidRPr="00CB4F36" w:rsidRDefault="00EB566D" w:rsidP="00DD4ECF">
            <w:pPr>
              <w:rPr>
                <w:rFonts w:ascii="Times New Roman" w:hAnsi="Times New Roman" w:cs="Times New Roman"/>
                <w:sz w:val="24"/>
                <w:szCs w:val="24"/>
              </w:rPr>
            </w:pPr>
          </w:p>
        </w:tc>
      </w:tr>
      <w:tr w:rsidR="00EB566D" w:rsidRPr="00CB4F36" w14:paraId="03F3BF6D" w14:textId="77777777" w:rsidTr="00DD4ECF">
        <w:tc>
          <w:tcPr>
            <w:tcW w:w="9464" w:type="dxa"/>
            <w:gridSpan w:val="4"/>
            <w:shd w:val="clear" w:color="auto" w:fill="FFFFFF" w:themeFill="background1"/>
          </w:tcPr>
          <w:p w14:paraId="27730E2E" w14:textId="77777777" w:rsidR="00EB566D" w:rsidRPr="00CB4F36" w:rsidRDefault="00EB566D" w:rsidP="00DD4ECF">
            <w:pPr>
              <w:rPr>
                <w:rFonts w:ascii="Times New Roman" w:hAnsi="Times New Roman" w:cs="Times New Roman"/>
                <w:sz w:val="24"/>
                <w:szCs w:val="24"/>
              </w:rPr>
            </w:pPr>
          </w:p>
        </w:tc>
      </w:tr>
      <w:tr w:rsidR="00EB566D" w:rsidRPr="00CB4F36" w14:paraId="50D4E36A" w14:textId="77777777" w:rsidTr="00DD4ECF">
        <w:tc>
          <w:tcPr>
            <w:tcW w:w="9464" w:type="dxa"/>
            <w:gridSpan w:val="4"/>
            <w:shd w:val="clear" w:color="auto" w:fill="FFFFFF" w:themeFill="background1"/>
          </w:tcPr>
          <w:p w14:paraId="39035B5D" w14:textId="77777777" w:rsidR="00EB566D" w:rsidRPr="00CB4F36" w:rsidRDefault="00EB566D" w:rsidP="00DD4ECF">
            <w:pPr>
              <w:rPr>
                <w:rFonts w:ascii="Times New Roman" w:hAnsi="Times New Roman" w:cs="Times New Roman"/>
                <w:sz w:val="24"/>
                <w:szCs w:val="24"/>
              </w:rPr>
            </w:pPr>
          </w:p>
        </w:tc>
      </w:tr>
    </w:tbl>
    <w:p w14:paraId="1225312D" w14:textId="77777777" w:rsidR="00EB566D" w:rsidRPr="00CB4F36" w:rsidRDefault="00EB566D" w:rsidP="00EB566D">
      <w:pPr>
        <w:rPr>
          <w:rFonts w:ascii="Times New Roman" w:hAnsi="Times New Roman" w:cs="Times New Roman"/>
          <w:sz w:val="24"/>
          <w:szCs w:val="24"/>
        </w:rPr>
      </w:pPr>
    </w:p>
    <w:tbl>
      <w:tblPr>
        <w:tblStyle w:val="Tabelacomgrade"/>
        <w:tblW w:w="9464" w:type="dxa"/>
        <w:tblLook w:val="04A0" w:firstRow="1" w:lastRow="0" w:firstColumn="1" w:lastColumn="0" w:noHBand="0" w:noVBand="1"/>
      </w:tblPr>
      <w:tblGrid>
        <w:gridCol w:w="9464"/>
      </w:tblGrid>
      <w:tr w:rsidR="00EB566D" w:rsidRPr="00CB4F36" w14:paraId="1A5F93ED" w14:textId="77777777" w:rsidTr="00DD4ECF">
        <w:tc>
          <w:tcPr>
            <w:tcW w:w="9464" w:type="dxa"/>
            <w:shd w:val="clear" w:color="auto" w:fill="D9D9D9" w:themeFill="background1" w:themeFillShade="D9"/>
          </w:tcPr>
          <w:p w14:paraId="37DC52C1" w14:textId="77777777" w:rsidR="00EB566D" w:rsidRPr="00CB4F36" w:rsidRDefault="00EB566D" w:rsidP="00DD4ECF">
            <w:pPr>
              <w:rPr>
                <w:rFonts w:ascii="Times New Roman" w:hAnsi="Times New Roman" w:cs="Times New Roman"/>
                <w:b/>
                <w:sz w:val="24"/>
                <w:szCs w:val="24"/>
              </w:rPr>
            </w:pPr>
            <w:r w:rsidRPr="00CB4F36">
              <w:rPr>
                <w:rFonts w:ascii="Times New Roman" w:hAnsi="Times New Roman" w:cs="Times New Roman"/>
                <w:b/>
                <w:sz w:val="24"/>
                <w:szCs w:val="24"/>
              </w:rPr>
              <w:t>9. DESCRIÇÃO DO CASO</w:t>
            </w:r>
          </w:p>
        </w:tc>
      </w:tr>
      <w:tr w:rsidR="00EB566D" w:rsidRPr="00CB4F36" w14:paraId="17C3A3A9" w14:textId="77777777" w:rsidTr="00DD4ECF">
        <w:tc>
          <w:tcPr>
            <w:tcW w:w="9464" w:type="dxa"/>
            <w:shd w:val="clear" w:color="auto" w:fill="FFFFFF" w:themeFill="background1"/>
          </w:tcPr>
          <w:p w14:paraId="5FBAAE75" w14:textId="77777777" w:rsidR="00EB566D" w:rsidRPr="00CB4F36" w:rsidRDefault="00EB566D" w:rsidP="00DD4ECF">
            <w:pPr>
              <w:rPr>
                <w:rFonts w:ascii="Times New Roman" w:hAnsi="Times New Roman" w:cs="Times New Roman"/>
                <w:sz w:val="24"/>
                <w:szCs w:val="24"/>
              </w:rPr>
            </w:pPr>
          </w:p>
        </w:tc>
      </w:tr>
      <w:tr w:rsidR="00EB566D" w:rsidRPr="00CB4F36" w14:paraId="53109775" w14:textId="77777777" w:rsidTr="00DD4ECF">
        <w:tc>
          <w:tcPr>
            <w:tcW w:w="9464" w:type="dxa"/>
            <w:shd w:val="clear" w:color="auto" w:fill="FFFFFF" w:themeFill="background1"/>
          </w:tcPr>
          <w:p w14:paraId="476A461D" w14:textId="77777777" w:rsidR="00EB566D" w:rsidRPr="00CB4F36" w:rsidRDefault="00EB566D" w:rsidP="00DD4ECF">
            <w:pPr>
              <w:rPr>
                <w:rFonts w:ascii="Times New Roman" w:hAnsi="Times New Roman" w:cs="Times New Roman"/>
                <w:sz w:val="24"/>
                <w:szCs w:val="24"/>
              </w:rPr>
            </w:pPr>
          </w:p>
        </w:tc>
      </w:tr>
      <w:tr w:rsidR="00EB566D" w:rsidRPr="00CB4F36" w14:paraId="192E1F43" w14:textId="77777777" w:rsidTr="00DD4ECF">
        <w:tc>
          <w:tcPr>
            <w:tcW w:w="9464" w:type="dxa"/>
            <w:shd w:val="clear" w:color="auto" w:fill="FFFFFF" w:themeFill="background1"/>
          </w:tcPr>
          <w:p w14:paraId="3E8F43F0" w14:textId="77777777" w:rsidR="00EB566D" w:rsidRPr="00CB4F36" w:rsidRDefault="00EB566D" w:rsidP="00DD4ECF">
            <w:pPr>
              <w:rPr>
                <w:rFonts w:ascii="Times New Roman" w:hAnsi="Times New Roman" w:cs="Times New Roman"/>
                <w:sz w:val="24"/>
                <w:szCs w:val="24"/>
              </w:rPr>
            </w:pPr>
          </w:p>
        </w:tc>
      </w:tr>
      <w:tr w:rsidR="00EB566D" w:rsidRPr="00CB4F36" w14:paraId="48A9C02A" w14:textId="77777777" w:rsidTr="00DD4ECF">
        <w:tc>
          <w:tcPr>
            <w:tcW w:w="9464" w:type="dxa"/>
            <w:shd w:val="clear" w:color="auto" w:fill="FFFFFF" w:themeFill="background1"/>
          </w:tcPr>
          <w:p w14:paraId="19721559" w14:textId="77777777" w:rsidR="00EB566D" w:rsidRPr="00CB4F36" w:rsidRDefault="00EB566D" w:rsidP="00DD4ECF">
            <w:pPr>
              <w:rPr>
                <w:rFonts w:ascii="Times New Roman" w:hAnsi="Times New Roman" w:cs="Times New Roman"/>
                <w:sz w:val="24"/>
                <w:szCs w:val="24"/>
              </w:rPr>
            </w:pPr>
          </w:p>
        </w:tc>
      </w:tr>
      <w:tr w:rsidR="00EB566D" w:rsidRPr="00CB4F36" w14:paraId="65FB5F3D" w14:textId="77777777" w:rsidTr="00DD4ECF">
        <w:tc>
          <w:tcPr>
            <w:tcW w:w="9464" w:type="dxa"/>
            <w:shd w:val="clear" w:color="auto" w:fill="FFFFFF" w:themeFill="background1"/>
          </w:tcPr>
          <w:p w14:paraId="333DD404" w14:textId="77777777" w:rsidR="00EB566D" w:rsidRPr="00CB4F36" w:rsidRDefault="00EB566D" w:rsidP="00DD4ECF">
            <w:pPr>
              <w:rPr>
                <w:rFonts w:ascii="Times New Roman" w:hAnsi="Times New Roman" w:cs="Times New Roman"/>
                <w:sz w:val="24"/>
                <w:szCs w:val="24"/>
              </w:rPr>
            </w:pPr>
          </w:p>
        </w:tc>
      </w:tr>
      <w:tr w:rsidR="00EB566D" w:rsidRPr="00CB4F36" w14:paraId="4101CEDC" w14:textId="77777777" w:rsidTr="00DD4ECF">
        <w:tc>
          <w:tcPr>
            <w:tcW w:w="9464" w:type="dxa"/>
            <w:shd w:val="clear" w:color="auto" w:fill="FFFFFF" w:themeFill="background1"/>
          </w:tcPr>
          <w:p w14:paraId="7781936E" w14:textId="77777777" w:rsidR="00EB566D" w:rsidRPr="00CB4F36" w:rsidRDefault="00EB566D" w:rsidP="00DD4ECF">
            <w:pPr>
              <w:rPr>
                <w:rFonts w:ascii="Times New Roman" w:hAnsi="Times New Roman" w:cs="Times New Roman"/>
                <w:sz w:val="24"/>
                <w:szCs w:val="24"/>
              </w:rPr>
            </w:pPr>
          </w:p>
        </w:tc>
      </w:tr>
      <w:tr w:rsidR="00EB566D" w:rsidRPr="00CB4F36" w14:paraId="56D1D27B" w14:textId="77777777" w:rsidTr="00DD4ECF">
        <w:tc>
          <w:tcPr>
            <w:tcW w:w="9464" w:type="dxa"/>
            <w:shd w:val="clear" w:color="auto" w:fill="FFFFFF" w:themeFill="background1"/>
          </w:tcPr>
          <w:p w14:paraId="7D6996F9" w14:textId="77777777" w:rsidR="00EB566D" w:rsidRPr="00CB4F36" w:rsidRDefault="00EB566D" w:rsidP="00DD4ECF">
            <w:pPr>
              <w:rPr>
                <w:rFonts w:ascii="Times New Roman" w:hAnsi="Times New Roman" w:cs="Times New Roman"/>
                <w:sz w:val="24"/>
                <w:szCs w:val="24"/>
              </w:rPr>
            </w:pPr>
          </w:p>
        </w:tc>
      </w:tr>
      <w:tr w:rsidR="00EB566D" w:rsidRPr="00CB4F36" w14:paraId="5B466CBB" w14:textId="77777777" w:rsidTr="00DD4ECF">
        <w:tc>
          <w:tcPr>
            <w:tcW w:w="9464" w:type="dxa"/>
            <w:shd w:val="clear" w:color="auto" w:fill="FFFFFF" w:themeFill="background1"/>
          </w:tcPr>
          <w:p w14:paraId="4A84949F" w14:textId="77777777" w:rsidR="00EB566D" w:rsidRPr="00CB4F36" w:rsidRDefault="00EB566D" w:rsidP="00DD4ECF">
            <w:pPr>
              <w:rPr>
                <w:rFonts w:ascii="Times New Roman" w:hAnsi="Times New Roman" w:cs="Times New Roman"/>
                <w:sz w:val="24"/>
                <w:szCs w:val="24"/>
              </w:rPr>
            </w:pPr>
          </w:p>
        </w:tc>
      </w:tr>
      <w:tr w:rsidR="00EB566D" w:rsidRPr="00CB4F36" w14:paraId="46078DE5" w14:textId="77777777" w:rsidTr="00DD4ECF">
        <w:tc>
          <w:tcPr>
            <w:tcW w:w="9464" w:type="dxa"/>
            <w:shd w:val="clear" w:color="auto" w:fill="FFFFFF" w:themeFill="background1"/>
          </w:tcPr>
          <w:p w14:paraId="37C61B06" w14:textId="77777777" w:rsidR="00EB566D" w:rsidRPr="00CB4F36" w:rsidRDefault="00EB566D" w:rsidP="00DD4ECF">
            <w:pPr>
              <w:rPr>
                <w:rFonts w:ascii="Times New Roman" w:hAnsi="Times New Roman" w:cs="Times New Roman"/>
                <w:sz w:val="24"/>
                <w:szCs w:val="24"/>
              </w:rPr>
            </w:pPr>
          </w:p>
        </w:tc>
      </w:tr>
      <w:tr w:rsidR="00EB566D" w:rsidRPr="00CB4F36" w14:paraId="3DF55471" w14:textId="77777777" w:rsidTr="00DD4ECF">
        <w:tc>
          <w:tcPr>
            <w:tcW w:w="9464" w:type="dxa"/>
            <w:shd w:val="clear" w:color="auto" w:fill="FFFFFF" w:themeFill="background1"/>
          </w:tcPr>
          <w:p w14:paraId="2ADB666E" w14:textId="77777777" w:rsidR="00EB566D" w:rsidRPr="00CB4F36" w:rsidRDefault="00EB566D" w:rsidP="00DD4ECF">
            <w:pPr>
              <w:rPr>
                <w:rFonts w:ascii="Times New Roman" w:hAnsi="Times New Roman" w:cs="Times New Roman"/>
                <w:sz w:val="24"/>
                <w:szCs w:val="24"/>
              </w:rPr>
            </w:pPr>
          </w:p>
        </w:tc>
      </w:tr>
      <w:tr w:rsidR="00EB566D" w:rsidRPr="00CB4F36" w14:paraId="4EBE763F" w14:textId="77777777" w:rsidTr="00DD4ECF">
        <w:tc>
          <w:tcPr>
            <w:tcW w:w="9464" w:type="dxa"/>
            <w:shd w:val="clear" w:color="auto" w:fill="FFFFFF" w:themeFill="background1"/>
          </w:tcPr>
          <w:p w14:paraId="07B53BA9" w14:textId="77777777" w:rsidR="00EB566D" w:rsidRPr="00CB4F36" w:rsidRDefault="00EB566D" w:rsidP="00DD4ECF">
            <w:pPr>
              <w:rPr>
                <w:rFonts w:ascii="Times New Roman" w:hAnsi="Times New Roman" w:cs="Times New Roman"/>
                <w:sz w:val="24"/>
                <w:szCs w:val="24"/>
              </w:rPr>
            </w:pPr>
          </w:p>
        </w:tc>
      </w:tr>
      <w:tr w:rsidR="00EB566D" w:rsidRPr="00CB4F36" w14:paraId="3A25CD6B" w14:textId="77777777" w:rsidTr="00DD4ECF">
        <w:tc>
          <w:tcPr>
            <w:tcW w:w="9464" w:type="dxa"/>
            <w:shd w:val="clear" w:color="auto" w:fill="FFFFFF" w:themeFill="background1"/>
          </w:tcPr>
          <w:p w14:paraId="7BCB1D09" w14:textId="77777777" w:rsidR="00EB566D" w:rsidRPr="00CB4F36" w:rsidRDefault="00EB566D" w:rsidP="00DD4ECF">
            <w:pPr>
              <w:rPr>
                <w:rFonts w:ascii="Times New Roman" w:hAnsi="Times New Roman" w:cs="Times New Roman"/>
                <w:sz w:val="24"/>
                <w:szCs w:val="24"/>
              </w:rPr>
            </w:pPr>
          </w:p>
        </w:tc>
      </w:tr>
      <w:tr w:rsidR="00EB566D" w:rsidRPr="00CB4F36" w14:paraId="3FC93758" w14:textId="77777777" w:rsidTr="00DD4ECF">
        <w:tc>
          <w:tcPr>
            <w:tcW w:w="9464" w:type="dxa"/>
            <w:shd w:val="clear" w:color="auto" w:fill="FFFFFF" w:themeFill="background1"/>
          </w:tcPr>
          <w:p w14:paraId="5746521E" w14:textId="77777777" w:rsidR="00EB566D" w:rsidRPr="00CB4F36" w:rsidRDefault="00EB566D" w:rsidP="00DD4ECF">
            <w:pPr>
              <w:rPr>
                <w:rFonts w:ascii="Times New Roman" w:hAnsi="Times New Roman" w:cs="Times New Roman"/>
                <w:sz w:val="24"/>
                <w:szCs w:val="24"/>
              </w:rPr>
            </w:pPr>
          </w:p>
        </w:tc>
      </w:tr>
      <w:tr w:rsidR="00EB566D" w:rsidRPr="00CB4F36" w14:paraId="7B0D1C33" w14:textId="77777777" w:rsidTr="00DD4ECF">
        <w:tc>
          <w:tcPr>
            <w:tcW w:w="9464" w:type="dxa"/>
            <w:shd w:val="clear" w:color="auto" w:fill="FFFFFF" w:themeFill="background1"/>
          </w:tcPr>
          <w:p w14:paraId="255CFAC5" w14:textId="77777777" w:rsidR="00EB566D" w:rsidRPr="00CB4F36" w:rsidRDefault="00EB566D" w:rsidP="00DD4ECF">
            <w:pPr>
              <w:rPr>
                <w:rFonts w:ascii="Times New Roman" w:hAnsi="Times New Roman" w:cs="Times New Roman"/>
                <w:sz w:val="24"/>
                <w:szCs w:val="24"/>
              </w:rPr>
            </w:pPr>
          </w:p>
        </w:tc>
      </w:tr>
      <w:tr w:rsidR="00EB566D" w:rsidRPr="00CB4F36" w14:paraId="2D6B108C" w14:textId="77777777" w:rsidTr="00DD4ECF">
        <w:tc>
          <w:tcPr>
            <w:tcW w:w="9464" w:type="dxa"/>
            <w:shd w:val="clear" w:color="auto" w:fill="FFFFFF" w:themeFill="background1"/>
          </w:tcPr>
          <w:p w14:paraId="40FFB90D" w14:textId="77777777" w:rsidR="00EB566D" w:rsidRPr="00CB4F36" w:rsidRDefault="00EB566D" w:rsidP="00DD4ECF">
            <w:pPr>
              <w:rPr>
                <w:rFonts w:ascii="Times New Roman" w:hAnsi="Times New Roman" w:cs="Times New Roman"/>
                <w:sz w:val="24"/>
                <w:szCs w:val="24"/>
              </w:rPr>
            </w:pPr>
          </w:p>
        </w:tc>
      </w:tr>
      <w:tr w:rsidR="00EB566D" w:rsidRPr="00CB4F36" w14:paraId="2072D112" w14:textId="77777777" w:rsidTr="00DD4ECF">
        <w:tc>
          <w:tcPr>
            <w:tcW w:w="9464" w:type="dxa"/>
            <w:shd w:val="clear" w:color="auto" w:fill="FFFFFF" w:themeFill="background1"/>
          </w:tcPr>
          <w:p w14:paraId="7F66A91E" w14:textId="77777777" w:rsidR="00EB566D" w:rsidRPr="00CB4F36" w:rsidRDefault="00EB566D" w:rsidP="00DD4ECF">
            <w:pPr>
              <w:rPr>
                <w:rFonts w:ascii="Times New Roman" w:hAnsi="Times New Roman" w:cs="Times New Roman"/>
                <w:sz w:val="24"/>
                <w:szCs w:val="24"/>
              </w:rPr>
            </w:pPr>
          </w:p>
        </w:tc>
      </w:tr>
      <w:tr w:rsidR="00EB566D" w:rsidRPr="00CB4F36" w14:paraId="69FCA6EE" w14:textId="77777777" w:rsidTr="00DD4ECF">
        <w:tc>
          <w:tcPr>
            <w:tcW w:w="9464" w:type="dxa"/>
            <w:shd w:val="clear" w:color="auto" w:fill="FFFFFF" w:themeFill="background1"/>
          </w:tcPr>
          <w:p w14:paraId="6FCB6C0A" w14:textId="77777777" w:rsidR="00EB566D" w:rsidRPr="00CB4F36" w:rsidRDefault="00EB566D" w:rsidP="00DD4ECF">
            <w:pPr>
              <w:rPr>
                <w:rFonts w:ascii="Times New Roman" w:hAnsi="Times New Roman" w:cs="Times New Roman"/>
                <w:sz w:val="24"/>
                <w:szCs w:val="24"/>
              </w:rPr>
            </w:pPr>
          </w:p>
        </w:tc>
      </w:tr>
      <w:tr w:rsidR="00EB566D" w:rsidRPr="00CB4F36" w14:paraId="47DD9E67" w14:textId="77777777" w:rsidTr="00DD4ECF">
        <w:tc>
          <w:tcPr>
            <w:tcW w:w="9464" w:type="dxa"/>
            <w:shd w:val="clear" w:color="auto" w:fill="FFFFFF" w:themeFill="background1"/>
          </w:tcPr>
          <w:p w14:paraId="1C9CD680" w14:textId="77777777" w:rsidR="00EB566D" w:rsidRPr="00CB4F36" w:rsidRDefault="00EB566D" w:rsidP="00DD4ECF">
            <w:pPr>
              <w:rPr>
                <w:rFonts w:ascii="Times New Roman" w:hAnsi="Times New Roman" w:cs="Times New Roman"/>
                <w:sz w:val="24"/>
                <w:szCs w:val="24"/>
              </w:rPr>
            </w:pPr>
          </w:p>
        </w:tc>
      </w:tr>
      <w:tr w:rsidR="00EB566D" w:rsidRPr="00CB4F36" w14:paraId="13B20A76" w14:textId="77777777" w:rsidTr="00DD4ECF">
        <w:tc>
          <w:tcPr>
            <w:tcW w:w="9464" w:type="dxa"/>
            <w:shd w:val="clear" w:color="auto" w:fill="FFFFFF" w:themeFill="background1"/>
          </w:tcPr>
          <w:p w14:paraId="1C12AE36" w14:textId="77777777" w:rsidR="00EB566D" w:rsidRPr="00CB4F36" w:rsidRDefault="00EB566D" w:rsidP="00DD4ECF">
            <w:pPr>
              <w:rPr>
                <w:rFonts w:ascii="Times New Roman" w:hAnsi="Times New Roman" w:cs="Times New Roman"/>
                <w:sz w:val="24"/>
                <w:szCs w:val="24"/>
              </w:rPr>
            </w:pPr>
          </w:p>
        </w:tc>
      </w:tr>
      <w:tr w:rsidR="00EB566D" w:rsidRPr="00CB4F36" w14:paraId="58AFD50D" w14:textId="77777777" w:rsidTr="00DD4ECF">
        <w:tc>
          <w:tcPr>
            <w:tcW w:w="9464" w:type="dxa"/>
            <w:shd w:val="clear" w:color="auto" w:fill="FFFFFF" w:themeFill="background1"/>
          </w:tcPr>
          <w:p w14:paraId="3048173A" w14:textId="77777777" w:rsidR="00EB566D" w:rsidRPr="00CB4F36" w:rsidRDefault="00EB566D" w:rsidP="00DD4ECF">
            <w:pPr>
              <w:rPr>
                <w:rFonts w:ascii="Times New Roman" w:hAnsi="Times New Roman" w:cs="Times New Roman"/>
                <w:sz w:val="24"/>
                <w:szCs w:val="24"/>
              </w:rPr>
            </w:pPr>
          </w:p>
        </w:tc>
      </w:tr>
      <w:tr w:rsidR="00EB566D" w:rsidRPr="00CB4F36" w14:paraId="7EA1046A" w14:textId="77777777" w:rsidTr="00DD4ECF">
        <w:tc>
          <w:tcPr>
            <w:tcW w:w="9464" w:type="dxa"/>
            <w:shd w:val="clear" w:color="auto" w:fill="FFFFFF" w:themeFill="background1"/>
          </w:tcPr>
          <w:p w14:paraId="6C8D2A6A" w14:textId="77777777" w:rsidR="00EB566D" w:rsidRPr="00CB4F36" w:rsidRDefault="00EB566D" w:rsidP="00DD4ECF">
            <w:pPr>
              <w:rPr>
                <w:rFonts w:ascii="Times New Roman" w:hAnsi="Times New Roman" w:cs="Times New Roman"/>
                <w:sz w:val="24"/>
                <w:szCs w:val="24"/>
              </w:rPr>
            </w:pPr>
          </w:p>
        </w:tc>
      </w:tr>
      <w:tr w:rsidR="00EB566D" w:rsidRPr="00CB4F36" w14:paraId="03B276FA" w14:textId="77777777" w:rsidTr="00DD4ECF">
        <w:tc>
          <w:tcPr>
            <w:tcW w:w="9464" w:type="dxa"/>
            <w:shd w:val="clear" w:color="auto" w:fill="FFFFFF" w:themeFill="background1"/>
          </w:tcPr>
          <w:p w14:paraId="02334388" w14:textId="77777777" w:rsidR="00EB566D" w:rsidRPr="00CB4F36" w:rsidRDefault="00EB566D" w:rsidP="00DD4ECF">
            <w:pPr>
              <w:rPr>
                <w:rFonts w:ascii="Times New Roman" w:hAnsi="Times New Roman" w:cs="Times New Roman"/>
                <w:sz w:val="24"/>
                <w:szCs w:val="24"/>
              </w:rPr>
            </w:pPr>
          </w:p>
        </w:tc>
      </w:tr>
      <w:tr w:rsidR="00EB566D" w:rsidRPr="00CB4F36" w14:paraId="1EE46A22" w14:textId="77777777" w:rsidTr="00DD4ECF">
        <w:tc>
          <w:tcPr>
            <w:tcW w:w="9464" w:type="dxa"/>
            <w:shd w:val="clear" w:color="auto" w:fill="FFFFFF" w:themeFill="background1"/>
          </w:tcPr>
          <w:p w14:paraId="708AFBA2" w14:textId="77777777" w:rsidR="00EB566D" w:rsidRPr="00CB4F36" w:rsidRDefault="00EB566D" w:rsidP="00DD4ECF">
            <w:pPr>
              <w:rPr>
                <w:rFonts w:ascii="Times New Roman" w:hAnsi="Times New Roman" w:cs="Times New Roman"/>
                <w:sz w:val="24"/>
                <w:szCs w:val="24"/>
              </w:rPr>
            </w:pPr>
          </w:p>
        </w:tc>
      </w:tr>
      <w:tr w:rsidR="00EB566D" w:rsidRPr="00CB4F36" w14:paraId="114FADCF" w14:textId="77777777" w:rsidTr="00DD4ECF">
        <w:tc>
          <w:tcPr>
            <w:tcW w:w="9464" w:type="dxa"/>
            <w:shd w:val="clear" w:color="auto" w:fill="FFFFFF" w:themeFill="background1"/>
          </w:tcPr>
          <w:p w14:paraId="3BC86176" w14:textId="77777777" w:rsidR="00EB566D" w:rsidRPr="00CB4F36" w:rsidRDefault="00EB566D" w:rsidP="00DD4ECF">
            <w:pPr>
              <w:rPr>
                <w:rFonts w:ascii="Times New Roman" w:hAnsi="Times New Roman" w:cs="Times New Roman"/>
                <w:sz w:val="24"/>
                <w:szCs w:val="24"/>
              </w:rPr>
            </w:pPr>
          </w:p>
        </w:tc>
      </w:tr>
      <w:tr w:rsidR="00EB566D" w:rsidRPr="00CB4F36" w14:paraId="73BA75DD" w14:textId="77777777" w:rsidTr="00DD4ECF">
        <w:tc>
          <w:tcPr>
            <w:tcW w:w="9464" w:type="dxa"/>
            <w:shd w:val="clear" w:color="auto" w:fill="FFFFFF" w:themeFill="background1"/>
          </w:tcPr>
          <w:p w14:paraId="38CB8BAE" w14:textId="77777777" w:rsidR="00EB566D" w:rsidRPr="00CB4F36" w:rsidRDefault="00EB566D" w:rsidP="00DD4ECF">
            <w:pPr>
              <w:rPr>
                <w:rFonts w:ascii="Times New Roman" w:hAnsi="Times New Roman" w:cs="Times New Roman"/>
                <w:sz w:val="24"/>
                <w:szCs w:val="24"/>
              </w:rPr>
            </w:pPr>
          </w:p>
        </w:tc>
      </w:tr>
      <w:tr w:rsidR="00EB566D" w:rsidRPr="00CB4F36" w14:paraId="21B42BD6" w14:textId="77777777" w:rsidTr="00DD4ECF">
        <w:tc>
          <w:tcPr>
            <w:tcW w:w="9464" w:type="dxa"/>
            <w:shd w:val="clear" w:color="auto" w:fill="FFFFFF" w:themeFill="background1"/>
          </w:tcPr>
          <w:p w14:paraId="53488F74" w14:textId="77777777" w:rsidR="00EB566D" w:rsidRPr="00CB4F36" w:rsidRDefault="00EB566D" w:rsidP="00DD4ECF">
            <w:pPr>
              <w:rPr>
                <w:rFonts w:ascii="Times New Roman" w:hAnsi="Times New Roman" w:cs="Times New Roman"/>
                <w:sz w:val="24"/>
                <w:szCs w:val="24"/>
              </w:rPr>
            </w:pPr>
          </w:p>
        </w:tc>
      </w:tr>
      <w:tr w:rsidR="00EB566D" w:rsidRPr="00CB4F36" w14:paraId="2FB45F8B" w14:textId="77777777" w:rsidTr="00DD4ECF">
        <w:tc>
          <w:tcPr>
            <w:tcW w:w="9464" w:type="dxa"/>
            <w:shd w:val="clear" w:color="auto" w:fill="FFFFFF" w:themeFill="background1"/>
          </w:tcPr>
          <w:p w14:paraId="18026A4A" w14:textId="77777777" w:rsidR="00EB566D" w:rsidRPr="00CB4F36" w:rsidRDefault="00EB566D" w:rsidP="00DD4ECF">
            <w:pPr>
              <w:rPr>
                <w:rFonts w:ascii="Times New Roman" w:hAnsi="Times New Roman" w:cs="Times New Roman"/>
                <w:sz w:val="24"/>
                <w:szCs w:val="24"/>
              </w:rPr>
            </w:pPr>
          </w:p>
        </w:tc>
      </w:tr>
      <w:tr w:rsidR="00EB566D" w:rsidRPr="00CB4F36" w14:paraId="71D2511E" w14:textId="77777777" w:rsidTr="00DD4ECF">
        <w:tc>
          <w:tcPr>
            <w:tcW w:w="9464" w:type="dxa"/>
            <w:shd w:val="clear" w:color="auto" w:fill="FFFFFF" w:themeFill="background1"/>
          </w:tcPr>
          <w:p w14:paraId="35C215FD" w14:textId="77777777" w:rsidR="00EB566D" w:rsidRPr="00CB4F36" w:rsidRDefault="00EB566D" w:rsidP="00DD4ECF">
            <w:pPr>
              <w:rPr>
                <w:rFonts w:ascii="Times New Roman" w:hAnsi="Times New Roman" w:cs="Times New Roman"/>
                <w:sz w:val="24"/>
                <w:szCs w:val="24"/>
              </w:rPr>
            </w:pPr>
          </w:p>
        </w:tc>
      </w:tr>
      <w:tr w:rsidR="00EB566D" w:rsidRPr="00CB4F36" w14:paraId="17970846" w14:textId="77777777" w:rsidTr="00DD4ECF">
        <w:tc>
          <w:tcPr>
            <w:tcW w:w="9464" w:type="dxa"/>
            <w:shd w:val="clear" w:color="auto" w:fill="FFFFFF" w:themeFill="background1"/>
          </w:tcPr>
          <w:p w14:paraId="2C7ECD4F" w14:textId="77777777" w:rsidR="00EB566D" w:rsidRPr="00CB4F36" w:rsidRDefault="00EB566D" w:rsidP="00DD4ECF">
            <w:pPr>
              <w:rPr>
                <w:rFonts w:ascii="Times New Roman" w:hAnsi="Times New Roman" w:cs="Times New Roman"/>
                <w:sz w:val="24"/>
                <w:szCs w:val="24"/>
              </w:rPr>
            </w:pPr>
          </w:p>
        </w:tc>
      </w:tr>
      <w:tr w:rsidR="00EB566D" w:rsidRPr="00CB4F36" w14:paraId="630564C5" w14:textId="77777777" w:rsidTr="00DD4ECF">
        <w:tc>
          <w:tcPr>
            <w:tcW w:w="9464" w:type="dxa"/>
            <w:shd w:val="clear" w:color="auto" w:fill="FFFFFF" w:themeFill="background1"/>
          </w:tcPr>
          <w:p w14:paraId="18251E3A" w14:textId="77777777" w:rsidR="00EB566D" w:rsidRPr="00CB4F36" w:rsidRDefault="00EB566D" w:rsidP="00DD4ECF">
            <w:pPr>
              <w:rPr>
                <w:rFonts w:ascii="Times New Roman" w:hAnsi="Times New Roman" w:cs="Times New Roman"/>
                <w:sz w:val="24"/>
                <w:szCs w:val="24"/>
              </w:rPr>
            </w:pPr>
          </w:p>
        </w:tc>
      </w:tr>
      <w:tr w:rsidR="00EB566D" w:rsidRPr="00CB4F36" w14:paraId="1BBE3688" w14:textId="77777777" w:rsidTr="00DD4ECF">
        <w:tc>
          <w:tcPr>
            <w:tcW w:w="9464" w:type="dxa"/>
            <w:shd w:val="clear" w:color="auto" w:fill="FFFFFF" w:themeFill="background1"/>
          </w:tcPr>
          <w:p w14:paraId="60F7C144" w14:textId="77777777" w:rsidR="00EB566D" w:rsidRPr="00CB4F36" w:rsidRDefault="00EB566D" w:rsidP="00DD4ECF">
            <w:pPr>
              <w:rPr>
                <w:rFonts w:ascii="Times New Roman" w:hAnsi="Times New Roman" w:cs="Times New Roman"/>
                <w:sz w:val="24"/>
                <w:szCs w:val="24"/>
              </w:rPr>
            </w:pPr>
          </w:p>
        </w:tc>
      </w:tr>
      <w:tr w:rsidR="00EB566D" w:rsidRPr="00CB4F36" w14:paraId="600AF224" w14:textId="77777777" w:rsidTr="00DD4ECF">
        <w:tc>
          <w:tcPr>
            <w:tcW w:w="9464" w:type="dxa"/>
            <w:shd w:val="clear" w:color="auto" w:fill="FFFFFF" w:themeFill="background1"/>
          </w:tcPr>
          <w:p w14:paraId="6B3EB74D" w14:textId="77777777" w:rsidR="00EB566D" w:rsidRPr="00CB4F36" w:rsidRDefault="00EB566D" w:rsidP="00DD4ECF">
            <w:pPr>
              <w:rPr>
                <w:rFonts w:ascii="Times New Roman" w:hAnsi="Times New Roman" w:cs="Times New Roman"/>
                <w:sz w:val="24"/>
                <w:szCs w:val="24"/>
              </w:rPr>
            </w:pPr>
          </w:p>
        </w:tc>
      </w:tr>
      <w:tr w:rsidR="00EB566D" w:rsidRPr="00CB4F36" w14:paraId="3506A5D9" w14:textId="77777777" w:rsidTr="00DD4ECF">
        <w:tc>
          <w:tcPr>
            <w:tcW w:w="9464" w:type="dxa"/>
            <w:shd w:val="clear" w:color="auto" w:fill="FFFFFF" w:themeFill="background1"/>
          </w:tcPr>
          <w:p w14:paraId="1EF841F2" w14:textId="77777777" w:rsidR="00EB566D" w:rsidRPr="00CB4F36" w:rsidRDefault="00EB566D" w:rsidP="00DD4ECF">
            <w:pPr>
              <w:rPr>
                <w:rFonts w:ascii="Times New Roman" w:hAnsi="Times New Roman" w:cs="Times New Roman"/>
                <w:sz w:val="24"/>
                <w:szCs w:val="24"/>
              </w:rPr>
            </w:pPr>
          </w:p>
        </w:tc>
      </w:tr>
      <w:tr w:rsidR="00EB566D" w:rsidRPr="00CB4F36" w14:paraId="5C3F43EA" w14:textId="77777777" w:rsidTr="00DD4ECF">
        <w:tc>
          <w:tcPr>
            <w:tcW w:w="9464" w:type="dxa"/>
            <w:shd w:val="clear" w:color="auto" w:fill="FFFFFF" w:themeFill="background1"/>
          </w:tcPr>
          <w:p w14:paraId="5B1553DE" w14:textId="77777777" w:rsidR="00EB566D" w:rsidRPr="00CB4F36" w:rsidRDefault="00EB566D" w:rsidP="00DD4ECF">
            <w:pPr>
              <w:rPr>
                <w:rFonts w:ascii="Times New Roman" w:hAnsi="Times New Roman" w:cs="Times New Roman"/>
                <w:sz w:val="24"/>
                <w:szCs w:val="24"/>
              </w:rPr>
            </w:pPr>
          </w:p>
        </w:tc>
      </w:tr>
      <w:tr w:rsidR="00EB566D" w:rsidRPr="00CB4F36" w14:paraId="374BB551" w14:textId="77777777" w:rsidTr="00DD4ECF">
        <w:tc>
          <w:tcPr>
            <w:tcW w:w="9464" w:type="dxa"/>
            <w:shd w:val="clear" w:color="auto" w:fill="FFFFFF" w:themeFill="background1"/>
          </w:tcPr>
          <w:p w14:paraId="021D40CD" w14:textId="77777777" w:rsidR="00EB566D" w:rsidRPr="00CB4F36" w:rsidRDefault="00EB566D" w:rsidP="00DD4ECF">
            <w:pPr>
              <w:rPr>
                <w:rFonts w:ascii="Times New Roman" w:hAnsi="Times New Roman" w:cs="Times New Roman"/>
                <w:sz w:val="24"/>
                <w:szCs w:val="24"/>
              </w:rPr>
            </w:pPr>
          </w:p>
        </w:tc>
      </w:tr>
      <w:tr w:rsidR="00EB566D" w:rsidRPr="00CB4F36" w14:paraId="7FDFC100" w14:textId="77777777" w:rsidTr="00DD4ECF">
        <w:tc>
          <w:tcPr>
            <w:tcW w:w="9464" w:type="dxa"/>
            <w:shd w:val="clear" w:color="auto" w:fill="FFFFFF" w:themeFill="background1"/>
          </w:tcPr>
          <w:p w14:paraId="6E77AAC9" w14:textId="77777777" w:rsidR="00EB566D" w:rsidRPr="00CB4F36" w:rsidRDefault="00EB566D" w:rsidP="00DD4ECF">
            <w:pPr>
              <w:rPr>
                <w:rFonts w:ascii="Times New Roman" w:hAnsi="Times New Roman" w:cs="Times New Roman"/>
                <w:sz w:val="24"/>
                <w:szCs w:val="24"/>
              </w:rPr>
            </w:pPr>
          </w:p>
        </w:tc>
      </w:tr>
      <w:tr w:rsidR="00EB566D" w:rsidRPr="00CB4F36" w14:paraId="72277A96" w14:textId="77777777" w:rsidTr="00DD4ECF">
        <w:tc>
          <w:tcPr>
            <w:tcW w:w="9464" w:type="dxa"/>
            <w:shd w:val="clear" w:color="auto" w:fill="FFFFFF" w:themeFill="background1"/>
          </w:tcPr>
          <w:p w14:paraId="45FC1110" w14:textId="77777777" w:rsidR="00EB566D" w:rsidRPr="00CB4F36" w:rsidRDefault="00EB566D" w:rsidP="00DD4ECF">
            <w:pPr>
              <w:rPr>
                <w:rFonts w:ascii="Times New Roman" w:hAnsi="Times New Roman" w:cs="Times New Roman"/>
                <w:sz w:val="24"/>
                <w:szCs w:val="24"/>
              </w:rPr>
            </w:pPr>
          </w:p>
        </w:tc>
      </w:tr>
      <w:tr w:rsidR="00EB566D" w:rsidRPr="00CB4F36" w14:paraId="04C216AA" w14:textId="77777777" w:rsidTr="00DD4ECF">
        <w:tc>
          <w:tcPr>
            <w:tcW w:w="9464" w:type="dxa"/>
            <w:shd w:val="clear" w:color="auto" w:fill="FFFFFF" w:themeFill="background1"/>
          </w:tcPr>
          <w:p w14:paraId="6F96BC48" w14:textId="77777777" w:rsidR="00EB566D" w:rsidRPr="00CB4F36" w:rsidRDefault="00EB566D" w:rsidP="00DD4ECF">
            <w:pPr>
              <w:rPr>
                <w:rFonts w:ascii="Times New Roman" w:hAnsi="Times New Roman" w:cs="Times New Roman"/>
                <w:sz w:val="24"/>
                <w:szCs w:val="24"/>
              </w:rPr>
            </w:pPr>
          </w:p>
        </w:tc>
      </w:tr>
      <w:tr w:rsidR="00EB566D" w:rsidRPr="00CB4F36" w14:paraId="107A8E8B" w14:textId="77777777" w:rsidTr="00DD4ECF">
        <w:tc>
          <w:tcPr>
            <w:tcW w:w="9464" w:type="dxa"/>
            <w:shd w:val="clear" w:color="auto" w:fill="FFFFFF" w:themeFill="background1"/>
          </w:tcPr>
          <w:p w14:paraId="24EC18A7" w14:textId="77777777" w:rsidR="00EB566D" w:rsidRPr="00CB4F36" w:rsidRDefault="00EB566D" w:rsidP="00DD4ECF">
            <w:pPr>
              <w:rPr>
                <w:rFonts w:ascii="Times New Roman" w:hAnsi="Times New Roman" w:cs="Times New Roman"/>
                <w:sz w:val="24"/>
                <w:szCs w:val="24"/>
              </w:rPr>
            </w:pPr>
          </w:p>
        </w:tc>
      </w:tr>
      <w:tr w:rsidR="00EB566D" w:rsidRPr="00CB4F36" w14:paraId="5117417C" w14:textId="77777777" w:rsidTr="00DD4ECF">
        <w:tc>
          <w:tcPr>
            <w:tcW w:w="9464" w:type="dxa"/>
            <w:shd w:val="clear" w:color="auto" w:fill="FFFFFF" w:themeFill="background1"/>
          </w:tcPr>
          <w:p w14:paraId="48BB3619" w14:textId="77777777" w:rsidR="00EB566D" w:rsidRPr="00CB4F36" w:rsidRDefault="00EB566D" w:rsidP="00DD4ECF">
            <w:pPr>
              <w:rPr>
                <w:rFonts w:ascii="Times New Roman" w:hAnsi="Times New Roman" w:cs="Times New Roman"/>
                <w:sz w:val="24"/>
                <w:szCs w:val="24"/>
              </w:rPr>
            </w:pPr>
          </w:p>
        </w:tc>
      </w:tr>
      <w:tr w:rsidR="00EB566D" w:rsidRPr="00CB4F36" w14:paraId="77773AC0" w14:textId="77777777" w:rsidTr="00DD4ECF">
        <w:tc>
          <w:tcPr>
            <w:tcW w:w="9464" w:type="dxa"/>
            <w:shd w:val="clear" w:color="auto" w:fill="FFFFFF" w:themeFill="background1"/>
          </w:tcPr>
          <w:p w14:paraId="04381B2D" w14:textId="77777777" w:rsidR="00EB566D" w:rsidRPr="00CB4F36" w:rsidRDefault="00EB566D" w:rsidP="00DD4ECF">
            <w:pPr>
              <w:rPr>
                <w:rFonts w:ascii="Times New Roman" w:hAnsi="Times New Roman" w:cs="Times New Roman"/>
                <w:sz w:val="24"/>
                <w:szCs w:val="24"/>
              </w:rPr>
            </w:pPr>
          </w:p>
        </w:tc>
      </w:tr>
      <w:tr w:rsidR="00EB566D" w:rsidRPr="00CB4F36" w14:paraId="4577B879" w14:textId="77777777" w:rsidTr="00DD4ECF">
        <w:tc>
          <w:tcPr>
            <w:tcW w:w="9464" w:type="dxa"/>
            <w:shd w:val="clear" w:color="auto" w:fill="FFFFFF" w:themeFill="background1"/>
          </w:tcPr>
          <w:p w14:paraId="3415DACD" w14:textId="77777777" w:rsidR="00EB566D" w:rsidRPr="00CB4F36" w:rsidRDefault="00EB566D" w:rsidP="00DD4ECF">
            <w:pPr>
              <w:rPr>
                <w:rFonts w:ascii="Times New Roman" w:hAnsi="Times New Roman" w:cs="Times New Roman"/>
                <w:sz w:val="24"/>
                <w:szCs w:val="24"/>
              </w:rPr>
            </w:pPr>
          </w:p>
        </w:tc>
      </w:tr>
      <w:tr w:rsidR="00EB566D" w:rsidRPr="00CB4F36" w14:paraId="450764F6" w14:textId="77777777" w:rsidTr="00DD4ECF">
        <w:tc>
          <w:tcPr>
            <w:tcW w:w="9464" w:type="dxa"/>
            <w:shd w:val="clear" w:color="auto" w:fill="FFFFFF" w:themeFill="background1"/>
          </w:tcPr>
          <w:p w14:paraId="1CECD72C" w14:textId="77777777" w:rsidR="00EB566D" w:rsidRPr="00CB4F36" w:rsidRDefault="00EB566D" w:rsidP="00DD4ECF">
            <w:pPr>
              <w:rPr>
                <w:rFonts w:ascii="Times New Roman" w:hAnsi="Times New Roman" w:cs="Times New Roman"/>
                <w:sz w:val="24"/>
                <w:szCs w:val="24"/>
              </w:rPr>
            </w:pPr>
          </w:p>
        </w:tc>
      </w:tr>
      <w:tr w:rsidR="00EB566D" w:rsidRPr="00CB4F36" w14:paraId="21D2D7B6" w14:textId="77777777" w:rsidTr="00DD4ECF">
        <w:tc>
          <w:tcPr>
            <w:tcW w:w="9464" w:type="dxa"/>
            <w:shd w:val="clear" w:color="auto" w:fill="FFFFFF" w:themeFill="background1"/>
          </w:tcPr>
          <w:p w14:paraId="47B91120" w14:textId="77777777" w:rsidR="00EB566D" w:rsidRPr="00CB4F36" w:rsidRDefault="00EB566D" w:rsidP="00DD4ECF">
            <w:pPr>
              <w:rPr>
                <w:rFonts w:ascii="Times New Roman" w:hAnsi="Times New Roman" w:cs="Times New Roman"/>
                <w:sz w:val="24"/>
                <w:szCs w:val="24"/>
              </w:rPr>
            </w:pPr>
          </w:p>
        </w:tc>
      </w:tr>
      <w:tr w:rsidR="00EB566D" w:rsidRPr="00CB4F36" w14:paraId="0AC79BA8" w14:textId="77777777" w:rsidTr="00DD4ECF">
        <w:tc>
          <w:tcPr>
            <w:tcW w:w="9464" w:type="dxa"/>
            <w:shd w:val="clear" w:color="auto" w:fill="FFFFFF" w:themeFill="background1"/>
          </w:tcPr>
          <w:p w14:paraId="30AA27DA" w14:textId="77777777" w:rsidR="00EB566D" w:rsidRPr="00CB4F36" w:rsidRDefault="00EB566D" w:rsidP="00DD4ECF">
            <w:pPr>
              <w:rPr>
                <w:rFonts w:ascii="Times New Roman" w:hAnsi="Times New Roman" w:cs="Times New Roman"/>
                <w:sz w:val="24"/>
                <w:szCs w:val="24"/>
              </w:rPr>
            </w:pPr>
          </w:p>
        </w:tc>
      </w:tr>
      <w:tr w:rsidR="00EB566D" w:rsidRPr="00CB4F36" w14:paraId="127AE6AF" w14:textId="77777777" w:rsidTr="00DD4ECF">
        <w:tc>
          <w:tcPr>
            <w:tcW w:w="9464" w:type="dxa"/>
            <w:shd w:val="clear" w:color="auto" w:fill="FFFFFF" w:themeFill="background1"/>
          </w:tcPr>
          <w:p w14:paraId="26AB3E1F" w14:textId="77777777" w:rsidR="00EB566D" w:rsidRPr="00CB4F36" w:rsidRDefault="00EB566D" w:rsidP="00DD4ECF">
            <w:pPr>
              <w:rPr>
                <w:rFonts w:ascii="Times New Roman" w:hAnsi="Times New Roman" w:cs="Times New Roman"/>
                <w:sz w:val="24"/>
                <w:szCs w:val="24"/>
              </w:rPr>
            </w:pPr>
          </w:p>
        </w:tc>
      </w:tr>
      <w:tr w:rsidR="00EB566D" w:rsidRPr="00CB4F36" w14:paraId="17E9D0AE" w14:textId="77777777" w:rsidTr="00DD4ECF">
        <w:tc>
          <w:tcPr>
            <w:tcW w:w="9464" w:type="dxa"/>
            <w:shd w:val="clear" w:color="auto" w:fill="FFFFFF" w:themeFill="background1"/>
          </w:tcPr>
          <w:p w14:paraId="0FF07CA0" w14:textId="77777777" w:rsidR="00EB566D" w:rsidRPr="00CB4F36" w:rsidRDefault="00EB566D" w:rsidP="00DD4ECF">
            <w:pPr>
              <w:rPr>
                <w:rFonts w:ascii="Times New Roman" w:hAnsi="Times New Roman" w:cs="Times New Roman"/>
                <w:sz w:val="24"/>
                <w:szCs w:val="24"/>
              </w:rPr>
            </w:pPr>
          </w:p>
        </w:tc>
      </w:tr>
      <w:tr w:rsidR="00EB566D" w:rsidRPr="00CB4F36" w14:paraId="52FB5F1C" w14:textId="77777777" w:rsidTr="00DD4ECF">
        <w:tc>
          <w:tcPr>
            <w:tcW w:w="9464" w:type="dxa"/>
            <w:shd w:val="clear" w:color="auto" w:fill="FFFFFF" w:themeFill="background1"/>
          </w:tcPr>
          <w:p w14:paraId="7FF772C8" w14:textId="77777777" w:rsidR="00EB566D" w:rsidRPr="00CB4F36" w:rsidRDefault="00EB566D" w:rsidP="00DD4ECF">
            <w:pPr>
              <w:rPr>
                <w:rFonts w:ascii="Times New Roman" w:hAnsi="Times New Roman" w:cs="Times New Roman"/>
                <w:sz w:val="24"/>
                <w:szCs w:val="24"/>
              </w:rPr>
            </w:pPr>
          </w:p>
        </w:tc>
      </w:tr>
      <w:tr w:rsidR="00EB566D" w:rsidRPr="00CB4F36" w14:paraId="1997C8F3" w14:textId="77777777" w:rsidTr="00DD4ECF">
        <w:tc>
          <w:tcPr>
            <w:tcW w:w="9464" w:type="dxa"/>
            <w:shd w:val="clear" w:color="auto" w:fill="FFFFFF" w:themeFill="background1"/>
          </w:tcPr>
          <w:p w14:paraId="107CAA23" w14:textId="77777777" w:rsidR="00EB566D" w:rsidRPr="00CB4F36" w:rsidRDefault="00EB566D" w:rsidP="00DD4ECF">
            <w:pPr>
              <w:rPr>
                <w:rFonts w:ascii="Times New Roman" w:hAnsi="Times New Roman" w:cs="Times New Roman"/>
                <w:sz w:val="24"/>
                <w:szCs w:val="24"/>
              </w:rPr>
            </w:pPr>
          </w:p>
        </w:tc>
      </w:tr>
      <w:tr w:rsidR="00EB566D" w:rsidRPr="00CB4F36" w14:paraId="25B8C810" w14:textId="77777777" w:rsidTr="00DD4ECF">
        <w:tc>
          <w:tcPr>
            <w:tcW w:w="9464" w:type="dxa"/>
            <w:shd w:val="clear" w:color="auto" w:fill="FFFFFF" w:themeFill="background1"/>
          </w:tcPr>
          <w:p w14:paraId="6F04C9A6" w14:textId="77777777" w:rsidR="00EB566D" w:rsidRPr="00CB4F36" w:rsidRDefault="00EB566D" w:rsidP="00DD4ECF">
            <w:pPr>
              <w:rPr>
                <w:rFonts w:ascii="Times New Roman" w:hAnsi="Times New Roman" w:cs="Times New Roman"/>
                <w:sz w:val="24"/>
                <w:szCs w:val="24"/>
              </w:rPr>
            </w:pPr>
          </w:p>
        </w:tc>
      </w:tr>
      <w:tr w:rsidR="00EB566D" w:rsidRPr="00CB4F36" w14:paraId="715CEAA7" w14:textId="77777777" w:rsidTr="00DD4ECF">
        <w:tc>
          <w:tcPr>
            <w:tcW w:w="9464" w:type="dxa"/>
            <w:shd w:val="clear" w:color="auto" w:fill="FFFFFF" w:themeFill="background1"/>
          </w:tcPr>
          <w:p w14:paraId="3CDFD0E0" w14:textId="77777777" w:rsidR="00EB566D" w:rsidRPr="00CB4F36" w:rsidRDefault="00EB566D" w:rsidP="00DD4ECF">
            <w:pPr>
              <w:rPr>
                <w:rFonts w:ascii="Times New Roman" w:hAnsi="Times New Roman" w:cs="Times New Roman"/>
                <w:sz w:val="24"/>
                <w:szCs w:val="24"/>
              </w:rPr>
            </w:pPr>
          </w:p>
        </w:tc>
      </w:tr>
      <w:tr w:rsidR="00EB566D" w:rsidRPr="00CB4F36" w14:paraId="4B8CFC4C" w14:textId="77777777" w:rsidTr="00DD4ECF">
        <w:tc>
          <w:tcPr>
            <w:tcW w:w="9464" w:type="dxa"/>
            <w:shd w:val="clear" w:color="auto" w:fill="FFFFFF" w:themeFill="background1"/>
          </w:tcPr>
          <w:p w14:paraId="14A2FB3C" w14:textId="77777777" w:rsidR="00EB566D" w:rsidRPr="00CB4F36" w:rsidRDefault="00EB566D" w:rsidP="00DD4ECF">
            <w:pPr>
              <w:rPr>
                <w:rFonts w:ascii="Times New Roman" w:hAnsi="Times New Roman" w:cs="Times New Roman"/>
                <w:sz w:val="24"/>
                <w:szCs w:val="24"/>
              </w:rPr>
            </w:pPr>
          </w:p>
        </w:tc>
      </w:tr>
    </w:tbl>
    <w:p w14:paraId="7AB7BEBB" w14:textId="77777777" w:rsidR="00EB566D" w:rsidRPr="00CB4F36" w:rsidRDefault="00EB566D" w:rsidP="00EB566D">
      <w:pPr>
        <w:rPr>
          <w:rFonts w:ascii="Times New Roman" w:hAnsi="Times New Roman" w:cs="Times New Roman"/>
          <w:sz w:val="24"/>
          <w:szCs w:val="24"/>
        </w:rPr>
      </w:pPr>
    </w:p>
    <w:tbl>
      <w:tblPr>
        <w:tblStyle w:val="Tabelacomgrade"/>
        <w:tblW w:w="9464" w:type="dxa"/>
        <w:tblLook w:val="04A0" w:firstRow="1" w:lastRow="0" w:firstColumn="1" w:lastColumn="0" w:noHBand="0" w:noVBand="1"/>
      </w:tblPr>
      <w:tblGrid>
        <w:gridCol w:w="9464"/>
      </w:tblGrid>
      <w:tr w:rsidR="00EB566D" w:rsidRPr="00CB4F36" w14:paraId="525378E0" w14:textId="77777777" w:rsidTr="00DD4ECF">
        <w:tc>
          <w:tcPr>
            <w:tcW w:w="9464" w:type="dxa"/>
            <w:shd w:val="clear" w:color="auto" w:fill="D9D9D9" w:themeFill="background1" w:themeFillShade="D9"/>
          </w:tcPr>
          <w:p w14:paraId="761D04F1" w14:textId="77777777" w:rsidR="00EB566D" w:rsidRPr="00CB4F36" w:rsidRDefault="00EB566D" w:rsidP="00DD4ECF">
            <w:pPr>
              <w:rPr>
                <w:rFonts w:ascii="Times New Roman" w:hAnsi="Times New Roman" w:cs="Times New Roman"/>
                <w:b/>
                <w:sz w:val="24"/>
                <w:szCs w:val="24"/>
              </w:rPr>
            </w:pPr>
            <w:r w:rsidRPr="00CB4F36">
              <w:rPr>
                <w:rFonts w:ascii="Times New Roman" w:hAnsi="Times New Roman" w:cs="Times New Roman"/>
                <w:b/>
                <w:sz w:val="24"/>
                <w:szCs w:val="24"/>
              </w:rPr>
              <w:t>10. INTERVENÇÕES REALIZADAS E ENCAMINHAMENTOS</w:t>
            </w:r>
          </w:p>
        </w:tc>
      </w:tr>
      <w:tr w:rsidR="00EB566D" w:rsidRPr="00CB4F36" w14:paraId="2CBE0695" w14:textId="77777777" w:rsidTr="00DD4ECF">
        <w:tc>
          <w:tcPr>
            <w:tcW w:w="9464" w:type="dxa"/>
            <w:shd w:val="clear" w:color="auto" w:fill="FFFFFF" w:themeFill="background1"/>
          </w:tcPr>
          <w:p w14:paraId="675115CB" w14:textId="77777777" w:rsidR="00EB566D" w:rsidRPr="00CB4F36" w:rsidRDefault="00EB566D" w:rsidP="00DD4ECF">
            <w:pPr>
              <w:rPr>
                <w:rFonts w:ascii="Times New Roman" w:hAnsi="Times New Roman" w:cs="Times New Roman"/>
                <w:sz w:val="24"/>
                <w:szCs w:val="24"/>
              </w:rPr>
            </w:pPr>
          </w:p>
        </w:tc>
      </w:tr>
      <w:tr w:rsidR="00EB566D" w:rsidRPr="00CB4F36" w14:paraId="1187F5F7" w14:textId="77777777" w:rsidTr="00DD4ECF">
        <w:tc>
          <w:tcPr>
            <w:tcW w:w="9464" w:type="dxa"/>
            <w:shd w:val="clear" w:color="auto" w:fill="FFFFFF" w:themeFill="background1"/>
          </w:tcPr>
          <w:p w14:paraId="110F42F2" w14:textId="77777777" w:rsidR="00EB566D" w:rsidRPr="00CB4F36" w:rsidRDefault="00EB566D" w:rsidP="00DD4ECF">
            <w:pPr>
              <w:rPr>
                <w:rFonts w:ascii="Times New Roman" w:hAnsi="Times New Roman" w:cs="Times New Roman"/>
                <w:sz w:val="24"/>
                <w:szCs w:val="24"/>
              </w:rPr>
            </w:pPr>
          </w:p>
        </w:tc>
      </w:tr>
      <w:tr w:rsidR="00EB566D" w:rsidRPr="00CB4F36" w14:paraId="4B2B23B8" w14:textId="77777777" w:rsidTr="00DD4ECF">
        <w:tc>
          <w:tcPr>
            <w:tcW w:w="9464" w:type="dxa"/>
            <w:shd w:val="clear" w:color="auto" w:fill="FFFFFF" w:themeFill="background1"/>
          </w:tcPr>
          <w:p w14:paraId="27F3B31D" w14:textId="77777777" w:rsidR="00EB566D" w:rsidRPr="00CB4F36" w:rsidRDefault="00EB566D" w:rsidP="00DD4ECF">
            <w:pPr>
              <w:rPr>
                <w:rFonts w:ascii="Times New Roman" w:hAnsi="Times New Roman" w:cs="Times New Roman"/>
                <w:sz w:val="24"/>
                <w:szCs w:val="24"/>
              </w:rPr>
            </w:pPr>
          </w:p>
        </w:tc>
      </w:tr>
      <w:tr w:rsidR="00EB566D" w:rsidRPr="00CB4F36" w14:paraId="7542EED8" w14:textId="77777777" w:rsidTr="00DD4ECF">
        <w:tc>
          <w:tcPr>
            <w:tcW w:w="9464" w:type="dxa"/>
            <w:shd w:val="clear" w:color="auto" w:fill="FFFFFF" w:themeFill="background1"/>
          </w:tcPr>
          <w:p w14:paraId="51062EEC" w14:textId="77777777" w:rsidR="00EB566D" w:rsidRPr="00CB4F36" w:rsidRDefault="00EB566D" w:rsidP="00DD4ECF">
            <w:pPr>
              <w:rPr>
                <w:rFonts w:ascii="Times New Roman" w:hAnsi="Times New Roman" w:cs="Times New Roman"/>
                <w:sz w:val="24"/>
                <w:szCs w:val="24"/>
              </w:rPr>
            </w:pPr>
          </w:p>
        </w:tc>
      </w:tr>
      <w:tr w:rsidR="00EB566D" w:rsidRPr="00CB4F36" w14:paraId="4320A482" w14:textId="77777777" w:rsidTr="00DD4ECF">
        <w:tc>
          <w:tcPr>
            <w:tcW w:w="9464" w:type="dxa"/>
            <w:shd w:val="clear" w:color="auto" w:fill="FFFFFF" w:themeFill="background1"/>
          </w:tcPr>
          <w:p w14:paraId="23D1CFE1" w14:textId="77777777" w:rsidR="00EB566D" w:rsidRPr="00CB4F36" w:rsidRDefault="00EB566D" w:rsidP="00DD4ECF">
            <w:pPr>
              <w:rPr>
                <w:rFonts w:ascii="Times New Roman" w:hAnsi="Times New Roman" w:cs="Times New Roman"/>
                <w:sz w:val="24"/>
                <w:szCs w:val="24"/>
              </w:rPr>
            </w:pPr>
          </w:p>
        </w:tc>
      </w:tr>
      <w:tr w:rsidR="00EB566D" w:rsidRPr="00CB4F36" w14:paraId="6C631FDF" w14:textId="77777777" w:rsidTr="00DD4ECF">
        <w:tc>
          <w:tcPr>
            <w:tcW w:w="9464" w:type="dxa"/>
            <w:shd w:val="clear" w:color="auto" w:fill="FFFFFF" w:themeFill="background1"/>
          </w:tcPr>
          <w:p w14:paraId="5653EACA" w14:textId="77777777" w:rsidR="00EB566D" w:rsidRPr="00CB4F36" w:rsidRDefault="00EB566D" w:rsidP="00DD4ECF">
            <w:pPr>
              <w:rPr>
                <w:rFonts w:ascii="Times New Roman" w:hAnsi="Times New Roman" w:cs="Times New Roman"/>
                <w:sz w:val="24"/>
                <w:szCs w:val="24"/>
              </w:rPr>
            </w:pPr>
          </w:p>
        </w:tc>
      </w:tr>
      <w:tr w:rsidR="00EB566D" w:rsidRPr="00CB4F36" w14:paraId="44C44599" w14:textId="77777777" w:rsidTr="00DD4ECF">
        <w:tc>
          <w:tcPr>
            <w:tcW w:w="9464" w:type="dxa"/>
            <w:shd w:val="clear" w:color="auto" w:fill="FFFFFF" w:themeFill="background1"/>
          </w:tcPr>
          <w:p w14:paraId="31CA9BB5" w14:textId="77777777" w:rsidR="00EB566D" w:rsidRPr="00CB4F36" w:rsidRDefault="00EB566D" w:rsidP="00DD4ECF">
            <w:pPr>
              <w:rPr>
                <w:rFonts w:ascii="Times New Roman" w:hAnsi="Times New Roman" w:cs="Times New Roman"/>
                <w:sz w:val="24"/>
                <w:szCs w:val="24"/>
              </w:rPr>
            </w:pPr>
          </w:p>
        </w:tc>
      </w:tr>
      <w:tr w:rsidR="00EB566D" w:rsidRPr="00CB4F36" w14:paraId="23F13898" w14:textId="77777777" w:rsidTr="00DD4ECF">
        <w:tc>
          <w:tcPr>
            <w:tcW w:w="9464" w:type="dxa"/>
            <w:shd w:val="clear" w:color="auto" w:fill="FFFFFF" w:themeFill="background1"/>
          </w:tcPr>
          <w:p w14:paraId="38AEC610" w14:textId="77777777" w:rsidR="00EB566D" w:rsidRPr="00CB4F36" w:rsidRDefault="00EB566D" w:rsidP="00DD4ECF">
            <w:pPr>
              <w:rPr>
                <w:rFonts w:ascii="Times New Roman" w:hAnsi="Times New Roman" w:cs="Times New Roman"/>
                <w:sz w:val="24"/>
                <w:szCs w:val="24"/>
              </w:rPr>
            </w:pPr>
          </w:p>
        </w:tc>
      </w:tr>
      <w:tr w:rsidR="00EB566D" w:rsidRPr="00CB4F36" w14:paraId="53A71408" w14:textId="77777777" w:rsidTr="00DD4ECF">
        <w:tc>
          <w:tcPr>
            <w:tcW w:w="9464" w:type="dxa"/>
            <w:shd w:val="clear" w:color="auto" w:fill="FFFFFF" w:themeFill="background1"/>
          </w:tcPr>
          <w:p w14:paraId="7814DE75" w14:textId="77777777" w:rsidR="00EB566D" w:rsidRPr="00CB4F36" w:rsidRDefault="00EB566D" w:rsidP="00DD4ECF">
            <w:pPr>
              <w:rPr>
                <w:rFonts w:ascii="Times New Roman" w:hAnsi="Times New Roman" w:cs="Times New Roman"/>
                <w:sz w:val="24"/>
                <w:szCs w:val="24"/>
              </w:rPr>
            </w:pPr>
          </w:p>
        </w:tc>
      </w:tr>
      <w:tr w:rsidR="00EB566D" w:rsidRPr="00CB4F36" w14:paraId="79B678C7" w14:textId="77777777" w:rsidTr="00DD4ECF">
        <w:tc>
          <w:tcPr>
            <w:tcW w:w="9464" w:type="dxa"/>
            <w:shd w:val="clear" w:color="auto" w:fill="FFFFFF" w:themeFill="background1"/>
          </w:tcPr>
          <w:p w14:paraId="4BB8558A" w14:textId="77777777" w:rsidR="00EB566D" w:rsidRPr="00CB4F36" w:rsidRDefault="00EB566D" w:rsidP="00DD4ECF">
            <w:pPr>
              <w:rPr>
                <w:rFonts w:ascii="Times New Roman" w:hAnsi="Times New Roman" w:cs="Times New Roman"/>
                <w:sz w:val="24"/>
                <w:szCs w:val="24"/>
              </w:rPr>
            </w:pPr>
          </w:p>
        </w:tc>
      </w:tr>
      <w:tr w:rsidR="00EB566D" w:rsidRPr="00CB4F36" w14:paraId="245D1462" w14:textId="77777777" w:rsidTr="00DD4ECF">
        <w:tc>
          <w:tcPr>
            <w:tcW w:w="9464" w:type="dxa"/>
            <w:shd w:val="clear" w:color="auto" w:fill="FFFFFF" w:themeFill="background1"/>
          </w:tcPr>
          <w:p w14:paraId="68446ED7" w14:textId="77777777" w:rsidR="00EB566D" w:rsidRPr="00CB4F36" w:rsidRDefault="00EB566D" w:rsidP="00DD4ECF">
            <w:pPr>
              <w:rPr>
                <w:rFonts w:ascii="Times New Roman" w:hAnsi="Times New Roman" w:cs="Times New Roman"/>
                <w:sz w:val="24"/>
                <w:szCs w:val="24"/>
              </w:rPr>
            </w:pPr>
          </w:p>
        </w:tc>
      </w:tr>
      <w:tr w:rsidR="00EB566D" w:rsidRPr="00CB4F36" w14:paraId="3AF41DBB" w14:textId="77777777" w:rsidTr="00DD4ECF">
        <w:tc>
          <w:tcPr>
            <w:tcW w:w="9464" w:type="dxa"/>
            <w:shd w:val="clear" w:color="auto" w:fill="FFFFFF" w:themeFill="background1"/>
          </w:tcPr>
          <w:p w14:paraId="21E3CB1F" w14:textId="77777777" w:rsidR="00EB566D" w:rsidRPr="00CB4F36" w:rsidRDefault="00EB566D" w:rsidP="00DD4ECF">
            <w:pPr>
              <w:rPr>
                <w:rFonts w:ascii="Times New Roman" w:hAnsi="Times New Roman" w:cs="Times New Roman"/>
                <w:sz w:val="24"/>
                <w:szCs w:val="24"/>
              </w:rPr>
            </w:pPr>
          </w:p>
        </w:tc>
      </w:tr>
      <w:tr w:rsidR="00EB566D" w:rsidRPr="00CB4F36" w14:paraId="3205D086" w14:textId="77777777" w:rsidTr="00DD4ECF">
        <w:tc>
          <w:tcPr>
            <w:tcW w:w="9464" w:type="dxa"/>
            <w:shd w:val="clear" w:color="auto" w:fill="FFFFFF" w:themeFill="background1"/>
          </w:tcPr>
          <w:p w14:paraId="422574FC" w14:textId="77777777" w:rsidR="00EB566D" w:rsidRPr="00CB4F36" w:rsidRDefault="00EB566D" w:rsidP="00DD4ECF">
            <w:pPr>
              <w:rPr>
                <w:rFonts w:ascii="Times New Roman" w:hAnsi="Times New Roman" w:cs="Times New Roman"/>
                <w:sz w:val="24"/>
                <w:szCs w:val="24"/>
              </w:rPr>
            </w:pPr>
          </w:p>
        </w:tc>
      </w:tr>
      <w:tr w:rsidR="00EB566D" w:rsidRPr="00CB4F36" w14:paraId="178C0885" w14:textId="77777777" w:rsidTr="00DD4ECF">
        <w:tc>
          <w:tcPr>
            <w:tcW w:w="9464" w:type="dxa"/>
            <w:shd w:val="clear" w:color="auto" w:fill="FFFFFF" w:themeFill="background1"/>
          </w:tcPr>
          <w:p w14:paraId="241D6A84" w14:textId="77777777" w:rsidR="00EB566D" w:rsidRPr="00CB4F36" w:rsidRDefault="00EB566D" w:rsidP="00DD4ECF">
            <w:pPr>
              <w:rPr>
                <w:rFonts w:ascii="Times New Roman" w:hAnsi="Times New Roman" w:cs="Times New Roman"/>
                <w:sz w:val="24"/>
                <w:szCs w:val="24"/>
              </w:rPr>
            </w:pPr>
          </w:p>
        </w:tc>
      </w:tr>
      <w:tr w:rsidR="00EB566D" w:rsidRPr="00CB4F36" w14:paraId="289FF610" w14:textId="77777777" w:rsidTr="00DD4ECF">
        <w:tc>
          <w:tcPr>
            <w:tcW w:w="9464" w:type="dxa"/>
            <w:shd w:val="clear" w:color="auto" w:fill="FFFFFF" w:themeFill="background1"/>
          </w:tcPr>
          <w:p w14:paraId="722FA37D" w14:textId="77777777" w:rsidR="00EB566D" w:rsidRPr="00CB4F36" w:rsidRDefault="00EB566D" w:rsidP="00DD4ECF">
            <w:pPr>
              <w:rPr>
                <w:rFonts w:ascii="Times New Roman" w:hAnsi="Times New Roman" w:cs="Times New Roman"/>
                <w:sz w:val="24"/>
                <w:szCs w:val="24"/>
              </w:rPr>
            </w:pPr>
          </w:p>
        </w:tc>
      </w:tr>
      <w:tr w:rsidR="00EB566D" w:rsidRPr="00CB4F36" w14:paraId="3654D9FC" w14:textId="77777777" w:rsidTr="00DD4ECF">
        <w:tc>
          <w:tcPr>
            <w:tcW w:w="9464" w:type="dxa"/>
            <w:shd w:val="clear" w:color="auto" w:fill="FFFFFF" w:themeFill="background1"/>
          </w:tcPr>
          <w:p w14:paraId="1BAF7CD6" w14:textId="77777777" w:rsidR="00EB566D" w:rsidRPr="00CB4F36" w:rsidRDefault="00EB566D" w:rsidP="00DD4ECF">
            <w:pPr>
              <w:rPr>
                <w:rFonts w:ascii="Times New Roman" w:hAnsi="Times New Roman" w:cs="Times New Roman"/>
                <w:sz w:val="24"/>
                <w:szCs w:val="24"/>
              </w:rPr>
            </w:pPr>
          </w:p>
        </w:tc>
      </w:tr>
      <w:tr w:rsidR="00EB566D" w:rsidRPr="00CB4F36" w14:paraId="33D98F0D" w14:textId="77777777" w:rsidTr="00DD4ECF">
        <w:tc>
          <w:tcPr>
            <w:tcW w:w="9464" w:type="dxa"/>
            <w:shd w:val="clear" w:color="auto" w:fill="FFFFFF" w:themeFill="background1"/>
          </w:tcPr>
          <w:p w14:paraId="703B73E2" w14:textId="77777777" w:rsidR="00EB566D" w:rsidRPr="00CB4F36" w:rsidRDefault="00EB566D" w:rsidP="00DD4ECF">
            <w:pPr>
              <w:rPr>
                <w:rFonts w:ascii="Times New Roman" w:hAnsi="Times New Roman" w:cs="Times New Roman"/>
                <w:sz w:val="24"/>
                <w:szCs w:val="24"/>
              </w:rPr>
            </w:pPr>
          </w:p>
        </w:tc>
      </w:tr>
      <w:tr w:rsidR="00EB566D" w:rsidRPr="00CB4F36" w14:paraId="2648D355" w14:textId="77777777" w:rsidTr="00DD4ECF">
        <w:tc>
          <w:tcPr>
            <w:tcW w:w="9464" w:type="dxa"/>
            <w:shd w:val="clear" w:color="auto" w:fill="FFFFFF" w:themeFill="background1"/>
          </w:tcPr>
          <w:p w14:paraId="3C51B991" w14:textId="77777777" w:rsidR="00EB566D" w:rsidRPr="00CB4F36" w:rsidRDefault="00EB566D" w:rsidP="00DD4ECF">
            <w:pPr>
              <w:rPr>
                <w:rFonts w:ascii="Times New Roman" w:hAnsi="Times New Roman" w:cs="Times New Roman"/>
                <w:sz w:val="24"/>
                <w:szCs w:val="24"/>
              </w:rPr>
            </w:pPr>
          </w:p>
        </w:tc>
      </w:tr>
      <w:tr w:rsidR="00EB566D" w:rsidRPr="00CB4F36" w14:paraId="7D456930" w14:textId="77777777" w:rsidTr="00DD4ECF">
        <w:tc>
          <w:tcPr>
            <w:tcW w:w="9464" w:type="dxa"/>
            <w:shd w:val="clear" w:color="auto" w:fill="FFFFFF" w:themeFill="background1"/>
          </w:tcPr>
          <w:p w14:paraId="52E02DAF" w14:textId="77777777" w:rsidR="00EB566D" w:rsidRPr="00CB4F36" w:rsidRDefault="00EB566D" w:rsidP="00DD4ECF">
            <w:pPr>
              <w:rPr>
                <w:rFonts w:ascii="Times New Roman" w:hAnsi="Times New Roman" w:cs="Times New Roman"/>
                <w:sz w:val="24"/>
                <w:szCs w:val="24"/>
              </w:rPr>
            </w:pPr>
          </w:p>
        </w:tc>
      </w:tr>
      <w:tr w:rsidR="00EB566D" w:rsidRPr="00CB4F36" w14:paraId="61A324E0" w14:textId="77777777" w:rsidTr="00DD4ECF">
        <w:tc>
          <w:tcPr>
            <w:tcW w:w="9464" w:type="dxa"/>
            <w:shd w:val="clear" w:color="auto" w:fill="FFFFFF" w:themeFill="background1"/>
          </w:tcPr>
          <w:p w14:paraId="6AE155BD" w14:textId="77777777" w:rsidR="00EB566D" w:rsidRPr="00CB4F36" w:rsidRDefault="00EB566D" w:rsidP="00DD4ECF">
            <w:pPr>
              <w:rPr>
                <w:rFonts w:ascii="Times New Roman" w:hAnsi="Times New Roman" w:cs="Times New Roman"/>
                <w:sz w:val="24"/>
                <w:szCs w:val="24"/>
              </w:rPr>
            </w:pPr>
          </w:p>
        </w:tc>
      </w:tr>
      <w:tr w:rsidR="00EB566D" w:rsidRPr="00CB4F36" w14:paraId="58259421" w14:textId="77777777" w:rsidTr="00DD4ECF">
        <w:tc>
          <w:tcPr>
            <w:tcW w:w="9464" w:type="dxa"/>
            <w:shd w:val="clear" w:color="auto" w:fill="FFFFFF" w:themeFill="background1"/>
          </w:tcPr>
          <w:p w14:paraId="4ACA90E6" w14:textId="77777777" w:rsidR="00EB566D" w:rsidRPr="00CB4F36" w:rsidRDefault="00EB566D" w:rsidP="00DD4ECF">
            <w:pPr>
              <w:rPr>
                <w:rFonts w:ascii="Times New Roman" w:hAnsi="Times New Roman" w:cs="Times New Roman"/>
                <w:sz w:val="24"/>
                <w:szCs w:val="24"/>
              </w:rPr>
            </w:pPr>
          </w:p>
        </w:tc>
      </w:tr>
      <w:tr w:rsidR="00EB566D" w:rsidRPr="00CB4F36" w14:paraId="78339F86" w14:textId="77777777" w:rsidTr="00DD4ECF">
        <w:tc>
          <w:tcPr>
            <w:tcW w:w="9464" w:type="dxa"/>
            <w:shd w:val="clear" w:color="auto" w:fill="FFFFFF" w:themeFill="background1"/>
          </w:tcPr>
          <w:p w14:paraId="34B0A841" w14:textId="77777777" w:rsidR="00EB566D" w:rsidRPr="00CB4F36" w:rsidRDefault="00EB566D" w:rsidP="00DD4ECF">
            <w:pPr>
              <w:rPr>
                <w:rFonts w:ascii="Times New Roman" w:hAnsi="Times New Roman" w:cs="Times New Roman"/>
                <w:sz w:val="24"/>
                <w:szCs w:val="24"/>
              </w:rPr>
            </w:pPr>
          </w:p>
        </w:tc>
      </w:tr>
      <w:tr w:rsidR="00EB566D" w:rsidRPr="00CB4F36" w14:paraId="7CE7CCEA" w14:textId="77777777" w:rsidTr="00DD4ECF">
        <w:tc>
          <w:tcPr>
            <w:tcW w:w="9464" w:type="dxa"/>
            <w:shd w:val="clear" w:color="auto" w:fill="FFFFFF" w:themeFill="background1"/>
          </w:tcPr>
          <w:p w14:paraId="6F7BD6AE" w14:textId="77777777" w:rsidR="00EB566D" w:rsidRPr="00CB4F36" w:rsidRDefault="00EB566D" w:rsidP="00DD4ECF">
            <w:pPr>
              <w:rPr>
                <w:rFonts w:ascii="Times New Roman" w:hAnsi="Times New Roman" w:cs="Times New Roman"/>
                <w:sz w:val="24"/>
                <w:szCs w:val="24"/>
              </w:rPr>
            </w:pPr>
          </w:p>
        </w:tc>
      </w:tr>
      <w:tr w:rsidR="00EB566D" w:rsidRPr="00CB4F36" w14:paraId="050B499C" w14:textId="77777777" w:rsidTr="00DD4ECF">
        <w:tc>
          <w:tcPr>
            <w:tcW w:w="9464" w:type="dxa"/>
            <w:shd w:val="clear" w:color="auto" w:fill="FFFFFF" w:themeFill="background1"/>
          </w:tcPr>
          <w:p w14:paraId="63AD2903" w14:textId="77777777" w:rsidR="00EB566D" w:rsidRPr="00CB4F36" w:rsidRDefault="00EB566D" w:rsidP="00DD4ECF">
            <w:pPr>
              <w:rPr>
                <w:rFonts w:ascii="Times New Roman" w:hAnsi="Times New Roman" w:cs="Times New Roman"/>
                <w:sz w:val="24"/>
                <w:szCs w:val="24"/>
              </w:rPr>
            </w:pPr>
          </w:p>
        </w:tc>
      </w:tr>
      <w:tr w:rsidR="00EB566D" w:rsidRPr="00CB4F36" w14:paraId="14F82C32" w14:textId="77777777" w:rsidTr="00DD4ECF">
        <w:tc>
          <w:tcPr>
            <w:tcW w:w="9464" w:type="dxa"/>
            <w:shd w:val="clear" w:color="auto" w:fill="FFFFFF" w:themeFill="background1"/>
          </w:tcPr>
          <w:p w14:paraId="1D13A045" w14:textId="77777777" w:rsidR="00EB566D" w:rsidRPr="00CB4F36" w:rsidRDefault="00EB566D" w:rsidP="00DD4ECF">
            <w:pPr>
              <w:rPr>
                <w:rFonts w:ascii="Times New Roman" w:hAnsi="Times New Roman" w:cs="Times New Roman"/>
                <w:sz w:val="24"/>
                <w:szCs w:val="24"/>
              </w:rPr>
            </w:pPr>
          </w:p>
        </w:tc>
      </w:tr>
    </w:tbl>
    <w:p w14:paraId="0FC42553" w14:textId="77777777" w:rsidR="00EB566D" w:rsidRPr="00CB4F36" w:rsidRDefault="00EB566D" w:rsidP="00EB566D">
      <w:pPr>
        <w:rPr>
          <w:rFonts w:ascii="Times New Roman" w:hAnsi="Times New Roman" w:cs="Times New Roman"/>
          <w:sz w:val="24"/>
          <w:szCs w:val="24"/>
        </w:rPr>
      </w:pPr>
    </w:p>
    <w:tbl>
      <w:tblPr>
        <w:tblStyle w:val="Tabelacomgrade"/>
        <w:tblW w:w="9464" w:type="dxa"/>
        <w:tblLook w:val="04A0" w:firstRow="1" w:lastRow="0" w:firstColumn="1" w:lastColumn="0" w:noHBand="0" w:noVBand="1"/>
      </w:tblPr>
      <w:tblGrid>
        <w:gridCol w:w="3510"/>
        <w:gridCol w:w="5954"/>
      </w:tblGrid>
      <w:tr w:rsidR="00EB566D" w:rsidRPr="00CB4F36" w14:paraId="7D628CC6" w14:textId="77777777" w:rsidTr="00DD4ECF">
        <w:tc>
          <w:tcPr>
            <w:tcW w:w="9464" w:type="dxa"/>
            <w:gridSpan w:val="2"/>
            <w:shd w:val="clear" w:color="auto" w:fill="D9D9D9" w:themeFill="background1" w:themeFillShade="D9"/>
          </w:tcPr>
          <w:p w14:paraId="72D8AC9A" w14:textId="77777777" w:rsidR="00EB566D" w:rsidRPr="00CB4F36" w:rsidRDefault="00EB566D" w:rsidP="00DD4ECF">
            <w:pPr>
              <w:rPr>
                <w:rFonts w:ascii="Times New Roman" w:hAnsi="Times New Roman" w:cs="Times New Roman"/>
                <w:b/>
                <w:sz w:val="24"/>
                <w:szCs w:val="24"/>
              </w:rPr>
            </w:pPr>
            <w:r w:rsidRPr="00CB4F36">
              <w:rPr>
                <w:rFonts w:ascii="Times New Roman" w:hAnsi="Times New Roman" w:cs="Times New Roman"/>
                <w:b/>
                <w:sz w:val="24"/>
                <w:szCs w:val="24"/>
              </w:rPr>
              <w:t>11. SERVIÇO SOLICITANTE</w:t>
            </w:r>
          </w:p>
        </w:tc>
      </w:tr>
      <w:tr w:rsidR="00EB566D" w:rsidRPr="00CB4F36" w14:paraId="292F56DF" w14:textId="77777777" w:rsidTr="00DD4ECF">
        <w:tc>
          <w:tcPr>
            <w:tcW w:w="3510" w:type="dxa"/>
          </w:tcPr>
          <w:p w14:paraId="48BF7972"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Instituição:</w:t>
            </w:r>
          </w:p>
        </w:tc>
        <w:tc>
          <w:tcPr>
            <w:tcW w:w="5954" w:type="dxa"/>
          </w:tcPr>
          <w:p w14:paraId="74A2EB71" w14:textId="77777777" w:rsidR="00EB566D" w:rsidRPr="00CB4F36" w:rsidRDefault="00EB566D" w:rsidP="00DD4ECF">
            <w:pPr>
              <w:rPr>
                <w:rFonts w:ascii="Times New Roman" w:hAnsi="Times New Roman" w:cs="Times New Roman"/>
                <w:sz w:val="24"/>
                <w:szCs w:val="24"/>
              </w:rPr>
            </w:pPr>
            <w:r w:rsidRPr="00CB4F36">
              <w:rPr>
                <w:rFonts w:ascii="Times New Roman" w:hAnsi="Times New Roman" w:cs="Times New Roman"/>
                <w:sz w:val="24"/>
                <w:szCs w:val="24"/>
              </w:rPr>
              <w:t>Técnico (a</w:t>
            </w:r>
            <w:proofErr w:type="gramStart"/>
            <w:r w:rsidRPr="00CB4F36">
              <w:rPr>
                <w:rFonts w:ascii="Times New Roman" w:hAnsi="Times New Roman" w:cs="Times New Roman"/>
                <w:sz w:val="24"/>
                <w:szCs w:val="24"/>
              </w:rPr>
              <w:t>) Responsável</w:t>
            </w:r>
            <w:proofErr w:type="gramEnd"/>
            <w:r w:rsidRPr="00CB4F36">
              <w:rPr>
                <w:rFonts w:ascii="Times New Roman" w:hAnsi="Times New Roman" w:cs="Times New Roman"/>
                <w:sz w:val="24"/>
                <w:szCs w:val="24"/>
              </w:rPr>
              <w:t>:</w:t>
            </w:r>
          </w:p>
        </w:tc>
      </w:tr>
    </w:tbl>
    <w:p w14:paraId="4EC4C576" w14:textId="5C0C7327" w:rsidR="00EB566D" w:rsidRPr="00CB4F36" w:rsidRDefault="00F56CA2" w:rsidP="00F56CA2">
      <w:pPr>
        <w:pStyle w:val="PargrafodaLista"/>
        <w:autoSpaceDE w:val="0"/>
        <w:autoSpaceDN w:val="0"/>
        <w:adjustRightInd w:val="0"/>
        <w:spacing w:after="0" w:line="360" w:lineRule="auto"/>
        <w:ind w:left="0"/>
        <w:jc w:val="center"/>
        <w:rPr>
          <w:rFonts w:ascii="Times New Roman" w:hAnsi="Times New Roman" w:cs="Times New Roman"/>
          <w:sz w:val="24"/>
          <w:szCs w:val="24"/>
        </w:rPr>
      </w:pPr>
      <w:r w:rsidRPr="00CB4F36">
        <w:rPr>
          <w:rFonts w:ascii="Times New Roman" w:hAnsi="Times New Roman" w:cs="Times New Roman"/>
          <w:sz w:val="24"/>
          <w:szCs w:val="24"/>
        </w:rPr>
        <w:lastRenderedPageBreak/>
        <w:t>A</w:t>
      </w:r>
      <w:r w:rsidR="00A959EC" w:rsidRPr="00CB4F36">
        <w:rPr>
          <w:rFonts w:ascii="Times New Roman" w:hAnsi="Times New Roman" w:cs="Times New Roman"/>
          <w:sz w:val="24"/>
          <w:szCs w:val="24"/>
        </w:rPr>
        <w:t>NEXO</w:t>
      </w:r>
      <w:r w:rsidR="00CA423F" w:rsidRPr="00CB4F36">
        <w:rPr>
          <w:rFonts w:ascii="Times New Roman" w:hAnsi="Times New Roman" w:cs="Times New Roman"/>
          <w:sz w:val="24"/>
          <w:szCs w:val="24"/>
        </w:rPr>
        <w:t xml:space="preserve"> </w:t>
      </w:r>
      <w:r w:rsidRPr="00CB4F36">
        <w:rPr>
          <w:rFonts w:ascii="Times New Roman" w:hAnsi="Times New Roman" w:cs="Times New Roman"/>
          <w:sz w:val="24"/>
          <w:szCs w:val="24"/>
        </w:rPr>
        <w:t>XII</w:t>
      </w:r>
    </w:p>
    <w:p w14:paraId="190567E8" w14:textId="161854FE" w:rsidR="00EB566D" w:rsidRPr="00CB4F36" w:rsidRDefault="00EB566D" w:rsidP="00F56CA2">
      <w:pPr>
        <w:spacing w:after="0" w:line="360" w:lineRule="auto"/>
        <w:jc w:val="center"/>
        <w:rPr>
          <w:rFonts w:ascii="Times New Roman" w:hAnsi="Times New Roman" w:cs="Times New Roman"/>
          <w:sz w:val="24"/>
          <w:szCs w:val="24"/>
          <w:u w:val="single"/>
        </w:rPr>
      </w:pPr>
      <w:r w:rsidRPr="00CB4F36">
        <w:rPr>
          <w:rFonts w:ascii="Times New Roman" w:hAnsi="Times New Roman" w:cs="Times New Roman"/>
          <w:sz w:val="24"/>
          <w:szCs w:val="24"/>
          <w:u w:val="single"/>
        </w:rPr>
        <w:t>PROTOCOLO DE DESLIGAMENTO</w:t>
      </w:r>
    </w:p>
    <w:p w14:paraId="3A76A045" w14:textId="77777777" w:rsidR="00802357" w:rsidRPr="00CB4F36" w:rsidRDefault="00802357" w:rsidP="00F56CA2">
      <w:pPr>
        <w:spacing w:after="0" w:line="360" w:lineRule="auto"/>
        <w:jc w:val="both"/>
        <w:rPr>
          <w:rFonts w:ascii="Times New Roman" w:hAnsi="Times New Roman" w:cs="Times New Roman"/>
          <w:sz w:val="24"/>
          <w:szCs w:val="24"/>
        </w:rPr>
      </w:pPr>
    </w:p>
    <w:p w14:paraId="7F6FFB54" w14:textId="066D1A09" w:rsidR="00EB566D" w:rsidRPr="00CB4F36" w:rsidRDefault="00A058A6" w:rsidP="00F56CA2">
      <w:pPr>
        <w:spacing w:after="0" w:line="360" w:lineRule="auto"/>
        <w:ind w:firstLine="1843"/>
        <w:jc w:val="both"/>
        <w:rPr>
          <w:rFonts w:ascii="Times New Roman" w:hAnsi="Times New Roman" w:cs="Times New Roman"/>
          <w:sz w:val="24"/>
        </w:rPr>
      </w:pPr>
      <w:r w:rsidRPr="00CB4F36">
        <w:rPr>
          <w:rFonts w:ascii="Times New Roman" w:hAnsi="Times New Roman" w:cs="Times New Roman"/>
          <w:sz w:val="24"/>
        </w:rPr>
        <w:t>A OSC deverá e</w:t>
      </w:r>
      <w:r w:rsidR="00EB566D" w:rsidRPr="00CB4F36">
        <w:rPr>
          <w:rFonts w:ascii="Times New Roman" w:hAnsi="Times New Roman" w:cs="Times New Roman"/>
          <w:sz w:val="24"/>
        </w:rPr>
        <w:t>ncaminhar para a SMI/Central de Vagas:</w:t>
      </w:r>
    </w:p>
    <w:p w14:paraId="0609D3BC" w14:textId="6B696C2E" w:rsidR="00EB566D" w:rsidRPr="00CB4F36" w:rsidRDefault="00EB566D" w:rsidP="00F56CA2">
      <w:pPr>
        <w:spacing w:after="0" w:line="360" w:lineRule="auto"/>
        <w:jc w:val="both"/>
        <w:rPr>
          <w:rFonts w:ascii="Times New Roman" w:hAnsi="Times New Roman" w:cs="Times New Roman"/>
          <w:sz w:val="24"/>
        </w:rPr>
      </w:pPr>
      <w:r w:rsidRPr="00CB4F36">
        <w:rPr>
          <w:rFonts w:ascii="Times New Roman" w:hAnsi="Times New Roman" w:cs="Times New Roman"/>
          <w:sz w:val="24"/>
        </w:rPr>
        <w:t xml:space="preserve">1) </w:t>
      </w:r>
      <w:r w:rsidR="00A058A6" w:rsidRPr="00CB4F36">
        <w:rPr>
          <w:rFonts w:ascii="Times New Roman" w:hAnsi="Times New Roman" w:cs="Times New Roman"/>
          <w:sz w:val="24"/>
        </w:rPr>
        <w:t>R</w:t>
      </w:r>
      <w:r w:rsidRPr="00CB4F36">
        <w:rPr>
          <w:rFonts w:ascii="Times New Roman" w:hAnsi="Times New Roman" w:cs="Times New Roman"/>
          <w:sz w:val="24"/>
        </w:rPr>
        <w:t>elatório sobre a demanda do idoso, da família ou da própria ILPI;</w:t>
      </w:r>
    </w:p>
    <w:p w14:paraId="420C7D7B" w14:textId="2084C835" w:rsidR="00EB566D" w:rsidRPr="00CB4F36" w:rsidRDefault="00EB566D" w:rsidP="00F56CA2">
      <w:pPr>
        <w:spacing w:after="0" w:line="360" w:lineRule="auto"/>
        <w:jc w:val="both"/>
        <w:rPr>
          <w:rFonts w:ascii="Times New Roman" w:hAnsi="Times New Roman" w:cs="Times New Roman"/>
          <w:sz w:val="24"/>
        </w:rPr>
      </w:pPr>
      <w:r w:rsidRPr="00CB4F36">
        <w:rPr>
          <w:rFonts w:ascii="Times New Roman" w:hAnsi="Times New Roman" w:cs="Times New Roman"/>
          <w:sz w:val="24"/>
        </w:rPr>
        <w:t xml:space="preserve">2) </w:t>
      </w:r>
      <w:r w:rsidR="00A058A6" w:rsidRPr="00CB4F36">
        <w:rPr>
          <w:rFonts w:ascii="Times New Roman" w:hAnsi="Times New Roman" w:cs="Times New Roman"/>
          <w:sz w:val="24"/>
        </w:rPr>
        <w:t>R</w:t>
      </w:r>
      <w:r w:rsidRPr="00CB4F36">
        <w:rPr>
          <w:rFonts w:ascii="Times New Roman" w:hAnsi="Times New Roman" w:cs="Times New Roman"/>
          <w:sz w:val="24"/>
        </w:rPr>
        <w:t>elatório médico atual sobre o estado de saúde física e mental do idoso;</w:t>
      </w:r>
    </w:p>
    <w:p w14:paraId="7436BBA3" w14:textId="0DDAD282" w:rsidR="00EB566D" w:rsidRPr="00CB4F36" w:rsidRDefault="00EB566D" w:rsidP="00F56CA2">
      <w:pPr>
        <w:spacing w:after="0" w:line="360" w:lineRule="auto"/>
        <w:jc w:val="both"/>
        <w:rPr>
          <w:rFonts w:ascii="Times New Roman" w:hAnsi="Times New Roman" w:cs="Times New Roman"/>
          <w:sz w:val="24"/>
        </w:rPr>
      </w:pPr>
      <w:r w:rsidRPr="00CB4F36">
        <w:rPr>
          <w:rFonts w:ascii="Times New Roman" w:hAnsi="Times New Roman" w:cs="Times New Roman"/>
          <w:sz w:val="24"/>
        </w:rPr>
        <w:t xml:space="preserve">3) </w:t>
      </w:r>
      <w:r w:rsidR="00A058A6" w:rsidRPr="00CB4F36">
        <w:rPr>
          <w:rFonts w:ascii="Times New Roman" w:hAnsi="Times New Roman" w:cs="Times New Roman"/>
          <w:sz w:val="24"/>
        </w:rPr>
        <w:t>R</w:t>
      </w:r>
      <w:r w:rsidRPr="00CB4F36">
        <w:rPr>
          <w:rFonts w:ascii="Times New Roman" w:hAnsi="Times New Roman" w:cs="Times New Roman"/>
          <w:sz w:val="24"/>
        </w:rPr>
        <w:t>elatório de avaliação da equipe técnica</w:t>
      </w:r>
      <w:r w:rsidR="00A058A6" w:rsidRPr="00CB4F36">
        <w:rPr>
          <w:rFonts w:ascii="Times New Roman" w:hAnsi="Times New Roman" w:cs="Times New Roman"/>
          <w:sz w:val="24"/>
        </w:rPr>
        <w:t xml:space="preserve"> da ILPI</w:t>
      </w:r>
      <w:r w:rsidRPr="00CB4F36">
        <w:rPr>
          <w:rFonts w:ascii="Times New Roman" w:hAnsi="Times New Roman" w:cs="Times New Roman"/>
          <w:sz w:val="24"/>
        </w:rPr>
        <w:t xml:space="preserve"> sobre o pedido de desligamento, no qual deve constar:</w:t>
      </w:r>
    </w:p>
    <w:p w14:paraId="72C941E4" w14:textId="6D4595A3" w:rsidR="00EB566D" w:rsidRPr="00CB4F36" w:rsidRDefault="00802357" w:rsidP="00CB4F36">
      <w:pPr>
        <w:pStyle w:val="PargrafodaLista"/>
        <w:numPr>
          <w:ilvl w:val="0"/>
          <w:numId w:val="11"/>
        </w:numPr>
        <w:spacing w:after="0" w:line="360" w:lineRule="auto"/>
        <w:ind w:left="0" w:firstLine="0"/>
        <w:jc w:val="both"/>
        <w:rPr>
          <w:rFonts w:ascii="Times New Roman" w:hAnsi="Times New Roman" w:cs="Times New Roman"/>
          <w:sz w:val="24"/>
        </w:rPr>
      </w:pPr>
      <w:r w:rsidRPr="00CB4F36">
        <w:rPr>
          <w:rFonts w:ascii="Times New Roman" w:hAnsi="Times New Roman" w:cs="Times New Roman"/>
          <w:sz w:val="24"/>
        </w:rPr>
        <w:t>R</w:t>
      </w:r>
      <w:r w:rsidR="00EB566D" w:rsidRPr="00CB4F36">
        <w:rPr>
          <w:rFonts w:ascii="Times New Roman" w:hAnsi="Times New Roman" w:cs="Times New Roman"/>
          <w:sz w:val="24"/>
        </w:rPr>
        <w:t>ealização de visita ao local onde o idoso indicou que pretende residir e avaliação do local;</w:t>
      </w:r>
    </w:p>
    <w:p w14:paraId="2DF1B467" w14:textId="4453E25A" w:rsidR="00EB566D" w:rsidRPr="00CB4F36" w:rsidRDefault="00802357" w:rsidP="00CB4F36">
      <w:pPr>
        <w:pStyle w:val="PargrafodaLista"/>
        <w:numPr>
          <w:ilvl w:val="0"/>
          <w:numId w:val="11"/>
        </w:numPr>
        <w:spacing w:after="0" w:line="360" w:lineRule="auto"/>
        <w:ind w:left="0" w:firstLine="0"/>
        <w:jc w:val="both"/>
        <w:rPr>
          <w:rFonts w:ascii="Times New Roman" w:hAnsi="Times New Roman" w:cs="Times New Roman"/>
          <w:sz w:val="24"/>
        </w:rPr>
      </w:pPr>
      <w:r w:rsidRPr="00CB4F36">
        <w:rPr>
          <w:rFonts w:ascii="Times New Roman" w:hAnsi="Times New Roman" w:cs="Times New Roman"/>
          <w:sz w:val="24"/>
        </w:rPr>
        <w:t>C</w:t>
      </w:r>
      <w:r w:rsidR="00A058A6" w:rsidRPr="00CB4F36">
        <w:rPr>
          <w:rFonts w:ascii="Times New Roman" w:hAnsi="Times New Roman" w:cs="Times New Roman"/>
          <w:sz w:val="24"/>
        </w:rPr>
        <w:t>aso o relatório médico indique dependência de cuidados, o</w:t>
      </w:r>
      <w:r w:rsidR="00EB566D" w:rsidRPr="00CB4F36">
        <w:rPr>
          <w:rFonts w:ascii="Times New Roman" w:hAnsi="Times New Roman" w:cs="Times New Roman"/>
          <w:sz w:val="24"/>
        </w:rPr>
        <w:t xml:space="preserve"> idoso </w:t>
      </w:r>
      <w:r w:rsidR="00A058A6" w:rsidRPr="00CB4F36">
        <w:rPr>
          <w:rFonts w:ascii="Times New Roman" w:hAnsi="Times New Roman" w:cs="Times New Roman"/>
          <w:sz w:val="24"/>
        </w:rPr>
        <w:t xml:space="preserve">precisará </w:t>
      </w:r>
      <w:r w:rsidR="00EB566D" w:rsidRPr="00CB4F36">
        <w:rPr>
          <w:rFonts w:ascii="Times New Roman" w:hAnsi="Times New Roman" w:cs="Times New Roman"/>
          <w:sz w:val="24"/>
        </w:rPr>
        <w:t>indicar</w:t>
      </w:r>
      <w:r w:rsidR="00A058A6" w:rsidRPr="00CB4F36">
        <w:rPr>
          <w:rFonts w:ascii="Times New Roman" w:hAnsi="Times New Roman" w:cs="Times New Roman"/>
          <w:sz w:val="24"/>
        </w:rPr>
        <w:t xml:space="preserve"> um cuidador, devendo </w:t>
      </w:r>
      <w:r w:rsidR="00EB566D" w:rsidRPr="00CB4F36">
        <w:rPr>
          <w:rFonts w:ascii="Times New Roman" w:hAnsi="Times New Roman" w:cs="Times New Roman"/>
          <w:sz w:val="24"/>
        </w:rPr>
        <w:t>fornecer o nome completo, o número de um documento pessoal, o t</w:t>
      </w:r>
      <w:r w:rsidR="00A058A6" w:rsidRPr="00CB4F36">
        <w:rPr>
          <w:rFonts w:ascii="Times New Roman" w:hAnsi="Times New Roman" w:cs="Times New Roman"/>
          <w:sz w:val="24"/>
        </w:rPr>
        <w:t>elefone e o endereço deste</w:t>
      </w:r>
      <w:r w:rsidR="00EB566D" w:rsidRPr="00CB4F36">
        <w:rPr>
          <w:rFonts w:ascii="Times New Roman" w:hAnsi="Times New Roman" w:cs="Times New Roman"/>
          <w:sz w:val="24"/>
        </w:rPr>
        <w:t>;</w:t>
      </w:r>
    </w:p>
    <w:p w14:paraId="2CA28E8A" w14:textId="37F4A018" w:rsidR="00EB566D" w:rsidRPr="00CB4F36" w:rsidRDefault="00802357" w:rsidP="00CB4F36">
      <w:pPr>
        <w:pStyle w:val="PargrafodaLista"/>
        <w:numPr>
          <w:ilvl w:val="0"/>
          <w:numId w:val="11"/>
        </w:numPr>
        <w:spacing w:after="0" w:line="360" w:lineRule="auto"/>
        <w:ind w:left="0" w:firstLine="0"/>
        <w:jc w:val="both"/>
        <w:rPr>
          <w:rFonts w:ascii="Times New Roman" w:hAnsi="Times New Roman" w:cs="Times New Roman"/>
          <w:sz w:val="24"/>
        </w:rPr>
      </w:pPr>
      <w:r w:rsidRPr="00CB4F36">
        <w:rPr>
          <w:rFonts w:ascii="Times New Roman" w:hAnsi="Times New Roman" w:cs="Times New Roman"/>
          <w:sz w:val="24"/>
        </w:rPr>
        <w:t>N</w:t>
      </w:r>
      <w:r w:rsidR="00A058A6" w:rsidRPr="00CB4F36">
        <w:rPr>
          <w:rFonts w:ascii="Times New Roman" w:hAnsi="Times New Roman" w:cs="Times New Roman"/>
          <w:sz w:val="24"/>
        </w:rPr>
        <w:t>esse caso a equipe da OSC deverá f</w:t>
      </w:r>
      <w:r w:rsidR="00EB566D" w:rsidRPr="00CB4F36">
        <w:rPr>
          <w:rFonts w:ascii="Times New Roman" w:hAnsi="Times New Roman" w:cs="Times New Roman"/>
          <w:sz w:val="24"/>
        </w:rPr>
        <w:t>azer contato com o</w:t>
      </w:r>
      <w:r w:rsidR="00A058A6" w:rsidRPr="00CB4F36">
        <w:rPr>
          <w:rFonts w:ascii="Times New Roman" w:hAnsi="Times New Roman" w:cs="Times New Roman"/>
          <w:sz w:val="24"/>
        </w:rPr>
        <w:t xml:space="preserve"> possível</w:t>
      </w:r>
      <w:r w:rsidR="00EB566D" w:rsidRPr="00CB4F36">
        <w:rPr>
          <w:rFonts w:ascii="Times New Roman" w:hAnsi="Times New Roman" w:cs="Times New Roman"/>
          <w:sz w:val="24"/>
        </w:rPr>
        <w:t xml:space="preserve"> cuidador indicado e avaliar se há condições de ele se responsabilizar pelo idoso;</w:t>
      </w:r>
    </w:p>
    <w:p w14:paraId="734303AB" w14:textId="708A2BF2" w:rsidR="00EB566D" w:rsidRPr="00CB4F36" w:rsidRDefault="00802357" w:rsidP="00CB4F36">
      <w:pPr>
        <w:pStyle w:val="PargrafodaLista"/>
        <w:numPr>
          <w:ilvl w:val="0"/>
          <w:numId w:val="11"/>
        </w:numPr>
        <w:spacing w:after="0" w:line="360" w:lineRule="auto"/>
        <w:ind w:left="0" w:firstLine="0"/>
        <w:jc w:val="both"/>
        <w:rPr>
          <w:rFonts w:ascii="Times New Roman" w:hAnsi="Times New Roman" w:cs="Times New Roman"/>
          <w:sz w:val="24"/>
        </w:rPr>
      </w:pPr>
      <w:r w:rsidRPr="00CB4F36">
        <w:rPr>
          <w:rFonts w:ascii="Times New Roman" w:hAnsi="Times New Roman" w:cs="Times New Roman"/>
          <w:sz w:val="24"/>
        </w:rPr>
        <w:t>A</w:t>
      </w:r>
      <w:r w:rsidR="00EB566D" w:rsidRPr="00CB4F36">
        <w:rPr>
          <w:rFonts w:ascii="Times New Roman" w:hAnsi="Times New Roman" w:cs="Times New Roman"/>
          <w:sz w:val="24"/>
        </w:rPr>
        <w:t>valiação sobre a condição de saúde física do idoso;</w:t>
      </w:r>
    </w:p>
    <w:p w14:paraId="6CF0B885" w14:textId="3DDF97F1" w:rsidR="00EB566D" w:rsidRPr="00CB4F36" w:rsidRDefault="00802357" w:rsidP="00CB4F36">
      <w:pPr>
        <w:pStyle w:val="PargrafodaLista"/>
        <w:numPr>
          <w:ilvl w:val="0"/>
          <w:numId w:val="11"/>
        </w:numPr>
        <w:spacing w:after="0" w:line="360" w:lineRule="auto"/>
        <w:ind w:left="0" w:firstLine="0"/>
        <w:jc w:val="both"/>
        <w:rPr>
          <w:rFonts w:ascii="Times New Roman" w:hAnsi="Times New Roman" w:cs="Times New Roman"/>
          <w:sz w:val="24"/>
        </w:rPr>
      </w:pPr>
      <w:r w:rsidRPr="00CB4F36">
        <w:rPr>
          <w:rFonts w:ascii="Times New Roman" w:hAnsi="Times New Roman" w:cs="Times New Roman"/>
          <w:sz w:val="24"/>
        </w:rPr>
        <w:t>A</w:t>
      </w:r>
      <w:r w:rsidR="00EB566D" w:rsidRPr="00CB4F36">
        <w:rPr>
          <w:rFonts w:ascii="Times New Roman" w:hAnsi="Times New Roman" w:cs="Times New Roman"/>
          <w:sz w:val="24"/>
        </w:rPr>
        <w:t>valiação sobre a saúde mental do idoso;</w:t>
      </w:r>
    </w:p>
    <w:p w14:paraId="69E3BAD4" w14:textId="0EE8EB67" w:rsidR="00EB566D" w:rsidRPr="00CB4F36" w:rsidRDefault="00802357" w:rsidP="00CB4F36">
      <w:pPr>
        <w:pStyle w:val="PargrafodaLista"/>
        <w:numPr>
          <w:ilvl w:val="0"/>
          <w:numId w:val="11"/>
        </w:numPr>
        <w:spacing w:after="0" w:line="360" w:lineRule="auto"/>
        <w:ind w:left="0" w:firstLine="0"/>
        <w:jc w:val="both"/>
        <w:rPr>
          <w:rFonts w:ascii="Times New Roman" w:hAnsi="Times New Roman" w:cs="Times New Roman"/>
          <w:sz w:val="24"/>
        </w:rPr>
      </w:pPr>
      <w:r w:rsidRPr="00CB4F36">
        <w:rPr>
          <w:rFonts w:ascii="Times New Roman" w:hAnsi="Times New Roman" w:cs="Times New Roman"/>
          <w:sz w:val="24"/>
        </w:rPr>
        <w:t>A</w:t>
      </w:r>
      <w:r w:rsidR="00EB566D" w:rsidRPr="00CB4F36">
        <w:rPr>
          <w:rFonts w:ascii="Times New Roman" w:hAnsi="Times New Roman" w:cs="Times New Roman"/>
          <w:sz w:val="24"/>
        </w:rPr>
        <w:t>valiação social do idoso;</w:t>
      </w:r>
    </w:p>
    <w:p w14:paraId="6083423D" w14:textId="21687924" w:rsidR="00EB566D" w:rsidRPr="00CB4F36" w:rsidRDefault="00802357" w:rsidP="00CB4F36">
      <w:pPr>
        <w:pStyle w:val="PargrafodaLista"/>
        <w:numPr>
          <w:ilvl w:val="0"/>
          <w:numId w:val="11"/>
        </w:numPr>
        <w:spacing w:after="0" w:line="360" w:lineRule="auto"/>
        <w:ind w:left="0" w:firstLine="0"/>
        <w:jc w:val="both"/>
        <w:rPr>
          <w:rFonts w:ascii="Times New Roman" w:hAnsi="Times New Roman" w:cs="Times New Roman"/>
          <w:sz w:val="24"/>
        </w:rPr>
      </w:pPr>
      <w:r w:rsidRPr="00CB4F36">
        <w:rPr>
          <w:rFonts w:ascii="Times New Roman" w:hAnsi="Times New Roman" w:cs="Times New Roman"/>
          <w:sz w:val="24"/>
        </w:rPr>
        <w:t>A</w:t>
      </w:r>
      <w:r w:rsidR="00EB566D" w:rsidRPr="00CB4F36">
        <w:rPr>
          <w:rFonts w:ascii="Times New Roman" w:hAnsi="Times New Roman" w:cs="Times New Roman"/>
          <w:sz w:val="24"/>
        </w:rPr>
        <w:t xml:space="preserve">nálise conclusiva da equipe técnica da ILPI acerca da condição do idoso </w:t>
      </w:r>
      <w:r w:rsidR="00A058A6" w:rsidRPr="00CB4F36">
        <w:rPr>
          <w:rFonts w:ascii="Times New Roman" w:hAnsi="Times New Roman" w:cs="Times New Roman"/>
          <w:sz w:val="24"/>
        </w:rPr>
        <w:t>em prover seu autocuidado e autossustento</w:t>
      </w:r>
      <w:r w:rsidR="00EB566D" w:rsidRPr="00CB4F36">
        <w:rPr>
          <w:rFonts w:ascii="Times New Roman" w:hAnsi="Times New Roman" w:cs="Times New Roman"/>
          <w:sz w:val="24"/>
        </w:rPr>
        <w:t>.</w:t>
      </w:r>
    </w:p>
    <w:p w14:paraId="7176E0B6" w14:textId="77777777" w:rsidR="00F56CA2" w:rsidRPr="00CB4F36" w:rsidRDefault="00EB566D" w:rsidP="00F56CA2">
      <w:pPr>
        <w:spacing w:after="0" w:line="360" w:lineRule="auto"/>
        <w:ind w:firstLine="1701"/>
        <w:jc w:val="both"/>
        <w:rPr>
          <w:rFonts w:ascii="Times New Roman" w:hAnsi="Times New Roman" w:cs="Times New Roman"/>
          <w:sz w:val="24"/>
        </w:rPr>
      </w:pPr>
      <w:r w:rsidRPr="00CB4F36">
        <w:rPr>
          <w:rFonts w:ascii="Times New Roman" w:hAnsi="Times New Roman" w:cs="Times New Roman"/>
          <w:sz w:val="24"/>
        </w:rPr>
        <w:t>Caso o idoso tenha procedimento no MP, encaminhar relatório ao órgão e aguardar o retorno, por escrito do mesmo. Encaminhar cópia da resposta do MP à SMI/Central de Vagas.</w:t>
      </w:r>
    </w:p>
    <w:p w14:paraId="2BE18D34" w14:textId="77777777" w:rsidR="00F56CA2" w:rsidRPr="00CB4F36" w:rsidRDefault="00EB566D" w:rsidP="00F56CA2">
      <w:pPr>
        <w:spacing w:after="0" w:line="360" w:lineRule="auto"/>
        <w:ind w:firstLine="1701"/>
        <w:jc w:val="both"/>
        <w:rPr>
          <w:rFonts w:ascii="Times New Roman" w:hAnsi="Times New Roman" w:cs="Times New Roman"/>
          <w:sz w:val="24"/>
        </w:rPr>
      </w:pPr>
      <w:r w:rsidRPr="00CB4F36">
        <w:rPr>
          <w:rFonts w:ascii="Times New Roman" w:hAnsi="Times New Roman" w:cs="Times New Roman"/>
          <w:sz w:val="24"/>
        </w:rPr>
        <w:t>Após todos os procedimentos acima, agendar horário na SMI/Central de Vagas, para entrevista psicossocial com o idoso e/ou com a família.</w:t>
      </w:r>
    </w:p>
    <w:p w14:paraId="3CB250BB" w14:textId="77777777" w:rsidR="00F56CA2" w:rsidRPr="00CB4F36" w:rsidRDefault="00EB566D" w:rsidP="00F56CA2">
      <w:pPr>
        <w:spacing w:after="0" w:line="360" w:lineRule="auto"/>
        <w:ind w:firstLine="1701"/>
        <w:jc w:val="both"/>
        <w:rPr>
          <w:rFonts w:ascii="Times New Roman" w:hAnsi="Times New Roman" w:cs="Times New Roman"/>
          <w:sz w:val="24"/>
        </w:rPr>
      </w:pPr>
      <w:r w:rsidRPr="00CB4F36">
        <w:rPr>
          <w:rFonts w:ascii="Times New Roman" w:hAnsi="Times New Roman" w:cs="Times New Roman"/>
          <w:sz w:val="24"/>
        </w:rPr>
        <w:t>Sendo deferido o desligamento, elaborar um Termo de Desligamento e/ou Responsabilidade, o qual deve ser a</w:t>
      </w:r>
      <w:r w:rsidR="00F56CA2" w:rsidRPr="00CB4F36">
        <w:rPr>
          <w:rFonts w:ascii="Times New Roman" w:hAnsi="Times New Roman" w:cs="Times New Roman"/>
          <w:sz w:val="24"/>
        </w:rPr>
        <w:t xml:space="preserve">ssinado pelo idoso/cuidador.   </w:t>
      </w:r>
    </w:p>
    <w:p w14:paraId="46BA7C19" w14:textId="1FCFFA91" w:rsidR="00EB566D" w:rsidRDefault="00EB566D" w:rsidP="00F56CA2">
      <w:pPr>
        <w:spacing w:after="0" w:line="360" w:lineRule="auto"/>
        <w:ind w:firstLine="1701"/>
        <w:jc w:val="both"/>
        <w:rPr>
          <w:rFonts w:ascii="Times New Roman" w:hAnsi="Times New Roman" w:cs="Times New Roman"/>
          <w:sz w:val="24"/>
        </w:rPr>
      </w:pPr>
      <w:r w:rsidRPr="00CB4F36">
        <w:rPr>
          <w:rFonts w:ascii="Times New Roman" w:hAnsi="Times New Roman" w:cs="Times New Roman"/>
          <w:sz w:val="24"/>
        </w:rPr>
        <w:t>A SMI/Central de Vagas encaminhará ofício de desligamento, caso tudo esteja OK.</w:t>
      </w:r>
    </w:p>
    <w:p w14:paraId="252192A4" w14:textId="77777777" w:rsidR="00674B18" w:rsidRDefault="00674B18" w:rsidP="00F56CA2">
      <w:pPr>
        <w:spacing w:after="0" w:line="360" w:lineRule="auto"/>
        <w:ind w:firstLine="1701"/>
        <w:jc w:val="both"/>
        <w:rPr>
          <w:rFonts w:ascii="Times New Roman" w:hAnsi="Times New Roman" w:cs="Times New Roman"/>
          <w:sz w:val="24"/>
        </w:rPr>
      </w:pPr>
    </w:p>
    <w:p w14:paraId="140357BA" w14:textId="77777777" w:rsidR="00674B18" w:rsidRDefault="00674B18" w:rsidP="00F56CA2">
      <w:pPr>
        <w:spacing w:after="0" w:line="360" w:lineRule="auto"/>
        <w:ind w:firstLine="1701"/>
        <w:jc w:val="both"/>
        <w:rPr>
          <w:rFonts w:ascii="Times New Roman" w:hAnsi="Times New Roman" w:cs="Times New Roman"/>
          <w:sz w:val="24"/>
        </w:rPr>
      </w:pPr>
    </w:p>
    <w:p w14:paraId="5F492C3F" w14:textId="77777777" w:rsidR="00674B18" w:rsidRPr="00CB4F36" w:rsidRDefault="00674B18" w:rsidP="00F56CA2">
      <w:pPr>
        <w:spacing w:after="0" w:line="360" w:lineRule="auto"/>
        <w:ind w:firstLine="1701"/>
        <w:jc w:val="both"/>
        <w:rPr>
          <w:rFonts w:ascii="Times New Roman" w:hAnsi="Times New Roman" w:cs="Times New Roman"/>
          <w:sz w:val="24"/>
        </w:rPr>
      </w:pPr>
    </w:p>
    <w:p w14:paraId="0EFDACA0" w14:textId="77777777" w:rsidR="00CA423F" w:rsidRPr="00CB4F36" w:rsidRDefault="00CA423F" w:rsidP="00F56CA2">
      <w:pPr>
        <w:spacing w:after="0" w:line="360" w:lineRule="auto"/>
        <w:jc w:val="both"/>
        <w:rPr>
          <w:rFonts w:ascii="Times New Roman" w:hAnsi="Times New Roman" w:cs="Times New Roman"/>
          <w:sz w:val="24"/>
        </w:rPr>
      </w:pPr>
    </w:p>
    <w:p w14:paraId="5D0C3311" w14:textId="1F264AF4" w:rsidR="00CD6C38" w:rsidRPr="00CB4F36" w:rsidRDefault="00CD6C38" w:rsidP="00CA423F">
      <w:pPr>
        <w:tabs>
          <w:tab w:val="num" w:pos="1134"/>
          <w:tab w:val="num" w:pos="1724"/>
        </w:tabs>
        <w:spacing w:line="360" w:lineRule="auto"/>
        <w:jc w:val="center"/>
        <w:rPr>
          <w:rFonts w:ascii="Times New Roman" w:hAnsi="Times New Roman" w:cs="Times New Roman"/>
          <w:sz w:val="24"/>
          <w:szCs w:val="24"/>
        </w:rPr>
      </w:pPr>
      <w:r w:rsidRPr="00CB4F36">
        <w:rPr>
          <w:rFonts w:ascii="Times New Roman" w:hAnsi="Times New Roman" w:cs="Times New Roman"/>
          <w:sz w:val="24"/>
          <w:szCs w:val="24"/>
        </w:rPr>
        <w:lastRenderedPageBreak/>
        <w:t>ANEXO XIII</w:t>
      </w:r>
    </w:p>
    <w:tbl>
      <w:tblPr>
        <w:tblW w:w="9610" w:type="dxa"/>
        <w:tblLayout w:type="fixed"/>
        <w:tblCellMar>
          <w:left w:w="70" w:type="dxa"/>
          <w:right w:w="70" w:type="dxa"/>
        </w:tblCellMar>
        <w:tblLook w:val="0000" w:firstRow="0" w:lastRow="0" w:firstColumn="0" w:lastColumn="0" w:noHBand="0" w:noVBand="0"/>
      </w:tblPr>
      <w:tblGrid>
        <w:gridCol w:w="1630"/>
        <w:gridCol w:w="7980"/>
      </w:tblGrid>
      <w:tr w:rsidR="003254DF" w:rsidRPr="00CB4F36" w14:paraId="0E6E7116" w14:textId="77777777" w:rsidTr="00674B18">
        <w:trPr>
          <w:trHeight w:val="1619"/>
        </w:trPr>
        <w:tc>
          <w:tcPr>
            <w:tcW w:w="1630" w:type="dxa"/>
            <w:vAlign w:val="center"/>
          </w:tcPr>
          <w:p w14:paraId="2271F30F" w14:textId="77777777" w:rsidR="003254DF" w:rsidRPr="00CB4F36" w:rsidRDefault="003254DF" w:rsidP="00674B18">
            <w:pPr>
              <w:widowControl w:val="0"/>
              <w:spacing w:line="360" w:lineRule="auto"/>
              <w:rPr>
                <w:rFonts w:ascii="Times New Roman" w:hAnsi="Times New Roman" w:cs="Times New Roman"/>
                <w:sz w:val="24"/>
                <w:szCs w:val="24"/>
              </w:rPr>
            </w:pPr>
            <w:r w:rsidRPr="00CB4F36">
              <w:rPr>
                <w:rFonts w:ascii="Times New Roman" w:hAnsi="Times New Roman" w:cs="Times New Roman"/>
                <w:noProof/>
                <w:sz w:val="24"/>
                <w:szCs w:val="24"/>
                <w:lang w:eastAsia="pt-BR"/>
              </w:rPr>
              <w:drawing>
                <wp:inline distT="0" distB="0" distL="0" distR="0" wp14:anchorId="77085E30" wp14:editId="17123BEB">
                  <wp:extent cx="933450" cy="1100988"/>
                  <wp:effectExtent l="0" t="0" r="0" b="4445"/>
                  <wp:docPr id="2" name="Imagem 2" descr="BRASA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ASAO"/>
                          <pic:cNvPicPr>
                            <a:picLocks noChangeAspect="1" noChangeArrowheads="1"/>
                          </pic:cNvPicPr>
                        </pic:nvPicPr>
                        <pic:blipFill>
                          <a:blip r:embed="rId8" cstate="print">
                            <a:lum bright="18000" contrast="52000"/>
                            <a:grayscl/>
                            <a:biLevel thresh="50000"/>
                            <a:extLst>
                              <a:ext uri="{28A0092B-C50C-407E-A947-70E740481C1C}">
                                <a14:useLocalDpi xmlns:a14="http://schemas.microsoft.com/office/drawing/2010/main" val="0"/>
                              </a:ext>
                            </a:extLst>
                          </a:blip>
                          <a:srcRect/>
                          <a:stretch>
                            <a:fillRect/>
                          </a:stretch>
                        </pic:blipFill>
                        <pic:spPr bwMode="auto">
                          <a:xfrm>
                            <a:off x="0" y="0"/>
                            <a:ext cx="933932" cy="1101557"/>
                          </a:xfrm>
                          <a:prstGeom prst="rect">
                            <a:avLst/>
                          </a:prstGeom>
                          <a:noFill/>
                          <a:ln>
                            <a:noFill/>
                          </a:ln>
                        </pic:spPr>
                      </pic:pic>
                    </a:graphicData>
                  </a:graphic>
                </wp:inline>
              </w:drawing>
            </w:r>
          </w:p>
        </w:tc>
        <w:tc>
          <w:tcPr>
            <w:tcW w:w="7980" w:type="dxa"/>
          </w:tcPr>
          <w:p w14:paraId="08865BDF" w14:textId="77777777" w:rsidR="003254DF" w:rsidRPr="00CB4F36" w:rsidRDefault="003254DF" w:rsidP="00CB4F36">
            <w:pPr>
              <w:pStyle w:val="Ttulo5"/>
              <w:widowControl w:val="0"/>
              <w:spacing w:before="40" w:after="40" w:line="360" w:lineRule="auto"/>
              <w:jc w:val="center"/>
              <w:rPr>
                <w:rFonts w:ascii="Times New Roman" w:hAnsi="Times New Roman"/>
                <w:i w:val="0"/>
                <w:spacing w:val="10"/>
                <w:sz w:val="22"/>
                <w:szCs w:val="22"/>
              </w:rPr>
            </w:pPr>
            <w:r w:rsidRPr="00CB4F36">
              <w:rPr>
                <w:rFonts w:ascii="Times New Roman" w:hAnsi="Times New Roman"/>
                <w:spacing w:val="10"/>
                <w:sz w:val="22"/>
                <w:szCs w:val="22"/>
              </w:rPr>
              <w:t>PREFEITURA DO MUNICÍPIO DE LONDRINA</w:t>
            </w:r>
          </w:p>
          <w:p w14:paraId="257F3030" w14:textId="77777777" w:rsidR="003254DF" w:rsidRPr="00674B18" w:rsidRDefault="003254DF" w:rsidP="00CB4F36">
            <w:pPr>
              <w:pStyle w:val="Ttulo7"/>
              <w:keepNext w:val="0"/>
              <w:widowControl w:val="0"/>
              <w:spacing w:after="40" w:line="360" w:lineRule="auto"/>
              <w:jc w:val="center"/>
              <w:rPr>
                <w:rFonts w:ascii="Times New Roman" w:hAnsi="Times New Roman" w:cs="Times New Roman"/>
                <w:i w:val="0"/>
                <w:color w:val="000000" w:themeColor="text1"/>
                <w:spacing w:val="10"/>
              </w:rPr>
            </w:pPr>
            <w:r w:rsidRPr="00674B18">
              <w:rPr>
                <w:rFonts w:ascii="Times New Roman" w:hAnsi="Times New Roman" w:cs="Times New Roman"/>
                <w:color w:val="000000" w:themeColor="text1"/>
                <w:spacing w:val="10"/>
              </w:rPr>
              <w:t>ESTADO DO PARANÁ</w:t>
            </w:r>
          </w:p>
          <w:p w14:paraId="1B68616E" w14:textId="77777777" w:rsidR="003254DF" w:rsidRPr="00CB4F36" w:rsidRDefault="003254DF" w:rsidP="00CB4F36">
            <w:pPr>
              <w:widowControl w:val="0"/>
              <w:spacing w:line="360" w:lineRule="auto"/>
              <w:jc w:val="center"/>
              <w:rPr>
                <w:rFonts w:ascii="Times New Roman" w:hAnsi="Times New Roman" w:cs="Times New Roman"/>
                <w:b/>
                <w:i/>
              </w:rPr>
            </w:pPr>
            <w:r w:rsidRPr="00CB4F36">
              <w:rPr>
                <w:rFonts w:ascii="Times New Roman" w:hAnsi="Times New Roman" w:cs="Times New Roman"/>
                <w:b/>
                <w:i/>
              </w:rPr>
              <w:t>SECRETARIA MUNICIPAL DO IDOSO</w:t>
            </w:r>
          </w:p>
        </w:tc>
      </w:tr>
    </w:tbl>
    <w:p w14:paraId="23F4AA99" w14:textId="75D50D59" w:rsidR="00671BA6" w:rsidRDefault="00674B18"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T</w:t>
      </w:r>
      <w:r>
        <w:rPr>
          <w:rFonts w:ascii="Times New Roman" w:hAnsi="Times New Roman" w:cs="Times New Roman"/>
          <w:sz w:val="24"/>
          <w:szCs w:val="24"/>
        </w:rPr>
        <w:t>ERMO DE COLABORAÇÃO TC/SMI ___</w:t>
      </w:r>
      <w:r w:rsidRPr="00674B18">
        <w:rPr>
          <w:rFonts w:ascii="Times New Roman" w:hAnsi="Times New Roman" w:cs="Times New Roman"/>
          <w:sz w:val="24"/>
          <w:szCs w:val="24"/>
        </w:rPr>
        <w:t>/20</w:t>
      </w:r>
      <w:r w:rsidR="00671BA6">
        <w:rPr>
          <w:rFonts w:ascii="Times New Roman" w:hAnsi="Times New Roman" w:cs="Times New Roman"/>
          <w:sz w:val="24"/>
          <w:szCs w:val="24"/>
        </w:rPr>
        <w:t>___</w:t>
      </w:r>
      <w:r>
        <w:rPr>
          <w:rFonts w:ascii="Times New Roman" w:hAnsi="Times New Roman" w:cs="Times New Roman"/>
          <w:sz w:val="24"/>
          <w:szCs w:val="24"/>
        </w:rPr>
        <w:t>– SEI ________________________</w:t>
      </w:r>
    </w:p>
    <w:p w14:paraId="12F7D656" w14:textId="77777777" w:rsidR="00674B18" w:rsidRPr="00674B18" w:rsidRDefault="00674B18" w:rsidP="00674B18">
      <w:pPr>
        <w:widowControl w:val="0"/>
        <w:autoSpaceDE w:val="0"/>
        <w:autoSpaceDN w:val="0"/>
        <w:adjustRightInd w:val="0"/>
        <w:spacing w:after="0" w:line="360" w:lineRule="auto"/>
        <w:jc w:val="both"/>
        <w:rPr>
          <w:rFonts w:ascii="Times New Roman" w:hAnsi="Times New Roman" w:cs="Times New Roman"/>
          <w:sz w:val="24"/>
          <w:szCs w:val="24"/>
        </w:rPr>
      </w:pPr>
    </w:p>
    <w:p w14:paraId="7D340607" w14:textId="77777777" w:rsidR="003254DF" w:rsidRPr="00674B18" w:rsidRDefault="003254DF" w:rsidP="00674B18">
      <w:pPr>
        <w:widowControl w:val="0"/>
        <w:autoSpaceDE w:val="0"/>
        <w:autoSpaceDN w:val="0"/>
        <w:adjustRightInd w:val="0"/>
        <w:spacing w:after="0" w:line="360" w:lineRule="auto"/>
        <w:ind w:left="2124"/>
        <w:jc w:val="both"/>
        <w:rPr>
          <w:rFonts w:ascii="Times New Roman" w:hAnsi="Times New Roman" w:cs="Times New Roman"/>
          <w:b/>
          <w:bCs/>
          <w:sz w:val="24"/>
          <w:szCs w:val="24"/>
        </w:rPr>
      </w:pPr>
      <w:r w:rsidRPr="00674B18">
        <w:rPr>
          <w:rFonts w:ascii="Times New Roman" w:hAnsi="Times New Roman" w:cs="Times New Roman"/>
          <w:b/>
          <w:bCs/>
          <w:sz w:val="24"/>
          <w:szCs w:val="24"/>
        </w:rPr>
        <w:t>TERMO DE COLABORAÇÃO QUE ENTRE SÍ CELEBRAM O MUNICÍPIO DE LONDRINA, ATRAVÉS DA SECRETARIA MUNICIPAL DO IDOSO E XXXXXXXXXXXX.</w:t>
      </w:r>
    </w:p>
    <w:p w14:paraId="4FD8465C"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b/>
          <w:bCs/>
          <w:sz w:val="24"/>
          <w:szCs w:val="24"/>
        </w:rPr>
      </w:pPr>
    </w:p>
    <w:p w14:paraId="37100F2A" w14:textId="3A16A946"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Pelo presente instrumento de Colaboração nº TC/SMI </w:t>
      </w:r>
      <w:r w:rsidR="00674B18" w:rsidRPr="00674B18">
        <w:rPr>
          <w:rFonts w:ascii="Times New Roman" w:hAnsi="Times New Roman" w:cs="Times New Roman"/>
          <w:sz w:val="24"/>
          <w:szCs w:val="24"/>
        </w:rPr>
        <w:t>_____</w:t>
      </w:r>
      <w:r w:rsidRPr="00674B18">
        <w:rPr>
          <w:rFonts w:ascii="Times New Roman" w:hAnsi="Times New Roman" w:cs="Times New Roman"/>
          <w:sz w:val="24"/>
          <w:szCs w:val="24"/>
        </w:rPr>
        <w:t>/20</w:t>
      </w:r>
      <w:r w:rsidR="00674B18">
        <w:rPr>
          <w:rFonts w:ascii="Times New Roman" w:hAnsi="Times New Roman" w:cs="Times New Roman"/>
          <w:sz w:val="24"/>
          <w:szCs w:val="24"/>
        </w:rPr>
        <w:t>___</w:t>
      </w:r>
      <w:r w:rsidRPr="00674B18">
        <w:rPr>
          <w:rFonts w:ascii="Times New Roman" w:hAnsi="Times New Roman" w:cs="Times New Roman"/>
          <w:sz w:val="24"/>
          <w:szCs w:val="24"/>
        </w:rPr>
        <w:t>, vinculado ao processo Administrativo SEI XXXXX</w:t>
      </w:r>
      <w:r w:rsidR="00671BA6">
        <w:rPr>
          <w:rFonts w:ascii="Times New Roman" w:hAnsi="Times New Roman" w:cs="Times New Roman"/>
          <w:sz w:val="24"/>
          <w:szCs w:val="24"/>
        </w:rPr>
        <w:t>XX</w:t>
      </w:r>
      <w:r w:rsidRPr="00674B18">
        <w:rPr>
          <w:rFonts w:ascii="Times New Roman" w:hAnsi="Times New Roman" w:cs="Times New Roman"/>
          <w:sz w:val="24"/>
          <w:szCs w:val="24"/>
        </w:rPr>
        <w:t xml:space="preserve">XX, de um lado o </w:t>
      </w:r>
      <w:r w:rsidRPr="00674B18">
        <w:rPr>
          <w:rFonts w:ascii="Times New Roman" w:hAnsi="Times New Roman" w:cs="Times New Roman"/>
          <w:b/>
          <w:bCs/>
          <w:sz w:val="24"/>
          <w:szCs w:val="24"/>
        </w:rPr>
        <w:t>MUNICÍPIO DE LONDRINA</w:t>
      </w:r>
      <w:r w:rsidRPr="00674B18">
        <w:rPr>
          <w:rFonts w:ascii="Times New Roman" w:hAnsi="Times New Roman" w:cs="Times New Roman"/>
          <w:sz w:val="24"/>
          <w:szCs w:val="24"/>
        </w:rPr>
        <w:t xml:space="preserve">, pessoa jurídica de direito público, inscrito no CNPJ sob nº-75.771.477/0001-70, com sede administrativa na Avenida Duque de Caxias, n º 635, Londrina, PR doravante denominado </w:t>
      </w:r>
      <w:r w:rsidRPr="00674B18">
        <w:rPr>
          <w:rFonts w:ascii="Times New Roman" w:hAnsi="Times New Roman" w:cs="Times New Roman"/>
          <w:b/>
          <w:bCs/>
          <w:sz w:val="24"/>
          <w:szCs w:val="24"/>
        </w:rPr>
        <w:t>MUNICÍPIO</w:t>
      </w:r>
      <w:r w:rsidRPr="00674B18">
        <w:rPr>
          <w:rFonts w:ascii="Times New Roman" w:hAnsi="Times New Roman" w:cs="Times New Roman"/>
          <w:sz w:val="24"/>
          <w:szCs w:val="24"/>
        </w:rPr>
        <w:t xml:space="preserve">, neste ato representado por seu Prefeito Marcelo Belinati Martins, brasileiro, casado, médico e advogado, inscrito no CPF nº 871.203.139-91, portador do R.G. nº 1.441.316-2 SSP/PR, residente e domiciliado nesta cidade, e por sua Secretária Municipal do Idoso, Andrea Bastos </w:t>
      </w:r>
      <w:proofErr w:type="spellStart"/>
      <w:r w:rsidRPr="00674B18">
        <w:rPr>
          <w:rFonts w:ascii="Times New Roman" w:hAnsi="Times New Roman" w:cs="Times New Roman"/>
          <w:sz w:val="24"/>
          <w:szCs w:val="24"/>
        </w:rPr>
        <w:t>Ramondini</w:t>
      </w:r>
      <w:proofErr w:type="spellEnd"/>
      <w:r w:rsidRPr="00674B18">
        <w:rPr>
          <w:rFonts w:ascii="Times New Roman" w:hAnsi="Times New Roman" w:cs="Times New Roman"/>
          <w:sz w:val="24"/>
          <w:szCs w:val="24"/>
        </w:rPr>
        <w:t xml:space="preserve"> Danelon, inscrita no CPF n </w:t>
      </w:r>
      <w:r w:rsidRPr="00FA1044">
        <w:rPr>
          <w:rFonts w:ascii="Times New Roman" w:hAnsi="Times New Roman" w:cs="Times New Roman"/>
          <w:color w:val="000000" w:themeColor="text1"/>
          <w:sz w:val="24"/>
          <w:szCs w:val="24"/>
        </w:rPr>
        <w:t xml:space="preserve">º </w:t>
      </w:r>
      <w:r w:rsidR="00FA1044" w:rsidRPr="00FA1044">
        <w:rPr>
          <w:rFonts w:ascii="Times New Roman" w:hAnsi="Times New Roman" w:cs="Times New Roman"/>
          <w:color w:val="000000" w:themeColor="text1"/>
          <w:sz w:val="24"/>
          <w:szCs w:val="24"/>
        </w:rPr>
        <w:t>642.012.449-20</w:t>
      </w:r>
      <w:r w:rsidRPr="00FA1044">
        <w:rPr>
          <w:rFonts w:ascii="Times New Roman" w:hAnsi="Times New Roman" w:cs="Times New Roman"/>
          <w:color w:val="000000" w:themeColor="text1"/>
          <w:sz w:val="24"/>
          <w:szCs w:val="24"/>
        </w:rPr>
        <w:t xml:space="preserve"> e portadora do RG nº </w:t>
      </w:r>
      <w:r w:rsidR="00FA1044" w:rsidRPr="00FA1044">
        <w:rPr>
          <w:rFonts w:ascii="Times New Roman" w:hAnsi="Times New Roman" w:cs="Times New Roman"/>
          <w:color w:val="000000" w:themeColor="text1"/>
          <w:sz w:val="24"/>
          <w:szCs w:val="24"/>
        </w:rPr>
        <w:t>3.517.680-2</w:t>
      </w:r>
      <w:r w:rsidR="00FA1044">
        <w:rPr>
          <w:rFonts w:ascii="Times New Roman" w:hAnsi="Times New Roman" w:cs="Times New Roman"/>
          <w:color w:val="000000" w:themeColor="text1"/>
          <w:sz w:val="24"/>
          <w:szCs w:val="24"/>
        </w:rPr>
        <w:t xml:space="preserve">- </w:t>
      </w:r>
      <w:r w:rsidR="00FA1044" w:rsidRPr="00B15D4D">
        <w:rPr>
          <w:rFonts w:ascii="Times New Roman" w:hAnsi="Times New Roman" w:cs="Times New Roman"/>
          <w:color w:val="000000" w:themeColor="text1"/>
          <w:sz w:val="24"/>
          <w:szCs w:val="24"/>
        </w:rPr>
        <w:t>SSP/PR</w:t>
      </w:r>
      <w:r w:rsidRPr="00B15D4D">
        <w:rPr>
          <w:rFonts w:ascii="Times New Roman" w:hAnsi="Times New Roman" w:cs="Times New Roman"/>
          <w:color w:val="000000" w:themeColor="text1"/>
          <w:sz w:val="24"/>
          <w:szCs w:val="24"/>
        </w:rPr>
        <w:t>,</w:t>
      </w:r>
      <w:r w:rsidRPr="00FA1044">
        <w:rPr>
          <w:rFonts w:ascii="Times New Roman" w:hAnsi="Times New Roman" w:cs="Times New Roman"/>
          <w:color w:val="000000" w:themeColor="text1"/>
          <w:sz w:val="24"/>
          <w:szCs w:val="24"/>
        </w:rPr>
        <w:t xml:space="preserve"> </w:t>
      </w:r>
      <w:r w:rsidRPr="00674B18">
        <w:rPr>
          <w:rFonts w:ascii="Times New Roman" w:hAnsi="Times New Roman" w:cs="Times New Roman"/>
          <w:sz w:val="24"/>
          <w:szCs w:val="24"/>
        </w:rPr>
        <w:t xml:space="preserve">residente e domiciliada nesta cidade de um lado, e de outro, XXXXXXXX, CNPJ XXXXXXXX, doravante denominada simplesmente </w:t>
      </w:r>
      <w:r w:rsidRPr="00674B18">
        <w:rPr>
          <w:rFonts w:ascii="Times New Roman" w:hAnsi="Times New Roman" w:cs="Times New Roman"/>
          <w:b/>
          <w:bCs/>
          <w:sz w:val="24"/>
          <w:szCs w:val="24"/>
        </w:rPr>
        <w:t xml:space="preserve">INSTITUIÇÃO, </w:t>
      </w:r>
      <w:r w:rsidRPr="00674B18">
        <w:rPr>
          <w:rFonts w:ascii="Times New Roman" w:hAnsi="Times New Roman" w:cs="Times New Roman"/>
          <w:sz w:val="24"/>
          <w:szCs w:val="24"/>
        </w:rPr>
        <w:t xml:space="preserve">neste ato representada pelo seu presidente e representante legal, Sr. XXXXXXX, portador do RG nº XXXXXX - XXXX, CPF nº XXXXXXXXXX e seu tesoureiro Sr. XXXXXXXXXXXXXX, portador do RG nº XXXXXXXX, CPF sob nº XXXXXXXXXXX, resolvem firmar o presente </w:t>
      </w:r>
      <w:r w:rsidRPr="00674B18">
        <w:rPr>
          <w:rFonts w:ascii="Times New Roman" w:hAnsi="Times New Roman" w:cs="Times New Roman"/>
          <w:b/>
          <w:bCs/>
          <w:sz w:val="24"/>
          <w:szCs w:val="24"/>
        </w:rPr>
        <w:t xml:space="preserve">TERMO DE COLABORAÇÃO, </w:t>
      </w:r>
      <w:r w:rsidRPr="00674B18">
        <w:rPr>
          <w:rFonts w:ascii="Times New Roman" w:hAnsi="Times New Roman" w:cs="Times New Roman"/>
          <w:sz w:val="24"/>
          <w:szCs w:val="24"/>
        </w:rPr>
        <w:t>regido pela legislação vigente aplicável, além das cláusulas que se seguem e o consubstanciam, comprometendo-se a atender os requisitos abaixo  relacionados no que se refere à execução das ações previstas nas Lei Federal nº. 10.741/03 (Estatuto do Idoso), a Lei Federal nº. 8.842/94 (Política Nacional do Idoso), Tipificação Nacional de Serviços Socioassistenciais -</w:t>
      </w:r>
      <w:r w:rsidRPr="00674B18">
        <w:rPr>
          <w:rFonts w:ascii="Times New Roman" w:hAnsi="Times New Roman" w:cs="Times New Roman"/>
          <w:color w:val="FF0000"/>
          <w:sz w:val="24"/>
          <w:szCs w:val="24"/>
        </w:rPr>
        <w:t xml:space="preserve"> </w:t>
      </w:r>
      <w:r w:rsidRPr="00674B18">
        <w:rPr>
          <w:rFonts w:ascii="Times New Roman" w:hAnsi="Times New Roman" w:cs="Times New Roman"/>
          <w:sz w:val="24"/>
          <w:szCs w:val="24"/>
        </w:rPr>
        <w:t xml:space="preserve">Resolução N º-109/ 2009 de 11/11/2009, Política Nacional da </w:t>
      </w:r>
      <w:r w:rsidRPr="00674B18">
        <w:rPr>
          <w:rFonts w:ascii="Times New Roman" w:hAnsi="Times New Roman" w:cs="Times New Roman"/>
          <w:sz w:val="24"/>
          <w:szCs w:val="24"/>
        </w:rPr>
        <w:lastRenderedPageBreak/>
        <w:t>A</w:t>
      </w:r>
      <w:r w:rsidR="00671BA6">
        <w:rPr>
          <w:rFonts w:ascii="Times New Roman" w:hAnsi="Times New Roman" w:cs="Times New Roman"/>
          <w:sz w:val="24"/>
          <w:szCs w:val="24"/>
        </w:rPr>
        <w:t>ssistência social (PNAS/</w:t>
      </w:r>
      <w:proofErr w:type="gramStart"/>
      <w:r w:rsidR="00671BA6">
        <w:rPr>
          <w:rFonts w:ascii="Times New Roman" w:hAnsi="Times New Roman" w:cs="Times New Roman"/>
          <w:sz w:val="24"/>
          <w:szCs w:val="24"/>
        </w:rPr>
        <w:t>2004)</w:t>
      </w:r>
      <w:r w:rsidRPr="00674B18">
        <w:rPr>
          <w:rFonts w:ascii="Times New Roman" w:hAnsi="Times New Roman" w:cs="Times New Roman"/>
          <w:sz w:val="24"/>
          <w:szCs w:val="24"/>
        </w:rPr>
        <w:t>-</w:t>
      </w:r>
      <w:proofErr w:type="gramEnd"/>
      <w:r w:rsidRPr="00674B18">
        <w:rPr>
          <w:rFonts w:ascii="Times New Roman" w:hAnsi="Times New Roman" w:cs="Times New Roman"/>
          <w:sz w:val="24"/>
          <w:szCs w:val="24"/>
        </w:rPr>
        <w:t xml:space="preserve"> Norma Operacional Básica NOB/SUAS - </w:t>
      </w:r>
      <w:r w:rsidRPr="00674B18">
        <w:rPr>
          <w:rFonts w:ascii="Times New Roman" w:hAnsi="Times New Roman" w:cs="Times New Roman"/>
          <w:bCs/>
          <w:sz w:val="24"/>
          <w:szCs w:val="24"/>
          <w:lang w:eastAsia="pt-BR"/>
        </w:rPr>
        <w:t xml:space="preserve">Resolução Nº 145 CNAS, de 15 de outubro de 2004 (DOU 28/10/2004) </w:t>
      </w:r>
      <w:r w:rsidRPr="00674B18">
        <w:rPr>
          <w:rFonts w:ascii="Times New Roman" w:hAnsi="Times New Roman" w:cs="Times New Roman"/>
          <w:sz w:val="24"/>
          <w:szCs w:val="24"/>
        </w:rPr>
        <w:t xml:space="preserve">a Lei Federal nº. 8.742/93 (Lei Orgânica da Assistência Social) no Decreto Federal nº 6.170 de 25/07/2007, Decreto Federal nº 7.568 de 16/09/2011, nas: Lei Municipal nº 6.007 de 23/12/1994 (cria CMAS), Lei Municipal nº 7.841 de 20/09/1999 (cria o CMDI), Lei Municipal nº 7.995 de 17/12/1999 (cria a Secretaria Municipal do Idoso), Lei nº 8.632 de 04/12/2001 (fixa normas para asilos, casas de repouso e congêneres), Lei Municipal nº 9.538 de 30/06/2004 (Lei de Subvenções), na Lei Municipal nº 9.989 de 07/07/2006,nos Decretos Municipais nº 052/2010 de 26/01/2010, nº 438/2010 de 30/04/2010, nº 74 de 26/01/2011 e nº 1162 de 19/11/2010, Lei Federal 13.019/2014, Decreto Federal nº 8.726, de 27 de abril de 2016 e Lei de Diretrizes Orçamentárias e Lei Orçamentária Anual, e nas demais normas que regem o </w:t>
      </w:r>
      <w:r w:rsidRPr="00671BA6">
        <w:rPr>
          <w:rFonts w:ascii="Times New Roman" w:hAnsi="Times New Roman" w:cs="Times New Roman"/>
          <w:sz w:val="24"/>
          <w:szCs w:val="24"/>
        </w:rPr>
        <w:t xml:space="preserve">Chamamento Público </w:t>
      </w:r>
      <w:r w:rsidRPr="003A7548">
        <w:rPr>
          <w:rFonts w:ascii="Times New Roman" w:hAnsi="Times New Roman" w:cs="Times New Roman"/>
          <w:sz w:val="24"/>
          <w:szCs w:val="24"/>
        </w:rPr>
        <w:t xml:space="preserve">nº CH/SMI </w:t>
      </w:r>
      <w:r w:rsidR="00671BA6" w:rsidRPr="003A7548">
        <w:rPr>
          <w:rFonts w:ascii="Times New Roman" w:hAnsi="Times New Roman" w:cs="Times New Roman"/>
          <w:sz w:val="24"/>
          <w:szCs w:val="24"/>
        </w:rPr>
        <w:t>01/2020</w:t>
      </w:r>
      <w:r w:rsidRPr="00671BA6">
        <w:rPr>
          <w:rFonts w:ascii="Times New Roman" w:hAnsi="Times New Roman" w:cs="Times New Roman"/>
          <w:sz w:val="24"/>
          <w:szCs w:val="24"/>
        </w:rPr>
        <w:t>, SEI XXXXXXXXXXXXX, publicado no Jornal Oficial do Município nº XXXXXX de XX/XX/XXXX.</w:t>
      </w:r>
    </w:p>
    <w:p w14:paraId="7E228CA1"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p>
    <w:p w14:paraId="0E79FC8B" w14:textId="77777777" w:rsidR="003254DF" w:rsidRPr="00674B18" w:rsidRDefault="003254DF" w:rsidP="00674B18">
      <w:pPr>
        <w:widowControl w:val="0"/>
        <w:autoSpaceDE w:val="0"/>
        <w:autoSpaceDN w:val="0"/>
        <w:adjustRightInd w:val="0"/>
        <w:spacing w:after="0" w:line="360" w:lineRule="auto"/>
        <w:jc w:val="center"/>
        <w:rPr>
          <w:rFonts w:ascii="Times New Roman" w:hAnsi="Times New Roman" w:cs="Times New Roman"/>
          <w:b/>
          <w:bCs/>
          <w:sz w:val="24"/>
          <w:szCs w:val="24"/>
        </w:rPr>
      </w:pPr>
      <w:r w:rsidRPr="00674B18">
        <w:rPr>
          <w:rFonts w:ascii="Times New Roman" w:hAnsi="Times New Roman" w:cs="Times New Roman"/>
          <w:b/>
          <w:bCs/>
          <w:sz w:val="24"/>
          <w:szCs w:val="24"/>
        </w:rPr>
        <w:t>CLÁUSULA PRIMEIRA - DO OBJETO</w:t>
      </w:r>
    </w:p>
    <w:p w14:paraId="78DA244E"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b/>
          <w:bCs/>
          <w:sz w:val="24"/>
          <w:szCs w:val="24"/>
        </w:rPr>
      </w:pPr>
    </w:p>
    <w:p w14:paraId="63AFACEF" w14:textId="4FEDCBC2"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Constitui objeto deste Termo de Colaboração a aplicação de recursos financeiros advindos da</w:t>
      </w:r>
      <w:r w:rsidRPr="003045CC">
        <w:rPr>
          <w:rFonts w:ascii="Times New Roman" w:hAnsi="Times New Roman" w:cs="Times New Roman"/>
          <w:color w:val="FF0000"/>
          <w:sz w:val="24"/>
          <w:szCs w:val="24"/>
        </w:rPr>
        <w:t xml:space="preserve"> </w:t>
      </w:r>
      <w:r w:rsidR="003045CC" w:rsidRPr="003A7548">
        <w:rPr>
          <w:rFonts w:ascii="Times New Roman" w:hAnsi="Times New Roman" w:cs="Times New Roman"/>
          <w:color w:val="000000" w:themeColor="text1"/>
          <w:sz w:val="24"/>
          <w:szCs w:val="24"/>
        </w:rPr>
        <w:t>Prefeitura Municipal de Londrina e do Conselho Municipal dos Direitos do Idoso</w:t>
      </w:r>
      <w:r w:rsidRPr="003A7548">
        <w:rPr>
          <w:rFonts w:ascii="Times New Roman" w:hAnsi="Times New Roman" w:cs="Times New Roman"/>
          <w:color w:val="000000" w:themeColor="text1"/>
          <w:sz w:val="24"/>
          <w:szCs w:val="24"/>
        </w:rPr>
        <w:t xml:space="preserve"> destinados para as despesas de custeio, conforme Plano de Trabalho aprovado pela Secretaria Municipal do Idoso e analisados pela Comissão Avaliadora, em conformidade com o Edital de Chamamento nº 01/20</w:t>
      </w:r>
      <w:r w:rsidR="003045CC" w:rsidRPr="003A7548">
        <w:rPr>
          <w:rFonts w:ascii="Times New Roman" w:hAnsi="Times New Roman" w:cs="Times New Roman"/>
          <w:color w:val="000000" w:themeColor="text1"/>
          <w:sz w:val="24"/>
          <w:szCs w:val="24"/>
        </w:rPr>
        <w:t>20</w:t>
      </w:r>
      <w:r w:rsidRPr="003A7548">
        <w:rPr>
          <w:rFonts w:ascii="Times New Roman" w:hAnsi="Times New Roman" w:cs="Times New Roman"/>
          <w:color w:val="000000" w:themeColor="text1"/>
          <w:sz w:val="24"/>
          <w:szCs w:val="24"/>
        </w:rPr>
        <w:t xml:space="preserve"> - SMI</w:t>
      </w:r>
      <w:r w:rsidRPr="00674B18">
        <w:rPr>
          <w:rFonts w:ascii="Times New Roman" w:hAnsi="Times New Roman" w:cs="Times New Roman"/>
          <w:sz w:val="24"/>
          <w:szCs w:val="24"/>
        </w:rPr>
        <w:t>.</w:t>
      </w:r>
    </w:p>
    <w:p w14:paraId="658A3C8A" w14:textId="4CAC010C"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b/>
          <w:bCs/>
          <w:sz w:val="24"/>
          <w:szCs w:val="24"/>
        </w:rPr>
        <w:t xml:space="preserve">Parágrafo 1º </w:t>
      </w:r>
      <w:r w:rsidRPr="00674B18">
        <w:rPr>
          <w:rFonts w:ascii="Times New Roman" w:hAnsi="Times New Roman" w:cs="Times New Roman"/>
          <w:sz w:val="24"/>
          <w:szCs w:val="24"/>
        </w:rPr>
        <w:t xml:space="preserve">– </w:t>
      </w:r>
      <w:r w:rsidRPr="003A7548">
        <w:rPr>
          <w:rFonts w:ascii="Times New Roman" w:hAnsi="Times New Roman" w:cs="Times New Roman"/>
          <w:color w:val="000000" w:themeColor="text1"/>
          <w:sz w:val="24"/>
          <w:szCs w:val="24"/>
        </w:rPr>
        <w:t>A execução do projeto visa à prestação de atendimento ininterrupto à pessoa idosa com 60 anos ou mais, na modalidade de Acolhimento Institucional de Longa Permanência na modalidade de atendimento em unidade institucional com característica domiciliar que acolhe idosos</w:t>
      </w:r>
      <w:r w:rsidR="003045CC" w:rsidRPr="003A7548">
        <w:rPr>
          <w:rFonts w:ascii="Times New Roman" w:hAnsi="Times New Roman" w:cs="Times New Roman"/>
          <w:color w:val="000000" w:themeColor="text1"/>
          <w:sz w:val="24"/>
          <w:szCs w:val="24"/>
        </w:rPr>
        <w:t xml:space="preserve"> independentes</w:t>
      </w:r>
      <w:r w:rsidRPr="003A7548">
        <w:rPr>
          <w:rFonts w:ascii="Times New Roman" w:hAnsi="Times New Roman" w:cs="Times New Roman"/>
          <w:color w:val="000000" w:themeColor="text1"/>
          <w:sz w:val="24"/>
          <w:szCs w:val="24"/>
        </w:rPr>
        <w:t xml:space="preserve"> com diferentes necessidades e grau de dependência</w:t>
      </w:r>
      <w:r w:rsidR="003045CC" w:rsidRPr="003A7548">
        <w:rPr>
          <w:rFonts w:ascii="Times New Roman" w:hAnsi="Times New Roman" w:cs="Times New Roman"/>
          <w:color w:val="000000" w:themeColor="text1"/>
          <w:sz w:val="24"/>
          <w:szCs w:val="24"/>
        </w:rPr>
        <w:t xml:space="preserve"> I</w:t>
      </w:r>
      <w:r w:rsidR="000479BB" w:rsidRPr="003A7548">
        <w:rPr>
          <w:rFonts w:ascii="Times New Roman" w:hAnsi="Times New Roman" w:cs="Times New Roman"/>
          <w:color w:val="000000" w:themeColor="text1"/>
          <w:sz w:val="24"/>
          <w:szCs w:val="24"/>
        </w:rPr>
        <w:t xml:space="preserve">, </w:t>
      </w:r>
      <w:r w:rsidR="000479BB" w:rsidRPr="003A7548">
        <w:rPr>
          <w:rFonts w:ascii="Times New Roman" w:eastAsia="Times New Roman" w:hAnsi="Times New Roman" w:cs="Times New Roman"/>
          <w:color w:val="000000" w:themeColor="text1"/>
          <w:sz w:val="24"/>
          <w:szCs w:val="24"/>
          <w:lang w:eastAsia="pt-BR"/>
        </w:rPr>
        <w:t>segundo critérios da RDC 283 da Anvisa (2005)</w:t>
      </w:r>
      <w:r w:rsidRPr="003A7548">
        <w:rPr>
          <w:rFonts w:ascii="Times New Roman" w:hAnsi="Times New Roman" w:cs="Times New Roman"/>
          <w:color w:val="000000" w:themeColor="text1"/>
          <w:sz w:val="24"/>
          <w:szCs w:val="24"/>
        </w:rPr>
        <w:t>. Deve assegurar a convivência com familiares, amigos e pessoas de referência de forma contínua, bem como o acesso às atividades culturais, educativas, lúdicas e de lazer na comunidade.</w:t>
      </w:r>
      <w:r w:rsidRPr="00674B18">
        <w:rPr>
          <w:rFonts w:ascii="Times New Roman" w:hAnsi="Times New Roman" w:cs="Times New Roman"/>
          <w:sz w:val="24"/>
          <w:szCs w:val="24"/>
        </w:rPr>
        <w:t xml:space="preserve"> A capacidade de atendimento das unidades deve seguir as normas da Vigilância Sanitária, devendo ser assegurado o atendimento de qualidade, personalizado, </w:t>
      </w:r>
      <w:r w:rsidRPr="003A7548">
        <w:rPr>
          <w:rFonts w:ascii="Times New Roman" w:hAnsi="Times New Roman" w:cs="Times New Roman"/>
          <w:sz w:val="24"/>
          <w:szCs w:val="24"/>
        </w:rPr>
        <w:t>com até quatro idosos por quarto,</w:t>
      </w:r>
      <w:r w:rsidRPr="00674B18">
        <w:rPr>
          <w:rFonts w:ascii="Times New Roman" w:hAnsi="Times New Roman" w:cs="Times New Roman"/>
          <w:sz w:val="24"/>
          <w:szCs w:val="24"/>
        </w:rPr>
        <w:t xml:space="preserve"> conforme Resolução N º-109/CNAS de 11/11/2009 </w:t>
      </w:r>
      <w:proofErr w:type="gramStart"/>
      <w:r w:rsidRPr="00674B18">
        <w:rPr>
          <w:rFonts w:ascii="Times New Roman" w:hAnsi="Times New Roman" w:cs="Times New Roman"/>
          <w:sz w:val="24"/>
          <w:szCs w:val="24"/>
        </w:rPr>
        <w:t>e  §</w:t>
      </w:r>
      <w:proofErr w:type="gramEnd"/>
      <w:r w:rsidRPr="00674B18">
        <w:rPr>
          <w:rFonts w:ascii="Times New Roman" w:hAnsi="Times New Roman" w:cs="Times New Roman"/>
          <w:sz w:val="24"/>
          <w:szCs w:val="24"/>
        </w:rPr>
        <w:t xml:space="preserve">1º art.37 da Lei Federal nº. 10.741/03 (Estatuto do Idoso). </w:t>
      </w:r>
    </w:p>
    <w:p w14:paraId="034173AC" w14:textId="7DB113C1"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b/>
          <w:bCs/>
          <w:sz w:val="24"/>
          <w:szCs w:val="24"/>
        </w:rPr>
        <w:t xml:space="preserve">Parágrafo 2º </w:t>
      </w:r>
      <w:r w:rsidRPr="00674B18">
        <w:rPr>
          <w:rFonts w:ascii="Times New Roman" w:hAnsi="Times New Roman" w:cs="Times New Roman"/>
          <w:sz w:val="24"/>
          <w:szCs w:val="24"/>
        </w:rPr>
        <w:t>– Fazem parte integrante da presente colaboração, como se nela estivessem transcritos, os seguintes</w:t>
      </w:r>
      <w:r w:rsidR="000479BB">
        <w:rPr>
          <w:rFonts w:ascii="Times New Roman" w:hAnsi="Times New Roman" w:cs="Times New Roman"/>
          <w:sz w:val="24"/>
          <w:szCs w:val="24"/>
        </w:rPr>
        <w:t xml:space="preserve"> </w:t>
      </w:r>
      <w:r w:rsidRPr="00674B18">
        <w:rPr>
          <w:rFonts w:ascii="Times New Roman" w:hAnsi="Times New Roman" w:cs="Times New Roman"/>
          <w:sz w:val="24"/>
          <w:szCs w:val="24"/>
        </w:rPr>
        <w:t>documentos:</w:t>
      </w:r>
    </w:p>
    <w:p w14:paraId="00FF326E"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lastRenderedPageBreak/>
        <w:t>I - Plano de Trabalho, de Aplicação e Desembolso, e</w:t>
      </w:r>
    </w:p>
    <w:p w14:paraId="593E4821" w14:textId="11272265"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II - Processo SEI </w:t>
      </w:r>
      <w:r w:rsidR="000479BB">
        <w:rPr>
          <w:rFonts w:ascii="Times New Roman" w:hAnsi="Times New Roman" w:cs="Times New Roman"/>
          <w:sz w:val="24"/>
          <w:szCs w:val="24"/>
        </w:rPr>
        <w:t>XXXXXXXX (formalização)</w:t>
      </w:r>
      <w:r w:rsidRPr="00674B18">
        <w:rPr>
          <w:rFonts w:ascii="Times New Roman" w:hAnsi="Times New Roman" w:cs="Times New Roman"/>
          <w:sz w:val="24"/>
          <w:szCs w:val="24"/>
        </w:rPr>
        <w:t xml:space="preserve"> e relacionados.</w:t>
      </w:r>
    </w:p>
    <w:p w14:paraId="4562043B"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p>
    <w:p w14:paraId="56C8A74D" w14:textId="75C3838B" w:rsidR="008134A1" w:rsidRPr="00E155D8" w:rsidRDefault="003254DF" w:rsidP="008134A1">
      <w:pPr>
        <w:widowControl w:val="0"/>
        <w:autoSpaceDE w:val="0"/>
        <w:autoSpaceDN w:val="0"/>
        <w:adjustRightInd w:val="0"/>
        <w:spacing w:after="0" w:line="360" w:lineRule="auto"/>
        <w:jc w:val="center"/>
        <w:rPr>
          <w:rFonts w:ascii="Times New Roman" w:hAnsi="Times New Roman" w:cs="Times New Roman"/>
          <w:b/>
          <w:bCs/>
          <w:sz w:val="24"/>
          <w:szCs w:val="24"/>
        </w:rPr>
      </w:pPr>
      <w:r w:rsidRPr="00674B18">
        <w:rPr>
          <w:rFonts w:ascii="Times New Roman" w:hAnsi="Times New Roman" w:cs="Times New Roman"/>
          <w:b/>
          <w:bCs/>
          <w:sz w:val="24"/>
          <w:szCs w:val="24"/>
        </w:rPr>
        <w:t xml:space="preserve">CLÁUSULA SEGUNDA </w:t>
      </w:r>
      <w:r w:rsidR="008134A1">
        <w:rPr>
          <w:rFonts w:ascii="Times New Roman" w:hAnsi="Times New Roman" w:cs="Times New Roman"/>
          <w:b/>
          <w:bCs/>
          <w:sz w:val="24"/>
          <w:szCs w:val="24"/>
        </w:rPr>
        <w:t>–</w:t>
      </w:r>
      <w:r w:rsidRPr="00674B18">
        <w:rPr>
          <w:rFonts w:ascii="Times New Roman" w:hAnsi="Times New Roman" w:cs="Times New Roman"/>
          <w:b/>
          <w:bCs/>
          <w:sz w:val="24"/>
          <w:szCs w:val="24"/>
        </w:rPr>
        <w:t xml:space="preserve"> </w:t>
      </w:r>
      <w:r w:rsidR="008134A1" w:rsidRPr="00E155D8">
        <w:rPr>
          <w:rFonts w:ascii="Times New Roman" w:hAnsi="Times New Roman" w:cs="Times New Roman"/>
          <w:b/>
          <w:bCs/>
          <w:sz w:val="24"/>
          <w:szCs w:val="24"/>
        </w:rPr>
        <w:t>DA QUALIFICAÇÃO DA INSTITUIÇÃO</w:t>
      </w:r>
    </w:p>
    <w:p w14:paraId="6AC72716" w14:textId="77777777" w:rsidR="008134A1" w:rsidRPr="00E155D8" w:rsidRDefault="008134A1" w:rsidP="008134A1">
      <w:pPr>
        <w:widowControl w:val="0"/>
        <w:autoSpaceDE w:val="0"/>
        <w:autoSpaceDN w:val="0"/>
        <w:adjustRightInd w:val="0"/>
        <w:spacing w:after="0" w:line="360" w:lineRule="auto"/>
        <w:jc w:val="both"/>
        <w:rPr>
          <w:rFonts w:ascii="Times New Roman" w:hAnsi="Times New Roman" w:cs="Times New Roman"/>
          <w:b/>
          <w:bCs/>
          <w:sz w:val="24"/>
          <w:szCs w:val="24"/>
        </w:rPr>
      </w:pPr>
    </w:p>
    <w:p w14:paraId="75336954" w14:textId="77777777" w:rsidR="008134A1" w:rsidRPr="00E155D8" w:rsidRDefault="008134A1" w:rsidP="008134A1">
      <w:pPr>
        <w:widowControl w:val="0"/>
        <w:autoSpaceDE w:val="0"/>
        <w:autoSpaceDN w:val="0"/>
        <w:adjustRightInd w:val="0"/>
        <w:spacing w:after="0" w:line="360" w:lineRule="auto"/>
        <w:jc w:val="both"/>
        <w:rPr>
          <w:rFonts w:ascii="Times New Roman" w:hAnsi="Times New Roman" w:cs="Times New Roman"/>
          <w:sz w:val="24"/>
          <w:szCs w:val="24"/>
        </w:rPr>
      </w:pPr>
      <w:r w:rsidRPr="00E155D8">
        <w:rPr>
          <w:rFonts w:ascii="Times New Roman" w:hAnsi="Times New Roman" w:cs="Times New Roman"/>
          <w:sz w:val="24"/>
          <w:szCs w:val="24"/>
        </w:rPr>
        <w:t>São qualificações necessárias à Instituição</w:t>
      </w:r>
      <w:r>
        <w:rPr>
          <w:rFonts w:ascii="Times New Roman" w:hAnsi="Times New Roman" w:cs="Times New Roman"/>
          <w:sz w:val="24"/>
          <w:szCs w:val="24"/>
        </w:rPr>
        <w:t xml:space="preserve"> </w:t>
      </w:r>
      <w:r w:rsidRPr="00E155D8">
        <w:rPr>
          <w:rFonts w:ascii="Times New Roman" w:hAnsi="Times New Roman" w:cs="Times New Roman"/>
          <w:sz w:val="24"/>
          <w:szCs w:val="24"/>
        </w:rPr>
        <w:t>para a subscrição, repasse de recursos e continuidade deste Termo:</w:t>
      </w:r>
    </w:p>
    <w:p w14:paraId="505CC2E9" w14:textId="77777777" w:rsidR="008134A1" w:rsidRPr="00E155D8" w:rsidRDefault="008134A1" w:rsidP="008134A1">
      <w:pPr>
        <w:widowControl w:val="0"/>
        <w:autoSpaceDE w:val="0"/>
        <w:autoSpaceDN w:val="0"/>
        <w:adjustRightInd w:val="0"/>
        <w:spacing w:after="0" w:line="360" w:lineRule="auto"/>
        <w:ind w:left="1134"/>
        <w:jc w:val="both"/>
        <w:rPr>
          <w:rFonts w:ascii="Times New Roman" w:hAnsi="Times New Roman" w:cs="Times New Roman"/>
          <w:sz w:val="24"/>
          <w:szCs w:val="24"/>
        </w:rPr>
      </w:pPr>
      <w:r w:rsidRPr="00E155D8">
        <w:rPr>
          <w:rFonts w:ascii="Times New Roman" w:hAnsi="Times New Roman" w:cs="Times New Roman"/>
          <w:sz w:val="24"/>
          <w:szCs w:val="24"/>
        </w:rPr>
        <w:t>I. Ser pessoa jurídica de direito privado sem fins lucrativos com o objetivo social voltado ao atendimento à pessoa idosa, serviço de acolhimento da Proteção Social Especial de alta complexidade, em conformidade com a Lei Federal n° 10.741/2003 - Estatuto do Idoso;</w:t>
      </w:r>
    </w:p>
    <w:p w14:paraId="11AE472E" w14:textId="77777777" w:rsidR="008134A1" w:rsidRPr="00E155D8" w:rsidRDefault="008134A1" w:rsidP="008134A1">
      <w:pPr>
        <w:widowControl w:val="0"/>
        <w:autoSpaceDE w:val="0"/>
        <w:autoSpaceDN w:val="0"/>
        <w:adjustRightInd w:val="0"/>
        <w:spacing w:after="0" w:line="360" w:lineRule="auto"/>
        <w:ind w:left="1134"/>
        <w:jc w:val="both"/>
        <w:rPr>
          <w:rFonts w:ascii="Times New Roman" w:hAnsi="Times New Roman" w:cs="Times New Roman"/>
          <w:sz w:val="24"/>
          <w:szCs w:val="24"/>
        </w:rPr>
      </w:pPr>
      <w:r w:rsidRPr="00E155D8">
        <w:rPr>
          <w:rFonts w:ascii="Times New Roman" w:hAnsi="Times New Roman" w:cs="Times New Roman"/>
          <w:sz w:val="24"/>
          <w:szCs w:val="24"/>
        </w:rPr>
        <w:t>II. Manutenção de unidade de atendimento permanente no Município de Londrina, em funcionamento regular, em especial quanto à regularidade do mandato de sua diretoria;</w:t>
      </w:r>
    </w:p>
    <w:p w14:paraId="65ED5DB7" w14:textId="77777777" w:rsidR="008134A1" w:rsidRPr="00E155D8" w:rsidRDefault="008134A1" w:rsidP="008134A1">
      <w:pPr>
        <w:widowControl w:val="0"/>
        <w:autoSpaceDE w:val="0"/>
        <w:autoSpaceDN w:val="0"/>
        <w:adjustRightInd w:val="0"/>
        <w:spacing w:after="0" w:line="360" w:lineRule="auto"/>
        <w:ind w:left="1134"/>
        <w:jc w:val="both"/>
        <w:rPr>
          <w:rFonts w:ascii="Times New Roman" w:hAnsi="Times New Roman" w:cs="Times New Roman"/>
          <w:sz w:val="24"/>
          <w:szCs w:val="24"/>
        </w:rPr>
      </w:pPr>
      <w:r w:rsidRPr="00E155D8">
        <w:rPr>
          <w:rFonts w:ascii="Times New Roman" w:hAnsi="Times New Roman" w:cs="Times New Roman"/>
          <w:sz w:val="24"/>
          <w:szCs w:val="24"/>
        </w:rPr>
        <w:t>III. Registro no Conselho Municipal dos Direitos do Idoso;</w:t>
      </w:r>
    </w:p>
    <w:p w14:paraId="5E31238C" w14:textId="77777777" w:rsidR="008134A1" w:rsidRPr="00E155D8" w:rsidRDefault="008134A1" w:rsidP="008134A1">
      <w:pPr>
        <w:widowControl w:val="0"/>
        <w:autoSpaceDE w:val="0"/>
        <w:autoSpaceDN w:val="0"/>
        <w:adjustRightInd w:val="0"/>
        <w:spacing w:after="0" w:line="360" w:lineRule="auto"/>
        <w:ind w:left="1134"/>
        <w:jc w:val="both"/>
        <w:rPr>
          <w:rFonts w:ascii="Times New Roman" w:hAnsi="Times New Roman" w:cs="Times New Roman"/>
          <w:sz w:val="24"/>
          <w:szCs w:val="24"/>
        </w:rPr>
      </w:pPr>
      <w:r w:rsidRPr="00E155D8">
        <w:rPr>
          <w:rFonts w:ascii="Times New Roman" w:hAnsi="Times New Roman" w:cs="Times New Roman"/>
          <w:sz w:val="24"/>
          <w:szCs w:val="24"/>
        </w:rPr>
        <w:t>IV. Reconhecimento de seu caráter de Utilidade Pública e sua vigência, comprovado através das respectivas Leis Municipais;</w:t>
      </w:r>
    </w:p>
    <w:p w14:paraId="1E2DAB8C" w14:textId="77777777" w:rsidR="008134A1" w:rsidRPr="00E155D8" w:rsidRDefault="008134A1" w:rsidP="008134A1">
      <w:pPr>
        <w:widowControl w:val="0"/>
        <w:autoSpaceDE w:val="0"/>
        <w:autoSpaceDN w:val="0"/>
        <w:adjustRightInd w:val="0"/>
        <w:spacing w:after="0" w:line="360" w:lineRule="auto"/>
        <w:ind w:left="1134"/>
        <w:jc w:val="both"/>
        <w:rPr>
          <w:rFonts w:ascii="Times New Roman" w:hAnsi="Times New Roman" w:cs="Times New Roman"/>
          <w:sz w:val="24"/>
          <w:szCs w:val="24"/>
        </w:rPr>
      </w:pPr>
      <w:r w:rsidRPr="00E155D8">
        <w:rPr>
          <w:rFonts w:ascii="Times New Roman" w:hAnsi="Times New Roman" w:cs="Times New Roman"/>
          <w:sz w:val="24"/>
          <w:szCs w:val="24"/>
        </w:rPr>
        <w:t>V. Apresentação de certidão:</w:t>
      </w:r>
    </w:p>
    <w:p w14:paraId="591ACCBC" w14:textId="77777777" w:rsidR="008134A1" w:rsidRPr="00E155D8" w:rsidRDefault="008134A1" w:rsidP="008134A1">
      <w:pPr>
        <w:pStyle w:val="PargrafodaLista"/>
        <w:widowControl w:val="0"/>
        <w:numPr>
          <w:ilvl w:val="0"/>
          <w:numId w:val="23"/>
        </w:numPr>
        <w:autoSpaceDE w:val="0"/>
        <w:autoSpaceDN w:val="0"/>
        <w:adjustRightInd w:val="0"/>
        <w:spacing w:after="0" w:line="360" w:lineRule="auto"/>
        <w:jc w:val="both"/>
        <w:rPr>
          <w:rFonts w:ascii="Times New Roman" w:hAnsi="Times New Roman" w:cs="Times New Roman"/>
          <w:sz w:val="24"/>
          <w:szCs w:val="24"/>
        </w:rPr>
      </w:pPr>
      <w:proofErr w:type="gramStart"/>
      <w:r w:rsidRPr="00E155D8">
        <w:rPr>
          <w:rFonts w:ascii="Times New Roman" w:hAnsi="Times New Roman" w:cs="Times New Roman"/>
          <w:sz w:val="24"/>
          <w:szCs w:val="24"/>
        </w:rPr>
        <w:t>negativa</w:t>
      </w:r>
      <w:proofErr w:type="gramEnd"/>
      <w:r w:rsidRPr="00E155D8">
        <w:rPr>
          <w:rFonts w:ascii="Times New Roman" w:hAnsi="Times New Roman" w:cs="Times New Roman"/>
          <w:sz w:val="24"/>
          <w:szCs w:val="24"/>
        </w:rPr>
        <w:t xml:space="preserve"> do Tribunal de Contas do Estado do Paraná – TCE- Pr.;</w:t>
      </w:r>
    </w:p>
    <w:p w14:paraId="742D2EF2" w14:textId="77777777" w:rsidR="008134A1" w:rsidRPr="00E155D8" w:rsidRDefault="008134A1" w:rsidP="008134A1">
      <w:pPr>
        <w:pStyle w:val="PargrafodaLista"/>
        <w:widowControl w:val="0"/>
        <w:numPr>
          <w:ilvl w:val="0"/>
          <w:numId w:val="23"/>
        </w:num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n</w:t>
      </w:r>
      <w:r w:rsidRPr="00E155D8">
        <w:rPr>
          <w:rFonts w:ascii="Times New Roman" w:hAnsi="Times New Roman" w:cs="Times New Roman"/>
          <w:sz w:val="24"/>
          <w:szCs w:val="24"/>
        </w:rPr>
        <w:t>egativa</w:t>
      </w:r>
      <w:proofErr w:type="gramEnd"/>
      <w:r w:rsidRPr="00E155D8">
        <w:rPr>
          <w:rFonts w:ascii="Times New Roman" w:hAnsi="Times New Roman" w:cs="Times New Roman"/>
          <w:sz w:val="24"/>
          <w:szCs w:val="24"/>
        </w:rPr>
        <w:t xml:space="preserve"> de Débitos  de Tributos Federais/INSS e Dívida Ativa da União;</w:t>
      </w:r>
    </w:p>
    <w:p w14:paraId="046EF447" w14:textId="77777777" w:rsidR="008134A1" w:rsidRPr="00E155D8" w:rsidRDefault="008134A1" w:rsidP="008134A1">
      <w:pPr>
        <w:pStyle w:val="PargrafodaLista"/>
        <w:widowControl w:val="0"/>
        <w:numPr>
          <w:ilvl w:val="0"/>
          <w:numId w:val="23"/>
        </w:numPr>
        <w:autoSpaceDE w:val="0"/>
        <w:autoSpaceDN w:val="0"/>
        <w:adjustRightInd w:val="0"/>
        <w:spacing w:after="0" w:line="360" w:lineRule="auto"/>
        <w:jc w:val="both"/>
        <w:rPr>
          <w:rFonts w:ascii="Times New Roman" w:hAnsi="Times New Roman" w:cs="Times New Roman"/>
          <w:sz w:val="24"/>
          <w:szCs w:val="24"/>
        </w:rPr>
      </w:pPr>
      <w:proofErr w:type="gramStart"/>
      <w:r w:rsidRPr="00E155D8">
        <w:rPr>
          <w:rFonts w:ascii="Times New Roman" w:hAnsi="Times New Roman" w:cs="Times New Roman"/>
          <w:sz w:val="24"/>
          <w:szCs w:val="24"/>
        </w:rPr>
        <w:t>negativa</w:t>
      </w:r>
      <w:proofErr w:type="gramEnd"/>
      <w:r w:rsidRPr="00E155D8">
        <w:rPr>
          <w:rFonts w:ascii="Times New Roman" w:hAnsi="Times New Roman" w:cs="Times New Roman"/>
          <w:sz w:val="24"/>
          <w:szCs w:val="24"/>
        </w:rPr>
        <w:t xml:space="preserve"> de débitos emitida pelo Município de Londrina (cadastro mobiliário e imobiliário);</w:t>
      </w:r>
    </w:p>
    <w:p w14:paraId="2F9DECBC" w14:textId="77777777" w:rsidR="008134A1" w:rsidRDefault="008134A1" w:rsidP="008134A1">
      <w:pPr>
        <w:pStyle w:val="PargrafodaLista"/>
        <w:widowControl w:val="0"/>
        <w:numPr>
          <w:ilvl w:val="0"/>
          <w:numId w:val="23"/>
        </w:numPr>
        <w:autoSpaceDE w:val="0"/>
        <w:autoSpaceDN w:val="0"/>
        <w:adjustRightInd w:val="0"/>
        <w:spacing w:after="0" w:line="360" w:lineRule="auto"/>
        <w:jc w:val="both"/>
        <w:rPr>
          <w:rFonts w:ascii="Times New Roman" w:hAnsi="Times New Roman" w:cs="Times New Roman"/>
          <w:sz w:val="24"/>
          <w:szCs w:val="24"/>
        </w:rPr>
      </w:pPr>
      <w:proofErr w:type="gramStart"/>
      <w:r w:rsidRPr="00E155D8">
        <w:rPr>
          <w:rFonts w:ascii="Times New Roman" w:hAnsi="Times New Roman" w:cs="Times New Roman"/>
          <w:sz w:val="24"/>
          <w:szCs w:val="24"/>
        </w:rPr>
        <w:t>de</w:t>
      </w:r>
      <w:proofErr w:type="gramEnd"/>
      <w:r w:rsidRPr="00E155D8">
        <w:rPr>
          <w:rFonts w:ascii="Times New Roman" w:hAnsi="Times New Roman" w:cs="Times New Roman"/>
          <w:sz w:val="24"/>
          <w:szCs w:val="24"/>
        </w:rPr>
        <w:t xml:space="preserve"> regularidade de situação do FGTS.</w:t>
      </w:r>
    </w:p>
    <w:p w14:paraId="588FB0D4" w14:textId="77777777" w:rsidR="008134A1" w:rsidRPr="008F333C" w:rsidRDefault="008134A1" w:rsidP="008134A1">
      <w:pPr>
        <w:widowControl w:val="0"/>
        <w:numPr>
          <w:ilvl w:val="0"/>
          <w:numId w:val="23"/>
        </w:numPr>
        <w:tabs>
          <w:tab w:val="num" w:pos="1724"/>
        </w:tabs>
        <w:spacing w:after="0" w:line="360" w:lineRule="auto"/>
        <w:ind w:left="2415" w:hanging="357"/>
        <w:jc w:val="both"/>
        <w:rPr>
          <w:rFonts w:ascii="Times New Roman" w:hAnsi="Times New Roman" w:cs="Times New Roman"/>
          <w:sz w:val="24"/>
          <w:szCs w:val="24"/>
        </w:rPr>
      </w:pPr>
      <w:r w:rsidRPr="008F333C">
        <w:rPr>
          <w:rFonts w:ascii="Times New Roman" w:hAnsi="Times New Roman" w:cs="Times New Roman"/>
          <w:sz w:val="24"/>
          <w:szCs w:val="24"/>
        </w:rPr>
        <w:t>Prova de regularidade com a Fazenda Estadual;</w:t>
      </w:r>
    </w:p>
    <w:p w14:paraId="1B7F8843" w14:textId="77777777" w:rsidR="008134A1" w:rsidRDefault="008134A1" w:rsidP="008134A1">
      <w:pPr>
        <w:widowControl w:val="0"/>
        <w:numPr>
          <w:ilvl w:val="0"/>
          <w:numId w:val="23"/>
        </w:numPr>
        <w:tabs>
          <w:tab w:val="num" w:pos="1724"/>
        </w:tabs>
        <w:spacing w:after="0" w:line="360" w:lineRule="auto"/>
        <w:ind w:left="2415" w:hanging="357"/>
        <w:jc w:val="both"/>
        <w:rPr>
          <w:rFonts w:ascii="Times New Roman" w:hAnsi="Times New Roman" w:cs="Times New Roman"/>
          <w:sz w:val="24"/>
          <w:szCs w:val="24"/>
        </w:rPr>
      </w:pPr>
      <w:r w:rsidRPr="008F333C">
        <w:rPr>
          <w:rFonts w:ascii="Times New Roman" w:hAnsi="Times New Roman" w:cs="Times New Roman"/>
          <w:sz w:val="24"/>
          <w:szCs w:val="24"/>
        </w:rPr>
        <w:t>Certidão Liberatória da Controladoria do Município</w:t>
      </w:r>
      <w:r>
        <w:rPr>
          <w:rFonts w:ascii="Times New Roman" w:hAnsi="Times New Roman" w:cs="Times New Roman"/>
          <w:sz w:val="24"/>
          <w:szCs w:val="24"/>
        </w:rPr>
        <w:t>.</w:t>
      </w:r>
    </w:p>
    <w:p w14:paraId="069B449D" w14:textId="77777777" w:rsidR="008134A1" w:rsidRPr="00E155D8" w:rsidRDefault="008134A1" w:rsidP="008134A1">
      <w:pPr>
        <w:pStyle w:val="PargrafodaLista"/>
        <w:widowControl w:val="0"/>
        <w:autoSpaceDE w:val="0"/>
        <w:autoSpaceDN w:val="0"/>
        <w:adjustRightInd w:val="0"/>
        <w:spacing w:after="0" w:line="360" w:lineRule="auto"/>
        <w:ind w:left="1134"/>
        <w:jc w:val="both"/>
        <w:rPr>
          <w:rFonts w:ascii="Times New Roman" w:hAnsi="Times New Roman" w:cs="Times New Roman"/>
          <w:sz w:val="24"/>
          <w:szCs w:val="24"/>
        </w:rPr>
      </w:pPr>
      <w:r w:rsidRPr="00E155D8">
        <w:rPr>
          <w:rFonts w:ascii="Times New Roman" w:hAnsi="Times New Roman" w:cs="Times New Roman"/>
          <w:sz w:val="24"/>
          <w:szCs w:val="24"/>
        </w:rPr>
        <w:t>VI. Declaração do representante legal da Instituição de que:</w:t>
      </w:r>
    </w:p>
    <w:p w14:paraId="0DA3FF73" w14:textId="77777777" w:rsidR="008134A1" w:rsidRPr="00E155D8" w:rsidRDefault="008134A1" w:rsidP="008134A1">
      <w:pPr>
        <w:pStyle w:val="PargrafodaLista"/>
        <w:widowControl w:val="0"/>
        <w:numPr>
          <w:ilvl w:val="0"/>
          <w:numId w:val="24"/>
        </w:numPr>
        <w:autoSpaceDE w:val="0"/>
        <w:autoSpaceDN w:val="0"/>
        <w:adjustRightInd w:val="0"/>
        <w:spacing w:after="0" w:line="360" w:lineRule="auto"/>
        <w:ind w:left="2410"/>
        <w:jc w:val="both"/>
        <w:rPr>
          <w:rFonts w:ascii="Times New Roman" w:hAnsi="Times New Roman" w:cs="Times New Roman"/>
          <w:sz w:val="24"/>
          <w:szCs w:val="24"/>
        </w:rPr>
      </w:pPr>
      <w:proofErr w:type="gramStart"/>
      <w:r w:rsidRPr="00E155D8">
        <w:rPr>
          <w:rFonts w:ascii="Times New Roman" w:hAnsi="Times New Roman" w:cs="Times New Roman"/>
          <w:sz w:val="24"/>
          <w:szCs w:val="24"/>
        </w:rPr>
        <w:t>nem</w:t>
      </w:r>
      <w:proofErr w:type="gramEnd"/>
      <w:r w:rsidRPr="00E155D8">
        <w:rPr>
          <w:rFonts w:ascii="Times New Roman" w:hAnsi="Times New Roman" w:cs="Times New Roman"/>
          <w:sz w:val="24"/>
          <w:szCs w:val="24"/>
        </w:rPr>
        <w:t xml:space="preserve"> ele nem a Instituição são réus em ação civil pública ou outras ações alusivas a desvio de recursos públicos;</w:t>
      </w:r>
    </w:p>
    <w:p w14:paraId="678B8C08" w14:textId="77777777" w:rsidR="008134A1" w:rsidRDefault="008134A1" w:rsidP="008134A1">
      <w:pPr>
        <w:pStyle w:val="PargrafodaLista"/>
        <w:widowControl w:val="0"/>
        <w:numPr>
          <w:ilvl w:val="0"/>
          <w:numId w:val="24"/>
        </w:numPr>
        <w:autoSpaceDE w:val="0"/>
        <w:autoSpaceDN w:val="0"/>
        <w:adjustRightInd w:val="0"/>
        <w:spacing w:after="0" w:line="360" w:lineRule="auto"/>
        <w:ind w:left="2410"/>
        <w:jc w:val="both"/>
        <w:rPr>
          <w:rFonts w:ascii="Times New Roman" w:hAnsi="Times New Roman" w:cs="Times New Roman"/>
          <w:sz w:val="24"/>
          <w:szCs w:val="24"/>
        </w:rPr>
      </w:pPr>
      <w:proofErr w:type="gramStart"/>
      <w:r w:rsidRPr="00E155D8">
        <w:rPr>
          <w:rFonts w:ascii="Times New Roman" w:hAnsi="Times New Roman" w:cs="Times New Roman"/>
          <w:sz w:val="24"/>
          <w:szCs w:val="24"/>
        </w:rPr>
        <w:t>não</w:t>
      </w:r>
      <w:proofErr w:type="gramEnd"/>
      <w:r w:rsidRPr="00E155D8">
        <w:rPr>
          <w:rFonts w:ascii="Times New Roman" w:hAnsi="Times New Roman" w:cs="Times New Roman"/>
          <w:sz w:val="24"/>
          <w:szCs w:val="24"/>
        </w:rPr>
        <w:t xml:space="preserve"> remunerará, com os recursos recebidos, pessoal de sua Diretoria nem os contratará para a execução do objeto d</w:t>
      </w:r>
      <w:r>
        <w:rPr>
          <w:rFonts w:ascii="Times New Roman" w:hAnsi="Times New Roman" w:cs="Times New Roman"/>
          <w:sz w:val="24"/>
          <w:szCs w:val="24"/>
        </w:rPr>
        <w:t>a</w:t>
      </w:r>
      <w:r w:rsidRPr="00E155D8">
        <w:rPr>
          <w:rFonts w:ascii="Times New Roman" w:hAnsi="Times New Roman" w:cs="Times New Roman"/>
          <w:sz w:val="24"/>
          <w:szCs w:val="24"/>
        </w:rPr>
        <w:t xml:space="preserve"> c</w:t>
      </w:r>
      <w:r>
        <w:rPr>
          <w:rFonts w:ascii="Times New Roman" w:hAnsi="Times New Roman" w:cs="Times New Roman"/>
          <w:sz w:val="24"/>
          <w:szCs w:val="24"/>
        </w:rPr>
        <w:t>olaboração</w:t>
      </w:r>
      <w:r w:rsidRPr="00E155D8">
        <w:rPr>
          <w:rFonts w:ascii="Times New Roman" w:hAnsi="Times New Roman" w:cs="Times New Roman"/>
          <w:sz w:val="24"/>
          <w:szCs w:val="24"/>
        </w:rPr>
        <w:t>, bem como não contratará servidor público de qualquer esfera governamental para a realização do objeto d</w:t>
      </w:r>
      <w:r>
        <w:rPr>
          <w:rFonts w:ascii="Times New Roman" w:hAnsi="Times New Roman" w:cs="Times New Roman"/>
          <w:sz w:val="24"/>
          <w:szCs w:val="24"/>
        </w:rPr>
        <w:t>este termo</w:t>
      </w:r>
      <w:r w:rsidRPr="00E155D8">
        <w:rPr>
          <w:rFonts w:ascii="Times New Roman" w:hAnsi="Times New Roman" w:cs="Times New Roman"/>
          <w:sz w:val="24"/>
          <w:szCs w:val="24"/>
        </w:rPr>
        <w:t>;</w:t>
      </w:r>
    </w:p>
    <w:p w14:paraId="6F880404" w14:textId="77777777" w:rsidR="008134A1" w:rsidRDefault="008134A1" w:rsidP="008134A1">
      <w:pPr>
        <w:pStyle w:val="PargrafodaLista"/>
        <w:widowControl w:val="0"/>
        <w:numPr>
          <w:ilvl w:val="0"/>
          <w:numId w:val="24"/>
        </w:numPr>
        <w:autoSpaceDE w:val="0"/>
        <w:autoSpaceDN w:val="0"/>
        <w:adjustRightInd w:val="0"/>
        <w:spacing w:after="0" w:line="360" w:lineRule="auto"/>
        <w:ind w:left="241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não</w:t>
      </w:r>
      <w:proofErr w:type="gramEnd"/>
      <w:r>
        <w:rPr>
          <w:rFonts w:ascii="Times New Roman" w:hAnsi="Times New Roman" w:cs="Times New Roman"/>
          <w:sz w:val="24"/>
          <w:szCs w:val="24"/>
        </w:rPr>
        <w:t xml:space="preserve"> ocorrência de impedimentos;</w:t>
      </w:r>
    </w:p>
    <w:p w14:paraId="500F09FC" w14:textId="77777777" w:rsidR="008134A1" w:rsidRDefault="008134A1" w:rsidP="008134A1">
      <w:pPr>
        <w:pStyle w:val="PargrafodaLista"/>
        <w:widowControl w:val="0"/>
        <w:numPr>
          <w:ilvl w:val="0"/>
          <w:numId w:val="24"/>
        </w:numPr>
        <w:autoSpaceDE w:val="0"/>
        <w:autoSpaceDN w:val="0"/>
        <w:adjustRightInd w:val="0"/>
        <w:spacing w:after="0" w:line="360" w:lineRule="auto"/>
        <w:ind w:left="2410"/>
        <w:jc w:val="both"/>
        <w:rPr>
          <w:rFonts w:ascii="Times New Roman" w:hAnsi="Times New Roman" w:cs="Times New Roman"/>
          <w:sz w:val="24"/>
          <w:szCs w:val="24"/>
        </w:rPr>
      </w:pPr>
      <w:proofErr w:type="gramStart"/>
      <w:r>
        <w:rPr>
          <w:rFonts w:ascii="Times New Roman" w:hAnsi="Times New Roman" w:cs="Times New Roman"/>
          <w:sz w:val="24"/>
          <w:szCs w:val="24"/>
        </w:rPr>
        <w:t>ciência</w:t>
      </w:r>
      <w:proofErr w:type="gramEnd"/>
      <w:r>
        <w:rPr>
          <w:rFonts w:ascii="Times New Roman" w:hAnsi="Times New Roman" w:cs="Times New Roman"/>
          <w:sz w:val="24"/>
          <w:szCs w:val="24"/>
        </w:rPr>
        <w:t xml:space="preserve"> e concordância;</w:t>
      </w:r>
    </w:p>
    <w:p w14:paraId="6BFEDE30" w14:textId="77777777" w:rsidR="008134A1" w:rsidRDefault="008134A1" w:rsidP="008134A1">
      <w:pPr>
        <w:pStyle w:val="PargrafodaLista"/>
        <w:widowControl w:val="0"/>
        <w:numPr>
          <w:ilvl w:val="0"/>
          <w:numId w:val="24"/>
        </w:numPr>
        <w:autoSpaceDE w:val="0"/>
        <w:autoSpaceDN w:val="0"/>
        <w:adjustRightInd w:val="0"/>
        <w:spacing w:after="0" w:line="360" w:lineRule="auto"/>
        <w:ind w:left="2410"/>
        <w:jc w:val="both"/>
        <w:rPr>
          <w:rFonts w:ascii="Times New Roman" w:hAnsi="Times New Roman" w:cs="Times New Roman"/>
          <w:sz w:val="24"/>
          <w:szCs w:val="24"/>
        </w:rPr>
      </w:pPr>
      <w:proofErr w:type="gramStart"/>
      <w:r>
        <w:rPr>
          <w:rFonts w:ascii="Times New Roman" w:hAnsi="Times New Roman" w:cs="Times New Roman"/>
          <w:sz w:val="24"/>
          <w:szCs w:val="24"/>
        </w:rPr>
        <w:t>sobre</w:t>
      </w:r>
      <w:proofErr w:type="gramEnd"/>
      <w:r>
        <w:rPr>
          <w:rFonts w:ascii="Times New Roman" w:hAnsi="Times New Roman" w:cs="Times New Roman"/>
          <w:sz w:val="24"/>
          <w:szCs w:val="24"/>
        </w:rPr>
        <w:t xml:space="preserve"> instalações e condições materiais;</w:t>
      </w:r>
    </w:p>
    <w:p w14:paraId="2B9EC8E1" w14:textId="77777777" w:rsidR="008134A1" w:rsidRPr="00E155D8" w:rsidRDefault="008134A1" w:rsidP="008134A1">
      <w:pPr>
        <w:pStyle w:val="PargrafodaLista"/>
        <w:widowControl w:val="0"/>
        <w:numPr>
          <w:ilvl w:val="0"/>
          <w:numId w:val="24"/>
        </w:numPr>
        <w:autoSpaceDE w:val="0"/>
        <w:autoSpaceDN w:val="0"/>
        <w:adjustRightInd w:val="0"/>
        <w:spacing w:after="0" w:line="360" w:lineRule="auto"/>
        <w:ind w:left="2410"/>
        <w:jc w:val="both"/>
        <w:rPr>
          <w:rFonts w:ascii="Times New Roman" w:hAnsi="Times New Roman" w:cs="Times New Roman"/>
          <w:sz w:val="24"/>
          <w:szCs w:val="24"/>
        </w:rPr>
      </w:pPr>
      <w:proofErr w:type="gramStart"/>
      <w:r>
        <w:rPr>
          <w:rFonts w:ascii="Times New Roman" w:hAnsi="Times New Roman" w:cs="Times New Roman"/>
          <w:sz w:val="24"/>
          <w:szCs w:val="24"/>
        </w:rPr>
        <w:t>do</w:t>
      </w:r>
      <w:proofErr w:type="gramEnd"/>
      <w:r>
        <w:rPr>
          <w:rFonts w:ascii="Times New Roman" w:hAnsi="Times New Roman" w:cs="Times New Roman"/>
          <w:sz w:val="24"/>
          <w:szCs w:val="24"/>
        </w:rPr>
        <w:t xml:space="preserve"> Presidente.</w:t>
      </w:r>
    </w:p>
    <w:p w14:paraId="058D39E2" w14:textId="77777777" w:rsidR="008134A1" w:rsidRPr="00E155D8" w:rsidRDefault="008134A1" w:rsidP="008134A1">
      <w:pPr>
        <w:widowControl w:val="0"/>
        <w:autoSpaceDE w:val="0"/>
        <w:autoSpaceDN w:val="0"/>
        <w:adjustRightInd w:val="0"/>
        <w:spacing w:after="0" w:line="36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VII. </w:t>
      </w:r>
      <w:r w:rsidRPr="00E155D8">
        <w:rPr>
          <w:rFonts w:ascii="Times New Roman" w:hAnsi="Times New Roman" w:cs="Times New Roman"/>
          <w:sz w:val="24"/>
          <w:szCs w:val="24"/>
        </w:rPr>
        <w:t>Registro no Conselho Municipal de Assistência Social – CMAS.</w:t>
      </w:r>
    </w:p>
    <w:p w14:paraId="15F233EC" w14:textId="77777777" w:rsidR="008134A1" w:rsidRPr="00E155D8" w:rsidRDefault="008134A1" w:rsidP="008134A1">
      <w:pPr>
        <w:widowControl w:val="0"/>
        <w:autoSpaceDE w:val="0"/>
        <w:autoSpaceDN w:val="0"/>
        <w:adjustRightInd w:val="0"/>
        <w:spacing w:after="0" w:line="360" w:lineRule="auto"/>
        <w:ind w:left="1134"/>
        <w:jc w:val="both"/>
        <w:rPr>
          <w:rFonts w:ascii="Times New Roman" w:hAnsi="Times New Roman" w:cs="Times New Roman"/>
          <w:sz w:val="24"/>
          <w:szCs w:val="24"/>
        </w:rPr>
      </w:pPr>
      <w:r w:rsidRPr="00E155D8">
        <w:rPr>
          <w:rFonts w:ascii="Times New Roman" w:hAnsi="Times New Roman" w:cs="Times New Roman"/>
          <w:sz w:val="24"/>
          <w:szCs w:val="24"/>
        </w:rPr>
        <w:t>VI</w:t>
      </w:r>
      <w:r>
        <w:rPr>
          <w:rFonts w:ascii="Times New Roman" w:hAnsi="Times New Roman" w:cs="Times New Roman"/>
          <w:sz w:val="24"/>
          <w:szCs w:val="24"/>
        </w:rPr>
        <w:t>II</w:t>
      </w:r>
      <w:r w:rsidRPr="00E155D8">
        <w:rPr>
          <w:rFonts w:ascii="Times New Roman" w:hAnsi="Times New Roman" w:cs="Times New Roman"/>
          <w:sz w:val="24"/>
          <w:szCs w:val="24"/>
        </w:rPr>
        <w:t>. Indicar, através de declaração firmada pelo representante legal da Instituição, pessoa responsável pela</w:t>
      </w:r>
      <w:r>
        <w:rPr>
          <w:rFonts w:ascii="Times New Roman" w:hAnsi="Times New Roman" w:cs="Times New Roman"/>
          <w:sz w:val="24"/>
          <w:szCs w:val="24"/>
        </w:rPr>
        <w:t xml:space="preserve"> </w:t>
      </w:r>
      <w:r w:rsidRPr="00E155D8">
        <w:rPr>
          <w:rFonts w:ascii="Times New Roman" w:hAnsi="Times New Roman" w:cs="Times New Roman"/>
          <w:sz w:val="24"/>
          <w:szCs w:val="24"/>
        </w:rPr>
        <w:t xml:space="preserve">correta administração e aplicação dos recursos tratados neste Termo e prestação de contas, </w:t>
      </w:r>
      <w:proofErr w:type="spellStart"/>
      <w:r w:rsidRPr="00E155D8">
        <w:rPr>
          <w:rFonts w:ascii="Times New Roman" w:hAnsi="Times New Roman" w:cs="Times New Roman"/>
          <w:sz w:val="24"/>
          <w:szCs w:val="24"/>
        </w:rPr>
        <w:t>semprejuízo</w:t>
      </w:r>
      <w:proofErr w:type="spellEnd"/>
      <w:r w:rsidRPr="00E155D8">
        <w:rPr>
          <w:rFonts w:ascii="Times New Roman" w:hAnsi="Times New Roman" w:cs="Times New Roman"/>
          <w:sz w:val="24"/>
          <w:szCs w:val="24"/>
        </w:rPr>
        <w:t xml:space="preserve"> à eventual responsabilização solidária; e</w:t>
      </w:r>
    </w:p>
    <w:p w14:paraId="07BEADA5" w14:textId="77777777" w:rsidR="008134A1" w:rsidRPr="00E155D8" w:rsidRDefault="008134A1" w:rsidP="008134A1">
      <w:pPr>
        <w:widowControl w:val="0"/>
        <w:autoSpaceDE w:val="0"/>
        <w:autoSpaceDN w:val="0"/>
        <w:adjustRightInd w:val="0"/>
        <w:spacing w:after="0" w:line="360" w:lineRule="auto"/>
        <w:ind w:left="1134"/>
        <w:jc w:val="both"/>
        <w:rPr>
          <w:rFonts w:ascii="Times New Roman" w:hAnsi="Times New Roman" w:cs="Times New Roman"/>
          <w:sz w:val="24"/>
          <w:szCs w:val="24"/>
        </w:rPr>
      </w:pPr>
      <w:r>
        <w:rPr>
          <w:rFonts w:ascii="Times New Roman" w:hAnsi="Times New Roman" w:cs="Times New Roman"/>
          <w:sz w:val="24"/>
          <w:szCs w:val="24"/>
        </w:rPr>
        <w:t>IX</w:t>
      </w:r>
      <w:r w:rsidRPr="00E155D8">
        <w:rPr>
          <w:rFonts w:ascii="Times New Roman" w:hAnsi="Times New Roman" w:cs="Times New Roman"/>
          <w:sz w:val="24"/>
          <w:szCs w:val="24"/>
        </w:rPr>
        <w:t>. Ressarcir ao Município, sem prejuízo de outras sanções legais, os recursos recebidos devidamente corrigidos, quando:</w:t>
      </w:r>
    </w:p>
    <w:p w14:paraId="39183C4D" w14:textId="77777777" w:rsidR="008134A1" w:rsidRPr="00E155D8" w:rsidRDefault="008134A1" w:rsidP="008134A1">
      <w:pPr>
        <w:pStyle w:val="PargrafodaLista"/>
        <w:widowControl w:val="0"/>
        <w:numPr>
          <w:ilvl w:val="0"/>
          <w:numId w:val="25"/>
        </w:numPr>
        <w:autoSpaceDE w:val="0"/>
        <w:autoSpaceDN w:val="0"/>
        <w:adjustRightInd w:val="0"/>
        <w:spacing w:after="0" w:line="360" w:lineRule="auto"/>
        <w:ind w:left="2410"/>
        <w:jc w:val="both"/>
        <w:rPr>
          <w:rFonts w:ascii="Times New Roman" w:hAnsi="Times New Roman" w:cs="Times New Roman"/>
          <w:sz w:val="24"/>
          <w:szCs w:val="24"/>
        </w:rPr>
      </w:pPr>
      <w:r w:rsidRPr="00E155D8">
        <w:rPr>
          <w:rFonts w:ascii="Times New Roman" w:hAnsi="Times New Roman" w:cs="Times New Roman"/>
          <w:sz w:val="24"/>
          <w:szCs w:val="24"/>
        </w:rPr>
        <w:t>Não for executado o objeto estabelecido n</w:t>
      </w:r>
      <w:r>
        <w:rPr>
          <w:rFonts w:ascii="Times New Roman" w:hAnsi="Times New Roman" w:cs="Times New Roman"/>
          <w:sz w:val="24"/>
          <w:szCs w:val="24"/>
        </w:rPr>
        <w:t>este termo</w:t>
      </w:r>
      <w:r w:rsidRPr="00E155D8">
        <w:rPr>
          <w:rFonts w:ascii="Times New Roman" w:hAnsi="Times New Roman" w:cs="Times New Roman"/>
          <w:sz w:val="24"/>
          <w:szCs w:val="24"/>
        </w:rPr>
        <w:t>;</w:t>
      </w:r>
    </w:p>
    <w:p w14:paraId="71CE3A00" w14:textId="77777777" w:rsidR="008134A1" w:rsidRPr="00E155D8" w:rsidRDefault="008134A1" w:rsidP="008134A1">
      <w:pPr>
        <w:pStyle w:val="PargrafodaLista"/>
        <w:widowControl w:val="0"/>
        <w:numPr>
          <w:ilvl w:val="0"/>
          <w:numId w:val="25"/>
        </w:numPr>
        <w:autoSpaceDE w:val="0"/>
        <w:autoSpaceDN w:val="0"/>
        <w:adjustRightInd w:val="0"/>
        <w:spacing w:after="0" w:line="360" w:lineRule="auto"/>
        <w:ind w:left="2410"/>
        <w:jc w:val="both"/>
        <w:rPr>
          <w:rFonts w:ascii="Times New Roman" w:hAnsi="Times New Roman" w:cs="Times New Roman"/>
          <w:sz w:val="24"/>
          <w:szCs w:val="24"/>
        </w:rPr>
      </w:pPr>
      <w:r w:rsidRPr="00E155D8">
        <w:rPr>
          <w:rFonts w:ascii="Times New Roman" w:hAnsi="Times New Roman" w:cs="Times New Roman"/>
          <w:sz w:val="24"/>
          <w:szCs w:val="24"/>
        </w:rPr>
        <w:t>Os recursos forem utilizados em finalidade diversa daquela estabelecida no plano de aplicação;</w:t>
      </w:r>
    </w:p>
    <w:p w14:paraId="0F93FEA6" w14:textId="77777777" w:rsidR="008134A1" w:rsidRPr="00E155D8" w:rsidRDefault="008134A1" w:rsidP="008134A1">
      <w:pPr>
        <w:pStyle w:val="PargrafodaLista"/>
        <w:widowControl w:val="0"/>
        <w:numPr>
          <w:ilvl w:val="0"/>
          <w:numId w:val="25"/>
        </w:numPr>
        <w:autoSpaceDE w:val="0"/>
        <w:autoSpaceDN w:val="0"/>
        <w:adjustRightInd w:val="0"/>
        <w:spacing w:after="0" w:line="360" w:lineRule="auto"/>
        <w:ind w:left="2410"/>
        <w:jc w:val="both"/>
        <w:rPr>
          <w:rFonts w:ascii="Times New Roman" w:hAnsi="Times New Roman" w:cs="Times New Roman"/>
          <w:sz w:val="24"/>
          <w:szCs w:val="24"/>
        </w:rPr>
      </w:pPr>
      <w:r w:rsidRPr="00E155D8">
        <w:rPr>
          <w:rFonts w:ascii="Times New Roman" w:hAnsi="Times New Roman" w:cs="Times New Roman"/>
          <w:sz w:val="24"/>
          <w:szCs w:val="24"/>
        </w:rPr>
        <w:t>Houver falta de movimentação dos recursos sem justa causa por prazo superior a trinta dias;</w:t>
      </w:r>
    </w:p>
    <w:p w14:paraId="3B9CE878" w14:textId="41837689" w:rsidR="008134A1" w:rsidRPr="00E155D8" w:rsidRDefault="008134A1" w:rsidP="008134A1">
      <w:pPr>
        <w:pStyle w:val="PargrafodaLista"/>
        <w:widowControl w:val="0"/>
        <w:numPr>
          <w:ilvl w:val="0"/>
          <w:numId w:val="25"/>
        </w:numPr>
        <w:autoSpaceDE w:val="0"/>
        <w:autoSpaceDN w:val="0"/>
        <w:adjustRightInd w:val="0"/>
        <w:spacing w:after="0" w:line="360" w:lineRule="auto"/>
        <w:ind w:left="2410"/>
        <w:jc w:val="both"/>
        <w:rPr>
          <w:rFonts w:ascii="Times New Roman" w:hAnsi="Times New Roman" w:cs="Times New Roman"/>
          <w:sz w:val="24"/>
          <w:szCs w:val="24"/>
        </w:rPr>
      </w:pPr>
      <w:r w:rsidRPr="00E155D8">
        <w:rPr>
          <w:rFonts w:ascii="Times New Roman" w:hAnsi="Times New Roman" w:cs="Times New Roman"/>
          <w:sz w:val="24"/>
          <w:szCs w:val="24"/>
        </w:rPr>
        <w:t xml:space="preserve">Não for apresentada, no prazo regulamentar, a prestação de contas, salvo quando </w:t>
      </w:r>
      <w:r w:rsidR="00635211" w:rsidRPr="00E155D8">
        <w:rPr>
          <w:rFonts w:ascii="Times New Roman" w:hAnsi="Times New Roman" w:cs="Times New Roman"/>
          <w:sz w:val="24"/>
          <w:szCs w:val="24"/>
        </w:rPr>
        <w:t>decorrente de</w:t>
      </w:r>
      <w:r w:rsidRPr="00E155D8">
        <w:rPr>
          <w:rFonts w:ascii="Times New Roman" w:hAnsi="Times New Roman" w:cs="Times New Roman"/>
          <w:sz w:val="24"/>
          <w:szCs w:val="24"/>
        </w:rPr>
        <w:t xml:space="preserve"> caso fortuito ou força maior devidamente comprovado e aceito pelo órgão financiador;</w:t>
      </w:r>
    </w:p>
    <w:p w14:paraId="0D8F05FC" w14:textId="77777777" w:rsidR="008134A1" w:rsidRPr="00E155D8" w:rsidRDefault="008134A1" w:rsidP="008134A1">
      <w:pPr>
        <w:pStyle w:val="PargrafodaLista"/>
        <w:widowControl w:val="0"/>
        <w:numPr>
          <w:ilvl w:val="0"/>
          <w:numId w:val="25"/>
        </w:numPr>
        <w:autoSpaceDE w:val="0"/>
        <w:autoSpaceDN w:val="0"/>
        <w:adjustRightInd w:val="0"/>
        <w:spacing w:after="0" w:line="360" w:lineRule="auto"/>
        <w:ind w:left="2410"/>
        <w:jc w:val="both"/>
        <w:rPr>
          <w:rFonts w:ascii="Times New Roman" w:hAnsi="Times New Roman" w:cs="Times New Roman"/>
          <w:sz w:val="24"/>
          <w:szCs w:val="24"/>
        </w:rPr>
      </w:pPr>
      <w:r w:rsidRPr="00E155D8">
        <w:rPr>
          <w:rFonts w:ascii="Times New Roman" w:hAnsi="Times New Roman" w:cs="Times New Roman"/>
          <w:sz w:val="24"/>
          <w:szCs w:val="24"/>
        </w:rPr>
        <w:t>A</w:t>
      </w:r>
      <w:r>
        <w:rPr>
          <w:rFonts w:ascii="Times New Roman" w:hAnsi="Times New Roman" w:cs="Times New Roman"/>
          <w:sz w:val="24"/>
          <w:szCs w:val="24"/>
        </w:rPr>
        <w:t>o final do prazo de vigência deste termo</w:t>
      </w:r>
      <w:r w:rsidRPr="00E155D8">
        <w:rPr>
          <w:rFonts w:ascii="Times New Roman" w:hAnsi="Times New Roman" w:cs="Times New Roman"/>
          <w:sz w:val="24"/>
          <w:szCs w:val="24"/>
        </w:rPr>
        <w:t>, houver saldo de recursos eventualmente não aplicados ou;</w:t>
      </w:r>
    </w:p>
    <w:p w14:paraId="42E5457A" w14:textId="77777777" w:rsidR="008134A1" w:rsidRPr="00872F9D" w:rsidRDefault="008134A1" w:rsidP="008134A1">
      <w:pPr>
        <w:pStyle w:val="PargrafodaLista"/>
        <w:widowControl w:val="0"/>
        <w:numPr>
          <w:ilvl w:val="0"/>
          <w:numId w:val="25"/>
        </w:numPr>
        <w:autoSpaceDE w:val="0"/>
        <w:autoSpaceDN w:val="0"/>
        <w:adjustRightInd w:val="0"/>
        <w:spacing w:after="0" w:line="360" w:lineRule="auto"/>
        <w:ind w:left="2410"/>
        <w:jc w:val="both"/>
        <w:rPr>
          <w:rFonts w:ascii="Times New Roman" w:hAnsi="Times New Roman" w:cs="Times New Roman"/>
          <w:sz w:val="24"/>
          <w:szCs w:val="24"/>
        </w:rPr>
      </w:pPr>
      <w:r w:rsidRPr="00872F9D">
        <w:rPr>
          <w:rFonts w:ascii="Times New Roman" w:hAnsi="Times New Roman" w:cs="Times New Roman"/>
          <w:sz w:val="24"/>
          <w:szCs w:val="24"/>
        </w:rPr>
        <w:t>Deixar de prestar contas, conforme os critérios estabelecidos pelo Município.</w:t>
      </w:r>
    </w:p>
    <w:p w14:paraId="4D99AD63" w14:textId="0814A9C1" w:rsidR="008134A1" w:rsidRDefault="008134A1" w:rsidP="000479BB">
      <w:pPr>
        <w:widowControl w:val="0"/>
        <w:autoSpaceDE w:val="0"/>
        <w:autoSpaceDN w:val="0"/>
        <w:adjustRightInd w:val="0"/>
        <w:spacing w:after="0" w:line="360" w:lineRule="auto"/>
        <w:jc w:val="center"/>
        <w:rPr>
          <w:rFonts w:ascii="Times New Roman" w:hAnsi="Times New Roman" w:cs="Times New Roman"/>
          <w:b/>
          <w:bCs/>
          <w:sz w:val="24"/>
          <w:szCs w:val="24"/>
        </w:rPr>
      </w:pPr>
    </w:p>
    <w:p w14:paraId="543F801E" w14:textId="0719E417" w:rsidR="003254DF" w:rsidRPr="00674B18" w:rsidRDefault="008134A1" w:rsidP="000479BB">
      <w:pPr>
        <w:widowControl w:val="0"/>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CLÁUSULA TERCEIRA- </w:t>
      </w:r>
      <w:r w:rsidR="003254DF" w:rsidRPr="00674B18">
        <w:rPr>
          <w:rFonts w:ascii="Times New Roman" w:hAnsi="Times New Roman" w:cs="Times New Roman"/>
          <w:b/>
          <w:bCs/>
          <w:sz w:val="24"/>
          <w:szCs w:val="24"/>
        </w:rPr>
        <w:t>DAS OBRIGAÇÕES DA INSTITUIÇÃO</w:t>
      </w:r>
    </w:p>
    <w:p w14:paraId="2322E69B" w14:textId="77777777" w:rsidR="003254DF" w:rsidRPr="00EA2117" w:rsidRDefault="003254DF" w:rsidP="00EA2117">
      <w:pPr>
        <w:pStyle w:val="PargrafodaLista"/>
        <w:widowControl w:val="0"/>
        <w:autoSpaceDE w:val="0"/>
        <w:autoSpaceDN w:val="0"/>
        <w:adjustRightInd w:val="0"/>
        <w:spacing w:after="0" w:line="360" w:lineRule="auto"/>
        <w:ind w:left="0"/>
        <w:jc w:val="center"/>
        <w:rPr>
          <w:rFonts w:ascii="Times New Roman" w:hAnsi="Times New Roman" w:cs="Times New Roman"/>
          <w:b/>
          <w:bCs/>
          <w:sz w:val="24"/>
          <w:szCs w:val="24"/>
        </w:rPr>
      </w:pPr>
    </w:p>
    <w:p w14:paraId="0CF57B6A" w14:textId="77777777" w:rsidR="003254DF" w:rsidRDefault="003254DF" w:rsidP="00EA2117">
      <w:pPr>
        <w:pStyle w:val="PargrafodaLista"/>
        <w:widowControl w:val="0"/>
        <w:autoSpaceDE w:val="0"/>
        <w:autoSpaceDN w:val="0"/>
        <w:adjustRightInd w:val="0"/>
        <w:spacing w:after="0" w:line="360" w:lineRule="auto"/>
        <w:ind w:left="0"/>
        <w:jc w:val="both"/>
        <w:rPr>
          <w:rFonts w:ascii="Times New Roman" w:hAnsi="Times New Roman" w:cs="Times New Roman"/>
          <w:bCs/>
          <w:sz w:val="24"/>
          <w:szCs w:val="24"/>
        </w:rPr>
      </w:pPr>
      <w:r w:rsidRPr="00EA2117">
        <w:rPr>
          <w:rFonts w:ascii="Times New Roman" w:hAnsi="Times New Roman" w:cs="Times New Roman"/>
          <w:bCs/>
          <w:sz w:val="24"/>
          <w:szCs w:val="24"/>
        </w:rPr>
        <w:t>As Instituições colaboradoras obrigam-se a:</w:t>
      </w:r>
    </w:p>
    <w:p w14:paraId="36E77AEC" w14:textId="77777777" w:rsidR="00EA2117" w:rsidRPr="00EA2117" w:rsidRDefault="00EA2117" w:rsidP="00EA2117">
      <w:pPr>
        <w:pStyle w:val="PargrafodaLista"/>
        <w:widowControl w:val="0"/>
        <w:autoSpaceDE w:val="0"/>
        <w:autoSpaceDN w:val="0"/>
        <w:adjustRightInd w:val="0"/>
        <w:spacing w:after="0" w:line="360" w:lineRule="auto"/>
        <w:ind w:left="567"/>
        <w:jc w:val="both"/>
        <w:rPr>
          <w:rFonts w:ascii="Times New Roman" w:hAnsi="Times New Roman" w:cs="Times New Roman"/>
          <w:bCs/>
          <w:sz w:val="24"/>
          <w:szCs w:val="24"/>
        </w:rPr>
      </w:pPr>
    </w:p>
    <w:p w14:paraId="696387C6" w14:textId="27C3D382" w:rsidR="00EA2117"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Cumprir as ações estabelecidas no Plano de Trabalho aprovado, observado o disposto neste instrumento, na Lei Federal n°13.019/2014, no seu regulamento e nos demais atos normativos aplicáveis, dispendendo os recursos repassados exclusivamente nesse objeto</w:t>
      </w:r>
      <w:r>
        <w:rPr>
          <w:rFonts w:ascii="Times New Roman" w:hAnsi="Times New Roman" w:cs="Times New Roman"/>
          <w:sz w:val="24"/>
          <w:szCs w:val="24"/>
        </w:rPr>
        <w:t>;</w:t>
      </w:r>
      <w:r w:rsidRPr="00EA2117">
        <w:rPr>
          <w:rFonts w:ascii="Times New Roman" w:hAnsi="Times New Roman" w:cs="Times New Roman"/>
          <w:sz w:val="24"/>
          <w:szCs w:val="24"/>
        </w:rPr>
        <w:t xml:space="preserve"> </w:t>
      </w:r>
    </w:p>
    <w:p w14:paraId="5D652AAD" w14:textId="77777777" w:rsidR="00276BB2" w:rsidRDefault="00EA2117" w:rsidP="00276BB2">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Cumprir sua finalidade institucional, seus objetivos, bem como os compromissos assumidos formalmente através deste Termo de Colaboração, de maneira </w:t>
      </w:r>
      <w:r w:rsidRPr="00EA2117">
        <w:rPr>
          <w:rFonts w:ascii="Times New Roman" w:hAnsi="Times New Roman" w:cs="Times New Roman"/>
          <w:sz w:val="24"/>
          <w:szCs w:val="24"/>
        </w:rPr>
        <w:lastRenderedPageBreak/>
        <w:t xml:space="preserve">compatível com o Estatuto do Idoso, a Lei Municipal 8.632/2001, orientações e normas da ANVISA e Resoluções do Conselho Municipal dos Direitos do Idoso de Londrina, por analogia, compatível com o atendimento prestado nas Instituições de Longa Permanência para Idosos – ILPI´S; </w:t>
      </w:r>
    </w:p>
    <w:p w14:paraId="4DAAD3D8" w14:textId="77777777" w:rsidR="00276BB2" w:rsidRDefault="00C90417" w:rsidP="00276BB2">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276BB2">
        <w:rPr>
          <w:rFonts w:ascii="Times New Roman" w:hAnsi="Times New Roman" w:cs="Times New Roman"/>
          <w:sz w:val="24"/>
          <w:szCs w:val="24"/>
        </w:rPr>
        <w:t>A Instituição será obrigada a firmar contrato de prestação serviço com a pessoa idosa abrigada ou seu representante legal, conforme modelo de contrato aprovado pelo Conselho Municipal dos Direitos do Idoso, resolução nº 012/2013. Deve também fornecer o comprovante de depósito das mensalidades ou mantendo em arquivo sob sua guarda, conforme o Art. 50 do Estatuto do Idoso e o modelo contratual aprovado pelo Conselho Municipal do Idoso;</w:t>
      </w:r>
    </w:p>
    <w:p w14:paraId="48991036" w14:textId="5F7C7C4E" w:rsidR="00C90417" w:rsidRPr="00276BB2" w:rsidRDefault="00C90417" w:rsidP="00276BB2">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276BB2">
        <w:rPr>
          <w:rFonts w:ascii="Times New Roman" w:hAnsi="Times New Roman" w:cs="Times New Roman"/>
          <w:sz w:val="24"/>
          <w:szCs w:val="24"/>
        </w:rPr>
        <w:t xml:space="preserve">A entidade/instituição é facultada a cobrança de participação do idoso no custeio das despesas, conforme consta no Art. 35, § 1º da Lei 10.741/2003 Estatuto do Idoso, que </w:t>
      </w:r>
      <w:r w:rsidR="00635211">
        <w:rPr>
          <w:rFonts w:ascii="Times New Roman" w:hAnsi="Times New Roman" w:cs="Times New Roman"/>
          <w:sz w:val="24"/>
          <w:szCs w:val="24"/>
        </w:rPr>
        <w:t>por meio</w:t>
      </w:r>
      <w:r w:rsidRPr="00276BB2">
        <w:rPr>
          <w:rFonts w:ascii="Times New Roman" w:hAnsi="Times New Roman" w:cs="Times New Roman"/>
          <w:sz w:val="24"/>
          <w:szCs w:val="24"/>
        </w:rPr>
        <w:t xml:space="preserve"> do Conselho Municipal do Idoso e a Secretaria Municipal do Idoso estabelecerão a forma de participação, que não poderá exceder a 70% (setenta por cento) de qualquer </w:t>
      </w:r>
      <w:r w:rsidR="00BC6760" w:rsidRPr="00276BB2">
        <w:rPr>
          <w:rFonts w:ascii="Times New Roman" w:hAnsi="Times New Roman" w:cs="Times New Roman"/>
          <w:sz w:val="24"/>
          <w:szCs w:val="24"/>
        </w:rPr>
        <w:t>benefício</w:t>
      </w:r>
      <w:r w:rsidRPr="00276BB2">
        <w:rPr>
          <w:rFonts w:ascii="Times New Roman" w:hAnsi="Times New Roman" w:cs="Times New Roman"/>
          <w:sz w:val="24"/>
          <w:szCs w:val="24"/>
        </w:rPr>
        <w:t xml:space="preserve"> previdenciário ou de assistência social percebido pelo idoso.</w:t>
      </w:r>
    </w:p>
    <w:p w14:paraId="330FBF96" w14:textId="317CA4C3" w:rsidR="00C90417" w:rsidRPr="00276BB2" w:rsidRDefault="00C90417" w:rsidP="00276BB2">
      <w:pPr>
        <w:widowControl w:val="0"/>
        <w:autoSpaceDE w:val="0"/>
        <w:autoSpaceDN w:val="0"/>
        <w:adjustRightInd w:val="0"/>
        <w:spacing w:after="0" w:line="360" w:lineRule="auto"/>
        <w:ind w:left="360" w:firstLine="207"/>
        <w:jc w:val="both"/>
        <w:rPr>
          <w:rFonts w:ascii="Times New Roman" w:hAnsi="Times New Roman" w:cs="Times New Roman"/>
          <w:sz w:val="24"/>
          <w:szCs w:val="24"/>
        </w:rPr>
      </w:pPr>
      <w:r w:rsidRPr="00276BB2">
        <w:rPr>
          <w:rFonts w:ascii="Times New Roman" w:hAnsi="Times New Roman" w:cs="Times New Roman"/>
          <w:b/>
          <w:sz w:val="24"/>
          <w:szCs w:val="24"/>
        </w:rPr>
        <w:t>Parágrafo único:</w:t>
      </w:r>
      <w:r w:rsidRPr="00276BB2">
        <w:rPr>
          <w:rFonts w:ascii="Times New Roman" w:hAnsi="Times New Roman" w:cs="Times New Roman"/>
          <w:sz w:val="24"/>
          <w:szCs w:val="24"/>
        </w:rPr>
        <w:t xml:space="preserve"> </w:t>
      </w:r>
      <w:r w:rsidR="00635211">
        <w:rPr>
          <w:rFonts w:ascii="Times New Roman" w:hAnsi="Times New Roman" w:cs="Times New Roman"/>
          <w:sz w:val="24"/>
          <w:szCs w:val="24"/>
        </w:rPr>
        <w:t xml:space="preserve"> A porcentagem</w:t>
      </w:r>
      <w:r w:rsidRPr="00276BB2">
        <w:rPr>
          <w:rFonts w:ascii="Times New Roman" w:hAnsi="Times New Roman" w:cs="Times New Roman"/>
          <w:sz w:val="24"/>
          <w:szCs w:val="24"/>
        </w:rPr>
        <w:t xml:space="preserve"> da aposentadoria ou BPC- Benefício de Prestação Continuada do idoso deverá ficar com o idoso capaz. No caso do idoso ser incapaz este deverá ser curatelado por responsável e </w:t>
      </w:r>
      <w:r w:rsidR="00C5643E">
        <w:rPr>
          <w:rFonts w:ascii="Times New Roman" w:hAnsi="Times New Roman" w:cs="Times New Roman"/>
          <w:sz w:val="24"/>
          <w:szCs w:val="24"/>
        </w:rPr>
        <w:t>a porcentagem estipulada</w:t>
      </w:r>
      <w:r w:rsidRPr="00276BB2">
        <w:rPr>
          <w:rFonts w:ascii="Times New Roman" w:hAnsi="Times New Roman" w:cs="Times New Roman"/>
          <w:sz w:val="24"/>
          <w:szCs w:val="24"/>
        </w:rPr>
        <w:t xml:space="preserve"> permanecer aos seus cuidados.</w:t>
      </w:r>
    </w:p>
    <w:p w14:paraId="7E359A68" w14:textId="6E638276" w:rsidR="00C90417" w:rsidRDefault="00C90417" w:rsidP="004427B2">
      <w:pPr>
        <w:pStyle w:val="PargrafodaLista"/>
        <w:widowControl w:val="0"/>
        <w:numPr>
          <w:ilvl w:val="2"/>
          <w:numId w:val="7"/>
        </w:numPr>
        <w:tabs>
          <w:tab w:val="left" w:pos="426"/>
        </w:tabs>
        <w:autoSpaceDE w:val="0"/>
        <w:autoSpaceDN w:val="0"/>
        <w:adjustRightInd w:val="0"/>
        <w:spacing w:after="0" w:line="360" w:lineRule="auto"/>
        <w:ind w:left="567" w:hanging="709"/>
        <w:jc w:val="both"/>
        <w:rPr>
          <w:rFonts w:ascii="Times New Roman" w:hAnsi="Times New Roman" w:cs="Times New Roman"/>
          <w:sz w:val="24"/>
          <w:szCs w:val="24"/>
        </w:rPr>
      </w:pPr>
      <w:r w:rsidRPr="004427B2">
        <w:rPr>
          <w:rFonts w:ascii="Times New Roman" w:hAnsi="Times New Roman" w:cs="Times New Roman"/>
          <w:sz w:val="24"/>
          <w:szCs w:val="24"/>
        </w:rPr>
        <w:t>Prestar atendimento 24 (vinte e quatro) horas ininterrupto, durante o período de vigência deste Termo de Colaboração;</w:t>
      </w:r>
    </w:p>
    <w:p w14:paraId="009FEC09" w14:textId="77777777" w:rsidR="00EA2117"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Manter arquivo de anotações (prontuário) no qual contenha data e circunstância do atendimento, nome do idoso, responsável, parentes, endereços, cidade, relação de seus pertences, o valor das contribuições, data de entrada e de desligamento bem como os motivos, dados sobre situação de saúde e acompanhamento, suas alterações se houver e demais dados que possibilitem sua identificação e individualização do atendimento; </w:t>
      </w:r>
    </w:p>
    <w:p w14:paraId="6BAD73A4" w14:textId="77777777" w:rsidR="0044183F"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Realizar planejamento anual de atividades, inclusive com a elaboração do plano de trabalho da equipe técnica, bem como a avaliação permanente das ações e o estabelecimento da rotina de atendimento, em conformidade com as especificações do atendimento personalizado e em pequenos grupos; </w:t>
      </w:r>
    </w:p>
    <w:p w14:paraId="2D0E2D52" w14:textId="77777777" w:rsidR="0044183F"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Desenvolver atividades que venham contribuir no processo desenvolvimento da autonomia e independência do usuário; </w:t>
      </w:r>
    </w:p>
    <w:p w14:paraId="08856E3B" w14:textId="77777777" w:rsidR="0044183F"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lastRenderedPageBreak/>
        <w:t xml:space="preserve">Proporcionar aos funcionários e usuários acessos a cursos de capacitação e de qualificação profissional e participação em eventos relacionados ao idoso; </w:t>
      </w:r>
    </w:p>
    <w:p w14:paraId="756B7CDC" w14:textId="77777777" w:rsidR="0044183F"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Realizar as manutenções adequadas do espaço físico, das instalações, dos equipamentos, da mobília e dos materiais mantendo-os em condições de uso, e higiênico-sanitárias adequadas aos atendimentos prestados, conforme orientação da Vigilância Sanitária; </w:t>
      </w:r>
    </w:p>
    <w:p w14:paraId="062A7877" w14:textId="77777777" w:rsidR="0044183F"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Servir alimentação saudável, com cardápio adequado às necessidades nutricionais dos usuários e elaborado por profissionais da área; </w:t>
      </w:r>
    </w:p>
    <w:p w14:paraId="1C048648" w14:textId="77777777" w:rsidR="0044183F"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Manter o equilíbrio orçamentário e financeiro, sem desvirtuamento da finalidade institucional; </w:t>
      </w:r>
    </w:p>
    <w:p w14:paraId="0ED8181F" w14:textId="77777777" w:rsidR="00BE5EF9"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Desenvolvimento de ações que promovam a preservação ou o resgate de vínculos familiares; </w:t>
      </w:r>
    </w:p>
    <w:p w14:paraId="76CD87D3" w14:textId="77777777" w:rsidR="00BE5EF9" w:rsidRPr="003A7548" w:rsidRDefault="00BE5EF9" w:rsidP="00BE5EF9">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Fornecer vestuário adequado e individualizado e acomodações apropriadas para recebimento de visitas;</w:t>
      </w:r>
    </w:p>
    <w:p w14:paraId="454F2072" w14:textId="45E09FE4" w:rsidR="00BE5EF9" w:rsidRPr="003A7548" w:rsidRDefault="00BE5EF9" w:rsidP="00BE5EF9">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color w:val="000000" w:themeColor="text1"/>
          <w:sz w:val="24"/>
          <w:szCs w:val="24"/>
        </w:rPr>
      </w:pPr>
      <w:r w:rsidRPr="003A7548">
        <w:rPr>
          <w:rFonts w:ascii="Times New Roman" w:hAnsi="Times New Roman" w:cs="Times New Roman"/>
          <w:color w:val="000000" w:themeColor="text1"/>
          <w:sz w:val="24"/>
          <w:szCs w:val="24"/>
        </w:rPr>
        <w:t>Manutenção do idoso na Instituição, salvo em caso de força maior;</w:t>
      </w:r>
    </w:p>
    <w:p w14:paraId="5562B994" w14:textId="77777777" w:rsidR="00BE5EF9"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Proporcionar atividades de cuidados com a saúde, educação, esporte, cultural e lazer; </w:t>
      </w:r>
    </w:p>
    <w:p w14:paraId="6FA555E3" w14:textId="77777777" w:rsidR="00BE5EF9"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Proporcionar assistência religiosa aqueles que desejarem, de acordo com suas crenças; </w:t>
      </w:r>
    </w:p>
    <w:p w14:paraId="440AAE89" w14:textId="77777777" w:rsidR="00BE5EF9"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Proceder ao estudo social e pessoal de cada caso com finalidade de subsidiar o planejamento das ações e a individualização no atendimento; </w:t>
      </w:r>
    </w:p>
    <w:p w14:paraId="0447D518" w14:textId="77777777" w:rsidR="00BE5EF9"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Comunicar à autoridade competente de saúde toda ocorrência de idoso portador de doenças infectocontagiosas;</w:t>
      </w:r>
    </w:p>
    <w:p w14:paraId="5E9B1D75" w14:textId="77777777" w:rsidR="00BE5EF9"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Responsabilizar-se pelo transporte dos idosos para ir e vir de sua residência até a instituição, prestando ela própria ou terceirizando o serviço, com autorização por escrito da família ou responsável pelo idoso; </w:t>
      </w:r>
    </w:p>
    <w:p w14:paraId="10F48DA3" w14:textId="77777777" w:rsidR="00BE5EF9" w:rsidRDefault="00EA2117" w:rsidP="00BE5EF9">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Providenciar ou solicitar que o Ministério Público requisite os documentos necessários ao exercício da cidadania àqueles que não os tiveram, na forma da lei; </w:t>
      </w:r>
    </w:p>
    <w:p w14:paraId="6E8092D3" w14:textId="10EA57BF" w:rsidR="00BE5EF9" w:rsidRPr="00BE5EF9" w:rsidRDefault="00BE5EF9" w:rsidP="00BE5EF9">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BE5EF9">
        <w:rPr>
          <w:rFonts w:ascii="Times New Roman" w:hAnsi="Times New Roman" w:cs="Times New Roman"/>
          <w:sz w:val="24"/>
          <w:szCs w:val="24"/>
        </w:rPr>
        <w:t>Fornecer comprovante de bens móveis que receberam dos idosos ou mantê-los sob a sua guarda;</w:t>
      </w:r>
    </w:p>
    <w:p w14:paraId="0934F057" w14:textId="77777777" w:rsidR="00BE5EF9"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Permitir, em qualquer tempo, a Secretaria Municipal do Idoso e ao Conselho Municipal dos Diretos do Idoso, e ao Conselho Municipal de Assistência Social o monitoramento, a supervisão técnica e a inspeção in loco da unidade de atendimento, bem como aos membros da Controladoria Geral do Município; </w:t>
      </w:r>
    </w:p>
    <w:p w14:paraId="20BF97ED" w14:textId="77777777" w:rsidR="00BE5EF9"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lastRenderedPageBreak/>
        <w:t xml:space="preserve">Receber os idosos, encaminhados mediante avaliação dos técnicos da Secretaria Municipal do Idoso para as vagas existentes, observando os critérios definidos pelo serviço, conforme Plano de Trabalho aprovado, priorizando os idosos residentes no Município de Londrina, que possuam renda familiar de meio salário mínimo per capita. </w:t>
      </w:r>
    </w:p>
    <w:p w14:paraId="4E565156" w14:textId="77777777" w:rsidR="00BE5EF9"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Realizar no período de cinco dias úteis, salvo casos emergenciais, a avaliação dos casos encaminhados pela Secretaria Municipal do Idoso; </w:t>
      </w:r>
    </w:p>
    <w:p w14:paraId="5D4C4C1C" w14:textId="77777777" w:rsidR="00BE5EF9" w:rsidRDefault="00EA2117" w:rsidP="00EA2117">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O controle das vagas de atendimento será realizado pela equipe técnica da Secretaria Municipal do Idoso, obedecendo aos seguintes critérios: </w:t>
      </w:r>
    </w:p>
    <w:p w14:paraId="41D383B6" w14:textId="77777777" w:rsidR="00BE5EF9" w:rsidRDefault="00EA2117" w:rsidP="00BE5EF9">
      <w:pPr>
        <w:pStyle w:val="PargrafodaLista"/>
        <w:widowControl w:val="0"/>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a) Realização de avaliação por técnicos da Secretaria Municipal do Idoso; </w:t>
      </w:r>
    </w:p>
    <w:p w14:paraId="7E19C9D9" w14:textId="77777777" w:rsidR="00BE5EF9" w:rsidRDefault="00EA2117" w:rsidP="00BE5EF9">
      <w:pPr>
        <w:pStyle w:val="PargrafodaLista"/>
        <w:widowControl w:val="0"/>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b) Realização de avaliação por técnicos da Instituição; </w:t>
      </w:r>
    </w:p>
    <w:p w14:paraId="4029FF4F" w14:textId="77777777" w:rsidR="00BE5EF9" w:rsidRDefault="00EA2117" w:rsidP="00BE5EF9">
      <w:pPr>
        <w:pStyle w:val="PargrafodaLista"/>
        <w:widowControl w:val="0"/>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c) Elaboração de parecer técnico da Instituição para a Secretaria Municipal do Idoso quando houver a negativa da vaga, com justificativa técnica através de ofício; </w:t>
      </w:r>
    </w:p>
    <w:p w14:paraId="3F369529" w14:textId="77777777" w:rsidR="00BE5EF9" w:rsidRDefault="00EA2117" w:rsidP="00BE5EF9">
      <w:pPr>
        <w:pStyle w:val="PargrafodaLista"/>
        <w:widowControl w:val="0"/>
        <w:autoSpaceDE w:val="0"/>
        <w:autoSpaceDN w:val="0"/>
        <w:adjustRightInd w:val="0"/>
        <w:spacing w:after="0" w:line="360" w:lineRule="auto"/>
        <w:ind w:left="567"/>
        <w:jc w:val="both"/>
        <w:rPr>
          <w:rFonts w:ascii="Times New Roman" w:hAnsi="Times New Roman" w:cs="Times New Roman"/>
          <w:sz w:val="24"/>
          <w:szCs w:val="24"/>
        </w:rPr>
      </w:pPr>
      <w:proofErr w:type="gramStart"/>
      <w:r w:rsidRPr="00EA2117">
        <w:rPr>
          <w:rFonts w:ascii="Times New Roman" w:hAnsi="Times New Roman" w:cs="Times New Roman"/>
          <w:sz w:val="24"/>
          <w:szCs w:val="24"/>
        </w:rPr>
        <w:t>d) Deverá</w:t>
      </w:r>
      <w:proofErr w:type="gramEnd"/>
      <w:r w:rsidRPr="00EA2117">
        <w:rPr>
          <w:rFonts w:ascii="Times New Roman" w:hAnsi="Times New Roman" w:cs="Times New Roman"/>
          <w:sz w:val="24"/>
          <w:szCs w:val="24"/>
        </w:rPr>
        <w:t xml:space="preserve"> ser repassada à Secretaria Municipal do Idoso a relação de idosos atendidos através deste termo, bem como aqueles que forem desligados notificando o motivo do desligamento quando houver alteração no quadro de idosos atendidos. O não cumprimento dessa obrigação ensejará a suspensão do repasse; </w:t>
      </w:r>
    </w:p>
    <w:p w14:paraId="57A9DE47" w14:textId="77777777" w:rsidR="00B31D7C" w:rsidRDefault="00EA2117" w:rsidP="00B31D7C">
      <w:pPr>
        <w:pStyle w:val="PargrafodaLista"/>
        <w:widowControl w:val="0"/>
        <w:autoSpaceDE w:val="0"/>
        <w:autoSpaceDN w:val="0"/>
        <w:adjustRightInd w:val="0"/>
        <w:spacing w:after="0" w:line="360" w:lineRule="auto"/>
        <w:ind w:left="567"/>
        <w:jc w:val="both"/>
        <w:rPr>
          <w:rFonts w:ascii="Times New Roman" w:hAnsi="Times New Roman" w:cs="Times New Roman"/>
          <w:sz w:val="24"/>
          <w:szCs w:val="24"/>
        </w:rPr>
      </w:pPr>
      <w:proofErr w:type="gramStart"/>
      <w:r w:rsidRPr="00EA2117">
        <w:rPr>
          <w:rFonts w:ascii="Times New Roman" w:hAnsi="Times New Roman" w:cs="Times New Roman"/>
          <w:sz w:val="24"/>
          <w:szCs w:val="24"/>
        </w:rPr>
        <w:t>e) Encaminhar</w:t>
      </w:r>
      <w:proofErr w:type="gramEnd"/>
      <w:r w:rsidRPr="00EA2117">
        <w:rPr>
          <w:rFonts w:ascii="Times New Roman" w:hAnsi="Times New Roman" w:cs="Times New Roman"/>
          <w:sz w:val="24"/>
          <w:szCs w:val="24"/>
        </w:rPr>
        <w:t xml:space="preserve"> </w:t>
      </w:r>
      <w:r w:rsidRPr="00B31D7C">
        <w:rPr>
          <w:rFonts w:ascii="Times New Roman" w:hAnsi="Times New Roman" w:cs="Times New Roman"/>
          <w:sz w:val="24"/>
          <w:szCs w:val="24"/>
        </w:rPr>
        <w:t>relatório técnico trimestral das</w:t>
      </w:r>
      <w:r w:rsidRPr="00EA2117">
        <w:rPr>
          <w:rFonts w:ascii="Times New Roman" w:hAnsi="Times New Roman" w:cs="Times New Roman"/>
          <w:sz w:val="24"/>
          <w:szCs w:val="24"/>
        </w:rPr>
        <w:t xml:space="preserve"> ações/atividades realizadas pelos profissionais da Instituição (atividades individuais e/ou grupais) para a Secretaria Municipal do Idoso - Gerência de Atenção à Pessoa Idosa; </w:t>
      </w:r>
    </w:p>
    <w:p w14:paraId="51B1F41F" w14:textId="2AC13B50" w:rsidR="00B31D7C" w:rsidRPr="00B31D7C" w:rsidRDefault="00B31D7C" w:rsidP="00B31D7C">
      <w:pPr>
        <w:pStyle w:val="PargrafodaLista"/>
        <w:widowControl w:val="0"/>
        <w:autoSpaceDE w:val="0"/>
        <w:autoSpaceDN w:val="0"/>
        <w:adjustRightInd w:val="0"/>
        <w:spacing w:after="0" w:line="360" w:lineRule="auto"/>
        <w:ind w:left="567"/>
        <w:jc w:val="both"/>
        <w:rPr>
          <w:rFonts w:ascii="Times New Roman" w:hAnsi="Times New Roman" w:cs="Times New Roman"/>
          <w:sz w:val="24"/>
          <w:szCs w:val="24"/>
        </w:rPr>
      </w:pPr>
      <w:proofErr w:type="gramStart"/>
      <w:r w:rsidRPr="00B31D7C">
        <w:rPr>
          <w:rFonts w:ascii="Times New Roman" w:hAnsi="Times New Roman" w:cs="Times New Roman"/>
          <w:sz w:val="24"/>
          <w:szCs w:val="24"/>
        </w:rPr>
        <w:t>f) Nas</w:t>
      </w:r>
      <w:proofErr w:type="gramEnd"/>
      <w:r w:rsidRPr="00B31D7C">
        <w:rPr>
          <w:rFonts w:ascii="Times New Roman" w:hAnsi="Times New Roman" w:cs="Times New Roman"/>
          <w:sz w:val="24"/>
          <w:szCs w:val="24"/>
        </w:rPr>
        <w:t xml:space="preserve"> situações de saída temporária do idoso da Instituição para atividades externas (passeios, médico, visitas familiares, viagens, entre outras) a responsabilidade é da Instituição devendo esta realizar criteriosa avaliação, principalmente para idosos incapazes e ou dependentes.</w:t>
      </w:r>
    </w:p>
    <w:p w14:paraId="6B81FF93" w14:textId="77777777" w:rsidR="00BE5EF9" w:rsidRDefault="00EA2117" w:rsidP="00BE5EF9">
      <w:pPr>
        <w:pStyle w:val="PargrafodaLista"/>
        <w:widowControl w:val="0"/>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Parágrafo único: A Instituição deverá responsabilizar-se pelo transporte do idoso para a admissão nas suas instalações, prestando o serviço diretamente ou pela contratação de empresa de transporte de pessoas. </w:t>
      </w:r>
      <w:r w:rsidR="00BE5EF9">
        <w:rPr>
          <w:rFonts w:ascii="Times New Roman" w:hAnsi="Times New Roman" w:cs="Times New Roman"/>
          <w:sz w:val="24"/>
          <w:szCs w:val="24"/>
        </w:rPr>
        <w:t>É permitida esta terceirização.</w:t>
      </w:r>
    </w:p>
    <w:p w14:paraId="075005C0" w14:textId="77777777" w:rsidR="008134A1" w:rsidRDefault="00EA2117" w:rsidP="00B31D7C">
      <w:pPr>
        <w:pStyle w:val="PargrafodaLista"/>
        <w:widowControl w:val="0"/>
        <w:numPr>
          <w:ilvl w:val="2"/>
          <w:numId w:val="7"/>
        </w:numPr>
        <w:autoSpaceDE w:val="0"/>
        <w:autoSpaceDN w:val="0"/>
        <w:adjustRightInd w:val="0"/>
        <w:spacing w:after="0" w:line="360" w:lineRule="auto"/>
        <w:ind w:left="567"/>
        <w:jc w:val="both"/>
        <w:rPr>
          <w:rFonts w:ascii="Times New Roman" w:hAnsi="Times New Roman" w:cs="Times New Roman"/>
          <w:sz w:val="24"/>
          <w:szCs w:val="24"/>
        </w:rPr>
      </w:pPr>
      <w:r w:rsidRPr="00B31D7C">
        <w:rPr>
          <w:rFonts w:ascii="Times New Roman" w:hAnsi="Times New Roman" w:cs="Times New Roman"/>
          <w:sz w:val="24"/>
          <w:szCs w:val="24"/>
        </w:rPr>
        <w:t>Manter no quadro de pessoal conforme as legislações específicas</w:t>
      </w:r>
      <w:r w:rsidR="008134A1">
        <w:rPr>
          <w:rFonts w:ascii="Times New Roman" w:hAnsi="Times New Roman" w:cs="Times New Roman"/>
          <w:sz w:val="24"/>
          <w:szCs w:val="24"/>
        </w:rPr>
        <w:t>:</w:t>
      </w:r>
    </w:p>
    <w:p w14:paraId="17124225" w14:textId="77777777" w:rsidR="008134A1" w:rsidRDefault="008134A1" w:rsidP="008134A1">
      <w:pPr>
        <w:pStyle w:val="PargrafodaLista"/>
        <w:widowControl w:val="0"/>
        <w:numPr>
          <w:ilvl w:val="0"/>
          <w:numId w:val="30"/>
        </w:numPr>
        <w:autoSpaceDE w:val="0"/>
        <w:autoSpaceDN w:val="0"/>
        <w:adjustRightInd w:val="0"/>
        <w:spacing w:after="0" w:line="360" w:lineRule="auto"/>
        <w:jc w:val="both"/>
        <w:rPr>
          <w:rFonts w:ascii="Times New Roman" w:hAnsi="Times New Roman" w:cs="Times New Roman"/>
          <w:sz w:val="24"/>
          <w:szCs w:val="24"/>
        </w:rPr>
      </w:pPr>
      <w:r w:rsidRPr="008134A1">
        <w:rPr>
          <w:rFonts w:ascii="Times New Roman" w:hAnsi="Times New Roman" w:cs="Times New Roman"/>
          <w:sz w:val="24"/>
          <w:szCs w:val="24"/>
        </w:rPr>
        <w:t xml:space="preserve">Resolução do Conselho Nacional de Assistência Social nº 109 de 11/11/2009 (Tipificação dos Serviços Socioassistenciais); </w:t>
      </w:r>
    </w:p>
    <w:p w14:paraId="0D5E225D" w14:textId="77777777" w:rsidR="008134A1" w:rsidRDefault="008134A1" w:rsidP="008134A1">
      <w:pPr>
        <w:pStyle w:val="PargrafodaLista"/>
        <w:widowControl w:val="0"/>
        <w:numPr>
          <w:ilvl w:val="0"/>
          <w:numId w:val="30"/>
        </w:numPr>
        <w:autoSpaceDE w:val="0"/>
        <w:autoSpaceDN w:val="0"/>
        <w:adjustRightInd w:val="0"/>
        <w:spacing w:after="0" w:line="360" w:lineRule="auto"/>
        <w:jc w:val="both"/>
        <w:rPr>
          <w:rFonts w:ascii="Times New Roman" w:hAnsi="Times New Roman" w:cs="Times New Roman"/>
          <w:sz w:val="24"/>
          <w:szCs w:val="24"/>
        </w:rPr>
      </w:pPr>
      <w:r w:rsidRPr="008134A1">
        <w:rPr>
          <w:rFonts w:ascii="Times New Roman" w:hAnsi="Times New Roman" w:cs="Times New Roman"/>
          <w:sz w:val="24"/>
          <w:szCs w:val="24"/>
        </w:rPr>
        <w:t>Resolução do Conselho Municipal de Assistência Social nº 060 /2012 – Sistema Municipal de Avaliação e Monitoramento da Assistência Social</w:t>
      </w:r>
      <w:r>
        <w:rPr>
          <w:rFonts w:ascii="Times New Roman" w:hAnsi="Times New Roman" w:cs="Times New Roman"/>
          <w:sz w:val="24"/>
          <w:szCs w:val="24"/>
        </w:rPr>
        <w:t>;</w:t>
      </w:r>
    </w:p>
    <w:p w14:paraId="7C77E0B4" w14:textId="6F78D2FC" w:rsidR="00B31D7C" w:rsidRPr="008134A1" w:rsidRDefault="008134A1" w:rsidP="008134A1">
      <w:pPr>
        <w:pStyle w:val="PargrafodaLista"/>
        <w:widowControl w:val="0"/>
        <w:numPr>
          <w:ilvl w:val="0"/>
          <w:numId w:val="30"/>
        </w:numPr>
        <w:autoSpaceDE w:val="0"/>
        <w:autoSpaceDN w:val="0"/>
        <w:adjustRightInd w:val="0"/>
        <w:spacing w:after="0" w:line="360" w:lineRule="auto"/>
        <w:jc w:val="both"/>
        <w:rPr>
          <w:rFonts w:ascii="Times New Roman" w:hAnsi="Times New Roman" w:cs="Times New Roman"/>
          <w:sz w:val="24"/>
          <w:szCs w:val="24"/>
        </w:rPr>
      </w:pPr>
      <w:r w:rsidRPr="008134A1">
        <w:rPr>
          <w:rFonts w:ascii="Times New Roman" w:hAnsi="Times New Roman" w:cs="Times New Roman"/>
          <w:sz w:val="24"/>
          <w:szCs w:val="24"/>
        </w:rPr>
        <w:t xml:space="preserve">Resolução da Diretoria Colegiada </w:t>
      </w:r>
      <w:r>
        <w:rPr>
          <w:rFonts w:ascii="Times New Roman" w:hAnsi="Times New Roman" w:cs="Times New Roman"/>
          <w:sz w:val="24"/>
          <w:szCs w:val="24"/>
        </w:rPr>
        <w:t>RDC/ANVISA nº 283 de 26/09/2005.</w:t>
      </w:r>
    </w:p>
    <w:p w14:paraId="567668BF" w14:textId="333FCCDF" w:rsidR="008134A1" w:rsidRDefault="00EA2117" w:rsidP="00BE5EF9">
      <w:pPr>
        <w:widowControl w:val="0"/>
        <w:autoSpaceDE w:val="0"/>
        <w:autoSpaceDN w:val="0"/>
        <w:adjustRightInd w:val="0"/>
        <w:spacing w:after="0" w:line="360" w:lineRule="auto"/>
        <w:ind w:left="567" w:hanging="709"/>
        <w:jc w:val="both"/>
        <w:rPr>
          <w:rFonts w:ascii="Times New Roman" w:hAnsi="Times New Roman" w:cs="Times New Roman"/>
          <w:sz w:val="24"/>
          <w:szCs w:val="24"/>
        </w:rPr>
      </w:pPr>
      <w:r w:rsidRPr="00BE5EF9">
        <w:rPr>
          <w:rFonts w:ascii="Times New Roman" w:hAnsi="Times New Roman" w:cs="Times New Roman"/>
          <w:sz w:val="24"/>
          <w:szCs w:val="24"/>
        </w:rPr>
        <w:t>XX</w:t>
      </w:r>
      <w:r w:rsidR="008134A1">
        <w:rPr>
          <w:rFonts w:ascii="Times New Roman" w:hAnsi="Times New Roman" w:cs="Times New Roman"/>
          <w:sz w:val="24"/>
          <w:szCs w:val="24"/>
        </w:rPr>
        <w:t>VIII</w:t>
      </w:r>
      <w:r w:rsidRPr="00BE5EF9">
        <w:rPr>
          <w:rFonts w:ascii="Times New Roman" w:hAnsi="Times New Roman" w:cs="Times New Roman"/>
          <w:sz w:val="24"/>
          <w:szCs w:val="24"/>
        </w:rPr>
        <w:t xml:space="preserve">. </w:t>
      </w:r>
      <w:r w:rsidR="008134A1" w:rsidRPr="008134A1">
        <w:rPr>
          <w:rFonts w:ascii="Times New Roman" w:hAnsi="Times New Roman" w:cs="Times New Roman"/>
          <w:sz w:val="24"/>
          <w:szCs w:val="24"/>
        </w:rPr>
        <w:t xml:space="preserve">Prestar contas do valor recebido ao Órgão Gestor e ao CMDI, conforme previsto </w:t>
      </w:r>
      <w:r w:rsidR="008134A1" w:rsidRPr="008134A1">
        <w:rPr>
          <w:rFonts w:ascii="Times New Roman" w:hAnsi="Times New Roman" w:cs="Times New Roman"/>
          <w:sz w:val="24"/>
          <w:szCs w:val="24"/>
        </w:rPr>
        <w:lastRenderedPageBreak/>
        <w:t xml:space="preserve">no Termo firmado entre este e a Instituição, por intermédio da Secretaria Municipal do Idoso, órgão gestor da política municipal de atenção </w:t>
      </w:r>
      <w:proofErr w:type="spellStart"/>
      <w:r w:rsidR="008134A1" w:rsidRPr="008134A1">
        <w:rPr>
          <w:rFonts w:ascii="Times New Roman" w:hAnsi="Times New Roman" w:cs="Times New Roman"/>
          <w:sz w:val="24"/>
          <w:szCs w:val="24"/>
        </w:rPr>
        <w:t>apessoa</w:t>
      </w:r>
      <w:proofErr w:type="spellEnd"/>
      <w:r w:rsidR="008134A1" w:rsidRPr="008134A1">
        <w:rPr>
          <w:rFonts w:ascii="Times New Roman" w:hAnsi="Times New Roman" w:cs="Times New Roman"/>
          <w:sz w:val="24"/>
          <w:szCs w:val="24"/>
        </w:rPr>
        <w:t xml:space="preserve"> idosa; XXIX. Apresentar anualmente e ao final da execução deste termo, o relatório quantitativo e qualitativo do atendimento prestado para o Conselho Municipal do Idoso e a Secretaria Municipal do Idoso;</w:t>
      </w:r>
    </w:p>
    <w:p w14:paraId="68F8E4F3" w14:textId="02B77AC7" w:rsidR="00B15D4D" w:rsidRDefault="008134A1" w:rsidP="008927FF">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XXIX. </w:t>
      </w:r>
      <w:r w:rsidR="00B15D4D">
        <w:rPr>
          <w:rFonts w:ascii="Times New Roman" w:hAnsi="Times New Roman" w:cs="Times New Roman"/>
          <w:sz w:val="24"/>
          <w:szCs w:val="24"/>
        </w:rPr>
        <w:t xml:space="preserve">Apresentar </w:t>
      </w:r>
      <w:r w:rsidR="00B15D4D" w:rsidRPr="00B15D4D">
        <w:rPr>
          <w:rFonts w:ascii="Times New Roman" w:hAnsi="Times New Roman" w:cs="Times New Roman"/>
          <w:sz w:val="24"/>
          <w:szCs w:val="24"/>
        </w:rPr>
        <w:t>r</w:t>
      </w:r>
      <w:r w:rsidR="00B15D4D" w:rsidRPr="00B15D4D">
        <w:rPr>
          <w:rFonts w:ascii="Times New Roman" w:hAnsi="Times New Roman" w:cs="Times New Roman"/>
          <w:color w:val="000000" w:themeColor="text1"/>
          <w:sz w:val="24"/>
          <w:szCs w:val="24"/>
        </w:rPr>
        <w:t xml:space="preserve">elatório quantitativo e </w:t>
      </w:r>
      <w:proofErr w:type="gramStart"/>
      <w:r w:rsidR="00B15D4D" w:rsidRPr="00B15D4D">
        <w:rPr>
          <w:rFonts w:ascii="Times New Roman" w:hAnsi="Times New Roman" w:cs="Times New Roman"/>
          <w:color w:val="000000" w:themeColor="text1"/>
          <w:sz w:val="24"/>
          <w:szCs w:val="24"/>
        </w:rPr>
        <w:t>qualitativo  a</w:t>
      </w:r>
      <w:proofErr w:type="gramEnd"/>
      <w:r w:rsidR="00B15D4D" w:rsidRPr="00B15D4D">
        <w:rPr>
          <w:rFonts w:ascii="Times New Roman" w:hAnsi="Times New Roman" w:cs="Times New Roman"/>
          <w:color w:val="000000" w:themeColor="text1"/>
          <w:sz w:val="24"/>
          <w:szCs w:val="24"/>
        </w:rPr>
        <w:t xml:space="preserve"> ser entregue mensalmente com a descrição e o desenvolvimento das atividades, à Secretaria Municipal do Idoso;</w:t>
      </w:r>
    </w:p>
    <w:p w14:paraId="04000625" w14:textId="53EDD3F2" w:rsidR="000A172E" w:rsidRDefault="000A172E" w:rsidP="008927F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XXX</w:t>
      </w:r>
      <w:r w:rsidRPr="000A172E">
        <w:rPr>
          <w:rFonts w:ascii="Times New Roman" w:hAnsi="Times New Roman" w:cs="Times New Roman"/>
          <w:sz w:val="24"/>
          <w:szCs w:val="24"/>
        </w:rPr>
        <w:t xml:space="preserve">. Executar, conforme aprovado pelo CMDI, o Programa de Trabalho, zelando pela boa qualidade das ações </w:t>
      </w:r>
      <w:proofErr w:type="spellStart"/>
      <w:r w:rsidRPr="000A172E">
        <w:rPr>
          <w:rFonts w:ascii="Times New Roman" w:hAnsi="Times New Roman" w:cs="Times New Roman"/>
          <w:sz w:val="24"/>
          <w:szCs w:val="24"/>
        </w:rPr>
        <w:t>eserviços</w:t>
      </w:r>
      <w:proofErr w:type="spellEnd"/>
      <w:r w:rsidRPr="000A172E">
        <w:rPr>
          <w:rFonts w:ascii="Times New Roman" w:hAnsi="Times New Roman" w:cs="Times New Roman"/>
          <w:sz w:val="24"/>
          <w:szCs w:val="24"/>
        </w:rPr>
        <w:t xml:space="preserve"> prestados e buscando alcançar eficiência, eficácia, efetividade e economicidade em suas atividades,</w:t>
      </w:r>
      <w:r w:rsidR="00B15D4D">
        <w:rPr>
          <w:rFonts w:ascii="Times New Roman" w:hAnsi="Times New Roman" w:cs="Times New Roman"/>
          <w:sz w:val="24"/>
          <w:szCs w:val="24"/>
        </w:rPr>
        <w:t xml:space="preserve"> </w:t>
      </w:r>
      <w:r w:rsidRPr="000A172E">
        <w:rPr>
          <w:rFonts w:ascii="Times New Roman" w:hAnsi="Times New Roman" w:cs="Times New Roman"/>
          <w:sz w:val="24"/>
          <w:szCs w:val="24"/>
        </w:rPr>
        <w:t>obedecendo aos princípios da economia, moralidade, impessoalidade, legalidade, publicidade e da eficiência.</w:t>
      </w:r>
    </w:p>
    <w:p w14:paraId="58A3A667" w14:textId="149CC7D5" w:rsidR="00B31D7C" w:rsidRDefault="000A172E" w:rsidP="000A172E">
      <w:pPr>
        <w:widowControl w:val="0"/>
        <w:autoSpaceDE w:val="0"/>
        <w:autoSpaceDN w:val="0"/>
        <w:adjustRightInd w:val="0"/>
        <w:spacing w:after="0"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XXXI</w:t>
      </w:r>
      <w:r w:rsidR="00EA2117" w:rsidRPr="00BE5EF9">
        <w:rPr>
          <w:rFonts w:ascii="Times New Roman" w:hAnsi="Times New Roman" w:cs="Times New Roman"/>
          <w:sz w:val="24"/>
          <w:szCs w:val="24"/>
        </w:rPr>
        <w:t xml:space="preserve">. Observar, no transcorrer da execução de suas atividades, as orientações emanadas da Secretaria Municipal do Idoso e da elaboradas com base no acompanhamento e supervisão; </w:t>
      </w:r>
    </w:p>
    <w:p w14:paraId="6D60B813" w14:textId="03DF8572" w:rsidR="00B31D7C" w:rsidRDefault="000A172E" w:rsidP="00BE5EF9">
      <w:pPr>
        <w:widowControl w:val="0"/>
        <w:autoSpaceDE w:val="0"/>
        <w:autoSpaceDN w:val="0"/>
        <w:adjustRightInd w:val="0"/>
        <w:spacing w:after="0" w:line="360" w:lineRule="auto"/>
        <w:ind w:left="567" w:hanging="709"/>
        <w:jc w:val="both"/>
        <w:rPr>
          <w:rFonts w:ascii="Times New Roman" w:hAnsi="Times New Roman" w:cs="Times New Roman"/>
          <w:sz w:val="24"/>
          <w:szCs w:val="24"/>
        </w:rPr>
      </w:pPr>
      <w:r>
        <w:rPr>
          <w:rFonts w:ascii="Times New Roman" w:hAnsi="Times New Roman" w:cs="Times New Roman"/>
          <w:sz w:val="24"/>
          <w:szCs w:val="24"/>
        </w:rPr>
        <w:t>XXXII</w:t>
      </w:r>
      <w:r w:rsidR="00EA2117" w:rsidRPr="00BE5EF9">
        <w:rPr>
          <w:rFonts w:ascii="Times New Roman" w:hAnsi="Times New Roman" w:cs="Times New Roman"/>
          <w:sz w:val="24"/>
          <w:szCs w:val="24"/>
        </w:rPr>
        <w:t>. Apresentação mensal de relatório financeiro, constando a descrição detalhada das despesas realizadas, pagas através dos recursos deste Termo de Colaboração, devendo ser inserido no Sistema Eletrônico de Informações – SEI, tipo processual SMI: Prestação de Contas OSC, sendo informada pela Secretaria do Idoso sua numeração para peticionamento eletrônico, até o 10º (décimo) dia do mês subsequente ao recebimento do repasse. Os documentos comprobatórios das despesas deverão ficar arquivados na Instituição, a fim de serem apresentados na Prestação de Contas ou quando houver solicitação da Secretaria Municipal do Idoso ou do Conselho M</w:t>
      </w:r>
      <w:r w:rsidR="00B31D7C">
        <w:rPr>
          <w:rFonts w:ascii="Times New Roman" w:hAnsi="Times New Roman" w:cs="Times New Roman"/>
          <w:sz w:val="24"/>
          <w:szCs w:val="24"/>
        </w:rPr>
        <w:t>unicipal dos Direitos do Idoso;</w:t>
      </w:r>
    </w:p>
    <w:p w14:paraId="37CEB698" w14:textId="2BE82B6C" w:rsidR="00B31D7C" w:rsidRDefault="000A172E" w:rsidP="00BE5EF9">
      <w:pPr>
        <w:widowControl w:val="0"/>
        <w:autoSpaceDE w:val="0"/>
        <w:autoSpaceDN w:val="0"/>
        <w:adjustRightInd w:val="0"/>
        <w:spacing w:after="0" w:line="360" w:lineRule="auto"/>
        <w:ind w:left="567" w:hanging="709"/>
        <w:jc w:val="both"/>
        <w:rPr>
          <w:rFonts w:ascii="Times New Roman" w:hAnsi="Times New Roman" w:cs="Times New Roman"/>
          <w:sz w:val="24"/>
          <w:szCs w:val="24"/>
        </w:rPr>
      </w:pPr>
      <w:r>
        <w:rPr>
          <w:rFonts w:ascii="Times New Roman" w:hAnsi="Times New Roman" w:cs="Times New Roman"/>
          <w:sz w:val="24"/>
          <w:szCs w:val="24"/>
        </w:rPr>
        <w:t>XXXIII</w:t>
      </w:r>
      <w:r w:rsidR="00EA2117" w:rsidRPr="00BE5EF9">
        <w:rPr>
          <w:rFonts w:ascii="Times New Roman" w:hAnsi="Times New Roman" w:cs="Times New Roman"/>
          <w:sz w:val="24"/>
          <w:szCs w:val="24"/>
        </w:rPr>
        <w:t>. Responsabilizar-se, integralmente, pelos encargos de natureza trabalhista e previdenciária, referente aos recursos humanos utilizados na execução do objeto deste Termo de Colaboração, decorrentes do ajuizamento de eventuais demandas judiciais, bem como por todos os ônus tributários ou extraordinários que incidam sobre o presente instrumento</w:t>
      </w:r>
      <w:r w:rsidR="00B31D7C">
        <w:rPr>
          <w:rFonts w:ascii="Times New Roman" w:hAnsi="Times New Roman" w:cs="Times New Roman"/>
          <w:sz w:val="24"/>
          <w:szCs w:val="24"/>
        </w:rPr>
        <w:t>;</w:t>
      </w:r>
      <w:r w:rsidR="00EA2117" w:rsidRPr="00BE5EF9">
        <w:rPr>
          <w:rFonts w:ascii="Times New Roman" w:hAnsi="Times New Roman" w:cs="Times New Roman"/>
          <w:sz w:val="24"/>
          <w:szCs w:val="24"/>
        </w:rPr>
        <w:t xml:space="preserve"> </w:t>
      </w:r>
    </w:p>
    <w:p w14:paraId="165D2300" w14:textId="39A19696" w:rsidR="00B31D7C" w:rsidRDefault="000A172E" w:rsidP="00BE5EF9">
      <w:pPr>
        <w:widowControl w:val="0"/>
        <w:autoSpaceDE w:val="0"/>
        <w:autoSpaceDN w:val="0"/>
        <w:adjustRightInd w:val="0"/>
        <w:spacing w:after="0" w:line="360" w:lineRule="auto"/>
        <w:ind w:left="567" w:hanging="709"/>
        <w:jc w:val="both"/>
        <w:rPr>
          <w:rFonts w:ascii="Times New Roman" w:hAnsi="Times New Roman" w:cs="Times New Roman"/>
          <w:sz w:val="24"/>
          <w:szCs w:val="24"/>
        </w:rPr>
      </w:pPr>
      <w:r>
        <w:rPr>
          <w:rFonts w:ascii="Times New Roman" w:hAnsi="Times New Roman" w:cs="Times New Roman"/>
          <w:sz w:val="24"/>
          <w:szCs w:val="24"/>
        </w:rPr>
        <w:t>XXXIV</w:t>
      </w:r>
      <w:r w:rsidR="00EA2117" w:rsidRPr="00BE5EF9">
        <w:rPr>
          <w:rFonts w:ascii="Times New Roman" w:hAnsi="Times New Roman" w:cs="Times New Roman"/>
          <w:sz w:val="24"/>
          <w:szCs w:val="24"/>
        </w:rPr>
        <w:t xml:space="preserve">. Movimentar os recursos financeiros, objeto deste Termo de Colaboração, depositada na conta corrente específica e vinculada para esta finalidade: </w:t>
      </w:r>
      <w:r w:rsidR="00B31D7C">
        <w:rPr>
          <w:rFonts w:ascii="Times New Roman" w:hAnsi="Times New Roman" w:cs="Times New Roman"/>
          <w:sz w:val="24"/>
          <w:szCs w:val="24"/>
        </w:rPr>
        <w:t xml:space="preserve">BANCO </w:t>
      </w:r>
      <w:r w:rsidR="00EA2117" w:rsidRPr="00BE5EF9">
        <w:rPr>
          <w:rFonts w:ascii="Times New Roman" w:hAnsi="Times New Roman" w:cs="Times New Roman"/>
          <w:sz w:val="24"/>
          <w:szCs w:val="24"/>
        </w:rPr>
        <w:t>XXXXX</w:t>
      </w:r>
      <w:r w:rsidR="00B31D7C">
        <w:rPr>
          <w:rFonts w:ascii="Times New Roman" w:hAnsi="Times New Roman" w:cs="Times New Roman"/>
          <w:sz w:val="24"/>
          <w:szCs w:val="24"/>
        </w:rPr>
        <w:t xml:space="preserve"> AGÊNCIA </w:t>
      </w:r>
      <w:r w:rsidR="00EA2117" w:rsidRPr="00BE5EF9">
        <w:rPr>
          <w:rFonts w:ascii="Times New Roman" w:hAnsi="Times New Roman" w:cs="Times New Roman"/>
          <w:sz w:val="24"/>
          <w:szCs w:val="24"/>
        </w:rPr>
        <w:t>XXXXXX</w:t>
      </w:r>
      <w:r w:rsidR="00B31D7C">
        <w:rPr>
          <w:rFonts w:ascii="Times New Roman" w:hAnsi="Times New Roman" w:cs="Times New Roman"/>
          <w:sz w:val="24"/>
          <w:szCs w:val="24"/>
        </w:rPr>
        <w:t xml:space="preserve"> CONTA CORRENTE </w:t>
      </w:r>
      <w:r w:rsidR="00EA2117" w:rsidRPr="00BE5EF9">
        <w:rPr>
          <w:rFonts w:ascii="Times New Roman" w:hAnsi="Times New Roman" w:cs="Times New Roman"/>
          <w:sz w:val="24"/>
          <w:szCs w:val="24"/>
        </w:rPr>
        <w:t>XXXXXXXXX, i</w:t>
      </w:r>
      <w:r w:rsidR="00B31D7C">
        <w:rPr>
          <w:rFonts w:ascii="Times New Roman" w:hAnsi="Times New Roman" w:cs="Times New Roman"/>
          <w:sz w:val="24"/>
          <w:szCs w:val="24"/>
        </w:rPr>
        <w:t>ndicada no plano de trabalho;</w:t>
      </w:r>
    </w:p>
    <w:p w14:paraId="49F587F4" w14:textId="77777777" w:rsidR="000A172E" w:rsidRDefault="00EA2117" w:rsidP="000A172E">
      <w:pPr>
        <w:widowControl w:val="0"/>
        <w:autoSpaceDE w:val="0"/>
        <w:autoSpaceDN w:val="0"/>
        <w:adjustRightInd w:val="0"/>
        <w:spacing w:after="0" w:line="360" w:lineRule="auto"/>
        <w:ind w:left="567" w:hanging="709"/>
        <w:jc w:val="both"/>
        <w:rPr>
          <w:rFonts w:ascii="Times New Roman" w:hAnsi="Times New Roman" w:cs="Times New Roman"/>
          <w:sz w:val="24"/>
          <w:szCs w:val="24"/>
        </w:rPr>
      </w:pPr>
      <w:r w:rsidRPr="00BE5EF9">
        <w:rPr>
          <w:rFonts w:ascii="Times New Roman" w:hAnsi="Times New Roman" w:cs="Times New Roman"/>
          <w:sz w:val="24"/>
          <w:szCs w:val="24"/>
        </w:rPr>
        <w:t>XXX</w:t>
      </w:r>
      <w:r w:rsidR="000A172E">
        <w:rPr>
          <w:rFonts w:ascii="Times New Roman" w:hAnsi="Times New Roman" w:cs="Times New Roman"/>
          <w:sz w:val="24"/>
          <w:szCs w:val="24"/>
        </w:rPr>
        <w:t>V</w:t>
      </w:r>
      <w:r w:rsidRPr="00BE5EF9">
        <w:rPr>
          <w:rFonts w:ascii="Times New Roman" w:hAnsi="Times New Roman" w:cs="Times New Roman"/>
          <w:sz w:val="24"/>
          <w:szCs w:val="24"/>
        </w:rPr>
        <w:t xml:space="preserve">. A utilização de recursos municipais, proveniente de receitas de transferências voluntárias ou a qualquer título do Governo Federal ou Estadual pelas entidades de </w:t>
      </w:r>
      <w:r w:rsidRPr="00BE5EF9">
        <w:rPr>
          <w:rFonts w:ascii="Times New Roman" w:hAnsi="Times New Roman" w:cs="Times New Roman"/>
          <w:sz w:val="24"/>
          <w:szCs w:val="24"/>
        </w:rPr>
        <w:lastRenderedPageBreak/>
        <w:t>direito privado sem fins lucrativos na aquisição de bens e serviços, deverão adotar os procedimentos esta</w:t>
      </w:r>
      <w:r w:rsidR="00B31D7C">
        <w:rPr>
          <w:rFonts w:ascii="Times New Roman" w:hAnsi="Times New Roman" w:cs="Times New Roman"/>
          <w:sz w:val="24"/>
          <w:szCs w:val="24"/>
        </w:rPr>
        <w:t>belecidos pelo órgão repassador;</w:t>
      </w:r>
    </w:p>
    <w:p w14:paraId="53A1CABE" w14:textId="77777777" w:rsidR="000A172E" w:rsidRDefault="000A172E" w:rsidP="000A172E">
      <w:pPr>
        <w:widowControl w:val="0"/>
        <w:autoSpaceDE w:val="0"/>
        <w:autoSpaceDN w:val="0"/>
        <w:adjustRightInd w:val="0"/>
        <w:spacing w:after="0" w:line="360" w:lineRule="auto"/>
        <w:ind w:left="567" w:hanging="709"/>
        <w:jc w:val="both"/>
        <w:rPr>
          <w:rFonts w:ascii="Times New Roman" w:hAnsi="Times New Roman" w:cs="Times New Roman"/>
          <w:sz w:val="24"/>
          <w:szCs w:val="24"/>
        </w:rPr>
      </w:pPr>
      <w:r>
        <w:rPr>
          <w:rFonts w:ascii="Times New Roman" w:hAnsi="Times New Roman" w:cs="Times New Roman"/>
          <w:sz w:val="24"/>
          <w:szCs w:val="24"/>
        </w:rPr>
        <w:t xml:space="preserve">XXXVI. </w:t>
      </w:r>
      <w:r w:rsidRPr="000A172E">
        <w:rPr>
          <w:rFonts w:ascii="Times New Roman" w:hAnsi="Times New Roman" w:cs="Times New Roman"/>
          <w:sz w:val="24"/>
          <w:szCs w:val="24"/>
        </w:rPr>
        <w:t>Responder exclusivamente pelo pagamento dos encargos trabalhistas, previdenciários, fiscais e comerciais relacionados à execução do objeto previsto no termo de colaboração, não implicando responsabilidade solidária ou subsidiária da administração pública a inadimplência da instituição em relação ao referido pagamento, os ônus incidentes sobre o objeto da parceria ou os danos decorrentes de restrição à sua execução</w:t>
      </w:r>
      <w:r>
        <w:rPr>
          <w:rFonts w:ascii="Times New Roman" w:hAnsi="Times New Roman" w:cs="Times New Roman"/>
          <w:sz w:val="24"/>
          <w:szCs w:val="24"/>
        </w:rPr>
        <w:t>.</w:t>
      </w:r>
    </w:p>
    <w:p w14:paraId="6D047EC2" w14:textId="00EBB58A" w:rsidR="00B31D7C" w:rsidRDefault="00EA2117" w:rsidP="000A172E">
      <w:pPr>
        <w:widowControl w:val="0"/>
        <w:autoSpaceDE w:val="0"/>
        <w:autoSpaceDN w:val="0"/>
        <w:adjustRightInd w:val="0"/>
        <w:spacing w:after="0" w:line="360" w:lineRule="auto"/>
        <w:ind w:left="567"/>
        <w:jc w:val="both"/>
        <w:rPr>
          <w:rFonts w:ascii="Times New Roman" w:hAnsi="Times New Roman" w:cs="Times New Roman"/>
          <w:sz w:val="24"/>
          <w:szCs w:val="24"/>
        </w:rPr>
      </w:pPr>
      <w:r w:rsidRPr="00EA2117">
        <w:rPr>
          <w:rFonts w:ascii="Times New Roman" w:hAnsi="Times New Roman" w:cs="Times New Roman"/>
          <w:sz w:val="24"/>
          <w:szCs w:val="24"/>
        </w:rPr>
        <w:t xml:space="preserve">Obriga-se, ainda, a Instituição colaboradora: </w:t>
      </w:r>
    </w:p>
    <w:p w14:paraId="2318A36D" w14:textId="77777777" w:rsidR="00B31D7C" w:rsidRDefault="00EA2117" w:rsidP="00B31D7C">
      <w:pPr>
        <w:pStyle w:val="PargrafodaLista"/>
        <w:widowControl w:val="0"/>
        <w:autoSpaceDE w:val="0"/>
        <w:autoSpaceDN w:val="0"/>
        <w:adjustRightInd w:val="0"/>
        <w:spacing w:after="0" w:line="360" w:lineRule="auto"/>
        <w:ind w:left="709"/>
        <w:jc w:val="both"/>
        <w:rPr>
          <w:rFonts w:ascii="Times New Roman" w:hAnsi="Times New Roman" w:cs="Times New Roman"/>
          <w:sz w:val="24"/>
          <w:szCs w:val="24"/>
        </w:rPr>
      </w:pPr>
      <w:r w:rsidRPr="00EA2117">
        <w:rPr>
          <w:rFonts w:ascii="Times New Roman" w:hAnsi="Times New Roman" w:cs="Times New Roman"/>
          <w:sz w:val="24"/>
          <w:szCs w:val="24"/>
        </w:rPr>
        <w:t xml:space="preserve">a) manter escrituração contábil regular; </w:t>
      </w:r>
    </w:p>
    <w:p w14:paraId="22BD26C1" w14:textId="77777777" w:rsidR="00B31D7C" w:rsidRDefault="00EA2117" w:rsidP="00B31D7C">
      <w:pPr>
        <w:pStyle w:val="PargrafodaLista"/>
        <w:widowControl w:val="0"/>
        <w:autoSpaceDE w:val="0"/>
        <w:autoSpaceDN w:val="0"/>
        <w:adjustRightInd w:val="0"/>
        <w:spacing w:after="0" w:line="360" w:lineRule="auto"/>
        <w:ind w:left="709"/>
        <w:jc w:val="both"/>
        <w:rPr>
          <w:rFonts w:ascii="Times New Roman" w:hAnsi="Times New Roman" w:cs="Times New Roman"/>
          <w:sz w:val="24"/>
          <w:szCs w:val="24"/>
        </w:rPr>
      </w:pPr>
      <w:r w:rsidRPr="00EA2117">
        <w:rPr>
          <w:rFonts w:ascii="Times New Roman" w:hAnsi="Times New Roman" w:cs="Times New Roman"/>
          <w:sz w:val="24"/>
          <w:szCs w:val="24"/>
        </w:rPr>
        <w:t xml:space="preserve">b) encaminhar certidões atualizadas em substituição das vencidas para que estejam os documentos com seus prazos de validade vigentes; </w:t>
      </w:r>
    </w:p>
    <w:p w14:paraId="6DC33323" w14:textId="77777777" w:rsidR="00B31D7C" w:rsidRDefault="00EA2117" w:rsidP="00B31D7C">
      <w:pPr>
        <w:pStyle w:val="PargrafodaLista"/>
        <w:widowControl w:val="0"/>
        <w:autoSpaceDE w:val="0"/>
        <w:autoSpaceDN w:val="0"/>
        <w:adjustRightInd w:val="0"/>
        <w:spacing w:after="0" w:line="360" w:lineRule="auto"/>
        <w:ind w:left="709"/>
        <w:jc w:val="both"/>
        <w:rPr>
          <w:rFonts w:ascii="Times New Roman" w:hAnsi="Times New Roman" w:cs="Times New Roman"/>
          <w:sz w:val="24"/>
          <w:szCs w:val="24"/>
        </w:rPr>
      </w:pPr>
      <w:r w:rsidRPr="00EA2117">
        <w:rPr>
          <w:rFonts w:ascii="Times New Roman" w:hAnsi="Times New Roman" w:cs="Times New Roman"/>
          <w:sz w:val="24"/>
          <w:szCs w:val="24"/>
        </w:rPr>
        <w:t xml:space="preserve">c) prestar contas dos recursos recebidos por meio deste termo de colaboração; </w:t>
      </w:r>
    </w:p>
    <w:p w14:paraId="7DC09C2F" w14:textId="77777777" w:rsidR="00B31D7C" w:rsidRDefault="00EA2117" w:rsidP="00B31D7C">
      <w:pPr>
        <w:pStyle w:val="PargrafodaLista"/>
        <w:widowControl w:val="0"/>
        <w:autoSpaceDE w:val="0"/>
        <w:autoSpaceDN w:val="0"/>
        <w:adjustRightInd w:val="0"/>
        <w:spacing w:after="0" w:line="360" w:lineRule="auto"/>
        <w:ind w:left="709"/>
        <w:jc w:val="both"/>
        <w:rPr>
          <w:rFonts w:ascii="Times New Roman" w:hAnsi="Times New Roman" w:cs="Times New Roman"/>
          <w:sz w:val="24"/>
          <w:szCs w:val="24"/>
        </w:rPr>
      </w:pPr>
      <w:r w:rsidRPr="00EA2117">
        <w:rPr>
          <w:rFonts w:ascii="Times New Roman" w:hAnsi="Times New Roman" w:cs="Times New Roman"/>
          <w:sz w:val="24"/>
          <w:szCs w:val="24"/>
        </w:rPr>
        <w:t>d) divulgar na internet e em locais visíveis de suas sedes sociais e dos estabelecimentos em que exerça suas ações todas as parcerias celebradas com o poder público, contendo, no mínimo, as informações requeridas no parágrafo único do art. 11 da Lei Federal nº 13.019/2014;</w:t>
      </w:r>
    </w:p>
    <w:p w14:paraId="151C949E" w14:textId="77777777" w:rsidR="00B31D7C" w:rsidRDefault="00EA2117" w:rsidP="00B31D7C">
      <w:pPr>
        <w:pStyle w:val="PargrafodaLista"/>
        <w:widowControl w:val="0"/>
        <w:autoSpaceDE w:val="0"/>
        <w:autoSpaceDN w:val="0"/>
        <w:adjustRightInd w:val="0"/>
        <w:spacing w:after="0" w:line="360" w:lineRule="auto"/>
        <w:ind w:left="709"/>
        <w:jc w:val="both"/>
        <w:rPr>
          <w:rFonts w:ascii="Times New Roman" w:hAnsi="Times New Roman" w:cs="Times New Roman"/>
          <w:sz w:val="24"/>
          <w:szCs w:val="24"/>
        </w:rPr>
      </w:pPr>
      <w:r w:rsidRPr="00EA2117">
        <w:rPr>
          <w:rFonts w:ascii="Times New Roman" w:hAnsi="Times New Roman" w:cs="Times New Roman"/>
          <w:sz w:val="24"/>
          <w:szCs w:val="24"/>
        </w:rPr>
        <w:t xml:space="preserve">e) manter e movimentar os recursos na conta bancária específica, observado o disposto no art. 51 da Lei Federal nº 13.019/2014; </w:t>
      </w:r>
    </w:p>
    <w:p w14:paraId="7698B433" w14:textId="77777777" w:rsidR="00B31D7C" w:rsidRDefault="00EA2117" w:rsidP="00B31D7C">
      <w:pPr>
        <w:pStyle w:val="PargrafodaLista"/>
        <w:widowControl w:val="0"/>
        <w:autoSpaceDE w:val="0"/>
        <w:autoSpaceDN w:val="0"/>
        <w:adjustRightInd w:val="0"/>
        <w:spacing w:after="0" w:line="360" w:lineRule="auto"/>
        <w:ind w:left="709"/>
        <w:jc w:val="both"/>
        <w:rPr>
          <w:rFonts w:ascii="Times New Roman" w:hAnsi="Times New Roman" w:cs="Times New Roman"/>
          <w:sz w:val="24"/>
          <w:szCs w:val="24"/>
        </w:rPr>
      </w:pPr>
      <w:r w:rsidRPr="00EA2117">
        <w:rPr>
          <w:rFonts w:ascii="Times New Roman" w:hAnsi="Times New Roman" w:cs="Times New Roman"/>
          <w:sz w:val="24"/>
          <w:szCs w:val="24"/>
        </w:rPr>
        <w:t xml:space="preserve">f) dar livre acesso dos servidores dos órgãos ou das entidades públicas repassadoras dos recursos, do controle interno e do Tribunal de Contas correspondentes aos processos, aos documentos, às informações referentes aos instrumentos de transferências regulamentados pela Lei Federal nº 13.019/2014, bem como aos locais de execução do objeto; </w:t>
      </w:r>
    </w:p>
    <w:p w14:paraId="26A1D883" w14:textId="77777777" w:rsidR="00B31D7C" w:rsidRDefault="00EA2117" w:rsidP="00B31D7C">
      <w:pPr>
        <w:pStyle w:val="PargrafodaLista"/>
        <w:widowControl w:val="0"/>
        <w:autoSpaceDE w:val="0"/>
        <w:autoSpaceDN w:val="0"/>
        <w:adjustRightInd w:val="0"/>
        <w:spacing w:after="0" w:line="360" w:lineRule="auto"/>
        <w:ind w:left="709"/>
        <w:jc w:val="both"/>
        <w:rPr>
          <w:rFonts w:ascii="Times New Roman" w:hAnsi="Times New Roman" w:cs="Times New Roman"/>
          <w:sz w:val="24"/>
          <w:szCs w:val="24"/>
        </w:rPr>
      </w:pPr>
      <w:r w:rsidRPr="00EA2117">
        <w:rPr>
          <w:rFonts w:ascii="Times New Roman" w:hAnsi="Times New Roman" w:cs="Times New Roman"/>
          <w:sz w:val="24"/>
          <w:szCs w:val="24"/>
        </w:rPr>
        <w:t xml:space="preserve">g) responder exclusivamente pelo gerenciamento administrativo e financeiro dos recursos recebidos, inclusive no que diz respeito às despesas de custeio, de investimento e de pessoal; </w:t>
      </w:r>
    </w:p>
    <w:p w14:paraId="4E86C40D" w14:textId="29FBEB90" w:rsidR="00EA2117" w:rsidRPr="00EA2117" w:rsidRDefault="00EA2117" w:rsidP="00B31D7C">
      <w:pPr>
        <w:pStyle w:val="PargrafodaLista"/>
        <w:widowControl w:val="0"/>
        <w:autoSpaceDE w:val="0"/>
        <w:autoSpaceDN w:val="0"/>
        <w:adjustRightInd w:val="0"/>
        <w:spacing w:after="0" w:line="360" w:lineRule="auto"/>
        <w:ind w:left="709"/>
        <w:jc w:val="both"/>
        <w:rPr>
          <w:rFonts w:ascii="Times New Roman" w:hAnsi="Times New Roman" w:cs="Times New Roman"/>
          <w:sz w:val="24"/>
          <w:szCs w:val="24"/>
        </w:rPr>
      </w:pPr>
      <w:r w:rsidRPr="00EA2117">
        <w:rPr>
          <w:rFonts w:ascii="Times New Roman" w:hAnsi="Times New Roman" w:cs="Times New Roman"/>
          <w:sz w:val="24"/>
          <w:szCs w:val="24"/>
        </w:rPr>
        <w:t>h) disponibilizar ao cidadão, na sua página na internet ou, na falta desta, em sua sede, consulta ao extrato deste termo de colaboração, contendo, peio menos, o objeto, a finalidade e o detalhamento da aplicação dos recursos, conforme determinado no art. 5º do Decreto Municipal 1.210/2017.</w:t>
      </w:r>
    </w:p>
    <w:p w14:paraId="39A7DB12" w14:textId="77777777" w:rsidR="00EA2117" w:rsidRPr="00674B18" w:rsidRDefault="00EA2117" w:rsidP="00674B18">
      <w:pPr>
        <w:pStyle w:val="PargrafodaLista"/>
        <w:widowControl w:val="0"/>
        <w:autoSpaceDE w:val="0"/>
        <w:autoSpaceDN w:val="0"/>
        <w:adjustRightInd w:val="0"/>
        <w:spacing w:after="0" w:line="360" w:lineRule="auto"/>
        <w:ind w:left="0"/>
        <w:jc w:val="both"/>
        <w:rPr>
          <w:rFonts w:ascii="Times New Roman" w:hAnsi="Times New Roman" w:cs="Times New Roman"/>
          <w:bCs/>
          <w:sz w:val="24"/>
          <w:szCs w:val="24"/>
        </w:rPr>
      </w:pPr>
    </w:p>
    <w:p w14:paraId="161D720E" w14:textId="77777777" w:rsidR="003254DF"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p>
    <w:p w14:paraId="028E36EC" w14:textId="77777777" w:rsidR="00B15D4D" w:rsidRPr="00674B18" w:rsidRDefault="00B15D4D" w:rsidP="00674B18">
      <w:pPr>
        <w:widowControl w:val="0"/>
        <w:autoSpaceDE w:val="0"/>
        <w:autoSpaceDN w:val="0"/>
        <w:adjustRightInd w:val="0"/>
        <w:spacing w:after="0" w:line="360" w:lineRule="auto"/>
        <w:jc w:val="both"/>
        <w:rPr>
          <w:rFonts w:ascii="Times New Roman" w:hAnsi="Times New Roman" w:cs="Times New Roman"/>
          <w:sz w:val="24"/>
          <w:szCs w:val="24"/>
        </w:rPr>
      </w:pPr>
    </w:p>
    <w:p w14:paraId="02AD4DDE" w14:textId="700B74D6" w:rsidR="003254DF" w:rsidRPr="00674B18" w:rsidRDefault="003254DF" w:rsidP="00C96D57">
      <w:pPr>
        <w:widowControl w:val="0"/>
        <w:autoSpaceDE w:val="0"/>
        <w:autoSpaceDN w:val="0"/>
        <w:adjustRightInd w:val="0"/>
        <w:spacing w:after="0" w:line="360" w:lineRule="auto"/>
        <w:jc w:val="center"/>
        <w:rPr>
          <w:rFonts w:ascii="Times New Roman" w:hAnsi="Times New Roman" w:cs="Times New Roman"/>
          <w:b/>
          <w:bCs/>
          <w:sz w:val="24"/>
          <w:szCs w:val="24"/>
        </w:rPr>
      </w:pPr>
      <w:r w:rsidRPr="00674B18">
        <w:rPr>
          <w:rFonts w:ascii="Times New Roman" w:hAnsi="Times New Roman" w:cs="Times New Roman"/>
          <w:b/>
          <w:bCs/>
          <w:sz w:val="24"/>
          <w:szCs w:val="24"/>
        </w:rPr>
        <w:lastRenderedPageBreak/>
        <w:t>CLÁUSULA QU</w:t>
      </w:r>
      <w:r w:rsidR="00B15D4D">
        <w:rPr>
          <w:rFonts w:ascii="Times New Roman" w:hAnsi="Times New Roman" w:cs="Times New Roman"/>
          <w:b/>
          <w:bCs/>
          <w:sz w:val="24"/>
          <w:szCs w:val="24"/>
        </w:rPr>
        <w:t>ARTA</w:t>
      </w:r>
      <w:r w:rsidRPr="00674B18">
        <w:rPr>
          <w:rFonts w:ascii="Times New Roman" w:hAnsi="Times New Roman" w:cs="Times New Roman"/>
          <w:b/>
          <w:bCs/>
          <w:sz w:val="24"/>
          <w:szCs w:val="24"/>
        </w:rPr>
        <w:t xml:space="preserve"> - DAS OBRIGAÇÕES DO MUNICÍPIO</w:t>
      </w:r>
    </w:p>
    <w:p w14:paraId="4D90FBC3"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b/>
          <w:bCs/>
          <w:sz w:val="24"/>
          <w:szCs w:val="24"/>
        </w:rPr>
      </w:pPr>
    </w:p>
    <w:p w14:paraId="4E1757EF"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O </w:t>
      </w:r>
      <w:r w:rsidRPr="00674B18">
        <w:rPr>
          <w:rFonts w:ascii="Times New Roman" w:hAnsi="Times New Roman" w:cs="Times New Roman"/>
          <w:b/>
          <w:bCs/>
          <w:sz w:val="24"/>
          <w:szCs w:val="24"/>
        </w:rPr>
        <w:t xml:space="preserve">MUNICÍPIO </w:t>
      </w:r>
      <w:r w:rsidRPr="00674B18">
        <w:rPr>
          <w:rFonts w:ascii="Times New Roman" w:hAnsi="Times New Roman" w:cs="Times New Roman"/>
          <w:sz w:val="24"/>
          <w:szCs w:val="24"/>
        </w:rPr>
        <w:t>fica obrigado a:</w:t>
      </w:r>
    </w:p>
    <w:p w14:paraId="70955279"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p>
    <w:p w14:paraId="08103D07" w14:textId="77777777" w:rsidR="00D84E61" w:rsidRPr="00B15D4D" w:rsidRDefault="003254DF" w:rsidP="00D26E13">
      <w:pPr>
        <w:pStyle w:val="PargrafodaLista"/>
        <w:widowControl w:val="0"/>
        <w:numPr>
          <w:ilvl w:val="0"/>
          <w:numId w:val="32"/>
        </w:numPr>
        <w:autoSpaceDE w:val="0"/>
        <w:autoSpaceDN w:val="0"/>
        <w:adjustRightInd w:val="0"/>
        <w:spacing w:after="0" w:line="360" w:lineRule="auto"/>
        <w:jc w:val="both"/>
        <w:rPr>
          <w:rFonts w:ascii="Times New Roman" w:hAnsi="Times New Roman" w:cs="Times New Roman"/>
          <w:sz w:val="24"/>
          <w:szCs w:val="24"/>
        </w:rPr>
      </w:pPr>
      <w:r w:rsidRPr="00D84E61">
        <w:rPr>
          <w:rFonts w:ascii="Times New Roman" w:hAnsi="Times New Roman" w:cs="Times New Roman"/>
          <w:sz w:val="24"/>
          <w:szCs w:val="24"/>
        </w:rPr>
        <w:t xml:space="preserve">Repassar à Instituição a quantia total de </w:t>
      </w:r>
      <w:r w:rsidRPr="00D84E61">
        <w:rPr>
          <w:rFonts w:ascii="Times New Roman" w:hAnsi="Times New Roman" w:cs="Times New Roman"/>
          <w:b/>
          <w:bCs/>
          <w:sz w:val="24"/>
          <w:szCs w:val="24"/>
        </w:rPr>
        <w:t xml:space="preserve">R$ </w:t>
      </w:r>
      <w:r w:rsidR="00AE5446" w:rsidRPr="00D84E61">
        <w:rPr>
          <w:rFonts w:ascii="Times New Roman" w:hAnsi="Times New Roman" w:cs="Times New Roman"/>
          <w:b/>
          <w:bCs/>
          <w:sz w:val="24"/>
          <w:szCs w:val="24"/>
        </w:rPr>
        <w:t>XXXXXXX</w:t>
      </w:r>
      <w:r w:rsidRPr="00D84E61">
        <w:rPr>
          <w:rFonts w:ascii="Times New Roman" w:hAnsi="Times New Roman" w:cs="Times New Roman"/>
          <w:b/>
          <w:bCs/>
          <w:sz w:val="24"/>
          <w:szCs w:val="24"/>
        </w:rPr>
        <w:t xml:space="preserve">, </w:t>
      </w:r>
      <w:r w:rsidR="00C265DA" w:rsidRPr="00D84E61">
        <w:rPr>
          <w:rFonts w:ascii="Times New Roman" w:hAnsi="Times New Roman" w:cs="Times New Roman"/>
          <w:bCs/>
          <w:sz w:val="24"/>
          <w:szCs w:val="24"/>
        </w:rPr>
        <w:t>em 12 parcela</w:t>
      </w:r>
      <w:r w:rsidR="00D84E61" w:rsidRPr="00D84E61">
        <w:rPr>
          <w:rFonts w:ascii="Times New Roman" w:hAnsi="Times New Roman" w:cs="Times New Roman"/>
          <w:bCs/>
          <w:sz w:val="24"/>
          <w:szCs w:val="24"/>
        </w:rPr>
        <w:t>s no valor de</w:t>
      </w:r>
      <w:r w:rsidR="00D84E61" w:rsidRPr="00D84E61">
        <w:rPr>
          <w:rFonts w:ascii="Times New Roman" w:hAnsi="Times New Roman" w:cs="Times New Roman"/>
          <w:b/>
          <w:bCs/>
          <w:sz w:val="24"/>
          <w:szCs w:val="24"/>
        </w:rPr>
        <w:t xml:space="preserve"> R$ XXXXXXXX, </w:t>
      </w:r>
      <w:r w:rsidRPr="00D84E61">
        <w:rPr>
          <w:rFonts w:ascii="Times New Roman" w:hAnsi="Times New Roman" w:cs="Times New Roman"/>
          <w:bCs/>
          <w:sz w:val="24"/>
          <w:szCs w:val="24"/>
        </w:rPr>
        <w:t>de acordo com cronograma de desembolso e plano de aplicação detalhado no Plano de Trabalho,</w:t>
      </w:r>
      <w:r w:rsidRPr="00D84E61">
        <w:rPr>
          <w:rFonts w:ascii="Times New Roman" w:hAnsi="Times New Roman" w:cs="Times New Roman"/>
          <w:b/>
          <w:bCs/>
          <w:sz w:val="24"/>
          <w:szCs w:val="24"/>
        </w:rPr>
        <w:t xml:space="preserve"> </w:t>
      </w:r>
      <w:r w:rsidRPr="00D84E61">
        <w:rPr>
          <w:rFonts w:ascii="Times New Roman" w:hAnsi="Times New Roman" w:cs="Times New Roman"/>
          <w:sz w:val="24"/>
          <w:szCs w:val="24"/>
        </w:rPr>
        <w:t>será depositado na</w:t>
      </w:r>
      <w:r w:rsidR="00D84E61" w:rsidRPr="00D84E61">
        <w:rPr>
          <w:rFonts w:ascii="Times New Roman" w:hAnsi="Times New Roman" w:cs="Times New Roman"/>
          <w:sz w:val="24"/>
          <w:szCs w:val="24"/>
        </w:rPr>
        <w:t xml:space="preserve"> conta corrente nº XXXX, BANCO XXXXXX- AGÊNCIA XXXXX</w:t>
      </w:r>
      <w:r w:rsidRPr="00D84E61">
        <w:rPr>
          <w:rFonts w:ascii="Times New Roman" w:hAnsi="Times New Roman" w:cs="Times New Roman"/>
          <w:sz w:val="24"/>
          <w:szCs w:val="24"/>
        </w:rPr>
        <w:t xml:space="preserve">, exclusiva e vinculada a este Termo, para que a entidade possa cumprir o disposto no projeto a que se refere à cláusula primeira </w:t>
      </w:r>
      <w:r w:rsidRPr="00B15D4D">
        <w:rPr>
          <w:rFonts w:ascii="Times New Roman" w:hAnsi="Times New Roman" w:cs="Times New Roman"/>
          <w:sz w:val="24"/>
          <w:szCs w:val="24"/>
        </w:rPr>
        <w:t>deste Termo;</w:t>
      </w:r>
    </w:p>
    <w:p w14:paraId="10381FE8" w14:textId="77777777" w:rsidR="00D84E61" w:rsidRPr="00B15D4D" w:rsidRDefault="003254DF" w:rsidP="00D26E13">
      <w:pPr>
        <w:pStyle w:val="PargrafodaLista"/>
        <w:widowControl w:val="0"/>
        <w:numPr>
          <w:ilvl w:val="0"/>
          <w:numId w:val="3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B15D4D">
        <w:rPr>
          <w:rFonts w:ascii="Times New Roman" w:hAnsi="Times New Roman" w:cs="Times New Roman"/>
          <w:color w:val="000000" w:themeColor="text1"/>
          <w:sz w:val="24"/>
          <w:szCs w:val="24"/>
        </w:rPr>
        <w:t>Os recursos repassados integram a previsão orçamentária</w:t>
      </w:r>
      <w:r w:rsidR="00D84E61" w:rsidRPr="00B15D4D">
        <w:rPr>
          <w:rFonts w:ascii="Times New Roman" w:hAnsi="Times New Roman" w:cs="Times New Roman"/>
          <w:color w:val="000000" w:themeColor="text1"/>
          <w:sz w:val="24"/>
          <w:szCs w:val="24"/>
        </w:rPr>
        <w:t>:</w:t>
      </w:r>
    </w:p>
    <w:p w14:paraId="0474F2F9" w14:textId="77777777" w:rsidR="001B0B66" w:rsidRPr="00B15D4D" w:rsidRDefault="001B0B66" w:rsidP="001B0B66">
      <w:pPr>
        <w:pStyle w:val="PargrafodaLista"/>
        <w:numPr>
          <w:ilvl w:val="1"/>
          <w:numId w:val="32"/>
        </w:numPr>
        <w:autoSpaceDE w:val="0"/>
        <w:autoSpaceDN w:val="0"/>
        <w:adjustRightInd w:val="0"/>
        <w:spacing w:after="0" w:line="360" w:lineRule="auto"/>
        <w:jc w:val="both"/>
        <w:rPr>
          <w:rFonts w:ascii="Times New Roman" w:hAnsi="Times New Roman" w:cs="Times New Roman"/>
          <w:sz w:val="24"/>
          <w:szCs w:val="24"/>
        </w:rPr>
      </w:pPr>
      <w:r w:rsidRPr="00B15D4D">
        <w:rPr>
          <w:rFonts w:ascii="Times New Roman" w:hAnsi="Times New Roman" w:cs="Times New Roman"/>
          <w:sz w:val="24"/>
          <w:szCs w:val="24"/>
        </w:rPr>
        <w:t>Recursos da fonte 900 - Fundo Municipal dos Direitos do Idoso: 27.020.14.241.0012.2.069.3.3.50.43.</w:t>
      </w:r>
    </w:p>
    <w:p w14:paraId="1599E565" w14:textId="77777777" w:rsidR="001B0B66" w:rsidRPr="00B15D4D" w:rsidRDefault="001B0B66" w:rsidP="001B0B66">
      <w:pPr>
        <w:pStyle w:val="PargrafodaLista"/>
        <w:numPr>
          <w:ilvl w:val="1"/>
          <w:numId w:val="32"/>
        </w:numPr>
        <w:autoSpaceDE w:val="0"/>
        <w:autoSpaceDN w:val="0"/>
        <w:adjustRightInd w:val="0"/>
        <w:spacing w:after="0" w:line="360" w:lineRule="auto"/>
        <w:jc w:val="both"/>
        <w:rPr>
          <w:rFonts w:ascii="Times New Roman" w:hAnsi="Times New Roman" w:cs="Times New Roman"/>
          <w:sz w:val="24"/>
          <w:szCs w:val="24"/>
        </w:rPr>
      </w:pPr>
      <w:r w:rsidRPr="00B15D4D">
        <w:rPr>
          <w:rFonts w:ascii="Times New Roman" w:hAnsi="Times New Roman" w:cs="Times New Roman"/>
          <w:sz w:val="24"/>
          <w:szCs w:val="24"/>
        </w:rPr>
        <w:t>Recursos da fonte de recursos livres - Prefeitura Municipal de Londrina: 25.030.08.244.0009.6062.3.3.50.43 e 27.020.14.241.0012.2069.3.3.50.43.</w:t>
      </w:r>
    </w:p>
    <w:p w14:paraId="64557CBA" w14:textId="7FACFC08" w:rsidR="003254DF" w:rsidRPr="00B15D4D" w:rsidRDefault="001B0B66" w:rsidP="001B0B66">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B15D4D">
        <w:rPr>
          <w:rFonts w:ascii="Times New Roman" w:hAnsi="Times New Roman" w:cs="Times New Roman"/>
          <w:sz w:val="24"/>
          <w:szCs w:val="24"/>
        </w:rPr>
        <w:t>D</w:t>
      </w:r>
      <w:r w:rsidR="00DA1586" w:rsidRPr="00B15D4D">
        <w:rPr>
          <w:rFonts w:ascii="Times New Roman" w:hAnsi="Times New Roman" w:cs="Times New Roman"/>
          <w:sz w:val="24"/>
          <w:szCs w:val="24"/>
        </w:rPr>
        <w:t>evendo doravante ser atualizada através de apostilamento, dependendo, para isto, a aprovação do projeto de Lei do Plano Plurianual 2018-2021, Lei de Diretrizes orçamentárias e Lei Orçamentária Anual, em trâmite na Câmara Municipal de Londrina;</w:t>
      </w:r>
    </w:p>
    <w:p w14:paraId="07B3FE77" w14:textId="62655AF4" w:rsidR="00D84E61" w:rsidRDefault="003254DF" w:rsidP="00674B18">
      <w:pPr>
        <w:pStyle w:val="PargrafodaLista"/>
        <w:widowControl w:val="0"/>
        <w:numPr>
          <w:ilvl w:val="0"/>
          <w:numId w:val="32"/>
        </w:numPr>
        <w:autoSpaceDE w:val="0"/>
        <w:autoSpaceDN w:val="0"/>
        <w:adjustRightInd w:val="0"/>
        <w:spacing w:after="0" w:line="360" w:lineRule="auto"/>
        <w:jc w:val="both"/>
        <w:rPr>
          <w:rFonts w:ascii="Times New Roman" w:hAnsi="Times New Roman" w:cs="Times New Roman"/>
          <w:sz w:val="24"/>
          <w:szCs w:val="24"/>
        </w:rPr>
      </w:pPr>
      <w:r w:rsidRPr="00D84E61">
        <w:rPr>
          <w:rFonts w:ascii="Times New Roman" w:hAnsi="Times New Roman" w:cs="Times New Roman"/>
          <w:sz w:val="24"/>
          <w:szCs w:val="24"/>
        </w:rPr>
        <w:t>Condicionar o repasse do recurso acima mencionado à apresentação dos comprovantes de quitação</w:t>
      </w:r>
      <w:r w:rsidR="00DA1586">
        <w:rPr>
          <w:rFonts w:ascii="Times New Roman" w:hAnsi="Times New Roman" w:cs="Times New Roman"/>
          <w:sz w:val="24"/>
          <w:szCs w:val="24"/>
        </w:rPr>
        <w:t xml:space="preserve"> </w:t>
      </w:r>
      <w:r w:rsidRPr="00D84E61">
        <w:rPr>
          <w:rFonts w:ascii="Times New Roman" w:hAnsi="Times New Roman" w:cs="Times New Roman"/>
          <w:sz w:val="24"/>
          <w:szCs w:val="24"/>
        </w:rPr>
        <w:t>dos encargos trabalhistas e previdenciários, conforme determinação do Tribuna</w:t>
      </w:r>
      <w:r w:rsidR="00D84E61">
        <w:rPr>
          <w:rFonts w:ascii="Times New Roman" w:hAnsi="Times New Roman" w:cs="Times New Roman"/>
          <w:sz w:val="24"/>
          <w:szCs w:val="24"/>
        </w:rPr>
        <w:t>l de Contas do Estado do Paraná;</w:t>
      </w:r>
    </w:p>
    <w:p w14:paraId="5E88FA9D" w14:textId="77777777" w:rsidR="00DA1586" w:rsidRDefault="003254DF" w:rsidP="00674B18">
      <w:pPr>
        <w:pStyle w:val="PargrafodaLista"/>
        <w:widowControl w:val="0"/>
        <w:numPr>
          <w:ilvl w:val="0"/>
          <w:numId w:val="32"/>
        </w:numPr>
        <w:autoSpaceDE w:val="0"/>
        <w:autoSpaceDN w:val="0"/>
        <w:adjustRightInd w:val="0"/>
        <w:spacing w:after="0" w:line="360" w:lineRule="auto"/>
        <w:jc w:val="both"/>
        <w:rPr>
          <w:rFonts w:ascii="Times New Roman" w:hAnsi="Times New Roman" w:cs="Times New Roman"/>
          <w:sz w:val="24"/>
          <w:szCs w:val="24"/>
        </w:rPr>
      </w:pPr>
      <w:r w:rsidRPr="00D84E61">
        <w:rPr>
          <w:rFonts w:ascii="Times New Roman" w:hAnsi="Times New Roman" w:cs="Times New Roman"/>
          <w:sz w:val="24"/>
          <w:szCs w:val="24"/>
        </w:rPr>
        <w:t>Realizar, de forma sistemática, o monitoramento e avaliação dos serviços prestados pela Instituição, em especial quanto ao desenvolvimento de objetivos e resultado das ações e</w:t>
      </w:r>
      <w:r w:rsidR="00DA1586">
        <w:rPr>
          <w:rFonts w:ascii="Times New Roman" w:hAnsi="Times New Roman" w:cs="Times New Roman"/>
          <w:sz w:val="24"/>
          <w:szCs w:val="24"/>
        </w:rPr>
        <w:t xml:space="preserve"> </w:t>
      </w:r>
      <w:r w:rsidRPr="00D84E61">
        <w:rPr>
          <w:rFonts w:ascii="Times New Roman" w:hAnsi="Times New Roman" w:cs="Times New Roman"/>
          <w:sz w:val="24"/>
          <w:szCs w:val="24"/>
        </w:rPr>
        <w:t>atividades desenvolvidas pela Instituição</w:t>
      </w:r>
      <w:r w:rsidR="00DA1586">
        <w:rPr>
          <w:rFonts w:ascii="Times New Roman" w:hAnsi="Times New Roman" w:cs="Times New Roman"/>
          <w:sz w:val="24"/>
          <w:szCs w:val="24"/>
        </w:rPr>
        <w:t xml:space="preserve"> </w:t>
      </w:r>
      <w:r w:rsidRPr="00D84E61">
        <w:rPr>
          <w:rFonts w:ascii="Times New Roman" w:hAnsi="Times New Roman" w:cs="Times New Roman"/>
          <w:sz w:val="24"/>
          <w:szCs w:val="24"/>
        </w:rPr>
        <w:t>com v</w:t>
      </w:r>
      <w:r w:rsidR="00DA1586">
        <w:rPr>
          <w:rFonts w:ascii="Times New Roman" w:hAnsi="Times New Roman" w:cs="Times New Roman"/>
          <w:sz w:val="24"/>
          <w:szCs w:val="24"/>
        </w:rPr>
        <w:t>istas à efetividade deste Termo;</w:t>
      </w:r>
    </w:p>
    <w:p w14:paraId="05095B62" w14:textId="77777777" w:rsidR="00DA1586" w:rsidRDefault="003254DF" w:rsidP="00D26E13">
      <w:pPr>
        <w:pStyle w:val="PargrafodaLista"/>
        <w:widowControl w:val="0"/>
        <w:numPr>
          <w:ilvl w:val="0"/>
          <w:numId w:val="32"/>
        </w:numPr>
        <w:autoSpaceDE w:val="0"/>
        <w:autoSpaceDN w:val="0"/>
        <w:adjustRightInd w:val="0"/>
        <w:spacing w:after="0" w:line="360" w:lineRule="auto"/>
        <w:jc w:val="both"/>
        <w:rPr>
          <w:rFonts w:ascii="Times New Roman" w:hAnsi="Times New Roman" w:cs="Times New Roman"/>
          <w:sz w:val="24"/>
          <w:szCs w:val="24"/>
        </w:rPr>
      </w:pPr>
      <w:r w:rsidRPr="00DA1586">
        <w:rPr>
          <w:rFonts w:ascii="Times New Roman" w:hAnsi="Times New Roman" w:cs="Times New Roman"/>
          <w:sz w:val="24"/>
          <w:szCs w:val="24"/>
        </w:rPr>
        <w:t>O monitoramento dar-se-á pela supervisão, acompanhamento das ações, orientações e pareceres</w:t>
      </w:r>
      <w:r w:rsidR="00DA1586" w:rsidRPr="00DA1586">
        <w:rPr>
          <w:rFonts w:ascii="Times New Roman" w:hAnsi="Times New Roman" w:cs="Times New Roman"/>
          <w:sz w:val="24"/>
          <w:szCs w:val="24"/>
        </w:rPr>
        <w:t xml:space="preserve"> </w:t>
      </w:r>
      <w:r w:rsidRPr="00DA1586">
        <w:rPr>
          <w:rFonts w:ascii="Times New Roman" w:hAnsi="Times New Roman" w:cs="Times New Roman"/>
          <w:sz w:val="24"/>
          <w:szCs w:val="24"/>
        </w:rPr>
        <w:t>realizados por técnicos da área, da Secretaria Municipal do Idoso/Gerência de Atenção a Pessoa Idosa e Conselho Municipal dos Direitos do Idoso/Comissão de Registro de Instituições, Avaliação e Acompanhamento de Denúncias e Irregularidades;</w:t>
      </w:r>
    </w:p>
    <w:p w14:paraId="55E253C0" w14:textId="77777777" w:rsidR="00DA1586" w:rsidRDefault="003254DF" w:rsidP="00D26E13">
      <w:pPr>
        <w:pStyle w:val="PargrafodaLista"/>
        <w:widowControl w:val="0"/>
        <w:numPr>
          <w:ilvl w:val="0"/>
          <w:numId w:val="32"/>
        </w:numPr>
        <w:autoSpaceDE w:val="0"/>
        <w:autoSpaceDN w:val="0"/>
        <w:adjustRightInd w:val="0"/>
        <w:spacing w:after="0" w:line="360" w:lineRule="auto"/>
        <w:jc w:val="both"/>
        <w:rPr>
          <w:rFonts w:ascii="Times New Roman" w:hAnsi="Times New Roman" w:cs="Times New Roman"/>
          <w:sz w:val="24"/>
          <w:szCs w:val="24"/>
        </w:rPr>
      </w:pPr>
      <w:r w:rsidRPr="00DA1586">
        <w:rPr>
          <w:rFonts w:ascii="Times New Roman" w:hAnsi="Times New Roman" w:cs="Times New Roman"/>
          <w:sz w:val="24"/>
          <w:szCs w:val="24"/>
        </w:rPr>
        <w:t xml:space="preserve">A Secretaria Municipal do Idoso fica responsável pelo Monitoramento e </w:t>
      </w:r>
      <w:r w:rsidR="00DA1586" w:rsidRPr="00DA1586">
        <w:rPr>
          <w:rFonts w:ascii="Times New Roman" w:hAnsi="Times New Roman" w:cs="Times New Roman"/>
          <w:sz w:val="24"/>
          <w:szCs w:val="24"/>
        </w:rPr>
        <w:t>A</w:t>
      </w:r>
      <w:r w:rsidRPr="00DA1586">
        <w:rPr>
          <w:rFonts w:ascii="Times New Roman" w:hAnsi="Times New Roman" w:cs="Times New Roman"/>
          <w:sz w:val="24"/>
          <w:szCs w:val="24"/>
        </w:rPr>
        <w:t>valiação previstos neste item III, responsabilizando-se pela indicação, por portaria, de servidor</w:t>
      </w:r>
      <w:r w:rsidR="00DA1586" w:rsidRPr="00DA1586">
        <w:rPr>
          <w:rFonts w:ascii="Times New Roman" w:hAnsi="Times New Roman" w:cs="Times New Roman"/>
          <w:sz w:val="24"/>
          <w:szCs w:val="24"/>
        </w:rPr>
        <w:t xml:space="preserve"> </w:t>
      </w:r>
      <w:r w:rsidRPr="00DA1586">
        <w:rPr>
          <w:rFonts w:ascii="Times New Roman" w:hAnsi="Times New Roman" w:cs="Times New Roman"/>
          <w:sz w:val="24"/>
          <w:szCs w:val="24"/>
        </w:rPr>
        <w:t>(es) da Secretaria responsável</w:t>
      </w:r>
      <w:r w:rsidR="00DA1586" w:rsidRPr="00DA1586">
        <w:rPr>
          <w:rFonts w:ascii="Times New Roman" w:hAnsi="Times New Roman" w:cs="Times New Roman"/>
          <w:sz w:val="24"/>
          <w:szCs w:val="24"/>
        </w:rPr>
        <w:t xml:space="preserve"> </w:t>
      </w:r>
      <w:r w:rsidRPr="00DA1586">
        <w:rPr>
          <w:rFonts w:ascii="Times New Roman" w:hAnsi="Times New Roman" w:cs="Times New Roman"/>
          <w:sz w:val="24"/>
          <w:szCs w:val="24"/>
        </w:rPr>
        <w:t>(eis) por tal finalidade;</w:t>
      </w:r>
      <w:r w:rsidR="00DA1586" w:rsidRPr="00DA1586">
        <w:rPr>
          <w:rFonts w:ascii="Times New Roman" w:hAnsi="Times New Roman" w:cs="Times New Roman"/>
          <w:sz w:val="24"/>
          <w:szCs w:val="24"/>
        </w:rPr>
        <w:t xml:space="preserve"> </w:t>
      </w:r>
    </w:p>
    <w:p w14:paraId="3F31A6F6" w14:textId="77777777" w:rsidR="00DA1586" w:rsidRDefault="003254DF" w:rsidP="00D26E13">
      <w:pPr>
        <w:pStyle w:val="PargrafodaLista"/>
        <w:widowControl w:val="0"/>
        <w:numPr>
          <w:ilvl w:val="0"/>
          <w:numId w:val="32"/>
        </w:numPr>
        <w:autoSpaceDE w:val="0"/>
        <w:autoSpaceDN w:val="0"/>
        <w:adjustRightInd w:val="0"/>
        <w:spacing w:after="0" w:line="360" w:lineRule="auto"/>
        <w:jc w:val="both"/>
        <w:rPr>
          <w:rFonts w:ascii="Times New Roman" w:hAnsi="Times New Roman" w:cs="Times New Roman"/>
          <w:sz w:val="24"/>
          <w:szCs w:val="24"/>
        </w:rPr>
      </w:pPr>
      <w:r w:rsidRPr="00DA1586">
        <w:rPr>
          <w:rFonts w:ascii="Times New Roman" w:hAnsi="Times New Roman" w:cs="Times New Roman"/>
          <w:sz w:val="24"/>
          <w:szCs w:val="24"/>
        </w:rPr>
        <w:t xml:space="preserve">Informar, através da Secretaria Municipal do Idoso, Diretoria de Defesa dos Direitos </w:t>
      </w:r>
      <w:r w:rsidRPr="00DA1586">
        <w:rPr>
          <w:rFonts w:ascii="Times New Roman" w:hAnsi="Times New Roman" w:cs="Times New Roman"/>
          <w:sz w:val="24"/>
          <w:szCs w:val="24"/>
        </w:rPr>
        <w:lastRenderedPageBreak/>
        <w:t>da Pessoa Idosa ao Conselho Municipal dos Direitos do Idoso sobre o monitoramento e a avaliação dos serviços prestados pela Instituição;</w:t>
      </w:r>
    </w:p>
    <w:p w14:paraId="551BD07F" w14:textId="77777777" w:rsidR="00DA1586" w:rsidRDefault="003254DF" w:rsidP="00D26E13">
      <w:pPr>
        <w:pStyle w:val="PargrafodaLista"/>
        <w:widowControl w:val="0"/>
        <w:numPr>
          <w:ilvl w:val="0"/>
          <w:numId w:val="32"/>
        </w:numPr>
        <w:autoSpaceDE w:val="0"/>
        <w:autoSpaceDN w:val="0"/>
        <w:adjustRightInd w:val="0"/>
        <w:spacing w:after="0" w:line="360" w:lineRule="auto"/>
        <w:jc w:val="both"/>
        <w:rPr>
          <w:rFonts w:ascii="Times New Roman" w:hAnsi="Times New Roman" w:cs="Times New Roman"/>
          <w:sz w:val="24"/>
          <w:szCs w:val="24"/>
        </w:rPr>
      </w:pPr>
      <w:r w:rsidRPr="00DA1586">
        <w:rPr>
          <w:rFonts w:ascii="Times New Roman" w:hAnsi="Times New Roman" w:cs="Times New Roman"/>
          <w:sz w:val="24"/>
          <w:szCs w:val="24"/>
        </w:rPr>
        <w:t>Publicar no Jornal oficial do Município o extrato do presente Termo;</w:t>
      </w:r>
      <w:r w:rsidR="00DA1586" w:rsidRPr="00DA1586">
        <w:rPr>
          <w:rFonts w:ascii="Times New Roman" w:hAnsi="Times New Roman" w:cs="Times New Roman"/>
          <w:sz w:val="24"/>
          <w:szCs w:val="24"/>
        </w:rPr>
        <w:t xml:space="preserve"> </w:t>
      </w:r>
    </w:p>
    <w:p w14:paraId="50D67DC0" w14:textId="77777777" w:rsidR="00DA1586" w:rsidRDefault="003254DF" w:rsidP="00D26E13">
      <w:pPr>
        <w:pStyle w:val="PargrafodaLista"/>
        <w:widowControl w:val="0"/>
        <w:numPr>
          <w:ilvl w:val="0"/>
          <w:numId w:val="32"/>
        </w:numPr>
        <w:autoSpaceDE w:val="0"/>
        <w:autoSpaceDN w:val="0"/>
        <w:adjustRightInd w:val="0"/>
        <w:spacing w:after="0" w:line="360" w:lineRule="auto"/>
        <w:jc w:val="both"/>
        <w:rPr>
          <w:rFonts w:ascii="Times New Roman" w:hAnsi="Times New Roman" w:cs="Times New Roman"/>
          <w:sz w:val="24"/>
          <w:szCs w:val="24"/>
        </w:rPr>
      </w:pPr>
      <w:r w:rsidRPr="00DA1586">
        <w:rPr>
          <w:rFonts w:ascii="Times New Roman" w:hAnsi="Times New Roman" w:cs="Times New Roman"/>
          <w:sz w:val="24"/>
          <w:szCs w:val="24"/>
        </w:rPr>
        <w:t>Receber e analisar a prestação de contas e informar ao Conselho Municipal dos Direitos do Idoso;</w:t>
      </w:r>
      <w:r w:rsidR="00DA1586" w:rsidRPr="00DA1586">
        <w:rPr>
          <w:rFonts w:ascii="Times New Roman" w:hAnsi="Times New Roman" w:cs="Times New Roman"/>
          <w:sz w:val="24"/>
          <w:szCs w:val="24"/>
        </w:rPr>
        <w:t xml:space="preserve"> </w:t>
      </w:r>
    </w:p>
    <w:p w14:paraId="1BEE6541" w14:textId="77777777" w:rsidR="00DA1586" w:rsidRDefault="003254DF" w:rsidP="00674B18">
      <w:pPr>
        <w:pStyle w:val="PargrafodaLista"/>
        <w:widowControl w:val="0"/>
        <w:numPr>
          <w:ilvl w:val="0"/>
          <w:numId w:val="32"/>
        </w:numPr>
        <w:autoSpaceDE w:val="0"/>
        <w:autoSpaceDN w:val="0"/>
        <w:adjustRightInd w:val="0"/>
        <w:spacing w:after="0" w:line="360" w:lineRule="auto"/>
        <w:jc w:val="both"/>
        <w:rPr>
          <w:rFonts w:ascii="Times New Roman" w:hAnsi="Times New Roman" w:cs="Times New Roman"/>
          <w:sz w:val="24"/>
          <w:szCs w:val="24"/>
        </w:rPr>
      </w:pPr>
      <w:r w:rsidRPr="00DA1586">
        <w:rPr>
          <w:rFonts w:ascii="Times New Roman" w:hAnsi="Times New Roman" w:cs="Times New Roman"/>
          <w:sz w:val="24"/>
          <w:szCs w:val="24"/>
        </w:rPr>
        <w:t>Na hipótese de demanda judicial envolvendo questões cíveis, previdenciárias ou trabalhistas alusivas à execução do objeto do presente Termo, o Município não responderá quer solidária ou subsidiariamente.</w:t>
      </w:r>
    </w:p>
    <w:p w14:paraId="448B02FF" w14:textId="23AF2A42" w:rsidR="003254DF" w:rsidRDefault="003254DF" w:rsidP="00DA1586">
      <w:pPr>
        <w:widowControl w:val="0"/>
        <w:autoSpaceDE w:val="0"/>
        <w:autoSpaceDN w:val="0"/>
        <w:adjustRightInd w:val="0"/>
        <w:spacing w:after="0" w:line="360" w:lineRule="auto"/>
        <w:ind w:left="-284"/>
        <w:jc w:val="both"/>
        <w:rPr>
          <w:rFonts w:ascii="Times New Roman" w:hAnsi="Times New Roman" w:cs="Times New Roman"/>
          <w:sz w:val="24"/>
          <w:szCs w:val="24"/>
        </w:rPr>
      </w:pPr>
      <w:r w:rsidRPr="00DA1586">
        <w:rPr>
          <w:rFonts w:ascii="Times New Roman" w:hAnsi="Times New Roman" w:cs="Times New Roman"/>
          <w:b/>
          <w:bCs/>
          <w:sz w:val="24"/>
          <w:szCs w:val="24"/>
        </w:rPr>
        <w:t xml:space="preserve">Parágrafo Único - </w:t>
      </w:r>
      <w:r w:rsidRPr="00DA1586">
        <w:rPr>
          <w:rFonts w:ascii="Times New Roman" w:hAnsi="Times New Roman" w:cs="Times New Roman"/>
          <w:sz w:val="24"/>
          <w:szCs w:val="24"/>
        </w:rPr>
        <w:t xml:space="preserve">O </w:t>
      </w:r>
      <w:r w:rsidRPr="00DA1586">
        <w:rPr>
          <w:rFonts w:ascii="Times New Roman" w:hAnsi="Times New Roman" w:cs="Times New Roman"/>
          <w:b/>
          <w:bCs/>
          <w:sz w:val="24"/>
          <w:szCs w:val="24"/>
        </w:rPr>
        <w:t xml:space="preserve">MUNICÍPIO, </w:t>
      </w:r>
      <w:r w:rsidRPr="00DA1586">
        <w:rPr>
          <w:rFonts w:ascii="Times New Roman" w:hAnsi="Times New Roman" w:cs="Times New Roman"/>
          <w:sz w:val="24"/>
          <w:szCs w:val="24"/>
        </w:rPr>
        <w:t>através da Controladoria Geral do Município, fará a análise e a aprovação final, se for o caso, da prestação de contas.</w:t>
      </w:r>
    </w:p>
    <w:p w14:paraId="53B22717" w14:textId="77777777" w:rsidR="00DA1586" w:rsidRPr="00DA1586" w:rsidRDefault="00DA1586" w:rsidP="00DA1586">
      <w:pPr>
        <w:widowControl w:val="0"/>
        <w:autoSpaceDE w:val="0"/>
        <w:autoSpaceDN w:val="0"/>
        <w:adjustRightInd w:val="0"/>
        <w:spacing w:after="0" w:line="360" w:lineRule="auto"/>
        <w:ind w:left="-284"/>
        <w:jc w:val="both"/>
        <w:rPr>
          <w:rFonts w:ascii="Times New Roman" w:hAnsi="Times New Roman" w:cs="Times New Roman"/>
          <w:sz w:val="24"/>
          <w:szCs w:val="24"/>
        </w:rPr>
      </w:pPr>
    </w:p>
    <w:p w14:paraId="23FEBA4B" w14:textId="038CDD71" w:rsidR="003254DF" w:rsidRPr="00674B18" w:rsidRDefault="003254DF" w:rsidP="00674B18">
      <w:pPr>
        <w:widowControl w:val="0"/>
        <w:autoSpaceDE w:val="0"/>
        <w:autoSpaceDN w:val="0"/>
        <w:adjustRightInd w:val="0"/>
        <w:spacing w:after="0" w:line="360" w:lineRule="auto"/>
        <w:jc w:val="center"/>
        <w:rPr>
          <w:rFonts w:ascii="Times New Roman" w:hAnsi="Times New Roman" w:cs="Times New Roman"/>
          <w:b/>
          <w:bCs/>
          <w:sz w:val="24"/>
          <w:szCs w:val="24"/>
        </w:rPr>
      </w:pPr>
      <w:r w:rsidRPr="00674B18">
        <w:rPr>
          <w:rFonts w:ascii="Times New Roman" w:hAnsi="Times New Roman" w:cs="Times New Roman"/>
          <w:b/>
          <w:bCs/>
          <w:sz w:val="24"/>
          <w:szCs w:val="24"/>
        </w:rPr>
        <w:t xml:space="preserve">CLÁUSULA </w:t>
      </w:r>
      <w:r w:rsidR="002B6E72">
        <w:rPr>
          <w:rFonts w:ascii="Times New Roman" w:hAnsi="Times New Roman" w:cs="Times New Roman"/>
          <w:b/>
          <w:bCs/>
          <w:sz w:val="24"/>
          <w:szCs w:val="24"/>
        </w:rPr>
        <w:t>QUINTA</w:t>
      </w:r>
      <w:r w:rsidRPr="00674B18">
        <w:rPr>
          <w:rFonts w:ascii="Times New Roman" w:hAnsi="Times New Roman" w:cs="Times New Roman"/>
          <w:b/>
          <w:bCs/>
          <w:sz w:val="24"/>
          <w:szCs w:val="24"/>
        </w:rPr>
        <w:t xml:space="preserve"> - DOS RECURSOS FINANCEIROS E FORMA DE UTILIZAÇÃO</w:t>
      </w:r>
    </w:p>
    <w:p w14:paraId="3B214155" w14:textId="695E6F9C" w:rsidR="00D26E13" w:rsidRDefault="00D26E13" w:rsidP="00674B18">
      <w:pPr>
        <w:widowControl w:val="0"/>
        <w:autoSpaceDE w:val="0"/>
        <w:autoSpaceDN w:val="0"/>
        <w:adjustRightInd w:val="0"/>
        <w:spacing w:after="0" w:line="360" w:lineRule="auto"/>
        <w:jc w:val="both"/>
        <w:rPr>
          <w:rFonts w:ascii="Times New Roman" w:hAnsi="Times New Roman" w:cs="Times New Roman"/>
          <w:color w:val="000000"/>
          <w:sz w:val="24"/>
          <w:szCs w:val="24"/>
        </w:rPr>
      </w:pPr>
    </w:p>
    <w:p w14:paraId="192CFAC6" w14:textId="77777777" w:rsidR="00EB1EFA" w:rsidRDefault="003254DF" w:rsidP="009B4C4D">
      <w:pPr>
        <w:pStyle w:val="PargrafodaLista"/>
        <w:widowControl w:val="0"/>
        <w:numPr>
          <w:ilvl w:val="0"/>
          <w:numId w:val="34"/>
        </w:numPr>
        <w:autoSpaceDE w:val="0"/>
        <w:autoSpaceDN w:val="0"/>
        <w:adjustRightInd w:val="0"/>
        <w:spacing w:after="0" w:line="360" w:lineRule="auto"/>
        <w:ind w:left="426"/>
        <w:jc w:val="both"/>
        <w:rPr>
          <w:rFonts w:ascii="Times New Roman" w:hAnsi="Times New Roman" w:cs="Times New Roman"/>
          <w:color w:val="000000"/>
          <w:sz w:val="24"/>
          <w:szCs w:val="24"/>
        </w:rPr>
      </w:pPr>
      <w:r w:rsidRPr="00EB1EFA">
        <w:rPr>
          <w:rFonts w:ascii="Times New Roman" w:hAnsi="Times New Roman" w:cs="Times New Roman"/>
          <w:color w:val="000000"/>
          <w:sz w:val="24"/>
          <w:szCs w:val="24"/>
        </w:rPr>
        <w:t xml:space="preserve">Os recursos financeiros repassados pelo </w:t>
      </w:r>
      <w:r w:rsidRPr="00EB1EFA">
        <w:rPr>
          <w:rFonts w:ascii="Times New Roman" w:hAnsi="Times New Roman" w:cs="Times New Roman"/>
          <w:b/>
          <w:bCs/>
          <w:color w:val="000000"/>
          <w:sz w:val="24"/>
          <w:szCs w:val="24"/>
        </w:rPr>
        <w:t xml:space="preserve">MUNICÍPIO </w:t>
      </w:r>
      <w:r w:rsidRPr="00EB1EFA">
        <w:rPr>
          <w:rFonts w:ascii="Times New Roman" w:hAnsi="Times New Roman" w:cs="Times New Roman"/>
          <w:color w:val="000000"/>
          <w:sz w:val="24"/>
          <w:szCs w:val="24"/>
        </w:rPr>
        <w:t>em decorrência deste Termo serão aplicados em despesas de custeio, conforme plano de aplicação detalhado no Plano de Trabalho, utilizados exclusivamente no cumprimento do objeto d</w:t>
      </w:r>
      <w:r w:rsidR="00EB1EFA" w:rsidRPr="00EB1EFA">
        <w:rPr>
          <w:rFonts w:ascii="Times New Roman" w:hAnsi="Times New Roman" w:cs="Times New Roman"/>
          <w:color w:val="000000"/>
          <w:sz w:val="24"/>
          <w:szCs w:val="24"/>
        </w:rPr>
        <w:t>e que trata a Cláusula Primeira;</w:t>
      </w:r>
    </w:p>
    <w:p w14:paraId="1E6A6331" w14:textId="77777777" w:rsidR="00EB1EFA" w:rsidRPr="00EB1EFA" w:rsidRDefault="003254DF" w:rsidP="009B4C4D">
      <w:pPr>
        <w:pStyle w:val="PargrafodaLista"/>
        <w:widowControl w:val="0"/>
        <w:numPr>
          <w:ilvl w:val="0"/>
          <w:numId w:val="34"/>
        </w:numPr>
        <w:autoSpaceDE w:val="0"/>
        <w:autoSpaceDN w:val="0"/>
        <w:adjustRightInd w:val="0"/>
        <w:spacing w:after="0" w:line="360" w:lineRule="auto"/>
        <w:ind w:left="426"/>
        <w:jc w:val="both"/>
        <w:rPr>
          <w:rFonts w:ascii="Times New Roman" w:hAnsi="Times New Roman" w:cs="Times New Roman"/>
          <w:color w:val="000000"/>
          <w:sz w:val="24"/>
          <w:szCs w:val="24"/>
        </w:rPr>
      </w:pPr>
      <w:r w:rsidRPr="00EB1EFA">
        <w:rPr>
          <w:rFonts w:ascii="Times New Roman" w:hAnsi="Times New Roman" w:cs="Times New Roman"/>
          <w:color w:val="000000"/>
          <w:sz w:val="24"/>
          <w:szCs w:val="24"/>
        </w:rPr>
        <w:t xml:space="preserve">As faturas, recibos e notas, deverão ser emitidos em nome da </w:t>
      </w:r>
      <w:r w:rsidRPr="00EB1EFA">
        <w:rPr>
          <w:rFonts w:ascii="Times New Roman" w:hAnsi="Times New Roman" w:cs="Times New Roman"/>
          <w:sz w:val="24"/>
          <w:szCs w:val="24"/>
        </w:rPr>
        <w:t>Instituição</w:t>
      </w:r>
      <w:r w:rsidRPr="00EB1EFA">
        <w:rPr>
          <w:rFonts w:ascii="Times New Roman" w:hAnsi="Times New Roman" w:cs="Times New Roman"/>
          <w:b/>
          <w:bCs/>
          <w:color w:val="000000"/>
          <w:sz w:val="24"/>
          <w:szCs w:val="24"/>
        </w:rPr>
        <w:t>;</w:t>
      </w:r>
      <w:r w:rsidR="00EB1EFA" w:rsidRPr="00EB1EFA">
        <w:rPr>
          <w:rFonts w:ascii="Times New Roman" w:hAnsi="Times New Roman" w:cs="Times New Roman"/>
          <w:b/>
          <w:bCs/>
          <w:color w:val="000000"/>
          <w:sz w:val="24"/>
          <w:szCs w:val="24"/>
        </w:rPr>
        <w:t xml:space="preserve"> </w:t>
      </w:r>
    </w:p>
    <w:p w14:paraId="5C3C396C" w14:textId="77777777" w:rsidR="00EB1EFA" w:rsidRDefault="003254DF" w:rsidP="009B4C4D">
      <w:pPr>
        <w:pStyle w:val="PargrafodaLista"/>
        <w:widowControl w:val="0"/>
        <w:numPr>
          <w:ilvl w:val="0"/>
          <w:numId w:val="34"/>
        </w:numPr>
        <w:autoSpaceDE w:val="0"/>
        <w:autoSpaceDN w:val="0"/>
        <w:adjustRightInd w:val="0"/>
        <w:spacing w:after="0" w:line="360" w:lineRule="auto"/>
        <w:ind w:left="426"/>
        <w:jc w:val="both"/>
        <w:rPr>
          <w:rFonts w:ascii="Times New Roman" w:hAnsi="Times New Roman" w:cs="Times New Roman"/>
          <w:color w:val="000000"/>
          <w:sz w:val="24"/>
          <w:szCs w:val="24"/>
        </w:rPr>
      </w:pPr>
      <w:r w:rsidRPr="00EB1EFA">
        <w:rPr>
          <w:rFonts w:ascii="Times New Roman" w:hAnsi="Times New Roman" w:cs="Times New Roman"/>
          <w:color w:val="000000"/>
          <w:sz w:val="24"/>
          <w:szCs w:val="24"/>
        </w:rPr>
        <w:t xml:space="preserve">Manter os recursos financeiros na conta bancária específica indicada pela </w:t>
      </w:r>
      <w:r w:rsidRPr="00EB1EFA">
        <w:rPr>
          <w:rFonts w:ascii="Times New Roman" w:hAnsi="Times New Roman" w:cs="Times New Roman"/>
          <w:sz w:val="24"/>
          <w:szCs w:val="24"/>
        </w:rPr>
        <w:t>Instituição</w:t>
      </w:r>
      <w:r w:rsidRPr="00EB1EFA">
        <w:rPr>
          <w:rFonts w:ascii="Times New Roman" w:hAnsi="Times New Roman" w:cs="Times New Roman"/>
          <w:b/>
          <w:bCs/>
          <w:color w:val="000000"/>
          <w:sz w:val="24"/>
          <w:szCs w:val="24"/>
        </w:rPr>
        <w:t xml:space="preserve">, </w:t>
      </w:r>
      <w:r w:rsidRPr="00EB1EFA">
        <w:rPr>
          <w:rFonts w:ascii="Times New Roman" w:hAnsi="Times New Roman" w:cs="Times New Roman"/>
          <w:color w:val="000000"/>
          <w:sz w:val="24"/>
          <w:szCs w:val="24"/>
        </w:rPr>
        <w:t>permitindo-se débitos somente para pagamento das despesas previstas no Plano de Trabalho, mediante ordem bancária ao credor;</w:t>
      </w:r>
    </w:p>
    <w:p w14:paraId="4C92DA85" w14:textId="77777777" w:rsidR="00EB1EFA" w:rsidRDefault="003254DF" w:rsidP="009B4C4D">
      <w:pPr>
        <w:pStyle w:val="PargrafodaLista"/>
        <w:widowControl w:val="0"/>
        <w:numPr>
          <w:ilvl w:val="0"/>
          <w:numId w:val="34"/>
        </w:numPr>
        <w:autoSpaceDE w:val="0"/>
        <w:autoSpaceDN w:val="0"/>
        <w:adjustRightInd w:val="0"/>
        <w:spacing w:after="0" w:line="360" w:lineRule="auto"/>
        <w:ind w:left="426"/>
        <w:jc w:val="both"/>
        <w:rPr>
          <w:rFonts w:ascii="Times New Roman" w:hAnsi="Times New Roman" w:cs="Times New Roman"/>
          <w:color w:val="000000"/>
          <w:sz w:val="24"/>
          <w:szCs w:val="24"/>
        </w:rPr>
      </w:pPr>
      <w:r w:rsidRPr="00EB1EFA">
        <w:rPr>
          <w:rFonts w:ascii="Times New Roman" w:hAnsi="Times New Roman" w:cs="Times New Roman"/>
          <w:color w:val="000000"/>
          <w:sz w:val="24"/>
          <w:szCs w:val="24"/>
        </w:rPr>
        <w:t>Os saldos, enquanto não utilizados, serão obrigatoriamente aplicados em cadernetas de poupança de instituição financeira oficial se a previsão de seu uso for igual ou superior a um mês;</w:t>
      </w:r>
      <w:r w:rsidR="00EB1EFA" w:rsidRPr="00EB1EFA">
        <w:rPr>
          <w:rFonts w:ascii="Times New Roman" w:hAnsi="Times New Roman" w:cs="Times New Roman"/>
          <w:color w:val="000000"/>
          <w:sz w:val="24"/>
          <w:szCs w:val="24"/>
        </w:rPr>
        <w:t xml:space="preserve"> </w:t>
      </w:r>
    </w:p>
    <w:p w14:paraId="6B32DCC4" w14:textId="77777777" w:rsidR="00EB1EFA" w:rsidRDefault="003254DF" w:rsidP="009B4C4D">
      <w:pPr>
        <w:pStyle w:val="PargrafodaLista"/>
        <w:widowControl w:val="0"/>
        <w:numPr>
          <w:ilvl w:val="0"/>
          <w:numId w:val="34"/>
        </w:numPr>
        <w:autoSpaceDE w:val="0"/>
        <w:autoSpaceDN w:val="0"/>
        <w:adjustRightInd w:val="0"/>
        <w:spacing w:after="0" w:line="360" w:lineRule="auto"/>
        <w:ind w:left="426"/>
        <w:jc w:val="both"/>
        <w:rPr>
          <w:rFonts w:ascii="Times New Roman" w:hAnsi="Times New Roman" w:cs="Times New Roman"/>
          <w:color w:val="000000"/>
          <w:sz w:val="24"/>
          <w:szCs w:val="24"/>
        </w:rPr>
      </w:pPr>
      <w:r w:rsidRPr="00EB1EFA">
        <w:rPr>
          <w:rFonts w:ascii="Times New Roman" w:hAnsi="Times New Roman" w:cs="Times New Roman"/>
          <w:color w:val="000000"/>
          <w:sz w:val="24"/>
          <w:szCs w:val="24"/>
        </w:rPr>
        <w:t>As receitas financeiras auferidas na forma do inciso anterior serão obrigatoriamente computadas a crédito do Termo e aplicadas, exclusivamente, no objeto de sua finalidade, devendo constar de demonstrativo específico que integrará as prestações de contas do ajuste;</w:t>
      </w:r>
      <w:r w:rsidR="00EB1EFA" w:rsidRPr="00EB1EFA">
        <w:rPr>
          <w:rFonts w:ascii="Times New Roman" w:hAnsi="Times New Roman" w:cs="Times New Roman"/>
          <w:color w:val="000000"/>
          <w:sz w:val="24"/>
          <w:szCs w:val="24"/>
        </w:rPr>
        <w:t xml:space="preserve"> </w:t>
      </w:r>
    </w:p>
    <w:p w14:paraId="66BC3F43" w14:textId="749F5B02" w:rsidR="003254DF" w:rsidRDefault="003254DF" w:rsidP="009B4C4D">
      <w:pPr>
        <w:pStyle w:val="PargrafodaLista"/>
        <w:widowControl w:val="0"/>
        <w:numPr>
          <w:ilvl w:val="0"/>
          <w:numId w:val="34"/>
        </w:numPr>
        <w:autoSpaceDE w:val="0"/>
        <w:autoSpaceDN w:val="0"/>
        <w:adjustRightInd w:val="0"/>
        <w:spacing w:after="0" w:line="360" w:lineRule="auto"/>
        <w:ind w:left="426"/>
        <w:jc w:val="both"/>
        <w:rPr>
          <w:rFonts w:ascii="Times New Roman" w:hAnsi="Times New Roman" w:cs="Times New Roman"/>
          <w:color w:val="000000"/>
          <w:sz w:val="24"/>
          <w:szCs w:val="24"/>
        </w:rPr>
      </w:pPr>
      <w:r w:rsidRPr="00EB1EFA">
        <w:rPr>
          <w:rFonts w:ascii="Times New Roman" w:hAnsi="Times New Roman" w:cs="Times New Roman"/>
          <w:color w:val="000000"/>
          <w:sz w:val="24"/>
          <w:szCs w:val="24"/>
        </w:rPr>
        <w:t>Na hipótese de diminuição de metas</w:t>
      </w:r>
      <w:r w:rsidR="00EB1EFA">
        <w:rPr>
          <w:rFonts w:ascii="Times New Roman" w:hAnsi="Times New Roman" w:cs="Times New Roman"/>
          <w:color w:val="000000"/>
          <w:sz w:val="24"/>
          <w:szCs w:val="24"/>
        </w:rPr>
        <w:t xml:space="preserve"> </w:t>
      </w:r>
      <w:r w:rsidRPr="00EB1EFA">
        <w:rPr>
          <w:rFonts w:ascii="Times New Roman" w:hAnsi="Times New Roman" w:cs="Times New Roman"/>
          <w:color w:val="000000"/>
          <w:sz w:val="24"/>
          <w:szCs w:val="24"/>
        </w:rPr>
        <w:t xml:space="preserve">por parte da </w:t>
      </w:r>
      <w:r w:rsidRPr="00EB1EFA">
        <w:rPr>
          <w:rFonts w:ascii="Times New Roman" w:hAnsi="Times New Roman" w:cs="Times New Roman"/>
          <w:sz w:val="24"/>
          <w:szCs w:val="24"/>
        </w:rPr>
        <w:t xml:space="preserve">Instituição, </w:t>
      </w:r>
      <w:r w:rsidRPr="00EB1EFA">
        <w:rPr>
          <w:rFonts w:ascii="Times New Roman" w:hAnsi="Times New Roman" w:cs="Times New Roman"/>
          <w:bCs/>
          <w:color w:val="000000"/>
          <w:sz w:val="24"/>
          <w:szCs w:val="24"/>
        </w:rPr>
        <w:t>esta</w:t>
      </w:r>
      <w:r w:rsidR="00EB1EFA">
        <w:rPr>
          <w:rFonts w:ascii="Times New Roman" w:hAnsi="Times New Roman" w:cs="Times New Roman"/>
          <w:bCs/>
          <w:color w:val="000000"/>
          <w:sz w:val="24"/>
          <w:szCs w:val="24"/>
        </w:rPr>
        <w:t xml:space="preserve"> </w:t>
      </w:r>
      <w:r w:rsidRPr="00EB1EFA">
        <w:rPr>
          <w:rFonts w:ascii="Times New Roman" w:hAnsi="Times New Roman" w:cs="Times New Roman"/>
          <w:color w:val="000000"/>
          <w:sz w:val="24"/>
          <w:szCs w:val="24"/>
        </w:rPr>
        <w:t>deverá apresentar justificativa por escrito e fundamentada para Secretaria Municipal do Idoso e Conselho Municipal dos Direitos do Idoso</w:t>
      </w:r>
      <w:r w:rsidR="00EB1EFA">
        <w:rPr>
          <w:rFonts w:ascii="Times New Roman" w:hAnsi="Times New Roman" w:cs="Times New Roman"/>
          <w:color w:val="000000"/>
          <w:sz w:val="24"/>
          <w:szCs w:val="24"/>
        </w:rPr>
        <w:t xml:space="preserve"> </w:t>
      </w:r>
      <w:r w:rsidRPr="00EB1EFA">
        <w:rPr>
          <w:rFonts w:ascii="Times New Roman" w:hAnsi="Times New Roman" w:cs="Times New Roman"/>
          <w:color w:val="000000"/>
          <w:sz w:val="24"/>
          <w:szCs w:val="24"/>
        </w:rPr>
        <w:t>no prazo mínimo de seis meses que antecedem a renovação do Termo de Colaboração para que haja possibilidade de suprir esta carência.</w:t>
      </w:r>
    </w:p>
    <w:p w14:paraId="2D7021A1" w14:textId="77777777" w:rsidR="00EB1EFA" w:rsidRPr="003A7548" w:rsidRDefault="00EB1EFA" w:rsidP="00674B18">
      <w:pPr>
        <w:pStyle w:val="PargrafodaLista"/>
        <w:widowControl w:val="0"/>
        <w:numPr>
          <w:ilvl w:val="0"/>
          <w:numId w:val="34"/>
        </w:numPr>
        <w:autoSpaceDE w:val="0"/>
        <w:autoSpaceDN w:val="0"/>
        <w:adjustRightInd w:val="0"/>
        <w:spacing w:after="0" w:line="360" w:lineRule="auto"/>
        <w:ind w:left="426"/>
        <w:jc w:val="both"/>
        <w:rPr>
          <w:rFonts w:ascii="Times New Roman" w:hAnsi="Times New Roman" w:cs="Times New Roman"/>
          <w:color w:val="000000"/>
          <w:sz w:val="24"/>
          <w:szCs w:val="24"/>
        </w:rPr>
      </w:pPr>
      <w:r w:rsidRPr="003A7548">
        <w:rPr>
          <w:rFonts w:ascii="Times New Roman" w:hAnsi="Times New Roman" w:cs="Times New Roman"/>
          <w:sz w:val="24"/>
          <w:szCs w:val="24"/>
        </w:rPr>
        <w:lastRenderedPageBreak/>
        <w:t>Fica a prerrogativa da Administração Pública para assumir ou transferir a responsabilidade pela execução do objeto, no caso de paralisação, de modo a evitar sua descontinuidade.</w:t>
      </w:r>
    </w:p>
    <w:p w14:paraId="57E2A9B3" w14:textId="77777777" w:rsidR="00EB1EFA" w:rsidRDefault="003254DF" w:rsidP="00EB1EFA">
      <w:pPr>
        <w:widowControl w:val="0"/>
        <w:autoSpaceDE w:val="0"/>
        <w:autoSpaceDN w:val="0"/>
        <w:adjustRightInd w:val="0"/>
        <w:spacing w:after="0" w:line="360" w:lineRule="auto"/>
        <w:ind w:left="-294"/>
        <w:jc w:val="both"/>
        <w:rPr>
          <w:rFonts w:ascii="Times New Roman" w:hAnsi="Times New Roman" w:cs="Times New Roman"/>
          <w:sz w:val="24"/>
          <w:szCs w:val="24"/>
        </w:rPr>
      </w:pPr>
      <w:r w:rsidRPr="00EB1EFA">
        <w:rPr>
          <w:rFonts w:ascii="Times New Roman" w:hAnsi="Times New Roman" w:cs="Times New Roman"/>
          <w:sz w:val="24"/>
          <w:szCs w:val="24"/>
        </w:rPr>
        <w:t>Fica expressamente vedada a utilização dos recursos transferidos, sob pena de nulidade do ato e responsabilidade do agente ou representante da Instituição, para:</w:t>
      </w:r>
    </w:p>
    <w:p w14:paraId="78F84E57" w14:textId="77777777" w:rsidR="00EB1EFA" w:rsidRDefault="003254DF" w:rsidP="00674B18">
      <w:pPr>
        <w:pStyle w:val="PargrafodaLista"/>
        <w:widowControl w:val="0"/>
        <w:numPr>
          <w:ilvl w:val="0"/>
          <w:numId w:val="35"/>
        </w:numPr>
        <w:autoSpaceDE w:val="0"/>
        <w:autoSpaceDN w:val="0"/>
        <w:adjustRightInd w:val="0"/>
        <w:spacing w:after="0" w:line="360" w:lineRule="auto"/>
        <w:jc w:val="both"/>
        <w:rPr>
          <w:rFonts w:ascii="Times New Roman" w:hAnsi="Times New Roman" w:cs="Times New Roman"/>
          <w:sz w:val="24"/>
          <w:szCs w:val="24"/>
        </w:rPr>
      </w:pPr>
      <w:proofErr w:type="gramStart"/>
      <w:r w:rsidRPr="00EB1EFA">
        <w:rPr>
          <w:rFonts w:ascii="Times New Roman" w:hAnsi="Times New Roman" w:cs="Times New Roman"/>
          <w:sz w:val="24"/>
          <w:szCs w:val="24"/>
        </w:rPr>
        <w:t>realização</w:t>
      </w:r>
      <w:proofErr w:type="gramEnd"/>
      <w:r w:rsidRPr="00EB1EFA">
        <w:rPr>
          <w:rFonts w:ascii="Times New Roman" w:hAnsi="Times New Roman" w:cs="Times New Roman"/>
          <w:sz w:val="24"/>
          <w:szCs w:val="24"/>
        </w:rPr>
        <w:t xml:space="preserve"> de despesas a título de taxa de administração, de gerência ou similar;</w:t>
      </w:r>
    </w:p>
    <w:p w14:paraId="095CB31B" w14:textId="77777777" w:rsidR="00EB1EFA" w:rsidRDefault="003254DF" w:rsidP="009B4C4D">
      <w:pPr>
        <w:pStyle w:val="PargrafodaLista"/>
        <w:widowControl w:val="0"/>
        <w:numPr>
          <w:ilvl w:val="0"/>
          <w:numId w:val="35"/>
        </w:numPr>
        <w:autoSpaceDE w:val="0"/>
        <w:autoSpaceDN w:val="0"/>
        <w:adjustRightInd w:val="0"/>
        <w:spacing w:after="0" w:line="360" w:lineRule="auto"/>
        <w:jc w:val="both"/>
        <w:rPr>
          <w:rFonts w:ascii="Times New Roman" w:hAnsi="Times New Roman" w:cs="Times New Roman"/>
          <w:sz w:val="24"/>
          <w:szCs w:val="24"/>
        </w:rPr>
      </w:pPr>
      <w:proofErr w:type="gramStart"/>
      <w:r w:rsidRPr="00EB1EFA">
        <w:rPr>
          <w:rFonts w:ascii="Times New Roman" w:hAnsi="Times New Roman" w:cs="Times New Roman"/>
          <w:sz w:val="24"/>
          <w:szCs w:val="24"/>
        </w:rPr>
        <w:t>finalidade</w:t>
      </w:r>
      <w:proofErr w:type="gramEnd"/>
      <w:r w:rsidRPr="00EB1EFA">
        <w:rPr>
          <w:rFonts w:ascii="Times New Roman" w:hAnsi="Times New Roman" w:cs="Times New Roman"/>
          <w:sz w:val="24"/>
          <w:szCs w:val="24"/>
        </w:rPr>
        <w:t xml:space="preserve"> diversa da estabelecida neste instrumento, ainda que  em caráter de emergência;</w:t>
      </w:r>
    </w:p>
    <w:p w14:paraId="77A590E7" w14:textId="77777777" w:rsidR="00EB1EFA" w:rsidRDefault="003254DF" w:rsidP="009B4C4D">
      <w:pPr>
        <w:pStyle w:val="PargrafodaLista"/>
        <w:widowControl w:val="0"/>
        <w:numPr>
          <w:ilvl w:val="0"/>
          <w:numId w:val="35"/>
        </w:numPr>
        <w:autoSpaceDE w:val="0"/>
        <w:autoSpaceDN w:val="0"/>
        <w:adjustRightInd w:val="0"/>
        <w:spacing w:after="0" w:line="360" w:lineRule="auto"/>
        <w:jc w:val="both"/>
        <w:rPr>
          <w:rFonts w:ascii="Times New Roman" w:hAnsi="Times New Roman" w:cs="Times New Roman"/>
          <w:sz w:val="24"/>
          <w:szCs w:val="24"/>
        </w:rPr>
      </w:pPr>
      <w:proofErr w:type="gramStart"/>
      <w:r w:rsidRPr="00EB1EFA">
        <w:rPr>
          <w:rFonts w:ascii="Times New Roman" w:hAnsi="Times New Roman" w:cs="Times New Roman"/>
          <w:sz w:val="24"/>
          <w:szCs w:val="24"/>
        </w:rPr>
        <w:t>realização</w:t>
      </w:r>
      <w:proofErr w:type="gramEnd"/>
      <w:r w:rsidRPr="00EB1EFA">
        <w:rPr>
          <w:rFonts w:ascii="Times New Roman" w:hAnsi="Times New Roman" w:cs="Times New Roman"/>
          <w:sz w:val="24"/>
          <w:szCs w:val="24"/>
        </w:rPr>
        <w:t xml:space="preserve"> de despesas em data anterior ou posterior à sua vigência;</w:t>
      </w:r>
      <w:r w:rsidR="00EB1EFA" w:rsidRPr="00EB1EFA">
        <w:rPr>
          <w:rFonts w:ascii="Times New Roman" w:hAnsi="Times New Roman" w:cs="Times New Roman"/>
          <w:sz w:val="24"/>
          <w:szCs w:val="24"/>
        </w:rPr>
        <w:t xml:space="preserve"> </w:t>
      </w:r>
    </w:p>
    <w:p w14:paraId="680AB9E6" w14:textId="77777777" w:rsidR="00EB1EFA" w:rsidRDefault="003254DF" w:rsidP="009B4C4D">
      <w:pPr>
        <w:pStyle w:val="PargrafodaLista"/>
        <w:widowControl w:val="0"/>
        <w:numPr>
          <w:ilvl w:val="0"/>
          <w:numId w:val="35"/>
        </w:numPr>
        <w:autoSpaceDE w:val="0"/>
        <w:autoSpaceDN w:val="0"/>
        <w:adjustRightInd w:val="0"/>
        <w:spacing w:after="0" w:line="360" w:lineRule="auto"/>
        <w:jc w:val="both"/>
        <w:rPr>
          <w:rFonts w:ascii="Times New Roman" w:hAnsi="Times New Roman" w:cs="Times New Roman"/>
          <w:sz w:val="24"/>
          <w:szCs w:val="24"/>
        </w:rPr>
      </w:pPr>
      <w:proofErr w:type="gramStart"/>
      <w:r w:rsidRPr="00EB1EFA">
        <w:rPr>
          <w:rFonts w:ascii="Times New Roman" w:hAnsi="Times New Roman" w:cs="Times New Roman"/>
          <w:sz w:val="24"/>
          <w:szCs w:val="24"/>
        </w:rPr>
        <w:t>realização</w:t>
      </w:r>
      <w:proofErr w:type="gramEnd"/>
      <w:r w:rsidRPr="00EB1EFA">
        <w:rPr>
          <w:rFonts w:ascii="Times New Roman" w:hAnsi="Times New Roman" w:cs="Times New Roman"/>
          <w:sz w:val="24"/>
          <w:szCs w:val="24"/>
        </w:rPr>
        <w:t xml:space="preserve"> de despesas com taxas bancárias, com multas, juros ou correção monetária, inclusive, referentes a pagamentos ou recolhimentos fora dos prazos;</w:t>
      </w:r>
      <w:r w:rsidR="00EB1EFA" w:rsidRPr="00EB1EFA">
        <w:rPr>
          <w:rFonts w:ascii="Times New Roman" w:hAnsi="Times New Roman" w:cs="Times New Roman"/>
          <w:sz w:val="24"/>
          <w:szCs w:val="24"/>
        </w:rPr>
        <w:t xml:space="preserve"> </w:t>
      </w:r>
    </w:p>
    <w:p w14:paraId="27641B82" w14:textId="77777777" w:rsidR="00EB1EFA" w:rsidRDefault="003254DF" w:rsidP="00674B18">
      <w:pPr>
        <w:pStyle w:val="PargrafodaLista"/>
        <w:widowControl w:val="0"/>
        <w:numPr>
          <w:ilvl w:val="0"/>
          <w:numId w:val="35"/>
        </w:numPr>
        <w:autoSpaceDE w:val="0"/>
        <w:autoSpaceDN w:val="0"/>
        <w:adjustRightInd w:val="0"/>
        <w:spacing w:after="0" w:line="360" w:lineRule="auto"/>
        <w:jc w:val="both"/>
        <w:rPr>
          <w:rFonts w:ascii="Times New Roman" w:hAnsi="Times New Roman" w:cs="Times New Roman"/>
          <w:sz w:val="24"/>
          <w:szCs w:val="24"/>
        </w:rPr>
      </w:pPr>
      <w:proofErr w:type="gramStart"/>
      <w:r w:rsidRPr="00EB1EFA">
        <w:rPr>
          <w:rFonts w:ascii="Times New Roman" w:hAnsi="Times New Roman" w:cs="Times New Roman"/>
          <w:sz w:val="24"/>
          <w:szCs w:val="24"/>
        </w:rPr>
        <w:t>realização</w:t>
      </w:r>
      <w:proofErr w:type="gramEnd"/>
      <w:r w:rsidRPr="00EB1EFA">
        <w:rPr>
          <w:rFonts w:ascii="Times New Roman" w:hAnsi="Times New Roman" w:cs="Times New Roman"/>
          <w:sz w:val="24"/>
          <w:szCs w:val="24"/>
        </w:rPr>
        <w:t xml:space="preserve"> de despesas com publicidade, salvo as de caráter educativo, informativo ou de orientação social, das quais não constem nomes, símbolos ou imagens que caracterizem promoção pessoal de autoridades ou servidores públicos; </w:t>
      </w:r>
    </w:p>
    <w:p w14:paraId="5CD7F51B" w14:textId="77777777" w:rsidR="00EB1EFA" w:rsidRDefault="003254DF" w:rsidP="00674B18">
      <w:pPr>
        <w:pStyle w:val="PargrafodaLista"/>
        <w:widowControl w:val="0"/>
        <w:numPr>
          <w:ilvl w:val="0"/>
          <w:numId w:val="35"/>
        </w:numPr>
        <w:autoSpaceDE w:val="0"/>
        <w:autoSpaceDN w:val="0"/>
        <w:adjustRightInd w:val="0"/>
        <w:spacing w:after="0" w:line="360" w:lineRule="auto"/>
        <w:jc w:val="both"/>
        <w:rPr>
          <w:rFonts w:ascii="Times New Roman" w:hAnsi="Times New Roman" w:cs="Times New Roman"/>
          <w:sz w:val="24"/>
          <w:szCs w:val="24"/>
        </w:rPr>
      </w:pPr>
      <w:proofErr w:type="gramStart"/>
      <w:r w:rsidRPr="00EB1EFA">
        <w:rPr>
          <w:rFonts w:ascii="Times New Roman" w:hAnsi="Times New Roman" w:cs="Times New Roman"/>
          <w:sz w:val="24"/>
          <w:szCs w:val="24"/>
        </w:rPr>
        <w:t>repasses</w:t>
      </w:r>
      <w:proofErr w:type="gramEnd"/>
      <w:r w:rsidRPr="00EB1EFA">
        <w:rPr>
          <w:rFonts w:ascii="Times New Roman" w:hAnsi="Times New Roman" w:cs="Times New Roman"/>
          <w:sz w:val="24"/>
          <w:szCs w:val="24"/>
        </w:rPr>
        <w:t xml:space="preserve"> como contribuições, auxílios ou subvenções às instituições privadas com fins lucrativos;</w:t>
      </w:r>
    </w:p>
    <w:p w14:paraId="411C5866" w14:textId="77777777" w:rsidR="00EB1EFA" w:rsidRDefault="003254DF" w:rsidP="00674B18">
      <w:pPr>
        <w:pStyle w:val="PargrafodaLista"/>
        <w:widowControl w:val="0"/>
        <w:numPr>
          <w:ilvl w:val="0"/>
          <w:numId w:val="35"/>
        </w:numPr>
        <w:autoSpaceDE w:val="0"/>
        <w:autoSpaceDN w:val="0"/>
        <w:adjustRightInd w:val="0"/>
        <w:spacing w:after="0" w:line="360" w:lineRule="auto"/>
        <w:jc w:val="both"/>
        <w:rPr>
          <w:rFonts w:ascii="Times New Roman" w:hAnsi="Times New Roman" w:cs="Times New Roman"/>
          <w:sz w:val="24"/>
          <w:szCs w:val="24"/>
        </w:rPr>
      </w:pPr>
      <w:proofErr w:type="gramStart"/>
      <w:r w:rsidRPr="00EB1EFA">
        <w:rPr>
          <w:rFonts w:ascii="Times New Roman" w:hAnsi="Times New Roman" w:cs="Times New Roman"/>
          <w:sz w:val="24"/>
          <w:szCs w:val="24"/>
        </w:rPr>
        <w:t>pagar</w:t>
      </w:r>
      <w:proofErr w:type="gramEnd"/>
      <w:r w:rsidRPr="00EB1EFA">
        <w:rPr>
          <w:rFonts w:ascii="Times New Roman" w:hAnsi="Times New Roman" w:cs="Times New Roman"/>
          <w:sz w:val="24"/>
          <w:szCs w:val="24"/>
        </w:rPr>
        <w:t>, a qualquer título, servidor ou empregado público com recursos vinculados à parceria, salvo nas hipóteses previstas em lei específica e na lei de diretrizes orçamentárias</w:t>
      </w:r>
      <w:r w:rsidR="00EB1EFA">
        <w:rPr>
          <w:rFonts w:ascii="Times New Roman" w:hAnsi="Times New Roman" w:cs="Times New Roman"/>
          <w:sz w:val="24"/>
          <w:szCs w:val="24"/>
        </w:rPr>
        <w:t>.</w:t>
      </w:r>
    </w:p>
    <w:p w14:paraId="26EB1DC7" w14:textId="77780DC7" w:rsidR="003254DF" w:rsidRPr="00EB1EFA" w:rsidRDefault="003254DF" w:rsidP="00EB1EFA">
      <w:pPr>
        <w:widowControl w:val="0"/>
        <w:autoSpaceDE w:val="0"/>
        <w:autoSpaceDN w:val="0"/>
        <w:adjustRightInd w:val="0"/>
        <w:spacing w:after="0" w:line="360" w:lineRule="auto"/>
        <w:ind w:left="-284"/>
        <w:jc w:val="both"/>
        <w:rPr>
          <w:rFonts w:ascii="Times New Roman" w:hAnsi="Times New Roman" w:cs="Times New Roman"/>
          <w:sz w:val="24"/>
          <w:szCs w:val="24"/>
        </w:rPr>
      </w:pPr>
      <w:r w:rsidRPr="00EB1EFA">
        <w:rPr>
          <w:rFonts w:ascii="Times New Roman" w:hAnsi="Times New Roman" w:cs="Times New Roman"/>
          <w:sz w:val="24"/>
          <w:szCs w:val="24"/>
        </w:rPr>
        <w:t>Os pagamentos deverão ser realizados mediante transferência eletrônica sujeita à identificação do beneficiário final na plataforma eletrônica.</w:t>
      </w:r>
    </w:p>
    <w:p w14:paraId="24E21D15" w14:textId="77777777" w:rsidR="003254DF" w:rsidRPr="00674B18" w:rsidRDefault="003254DF" w:rsidP="00674B18">
      <w:pPr>
        <w:widowControl w:val="0"/>
        <w:spacing w:after="0" w:line="360" w:lineRule="auto"/>
        <w:jc w:val="both"/>
        <w:rPr>
          <w:rFonts w:ascii="Times New Roman" w:hAnsi="Times New Roman" w:cs="Times New Roman"/>
          <w:color w:val="FF0000"/>
          <w:sz w:val="24"/>
          <w:szCs w:val="24"/>
        </w:rPr>
      </w:pPr>
    </w:p>
    <w:p w14:paraId="1182748A" w14:textId="6C126257" w:rsidR="003254DF" w:rsidRPr="00674B18" w:rsidRDefault="003254DF" w:rsidP="00674B18">
      <w:pPr>
        <w:widowControl w:val="0"/>
        <w:spacing w:after="0" w:line="360" w:lineRule="auto"/>
        <w:jc w:val="center"/>
        <w:outlineLvl w:val="7"/>
        <w:rPr>
          <w:rFonts w:ascii="Times New Roman" w:hAnsi="Times New Roman" w:cs="Times New Roman"/>
          <w:b/>
          <w:sz w:val="24"/>
          <w:szCs w:val="24"/>
        </w:rPr>
      </w:pPr>
      <w:r w:rsidRPr="00674B18">
        <w:rPr>
          <w:rFonts w:ascii="Times New Roman" w:hAnsi="Times New Roman" w:cs="Times New Roman"/>
          <w:b/>
          <w:sz w:val="24"/>
          <w:szCs w:val="24"/>
        </w:rPr>
        <w:t xml:space="preserve">CLÁUSULA </w:t>
      </w:r>
      <w:r w:rsidR="002B6E72">
        <w:rPr>
          <w:rFonts w:ascii="Times New Roman" w:hAnsi="Times New Roman" w:cs="Times New Roman"/>
          <w:b/>
          <w:sz w:val="24"/>
          <w:szCs w:val="24"/>
        </w:rPr>
        <w:t>SEXTA</w:t>
      </w:r>
      <w:r w:rsidRPr="00674B18">
        <w:rPr>
          <w:rFonts w:ascii="Times New Roman" w:hAnsi="Times New Roman" w:cs="Times New Roman"/>
          <w:b/>
          <w:sz w:val="24"/>
          <w:szCs w:val="24"/>
        </w:rPr>
        <w:t xml:space="preserve"> - DA FISCALIZAÇÃO</w:t>
      </w:r>
    </w:p>
    <w:p w14:paraId="54BD97AA" w14:textId="77777777" w:rsidR="003254DF" w:rsidRPr="00674B18" w:rsidRDefault="003254DF" w:rsidP="00674B18">
      <w:pPr>
        <w:widowControl w:val="0"/>
        <w:spacing w:after="0" w:line="360" w:lineRule="auto"/>
        <w:jc w:val="center"/>
        <w:outlineLvl w:val="7"/>
        <w:rPr>
          <w:rFonts w:ascii="Times New Roman" w:hAnsi="Times New Roman" w:cs="Times New Roman"/>
          <w:b/>
          <w:sz w:val="24"/>
          <w:szCs w:val="24"/>
        </w:rPr>
      </w:pPr>
    </w:p>
    <w:p w14:paraId="0870442E" w14:textId="77777777" w:rsidR="003254DF" w:rsidRPr="00674B18" w:rsidRDefault="003254DF" w:rsidP="00674B18">
      <w:pPr>
        <w:widowControl w:val="0"/>
        <w:spacing w:after="0" w:line="360" w:lineRule="auto"/>
        <w:outlineLvl w:val="7"/>
        <w:rPr>
          <w:rFonts w:ascii="Times New Roman" w:hAnsi="Times New Roman" w:cs="Times New Roman"/>
          <w:sz w:val="24"/>
          <w:szCs w:val="24"/>
        </w:rPr>
      </w:pPr>
      <w:r w:rsidRPr="00674B18">
        <w:rPr>
          <w:rFonts w:ascii="Times New Roman" w:hAnsi="Times New Roman" w:cs="Times New Roman"/>
          <w:sz w:val="24"/>
          <w:szCs w:val="24"/>
        </w:rPr>
        <w:t>Quanto a fiscalização do objeto:</w:t>
      </w:r>
    </w:p>
    <w:p w14:paraId="55F45002" w14:textId="77777777" w:rsidR="003254DF" w:rsidRPr="00674B18" w:rsidRDefault="003254DF" w:rsidP="00674B18">
      <w:pPr>
        <w:widowControl w:val="0"/>
        <w:spacing w:after="0" w:line="360" w:lineRule="auto"/>
        <w:jc w:val="both"/>
        <w:outlineLvl w:val="7"/>
        <w:rPr>
          <w:rFonts w:ascii="Times New Roman" w:hAnsi="Times New Roman" w:cs="Times New Roman"/>
          <w:b/>
          <w:sz w:val="24"/>
          <w:szCs w:val="24"/>
        </w:rPr>
      </w:pPr>
      <w:r w:rsidRPr="00674B18">
        <w:rPr>
          <w:rFonts w:ascii="Times New Roman" w:hAnsi="Times New Roman" w:cs="Times New Roman"/>
          <w:sz w:val="24"/>
          <w:szCs w:val="24"/>
        </w:rPr>
        <w:t>§ 1</w:t>
      </w:r>
      <w:r w:rsidRPr="00674B18">
        <w:rPr>
          <w:rFonts w:ascii="Times New Roman" w:hAnsi="Times New Roman" w:cs="Times New Roman"/>
          <w:b/>
          <w:sz w:val="24"/>
          <w:szCs w:val="24"/>
        </w:rPr>
        <w:t>º</w:t>
      </w:r>
      <w:r w:rsidRPr="00674B18">
        <w:rPr>
          <w:rFonts w:ascii="Times New Roman" w:hAnsi="Times New Roman" w:cs="Times New Roman"/>
          <w:sz w:val="24"/>
          <w:szCs w:val="24"/>
        </w:rPr>
        <w:t xml:space="preserve"> Além da fiscalização exercida pelo Tribunal de Contas, a execução do objeto da transferência será fiscalizada pela Secretaria Municipal do Idoso, pelo Fiscal Responsável, e pelo Sistema de Controle Interno; e pelo tomador dos recursos, por meio de sua UGT - Unidade Gestora de Transferências.</w:t>
      </w:r>
    </w:p>
    <w:p w14:paraId="18AE3884" w14:textId="6E0E323C" w:rsidR="003254DF" w:rsidRPr="00674B18" w:rsidRDefault="003254DF" w:rsidP="00674B18">
      <w:pPr>
        <w:widowControl w:val="0"/>
        <w:tabs>
          <w:tab w:val="left" w:pos="567"/>
        </w:tabs>
        <w:spacing w:after="0" w:line="360" w:lineRule="auto"/>
        <w:jc w:val="both"/>
        <w:outlineLvl w:val="7"/>
        <w:rPr>
          <w:rFonts w:ascii="Times New Roman" w:hAnsi="Times New Roman" w:cs="Times New Roman"/>
          <w:sz w:val="24"/>
          <w:szCs w:val="24"/>
        </w:rPr>
      </w:pPr>
      <w:r w:rsidRPr="00674B18">
        <w:rPr>
          <w:rFonts w:ascii="Times New Roman" w:hAnsi="Times New Roman" w:cs="Times New Roman"/>
          <w:sz w:val="24"/>
          <w:szCs w:val="24"/>
        </w:rPr>
        <w:t>I</w:t>
      </w:r>
      <w:r w:rsidRPr="00674B18">
        <w:rPr>
          <w:rFonts w:ascii="Times New Roman" w:hAnsi="Times New Roman" w:cs="Times New Roman"/>
          <w:b/>
          <w:sz w:val="24"/>
          <w:szCs w:val="24"/>
        </w:rPr>
        <w:t xml:space="preserve"> – </w:t>
      </w:r>
      <w:r w:rsidRPr="00674B18">
        <w:rPr>
          <w:rFonts w:ascii="Times New Roman" w:hAnsi="Times New Roman" w:cs="Times New Roman"/>
          <w:sz w:val="24"/>
          <w:szCs w:val="24"/>
        </w:rPr>
        <w:t xml:space="preserve">A Secretaria Municipal do Idoso, em atendimento à Resolução nº 28/2011 – TCE/PR, indica </w:t>
      </w:r>
      <w:r w:rsidRPr="00B15D4D">
        <w:rPr>
          <w:rFonts w:ascii="Times New Roman" w:hAnsi="Times New Roman" w:cs="Times New Roman"/>
          <w:sz w:val="24"/>
          <w:szCs w:val="24"/>
        </w:rPr>
        <w:t xml:space="preserve">como responsável técnico, que será o gestor titular da parceria, será o responsável pelo acompanhamento e fiscalização da transferência e da execução do respectivo objeto, </w:t>
      </w:r>
      <w:r w:rsidR="004D0289" w:rsidRPr="00B15D4D">
        <w:rPr>
          <w:rFonts w:ascii="Times New Roman" w:hAnsi="Times New Roman" w:cs="Times New Roman"/>
          <w:sz w:val="24"/>
          <w:szCs w:val="24"/>
        </w:rPr>
        <w:t>o (</w:t>
      </w:r>
      <w:r w:rsidRPr="00B15D4D">
        <w:rPr>
          <w:rFonts w:ascii="Times New Roman" w:hAnsi="Times New Roman" w:cs="Times New Roman"/>
          <w:sz w:val="24"/>
          <w:szCs w:val="24"/>
        </w:rPr>
        <w:t>a</w:t>
      </w:r>
      <w:r w:rsidR="004D0289" w:rsidRPr="00B15D4D">
        <w:rPr>
          <w:rFonts w:ascii="Times New Roman" w:hAnsi="Times New Roman" w:cs="Times New Roman"/>
          <w:sz w:val="24"/>
          <w:szCs w:val="24"/>
        </w:rPr>
        <w:t>)</w:t>
      </w:r>
      <w:r w:rsidRPr="00B15D4D">
        <w:rPr>
          <w:rFonts w:ascii="Times New Roman" w:hAnsi="Times New Roman" w:cs="Times New Roman"/>
          <w:sz w:val="24"/>
          <w:szCs w:val="24"/>
        </w:rPr>
        <w:t xml:space="preserve"> servidor</w:t>
      </w:r>
      <w:r w:rsidR="004D0289" w:rsidRPr="00B15D4D">
        <w:rPr>
          <w:rFonts w:ascii="Times New Roman" w:hAnsi="Times New Roman" w:cs="Times New Roman"/>
          <w:sz w:val="24"/>
          <w:szCs w:val="24"/>
        </w:rPr>
        <w:t xml:space="preserve"> (</w:t>
      </w:r>
      <w:r w:rsidRPr="00B15D4D">
        <w:rPr>
          <w:rFonts w:ascii="Times New Roman" w:hAnsi="Times New Roman" w:cs="Times New Roman"/>
          <w:sz w:val="24"/>
          <w:szCs w:val="24"/>
        </w:rPr>
        <w:t>a</w:t>
      </w:r>
      <w:r w:rsidR="004D0289" w:rsidRPr="00B15D4D">
        <w:rPr>
          <w:rFonts w:ascii="Times New Roman" w:hAnsi="Times New Roman" w:cs="Times New Roman"/>
          <w:sz w:val="24"/>
          <w:szCs w:val="24"/>
        </w:rPr>
        <w:t>)</w:t>
      </w:r>
      <w:r w:rsidRPr="00B15D4D">
        <w:rPr>
          <w:rFonts w:ascii="Times New Roman" w:hAnsi="Times New Roman" w:cs="Times New Roman"/>
          <w:sz w:val="24"/>
          <w:szCs w:val="24"/>
        </w:rPr>
        <w:t xml:space="preserve"> </w:t>
      </w:r>
      <w:r w:rsidR="004D0289" w:rsidRPr="00B15D4D">
        <w:rPr>
          <w:rFonts w:ascii="Times New Roman" w:hAnsi="Times New Roman" w:cs="Times New Roman"/>
          <w:sz w:val="24"/>
          <w:szCs w:val="24"/>
        </w:rPr>
        <w:t>XXXX</w:t>
      </w:r>
      <w:r w:rsidRPr="00B15D4D">
        <w:rPr>
          <w:rFonts w:ascii="Times New Roman" w:hAnsi="Times New Roman" w:cs="Times New Roman"/>
          <w:sz w:val="24"/>
          <w:szCs w:val="24"/>
        </w:rPr>
        <w:t xml:space="preserve">, inscrito com o número de matrícula </w:t>
      </w:r>
      <w:r w:rsidR="004D0289" w:rsidRPr="00B15D4D">
        <w:rPr>
          <w:rFonts w:ascii="Times New Roman" w:hAnsi="Times New Roman" w:cs="Times New Roman"/>
          <w:sz w:val="24"/>
          <w:szCs w:val="24"/>
        </w:rPr>
        <w:t>XXXX</w:t>
      </w:r>
      <w:r w:rsidRPr="00B15D4D">
        <w:rPr>
          <w:rFonts w:ascii="Times New Roman" w:hAnsi="Times New Roman" w:cs="Times New Roman"/>
          <w:sz w:val="24"/>
          <w:szCs w:val="24"/>
        </w:rPr>
        <w:t xml:space="preserve">, CPF nº. </w:t>
      </w:r>
      <w:r w:rsidR="004D0289" w:rsidRPr="00B15D4D">
        <w:rPr>
          <w:rFonts w:ascii="Times New Roman" w:hAnsi="Times New Roman" w:cs="Times New Roman"/>
          <w:sz w:val="24"/>
          <w:szCs w:val="24"/>
        </w:rPr>
        <w:t>XXXXXX</w:t>
      </w:r>
      <w:r w:rsidRPr="00B15D4D">
        <w:rPr>
          <w:rFonts w:ascii="Times New Roman" w:hAnsi="Times New Roman" w:cs="Times New Roman"/>
          <w:sz w:val="24"/>
          <w:szCs w:val="24"/>
        </w:rPr>
        <w:t xml:space="preserve">, RG nº </w:t>
      </w:r>
      <w:r w:rsidR="004D0289" w:rsidRPr="00B15D4D">
        <w:rPr>
          <w:rFonts w:ascii="Times New Roman" w:hAnsi="Times New Roman" w:cs="Times New Roman"/>
          <w:sz w:val="24"/>
          <w:szCs w:val="24"/>
        </w:rPr>
        <w:t>SSSSSS</w:t>
      </w:r>
      <w:r w:rsidRPr="00B15D4D">
        <w:rPr>
          <w:rFonts w:ascii="Times New Roman" w:hAnsi="Times New Roman" w:cs="Times New Roman"/>
          <w:sz w:val="24"/>
          <w:szCs w:val="24"/>
        </w:rPr>
        <w:t>, SSP-</w:t>
      </w:r>
      <w:r w:rsidR="004D0289" w:rsidRPr="00B15D4D">
        <w:rPr>
          <w:rFonts w:ascii="Times New Roman" w:hAnsi="Times New Roman" w:cs="Times New Roman"/>
          <w:sz w:val="24"/>
          <w:szCs w:val="24"/>
        </w:rPr>
        <w:t>XX</w:t>
      </w:r>
      <w:r w:rsidRPr="00B15D4D">
        <w:rPr>
          <w:rFonts w:ascii="Times New Roman" w:hAnsi="Times New Roman" w:cs="Times New Roman"/>
          <w:sz w:val="24"/>
          <w:szCs w:val="24"/>
        </w:rPr>
        <w:t xml:space="preserve">, lotado na </w:t>
      </w:r>
      <w:r w:rsidR="004D0289" w:rsidRPr="00B15D4D">
        <w:rPr>
          <w:rFonts w:ascii="Times New Roman" w:hAnsi="Times New Roman" w:cs="Times New Roman"/>
          <w:sz w:val="24"/>
          <w:szCs w:val="24"/>
        </w:rPr>
        <w:t>XXXXXX</w:t>
      </w:r>
      <w:r w:rsidRPr="00B15D4D">
        <w:rPr>
          <w:rFonts w:ascii="Times New Roman" w:hAnsi="Times New Roman" w:cs="Times New Roman"/>
          <w:sz w:val="24"/>
          <w:szCs w:val="24"/>
        </w:rPr>
        <w:t xml:space="preserve"> no cargo </w:t>
      </w:r>
      <w:r w:rsidR="004D0289" w:rsidRPr="00B15D4D">
        <w:rPr>
          <w:rFonts w:ascii="Times New Roman" w:hAnsi="Times New Roman" w:cs="Times New Roman"/>
          <w:sz w:val="24"/>
          <w:szCs w:val="24"/>
        </w:rPr>
        <w:t>XXXXX</w:t>
      </w:r>
      <w:r w:rsidRPr="00B15D4D">
        <w:rPr>
          <w:rFonts w:ascii="Times New Roman" w:hAnsi="Times New Roman" w:cs="Times New Roman"/>
          <w:sz w:val="24"/>
          <w:szCs w:val="24"/>
        </w:rPr>
        <w:t xml:space="preserve">, nomeado pela Portaria </w:t>
      </w:r>
      <w:r w:rsidRPr="00B15D4D">
        <w:rPr>
          <w:rFonts w:ascii="Times New Roman" w:hAnsi="Times New Roman" w:cs="Times New Roman"/>
          <w:sz w:val="24"/>
          <w:szCs w:val="24"/>
        </w:rPr>
        <w:lastRenderedPageBreak/>
        <w:t xml:space="preserve">Municipal nº </w:t>
      </w:r>
      <w:r w:rsidR="004D0289" w:rsidRPr="00B15D4D">
        <w:rPr>
          <w:rFonts w:ascii="Times New Roman" w:hAnsi="Times New Roman" w:cs="Times New Roman"/>
          <w:sz w:val="24"/>
          <w:szCs w:val="24"/>
        </w:rPr>
        <w:t>XXX/XXXX</w:t>
      </w:r>
      <w:r w:rsidRPr="00B15D4D">
        <w:rPr>
          <w:rFonts w:ascii="Times New Roman" w:hAnsi="Times New Roman" w:cs="Times New Roman"/>
          <w:sz w:val="24"/>
          <w:szCs w:val="24"/>
        </w:rPr>
        <w:t>,</w:t>
      </w:r>
      <w:r w:rsidRPr="00674B18">
        <w:rPr>
          <w:rFonts w:ascii="Times New Roman" w:hAnsi="Times New Roman" w:cs="Times New Roman"/>
          <w:sz w:val="24"/>
          <w:szCs w:val="24"/>
        </w:rPr>
        <w:t xml:space="preserve"> e que será responsável pela emissão dos seguintes documentos destinados a atestar a adequada utilização dos recursos, além dos dispostos na Portaria mencionada:</w:t>
      </w:r>
    </w:p>
    <w:p w14:paraId="6EBAE6FC" w14:textId="77777777" w:rsidR="003254DF" w:rsidRPr="00674B18" w:rsidRDefault="003254DF" w:rsidP="00674B18">
      <w:pPr>
        <w:pStyle w:val="PargrafodaLista"/>
        <w:widowControl w:val="0"/>
        <w:numPr>
          <w:ilvl w:val="1"/>
          <w:numId w:val="28"/>
        </w:numPr>
        <w:tabs>
          <w:tab w:val="left" w:pos="851"/>
        </w:tabs>
        <w:spacing w:after="0" w:line="360" w:lineRule="auto"/>
        <w:ind w:left="0" w:firstLine="0"/>
        <w:contextualSpacing w:val="0"/>
        <w:jc w:val="both"/>
        <w:outlineLvl w:val="7"/>
        <w:rPr>
          <w:rFonts w:ascii="Times New Roman" w:hAnsi="Times New Roman" w:cs="Times New Roman"/>
          <w:sz w:val="24"/>
          <w:szCs w:val="24"/>
        </w:rPr>
      </w:pPr>
      <w:r w:rsidRPr="00674B18">
        <w:rPr>
          <w:rFonts w:ascii="Times New Roman" w:hAnsi="Times New Roman" w:cs="Times New Roman"/>
          <w:sz w:val="24"/>
          <w:szCs w:val="24"/>
        </w:rPr>
        <w:t>Termo de Acompanhamento e Fiscalização, emitido sempre que houver alguma verificação ou intervenção do fiscal responsável, no qual deverá documentar a atividade ocorrida, bem como a condição em que se encontra a execução do objeto naquele momento, destacando, inclusive, a omissão do tomador dos recursos quando não houver a execução do objeto ou divergências deste em relação ao pactuado.</w:t>
      </w:r>
    </w:p>
    <w:p w14:paraId="133C32E2" w14:textId="77777777" w:rsidR="003254DF" w:rsidRPr="00674B18" w:rsidRDefault="003254DF" w:rsidP="00674B18">
      <w:pPr>
        <w:pStyle w:val="PargrafodaLista"/>
        <w:widowControl w:val="0"/>
        <w:numPr>
          <w:ilvl w:val="1"/>
          <w:numId w:val="28"/>
        </w:numPr>
        <w:tabs>
          <w:tab w:val="left" w:pos="851"/>
        </w:tabs>
        <w:spacing w:after="0" w:line="360" w:lineRule="auto"/>
        <w:ind w:left="0" w:firstLine="0"/>
        <w:contextualSpacing w:val="0"/>
        <w:jc w:val="both"/>
        <w:outlineLvl w:val="7"/>
        <w:rPr>
          <w:rFonts w:ascii="Times New Roman" w:hAnsi="Times New Roman" w:cs="Times New Roman"/>
          <w:sz w:val="24"/>
          <w:szCs w:val="24"/>
        </w:rPr>
      </w:pPr>
      <w:r w:rsidRPr="00674B18">
        <w:rPr>
          <w:rFonts w:ascii="Times New Roman" w:hAnsi="Times New Roman" w:cs="Times New Roman"/>
          <w:sz w:val="24"/>
          <w:szCs w:val="24"/>
        </w:rPr>
        <w:t>Certificado de Cumprimento dos Objetivos: documento que certifica o cumprimento integral do objeto do termo de transferência.</w:t>
      </w:r>
    </w:p>
    <w:p w14:paraId="0778B9C8" w14:textId="77777777" w:rsidR="003254DF" w:rsidRPr="00674B18" w:rsidRDefault="003254DF" w:rsidP="00674B18">
      <w:pPr>
        <w:pStyle w:val="PargrafodaLista"/>
        <w:widowControl w:val="0"/>
        <w:numPr>
          <w:ilvl w:val="1"/>
          <w:numId w:val="28"/>
        </w:numPr>
        <w:tabs>
          <w:tab w:val="left" w:pos="851"/>
        </w:tabs>
        <w:spacing w:after="0" w:line="360" w:lineRule="auto"/>
        <w:ind w:left="0" w:firstLine="0"/>
        <w:contextualSpacing w:val="0"/>
        <w:jc w:val="both"/>
        <w:outlineLvl w:val="7"/>
        <w:rPr>
          <w:rFonts w:ascii="Times New Roman" w:hAnsi="Times New Roman" w:cs="Times New Roman"/>
          <w:sz w:val="24"/>
          <w:szCs w:val="24"/>
        </w:rPr>
      </w:pPr>
      <w:r w:rsidRPr="00674B18">
        <w:rPr>
          <w:rFonts w:ascii="Times New Roman" w:hAnsi="Times New Roman" w:cs="Times New Roman"/>
          <w:sz w:val="24"/>
          <w:szCs w:val="24"/>
        </w:rPr>
        <w:t>Emitir parecer técnico conclusivo de análise da prestação de contas final, levando em consideração o conteúdo do relatório técnico de monitoramento e avaliação de que trata o art. 59, da Lei nº 13.019/2014.</w:t>
      </w:r>
    </w:p>
    <w:p w14:paraId="3D7BF18B" w14:textId="77777777" w:rsidR="003254DF" w:rsidRPr="00674B18" w:rsidRDefault="003254DF" w:rsidP="00674B18">
      <w:pPr>
        <w:widowControl w:val="0"/>
        <w:spacing w:after="0" w:line="360" w:lineRule="auto"/>
        <w:jc w:val="both"/>
        <w:outlineLvl w:val="7"/>
        <w:rPr>
          <w:rFonts w:ascii="Times New Roman" w:hAnsi="Times New Roman" w:cs="Times New Roman"/>
          <w:sz w:val="24"/>
          <w:szCs w:val="24"/>
        </w:rPr>
      </w:pPr>
      <w:r w:rsidRPr="00674B18">
        <w:rPr>
          <w:rFonts w:ascii="Times New Roman" w:hAnsi="Times New Roman" w:cs="Times New Roman"/>
          <w:sz w:val="24"/>
          <w:szCs w:val="24"/>
        </w:rPr>
        <w:t>II</w:t>
      </w:r>
      <w:r w:rsidRPr="00674B18">
        <w:rPr>
          <w:rFonts w:ascii="Times New Roman" w:hAnsi="Times New Roman" w:cs="Times New Roman"/>
          <w:b/>
          <w:sz w:val="24"/>
          <w:szCs w:val="24"/>
        </w:rPr>
        <w:t xml:space="preserve"> –</w:t>
      </w:r>
      <w:r w:rsidRPr="00674B18">
        <w:rPr>
          <w:rFonts w:ascii="Times New Roman" w:hAnsi="Times New Roman" w:cs="Times New Roman"/>
          <w:sz w:val="24"/>
          <w:szCs w:val="24"/>
        </w:rPr>
        <w:t xml:space="preserve"> </w:t>
      </w:r>
      <w:proofErr w:type="gramStart"/>
      <w:r w:rsidRPr="00674B18">
        <w:rPr>
          <w:rFonts w:ascii="Times New Roman" w:hAnsi="Times New Roman" w:cs="Times New Roman"/>
          <w:sz w:val="24"/>
          <w:szCs w:val="24"/>
        </w:rPr>
        <w:t>caso</w:t>
      </w:r>
      <w:proofErr w:type="gramEnd"/>
      <w:r w:rsidRPr="00674B18">
        <w:rPr>
          <w:rFonts w:ascii="Times New Roman" w:hAnsi="Times New Roman" w:cs="Times New Roman"/>
          <w:sz w:val="24"/>
          <w:szCs w:val="24"/>
        </w:rPr>
        <w:t xml:space="preserve"> se aplique os demais incisos do artigo 21 da Resolução nº 28/2011, caberá ao responsável técnico em emitir os certificados necessários.</w:t>
      </w:r>
    </w:p>
    <w:p w14:paraId="56EE2AB3" w14:textId="77777777" w:rsidR="003254DF" w:rsidRPr="00674B18" w:rsidRDefault="003254DF" w:rsidP="00674B18">
      <w:pPr>
        <w:pStyle w:val="Default"/>
        <w:widowControl w:val="0"/>
        <w:spacing w:line="360" w:lineRule="auto"/>
        <w:jc w:val="both"/>
        <w:rPr>
          <w:rFonts w:ascii="Times New Roman" w:hAnsi="Times New Roman" w:cs="Times New Roman"/>
          <w:color w:val="auto"/>
        </w:rPr>
      </w:pPr>
      <w:r w:rsidRPr="00674B18">
        <w:rPr>
          <w:rFonts w:ascii="Times New Roman" w:hAnsi="Times New Roman" w:cs="Times New Roman"/>
          <w:color w:val="auto"/>
        </w:rPr>
        <w:t xml:space="preserve">§ 2º Compete à Controladoria Geral do Município, no exercício de sua função constitucional, acompanhar e fiscalizar a execução do objeto da transferência, podendo interferir a qualquer momento, e devendo emitir relatório circunstanciado sobre a execução do objeto da transferência, contendo, no mínimo, o seguinte: </w:t>
      </w:r>
    </w:p>
    <w:p w14:paraId="09E900A1" w14:textId="77777777" w:rsidR="003254DF" w:rsidRPr="00674B18" w:rsidRDefault="003254DF" w:rsidP="00674B18">
      <w:pPr>
        <w:widowControl w:val="0"/>
        <w:spacing w:after="0" w:line="360" w:lineRule="auto"/>
        <w:jc w:val="both"/>
        <w:outlineLvl w:val="7"/>
        <w:rPr>
          <w:rFonts w:ascii="Times New Roman" w:hAnsi="Times New Roman" w:cs="Times New Roman"/>
          <w:sz w:val="24"/>
          <w:szCs w:val="24"/>
        </w:rPr>
      </w:pPr>
      <w:r w:rsidRPr="00674B18">
        <w:rPr>
          <w:rFonts w:ascii="Times New Roman" w:hAnsi="Times New Roman" w:cs="Times New Roman"/>
          <w:bCs/>
          <w:sz w:val="24"/>
          <w:szCs w:val="24"/>
        </w:rPr>
        <w:t>I</w:t>
      </w:r>
      <w:r w:rsidRPr="00674B18">
        <w:rPr>
          <w:rFonts w:ascii="Times New Roman" w:hAnsi="Times New Roman" w:cs="Times New Roman"/>
          <w:b/>
          <w:bCs/>
          <w:sz w:val="24"/>
          <w:szCs w:val="24"/>
        </w:rPr>
        <w:t xml:space="preserve"> – </w:t>
      </w:r>
      <w:proofErr w:type="gramStart"/>
      <w:r w:rsidRPr="00674B18">
        <w:rPr>
          <w:rFonts w:ascii="Times New Roman" w:hAnsi="Times New Roman" w:cs="Times New Roman"/>
          <w:sz w:val="24"/>
          <w:szCs w:val="24"/>
        </w:rPr>
        <w:t>histórico</w:t>
      </w:r>
      <w:proofErr w:type="gramEnd"/>
      <w:r w:rsidRPr="00674B18">
        <w:rPr>
          <w:rFonts w:ascii="Times New Roman" w:hAnsi="Times New Roman" w:cs="Times New Roman"/>
          <w:sz w:val="24"/>
          <w:szCs w:val="24"/>
        </w:rPr>
        <w:t xml:space="preserve"> de acompanhamento da execução do termo de transferência, apontando eventuais suspensões de repasse, a motivação das suspensões e as medidas saneadoras adotadas;</w:t>
      </w:r>
    </w:p>
    <w:p w14:paraId="4AC9CDAB" w14:textId="77777777" w:rsidR="003254DF" w:rsidRPr="00674B18" w:rsidRDefault="003254DF" w:rsidP="00674B18">
      <w:pPr>
        <w:pStyle w:val="Default"/>
        <w:widowControl w:val="0"/>
        <w:spacing w:line="360" w:lineRule="auto"/>
        <w:jc w:val="both"/>
        <w:rPr>
          <w:rFonts w:ascii="Times New Roman" w:hAnsi="Times New Roman" w:cs="Times New Roman"/>
          <w:color w:val="auto"/>
        </w:rPr>
      </w:pPr>
      <w:r w:rsidRPr="00674B18">
        <w:rPr>
          <w:rFonts w:ascii="Times New Roman" w:hAnsi="Times New Roman" w:cs="Times New Roman"/>
          <w:bCs/>
          <w:color w:val="auto"/>
        </w:rPr>
        <w:t xml:space="preserve">II </w:t>
      </w:r>
      <w:r w:rsidRPr="00674B18">
        <w:rPr>
          <w:rFonts w:ascii="Times New Roman" w:hAnsi="Times New Roman" w:cs="Times New Roman"/>
          <w:b/>
          <w:bCs/>
          <w:color w:val="auto"/>
        </w:rPr>
        <w:t xml:space="preserve">– </w:t>
      </w:r>
      <w:proofErr w:type="gramStart"/>
      <w:r w:rsidRPr="00674B18">
        <w:rPr>
          <w:rFonts w:ascii="Times New Roman" w:hAnsi="Times New Roman" w:cs="Times New Roman"/>
          <w:color w:val="auto"/>
        </w:rPr>
        <w:t>manifestação</w:t>
      </w:r>
      <w:proofErr w:type="gramEnd"/>
      <w:r w:rsidRPr="00674B18">
        <w:rPr>
          <w:rFonts w:ascii="Times New Roman" w:hAnsi="Times New Roman" w:cs="Times New Roman"/>
          <w:color w:val="auto"/>
        </w:rPr>
        <w:t xml:space="preserve"> conclusiva do órgão concedente sobre a regularidade da aplicação dos recursos, considerando o cumprimento dos objetivos e das metas, a observância às normas legais e regulamentares pertinentes e às cláusulas pactuadas. </w:t>
      </w:r>
    </w:p>
    <w:p w14:paraId="3AE40744" w14:textId="77777777" w:rsidR="003254DF" w:rsidRPr="00674B18" w:rsidRDefault="003254DF" w:rsidP="00674B18">
      <w:pPr>
        <w:pStyle w:val="Default"/>
        <w:widowControl w:val="0"/>
        <w:spacing w:line="360" w:lineRule="auto"/>
        <w:jc w:val="both"/>
        <w:rPr>
          <w:rFonts w:ascii="Times New Roman" w:hAnsi="Times New Roman" w:cs="Times New Roman"/>
          <w:color w:val="auto"/>
        </w:rPr>
      </w:pPr>
      <w:r w:rsidRPr="00674B18">
        <w:rPr>
          <w:rFonts w:ascii="Times New Roman" w:hAnsi="Times New Roman" w:cs="Times New Roman"/>
          <w:bCs/>
          <w:color w:val="auto"/>
        </w:rPr>
        <w:t>III</w:t>
      </w:r>
      <w:r w:rsidRPr="00674B18">
        <w:rPr>
          <w:rFonts w:ascii="Times New Roman" w:hAnsi="Times New Roman" w:cs="Times New Roman"/>
          <w:b/>
          <w:bCs/>
          <w:color w:val="auto"/>
        </w:rPr>
        <w:t xml:space="preserve"> – </w:t>
      </w:r>
      <w:r w:rsidRPr="00674B18">
        <w:rPr>
          <w:rFonts w:ascii="Times New Roman" w:hAnsi="Times New Roman" w:cs="Times New Roman"/>
          <w:color w:val="auto"/>
        </w:rPr>
        <w:t xml:space="preserve">a qualidade do serviço prestado ou da obra executada; </w:t>
      </w:r>
    </w:p>
    <w:p w14:paraId="58F795FE" w14:textId="77777777" w:rsidR="003254DF" w:rsidRPr="00674B18" w:rsidRDefault="003254DF" w:rsidP="00674B18">
      <w:pPr>
        <w:widowControl w:val="0"/>
        <w:spacing w:after="0" w:line="360" w:lineRule="auto"/>
        <w:jc w:val="both"/>
        <w:outlineLvl w:val="7"/>
        <w:rPr>
          <w:rFonts w:ascii="Times New Roman" w:hAnsi="Times New Roman" w:cs="Times New Roman"/>
          <w:sz w:val="24"/>
          <w:szCs w:val="24"/>
        </w:rPr>
      </w:pPr>
      <w:r w:rsidRPr="00674B18">
        <w:rPr>
          <w:rFonts w:ascii="Times New Roman" w:hAnsi="Times New Roman" w:cs="Times New Roman"/>
          <w:bCs/>
          <w:sz w:val="24"/>
          <w:szCs w:val="24"/>
        </w:rPr>
        <w:t>IV</w:t>
      </w:r>
      <w:r w:rsidRPr="00674B18">
        <w:rPr>
          <w:rFonts w:ascii="Times New Roman" w:hAnsi="Times New Roman" w:cs="Times New Roman"/>
          <w:b/>
          <w:bCs/>
          <w:sz w:val="24"/>
          <w:szCs w:val="24"/>
        </w:rPr>
        <w:t xml:space="preserve"> – </w:t>
      </w:r>
      <w:proofErr w:type="gramStart"/>
      <w:r w:rsidRPr="00674B18">
        <w:rPr>
          <w:rFonts w:ascii="Times New Roman" w:hAnsi="Times New Roman" w:cs="Times New Roman"/>
          <w:sz w:val="24"/>
          <w:szCs w:val="24"/>
        </w:rPr>
        <w:t>a</w:t>
      </w:r>
      <w:proofErr w:type="gramEnd"/>
      <w:r w:rsidRPr="00674B18">
        <w:rPr>
          <w:rFonts w:ascii="Times New Roman" w:hAnsi="Times New Roman" w:cs="Times New Roman"/>
          <w:sz w:val="24"/>
          <w:szCs w:val="24"/>
        </w:rPr>
        <w:t xml:space="preserve"> avaliação das metas e dos resultados estabelecidos pelo termo de transferência, contendo um comparativo analítico entre a situação anterior e a posterior à celebração do termo.</w:t>
      </w:r>
    </w:p>
    <w:p w14:paraId="2D420665" w14:textId="77777777" w:rsidR="003254DF" w:rsidRPr="00674B18" w:rsidRDefault="003254DF" w:rsidP="00674B18">
      <w:pPr>
        <w:pStyle w:val="Default"/>
        <w:widowControl w:val="0"/>
        <w:spacing w:line="360" w:lineRule="auto"/>
        <w:jc w:val="both"/>
        <w:rPr>
          <w:rFonts w:ascii="Times New Roman" w:hAnsi="Times New Roman" w:cs="Times New Roman"/>
          <w:color w:val="auto"/>
        </w:rPr>
      </w:pPr>
      <w:r w:rsidRPr="00674B18">
        <w:rPr>
          <w:rFonts w:ascii="Times New Roman" w:hAnsi="Times New Roman" w:cs="Times New Roman"/>
          <w:bCs/>
          <w:color w:val="auto"/>
        </w:rPr>
        <w:t>§ 3º</w:t>
      </w:r>
      <w:r w:rsidRPr="00674B18">
        <w:rPr>
          <w:rFonts w:ascii="Times New Roman" w:hAnsi="Times New Roman" w:cs="Times New Roman"/>
          <w:b/>
          <w:bCs/>
          <w:color w:val="auto"/>
        </w:rPr>
        <w:t xml:space="preserve"> </w:t>
      </w:r>
      <w:r w:rsidRPr="00674B18">
        <w:rPr>
          <w:rFonts w:ascii="Times New Roman" w:hAnsi="Times New Roman" w:cs="Times New Roman"/>
          <w:color w:val="auto"/>
        </w:rPr>
        <w:t xml:space="preserve">O tomador dos recursos deverá instituir uma UGT - Unidade Gestora de Transferências, com as seguintes atribuições mínimas: </w:t>
      </w:r>
    </w:p>
    <w:p w14:paraId="58FC115A" w14:textId="77777777" w:rsidR="003254DF" w:rsidRPr="00674B18" w:rsidRDefault="003254DF" w:rsidP="00674B18">
      <w:pPr>
        <w:pStyle w:val="Default"/>
        <w:widowControl w:val="0"/>
        <w:spacing w:line="360" w:lineRule="auto"/>
        <w:jc w:val="both"/>
        <w:rPr>
          <w:rFonts w:ascii="Times New Roman" w:hAnsi="Times New Roman" w:cs="Times New Roman"/>
          <w:color w:val="auto"/>
        </w:rPr>
      </w:pPr>
      <w:r w:rsidRPr="00674B18">
        <w:rPr>
          <w:rFonts w:ascii="Times New Roman" w:hAnsi="Times New Roman" w:cs="Times New Roman"/>
          <w:bCs/>
          <w:color w:val="auto"/>
        </w:rPr>
        <w:t xml:space="preserve">I </w:t>
      </w:r>
      <w:r w:rsidRPr="00674B18">
        <w:rPr>
          <w:rFonts w:ascii="Times New Roman" w:hAnsi="Times New Roman" w:cs="Times New Roman"/>
          <w:b/>
          <w:bCs/>
          <w:color w:val="auto"/>
        </w:rPr>
        <w:t xml:space="preserve">– </w:t>
      </w:r>
      <w:proofErr w:type="gramStart"/>
      <w:r w:rsidRPr="00674B18">
        <w:rPr>
          <w:rFonts w:ascii="Times New Roman" w:hAnsi="Times New Roman" w:cs="Times New Roman"/>
          <w:color w:val="auto"/>
        </w:rPr>
        <w:t>controlar</w:t>
      </w:r>
      <w:proofErr w:type="gramEnd"/>
      <w:r w:rsidRPr="00674B18">
        <w:rPr>
          <w:rFonts w:ascii="Times New Roman" w:hAnsi="Times New Roman" w:cs="Times New Roman"/>
          <w:color w:val="auto"/>
        </w:rPr>
        <w:t xml:space="preserve"> a aplicação dos recursos no objeto pactuado; </w:t>
      </w:r>
    </w:p>
    <w:p w14:paraId="5932A088" w14:textId="77777777" w:rsidR="003254DF" w:rsidRPr="00674B18" w:rsidRDefault="003254DF" w:rsidP="00674B18">
      <w:pPr>
        <w:pStyle w:val="Default"/>
        <w:widowControl w:val="0"/>
        <w:spacing w:line="360" w:lineRule="auto"/>
        <w:jc w:val="both"/>
        <w:rPr>
          <w:rFonts w:ascii="Times New Roman" w:hAnsi="Times New Roman" w:cs="Times New Roman"/>
          <w:color w:val="auto"/>
        </w:rPr>
      </w:pPr>
      <w:r w:rsidRPr="00674B18">
        <w:rPr>
          <w:rFonts w:ascii="Times New Roman" w:hAnsi="Times New Roman" w:cs="Times New Roman"/>
          <w:bCs/>
          <w:color w:val="auto"/>
        </w:rPr>
        <w:t>II</w:t>
      </w:r>
      <w:r w:rsidRPr="00674B18">
        <w:rPr>
          <w:rFonts w:ascii="Times New Roman" w:hAnsi="Times New Roman" w:cs="Times New Roman"/>
          <w:b/>
          <w:bCs/>
          <w:color w:val="auto"/>
        </w:rPr>
        <w:t xml:space="preserve"> – </w:t>
      </w:r>
      <w:proofErr w:type="gramStart"/>
      <w:r w:rsidRPr="00674B18">
        <w:rPr>
          <w:rFonts w:ascii="Times New Roman" w:hAnsi="Times New Roman" w:cs="Times New Roman"/>
          <w:color w:val="auto"/>
        </w:rPr>
        <w:t>controlar</w:t>
      </w:r>
      <w:proofErr w:type="gramEnd"/>
      <w:r w:rsidRPr="00674B18">
        <w:rPr>
          <w:rFonts w:ascii="Times New Roman" w:hAnsi="Times New Roman" w:cs="Times New Roman"/>
          <w:color w:val="auto"/>
        </w:rPr>
        <w:t xml:space="preserve"> a movimentação financeira a partir do momento da celebração do termo de transferência; </w:t>
      </w:r>
    </w:p>
    <w:p w14:paraId="06455E65" w14:textId="77777777" w:rsidR="003254DF" w:rsidRPr="00674B18" w:rsidRDefault="003254DF" w:rsidP="00674B18">
      <w:pPr>
        <w:pStyle w:val="Default"/>
        <w:widowControl w:val="0"/>
        <w:spacing w:line="360" w:lineRule="auto"/>
        <w:jc w:val="both"/>
        <w:rPr>
          <w:rFonts w:ascii="Times New Roman" w:hAnsi="Times New Roman" w:cs="Times New Roman"/>
          <w:color w:val="auto"/>
        </w:rPr>
      </w:pPr>
      <w:r w:rsidRPr="00674B18">
        <w:rPr>
          <w:rFonts w:ascii="Times New Roman" w:hAnsi="Times New Roman" w:cs="Times New Roman"/>
          <w:bCs/>
          <w:color w:val="auto"/>
        </w:rPr>
        <w:lastRenderedPageBreak/>
        <w:t>III</w:t>
      </w:r>
      <w:r w:rsidRPr="00674B18">
        <w:rPr>
          <w:rFonts w:ascii="Times New Roman" w:hAnsi="Times New Roman" w:cs="Times New Roman"/>
          <w:b/>
          <w:bCs/>
          <w:color w:val="auto"/>
        </w:rPr>
        <w:t xml:space="preserve"> – </w:t>
      </w:r>
      <w:r w:rsidRPr="00674B18">
        <w:rPr>
          <w:rFonts w:ascii="Times New Roman" w:hAnsi="Times New Roman" w:cs="Times New Roman"/>
          <w:color w:val="auto"/>
        </w:rPr>
        <w:t xml:space="preserve">aferir as despesas pertinentes à execução do ato de transferência; </w:t>
      </w:r>
    </w:p>
    <w:p w14:paraId="2E430C21" w14:textId="77777777" w:rsidR="003254DF" w:rsidRPr="00674B18" w:rsidRDefault="003254DF" w:rsidP="00674B18">
      <w:pPr>
        <w:pStyle w:val="Default"/>
        <w:widowControl w:val="0"/>
        <w:spacing w:line="360" w:lineRule="auto"/>
        <w:jc w:val="both"/>
        <w:rPr>
          <w:rFonts w:ascii="Times New Roman" w:hAnsi="Times New Roman" w:cs="Times New Roman"/>
          <w:color w:val="auto"/>
        </w:rPr>
      </w:pPr>
      <w:r w:rsidRPr="00674B18">
        <w:rPr>
          <w:rFonts w:ascii="Times New Roman" w:hAnsi="Times New Roman" w:cs="Times New Roman"/>
          <w:bCs/>
          <w:color w:val="auto"/>
        </w:rPr>
        <w:t>IV</w:t>
      </w:r>
      <w:r w:rsidRPr="00674B18">
        <w:rPr>
          <w:rFonts w:ascii="Times New Roman" w:hAnsi="Times New Roman" w:cs="Times New Roman"/>
          <w:b/>
          <w:bCs/>
          <w:color w:val="auto"/>
        </w:rPr>
        <w:t xml:space="preserve"> – </w:t>
      </w:r>
      <w:proofErr w:type="gramStart"/>
      <w:r w:rsidRPr="00674B18">
        <w:rPr>
          <w:rFonts w:ascii="Times New Roman" w:hAnsi="Times New Roman" w:cs="Times New Roman"/>
          <w:color w:val="auto"/>
        </w:rPr>
        <w:t>acompanhar</w:t>
      </w:r>
      <w:proofErr w:type="gramEnd"/>
      <w:r w:rsidRPr="00674B18">
        <w:rPr>
          <w:rFonts w:ascii="Times New Roman" w:hAnsi="Times New Roman" w:cs="Times New Roman"/>
          <w:color w:val="auto"/>
        </w:rPr>
        <w:t xml:space="preserve"> o cumprimento e avaliar as metas pactuadas com o concedente dos recursos; </w:t>
      </w:r>
    </w:p>
    <w:p w14:paraId="5D3513BF" w14:textId="77777777" w:rsidR="003254DF" w:rsidRPr="00674B18" w:rsidRDefault="003254DF" w:rsidP="00674B18">
      <w:pPr>
        <w:pStyle w:val="Default"/>
        <w:widowControl w:val="0"/>
        <w:spacing w:line="360" w:lineRule="auto"/>
        <w:jc w:val="both"/>
        <w:rPr>
          <w:rFonts w:ascii="Times New Roman" w:hAnsi="Times New Roman" w:cs="Times New Roman"/>
          <w:color w:val="auto"/>
        </w:rPr>
      </w:pPr>
      <w:r w:rsidRPr="00674B18">
        <w:rPr>
          <w:rFonts w:ascii="Times New Roman" w:hAnsi="Times New Roman" w:cs="Times New Roman"/>
          <w:bCs/>
          <w:color w:val="auto"/>
        </w:rPr>
        <w:t>V</w:t>
      </w:r>
      <w:r w:rsidRPr="00674B18">
        <w:rPr>
          <w:rFonts w:ascii="Times New Roman" w:hAnsi="Times New Roman" w:cs="Times New Roman"/>
          <w:b/>
          <w:bCs/>
          <w:color w:val="auto"/>
        </w:rPr>
        <w:t xml:space="preserve"> – </w:t>
      </w:r>
      <w:proofErr w:type="gramStart"/>
      <w:r w:rsidRPr="00674B18">
        <w:rPr>
          <w:rFonts w:ascii="Times New Roman" w:hAnsi="Times New Roman" w:cs="Times New Roman"/>
          <w:color w:val="auto"/>
        </w:rPr>
        <w:t>elaborar</w:t>
      </w:r>
      <w:proofErr w:type="gramEnd"/>
      <w:r w:rsidRPr="00674B18">
        <w:rPr>
          <w:rFonts w:ascii="Times New Roman" w:hAnsi="Times New Roman" w:cs="Times New Roman"/>
          <w:color w:val="auto"/>
        </w:rPr>
        <w:t xml:space="preserve"> parecer ou relatório sobre a execução do termo de transferência; </w:t>
      </w:r>
    </w:p>
    <w:p w14:paraId="58436458" w14:textId="77777777" w:rsidR="003254DF" w:rsidRPr="00674B18" w:rsidRDefault="003254DF" w:rsidP="00674B18">
      <w:pPr>
        <w:pStyle w:val="Default"/>
        <w:widowControl w:val="0"/>
        <w:spacing w:line="360" w:lineRule="auto"/>
        <w:jc w:val="both"/>
        <w:rPr>
          <w:rFonts w:ascii="Times New Roman" w:hAnsi="Times New Roman" w:cs="Times New Roman"/>
          <w:color w:val="auto"/>
        </w:rPr>
      </w:pPr>
      <w:r w:rsidRPr="00674B18">
        <w:rPr>
          <w:rFonts w:ascii="Times New Roman" w:hAnsi="Times New Roman" w:cs="Times New Roman"/>
          <w:bCs/>
          <w:color w:val="auto"/>
        </w:rPr>
        <w:t>VI</w:t>
      </w:r>
      <w:r w:rsidRPr="00674B18">
        <w:rPr>
          <w:rFonts w:ascii="Times New Roman" w:hAnsi="Times New Roman" w:cs="Times New Roman"/>
          <w:b/>
          <w:bCs/>
          <w:color w:val="auto"/>
        </w:rPr>
        <w:t xml:space="preserve"> – </w:t>
      </w:r>
      <w:proofErr w:type="gramStart"/>
      <w:r w:rsidRPr="00674B18">
        <w:rPr>
          <w:rFonts w:ascii="Times New Roman" w:hAnsi="Times New Roman" w:cs="Times New Roman"/>
          <w:color w:val="auto"/>
        </w:rPr>
        <w:t>informar</w:t>
      </w:r>
      <w:proofErr w:type="gramEnd"/>
      <w:r w:rsidRPr="00674B18">
        <w:rPr>
          <w:rFonts w:ascii="Times New Roman" w:hAnsi="Times New Roman" w:cs="Times New Roman"/>
          <w:color w:val="auto"/>
        </w:rPr>
        <w:t xml:space="preserve"> ao Tribunal de Contas sobre qualquer ilegalidade ou irregularidade na execução do termo de transferência, sob pena de responsabilidade solidária de seus integrantes pelo ato irregular ou ilegal, nos termos do art. 6º, </w:t>
      </w:r>
      <w:r w:rsidRPr="00674B18">
        <w:rPr>
          <w:rFonts w:ascii="Times New Roman" w:hAnsi="Times New Roman" w:cs="Times New Roman"/>
          <w:i/>
          <w:iCs/>
          <w:color w:val="auto"/>
        </w:rPr>
        <w:t>caput</w:t>
      </w:r>
      <w:r w:rsidRPr="00674B18">
        <w:rPr>
          <w:rFonts w:ascii="Times New Roman" w:hAnsi="Times New Roman" w:cs="Times New Roman"/>
          <w:color w:val="auto"/>
        </w:rPr>
        <w:t xml:space="preserve">, da Lei Complementar Estadual nº 113/2005. </w:t>
      </w:r>
    </w:p>
    <w:p w14:paraId="2C6D7BA1" w14:textId="77777777" w:rsidR="003254DF" w:rsidRPr="00674B18" w:rsidRDefault="003254DF" w:rsidP="00674B18">
      <w:pPr>
        <w:pStyle w:val="Default"/>
        <w:widowControl w:val="0"/>
        <w:spacing w:line="360" w:lineRule="auto"/>
        <w:jc w:val="both"/>
        <w:rPr>
          <w:rFonts w:ascii="Times New Roman" w:hAnsi="Times New Roman" w:cs="Times New Roman"/>
          <w:color w:val="auto"/>
        </w:rPr>
      </w:pPr>
      <w:proofErr w:type="gramStart"/>
      <w:r w:rsidRPr="00674B18">
        <w:rPr>
          <w:rFonts w:ascii="Times New Roman" w:hAnsi="Times New Roman" w:cs="Times New Roman"/>
          <w:bCs/>
          <w:color w:val="auto"/>
        </w:rPr>
        <w:t>a)</w:t>
      </w:r>
      <w:r w:rsidRPr="00674B18">
        <w:rPr>
          <w:rFonts w:ascii="Times New Roman" w:hAnsi="Times New Roman" w:cs="Times New Roman"/>
          <w:b/>
          <w:bCs/>
          <w:color w:val="auto"/>
        </w:rPr>
        <w:t xml:space="preserve"> </w:t>
      </w:r>
      <w:r w:rsidRPr="00674B18">
        <w:rPr>
          <w:rFonts w:ascii="Times New Roman" w:hAnsi="Times New Roman" w:cs="Times New Roman"/>
          <w:color w:val="auto"/>
        </w:rPr>
        <w:t>As</w:t>
      </w:r>
      <w:proofErr w:type="gramEnd"/>
      <w:r w:rsidRPr="00674B18">
        <w:rPr>
          <w:rFonts w:ascii="Times New Roman" w:hAnsi="Times New Roman" w:cs="Times New Roman"/>
          <w:color w:val="auto"/>
        </w:rPr>
        <w:t xml:space="preserve"> atividades da UGT deverão ser exercidas de forma concomitante com os atos controlados. </w:t>
      </w:r>
    </w:p>
    <w:p w14:paraId="7F2CAC65" w14:textId="77777777" w:rsidR="003254DF" w:rsidRPr="00674B18" w:rsidRDefault="003254DF" w:rsidP="00674B18">
      <w:pPr>
        <w:widowControl w:val="0"/>
        <w:spacing w:after="0" w:line="360" w:lineRule="auto"/>
        <w:jc w:val="both"/>
        <w:outlineLvl w:val="7"/>
        <w:rPr>
          <w:rFonts w:ascii="Times New Roman" w:hAnsi="Times New Roman" w:cs="Times New Roman"/>
          <w:sz w:val="24"/>
          <w:szCs w:val="24"/>
        </w:rPr>
      </w:pPr>
      <w:r w:rsidRPr="00674B18">
        <w:rPr>
          <w:rFonts w:ascii="Times New Roman" w:hAnsi="Times New Roman" w:cs="Times New Roman"/>
          <w:bCs/>
          <w:sz w:val="24"/>
          <w:szCs w:val="24"/>
        </w:rPr>
        <w:t>b)</w:t>
      </w:r>
      <w:r w:rsidRPr="00674B18">
        <w:rPr>
          <w:rFonts w:ascii="Times New Roman" w:hAnsi="Times New Roman" w:cs="Times New Roman"/>
          <w:b/>
          <w:bCs/>
          <w:sz w:val="24"/>
          <w:szCs w:val="24"/>
        </w:rPr>
        <w:t xml:space="preserve"> </w:t>
      </w:r>
      <w:r w:rsidRPr="00674B18">
        <w:rPr>
          <w:rFonts w:ascii="Times New Roman" w:hAnsi="Times New Roman" w:cs="Times New Roman"/>
          <w:sz w:val="24"/>
          <w:szCs w:val="24"/>
        </w:rPr>
        <w:t>A instituição da UGT não exime os gestores e os ordenadores das despesas da responsabilidade pessoal pela execução do termo de transferência.</w:t>
      </w:r>
    </w:p>
    <w:p w14:paraId="6FDEA7E2" w14:textId="77777777" w:rsidR="003254DF" w:rsidRPr="00674B18" w:rsidRDefault="003254DF" w:rsidP="00674B18">
      <w:pPr>
        <w:widowControl w:val="0"/>
        <w:autoSpaceDE w:val="0"/>
        <w:autoSpaceDN w:val="0"/>
        <w:adjustRightInd w:val="0"/>
        <w:spacing w:after="0" w:line="360" w:lineRule="auto"/>
        <w:jc w:val="center"/>
        <w:rPr>
          <w:rFonts w:ascii="Times New Roman" w:hAnsi="Times New Roman" w:cs="Times New Roman"/>
          <w:b/>
          <w:bCs/>
          <w:sz w:val="24"/>
          <w:szCs w:val="24"/>
        </w:rPr>
      </w:pPr>
    </w:p>
    <w:p w14:paraId="4BDB796B" w14:textId="4EED257B" w:rsidR="003254DF" w:rsidRPr="00674B18" w:rsidRDefault="002B6E72" w:rsidP="00674B18">
      <w:pPr>
        <w:widowControl w:val="0"/>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CLÁUSULA SÉTIMA</w:t>
      </w:r>
      <w:r w:rsidR="003254DF" w:rsidRPr="00674B18">
        <w:rPr>
          <w:rFonts w:ascii="Times New Roman" w:hAnsi="Times New Roman" w:cs="Times New Roman"/>
          <w:b/>
          <w:bCs/>
          <w:sz w:val="24"/>
          <w:szCs w:val="24"/>
        </w:rPr>
        <w:t xml:space="preserve"> - DA PRESTAÇÃO DE CONTAS</w:t>
      </w:r>
    </w:p>
    <w:p w14:paraId="3DCDE280"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b/>
          <w:bCs/>
          <w:sz w:val="24"/>
          <w:szCs w:val="24"/>
        </w:rPr>
      </w:pPr>
    </w:p>
    <w:p w14:paraId="13502089" w14:textId="45660BD1" w:rsidR="004D2F06" w:rsidRPr="004D2F06" w:rsidRDefault="003254DF" w:rsidP="004D2F06">
      <w:pPr>
        <w:pStyle w:val="PargrafodaLista"/>
        <w:widowControl w:val="0"/>
        <w:numPr>
          <w:ilvl w:val="0"/>
          <w:numId w:val="36"/>
        </w:numPr>
        <w:autoSpaceDE w:val="0"/>
        <w:autoSpaceDN w:val="0"/>
        <w:adjustRightInd w:val="0"/>
        <w:spacing w:after="0" w:line="360" w:lineRule="auto"/>
        <w:ind w:left="284" w:hanging="568"/>
        <w:jc w:val="both"/>
        <w:rPr>
          <w:rFonts w:ascii="Times New Roman" w:hAnsi="Times New Roman" w:cs="Times New Roman"/>
          <w:sz w:val="24"/>
          <w:szCs w:val="24"/>
        </w:rPr>
      </w:pPr>
      <w:r w:rsidRPr="004D2F06">
        <w:rPr>
          <w:rFonts w:ascii="Times New Roman" w:hAnsi="Times New Roman" w:cs="Times New Roman"/>
          <w:sz w:val="24"/>
          <w:szCs w:val="24"/>
        </w:rPr>
        <w:t>A Instituição</w:t>
      </w:r>
      <w:r w:rsidR="004D2F06" w:rsidRPr="004D2F06">
        <w:rPr>
          <w:rFonts w:ascii="Times New Roman" w:hAnsi="Times New Roman" w:cs="Times New Roman"/>
          <w:sz w:val="24"/>
          <w:szCs w:val="24"/>
        </w:rPr>
        <w:t xml:space="preserve"> </w:t>
      </w:r>
      <w:r w:rsidRPr="004D2F06">
        <w:rPr>
          <w:rFonts w:ascii="Times New Roman" w:hAnsi="Times New Roman" w:cs="Times New Roman"/>
          <w:sz w:val="24"/>
          <w:szCs w:val="24"/>
        </w:rPr>
        <w:t xml:space="preserve">deverá apresentar a prestação de contas relativa à execução financeira desses recursos e dos resultados alcançados, apresentando nessa ocasião os documentos comprobatórios das despesas efetuadas </w:t>
      </w:r>
      <w:r w:rsidRPr="004D2F06">
        <w:rPr>
          <w:rFonts w:ascii="Times New Roman" w:hAnsi="Times New Roman" w:cs="Times New Roman"/>
          <w:b/>
          <w:bCs/>
          <w:sz w:val="24"/>
          <w:szCs w:val="24"/>
        </w:rPr>
        <w:t xml:space="preserve">em até 30 (trinta) dias após o término do seu prazo de execução, </w:t>
      </w:r>
      <w:r w:rsidRPr="004D2F06">
        <w:rPr>
          <w:rFonts w:ascii="Times New Roman" w:hAnsi="Times New Roman" w:cs="Times New Roman"/>
          <w:sz w:val="24"/>
          <w:szCs w:val="24"/>
        </w:rPr>
        <w:t>em conformidade com os procedimentos estipulados n</w:t>
      </w:r>
      <w:r w:rsidR="004D2F06" w:rsidRPr="004D2F06">
        <w:rPr>
          <w:rFonts w:ascii="Times New Roman" w:hAnsi="Times New Roman" w:cs="Times New Roman"/>
          <w:sz w:val="24"/>
          <w:szCs w:val="24"/>
        </w:rPr>
        <w:t>o Decreto Municipal nº 245/2009;</w:t>
      </w:r>
    </w:p>
    <w:p w14:paraId="5CF2C93B" w14:textId="77777777" w:rsidR="004D2F06" w:rsidRDefault="003254DF" w:rsidP="009B4C4D">
      <w:pPr>
        <w:pStyle w:val="PargrafodaLista"/>
        <w:widowControl w:val="0"/>
        <w:numPr>
          <w:ilvl w:val="0"/>
          <w:numId w:val="36"/>
        </w:numPr>
        <w:autoSpaceDE w:val="0"/>
        <w:autoSpaceDN w:val="0"/>
        <w:adjustRightInd w:val="0"/>
        <w:spacing w:after="0" w:line="360" w:lineRule="auto"/>
        <w:ind w:left="284" w:hanging="568"/>
        <w:jc w:val="both"/>
        <w:rPr>
          <w:rFonts w:ascii="Times New Roman" w:hAnsi="Times New Roman" w:cs="Times New Roman"/>
          <w:sz w:val="24"/>
          <w:szCs w:val="24"/>
        </w:rPr>
      </w:pPr>
      <w:r w:rsidRPr="004D2F06">
        <w:rPr>
          <w:rFonts w:ascii="Times New Roman" w:hAnsi="Times New Roman" w:cs="Times New Roman"/>
          <w:sz w:val="24"/>
          <w:szCs w:val="24"/>
        </w:rPr>
        <w:t>A Instituição deverá manter registros das atividades financeiras dos repasses no Sistema Integrado de Transferência – SIT do Tribunal de Contas do Estado do Paraná em conformi</w:t>
      </w:r>
      <w:r w:rsidR="004D2F06" w:rsidRPr="004D2F06">
        <w:rPr>
          <w:rFonts w:ascii="Times New Roman" w:hAnsi="Times New Roman" w:cs="Times New Roman"/>
          <w:sz w:val="24"/>
          <w:szCs w:val="24"/>
        </w:rPr>
        <w:t>dade com a resolução nº 28/2011;</w:t>
      </w:r>
    </w:p>
    <w:p w14:paraId="09A7BF5B" w14:textId="691EBAEA" w:rsidR="003254DF" w:rsidRPr="004D2F06" w:rsidRDefault="003254DF" w:rsidP="009B4C4D">
      <w:pPr>
        <w:pStyle w:val="PargrafodaLista"/>
        <w:widowControl w:val="0"/>
        <w:numPr>
          <w:ilvl w:val="0"/>
          <w:numId w:val="36"/>
        </w:numPr>
        <w:autoSpaceDE w:val="0"/>
        <w:autoSpaceDN w:val="0"/>
        <w:adjustRightInd w:val="0"/>
        <w:spacing w:after="0" w:line="360" w:lineRule="auto"/>
        <w:ind w:left="284" w:hanging="568"/>
        <w:jc w:val="both"/>
        <w:rPr>
          <w:rFonts w:ascii="Times New Roman" w:hAnsi="Times New Roman" w:cs="Times New Roman"/>
          <w:sz w:val="24"/>
          <w:szCs w:val="24"/>
        </w:rPr>
      </w:pPr>
      <w:r w:rsidRPr="004D2F06">
        <w:rPr>
          <w:rFonts w:ascii="Times New Roman" w:hAnsi="Times New Roman" w:cs="Times New Roman"/>
          <w:sz w:val="24"/>
          <w:szCs w:val="24"/>
        </w:rPr>
        <w:t>A Instituição deverá registrar as despesas no Sistema Integrado de Transferência – SIT de acordo com a Instrução Normativa n º 61/2011 do Tribunal de Contas de Estado do Paraná.</w:t>
      </w:r>
    </w:p>
    <w:p w14:paraId="635B9CAB" w14:textId="77777777" w:rsidR="004D2F06" w:rsidRDefault="003254DF" w:rsidP="004D2F06">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b/>
          <w:bCs/>
          <w:sz w:val="24"/>
          <w:szCs w:val="24"/>
        </w:rPr>
        <w:t xml:space="preserve">Parágrafo Primeiro – </w:t>
      </w:r>
      <w:r w:rsidRPr="00674B18">
        <w:rPr>
          <w:rFonts w:ascii="Times New Roman" w:hAnsi="Times New Roman" w:cs="Times New Roman"/>
          <w:sz w:val="24"/>
          <w:szCs w:val="24"/>
        </w:rPr>
        <w:t xml:space="preserve">Os responsáveis pela fiscalização deste Termo de Colaboração, ao tomarem conhecimento de qualquer irregularidade ou ilegalidade na utilização dos recursos ou bens de origem pública pela </w:t>
      </w:r>
      <w:r w:rsidRPr="00674B18">
        <w:rPr>
          <w:rFonts w:ascii="Times New Roman" w:hAnsi="Times New Roman" w:cs="Times New Roman"/>
          <w:bCs/>
          <w:sz w:val="24"/>
          <w:szCs w:val="24"/>
        </w:rPr>
        <w:t>Instituição</w:t>
      </w:r>
      <w:r w:rsidRPr="00674B18">
        <w:rPr>
          <w:rFonts w:ascii="Times New Roman" w:hAnsi="Times New Roman" w:cs="Times New Roman"/>
          <w:sz w:val="24"/>
          <w:szCs w:val="24"/>
        </w:rPr>
        <w:t>, darão imediata ciência à Controlado</w:t>
      </w:r>
      <w:r w:rsidR="004D2F06">
        <w:rPr>
          <w:rFonts w:ascii="Times New Roman" w:hAnsi="Times New Roman" w:cs="Times New Roman"/>
          <w:sz w:val="24"/>
          <w:szCs w:val="24"/>
        </w:rPr>
        <w:t>ria Geral do Município.</w:t>
      </w:r>
    </w:p>
    <w:p w14:paraId="3EE3613A" w14:textId="77777777" w:rsidR="004D2F06" w:rsidRDefault="003254DF" w:rsidP="009B4C4D">
      <w:pPr>
        <w:pStyle w:val="PargrafodaLista"/>
        <w:widowControl w:val="0"/>
        <w:numPr>
          <w:ilvl w:val="0"/>
          <w:numId w:val="36"/>
        </w:numPr>
        <w:autoSpaceDE w:val="0"/>
        <w:autoSpaceDN w:val="0"/>
        <w:adjustRightInd w:val="0"/>
        <w:spacing w:after="0" w:line="360" w:lineRule="auto"/>
        <w:ind w:left="284" w:hanging="568"/>
        <w:jc w:val="both"/>
        <w:rPr>
          <w:rFonts w:ascii="Times New Roman" w:hAnsi="Times New Roman" w:cs="Times New Roman"/>
          <w:sz w:val="24"/>
          <w:szCs w:val="24"/>
        </w:rPr>
      </w:pPr>
      <w:r w:rsidRPr="004D2F06">
        <w:rPr>
          <w:rFonts w:ascii="Times New Roman" w:hAnsi="Times New Roman" w:cs="Times New Roman"/>
          <w:sz w:val="24"/>
          <w:szCs w:val="24"/>
        </w:rPr>
        <w:t xml:space="preserve">A prestação de contas apresentada pela instituição deverá conter elementos que permitam ao gestor da parceria avaliar o andamento ou concluir que o seu objeto foi executado conforme pactuado, com a descrição pormenorizada das atividades realizadas e a comprovação do alcance das metas e dos resultados esperados, até o </w:t>
      </w:r>
      <w:r w:rsidRPr="004D2F06">
        <w:rPr>
          <w:rFonts w:ascii="Times New Roman" w:hAnsi="Times New Roman" w:cs="Times New Roman"/>
          <w:sz w:val="24"/>
          <w:szCs w:val="24"/>
        </w:rPr>
        <w:lastRenderedPageBreak/>
        <w:t>período de que trata a prestação de contas, a exemplo, dentre outros, das seguintes informações e documentos:</w:t>
      </w:r>
    </w:p>
    <w:p w14:paraId="6F4061DB" w14:textId="77777777" w:rsidR="004D2F06" w:rsidRDefault="003254DF" w:rsidP="004D2F06">
      <w:pPr>
        <w:pStyle w:val="PargrafodaLista"/>
        <w:widowControl w:val="0"/>
        <w:autoSpaceDE w:val="0"/>
        <w:autoSpaceDN w:val="0"/>
        <w:adjustRightInd w:val="0"/>
        <w:spacing w:after="0" w:line="360" w:lineRule="auto"/>
        <w:ind w:left="284"/>
        <w:jc w:val="both"/>
        <w:rPr>
          <w:rFonts w:ascii="Times New Roman" w:hAnsi="Times New Roman" w:cs="Times New Roman"/>
          <w:sz w:val="24"/>
          <w:szCs w:val="24"/>
        </w:rPr>
      </w:pPr>
      <w:r w:rsidRPr="004D2F06">
        <w:rPr>
          <w:rFonts w:ascii="Times New Roman" w:hAnsi="Times New Roman" w:cs="Times New Roman"/>
          <w:sz w:val="24"/>
          <w:szCs w:val="24"/>
        </w:rPr>
        <w:t xml:space="preserve">I – </w:t>
      </w:r>
      <w:proofErr w:type="gramStart"/>
      <w:r w:rsidRPr="004D2F06">
        <w:rPr>
          <w:rFonts w:ascii="Times New Roman" w:hAnsi="Times New Roman" w:cs="Times New Roman"/>
          <w:sz w:val="24"/>
          <w:szCs w:val="24"/>
        </w:rPr>
        <w:t>extrato</w:t>
      </w:r>
      <w:proofErr w:type="gramEnd"/>
      <w:r w:rsidRPr="004D2F06">
        <w:rPr>
          <w:rFonts w:ascii="Times New Roman" w:hAnsi="Times New Roman" w:cs="Times New Roman"/>
          <w:sz w:val="24"/>
          <w:szCs w:val="24"/>
        </w:rPr>
        <w:t xml:space="preserve"> da conta bancária específica;</w:t>
      </w:r>
    </w:p>
    <w:p w14:paraId="66A4C731" w14:textId="77777777" w:rsidR="004D2F06" w:rsidRDefault="004D2F06" w:rsidP="004D2F06">
      <w:pPr>
        <w:pStyle w:val="PargrafodaLista"/>
        <w:widowControl w:val="0"/>
        <w:autoSpaceDE w:val="0"/>
        <w:autoSpaceDN w:val="0"/>
        <w:adjustRightInd w:val="0"/>
        <w:spacing w:after="0" w:line="360" w:lineRule="auto"/>
        <w:ind w:left="284"/>
        <w:jc w:val="both"/>
        <w:rPr>
          <w:rFonts w:ascii="Times New Roman" w:hAnsi="Times New Roman" w:cs="Times New Roman"/>
          <w:sz w:val="24"/>
          <w:szCs w:val="24"/>
        </w:rPr>
      </w:pPr>
      <w:r>
        <w:rPr>
          <w:rFonts w:ascii="Times New Roman" w:hAnsi="Times New Roman" w:cs="Times New Roman"/>
          <w:sz w:val="24"/>
          <w:szCs w:val="24"/>
        </w:rPr>
        <w:t xml:space="preserve">II- </w:t>
      </w:r>
      <w:proofErr w:type="gramStart"/>
      <w:r w:rsidR="003254DF" w:rsidRPr="00674B18">
        <w:rPr>
          <w:rFonts w:ascii="Times New Roman" w:hAnsi="Times New Roman" w:cs="Times New Roman"/>
          <w:sz w:val="24"/>
          <w:szCs w:val="24"/>
        </w:rPr>
        <w:t>notas e comprovantes</w:t>
      </w:r>
      <w:proofErr w:type="gramEnd"/>
      <w:r w:rsidR="003254DF" w:rsidRPr="00674B18">
        <w:rPr>
          <w:rFonts w:ascii="Times New Roman" w:hAnsi="Times New Roman" w:cs="Times New Roman"/>
          <w:sz w:val="24"/>
          <w:szCs w:val="24"/>
        </w:rPr>
        <w:t xml:space="preserve"> fiscais, inclusive recibos, com data do documento, valor, dados da instituição e número do instrumento da parceria;</w:t>
      </w:r>
      <w:r>
        <w:rPr>
          <w:rFonts w:ascii="Times New Roman" w:hAnsi="Times New Roman" w:cs="Times New Roman"/>
          <w:sz w:val="24"/>
          <w:szCs w:val="24"/>
        </w:rPr>
        <w:t xml:space="preserve"> </w:t>
      </w:r>
    </w:p>
    <w:p w14:paraId="556CD489" w14:textId="77777777" w:rsidR="004D2F06" w:rsidRDefault="003254DF" w:rsidP="004D2F06">
      <w:pPr>
        <w:pStyle w:val="PargrafodaLista"/>
        <w:widowControl w:val="0"/>
        <w:autoSpaceDE w:val="0"/>
        <w:autoSpaceDN w:val="0"/>
        <w:adjustRightInd w:val="0"/>
        <w:spacing w:after="0" w:line="360" w:lineRule="auto"/>
        <w:ind w:left="284"/>
        <w:jc w:val="both"/>
        <w:rPr>
          <w:rFonts w:ascii="Times New Roman" w:hAnsi="Times New Roman" w:cs="Times New Roman"/>
          <w:sz w:val="24"/>
          <w:szCs w:val="24"/>
        </w:rPr>
      </w:pPr>
      <w:r w:rsidRPr="00674B18">
        <w:rPr>
          <w:rFonts w:ascii="Times New Roman" w:hAnsi="Times New Roman" w:cs="Times New Roman"/>
          <w:sz w:val="24"/>
          <w:szCs w:val="24"/>
        </w:rPr>
        <w:t xml:space="preserve">III - comprovante do </w:t>
      </w:r>
      <w:proofErr w:type="gramStart"/>
      <w:r w:rsidRPr="00674B18">
        <w:rPr>
          <w:rFonts w:ascii="Times New Roman" w:hAnsi="Times New Roman" w:cs="Times New Roman"/>
          <w:sz w:val="24"/>
          <w:szCs w:val="24"/>
        </w:rPr>
        <w:t>recolhimento  do</w:t>
      </w:r>
      <w:proofErr w:type="gramEnd"/>
      <w:r w:rsidRPr="00674B18">
        <w:rPr>
          <w:rFonts w:ascii="Times New Roman" w:hAnsi="Times New Roman" w:cs="Times New Roman"/>
          <w:sz w:val="24"/>
          <w:szCs w:val="24"/>
        </w:rPr>
        <w:t xml:space="preserve"> saldo da conta bancária específica, quando houver;</w:t>
      </w:r>
      <w:r w:rsidR="004D2F06">
        <w:rPr>
          <w:rFonts w:ascii="Times New Roman" w:hAnsi="Times New Roman" w:cs="Times New Roman"/>
          <w:sz w:val="24"/>
          <w:szCs w:val="24"/>
        </w:rPr>
        <w:t xml:space="preserve"> </w:t>
      </w:r>
    </w:p>
    <w:p w14:paraId="0C267BAE" w14:textId="77777777" w:rsidR="004D2F06" w:rsidRDefault="003254DF" w:rsidP="004D2F06">
      <w:pPr>
        <w:pStyle w:val="PargrafodaLista"/>
        <w:widowControl w:val="0"/>
        <w:autoSpaceDE w:val="0"/>
        <w:autoSpaceDN w:val="0"/>
        <w:adjustRightInd w:val="0"/>
        <w:spacing w:after="0" w:line="360" w:lineRule="auto"/>
        <w:ind w:left="284"/>
        <w:jc w:val="both"/>
        <w:rPr>
          <w:rFonts w:ascii="Times New Roman" w:hAnsi="Times New Roman" w:cs="Times New Roman"/>
          <w:sz w:val="24"/>
          <w:szCs w:val="24"/>
        </w:rPr>
      </w:pPr>
      <w:r w:rsidRPr="00674B18">
        <w:rPr>
          <w:rFonts w:ascii="Times New Roman" w:hAnsi="Times New Roman" w:cs="Times New Roman"/>
          <w:sz w:val="24"/>
          <w:szCs w:val="24"/>
        </w:rPr>
        <w:t xml:space="preserve">IV - material comprobatório do </w:t>
      </w:r>
      <w:proofErr w:type="gramStart"/>
      <w:r w:rsidRPr="00674B18">
        <w:rPr>
          <w:rFonts w:ascii="Times New Roman" w:hAnsi="Times New Roman" w:cs="Times New Roman"/>
          <w:sz w:val="24"/>
          <w:szCs w:val="24"/>
        </w:rPr>
        <w:t>cumprimento  do</w:t>
      </w:r>
      <w:proofErr w:type="gramEnd"/>
      <w:r w:rsidRPr="00674B18">
        <w:rPr>
          <w:rFonts w:ascii="Times New Roman" w:hAnsi="Times New Roman" w:cs="Times New Roman"/>
          <w:sz w:val="24"/>
          <w:szCs w:val="24"/>
        </w:rPr>
        <w:t xml:space="preserve"> objeto em fotos, vídeos ou outros suportes;</w:t>
      </w:r>
    </w:p>
    <w:p w14:paraId="2CA303DC" w14:textId="77777777" w:rsidR="004D2F06" w:rsidRDefault="003254DF" w:rsidP="004D2F06">
      <w:pPr>
        <w:pStyle w:val="PargrafodaLista"/>
        <w:widowControl w:val="0"/>
        <w:autoSpaceDE w:val="0"/>
        <w:autoSpaceDN w:val="0"/>
        <w:adjustRightInd w:val="0"/>
        <w:spacing w:after="0" w:line="360" w:lineRule="auto"/>
        <w:ind w:left="284"/>
        <w:jc w:val="both"/>
        <w:rPr>
          <w:rFonts w:ascii="Times New Roman" w:hAnsi="Times New Roman" w:cs="Times New Roman"/>
          <w:sz w:val="24"/>
          <w:szCs w:val="24"/>
        </w:rPr>
      </w:pPr>
      <w:r w:rsidRPr="00674B18">
        <w:rPr>
          <w:rFonts w:ascii="Times New Roman" w:hAnsi="Times New Roman" w:cs="Times New Roman"/>
          <w:sz w:val="24"/>
          <w:szCs w:val="24"/>
        </w:rPr>
        <w:t xml:space="preserve">V - </w:t>
      </w:r>
      <w:proofErr w:type="gramStart"/>
      <w:r w:rsidRPr="00674B18">
        <w:rPr>
          <w:rFonts w:ascii="Times New Roman" w:hAnsi="Times New Roman" w:cs="Times New Roman"/>
          <w:sz w:val="24"/>
          <w:szCs w:val="24"/>
        </w:rPr>
        <w:t>relação</w:t>
      </w:r>
      <w:proofErr w:type="gramEnd"/>
      <w:r w:rsidRPr="00674B18">
        <w:rPr>
          <w:rFonts w:ascii="Times New Roman" w:hAnsi="Times New Roman" w:cs="Times New Roman"/>
          <w:sz w:val="24"/>
          <w:szCs w:val="24"/>
        </w:rPr>
        <w:t xml:space="preserve"> de bens adquiridos, produzidos ou construídos, quando for o caso; e</w:t>
      </w:r>
    </w:p>
    <w:p w14:paraId="14EFE058" w14:textId="04D7E1B9" w:rsidR="003254DF" w:rsidRPr="00674B18" w:rsidRDefault="003254DF" w:rsidP="004D2F06">
      <w:pPr>
        <w:pStyle w:val="PargrafodaLista"/>
        <w:widowControl w:val="0"/>
        <w:autoSpaceDE w:val="0"/>
        <w:autoSpaceDN w:val="0"/>
        <w:adjustRightInd w:val="0"/>
        <w:spacing w:after="0" w:line="360" w:lineRule="auto"/>
        <w:ind w:left="284"/>
        <w:jc w:val="both"/>
        <w:rPr>
          <w:rFonts w:ascii="Times New Roman" w:hAnsi="Times New Roman" w:cs="Times New Roman"/>
          <w:sz w:val="24"/>
          <w:szCs w:val="24"/>
        </w:rPr>
      </w:pPr>
      <w:r w:rsidRPr="00674B18">
        <w:rPr>
          <w:rFonts w:ascii="Times New Roman" w:hAnsi="Times New Roman" w:cs="Times New Roman"/>
          <w:sz w:val="24"/>
          <w:szCs w:val="24"/>
        </w:rPr>
        <w:t>VI -lista de presença do pessoal treinado ou capacitado, quando for o caso.</w:t>
      </w:r>
    </w:p>
    <w:p w14:paraId="2B15C737" w14:textId="77777777" w:rsidR="004D2F06" w:rsidRDefault="003254DF" w:rsidP="009B4C4D">
      <w:pPr>
        <w:pStyle w:val="PargrafodaLista"/>
        <w:widowControl w:val="0"/>
        <w:numPr>
          <w:ilvl w:val="0"/>
          <w:numId w:val="36"/>
        </w:numPr>
        <w:spacing w:after="0" w:line="360" w:lineRule="auto"/>
        <w:ind w:left="142" w:hanging="426"/>
        <w:jc w:val="both"/>
        <w:rPr>
          <w:rFonts w:ascii="Times New Roman" w:hAnsi="Times New Roman" w:cs="Times New Roman"/>
          <w:sz w:val="24"/>
          <w:szCs w:val="24"/>
        </w:rPr>
      </w:pPr>
      <w:r w:rsidRPr="004D2F06">
        <w:rPr>
          <w:rFonts w:ascii="Times New Roman" w:hAnsi="Times New Roman" w:cs="Times New Roman"/>
          <w:sz w:val="24"/>
          <w:szCs w:val="24"/>
        </w:rPr>
        <w:t xml:space="preserve"> </w:t>
      </w:r>
      <w:r w:rsidRPr="004D2F06">
        <w:rPr>
          <w:rFonts w:ascii="Times New Roman" w:hAnsi="Times New Roman" w:cs="Times New Roman"/>
          <w:color w:val="000000"/>
          <w:sz w:val="24"/>
          <w:szCs w:val="24"/>
        </w:rPr>
        <w:t>Serão glosados valores relacionados a metas e resultados descumpridos sem justificativa suficiente</w:t>
      </w:r>
      <w:r w:rsidRPr="004D2F06">
        <w:rPr>
          <w:rFonts w:ascii="Times New Roman" w:hAnsi="Times New Roman" w:cs="Times New Roman"/>
          <w:sz w:val="24"/>
          <w:szCs w:val="24"/>
        </w:rPr>
        <w:t>.</w:t>
      </w:r>
    </w:p>
    <w:p w14:paraId="2EA85E01" w14:textId="77777777" w:rsidR="004D2F06" w:rsidRDefault="003254DF" w:rsidP="00674B18">
      <w:pPr>
        <w:pStyle w:val="PargrafodaLista"/>
        <w:widowControl w:val="0"/>
        <w:numPr>
          <w:ilvl w:val="0"/>
          <w:numId w:val="36"/>
        </w:numPr>
        <w:spacing w:after="0" w:line="360" w:lineRule="auto"/>
        <w:ind w:left="142" w:hanging="426"/>
        <w:jc w:val="both"/>
        <w:rPr>
          <w:rFonts w:ascii="Times New Roman" w:hAnsi="Times New Roman" w:cs="Times New Roman"/>
          <w:sz w:val="24"/>
          <w:szCs w:val="24"/>
        </w:rPr>
      </w:pPr>
      <w:r w:rsidRPr="004D2F06">
        <w:rPr>
          <w:rFonts w:ascii="Times New Roman" w:hAnsi="Times New Roman" w:cs="Times New Roman"/>
          <w:sz w:val="24"/>
          <w:szCs w:val="24"/>
        </w:rPr>
        <w:t xml:space="preserve"> </w:t>
      </w:r>
      <w:r w:rsidRPr="004D2F06">
        <w:rPr>
          <w:rFonts w:ascii="Times New Roman" w:hAnsi="Times New Roman" w:cs="Times New Roman"/>
          <w:color w:val="000000"/>
          <w:sz w:val="24"/>
          <w:szCs w:val="24"/>
        </w:rPr>
        <w:t>A instituição prestará contas da boa e regular aplicação dos recursos recebidos no prazo de até noventa dias a partir do término da vigência da parceria ou no final de cada exercício, se a duração da parceria exceder um ano</w:t>
      </w:r>
      <w:r w:rsidRPr="004D2F06">
        <w:rPr>
          <w:rFonts w:ascii="Times New Roman" w:hAnsi="Times New Roman" w:cs="Times New Roman"/>
          <w:sz w:val="24"/>
          <w:szCs w:val="24"/>
        </w:rPr>
        <w:t>.</w:t>
      </w:r>
    </w:p>
    <w:p w14:paraId="11FFA0BD" w14:textId="0C2B06BC" w:rsidR="003254DF" w:rsidRPr="004D2F06" w:rsidRDefault="003254DF" w:rsidP="00674B18">
      <w:pPr>
        <w:pStyle w:val="PargrafodaLista"/>
        <w:widowControl w:val="0"/>
        <w:numPr>
          <w:ilvl w:val="0"/>
          <w:numId w:val="36"/>
        </w:numPr>
        <w:spacing w:after="0" w:line="360" w:lineRule="auto"/>
        <w:ind w:left="142" w:hanging="426"/>
        <w:jc w:val="both"/>
        <w:rPr>
          <w:rFonts w:ascii="Times New Roman" w:hAnsi="Times New Roman" w:cs="Times New Roman"/>
          <w:sz w:val="24"/>
          <w:szCs w:val="24"/>
        </w:rPr>
      </w:pPr>
      <w:r w:rsidRPr="004D2F06">
        <w:rPr>
          <w:rFonts w:ascii="Times New Roman" w:hAnsi="Times New Roman" w:cs="Times New Roman"/>
          <w:sz w:val="24"/>
          <w:szCs w:val="24"/>
        </w:rPr>
        <w:t>A prestação de contas relativa à execução deste termo de colaboração dar-se-á mediante a análise dos documentos previstos no plano de trabalho, bem como dos seguintes relatórios:</w:t>
      </w:r>
    </w:p>
    <w:p w14:paraId="16C62457"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 - </w:t>
      </w:r>
      <w:proofErr w:type="gramStart"/>
      <w:r w:rsidRPr="00674B18">
        <w:rPr>
          <w:rFonts w:ascii="Times New Roman" w:hAnsi="Times New Roman" w:cs="Times New Roman"/>
          <w:color w:val="000000"/>
          <w:sz w:val="24"/>
          <w:szCs w:val="24"/>
        </w:rPr>
        <w:t>relatório</w:t>
      </w:r>
      <w:proofErr w:type="gramEnd"/>
      <w:r w:rsidRPr="00674B18">
        <w:rPr>
          <w:rFonts w:ascii="Times New Roman" w:hAnsi="Times New Roman" w:cs="Times New Roman"/>
          <w:color w:val="000000"/>
          <w:sz w:val="24"/>
          <w:szCs w:val="24"/>
        </w:rPr>
        <w:t xml:space="preserve"> de execução do objeto, elaborado pela Instituição, contendo as atividades ou projetos desenvolvidos para o cumprimento do objeto e o comparativo de metas propostas com os resultados alcançados</w:t>
      </w:r>
      <w:r w:rsidRPr="00674B18">
        <w:rPr>
          <w:rFonts w:ascii="Times New Roman" w:hAnsi="Times New Roman" w:cs="Times New Roman"/>
          <w:sz w:val="24"/>
          <w:szCs w:val="24"/>
        </w:rPr>
        <w:t>;</w:t>
      </w:r>
    </w:p>
    <w:p w14:paraId="4A6CE17D"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II - </w:t>
      </w:r>
      <w:proofErr w:type="gramStart"/>
      <w:r w:rsidRPr="00674B18">
        <w:rPr>
          <w:rFonts w:ascii="Times New Roman" w:hAnsi="Times New Roman" w:cs="Times New Roman"/>
          <w:color w:val="000000"/>
          <w:sz w:val="24"/>
          <w:szCs w:val="24"/>
        </w:rPr>
        <w:t>relatório</w:t>
      </w:r>
      <w:proofErr w:type="gramEnd"/>
      <w:r w:rsidRPr="00674B18">
        <w:rPr>
          <w:rFonts w:ascii="Times New Roman" w:hAnsi="Times New Roman" w:cs="Times New Roman"/>
          <w:color w:val="000000"/>
          <w:sz w:val="24"/>
          <w:szCs w:val="24"/>
        </w:rPr>
        <w:t xml:space="preserve"> de execução financeira do termo de colaboração, com a descrição das despesas e receitas efetivamente realizadas e sua vinculação com a execução do objeto, na hipótese de descumprimento de metas e resultados estabelecidos no plano de trabalho</w:t>
      </w:r>
      <w:r w:rsidRPr="00674B18">
        <w:rPr>
          <w:rFonts w:ascii="Times New Roman" w:hAnsi="Times New Roman" w:cs="Times New Roman"/>
          <w:sz w:val="24"/>
          <w:szCs w:val="24"/>
        </w:rPr>
        <w:t>.</w:t>
      </w:r>
    </w:p>
    <w:p w14:paraId="703D556A" w14:textId="2D87B924" w:rsidR="003254DF" w:rsidRPr="004D2F06" w:rsidRDefault="003254DF" w:rsidP="009B4C4D">
      <w:pPr>
        <w:pStyle w:val="PargrafodaLista"/>
        <w:widowControl w:val="0"/>
        <w:numPr>
          <w:ilvl w:val="0"/>
          <w:numId w:val="36"/>
        </w:numPr>
        <w:spacing w:after="0" w:line="360" w:lineRule="auto"/>
        <w:ind w:left="284" w:hanging="568"/>
        <w:jc w:val="both"/>
        <w:rPr>
          <w:rFonts w:ascii="Times New Roman" w:hAnsi="Times New Roman" w:cs="Times New Roman"/>
          <w:sz w:val="24"/>
          <w:szCs w:val="24"/>
        </w:rPr>
      </w:pPr>
      <w:r w:rsidRPr="004D2F06">
        <w:rPr>
          <w:rFonts w:ascii="Times New Roman" w:hAnsi="Times New Roman" w:cs="Times New Roman"/>
          <w:sz w:val="24"/>
          <w:szCs w:val="24"/>
        </w:rPr>
        <w:t>O Município considerará ainda em sua análise os seguintes relatórios elaborados internamente, quando houver:</w:t>
      </w:r>
    </w:p>
    <w:p w14:paraId="7C02B1A6"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 - </w:t>
      </w:r>
      <w:proofErr w:type="gramStart"/>
      <w:r w:rsidRPr="00674B18">
        <w:rPr>
          <w:rFonts w:ascii="Times New Roman" w:hAnsi="Times New Roman" w:cs="Times New Roman"/>
          <w:sz w:val="24"/>
          <w:szCs w:val="24"/>
        </w:rPr>
        <w:t>relatório</w:t>
      </w:r>
      <w:proofErr w:type="gramEnd"/>
      <w:r w:rsidRPr="00674B18">
        <w:rPr>
          <w:rFonts w:ascii="Times New Roman" w:hAnsi="Times New Roman" w:cs="Times New Roman"/>
          <w:sz w:val="24"/>
          <w:szCs w:val="24"/>
        </w:rPr>
        <w:t xml:space="preserve"> da visita técnica in loco realizada durante a execução da parceria;</w:t>
      </w:r>
    </w:p>
    <w:p w14:paraId="0E662E1C"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II - </w:t>
      </w:r>
      <w:proofErr w:type="gramStart"/>
      <w:r w:rsidRPr="00674B18">
        <w:rPr>
          <w:rFonts w:ascii="Times New Roman" w:hAnsi="Times New Roman" w:cs="Times New Roman"/>
          <w:sz w:val="24"/>
          <w:szCs w:val="24"/>
        </w:rPr>
        <w:t>relatório</w:t>
      </w:r>
      <w:proofErr w:type="gramEnd"/>
      <w:r w:rsidRPr="00674B18">
        <w:rPr>
          <w:rFonts w:ascii="Times New Roman" w:hAnsi="Times New Roman" w:cs="Times New Roman"/>
          <w:sz w:val="24"/>
          <w:szCs w:val="24"/>
        </w:rPr>
        <w:t xml:space="preserve"> técnico de monitoramento e avaliação, homologado pela comissão de monitoramento e avaliação designada pelo CMDI, sobre a conformidade do cumprimento do objeto e os resultados alcançados durante a execução deste termo de colaboração.</w:t>
      </w:r>
    </w:p>
    <w:p w14:paraId="03DB70F2" w14:textId="1B3EC8B1" w:rsidR="003254DF" w:rsidRPr="004D2F06" w:rsidRDefault="003254DF" w:rsidP="00C87FB4">
      <w:pPr>
        <w:pStyle w:val="PargrafodaLista"/>
        <w:rPr>
          <w:rFonts w:ascii="Times New Roman" w:hAnsi="Times New Roman" w:cs="Times New Roman"/>
          <w:sz w:val="24"/>
          <w:szCs w:val="24"/>
        </w:rPr>
      </w:pPr>
      <w:r w:rsidRPr="004D2F06">
        <w:rPr>
          <w:rFonts w:ascii="Times New Roman" w:hAnsi="Times New Roman" w:cs="Times New Roman"/>
          <w:sz w:val="24"/>
          <w:szCs w:val="24"/>
        </w:rPr>
        <w:t>Os pareceres técnicos do gestor acerca da prestação de contas, de que trata o art. 67 da Lei nº 13.019, de 2014, deverão conter análise de eficácia e de efetividade das ações quanto:</w:t>
      </w:r>
    </w:p>
    <w:p w14:paraId="14889AA8"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lastRenderedPageBreak/>
        <w:t xml:space="preserve">I - </w:t>
      </w:r>
      <w:proofErr w:type="gramStart"/>
      <w:r w:rsidRPr="00674B18">
        <w:rPr>
          <w:rFonts w:ascii="Times New Roman" w:hAnsi="Times New Roman" w:cs="Times New Roman"/>
          <w:sz w:val="24"/>
          <w:szCs w:val="24"/>
        </w:rPr>
        <w:t>os</w:t>
      </w:r>
      <w:proofErr w:type="gramEnd"/>
      <w:r w:rsidRPr="00674B18">
        <w:rPr>
          <w:rFonts w:ascii="Times New Roman" w:hAnsi="Times New Roman" w:cs="Times New Roman"/>
          <w:sz w:val="24"/>
          <w:szCs w:val="24"/>
        </w:rPr>
        <w:t xml:space="preserve"> resultados já alcançados e seus benefícios;</w:t>
      </w:r>
    </w:p>
    <w:p w14:paraId="57A1DA7B"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II - </w:t>
      </w:r>
      <w:proofErr w:type="gramStart"/>
      <w:r w:rsidRPr="00674B18">
        <w:rPr>
          <w:rFonts w:ascii="Times New Roman" w:hAnsi="Times New Roman" w:cs="Times New Roman"/>
          <w:sz w:val="24"/>
          <w:szCs w:val="24"/>
        </w:rPr>
        <w:t>os</w:t>
      </w:r>
      <w:proofErr w:type="gramEnd"/>
      <w:r w:rsidRPr="00674B18">
        <w:rPr>
          <w:rFonts w:ascii="Times New Roman" w:hAnsi="Times New Roman" w:cs="Times New Roman"/>
          <w:sz w:val="24"/>
          <w:szCs w:val="24"/>
        </w:rPr>
        <w:t xml:space="preserve"> impactos econômicos ou sociais;</w:t>
      </w:r>
    </w:p>
    <w:p w14:paraId="77478B23"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III - o grau de satisfação do público-alvo;</w:t>
      </w:r>
    </w:p>
    <w:p w14:paraId="0EB1A3B2"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IV - </w:t>
      </w:r>
      <w:proofErr w:type="gramStart"/>
      <w:r w:rsidRPr="00674B18">
        <w:rPr>
          <w:rFonts w:ascii="Times New Roman" w:hAnsi="Times New Roman" w:cs="Times New Roman"/>
          <w:sz w:val="24"/>
          <w:szCs w:val="24"/>
        </w:rPr>
        <w:t>a</w:t>
      </w:r>
      <w:proofErr w:type="gramEnd"/>
      <w:r w:rsidRPr="00674B18">
        <w:rPr>
          <w:rFonts w:ascii="Times New Roman" w:hAnsi="Times New Roman" w:cs="Times New Roman"/>
          <w:sz w:val="24"/>
          <w:szCs w:val="24"/>
        </w:rPr>
        <w:t xml:space="preserve"> possibilidade de sustentabilidade das ações após a conclusão do objeto pactuado.</w:t>
      </w:r>
    </w:p>
    <w:p w14:paraId="1DAC4387" w14:textId="3F64A2EA" w:rsidR="003254DF" w:rsidRPr="004D2F06" w:rsidRDefault="003254DF" w:rsidP="004D2F06">
      <w:pPr>
        <w:pStyle w:val="PargrafodaLista"/>
        <w:widowControl w:val="0"/>
        <w:numPr>
          <w:ilvl w:val="0"/>
          <w:numId w:val="36"/>
        </w:numPr>
        <w:spacing w:after="0" w:line="360" w:lineRule="auto"/>
        <w:ind w:left="142" w:hanging="426"/>
        <w:jc w:val="both"/>
        <w:rPr>
          <w:rFonts w:ascii="Times New Roman" w:hAnsi="Times New Roman" w:cs="Times New Roman"/>
          <w:sz w:val="24"/>
          <w:szCs w:val="24"/>
        </w:rPr>
      </w:pPr>
      <w:r w:rsidRPr="004D2F06">
        <w:rPr>
          <w:rFonts w:ascii="Times New Roman" w:hAnsi="Times New Roman" w:cs="Times New Roman"/>
          <w:color w:val="000000"/>
          <w:sz w:val="24"/>
          <w:szCs w:val="24"/>
        </w:rPr>
        <w:t>A manifestação conclusiva sobre a prestação de contas pela administração pública observará os prazos previstos na Lei nº 13.019, de 2014, devendo concluir, alternativamente, pela:</w:t>
      </w:r>
    </w:p>
    <w:p w14:paraId="74A74C1C"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 - </w:t>
      </w:r>
      <w:proofErr w:type="gramStart"/>
      <w:r w:rsidRPr="00674B18">
        <w:rPr>
          <w:rFonts w:ascii="Times New Roman" w:hAnsi="Times New Roman" w:cs="Times New Roman"/>
          <w:sz w:val="24"/>
          <w:szCs w:val="24"/>
        </w:rPr>
        <w:t>aprovação</w:t>
      </w:r>
      <w:proofErr w:type="gramEnd"/>
      <w:r w:rsidRPr="00674B18">
        <w:rPr>
          <w:rFonts w:ascii="Times New Roman" w:hAnsi="Times New Roman" w:cs="Times New Roman"/>
          <w:sz w:val="24"/>
          <w:szCs w:val="24"/>
        </w:rPr>
        <w:t xml:space="preserve"> da prestação de contas;</w:t>
      </w:r>
    </w:p>
    <w:p w14:paraId="511FC59B"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II - </w:t>
      </w:r>
      <w:proofErr w:type="gramStart"/>
      <w:r w:rsidRPr="00674B18">
        <w:rPr>
          <w:rFonts w:ascii="Times New Roman" w:hAnsi="Times New Roman" w:cs="Times New Roman"/>
          <w:color w:val="000000"/>
          <w:sz w:val="24"/>
          <w:szCs w:val="24"/>
        </w:rPr>
        <w:t>aprovação</w:t>
      </w:r>
      <w:proofErr w:type="gramEnd"/>
      <w:r w:rsidRPr="00674B18">
        <w:rPr>
          <w:rFonts w:ascii="Times New Roman" w:hAnsi="Times New Roman" w:cs="Times New Roman"/>
          <w:color w:val="000000"/>
          <w:sz w:val="24"/>
          <w:szCs w:val="24"/>
        </w:rPr>
        <w:t xml:space="preserve"> da prestação de contas com ressalvas; ou</w:t>
      </w:r>
    </w:p>
    <w:p w14:paraId="4AECB9D4"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III - </w:t>
      </w:r>
      <w:r w:rsidRPr="00674B18">
        <w:rPr>
          <w:rFonts w:ascii="Times New Roman" w:hAnsi="Times New Roman" w:cs="Times New Roman"/>
          <w:color w:val="000000"/>
          <w:sz w:val="24"/>
          <w:szCs w:val="24"/>
        </w:rPr>
        <w:t>rejeição da prestação de contas e determinação de imediata instauração de tomada de contas especial.</w:t>
      </w:r>
    </w:p>
    <w:p w14:paraId="38D36F89" w14:textId="09D1F08E" w:rsidR="003254DF" w:rsidRPr="004D2F06" w:rsidRDefault="003254DF" w:rsidP="004D2F06">
      <w:pPr>
        <w:pStyle w:val="PargrafodaLista"/>
        <w:widowControl w:val="0"/>
        <w:numPr>
          <w:ilvl w:val="0"/>
          <w:numId w:val="36"/>
        </w:numPr>
        <w:spacing w:after="0" w:line="360" w:lineRule="auto"/>
        <w:ind w:left="142" w:hanging="426"/>
        <w:jc w:val="both"/>
        <w:rPr>
          <w:rFonts w:ascii="Times New Roman" w:hAnsi="Times New Roman" w:cs="Times New Roman"/>
          <w:color w:val="000000" w:themeColor="text1"/>
          <w:sz w:val="24"/>
          <w:szCs w:val="24"/>
        </w:rPr>
      </w:pPr>
      <w:r w:rsidRPr="004D2F06">
        <w:rPr>
          <w:rFonts w:ascii="Times New Roman" w:hAnsi="Times New Roman" w:cs="Times New Roman"/>
          <w:color w:val="000000" w:themeColor="text1"/>
          <w:sz w:val="24"/>
          <w:szCs w:val="24"/>
        </w:rPr>
        <w:t>Constatada irregularidade ou omissão na prestação de contas, será concedido prazo para a instituição sanar a irregularidade ou cumprir a obrigação.</w:t>
      </w:r>
    </w:p>
    <w:p w14:paraId="226A9D62" w14:textId="77777777" w:rsidR="003254DF" w:rsidRPr="00674B18" w:rsidRDefault="003254DF" w:rsidP="00674B18">
      <w:pPr>
        <w:widowControl w:val="0"/>
        <w:spacing w:after="0" w:line="360" w:lineRule="auto"/>
        <w:jc w:val="both"/>
        <w:rPr>
          <w:rFonts w:ascii="Times New Roman" w:hAnsi="Times New Roman" w:cs="Times New Roman"/>
          <w:color w:val="000000" w:themeColor="text1"/>
          <w:sz w:val="24"/>
          <w:szCs w:val="24"/>
        </w:rPr>
      </w:pPr>
    </w:p>
    <w:p w14:paraId="6F247E6F" w14:textId="77777777" w:rsidR="003254DF" w:rsidRPr="00674B18" w:rsidRDefault="003254DF" w:rsidP="00674B18">
      <w:pPr>
        <w:widowControl w:val="0"/>
        <w:spacing w:after="0" w:line="360" w:lineRule="auto"/>
        <w:jc w:val="both"/>
        <w:rPr>
          <w:rFonts w:ascii="Times New Roman" w:hAnsi="Times New Roman" w:cs="Times New Roman"/>
          <w:color w:val="000000" w:themeColor="text1"/>
          <w:sz w:val="24"/>
          <w:szCs w:val="24"/>
        </w:rPr>
      </w:pPr>
      <w:r w:rsidRPr="00674B18">
        <w:rPr>
          <w:rFonts w:ascii="Times New Roman" w:hAnsi="Times New Roman" w:cs="Times New Roman"/>
          <w:color w:val="000000" w:themeColor="text1"/>
          <w:sz w:val="24"/>
          <w:szCs w:val="24"/>
        </w:rPr>
        <w:t xml:space="preserve">§ 1º O prazo referido no </w:t>
      </w:r>
      <w:r w:rsidRPr="00674B18">
        <w:rPr>
          <w:rFonts w:ascii="Times New Roman" w:hAnsi="Times New Roman" w:cs="Times New Roman"/>
          <w:i/>
          <w:color w:val="000000" w:themeColor="text1"/>
          <w:sz w:val="24"/>
          <w:szCs w:val="24"/>
        </w:rPr>
        <w:t>caput</w:t>
      </w:r>
      <w:r w:rsidRPr="00674B18">
        <w:rPr>
          <w:rFonts w:ascii="Times New Roman" w:hAnsi="Times New Roman" w:cs="Times New Roman"/>
          <w:color w:val="000000" w:themeColor="text1"/>
          <w:sz w:val="24"/>
          <w:szCs w:val="24"/>
        </w:rPr>
        <w:t xml:space="preserve"> é limitado a 45 (quarenta e cinco) dias por notificação, prorrogável, no máximo, por igual período, dentro do prazo que a administração pública possui para analisar e decidir sobre a prestação de contas e comprovação de resultados.</w:t>
      </w:r>
    </w:p>
    <w:p w14:paraId="0D8783DE"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color w:val="000000" w:themeColor="text1"/>
          <w:sz w:val="24"/>
          <w:szCs w:val="24"/>
        </w:rPr>
        <w:t xml:space="preserve">§ 2º Transcorrido o </w:t>
      </w:r>
      <w:r w:rsidRPr="00674B18">
        <w:rPr>
          <w:rFonts w:ascii="Times New Roman" w:hAnsi="Times New Roman" w:cs="Times New Roman"/>
          <w:sz w:val="24"/>
          <w:szCs w:val="24"/>
        </w:rPr>
        <w:t>prazo para saneamento da irregularidade ou da omissão, não havendo o saneamento, a autoridade administrativa competente, sob pena de responsabilidade solidária, deve adotar as providências para apuração dos fatos, identificação dos responsáveis, quantificação do dano e obtenção do ressarcimento, nos termos da legislação vigente.</w:t>
      </w:r>
    </w:p>
    <w:p w14:paraId="37411E52" w14:textId="45B10849" w:rsidR="003254DF" w:rsidRPr="004D2F06" w:rsidRDefault="003254DF" w:rsidP="004D2F06">
      <w:pPr>
        <w:pStyle w:val="PargrafodaLista"/>
        <w:widowControl w:val="0"/>
        <w:numPr>
          <w:ilvl w:val="0"/>
          <w:numId w:val="36"/>
        </w:numPr>
        <w:spacing w:after="0" w:line="360" w:lineRule="auto"/>
        <w:ind w:left="142" w:hanging="284"/>
        <w:jc w:val="both"/>
        <w:rPr>
          <w:rFonts w:ascii="Times New Roman" w:hAnsi="Times New Roman" w:cs="Times New Roman"/>
          <w:color w:val="000000"/>
          <w:sz w:val="24"/>
          <w:szCs w:val="24"/>
        </w:rPr>
      </w:pPr>
      <w:r w:rsidRPr="004D2F06">
        <w:rPr>
          <w:rFonts w:ascii="Times New Roman" w:hAnsi="Times New Roman" w:cs="Times New Roman"/>
          <w:color w:val="000000"/>
          <w:sz w:val="24"/>
          <w:szCs w:val="24"/>
        </w:rPr>
        <w:t>O Município apreciará a prestação final de contas apresentada, no prazo de até cento e cinquenta dias, contado da data de seu recebimento ou do cumprimento de diligência por ela determinada, prorrogável justificadamente por igual período.</w:t>
      </w:r>
    </w:p>
    <w:p w14:paraId="0612936A"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color w:val="000000"/>
          <w:sz w:val="24"/>
          <w:szCs w:val="24"/>
        </w:rPr>
        <w:t>Parágrafo único. O transcurso do prazo definido nos termos do</w:t>
      </w:r>
      <w:r w:rsidRPr="00674B18">
        <w:rPr>
          <w:rStyle w:val="apple-converted-space"/>
          <w:rFonts w:ascii="Times New Roman" w:hAnsi="Times New Roman" w:cs="Times New Roman"/>
          <w:color w:val="000000"/>
          <w:sz w:val="24"/>
          <w:szCs w:val="24"/>
        </w:rPr>
        <w:t> </w:t>
      </w:r>
      <w:r w:rsidRPr="00674B18">
        <w:rPr>
          <w:rFonts w:ascii="Times New Roman" w:hAnsi="Times New Roman" w:cs="Times New Roman"/>
          <w:bCs/>
          <w:i/>
          <w:color w:val="000000"/>
          <w:sz w:val="24"/>
          <w:szCs w:val="24"/>
        </w:rPr>
        <w:t>caput</w:t>
      </w:r>
      <w:r w:rsidRPr="00674B18">
        <w:rPr>
          <w:rStyle w:val="apple-converted-space"/>
          <w:rFonts w:ascii="Times New Roman" w:hAnsi="Times New Roman" w:cs="Times New Roman"/>
          <w:color w:val="000000"/>
          <w:sz w:val="24"/>
          <w:szCs w:val="24"/>
        </w:rPr>
        <w:t> </w:t>
      </w:r>
      <w:r w:rsidRPr="00674B18">
        <w:rPr>
          <w:rFonts w:ascii="Times New Roman" w:hAnsi="Times New Roman" w:cs="Times New Roman"/>
          <w:color w:val="000000"/>
          <w:sz w:val="24"/>
          <w:szCs w:val="24"/>
        </w:rPr>
        <w:t>sem que as contas tenham sido apreciadas:</w:t>
      </w:r>
    </w:p>
    <w:p w14:paraId="11ADF81E"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 - </w:t>
      </w:r>
      <w:proofErr w:type="gramStart"/>
      <w:r w:rsidRPr="00674B18">
        <w:rPr>
          <w:rFonts w:ascii="Times New Roman" w:hAnsi="Times New Roman" w:cs="Times New Roman"/>
          <w:sz w:val="24"/>
          <w:szCs w:val="24"/>
        </w:rPr>
        <w:t>não</w:t>
      </w:r>
      <w:proofErr w:type="gramEnd"/>
      <w:r w:rsidRPr="00674B18">
        <w:rPr>
          <w:rFonts w:ascii="Times New Roman" w:hAnsi="Times New Roman" w:cs="Times New Roman"/>
          <w:sz w:val="24"/>
          <w:szCs w:val="24"/>
        </w:rPr>
        <w:t xml:space="preserve"> significa impossibilidade de apreciação em data posterior ou vedação a que se adotem medidas saneadoras, punitivas ou destinadas a ressarcir danos que possam ter sido causados aos cofres públicos;</w:t>
      </w:r>
    </w:p>
    <w:p w14:paraId="5A1449A0"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II - </w:t>
      </w:r>
      <w:proofErr w:type="gramStart"/>
      <w:r w:rsidRPr="00674B18">
        <w:rPr>
          <w:rFonts w:ascii="Times New Roman" w:hAnsi="Times New Roman" w:cs="Times New Roman"/>
          <w:color w:val="000000"/>
          <w:sz w:val="24"/>
          <w:szCs w:val="24"/>
        </w:rPr>
        <w:t>nos</w:t>
      </w:r>
      <w:proofErr w:type="gramEnd"/>
      <w:r w:rsidRPr="00674B18">
        <w:rPr>
          <w:rFonts w:ascii="Times New Roman" w:hAnsi="Times New Roman" w:cs="Times New Roman"/>
          <w:color w:val="000000"/>
          <w:sz w:val="24"/>
          <w:szCs w:val="24"/>
        </w:rPr>
        <w:t xml:space="preserve"> casos em que não for constatado dolo da instituição ou de seus prepostos, sem prejuízo da atualização monetária, impede a incidência de juros de mora sobre débitos eventualmente apurados, no período entre o final do prazo referido neste parágrafo e a data em que foi ultimada a apreciação pela administração pública.</w:t>
      </w:r>
    </w:p>
    <w:p w14:paraId="198BAF58" w14:textId="4808688F" w:rsidR="003254DF" w:rsidRPr="004D2F06" w:rsidRDefault="003254DF" w:rsidP="004D2F06">
      <w:pPr>
        <w:pStyle w:val="PargrafodaLista"/>
        <w:widowControl w:val="0"/>
        <w:numPr>
          <w:ilvl w:val="0"/>
          <w:numId w:val="36"/>
        </w:numPr>
        <w:spacing w:after="0" w:line="360" w:lineRule="auto"/>
        <w:ind w:left="709" w:hanging="851"/>
        <w:jc w:val="both"/>
        <w:rPr>
          <w:rFonts w:ascii="Times New Roman" w:hAnsi="Times New Roman" w:cs="Times New Roman"/>
          <w:sz w:val="24"/>
          <w:szCs w:val="24"/>
        </w:rPr>
      </w:pPr>
      <w:r w:rsidRPr="004D2F06">
        <w:rPr>
          <w:rFonts w:ascii="Times New Roman" w:hAnsi="Times New Roman" w:cs="Times New Roman"/>
          <w:sz w:val="24"/>
          <w:szCs w:val="24"/>
        </w:rPr>
        <w:lastRenderedPageBreak/>
        <w:t>As prestações de contas serão avaliadas:</w:t>
      </w:r>
    </w:p>
    <w:p w14:paraId="1ED28D73"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 - </w:t>
      </w:r>
      <w:proofErr w:type="gramStart"/>
      <w:r w:rsidRPr="00674B18">
        <w:rPr>
          <w:rFonts w:ascii="Times New Roman" w:hAnsi="Times New Roman" w:cs="Times New Roman"/>
          <w:color w:val="000000"/>
          <w:sz w:val="24"/>
          <w:szCs w:val="24"/>
        </w:rPr>
        <w:t>regulares</w:t>
      </w:r>
      <w:proofErr w:type="gramEnd"/>
      <w:r w:rsidRPr="00674B18">
        <w:rPr>
          <w:rFonts w:ascii="Times New Roman" w:hAnsi="Times New Roman" w:cs="Times New Roman"/>
          <w:color w:val="000000"/>
          <w:sz w:val="24"/>
          <w:szCs w:val="24"/>
        </w:rPr>
        <w:t>, quando expressarem, de forma clara e objetiva, o cumprimento dos objetivos e metas estabelecidos no plano de trabalho</w:t>
      </w:r>
      <w:r w:rsidRPr="00674B18">
        <w:rPr>
          <w:rFonts w:ascii="Times New Roman" w:hAnsi="Times New Roman" w:cs="Times New Roman"/>
          <w:sz w:val="24"/>
          <w:szCs w:val="24"/>
        </w:rPr>
        <w:t>;</w:t>
      </w:r>
    </w:p>
    <w:p w14:paraId="0E893D63"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II - </w:t>
      </w:r>
      <w:proofErr w:type="gramStart"/>
      <w:r w:rsidRPr="00674B18">
        <w:rPr>
          <w:rFonts w:ascii="Times New Roman" w:hAnsi="Times New Roman" w:cs="Times New Roman"/>
          <w:color w:val="000000"/>
          <w:sz w:val="24"/>
          <w:szCs w:val="24"/>
        </w:rPr>
        <w:t>regulares</w:t>
      </w:r>
      <w:proofErr w:type="gramEnd"/>
      <w:r w:rsidRPr="00674B18">
        <w:rPr>
          <w:rFonts w:ascii="Times New Roman" w:hAnsi="Times New Roman" w:cs="Times New Roman"/>
          <w:color w:val="000000"/>
          <w:sz w:val="24"/>
          <w:szCs w:val="24"/>
        </w:rPr>
        <w:t xml:space="preserve"> com ressalva, quando evidenciarem impropriedade ou qualquer outra falta de natureza formal que não resulte em </w:t>
      </w:r>
      <w:proofErr w:type="spellStart"/>
      <w:r w:rsidRPr="00674B18">
        <w:rPr>
          <w:rFonts w:ascii="Times New Roman" w:hAnsi="Times New Roman" w:cs="Times New Roman"/>
          <w:color w:val="000000"/>
          <w:sz w:val="24"/>
          <w:szCs w:val="24"/>
        </w:rPr>
        <w:t>dano</w:t>
      </w:r>
      <w:proofErr w:type="spellEnd"/>
      <w:r w:rsidRPr="00674B18">
        <w:rPr>
          <w:rFonts w:ascii="Times New Roman" w:hAnsi="Times New Roman" w:cs="Times New Roman"/>
          <w:color w:val="000000"/>
          <w:sz w:val="24"/>
          <w:szCs w:val="24"/>
        </w:rPr>
        <w:t xml:space="preserve"> ao erário</w:t>
      </w:r>
      <w:r w:rsidRPr="00674B18">
        <w:rPr>
          <w:rFonts w:ascii="Times New Roman" w:hAnsi="Times New Roman" w:cs="Times New Roman"/>
          <w:sz w:val="24"/>
          <w:szCs w:val="24"/>
        </w:rPr>
        <w:t>;</w:t>
      </w:r>
    </w:p>
    <w:p w14:paraId="4204B2D1" w14:textId="77777777" w:rsidR="003254DF" w:rsidRPr="00674B18" w:rsidRDefault="003254DF" w:rsidP="00674B18">
      <w:pPr>
        <w:widowControl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III - </w:t>
      </w:r>
      <w:r w:rsidRPr="00674B18">
        <w:rPr>
          <w:rFonts w:ascii="Times New Roman" w:hAnsi="Times New Roman" w:cs="Times New Roman"/>
          <w:color w:val="000000"/>
          <w:sz w:val="24"/>
          <w:szCs w:val="24"/>
        </w:rPr>
        <w:t>irregulares, quando comprovada qualquer das seguintes circunstâncias</w:t>
      </w:r>
      <w:r w:rsidRPr="00674B18">
        <w:rPr>
          <w:rFonts w:ascii="Times New Roman" w:hAnsi="Times New Roman" w:cs="Times New Roman"/>
          <w:sz w:val="24"/>
          <w:szCs w:val="24"/>
        </w:rPr>
        <w:t>:</w:t>
      </w:r>
    </w:p>
    <w:p w14:paraId="494CCA13" w14:textId="77777777" w:rsidR="003254DF" w:rsidRPr="00674B18" w:rsidRDefault="003254DF" w:rsidP="00674B18">
      <w:pPr>
        <w:widowControl w:val="0"/>
        <w:spacing w:after="0" w:line="360" w:lineRule="auto"/>
        <w:jc w:val="both"/>
        <w:rPr>
          <w:rFonts w:ascii="Times New Roman" w:eastAsia="Times New Roman" w:hAnsi="Times New Roman" w:cs="Times New Roman"/>
          <w:color w:val="000000"/>
          <w:sz w:val="24"/>
          <w:szCs w:val="24"/>
          <w:lang w:eastAsia="pt-BR"/>
        </w:rPr>
      </w:pPr>
      <w:r w:rsidRPr="00674B18">
        <w:rPr>
          <w:rFonts w:ascii="Times New Roman" w:eastAsia="Times New Roman" w:hAnsi="Times New Roman" w:cs="Times New Roman"/>
          <w:color w:val="000000"/>
          <w:sz w:val="24"/>
          <w:szCs w:val="24"/>
          <w:lang w:eastAsia="pt-BR"/>
        </w:rPr>
        <w:t>a)</w:t>
      </w:r>
      <w:r w:rsidRPr="00674B18">
        <w:rPr>
          <w:rFonts w:ascii="Times New Roman" w:eastAsia="Times New Roman" w:hAnsi="Times New Roman" w:cs="Times New Roman"/>
          <w:i/>
          <w:iCs/>
          <w:color w:val="000000"/>
          <w:sz w:val="24"/>
          <w:szCs w:val="24"/>
          <w:lang w:eastAsia="pt-BR"/>
        </w:rPr>
        <w:t> </w:t>
      </w:r>
      <w:r w:rsidRPr="00674B18">
        <w:rPr>
          <w:rFonts w:ascii="Times New Roman" w:eastAsia="Times New Roman" w:hAnsi="Times New Roman" w:cs="Times New Roman"/>
          <w:color w:val="000000"/>
          <w:sz w:val="24"/>
          <w:szCs w:val="24"/>
          <w:lang w:eastAsia="pt-BR"/>
        </w:rPr>
        <w:t>omissão no dever de prestar contas;</w:t>
      </w:r>
    </w:p>
    <w:p w14:paraId="21F1260D" w14:textId="77777777" w:rsidR="003254DF" w:rsidRPr="00674B18" w:rsidRDefault="003254DF" w:rsidP="00674B18">
      <w:pPr>
        <w:widowControl w:val="0"/>
        <w:spacing w:after="0" w:line="360" w:lineRule="auto"/>
        <w:jc w:val="both"/>
        <w:rPr>
          <w:rFonts w:ascii="Times New Roman" w:eastAsia="Times New Roman" w:hAnsi="Times New Roman" w:cs="Times New Roman"/>
          <w:color w:val="000000"/>
          <w:sz w:val="24"/>
          <w:szCs w:val="24"/>
          <w:lang w:eastAsia="pt-BR"/>
        </w:rPr>
      </w:pPr>
      <w:r w:rsidRPr="00674B18">
        <w:rPr>
          <w:rFonts w:ascii="Times New Roman" w:eastAsia="Times New Roman" w:hAnsi="Times New Roman" w:cs="Times New Roman"/>
          <w:color w:val="000000"/>
          <w:sz w:val="24"/>
          <w:szCs w:val="24"/>
          <w:lang w:eastAsia="pt-BR"/>
        </w:rPr>
        <w:t>b) descumprimento injustificado dos objetivos e metas estabelecidos no plano de trabalho;</w:t>
      </w:r>
    </w:p>
    <w:p w14:paraId="3B4D90D2" w14:textId="77777777" w:rsidR="003254DF" w:rsidRPr="00674B18" w:rsidRDefault="003254DF" w:rsidP="00674B18">
      <w:pPr>
        <w:widowControl w:val="0"/>
        <w:spacing w:after="0" w:line="360" w:lineRule="auto"/>
        <w:jc w:val="both"/>
        <w:rPr>
          <w:rFonts w:ascii="Times New Roman" w:eastAsia="Times New Roman" w:hAnsi="Times New Roman" w:cs="Times New Roman"/>
          <w:color w:val="000000"/>
          <w:sz w:val="24"/>
          <w:szCs w:val="24"/>
          <w:lang w:eastAsia="pt-BR"/>
        </w:rPr>
      </w:pPr>
      <w:r w:rsidRPr="00674B18">
        <w:rPr>
          <w:rFonts w:ascii="Times New Roman" w:eastAsia="Times New Roman" w:hAnsi="Times New Roman" w:cs="Times New Roman"/>
          <w:color w:val="000000"/>
          <w:sz w:val="24"/>
          <w:szCs w:val="24"/>
          <w:lang w:eastAsia="pt-BR"/>
        </w:rPr>
        <w:t xml:space="preserve">c) </w:t>
      </w:r>
      <w:proofErr w:type="spellStart"/>
      <w:r w:rsidRPr="00674B18">
        <w:rPr>
          <w:rFonts w:ascii="Times New Roman" w:eastAsia="Times New Roman" w:hAnsi="Times New Roman" w:cs="Times New Roman"/>
          <w:color w:val="000000"/>
          <w:sz w:val="24"/>
          <w:szCs w:val="24"/>
          <w:lang w:eastAsia="pt-BR"/>
        </w:rPr>
        <w:t>dano</w:t>
      </w:r>
      <w:proofErr w:type="spellEnd"/>
      <w:r w:rsidRPr="00674B18">
        <w:rPr>
          <w:rFonts w:ascii="Times New Roman" w:eastAsia="Times New Roman" w:hAnsi="Times New Roman" w:cs="Times New Roman"/>
          <w:color w:val="000000"/>
          <w:sz w:val="24"/>
          <w:szCs w:val="24"/>
          <w:lang w:eastAsia="pt-BR"/>
        </w:rPr>
        <w:t xml:space="preserve"> ao erário decorrente de ato de gestão ilegítimo ou antieconômico;</w:t>
      </w:r>
    </w:p>
    <w:p w14:paraId="6BA1912D" w14:textId="68561A51" w:rsidR="004D2F06" w:rsidRPr="004D2F06" w:rsidRDefault="003254DF" w:rsidP="00674B18">
      <w:pPr>
        <w:widowControl w:val="0"/>
        <w:spacing w:after="0" w:line="360" w:lineRule="auto"/>
        <w:jc w:val="both"/>
        <w:rPr>
          <w:rFonts w:ascii="Times New Roman" w:eastAsia="Times New Roman" w:hAnsi="Times New Roman" w:cs="Times New Roman"/>
          <w:color w:val="000000"/>
          <w:sz w:val="24"/>
          <w:szCs w:val="24"/>
          <w:lang w:eastAsia="pt-BR"/>
        </w:rPr>
      </w:pPr>
      <w:r w:rsidRPr="00674B18">
        <w:rPr>
          <w:rFonts w:ascii="Times New Roman" w:eastAsia="Times New Roman" w:hAnsi="Times New Roman" w:cs="Times New Roman"/>
          <w:color w:val="000000"/>
          <w:sz w:val="24"/>
          <w:szCs w:val="24"/>
          <w:lang w:eastAsia="pt-BR"/>
        </w:rPr>
        <w:t>d) desfalque ou desvio de dinh</w:t>
      </w:r>
      <w:r w:rsidR="004D2F06">
        <w:rPr>
          <w:rFonts w:ascii="Times New Roman" w:eastAsia="Times New Roman" w:hAnsi="Times New Roman" w:cs="Times New Roman"/>
          <w:color w:val="000000"/>
          <w:sz w:val="24"/>
          <w:szCs w:val="24"/>
          <w:lang w:eastAsia="pt-BR"/>
        </w:rPr>
        <w:t>eiro, bens ou valores públicos.</w:t>
      </w:r>
    </w:p>
    <w:p w14:paraId="1761060E" w14:textId="5561E0A7" w:rsidR="003254DF" w:rsidRPr="004D2F06" w:rsidRDefault="004D2F06" w:rsidP="00E23EA7">
      <w:pPr>
        <w:widowControl w:val="0"/>
        <w:spacing w:after="0" w:line="360" w:lineRule="auto"/>
        <w:ind w:left="284" w:hanging="56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14) </w:t>
      </w:r>
      <w:r w:rsidR="003254DF" w:rsidRPr="00674B18">
        <w:rPr>
          <w:rFonts w:ascii="Times New Roman" w:hAnsi="Times New Roman" w:cs="Times New Roman"/>
          <w:color w:val="000000"/>
          <w:sz w:val="24"/>
          <w:szCs w:val="24"/>
        </w:rPr>
        <w:t>O administrador público responde pela decisão sobre a aprovação da prestação de contas ou por omissão em relação à análise de seu conteúdo, levando em consideração, no primeiro caso, os pareceres técnico, financeiro e jurídico, sendo permitida delegação a autoridades diretamente subordinadas, vedada a subdelegação</w:t>
      </w:r>
      <w:r w:rsidR="003254DF" w:rsidRPr="00674B18">
        <w:rPr>
          <w:rFonts w:ascii="Times New Roman" w:hAnsi="Times New Roman" w:cs="Times New Roman"/>
          <w:sz w:val="24"/>
          <w:szCs w:val="24"/>
        </w:rPr>
        <w:t>.</w:t>
      </w:r>
    </w:p>
    <w:p w14:paraId="0032104C" w14:textId="26F45AA9" w:rsidR="003254DF" w:rsidRPr="00674B18" w:rsidRDefault="004D2F06" w:rsidP="00E23EA7">
      <w:pPr>
        <w:widowControl w:val="0"/>
        <w:spacing w:after="0" w:line="360" w:lineRule="auto"/>
        <w:ind w:left="284" w:hanging="426"/>
        <w:jc w:val="both"/>
        <w:rPr>
          <w:rFonts w:ascii="Times New Roman" w:hAnsi="Times New Roman" w:cs="Times New Roman"/>
          <w:sz w:val="24"/>
          <w:szCs w:val="24"/>
        </w:rPr>
      </w:pPr>
      <w:r>
        <w:rPr>
          <w:rFonts w:ascii="Times New Roman" w:hAnsi="Times New Roman" w:cs="Times New Roman"/>
          <w:sz w:val="24"/>
          <w:szCs w:val="24"/>
        </w:rPr>
        <w:t xml:space="preserve">15) </w:t>
      </w:r>
      <w:r w:rsidR="003254DF" w:rsidRPr="00674B18">
        <w:rPr>
          <w:rFonts w:ascii="Times New Roman" w:hAnsi="Times New Roman" w:cs="Times New Roman"/>
          <w:color w:val="000000"/>
          <w:sz w:val="24"/>
          <w:szCs w:val="24"/>
        </w:rPr>
        <w:t>Quando a prestação de contas for avaliada como irregular, após exaurida a fase recursal, se mantida a decisão, a organização da sociedade civil poderá solicitar autorização para que o ressarcimento ao erário seja promovido por meio de ações compensatórias de interesse público, mediante a apresentação de novo plano de trabalho, conforme o objeto descrito no termo de colaboração ou de fomento e a área de atuação da organização, cuja mensuração econômica será feita a partir do plano de trabalho original, desde que não tenha havido dolo ou fraude e não seja o caso de restituição integral dos recursos.</w:t>
      </w:r>
    </w:p>
    <w:p w14:paraId="10428C3C" w14:textId="50D6958B" w:rsidR="003254DF" w:rsidRPr="00674B18" w:rsidRDefault="00E23EA7" w:rsidP="00E23EA7">
      <w:pPr>
        <w:widowControl w:val="0"/>
        <w:tabs>
          <w:tab w:val="left" w:pos="1020"/>
        </w:tabs>
        <w:spacing w:after="0" w:line="360" w:lineRule="auto"/>
        <w:ind w:left="284" w:hanging="568"/>
        <w:jc w:val="both"/>
        <w:rPr>
          <w:rFonts w:ascii="Times New Roman" w:hAnsi="Times New Roman" w:cs="Times New Roman"/>
          <w:sz w:val="24"/>
          <w:szCs w:val="24"/>
        </w:rPr>
      </w:pPr>
      <w:proofErr w:type="gramStart"/>
      <w:r>
        <w:rPr>
          <w:rFonts w:ascii="Times New Roman" w:hAnsi="Times New Roman" w:cs="Times New Roman"/>
          <w:sz w:val="24"/>
          <w:szCs w:val="24"/>
        </w:rPr>
        <w:t xml:space="preserve">16) </w:t>
      </w:r>
      <w:r w:rsidR="003254DF" w:rsidRPr="00674B18">
        <w:rPr>
          <w:rFonts w:ascii="Times New Roman" w:hAnsi="Times New Roman" w:cs="Times New Roman"/>
          <w:sz w:val="24"/>
          <w:szCs w:val="24"/>
        </w:rPr>
        <w:t>Durante</w:t>
      </w:r>
      <w:proofErr w:type="gramEnd"/>
      <w:r w:rsidR="003254DF" w:rsidRPr="00674B18">
        <w:rPr>
          <w:rFonts w:ascii="Times New Roman" w:hAnsi="Times New Roman" w:cs="Times New Roman"/>
          <w:sz w:val="24"/>
          <w:szCs w:val="24"/>
        </w:rPr>
        <w:t xml:space="preserve"> o prazo de 10 (dez) anos, contado do dia útil subsequente ao da prestação de contas, a organização da sociedade civil deve manter em seu arquivo os documentos originais que compõem a prestação de contas.</w:t>
      </w:r>
    </w:p>
    <w:p w14:paraId="640A8999"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b/>
          <w:bCs/>
          <w:sz w:val="24"/>
          <w:szCs w:val="24"/>
        </w:rPr>
      </w:pPr>
    </w:p>
    <w:p w14:paraId="034DAE71" w14:textId="421896B2" w:rsidR="003254DF" w:rsidRPr="00674B18" w:rsidRDefault="002B6E72" w:rsidP="00674B18">
      <w:pPr>
        <w:widowControl w:val="0"/>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CLÁUSULA OITAVA</w:t>
      </w:r>
      <w:r w:rsidR="003254DF" w:rsidRPr="00674B18">
        <w:rPr>
          <w:rFonts w:ascii="Times New Roman" w:hAnsi="Times New Roman" w:cs="Times New Roman"/>
          <w:b/>
          <w:bCs/>
          <w:sz w:val="24"/>
          <w:szCs w:val="24"/>
        </w:rPr>
        <w:t xml:space="preserve"> - DO PRAZO E DA FORMA DE EXECUÇÃO</w:t>
      </w:r>
    </w:p>
    <w:p w14:paraId="5629E231"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b/>
          <w:bCs/>
          <w:sz w:val="24"/>
          <w:szCs w:val="24"/>
        </w:rPr>
      </w:pPr>
    </w:p>
    <w:p w14:paraId="65F02208" w14:textId="77777777" w:rsidR="00950423"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3A7548">
        <w:rPr>
          <w:rFonts w:ascii="Times New Roman" w:hAnsi="Times New Roman" w:cs="Times New Roman"/>
          <w:sz w:val="24"/>
          <w:szCs w:val="24"/>
        </w:rPr>
        <w:t xml:space="preserve">I - </w:t>
      </w:r>
      <w:r w:rsidR="00950423" w:rsidRPr="003A7548">
        <w:rPr>
          <w:rFonts w:ascii="Times New Roman" w:hAnsi="Times New Roman" w:cs="Times New Roman"/>
          <w:sz w:val="24"/>
          <w:szCs w:val="24"/>
        </w:rPr>
        <w:t>O prazo de execução deste Termo de Colaboração é de 12 (doze) meses, contados a partir da data de assinatura do termo, podendo ser prorrogado mediante vontade expressa das partes, no limite determinado pelo Decreto Federal nº 8.726/2016, Art. nº 21, parágrafo único, após a deliberação do Conselho Municipal do Idoso.</w:t>
      </w:r>
    </w:p>
    <w:p w14:paraId="585A27AF" w14:textId="77777777" w:rsidR="00950423" w:rsidRDefault="003254DF" w:rsidP="00950423">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 xml:space="preserve">II - </w:t>
      </w:r>
      <w:r w:rsidR="00950423" w:rsidRPr="00950423">
        <w:rPr>
          <w:rFonts w:ascii="Times New Roman" w:hAnsi="Times New Roman" w:cs="Times New Roman"/>
          <w:sz w:val="24"/>
          <w:szCs w:val="24"/>
        </w:rPr>
        <w:t xml:space="preserve">As despesas deverão ser executadas conforme plano de aplicação do Plano de </w:t>
      </w:r>
      <w:r w:rsidR="00950423" w:rsidRPr="00950423">
        <w:rPr>
          <w:rFonts w:ascii="Times New Roman" w:hAnsi="Times New Roman" w:cs="Times New Roman"/>
          <w:sz w:val="24"/>
          <w:szCs w:val="24"/>
        </w:rPr>
        <w:lastRenderedPageBreak/>
        <w:t>Trabalho previamente aprovado pela Comissão de Seleção e ratificado em reunião ordinária do Conselho Municipal dos Direitos do Idoso.</w:t>
      </w:r>
    </w:p>
    <w:p w14:paraId="2E53D0B1" w14:textId="4FE749D0" w:rsidR="003254DF" w:rsidRDefault="00950423" w:rsidP="00950423">
      <w:pPr>
        <w:widowControl w:val="0"/>
        <w:autoSpaceDE w:val="0"/>
        <w:autoSpaceDN w:val="0"/>
        <w:adjustRightInd w:val="0"/>
        <w:spacing w:after="0" w:line="360" w:lineRule="auto"/>
        <w:jc w:val="both"/>
        <w:rPr>
          <w:rFonts w:ascii="Times New Roman" w:hAnsi="Times New Roman" w:cs="Times New Roman"/>
          <w:sz w:val="24"/>
          <w:szCs w:val="24"/>
        </w:rPr>
      </w:pPr>
      <w:r w:rsidRPr="00950423">
        <w:rPr>
          <w:rFonts w:ascii="Times New Roman" w:hAnsi="Times New Roman" w:cs="Times New Roman"/>
          <w:sz w:val="24"/>
          <w:szCs w:val="24"/>
        </w:rPr>
        <w:t>III. Não é permitida atuação em rede.</w:t>
      </w:r>
    </w:p>
    <w:p w14:paraId="77078335" w14:textId="77777777" w:rsidR="00950423" w:rsidRPr="00950423" w:rsidRDefault="00950423" w:rsidP="00950423">
      <w:pPr>
        <w:widowControl w:val="0"/>
        <w:autoSpaceDE w:val="0"/>
        <w:autoSpaceDN w:val="0"/>
        <w:adjustRightInd w:val="0"/>
        <w:spacing w:after="0" w:line="360" w:lineRule="auto"/>
        <w:jc w:val="both"/>
        <w:rPr>
          <w:rFonts w:ascii="Times New Roman" w:hAnsi="Times New Roman" w:cs="Times New Roman"/>
          <w:b/>
          <w:bCs/>
          <w:sz w:val="24"/>
          <w:szCs w:val="24"/>
        </w:rPr>
      </w:pPr>
    </w:p>
    <w:p w14:paraId="6079E8F2" w14:textId="6A219610" w:rsidR="003254DF" w:rsidRPr="00674B18" w:rsidRDefault="003254DF" w:rsidP="00674B18">
      <w:pPr>
        <w:widowControl w:val="0"/>
        <w:autoSpaceDE w:val="0"/>
        <w:autoSpaceDN w:val="0"/>
        <w:adjustRightInd w:val="0"/>
        <w:spacing w:after="0" w:line="360" w:lineRule="auto"/>
        <w:jc w:val="center"/>
        <w:rPr>
          <w:rFonts w:ascii="Times New Roman" w:hAnsi="Times New Roman" w:cs="Times New Roman"/>
          <w:b/>
          <w:bCs/>
          <w:sz w:val="24"/>
          <w:szCs w:val="24"/>
        </w:rPr>
      </w:pPr>
      <w:r w:rsidRPr="00674B18">
        <w:rPr>
          <w:rFonts w:ascii="Times New Roman" w:hAnsi="Times New Roman" w:cs="Times New Roman"/>
          <w:b/>
          <w:bCs/>
          <w:sz w:val="24"/>
          <w:szCs w:val="24"/>
        </w:rPr>
        <w:t>CLÁUSULA</w:t>
      </w:r>
      <w:r w:rsidR="002B6E72">
        <w:rPr>
          <w:rFonts w:ascii="Times New Roman" w:hAnsi="Times New Roman" w:cs="Times New Roman"/>
          <w:b/>
          <w:bCs/>
          <w:sz w:val="24"/>
          <w:szCs w:val="24"/>
        </w:rPr>
        <w:t xml:space="preserve"> NONA</w:t>
      </w:r>
      <w:r w:rsidRPr="00674B18">
        <w:rPr>
          <w:rFonts w:ascii="Times New Roman" w:hAnsi="Times New Roman" w:cs="Times New Roman"/>
          <w:b/>
          <w:bCs/>
          <w:sz w:val="24"/>
          <w:szCs w:val="24"/>
        </w:rPr>
        <w:t xml:space="preserve"> - DAS ALTERAÇÕES DO TERMO</w:t>
      </w:r>
    </w:p>
    <w:p w14:paraId="3FEA732A"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b/>
          <w:bCs/>
          <w:sz w:val="24"/>
          <w:szCs w:val="24"/>
        </w:rPr>
      </w:pPr>
    </w:p>
    <w:p w14:paraId="2050F7A3"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O presente Termo poderá ser alterado a qualquer momento, mediante Termo Aditivo ou Certidão de Apostilamento, nos termos do Decreto Federal 8.726/2016, art. nº 43, desde que as referidas alterações tenham por fim atender a finalidade institucional.</w:t>
      </w:r>
    </w:p>
    <w:p w14:paraId="5D38F8D6"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p>
    <w:p w14:paraId="6DAF14AA" w14:textId="5C919944" w:rsidR="003254DF" w:rsidRPr="00674B18" w:rsidRDefault="003254DF" w:rsidP="00674B18">
      <w:pPr>
        <w:widowControl w:val="0"/>
        <w:autoSpaceDE w:val="0"/>
        <w:autoSpaceDN w:val="0"/>
        <w:adjustRightInd w:val="0"/>
        <w:spacing w:after="0" w:line="360" w:lineRule="auto"/>
        <w:jc w:val="center"/>
        <w:rPr>
          <w:rFonts w:ascii="Times New Roman" w:hAnsi="Times New Roman" w:cs="Times New Roman"/>
          <w:b/>
          <w:bCs/>
          <w:sz w:val="24"/>
          <w:szCs w:val="24"/>
        </w:rPr>
      </w:pPr>
      <w:r w:rsidRPr="00674B18">
        <w:rPr>
          <w:rFonts w:ascii="Times New Roman" w:hAnsi="Times New Roman" w:cs="Times New Roman"/>
          <w:b/>
          <w:bCs/>
          <w:sz w:val="24"/>
          <w:szCs w:val="24"/>
        </w:rPr>
        <w:t>CLÁUSULA DÉCIMA - DA DENÚNCIA E RESCISÃO</w:t>
      </w:r>
    </w:p>
    <w:p w14:paraId="70B89F50"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b/>
          <w:bCs/>
          <w:sz w:val="24"/>
          <w:szCs w:val="24"/>
        </w:rPr>
      </w:pPr>
    </w:p>
    <w:p w14:paraId="75C4AD15" w14:textId="77777777" w:rsidR="003254DF"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O presente Termo poderá ser denunciado por qualquer dos partícipes, ou rescindido, unilateralmente, pelo Município, nos casos de descumprimento de qualquer disposição deste termo pela Instituição, após a deliberação do Conselho Municipal do Idoso.</w:t>
      </w:r>
    </w:p>
    <w:p w14:paraId="1550D56C" w14:textId="21FB43C4" w:rsidR="0082504B" w:rsidRPr="0082504B" w:rsidRDefault="0082504B" w:rsidP="007664DE">
      <w:pPr>
        <w:rPr>
          <w:rFonts w:ascii="Times New Roman" w:hAnsi="Times New Roman" w:cs="Times New Roman"/>
          <w:sz w:val="24"/>
          <w:szCs w:val="24"/>
        </w:rPr>
      </w:pPr>
      <w:r w:rsidRPr="003A7548">
        <w:rPr>
          <w:rFonts w:ascii="Times New Roman" w:hAnsi="Times New Roman" w:cs="Times New Roman"/>
          <w:sz w:val="24"/>
          <w:szCs w:val="24"/>
        </w:rPr>
        <w:t>Fica a facultada aos partícipes rescindirem o instrumento, a qualquer tempo, com as respectivas condições, sanções e delimitações claras de responsabilidades, além da estipulação de prazo mínimo de antecedência para a publicidade dessa intenção, que não poderá ser inferior a 60 (sessenta) dias.</w:t>
      </w:r>
    </w:p>
    <w:p w14:paraId="1530E38F"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b/>
          <w:bCs/>
          <w:sz w:val="24"/>
          <w:szCs w:val="24"/>
        </w:rPr>
      </w:pPr>
    </w:p>
    <w:p w14:paraId="0F96B234" w14:textId="34F41E9F" w:rsidR="003254DF" w:rsidRPr="00674B18" w:rsidRDefault="003254DF" w:rsidP="00674B18">
      <w:pPr>
        <w:widowControl w:val="0"/>
        <w:autoSpaceDE w:val="0"/>
        <w:autoSpaceDN w:val="0"/>
        <w:adjustRightInd w:val="0"/>
        <w:spacing w:after="0" w:line="360" w:lineRule="auto"/>
        <w:jc w:val="center"/>
        <w:rPr>
          <w:rFonts w:ascii="Times New Roman" w:hAnsi="Times New Roman" w:cs="Times New Roman"/>
          <w:b/>
          <w:sz w:val="24"/>
          <w:szCs w:val="24"/>
        </w:rPr>
      </w:pPr>
      <w:r w:rsidRPr="00674B18">
        <w:rPr>
          <w:rFonts w:ascii="Times New Roman" w:hAnsi="Times New Roman" w:cs="Times New Roman"/>
          <w:b/>
          <w:sz w:val="24"/>
          <w:szCs w:val="24"/>
        </w:rPr>
        <w:t xml:space="preserve">CLÁUSULA DÉCIMA </w:t>
      </w:r>
      <w:r w:rsidR="002B6E72">
        <w:rPr>
          <w:rFonts w:ascii="Times New Roman" w:hAnsi="Times New Roman" w:cs="Times New Roman"/>
          <w:b/>
          <w:sz w:val="24"/>
          <w:szCs w:val="24"/>
        </w:rPr>
        <w:t>PRIMEIRA</w:t>
      </w:r>
      <w:r w:rsidRPr="00674B18">
        <w:rPr>
          <w:rFonts w:ascii="Times New Roman" w:hAnsi="Times New Roman" w:cs="Times New Roman"/>
          <w:b/>
          <w:sz w:val="24"/>
          <w:szCs w:val="24"/>
        </w:rPr>
        <w:t xml:space="preserve"> – SANÇÕES</w:t>
      </w:r>
    </w:p>
    <w:p w14:paraId="233F32C9" w14:textId="77777777" w:rsidR="003254DF" w:rsidRPr="00674B18" w:rsidRDefault="003254DF" w:rsidP="00674B18">
      <w:pPr>
        <w:widowControl w:val="0"/>
        <w:autoSpaceDE w:val="0"/>
        <w:autoSpaceDN w:val="0"/>
        <w:adjustRightInd w:val="0"/>
        <w:spacing w:after="0" w:line="360" w:lineRule="auto"/>
        <w:jc w:val="center"/>
        <w:rPr>
          <w:rFonts w:ascii="Times New Roman" w:hAnsi="Times New Roman" w:cs="Times New Roman"/>
          <w:b/>
          <w:sz w:val="24"/>
          <w:szCs w:val="24"/>
        </w:rPr>
      </w:pPr>
    </w:p>
    <w:p w14:paraId="01C070C2" w14:textId="77777777" w:rsidR="006843DA" w:rsidRDefault="003254DF" w:rsidP="009B4C4D">
      <w:pPr>
        <w:pStyle w:val="PargrafodaLista"/>
        <w:widowControl w:val="0"/>
        <w:numPr>
          <w:ilvl w:val="4"/>
          <w:numId w:val="7"/>
        </w:numPr>
        <w:autoSpaceDE w:val="0"/>
        <w:autoSpaceDN w:val="0"/>
        <w:adjustRightInd w:val="0"/>
        <w:spacing w:after="0" w:line="360" w:lineRule="auto"/>
        <w:ind w:left="284" w:hanging="568"/>
        <w:jc w:val="both"/>
        <w:rPr>
          <w:rFonts w:ascii="Times New Roman" w:hAnsi="Times New Roman" w:cs="Times New Roman"/>
          <w:sz w:val="24"/>
          <w:szCs w:val="24"/>
        </w:rPr>
      </w:pPr>
      <w:r w:rsidRPr="006843DA">
        <w:rPr>
          <w:rFonts w:ascii="Times New Roman" w:hAnsi="Times New Roman" w:cs="Times New Roman"/>
          <w:sz w:val="24"/>
          <w:szCs w:val="24"/>
        </w:rPr>
        <w:t>A execução da parceria em desacordo com o Plano de Trabalho, com este instrumento, com o disposto na Lei Federal nº 13.019/2014, no seu Regulamento ou nas disposições normativas aplicáveis o Município pode ensejar aplicação à Instituição, garantida prévia defesa, das seguintes sanções:</w:t>
      </w:r>
    </w:p>
    <w:p w14:paraId="31FA3144" w14:textId="77777777" w:rsidR="006843DA" w:rsidRDefault="003254DF" w:rsidP="006843DA">
      <w:pPr>
        <w:pStyle w:val="PargrafodaLista"/>
        <w:widowControl w:val="0"/>
        <w:autoSpaceDE w:val="0"/>
        <w:autoSpaceDN w:val="0"/>
        <w:adjustRightInd w:val="0"/>
        <w:spacing w:after="0" w:line="360" w:lineRule="auto"/>
        <w:ind w:left="284"/>
        <w:jc w:val="both"/>
        <w:rPr>
          <w:rFonts w:ascii="Times New Roman" w:hAnsi="Times New Roman" w:cs="Times New Roman"/>
          <w:sz w:val="24"/>
          <w:szCs w:val="24"/>
        </w:rPr>
      </w:pPr>
      <w:r w:rsidRPr="006843DA">
        <w:rPr>
          <w:rFonts w:ascii="Times New Roman" w:hAnsi="Times New Roman" w:cs="Times New Roman"/>
          <w:sz w:val="24"/>
          <w:szCs w:val="24"/>
        </w:rPr>
        <w:t xml:space="preserve">I - </w:t>
      </w:r>
      <w:proofErr w:type="gramStart"/>
      <w:r w:rsidRPr="006843DA">
        <w:rPr>
          <w:rFonts w:ascii="Times New Roman" w:hAnsi="Times New Roman" w:cs="Times New Roman"/>
          <w:sz w:val="24"/>
          <w:szCs w:val="24"/>
        </w:rPr>
        <w:t>advertência</w:t>
      </w:r>
      <w:proofErr w:type="gramEnd"/>
      <w:r w:rsidRPr="006843DA">
        <w:rPr>
          <w:rFonts w:ascii="Times New Roman" w:hAnsi="Times New Roman" w:cs="Times New Roman"/>
          <w:sz w:val="24"/>
          <w:szCs w:val="24"/>
        </w:rPr>
        <w:t xml:space="preserve">; </w:t>
      </w:r>
    </w:p>
    <w:p w14:paraId="69FB0642" w14:textId="77777777" w:rsidR="006843DA" w:rsidRDefault="003254DF" w:rsidP="006843DA">
      <w:pPr>
        <w:pStyle w:val="PargrafodaLista"/>
        <w:widowControl w:val="0"/>
        <w:autoSpaceDE w:val="0"/>
        <w:autoSpaceDN w:val="0"/>
        <w:adjustRightInd w:val="0"/>
        <w:spacing w:after="0" w:line="360" w:lineRule="auto"/>
        <w:ind w:left="284"/>
        <w:jc w:val="both"/>
        <w:rPr>
          <w:rFonts w:ascii="Times New Roman" w:hAnsi="Times New Roman" w:cs="Times New Roman"/>
          <w:sz w:val="24"/>
          <w:szCs w:val="24"/>
        </w:rPr>
      </w:pPr>
      <w:r w:rsidRPr="00674B18">
        <w:rPr>
          <w:rFonts w:ascii="Times New Roman" w:hAnsi="Times New Roman" w:cs="Times New Roman"/>
          <w:sz w:val="24"/>
          <w:szCs w:val="24"/>
        </w:rPr>
        <w:t xml:space="preserve">II - </w:t>
      </w:r>
      <w:proofErr w:type="gramStart"/>
      <w:r w:rsidRPr="00674B18">
        <w:rPr>
          <w:rFonts w:ascii="Times New Roman" w:hAnsi="Times New Roman" w:cs="Times New Roman"/>
          <w:sz w:val="24"/>
          <w:szCs w:val="24"/>
        </w:rPr>
        <w:t>suspensão</w:t>
      </w:r>
      <w:proofErr w:type="gramEnd"/>
      <w:r w:rsidRPr="00674B18">
        <w:rPr>
          <w:rFonts w:ascii="Times New Roman" w:hAnsi="Times New Roman" w:cs="Times New Roman"/>
          <w:sz w:val="24"/>
          <w:szCs w:val="24"/>
        </w:rPr>
        <w:t xml:space="preserve"> temporária da participação em chamamento público e impedimento de celebrar parceria ou contrato com órgãos e entidades da esfera de governo da administração pública sancionadora, por prazo não superior a dois anos; ou </w:t>
      </w:r>
    </w:p>
    <w:p w14:paraId="743705CD" w14:textId="5E2C0C8F" w:rsidR="003254DF" w:rsidRPr="00674B18" w:rsidRDefault="003254DF" w:rsidP="006843DA">
      <w:pPr>
        <w:pStyle w:val="PargrafodaLista"/>
        <w:widowControl w:val="0"/>
        <w:autoSpaceDE w:val="0"/>
        <w:autoSpaceDN w:val="0"/>
        <w:adjustRightInd w:val="0"/>
        <w:spacing w:after="0" w:line="360" w:lineRule="auto"/>
        <w:ind w:left="284"/>
        <w:jc w:val="both"/>
        <w:rPr>
          <w:rFonts w:ascii="Times New Roman" w:hAnsi="Times New Roman" w:cs="Times New Roman"/>
          <w:sz w:val="24"/>
          <w:szCs w:val="24"/>
        </w:rPr>
      </w:pPr>
      <w:r w:rsidRPr="00674B18">
        <w:rPr>
          <w:rFonts w:ascii="Times New Roman" w:hAnsi="Times New Roman" w:cs="Times New Roman"/>
          <w:sz w:val="24"/>
          <w:szCs w:val="24"/>
        </w:rPr>
        <w:t xml:space="preserve">III - declaração de inidoneidade para participar de chamamento público ou celebrar parceria ou contrato com órgãos e entidades de todas as esferas de governo. </w:t>
      </w:r>
    </w:p>
    <w:p w14:paraId="6BAC6F83" w14:textId="77777777" w:rsidR="009B3FDD" w:rsidRDefault="003254DF" w:rsidP="009B4C4D">
      <w:pPr>
        <w:pStyle w:val="PargrafodaLista"/>
        <w:widowControl w:val="0"/>
        <w:numPr>
          <w:ilvl w:val="4"/>
          <w:numId w:val="7"/>
        </w:numPr>
        <w:autoSpaceDE w:val="0"/>
        <w:autoSpaceDN w:val="0"/>
        <w:adjustRightInd w:val="0"/>
        <w:spacing w:after="0" w:line="360" w:lineRule="auto"/>
        <w:ind w:left="284" w:hanging="568"/>
        <w:jc w:val="both"/>
        <w:rPr>
          <w:rFonts w:ascii="Times New Roman" w:hAnsi="Times New Roman" w:cs="Times New Roman"/>
          <w:sz w:val="24"/>
          <w:szCs w:val="24"/>
        </w:rPr>
      </w:pPr>
      <w:r w:rsidRPr="009B3FDD">
        <w:rPr>
          <w:rFonts w:ascii="Times New Roman" w:hAnsi="Times New Roman" w:cs="Times New Roman"/>
          <w:sz w:val="24"/>
          <w:szCs w:val="24"/>
        </w:rPr>
        <w:t xml:space="preserve">É facultada a defesa do interessado antes de aplicação da sanção, no prazo de dez dias a contar do recebimento de notificação com essa finalidade. </w:t>
      </w:r>
    </w:p>
    <w:p w14:paraId="49F413CE" w14:textId="77777777" w:rsidR="009B3FDD" w:rsidRDefault="003254DF" w:rsidP="009B4C4D">
      <w:pPr>
        <w:pStyle w:val="PargrafodaLista"/>
        <w:widowControl w:val="0"/>
        <w:numPr>
          <w:ilvl w:val="4"/>
          <w:numId w:val="7"/>
        </w:numPr>
        <w:autoSpaceDE w:val="0"/>
        <w:autoSpaceDN w:val="0"/>
        <w:adjustRightInd w:val="0"/>
        <w:spacing w:after="0" w:line="360" w:lineRule="auto"/>
        <w:ind w:left="284" w:hanging="568"/>
        <w:jc w:val="both"/>
        <w:rPr>
          <w:rFonts w:ascii="Times New Roman" w:hAnsi="Times New Roman" w:cs="Times New Roman"/>
          <w:sz w:val="24"/>
          <w:szCs w:val="24"/>
        </w:rPr>
      </w:pPr>
      <w:r w:rsidRPr="009B3FDD">
        <w:rPr>
          <w:rFonts w:ascii="Times New Roman" w:hAnsi="Times New Roman" w:cs="Times New Roman"/>
          <w:sz w:val="24"/>
          <w:szCs w:val="24"/>
        </w:rPr>
        <w:lastRenderedPageBreak/>
        <w:t>A sanção de advertência tem caráter educativo e preventivo e será aplicada quando verificadas irregularidades que não justifiquem a aplicação de penalidade mais severa.</w:t>
      </w:r>
    </w:p>
    <w:p w14:paraId="4613B60A" w14:textId="77777777" w:rsidR="009B3FDD" w:rsidRDefault="003254DF" w:rsidP="009B4C4D">
      <w:pPr>
        <w:pStyle w:val="PargrafodaLista"/>
        <w:widowControl w:val="0"/>
        <w:numPr>
          <w:ilvl w:val="4"/>
          <w:numId w:val="7"/>
        </w:numPr>
        <w:autoSpaceDE w:val="0"/>
        <w:autoSpaceDN w:val="0"/>
        <w:adjustRightInd w:val="0"/>
        <w:spacing w:after="0" w:line="360" w:lineRule="auto"/>
        <w:ind w:left="284" w:hanging="568"/>
        <w:jc w:val="both"/>
        <w:rPr>
          <w:rFonts w:ascii="Times New Roman" w:hAnsi="Times New Roman" w:cs="Times New Roman"/>
          <w:sz w:val="24"/>
          <w:szCs w:val="24"/>
        </w:rPr>
      </w:pPr>
      <w:r w:rsidRPr="009B3FDD">
        <w:rPr>
          <w:rFonts w:ascii="Times New Roman" w:hAnsi="Times New Roman" w:cs="Times New Roman"/>
          <w:sz w:val="24"/>
          <w:szCs w:val="24"/>
        </w:rPr>
        <w:t xml:space="preserve">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 </w:t>
      </w:r>
    </w:p>
    <w:p w14:paraId="2ACAD3AD" w14:textId="77777777" w:rsidR="009B3FDD" w:rsidRDefault="003254DF" w:rsidP="00674B18">
      <w:pPr>
        <w:pStyle w:val="PargrafodaLista"/>
        <w:widowControl w:val="0"/>
        <w:numPr>
          <w:ilvl w:val="4"/>
          <w:numId w:val="7"/>
        </w:numPr>
        <w:autoSpaceDE w:val="0"/>
        <w:autoSpaceDN w:val="0"/>
        <w:adjustRightInd w:val="0"/>
        <w:spacing w:after="0" w:line="360" w:lineRule="auto"/>
        <w:ind w:left="284" w:hanging="568"/>
        <w:jc w:val="both"/>
        <w:rPr>
          <w:rFonts w:ascii="Times New Roman" w:hAnsi="Times New Roman" w:cs="Times New Roman"/>
          <w:sz w:val="24"/>
          <w:szCs w:val="24"/>
        </w:rPr>
      </w:pPr>
      <w:r w:rsidRPr="009B3FDD">
        <w:rPr>
          <w:rFonts w:ascii="Times New Roman" w:hAnsi="Times New Roman" w:cs="Times New Roman"/>
          <w:sz w:val="24"/>
          <w:szCs w:val="24"/>
        </w:rPr>
        <w:t xml:space="preserve">As sanções de suspensão temporária e de declaração de inidoneidade são de competência exclusiva do titular da pasta. </w:t>
      </w:r>
    </w:p>
    <w:p w14:paraId="11514949" w14:textId="77777777" w:rsidR="009B3FDD" w:rsidRDefault="003254DF" w:rsidP="009B4C4D">
      <w:pPr>
        <w:pStyle w:val="PargrafodaLista"/>
        <w:widowControl w:val="0"/>
        <w:numPr>
          <w:ilvl w:val="4"/>
          <w:numId w:val="7"/>
        </w:numPr>
        <w:autoSpaceDE w:val="0"/>
        <w:autoSpaceDN w:val="0"/>
        <w:adjustRightInd w:val="0"/>
        <w:spacing w:after="0" w:line="360" w:lineRule="auto"/>
        <w:ind w:left="284" w:hanging="568"/>
        <w:jc w:val="both"/>
        <w:rPr>
          <w:rFonts w:ascii="Times New Roman" w:hAnsi="Times New Roman" w:cs="Times New Roman"/>
          <w:sz w:val="24"/>
          <w:szCs w:val="24"/>
        </w:rPr>
      </w:pPr>
      <w:r w:rsidRPr="009B3FDD">
        <w:rPr>
          <w:rFonts w:ascii="Times New Roman" w:hAnsi="Times New Roman" w:cs="Times New Roman"/>
          <w:sz w:val="24"/>
          <w:szCs w:val="24"/>
        </w:rPr>
        <w:t xml:space="preserve">Da decisão administrativa sancionadora cabe recurso administrativo, no prazo de 10 (dez) dias, contado da data de ciência da decisão, podendo a reabilitação ser requerida após 02 (dois) anos da aplicação da penalidade. </w:t>
      </w:r>
    </w:p>
    <w:p w14:paraId="4381D41A" w14:textId="77777777" w:rsidR="009B3FDD" w:rsidRPr="009B3FDD" w:rsidRDefault="003254DF" w:rsidP="009B4C4D">
      <w:pPr>
        <w:pStyle w:val="PargrafodaLista"/>
        <w:widowControl w:val="0"/>
        <w:numPr>
          <w:ilvl w:val="4"/>
          <w:numId w:val="7"/>
        </w:numPr>
        <w:autoSpaceDE w:val="0"/>
        <w:autoSpaceDN w:val="0"/>
        <w:adjustRightInd w:val="0"/>
        <w:spacing w:after="0" w:line="360" w:lineRule="auto"/>
        <w:ind w:left="284" w:hanging="568"/>
        <w:jc w:val="both"/>
        <w:rPr>
          <w:rFonts w:ascii="Times New Roman" w:hAnsi="Times New Roman" w:cs="Times New Roman"/>
          <w:b/>
          <w:bCs/>
          <w:sz w:val="24"/>
          <w:szCs w:val="24"/>
        </w:rPr>
      </w:pPr>
      <w:r w:rsidRPr="009B3FDD">
        <w:rPr>
          <w:rFonts w:ascii="Times New Roman" w:hAnsi="Times New Roman" w:cs="Times New Roman"/>
          <w:sz w:val="24"/>
          <w:szCs w:val="24"/>
        </w:rPr>
        <w:t xml:space="preserve">No caso da sanção de suspensão temporária ou de declaração de inidoneidade, o recurso cabível é o pedido de reconsideração. </w:t>
      </w:r>
    </w:p>
    <w:p w14:paraId="4C7570FD" w14:textId="66B2B3EC" w:rsidR="003254DF" w:rsidRPr="009B3FDD" w:rsidRDefault="003254DF" w:rsidP="009B4C4D">
      <w:pPr>
        <w:pStyle w:val="PargrafodaLista"/>
        <w:widowControl w:val="0"/>
        <w:numPr>
          <w:ilvl w:val="4"/>
          <w:numId w:val="7"/>
        </w:numPr>
        <w:autoSpaceDE w:val="0"/>
        <w:autoSpaceDN w:val="0"/>
        <w:adjustRightInd w:val="0"/>
        <w:spacing w:after="0" w:line="360" w:lineRule="auto"/>
        <w:ind w:left="284" w:hanging="568"/>
        <w:jc w:val="both"/>
        <w:rPr>
          <w:rFonts w:ascii="Times New Roman" w:hAnsi="Times New Roman" w:cs="Times New Roman"/>
          <w:b/>
          <w:bCs/>
          <w:sz w:val="24"/>
          <w:szCs w:val="24"/>
        </w:rPr>
      </w:pPr>
      <w:r w:rsidRPr="009B3FDD">
        <w:rPr>
          <w:rFonts w:ascii="Times New Roman" w:hAnsi="Times New Roman" w:cs="Times New Roman"/>
          <w:sz w:val="24"/>
          <w:szCs w:val="24"/>
        </w:rPr>
        <w:t>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70AD53B3" w14:textId="77777777" w:rsidR="009B3FDD" w:rsidRPr="009B3FDD" w:rsidRDefault="009B3FDD" w:rsidP="009B3FDD">
      <w:pPr>
        <w:pStyle w:val="PargrafodaLista"/>
        <w:widowControl w:val="0"/>
        <w:autoSpaceDE w:val="0"/>
        <w:autoSpaceDN w:val="0"/>
        <w:adjustRightInd w:val="0"/>
        <w:spacing w:after="0" w:line="360" w:lineRule="auto"/>
        <w:ind w:left="284"/>
        <w:jc w:val="both"/>
        <w:rPr>
          <w:rFonts w:ascii="Times New Roman" w:hAnsi="Times New Roman" w:cs="Times New Roman"/>
          <w:b/>
          <w:bCs/>
          <w:sz w:val="24"/>
          <w:szCs w:val="24"/>
        </w:rPr>
      </w:pPr>
    </w:p>
    <w:p w14:paraId="507C81AF" w14:textId="16EE0407" w:rsidR="003254DF" w:rsidRPr="00674B18" w:rsidRDefault="003254DF" w:rsidP="00674B18">
      <w:pPr>
        <w:widowControl w:val="0"/>
        <w:autoSpaceDE w:val="0"/>
        <w:autoSpaceDN w:val="0"/>
        <w:adjustRightInd w:val="0"/>
        <w:spacing w:after="0" w:line="360" w:lineRule="auto"/>
        <w:jc w:val="center"/>
        <w:rPr>
          <w:rFonts w:ascii="Times New Roman" w:hAnsi="Times New Roman" w:cs="Times New Roman"/>
          <w:b/>
          <w:bCs/>
          <w:sz w:val="24"/>
          <w:szCs w:val="24"/>
        </w:rPr>
      </w:pPr>
      <w:r w:rsidRPr="00674B18">
        <w:rPr>
          <w:rFonts w:ascii="Times New Roman" w:hAnsi="Times New Roman" w:cs="Times New Roman"/>
          <w:b/>
          <w:bCs/>
          <w:sz w:val="24"/>
          <w:szCs w:val="24"/>
        </w:rPr>
        <w:t xml:space="preserve">CLÁUSULA DÉCIMA </w:t>
      </w:r>
      <w:r w:rsidR="002B6E72">
        <w:rPr>
          <w:rFonts w:ascii="Times New Roman" w:hAnsi="Times New Roman" w:cs="Times New Roman"/>
          <w:b/>
          <w:bCs/>
          <w:sz w:val="24"/>
          <w:szCs w:val="24"/>
        </w:rPr>
        <w:t>SEGUNDA</w:t>
      </w:r>
      <w:r w:rsidRPr="00674B18">
        <w:rPr>
          <w:rFonts w:ascii="Times New Roman" w:hAnsi="Times New Roman" w:cs="Times New Roman"/>
          <w:b/>
          <w:bCs/>
          <w:sz w:val="24"/>
          <w:szCs w:val="24"/>
        </w:rPr>
        <w:t xml:space="preserve"> - DO FORO</w:t>
      </w:r>
    </w:p>
    <w:p w14:paraId="5388065E"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p>
    <w:p w14:paraId="24691E4A"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Para promover a execução do presente Termo, ou dirimir eventuais dúvidas que nela possam surgir, os partícipes elegem o Foro da Comarca de Londrina, Estado do Paraná, renunciando desde já da escolha de qualquer outro, por mais privilegiado que seja.</w:t>
      </w:r>
    </w:p>
    <w:p w14:paraId="6FBBC410" w14:textId="77777777" w:rsidR="003254DF" w:rsidRPr="00674B18"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p>
    <w:p w14:paraId="115D8916" w14:textId="77777777" w:rsidR="003254DF" w:rsidRDefault="003254DF" w:rsidP="00674B18">
      <w:pPr>
        <w:widowControl w:val="0"/>
        <w:autoSpaceDE w:val="0"/>
        <w:autoSpaceDN w:val="0"/>
        <w:adjustRightInd w:val="0"/>
        <w:spacing w:after="0" w:line="360" w:lineRule="auto"/>
        <w:jc w:val="both"/>
        <w:rPr>
          <w:rFonts w:ascii="Times New Roman" w:hAnsi="Times New Roman" w:cs="Times New Roman"/>
          <w:sz w:val="24"/>
          <w:szCs w:val="24"/>
        </w:rPr>
      </w:pPr>
      <w:r w:rsidRPr="00674B18">
        <w:rPr>
          <w:rFonts w:ascii="Times New Roman" w:hAnsi="Times New Roman" w:cs="Times New Roman"/>
          <w:sz w:val="24"/>
          <w:szCs w:val="24"/>
        </w:rPr>
        <w:t>E, por estarem justas e combinadas, as partícipes assinam o presente instrumento em 04 (quatro), vias de igual teor e forma, na presença de testemunhas abaixo assinadas.</w:t>
      </w:r>
    </w:p>
    <w:p w14:paraId="6B399031" w14:textId="77777777" w:rsidR="00525BE1" w:rsidRPr="00525BE1" w:rsidRDefault="00525BE1" w:rsidP="00674B18">
      <w:pPr>
        <w:widowControl w:val="0"/>
        <w:autoSpaceDE w:val="0"/>
        <w:autoSpaceDN w:val="0"/>
        <w:adjustRightInd w:val="0"/>
        <w:spacing w:after="0" w:line="360" w:lineRule="auto"/>
        <w:jc w:val="both"/>
        <w:rPr>
          <w:rFonts w:ascii="Times New Roman" w:hAnsi="Times New Roman" w:cs="Times New Roman"/>
        </w:rPr>
      </w:pPr>
    </w:p>
    <w:tbl>
      <w:tblPr>
        <w:tblStyle w:val="Tabelacomgrade"/>
        <w:tblW w:w="0" w:type="auto"/>
        <w:tblInd w:w="-5" w:type="dxa"/>
        <w:tblLook w:val="04A0" w:firstRow="1" w:lastRow="0" w:firstColumn="1" w:lastColumn="0" w:noHBand="0" w:noVBand="1"/>
      </w:tblPr>
      <w:tblGrid>
        <w:gridCol w:w="7066"/>
      </w:tblGrid>
      <w:tr w:rsidR="00525BE1" w:rsidRPr="00525BE1" w14:paraId="22D19A54" w14:textId="77777777" w:rsidTr="002E2188">
        <w:trPr>
          <w:trHeight w:val="107"/>
        </w:trPr>
        <w:tc>
          <w:tcPr>
            <w:tcW w:w="7066" w:type="dxa"/>
          </w:tcPr>
          <w:p w14:paraId="1D9CC8D7" w14:textId="184DBAD0" w:rsidR="00525BE1" w:rsidRPr="00525BE1" w:rsidRDefault="002E2188" w:rsidP="002E2188">
            <w:pPr>
              <w:widowControl w:val="0"/>
              <w:autoSpaceDE w:val="0"/>
              <w:autoSpaceDN w:val="0"/>
              <w:adjustRightInd w:val="0"/>
              <w:spacing w:line="360" w:lineRule="auto"/>
              <w:jc w:val="both"/>
              <w:rPr>
                <w:rFonts w:ascii="Times New Roman" w:hAnsi="Times New Roman" w:cs="Times New Roman"/>
              </w:rPr>
            </w:pPr>
            <w:r w:rsidRPr="002E2188">
              <w:rPr>
                <w:rFonts w:ascii="Times New Roman" w:hAnsi="Times New Roman" w:cs="Times New Roman"/>
              </w:rPr>
              <w:t>Conforme minuta aprovada pela Procuradoria</w:t>
            </w:r>
            <w:r>
              <w:rPr>
                <w:rFonts w:ascii="Times New Roman" w:hAnsi="Times New Roman" w:cs="Times New Roman"/>
              </w:rPr>
              <w:t xml:space="preserve"> </w:t>
            </w:r>
            <w:r w:rsidRPr="002E2188">
              <w:rPr>
                <w:rFonts w:ascii="Times New Roman" w:hAnsi="Times New Roman" w:cs="Times New Roman"/>
              </w:rPr>
              <w:t>Geral do Município, Despacho Terminativo nº</w:t>
            </w:r>
            <w:r>
              <w:rPr>
                <w:rFonts w:ascii="Times New Roman" w:hAnsi="Times New Roman" w:cs="Times New Roman"/>
              </w:rPr>
              <w:t xml:space="preserve"> </w:t>
            </w:r>
            <w:r w:rsidRPr="002E2188">
              <w:rPr>
                <w:rFonts w:ascii="Times New Roman" w:hAnsi="Times New Roman" w:cs="Times New Roman"/>
              </w:rPr>
              <w:t xml:space="preserve">1900/2020 e 1940/2020 </w:t>
            </w:r>
            <w:r>
              <w:rPr>
                <w:rFonts w:ascii="Times New Roman" w:hAnsi="Times New Roman" w:cs="Times New Roman"/>
              </w:rPr>
              <w:t>–</w:t>
            </w:r>
            <w:r w:rsidRPr="002E2188">
              <w:rPr>
                <w:rFonts w:ascii="Times New Roman" w:hAnsi="Times New Roman" w:cs="Times New Roman"/>
              </w:rPr>
              <w:t xml:space="preserve"> SEI</w:t>
            </w:r>
            <w:r>
              <w:rPr>
                <w:rFonts w:ascii="Times New Roman" w:hAnsi="Times New Roman" w:cs="Times New Roman"/>
              </w:rPr>
              <w:t xml:space="preserve"> </w:t>
            </w:r>
            <w:bookmarkStart w:id="0" w:name="_GoBack"/>
            <w:bookmarkEnd w:id="0"/>
            <w:r w:rsidRPr="002E2188">
              <w:rPr>
                <w:rFonts w:ascii="Times New Roman" w:hAnsi="Times New Roman" w:cs="Times New Roman"/>
              </w:rPr>
              <w:t>19.027.083463/2020-81.</w:t>
            </w:r>
          </w:p>
        </w:tc>
      </w:tr>
    </w:tbl>
    <w:p w14:paraId="1A5D8A42" w14:textId="77777777" w:rsidR="00525BE1" w:rsidRPr="00525BE1" w:rsidRDefault="00525BE1" w:rsidP="00674B18">
      <w:pPr>
        <w:widowControl w:val="0"/>
        <w:autoSpaceDE w:val="0"/>
        <w:autoSpaceDN w:val="0"/>
        <w:adjustRightInd w:val="0"/>
        <w:spacing w:after="0" w:line="360" w:lineRule="auto"/>
        <w:jc w:val="both"/>
        <w:rPr>
          <w:rFonts w:ascii="Times New Roman" w:hAnsi="Times New Roman" w:cs="Times New Roman"/>
        </w:rPr>
      </w:pPr>
    </w:p>
    <w:p w14:paraId="03428ACA" w14:textId="77777777" w:rsidR="00AA02FE" w:rsidRPr="00674B18" w:rsidRDefault="00AA02FE" w:rsidP="00674B18">
      <w:pPr>
        <w:widowControl w:val="0"/>
        <w:autoSpaceDE w:val="0"/>
        <w:autoSpaceDN w:val="0"/>
        <w:adjustRightInd w:val="0"/>
        <w:spacing w:after="0" w:line="360" w:lineRule="auto"/>
        <w:jc w:val="both"/>
        <w:rPr>
          <w:rFonts w:ascii="Times New Roman" w:hAnsi="Times New Roman" w:cs="Times New Roman"/>
          <w:sz w:val="24"/>
          <w:szCs w:val="24"/>
        </w:rPr>
      </w:pPr>
    </w:p>
    <w:p w14:paraId="4C60BA6D" w14:textId="363F3DB8" w:rsidR="003254DF" w:rsidRDefault="003254DF" w:rsidP="00674B18">
      <w:pPr>
        <w:widowControl w:val="0"/>
        <w:autoSpaceDE w:val="0"/>
        <w:autoSpaceDN w:val="0"/>
        <w:adjustRightInd w:val="0"/>
        <w:spacing w:after="0" w:line="360" w:lineRule="auto"/>
        <w:jc w:val="right"/>
        <w:rPr>
          <w:rFonts w:ascii="Times New Roman" w:hAnsi="Times New Roman" w:cs="Times New Roman"/>
          <w:sz w:val="24"/>
          <w:szCs w:val="24"/>
        </w:rPr>
      </w:pPr>
      <w:r w:rsidRPr="00674B18">
        <w:rPr>
          <w:rFonts w:ascii="Times New Roman" w:hAnsi="Times New Roman" w:cs="Times New Roman"/>
          <w:sz w:val="24"/>
          <w:szCs w:val="24"/>
        </w:rPr>
        <w:t xml:space="preserve">Londrina, </w:t>
      </w:r>
      <w:r w:rsidR="00AA02FE">
        <w:rPr>
          <w:rFonts w:ascii="Times New Roman" w:hAnsi="Times New Roman" w:cs="Times New Roman"/>
          <w:sz w:val="24"/>
          <w:szCs w:val="24"/>
        </w:rPr>
        <w:t>____</w:t>
      </w:r>
      <w:r w:rsidRPr="00674B18">
        <w:rPr>
          <w:rFonts w:ascii="Times New Roman" w:hAnsi="Times New Roman" w:cs="Times New Roman"/>
          <w:sz w:val="24"/>
          <w:szCs w:val="24"/>
        </w:rPr>
        <w:t xml:space="preserve"> de </w:t>
      </w:r>
      <w:r w:rsidR="00AA02FE">
        <w:rPr>
          <w:rFonts w:ascii="Times New Roman" w:hAnsi="Times New Roman" w:cs="Times New Roman"/>
          <w:sz w:val="24"/>
          <w:szCs w:val="24"/>
        </w:rPr>
        <w:t>______________</w:t>
      </w:r>
      <w:r w:rsidRPr="00674B18">
        <w:rPr>
          <w:rFonts w:ascii="Times New Roman" w:hAnsi="Times New Roman" w:cs="Times New Roman"/>
          <w:sz w:val="24"/>
          <w:szCs w:val="24"/>
        </w:rPr>
        <w:t xml:space="preserve"> </w:t>
      </w:r>
      <w:proofErr w:type="spellStart"/>
      <w:r w:rsidRPr="00674B18">
        <w:rPr>
          <w:rFonts w:ascii="Times New Roman" w:hAnsi="Times New Roman" w:cs="Times New Roman"/>
          <w:sz w:val="24"/>
          <w:szCs w:val="24"/>
        </w:rPr>
        <w:t>de</w:t>
      </w:r>
      <w:proofErr w:type="spellEnd"/>
      <w:r w:rsidRPr="00674B18">
        <w:rPr>
          <w:rFonts w:ascii="Times New Roman" w:hAnsi="Times New Roman" w:cs="Times New Roman"/>
          <w:sz w:val="24"/>
          <w:szCs w:val="24"/>
        </w:rPr>
        <w:t xml:space="preserve"> 20</w:t>
      </w:r>
      <w:r w:rsidR="00AA02FE">
        <w:rPr>
          <w:rFonts w:ascii="Times New Roman" w:hAnsi="Times New Roman" w:cs="Times New Roman"/>
          <w:sz w:val="24"/>
          <w:szCs w:val="24"/>
        </w:rPr>
        <w:t>___</w:t>
      </w:r>
      <w:r w:rsidRPr="00674B18">
        <w:rPr>
          <w:rFonts w:ascii="Times New Roman" w:hAnsi="Times New Roman" w:cs="Times New Roman"/>
          <w:sz w:val="24"/>
          <w:szCs w:val="24"/>
        </w:rPr>
        <w:t>.</w:t>
      </w:r>
    </w:p>
    <w:p w14:paraId="60B718A6" w14:textId="77777777" w:rsidR="00525BE1" w:rsidRPr="00674B18" w:rsidRDefault="00525BE1" w:rsidP="00674B18">
      <w:pPr>
        <w:widowControl w:val="0"/>
        <w:autoSpaceDE w:val="0"/>
        <w:autoSpaceDN w:val="0"/>
        <w:adjustRightInd w:val="0"/>
        <w:spacing w:after="0" w:line="360" w:lineRule="auto"/>
        <w:jc w:val="right"/>
        <w:rPr>
          <w:rFonts w:ascii="Times New Roman" w:hAnsi="Times New Roman" w:cs="Times New Roman"/>
          <w:sz w:val="24"/>
          <w:szCs w:val="24"/>
        </w:rPr>
      </w:pPr>
    </w:p>
    <w:p w14:paraId="35DCD299" w14:textId="77777777" w:rsidR="003254DF" w:rsidRPr="00674B18" w:rsidRDefault="003254DF" w:rsidP="00674B18">
      <w:pPr>
        <w:widowControl w:val="0"/>
        <w:autoSpaceDE w:val="0"/>
        <w:autoSpaceDN w:val="0"/>
        <w:adjustRightInd w:val="0"/>
        <w:spacing w:after="0" w:line="360" w:lineRule="auto"/>
        <w:rPr>
          <w:rFonts w:ascii="Times New Roman" w:hAnsi="Times New Roman" w:cs="Times New Roman"/>
          <w:sz w:val="24"/>
          <w:szCs w:val="24"/>
        </w:rPr>
      </w:pPr>
    </w:p>
    <w:p w14:paraId="7387F9BE" w14:textId="12ED1FAF" w:rsidR="003254DF" w:rsidRPr="00674B18" w:rsidRDefault="00525BE1" w:rsidP="00AA02FE">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Andrea Bastos </w:t>
      </w:r>
      <w:proofErr w:type="spellStart"/>
      <w:r>
        <w:rPr>
          <w:rFonts w:ascii="Times New Roman" w:hAnsi="Times New Roman" w:cs="Times New Roman"/>
          <w:sz w:val="24"/>
          <w:szCs w:val="24"/>
        </w:rPr>
        <w:t>Ramondini</w:t>
      </w:r>
      <w:proofErr w:type="spellEnd"/>
      <w:r>
        <w:rPr>
          <w:rFonts w:ascii="Times New Roman" w:hAnsi="Times New Roman" w:cs="Times New Roman"/>
          <w:sz w:val="24"/>
          <w:szCs w:val="24"/>
        </w:rPr>
        <w:t xml:space="preserve"> Danelon</w:t>
      </w:r>
      <w:r>
        <w:rPr>
          <w:rFonts w:ascii="Times New Roman" w:hAnsi="Times New Roman" w:cs="Times New Roman"/>
          <w:sz w:val="24"/>
          <w:szCs w:val="24"/>
        </w:rPr>
        <w:tab/>
      </w:r>
      <w:r w:rsidR="003254DF" w:rsidRPr="00674B18">
        <w:rPr>
          <w:rFonts w:ascii="Times New Roman" w:hAnsi="Times New Roman" w:cs="Times New Roman"/>
          <w:sz w:val="24"/>
          <w:szCs w:val="24"/>
        </w:rPr>
        <w:tab/>
      </w:r>
      <w:r w:rsidR="003254DF" w:rsidRPr="00674B18">
        <w:rPr>
          <w:rFonts w:ascii="Times New Roman" w:hAnsi="Times New Roman" w:cs="Times New Roman"/>
          <w:sz w:val="24"/>
          <w:szCs w:val="24"/>
        </w:rPr>
        <w:tab/>
        <w:t xml:space="preserve">          Marcelo Belinati Martins</w:t>
      </w:r>
    </w:p>
    <w:p w14:paraId="4284D6C6" w14:textId="016979B8" w:rsidR="003254DF" w:rsidRPr="00525BE1" w:rsidRDefault="003254DF" w:rsidP="00AA02FE">
      <w:pPr>
        <w:widowControl w:val="0"/>
        <w:autoSpaceDE w:val="0"/>
        <w:autoSpaceDN w:val="0"/>
        <w:adjustRightInd w:val="0"/>
        <w:spacing w:after="0" w:line="360" w:lineRule="auto"/>
        <w:rPr>
          <w:rFonts w:ascii="Times New Roman" w:hAnsi="Times New Roman" w:cs="Times New Roman"/>
          <w:bCs/>
        </w:rPr>
      </w:pPr>
      <w:r w:rsidRPr="00525BE1">
        <w:rPr>
          <w:rFonts w:ascii="Times New Roman" w:hAnsi="Times New Roman" w:cs="Times New Roman"/>
          <w:bCs/>
        </w:rPr>
        <w:t>Secretária Municipal do Idoso</w:t>
      </w:r>
      <w:r w:rsidR="00525BE1" w:rsidRPr="00525BE1">
        <w:rPr>
          <w:rFonts w:ascii="Times New Roman" w:hAnsi="Times New Roman" w:cs="Times New Roman"/>
          <w:bCs/>
        </w:rPr>
        <w:t xml:space="preserve"> de Londrina</w:t>
      </w:r>
      <w:r w:rsidRPr="00525BE1">
        <w:rPr>
          <w:rFonts w:ascii="Times New Roman" w:hAnsi="Times New Roman" w:cs="Times New Roman"/>
          <w:bCs/>
        </w:rPr>
        <w:t xml:space="preserve">                    </w:t>
      </w:r>
      <w:r w:rsidR="00525BE1">
        <w:rPr>
          <w:rFonts w:ascii="Times New Roman" w:hAnsi="Times New Roman" w:cs="Times New Roman"/>
          <w:bCs/>
        </w:rPr>
        <w:t xml:space="preserve">       </w:t>
      </w:r>
      <w:r w:rsidRPr="00525BE1">
        <w:rPr>
          <w:rFonts w:ascii="Times New Roman" w:hAnsi="Times New Roman" w:cs="Times New Roman"/>
          <w:bCs/>
        </w:rPr>
        <w:t>Prefeito do Município de Londrina</w:t>
      </w:r>
    </w:p>
    <w:p w14:paraId="7D30415E" w14:textId="77777777" w:rsidR="003254DF" w:rsidRPr="00674B18" w:rsidRDefault="003254DF" w:rsidP="00674B18">
      <w:pPr>
        <w:widowControl w:val="0"/>
        <w:autoSpaceDE w:val="0"/>
        <w:autoSpaceDN w:val="0"/>
        <w:adjustRightInd w:val="0"/>
        <w:spacing w:after="0" w:line="360" w:lineRule="auto"/>
        <w:jc w:val="center"/>
        <w:rPr>
          <w:rFonts w:ascii="Times New Roman" w:hAnsi="Times New Roman" w:cs="Times New Roman"/>
          <w:bCs/>
          <w:sz w:val="24"/>
          <w:szCs w:val="24"/>
        </w:rPr>
      </w:pPr>
    </w:p>
    <w:p w14:paraId="3F48B261" w14:textId="17164E2F" w:rsidR="003254DF" w:rsidRPr="00674B18" w:rsidRDefault="00525BE1" w:rsidP="00525BE1">
      <w:pPr>
        <w:widowControl w:val="0"/>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_____________________________             </w:t>
      </w:r>
      <w:r w:rsidR="003254DF" w:rsidRPr="00674B18">
        <w:rPr>
          <w:rFonts w:ascii="Times New Roman" w:hAnsi="Times New Roman" w:cs="Times New Roman"/>
          <w:bCs/>
          <w:sz w:val="24"/>
          <w:szCs w:val="24"/>
        </w:rPr>
        <w:t xml:space="preserve">          </w:t>
      </w:r>
      <w:r>
        <w:rPr>
          <w:rFonts w:ascii="Times New Roman" w:hAnsi="Times New Roman" w:cs="Times New Roman"/>
          <w:bCs/>
          <w:sz w:val="24"/>
          <w:szCs w:val="24"/>
        </w:rPr>
        <w:t>_____________________________</w:t>
      </w:r>
    </w:p>
    <w:p w14:paraId="62EFF732" w14:textId="60A30BE3" w:rsidR="003254DF" w:rsidRDefault="003254DF" w:rsidP="00674B18">
      <w:pPr>
        <w:widowControl w:val="0"/>
        <w:autoSpaceDE w:val="0"/>
        <w:autoSpaceDN w:val="0"/>
        <w:adjustRightInd w:val="0"/>
        <w:spacing w:after="0" w:line="360" w:lineRule="auto"/>
        <w:jc w:val="center"/>
        <w:rPr>
          <w:rFonts w:ascii="Times New Roman" w:hAnsi="Times New Roman" w:cs="Times New Roman"/>
          <w:bCs/>
        </w:rPr>
      </w:pPr>
      <w:r w:rsidRPr="00525BE1">
        <w:rPr>
          <w:rFonts w:ascii="Times New Roman" w:hAnsi="Times New Roman" w:cs="Times New Roman"/>
          <w:bCs/>
        </w:rPr>
        <w:t xml:space="preserve">Presidente – Instituição                                                 Tesoureiro </w:t>
      </w:r>
      <w:r w:rsidR="00525BE1">
        <w:rPr>
          <w:rFonts w:ascii="Times New Roman" w:hAnsi="Times New Roman" w:cs="Times New Roman"/>
          <w:bCs/>
        </w:rPr>
        <w:t>–</w:t>
      </w:r>
      <w:r w:rsidRPr="00525BE1">
        <w:rPr>
          <w:rFonts w:ascii="Times New Roman" w:hAnsi="Times New Roman" w:cs="Times New Roman"/>
          <w:bCs/>
        </w:rPr>
        <w:t xml:space="preserve"> Instituição</w:t>
      </w:r>
    </w:p>
    <w:p w14:paraId="60371AF1" w14:textId="77777777" w:rsidR="00525BE1" w:rsidRPr="00525BE1" w:rsidRDefault="00525BE1" w:rsidP="00674B18">
      <w:pPr>
        <w:widowControl w:val="0"/>
        <w:autoSpaceDE w:val="0"/>
        <w:autoSpaceDN w:val="0"/>
        <w:adjustRightInd w:val="0"/>
        <w:spacing w:after="0" w:line="360" w:lineRule="auto"/>
        <w:jc w:val="center"/>
        <w:rPr>
          <w:rFonts w:ascii="Times New Roman" w:hAnsi="Times New Roman" w:cs="Times New Roman"/>
          <w:bCs/>
        </w:rPr>
      </w:pPr>
    </w:p>
    <w:p w14:paraId="2AEB2FB4" w14:textId="77777777" w:rsidR="003254DF" w:rsidRDefault="003254DF" w:rsidP="00674B18">
      <w:pPr>
        <w:widowControl w:val="0"/>
        <w:autoSpaceDE w:val="0"/>
        <w:autoSpaceDN w:val="0"/>
        <w:adjustRightInd w:val="0"/>
        <w:spacing w:after="0" w:line="360" w:lineRule="auto"/>
        <w:rPr>
          <w:rFonts w:ascii="Times New Roman" w:hAnsi="Times New Roman" w:cs="Times New Roman"/>
          <w:bCs/>
        </w:rPr>
      </w:pPr>
      <w:r w:rsidRPr="00525BE1">
        <w:rPr>
          <w:rFonts w:ascii="Times New Roman" w:hAnsi="Times New Roman" w:cs="Times New Roman"/>
          <w:bCs/>
        </w:rPr>
        <w:t>Testemunhas:</w:t>
      </w:r>
    </w:p>
    <w:p w14:paraId="2A90DB82" w14:textId="77777777" w:rsidR="00525BE1" w:rsidRDefault="00525BE1" w:rsidP="00674B18">
      <w:pPr>
        <w:widowControl w:val="0"/>
        <w:autoSpaceDE w:val="0"/>
        <w:autoSpaceDN w:val="0"/>
        <w:adjustRightInd w:val="0"/>
        <w:spacing w:after="0" w:line="360" w:lineRule="auto"/>
        <w:rPr>
          <w:rFonts w:ascii="Times New Roman" w:hAnsi="Times New Roman" w:cs="Times New Roman"/>
          <w:bCs/>
        </w:rPr>
      </w:pPr>
    </w:p>
    <w:p w14:paraId="1241D562" w14:textId="02A3CB33" w:rsidR="00525BE1" w:rsidRDefault="00525BE1" w:rsidP="00674B18">
      <w:pPr>
        <w:widowControl w:val="0"/>
        <w:autoSpaceDE w:val="0"/>
        <w:autoSpaceDN w:val="0"/>
        <w:adjustRightInd w:val="0"/>
        <w:spacing w:after="0" w:line="360" w:lineRule="auto"/>
        <w:rPr>
          <w:rFonts w:ascii="Times New Roman" w:hAnsi="Times New Roman" w:cs="Times New Roman"/>
          <w:bCs/>
        </w:rPr>
      </w:pPr>
      <w:r>
        <w:rPr>
          <w:rFonts w:ascii="Times New Roman" w:hAnsi="Times New Roman" w:cs="Times New Roman"/>
          <w:bCs/>
        </w:rPr>
        <w:t>_______________________________                          _________________________________</w:t>
      </w:r>
    </w:p>
    <w:p w14:paraId="6A0BE060" w14:textId="77777777" w:rsidR="00525BE1" w:rsidRDefault="00525BE1" w:rsidP="00674B18">
      <w:pPr>
        <w:widowControl w:val="0"/>
        <w:autoSpaceDE w:val="0"/>
        <w:autoSpaceDN w:val="0"/>
        <w:adjustRightInd w:val="0"/>
        <w:spacing w:after="0" w:line="360" w:lineRule="auto"/>
        <w:rPr>
          <w:rFonts w:ascii="Times New Roman" w:hAnsi="Times New Roman" w:cs="Times New Roman"/>
          <w:bCs/>
        </w:rPr>
      </w:pPr>
    </w:p>
    <w:p w14:paraId="379D623F" w14:textId="77777777" w:rsidR="003254DF" w:rsidRPr="00674B18" w:rsidRDefault="003254DF" w:rsidP="00674B18">
      <w:pPr>
        <w:widowControl w:val="0"/>
        <w:autoSpaceDE w:val="0"/>
        <w:autoSpaceDN w:val="0"/>
        <w:adjustRightInd w:val="0"/>
        <w:spacing w:after="0" w:line="360" w:lineRule="auto"/>
        <w:rPr>
          <w:rFonts w:ascii="Times New Roman" w:hAnsi="Times New Roman" w:cs="Times New Roman"/>
          <w:bCs/>
          <w:sz w:val="24"/>
          <w:szCs w:val="24"/>
        </w:rPr>
      </w:pPr>
    </w:p>
    <w:p w14:paraId="2BCEEE3E" w14:textId="77777777" w:rsidR="003254DF" w:rsidRPr="00674B18" w:rsidRDefault="003254DF" w:rsidP="00674B18">
      <w:pPr>
        <w:widowControl w:val="0"/>
        <w:autoSpaceDE w:val="0"/>
        <w:autoSpaceDN w:val="0"/>
        <w:adjustRightInd w:val="0"/>
        <w:spacing w:after="0" w:line="360" w:lineRule="auto"/>
        <w:rPr>
          <w:rFonts w:ascii="Times New Roman" w:hAnsi="Times New Roman" w:cs="Times New Roman"/>
          <w:bCs/>
          <w:sz w:val="24"/>
          <w:szCs w:val="24"/>
        </w:rPr>
      </w:pPr>
    </w:p>
    <w:p w14:paraId="3C9694D1" w14:textId="77777777" w:rsidR="003254DF" w:rsidRPr="00674B18" w:rsidRDefault="003254DF" w:rsidP="00674B18">
      <w:pPr>
        <w:widowControl w:val="0"/>
        <w:autoSpaceDE w:val="0"/>
        <w:autoSpaceDN w:val="0"/>
        <w:adjustRightInd w:val="0"/>
        <w:spacing w:after="0" w:line="360" w:lineRule="auto"/>
        <w:rPr>
          <w:rFonts w:ascii="Times New Roman" w:hAnsi="Times New Roman" w:cs="Times New Roman"/>
          <w:sz w:val="24"/>
          <w:szCs w:val="24"/>
        </w:rPr>
      </w:pPr>
      <w:proofErr w:type="gramStart"/>
      <w:r w:rsidRPr="00674B18">
        <w:rPr>
          <w:rFonts w:ascii="Times New Roman" w:hAnsi="Times New Roman" w:cs="Times New Roman"/>
          <w:sz w:val="24"/>
          <w:szCs w:val="24"/>
        </w:rPr>
        <w:t>01 via</w:t>
      </w:r>
      <w:proofErr w:type="gramEnd"/>
      <w:r w:rsidRPr="00674B18">
        <w:rPr>
          <w:rFonts w:ascii="Times New Roman" w:hAnsi="Times New Roman" w:cs="Times New Roman"/>
          <w:sz w:val="24"/>
          <w:szCs w:val="24"/>
        </w:rPr>
        <w:t xml:space="preserve"> ENTIDADE;</w:t>
      </w:r>
    </w:p>
    <w:p w14:paraId="77D7FD06" w14:textId="77777777" w:rsidR="003254DF" w:rsidRPr="00674B18" w:rsidRDefault="003254DF" w:rsidP="00674B18">
      <w:pPr>
        <w:widowControl w:val="0"/>
        <w:autoSpaceDE w:val="0"/>
        <w:autoSpaceDN w:val="0"/>
        <w:adjustRightInd w:val="0"/>
        <w:spacing w:after="0" w:line="360" w:lineRule="auto"/>
        <w:rPr>
          <w:rFonts w:ascii="Times New Roman" w:hAnsi="Times New Roman" w:cs="Times New Roman"/>
          <w:sz w:val="24"/>
          <w:szCs w:val="24"/>
        </w:rPr>
      </w:pPr>
      <w:proofErr w:type="gramStart"/>
      <w:r w:rsidRPr="00674B18">
        <w:rPr>
          <w:rFonts w:ascii="Times New Roman" w:hAnsi="Times New Roman" w:cs="Times New Roman"/>
          <w:sz w:val="24"/>
          <w:szCs w:val="24"/>
        </w:rPr>
        <w:t>01 via</w:t>
      </w:r>
      <w:proofErr w:type="gramEnd"/>
      <w:r w:rsidRPr="00674B18">
        <w:rPr>
          <w:rFonts w:ascii="Times New Roman" w:hAnsi="Times New Roman" w:cs="Times New Roman"/>
          <w:sz w:val="24"/>
          <w:szCs w:val="24"/>
        </w:rPr>
        <w:t xml:space="preserve"> SECRETARIA SOLICITANTE;</w:t>
      </w:r>
    </w:p>
    <w:p w14:paraId="3412CCFC" w14:textId="77777777" w:rsidR="003254DF" w:rsidRPr="00674B18" w:rsidRDefault="003254DF" w:rsidP="00674B18">
      <w:pPr>
        <w:widowControl w:val="0"/>
        <w:autoSpaceDE w:val="0"/>
        <w:autoSpaceDN w:val="0"/>
        <w:adjustRightInd w:val="0"/>
        <w:spacing w:after="0" w:line="360" w:lineRule="auto"/>
        <w:rPr>
          <w:rFonts w:ascii="Times New Roman" w:hAnsi="Times New Roman" w:cs="Times New Roman"/>
          <w:sz w:val="24"/>
          <w:szCs w:val="24"/>
        </w:rPr>
      </w:pPr>
      <w:proofErr w:type="gramStart"/>
      <w:r w:rsidRPr="00674B18">
        <w:rPr>
          <w:rFonts w:ascii="Times New Roman" w:hAnsi="Times New Roman" w:cs="Times New Roman"/>
          <w:sz w:val="24"/>
          <w:szCs w:val="24"/>
        </w:rPr>
        <w:t>01 via</w:t>
      </w:r>
      <w:proofErr w:type="gramEnd"/>
      <w:r w:rsidRPr="00674B18">
        <w:rPr>
          <w:rFonts w:ascii="Times New Roman" w:hAnsi="Times New Roman" w:cs="Times New Roman"/>
          <w:sz w:val="24"/>
          <w:szCs w:val="24"/>
        </w:rPr>
        <w:t xml:space="preserve"> SECRETARIA DE GOVERNO;</w:t>
      </w:r>
    </w:p>
    <w:p w14:paraId="504EB87C" w14:textId="77777777" w:rsidR="003254DF" w:rsidRPr="00674B18" w:rsidRDefault="003254DF" w:rsidP="00674B18">
      <w:pPr>
        <w:widowControl w:val="0"/>
        <w:autoSpaceDE w:val="0"/>
        <w:autoSpaceDN w:val="0"/>
        <w:adjustRightInd w:val="0"/>
        <w:spacing w:after="0" w:line="360" w:lineRule="auto"/>
        <w:rPr>
          <w:rFonts w:ascii="Times New Roman" w:hAnsi="Times New Roman" w:cs="Times New Roman"/>
          <w:sz w:val="24"/>
          <w:szCs w:val="24"/>
        </w:rPr>
      </w:pPr>
      <w:proofErr w:type="gramStart"/>
      <w:r w:rsidRPr="00674B18">
        <w:rPr>
          <w:rFonts w:ascii="Times New Roman" w:hAnsi="Times New Roman" w:cs="Times New Roman"/>
          <w:sz w:val="24"/>
          <w:szCs w:val="24"/>
        </w:rPr>
        <w:t>01 via</w:t>
      </w:r>
      <w:proofErr w:type="gramEnd"/>
      <w:r w:rsidRPr="00674B18">
        <w:rPr>
          <w:rFonts w:ascii="Times New Roman" w:hAnsi="Times New Roman" w:cs="Times New Roman"/>
          <w:sz w:val="24"/>
          <w:szCs w:val="24"/>
        </w:rPr>
        <w:t xml:space="preserve"> PROCESSO ADMINISTRATIVO</w:t>
      </w:r>
    </w:p>
    <w:p w14:paraId="78AF7F06" w14:textId="77777777" w:rsidR="00D85559" w:rsidRPr="00674B18" w:rsidRDefault="00D85559" w:rsidP="00674B18">
      <w:pPr>
        <w:tabs>
          <w:tab w:val="num" w:pos="1134"/>
          <w:tab w:val="num" w:pos="1724"/>
        </w:tabs>
        <w:spacing w:after="0" w:line="360" w:lineRule="auto"/>
        <w:rPr>
          <w:rFonts w:ascii="Times New Roman" w:hAnsi="Times New Roman" w:cs="Times New Roman"/>
          <w:sz w:val="24"/>
          <w:szCs w:val="24"/>
        </w:rPr>
      </w:pPr>
    </w:p>
    <w:p w14:paraId="5A8AF001" w14:textId="77777777" w:rsidR="00CD6C38" w:rsidRPr="00674B18" w:rsidRDefault="00CD6C38" w:rsidP="00674B18">
      <w:pPr>
        <w:tabs>
          <w:tab w:val="num" w:pos="1134"/>
          <w:tab w:val="num" w:pos="1724"/>
        </w:tabs>
        <w:spacing w:after="0" w:line="360" w:lineRule="auto"/>
        <w:rPr>
          <w:rFonts w:ascii="Times New Roman" w:hAnsi="Times New Roman" w:cs="Times New Roman"/>
          <w:sz w:val="24"/>
          <w:szCs w:val="24"/>
        </w:rPr>
      </w:pPr>
    </w:p>
    <w:p w14:paraId="638D2007" w14:textId="77777777" w:rsidR="007664DE" w:rsidRDefault="007664DE" w:rsidP="00674B18">
      <w:pPr>
        <w:tabs>
          <w:tab w:val="num" w:pos="1134"/>
          <w:tab w:val="num" w:pos="1724"/>
        </w:tabs>
        <w:spacing w:after="0" w:line="360" w:lineRule="auto"/>
        <w:jc w:val="center"/>
        <w:rPr>
          <w:rFonts w:ascii="Times New Roman" w:hAnsi="Times New Roman" w:cs="Times New Roman"/>
          <w:sz w:val="24"/>
          <w:szCs w:val="24"/>
          <w:u w:val="single"/>
        </w:rPr>
      </w:pPr>
    </w:p>
    <w:p w14:paraId="27BEB13B" w14:textId="77777777" w:rsidR="007664DE" w:rsidRDefault="007664DE" w:rsidP="00674B18">
      <w:pPr>
        <w:tabs>
          <w:tab w:val="num" w:pos="1134"/>
          <w:tab w:val="num" w:pos="1724"/>
        </w:tabs>
        <w:spacing w:after="0" w:line="360" w:lineRule="auto"/>
        <w:jc w:val="center"/>
        <w:rPr>
          <w:rFonts w:ascii="Times New Roman" w:hAnsi="Times New Roman" w:cs="Times New Roman"/>
          <w:sz w:val="24"/>
          <w:szCs w:val="24"/>
          <w:u w:val="single"/>
        </w:rPr>
      </w:pPr>
    </w:p>
    <w:p w14:paraId="59A1ED56" w14:textId="77777777" w:rsidR="007664DE" w:rsidRDefault="007664DE" w:rsidP="00674B18">
      <w:pPr>
        <w:tabs>
          <w:tab w:val="num" w:pos="1134"/>
          <w:tab w:val="num" w:pos="1724"/>
        </w:tabs>
        <w:spacing w:after="0" w:line="360" w:lineRule="auto"/>
        <w:jc w:val="center"/>
        <w:rPr>
          <w:rFonts w:ascii="Times New Roman" w:hAnsi="Times New Roman" w:cs="Times New Roman"/>
          <w:sz w:val="24"/>
          <w:szCs w:val="24"/>
          <w:u w:val="single"/>
        </w:rPr>
      </w:pPr>
    </w:p>
    <w:p w14:paraId="341AF255" w14:textId="77777777" w:rsidR="007664DE" w:rsidRDefault="007664DE" w:rsidP="00674B18">
      <w:pPr>
        <w:tabs>
          <w:tab w:val="num" w:pos="1134"/>
          <w:tab w:val="num" w:pos="1724"/>
        </w:tabs>
        <w:spacing w:after="0" w:line="360" w:lineRule="auto"/>
        <w:jc w:val="center"/>
        <w:rPr>
          <w:rFonts w:ascii="Times New Roman" w:hAnsi="Times New Roman" w:cs="Times New Roman"/>
          <w:sz w:val="24"/>
          <w:szCs w:val="24"/>
          <w:u w:val="single"/>
        </w:rPr>
      </w:pPr>
    </w:p>
    <w:p w14:paraId="08CF648C" w14:textId="77777777" w:rsidR="007664DE" w:rsidRPr="00674B18" w:rsidRDefault="007664DE" w:rsidP="00674B18">
      <w:pPr>
        <w:tabs>
          <w:tab w:val="num" w:pos="1134"/>
          <w:tab w:val="num" w:pos="1724"/>
        </w:tabs>
        <w:spacing w:after="0" w:line="360" w:lineRule="auto"/>
        <w:jc w:val="center"/>
        <w:rPr>
          <w:rFonts w:ascii="Times New Roman" w:hAnsi="Times New Roman" w:cs="Times New Roman"/>
          <w:sz w:val="24"/>
          <w:szCs w:val="24"/>
          <w:u w:val="single"/>
        </w:rPr>
      </w:pPr>
    </w:p>
    <w:sectPr w:rsidR="007664DE" w:rsidRPr="00674B18">
      <w:head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327FE3" w14:textId="77777777" w:rsidR="002A674A" w:rsidRDefault="002A674A" w:rsidP="007929E7">
      <w:pPr>
        <w:spacing w:after="0" w:line="240" w:lineRule="auto"/>
      </w:pPr>
      <w:r>
        <w:separator/>
      </w:r>
    </w:p>
  </w:endnote>
  <w:endnote w:type="continuationSeparator" w:id="0">
    <w:p w14:paraId="26625732" w14:textId="77777777" w:rsidR="002A674A" w:rsidRDefault="002A674A" w:rsidP="007929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HG Mincho Light J">
    <w:altName w:val="Times New Roman"/>
    <w:charset w:val="00"/>
    <w:family w:val="auto"/>
    <w:pitch w:val="variable"/>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A696DE" w14:textId="77777777" w:rsidR="002A674A" w:rsidRDefault="002A674A" w:rsidP="007929E7">
      <w:pPr>
        <w:spacing w:after="0" w:line="240" w:lineRule="auto"/>
      </w:pPr>
      <w:r>
        <w:separator/>
      </w:r>
    </w:p>
  </w:footnote>
  <w:footnote w:type="continuationSeparator" w:id="0">
    <w:p w14:paraId="214AF1A4" w14:textId="77777777" w:rsidR="002A674A" w:rsidRDefault="002A674A" w:rsidP="007929E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8FEFB6" w14:textId="51C43E08" w:rsidR="00B15D4D" w:rsidRDefault="00B15D4D">
    <w:pPr>
      <w:pStyle w:val="Cabealho"/>
    </w:pPr>
  </w:p>
  <w:p w14:paraId="708CA70C" w14:textId="77777777" w:rsidR="00B15D4D" w:rsidRDefault="00B15D4D">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34E3A"/>
    <w:multiLevelType w:val="hybridMultilevel"/>
    <w:tmpl w:val="5EC2A180"/>
    <w:lvl w:ilvl="0" w:tplc="7C16E636">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10E96B75"/>
    <w:multiLevelType w:val="hybridMultilevel"/>
    <w:tmpl w:val="5B74E2B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11245399"/>
    <w:multiLevelType w:val="hybridMultilevel"/>
    <w:tmpl w:val="AADC2E3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11F212C3"/>
    <w:multiLevelType w:val="singleLevel"/>
    <w:tmpl w:val="640A5080"/>
    <w:lvl w:ilvl="0">
      <w:start w:val="1"/>
      <w:numFmt w:val="decimal"/>
      <w:lvlText w:val="%1."/>
      <w:lvlJc w:val="left"/>
      <w:pPr>
        <w:tabs>
          <w:tab w:val="num" w:pos="360"/>
        </w:tabs>
        <w:ind w:left="360" w:hanging="360"/>
      </w:pPr>
      <w:rPr>
        <w:b w:val="0"/>
      </w:rPr>
    </w:lvl>
  </w:abstractNum>
  <w:abstractNum w:abstractNumId="4" w15:restartNumberingAfterBreak="0">
    <w:nsid w:val="1CA404FB"/>
    <w:multiLevelType w:val="hybridMultilevel"/>
    <w:tmpl w:val="8CEA6B5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15:restartNumberingAfterBreak="0">
    <w:nsid w:val="1D9D3ACD"/>
    <w:multiLevelType w:val="hybridMultilevel"/>
    <w:tmpl w:val="8346B4A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FB0563C"/>
    <w:multiLevelType w:val="hybridMultilevel"/>
    <w:tmpl w:val="0E66B67C"/>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1FB2257E"/>
    <w:multiLevelType w:val="hybridMultilevel"/>
    <w:tmpl w:val="289C57A0"/>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22931942"/>
    <w:multiLevelType w:val="multilevel"/>
    <w:tmpl w:val="C3DC81F8"/>
    <w:lvl w:ilvl="0">
      <w:start w:val="6"/>
      <w:numFmt w:val="decimal"/>
      <w:lvlText w:val="%1."/>
      <w:lvlJc w:val="left"/>
      <w:pPr>
        <w:ind w:left="720" w:hanging="360"/>
      </w:pPr>
      <w:rPr>
        <w:rFonts w:hint="default"/>
        <w:b/>
      </w:rPr>
    </w:lvl>
    <w:lvl w:ilvl="1">
      <w:start w:val="1"/>
      <w:numFmt w:val="decimal"/>
      <w:isLgl/>
      <w:lvlText w:val="%1.%2."/>
      <w:lvlJc w:val="left"/>
      <w:pPr>
        <w:ind w:left="1211" w:hanging="360"/>
      </w:pPr>
      <w:rPr>
        <w:rFonts w:hint="default"/>
        <w:b w:val="0"/>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2160" w:hanging="1800"/>
      </w:pPr>
      <w:rPr>
        <w:rFonts w:hint="default"/>
        <w:color w:val="auto"/>
      </w:rPr>
    </w:lvl>
  </w:abstractNum>
  <w:abstractNum w:abstractNumId="9" w15:restartNumberingAfterBreak="0">
    <w:nsid w:val="26DA36CC"/>
    <w:multiLevelType w:val="hybridMultilevel"/>
    <w:tmpl w:val="1FFEBAAC"/>
    <w:lvl w:ilvl="0" w:tplc="0416001B">
      <w:start w:val="1"/>
      <w:numFmt w:val="lowerRoman"/>
      <w:lvlText w:val="%1."/>
      <w:lvlJc w:val="right"/>
      <w:pPr>
        <w:ind w:left="1854" w:hanging="360"/>
      </w:pPr>
    </w:lvl>
    <w:lvl w:ilvl="1" w:tplc="1026CE5E">
      <w:start w:val="1"/>
      <w:numFmt w:val="lowerLetter"/>
      <w:lvlText w:val="%2)"/>
      <w:lvlJc w:val="left"/>
      <w:pPr>
        <w:ind w:left="2574" w:hanging="360"/>
      </w:pPr>
      <w:rPr>
        <w:rFonts w:ascii="Times New Roman" w:eastAsia="Times New Roman" w:hAnsi="Times New Roman"/>
      </w:rPr>
    </w:lvl>
    <w:lvl w:ilvl="2" w:tplc="0416001B">
      <w:start w:val="1"/>
      <w:numFmt w:val="lowerRoman"/>
      <w:lvlText w:val="%3."/>
      <w:lvlJc w:val="right"/>
      <w:pPr>
        <w:ind w:left="3294" w:hanging="180"/>
      </w:pPr>
    </w:lvl>
    <w:lvl w:ilvl="3" w:tplc="0416000F">
      <w:start w:val="1"/>
      <w:numFmt w:val="decimal"/>
      <w:lvlText w:val="%4."/>
      <w:lvlJc w:val="left"/>
      <w:pPr>
        <w:ind w:left="4014" w:hanging="360"/>
      </w:pPr>
    </w:lvl>
    <w:lvl w:ilvl="4" w:tplc="04160019">
      <w:start w:val="1"/>
      <w:numFmt w:val="lowerLetter"/>
      <w:lvlText w:val="%5."/>
      <w:lvlJc w:val="left"/>
      <w:pPr>
        <w:ind w:left="4734" w:hanging="360"/>
      </w:pPr>
    </w:lvl>
    <w:lvl w:ilvl="5" w:tplc="0416001B">
      <w:start w:val="1"/>
      <w:numFmt w:val="lowerRoman"/>
      <w:lvlText w:val="%6."/>
      <w:lvlJc w:val="right"/>
      <w:pPr>
        <w:ind w:left="5454" w:hanging="180"/>
      </w:pPr>
    </w:lvl>
    <w:lvl w:ilvl="6" w:tplc="0416000F">
      <w:start w:val="1"/>
      <w:numFmt w:val="decimal"/>
      <w:lvlText w:val="%7."/>
      <w:lvlJc w:val="left"/>
      <w:pPr>
        <w:ind w:left="6174" w:hanging="360"/>
      </w:pPr>
    </w:lvl>
    <w:lvl w:ilvl="7" w:tplc="04160019">
      <w:start w:val="1"/>
      <w:numFmt w:val="lowerLetter"/>
      <w:lvlText w:val="%8."/>
      <w:lvlJc w:val="left"/>
      <w:pPr>
        <w:ind w:left="6894" w:hanging="360"/>
      </w:pPr>
    </w:lvl>
    <w:lvl w:ilvl="8" w:tplc="0416001B">
      <w:start w:val="1"/>
      <w:numFmt w:val="lowerRoman"/>
      <w:lvlText w:val="%9."/>
      <w:lvlJc w:val="right"/>
      <w:pPr>
        <w:ind w:left="7614" w:hanging="180"/>
      </w:pPr>
    </w:lvl>
  </w:abstractNum>
  <w:abstractNum w:abstractNumId="10" w15:restartNumberingAfterBreak="0">
    <w:nsid w:val="27982A01"/>
    <w:multiLevelType w:val="hybridMultilevel"/>
    <w:tmpl w:val="D7962F6E"/>
    <w:lvl w:ilvl="0" w:tplc="E280E752">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29985A2C"/>
    <w:multiLevelType w:val="hybridMultilevel"/>
    <w:tmpl w:val="EDBE1E2E"/>
    <w:lvl w:ilvl="0" w:tplc="460474A2">
      <w:start w:val="1"/>
      <w:numFmt w:val="decimal"/>
      <w:lvlText w:val="%1)"/>
      <w:lvlJc w:val="left"/>
      <w:pPr>
        <w:ind w:left="1080" w:hanging="720"/>
      </w:pPr>
      <w:rPr>
        <w:rFonts w:ascii="Times New Roman" w:eastAsiaTheme="minorHAnsi" w:hAnsi="Times New Roman" w:cs="Times New Roman"/>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2A6050C2"/>
    <w:multiLevelType w:val="multilevel"/>
    <w:tmpl w:val="C1F679A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516EE8"/>
    <w:multiLevelType w:val="hybridMultilevel"/>
    <w:tmpl w:val="814A7C98"/>
    <w:lvl w:ilvl="0" w:tplc="25F20FB8">
      <w:start w:val="1"/>
      <w:numFmt w:val="upperRoman"/>
      <w:lvlText w:val="%1."/>
      <w:lvlJc w:val="left"/>
      <w:pPr>
        <w:ind w:left="436" w:hanging="720"/>
      </w:pPr>
      <w:rPr>
        <w:rFonts w:hint="default"/>
      </w:rPr>
    </w:lvl>
    <w:lvl w:ilvl="1" w:tplc="04160019">
      <w:start w:val="1"/>
      <w:numFmt w:val="lowerLetter"/>
      <w:lvlText w:val="%2."/>
      <w:lvlJc w:val="left"/>
      <w:pPr>
        <w:ind w:left="796" w:hanging="360"/>
      </w:pPr>
    </w:lvl>
    <w:lvl w:ilvl="2" w:tplc="0416001B" w:tentative="1">
      <w:start w:val="1"/>
      <w:numFmt w:val="lowerRoman"/>
      <w:lvlText w:val="%3."/>
      <w:lvlJc w:val="right"/>
      <w:pPr>
        <w:ind w:left="1516" w:hanging="180"/>
      </w:pPr>
    </w:lvl>
    <w:lvl w:ilvl="3" w:tplc="0416000F" w:tentative="1">
      <w:start w:val="1"/>
      <w:numFmt w:val="decimal"/>
      <w:lvlText w:val="%4."/>
      <w:lvlJc w:val="left"/>
      <w:pPr>
        <w:ind w:left="2236" w:hanging="360"/>
      </w:pPr>
    </w:lvl>
    <w:lvl w:ilvl="4" w:tplc="04160019" w:tentative="1">
      <w:start w:val="1"/>
      <w:numFmt w:val="lowerLetter"/>
      <w:lvlText w:val="%5."/>
      <w:lvlJc w:val="left"/>
      <w:pPr>
        <w:ind w:left="2956" w:hanging="360"/>
      </w:pPr>
    </w:lvl>
    <w:lvl w:ilvl="5" w:tplc="0416001B" w:tentative="1">
      <w:start w:val="1"/>
      <w:numFmt w:val="lowerRoman"/>
      <w:lvlText w:val="%6."/>
      <w:lvlJc w:val="right"/>
      <w:pPr>
        <w:ind w:left="3676" w:hanging="180"/>
      </w:pPr>
    </w:lvl>
    <w:lvl w:ilvl="6" w:tplc="0416000F" w:tentative="1">
      <w:start w:val="1"/>
      <w:numFmt w:val="decimal"/>
      <w:lvlText w:val="%7."/>
      <w:lvlJc w:val="left"/>
      <w:pPr>
        <w:ind w:left="4396" w:hanging="360"/>
      </w:pPr>
    </w:lvl>
    <w:lvl w:ilvl="7" w:tplc="04160019" w:tentative="1">
      <w:start w:val="1"/>
      <w:numFmt w:val="lowerLetter"/>
      <w:lvlText w:val="%8."/>
      <w:lvlJc w:val="left"/>
      <w:pPr>
        <w:ind w:left="5116" w:hanging="360"/>
      </w:pPr>
    </w:lvl>
    <w:lvl w:ilvl="8" w:tplc="0416001B" w:tentative="1">
      <w:start w:val="1"/>
      <w:numFmt w:val="lowerRoman"/>
      <w:lvlText w:val="%9."/>
      <w:lvlJc w:val="right"/>
      <w:pPr>
        <w:ind w:left="5836" w:hanging="180"/>
      </w:pPr>
    </w:lvl>
  </w:abstractNum>
  <w:abstractNum w:abstractNumId="14" w15:restartNumberingAfterBreak="0">
    <w:nsid w:val="304E68B8"/>
    <w:multiLevelType w:val="hybridMultilevel"/>
    <w:tmpl w:val="D23E2F12"/>
    <w:lvl w:ilvl="0" w:tplc="071C3BE2">
      <w:start w:val="1"/>
      <w:numFmt w:val="upperRoman"/>
      <w:lvlText w:val="%1."/>
      <w:lvlJc w:val="left"/>
      <w:pPr>
        <w:ind w:left="436" w:hanging="720"/>
      </w:pPr>
      <w:rPr>
        <w:rFonts w:hint="default"/>
      </w:rPr>
    </w:lvl>
    <w:lvl w:ilvl="1" w:tplc="04160019" w:tentative="1">
      <w:start w:val="1"/>
      <w:numFmt w:val="lowerLetter"/>
      <w:lvlText w:val="%2."/>
      <w:lvlJc w:val="left"/>
      <w:pPr>
        <w:ind w:left="796" w:hanging="360"/>
      </w:pPr>
    </w:lvl>
    <w:lvl w:ilvl="2" w:tplc="0416001B" w:tentative="1">
      <w:start w:val="1"/>
      <w:numFmt w:val="lowerRoman"/>
      <w:lvlText w:val="%3."/>
      <w:lvlJc w:val="right"/>
      <w:pPr>
        <w:ind w:left="1516" w:hanging="180"/>
      </w:pPr>
    </w:lvl>
    <w:lvl w:ilvl="3" w:tplc="0416000F" w:tentative="1">
      <w:start w:val="1"/>
      <w:numFmt w:val="decimal"/>
      <w:lvlText w:val="%4."/>
      <w:lvlJc w:val="left"/>
      <w:pPr>
        <w:ind w:left="2236" w:hanging="360"/>
      </w:pPr>
    </w:lvl>
    <w:lvl w:ilvl="4" w:tplc="04160019" w:tentative="1">
      <w:start w:val="1"/>
      <w:numFmt w:val="lowerLetter"/>
      <w:lvlText w:val="%5."/>
      <w:lvlJc w:val="left"/>
      <w:pPr>
        <w:ind w:left="2956" w:hanging="360"/>
      </w:pPr>
    </w:lvl>
    <w:lvl w:ilvl="5" w:tplc="0416001B" w:tentative="1">
      <w:start w:val="1"/>
      <w:numFmt w:val="lowerRoman"/>
      <w:lvlText w:val="%6."/>
      <w:lvlJc w:val="right"/>
      <w:pPr>
        <w:ind w:left="3676" w:hanging="180"/>
      </w:pPr>
    </w:lvl>
    <w:lvl w:ilvl="6" w:tplc="0416000F" w:tentative="1">
      <w:start w:val="1"/>
      <w:numFmt w:val="decimal"/>
      <w:lvlText w:val="%7."/>
      <w:lvlJc w:val="left"/>
      <w:pPr>
        <w:ind w:left="4396" w:hanging="360"/>
      </w:pPr>
    </w:lvl>
    <w:lvl w:ilvl="7" w:tplc="04160019" w:tentative="1">
      <w:start w:val="1"/>
      <w:numFmt w:val="lowerLetter"/>
      <w:lvlText w:val="%8."/>
      <w:lvlJc w:val="left"/>
      <w:pPr>
        <w:ind w:left="5116" w:hanging="360"/>
      </w:pPr>
    </w:lvl>
    <w:lvl w:ilvl="8" w:tplc="0416001B" w:tentative="1">
      <w:start w:val="1"/>
      <w:numFmt w:val="lowerRoman"/>
      <w:lvlText w:val="%9."/>
      <w:lvlJc w:val="right"/>
      <w:pPr>
        <w:ind w:left="5836" w:hanging="180"/>
      </w:pPr>
    </w:lvl>
  </w:abstractNum>
  <w:abstractNum w:abstractNumId="15" w15:restartNumberingAfterBreak="0">
    <w:nsid w:val="34EC03CF"/>
    <w:multiLevelType w:val="hybridMultilevel"/>
    <w:tmpl w:val="ADEA75E2"/>
    <w:lvl w:ilvl="0" w:tplc="04160017">
      <w:start w:val="1"/>
      <w:numFmt w:val="lowerLetter"/>
      <w:lvlText w:val="%1)"/>
      <w:lvlJc w:val="left"/>
      <w:pPr>
        <w:ind w:left="1920" w:hanging="360"/>
      </w:pPr>
    </w:lvl>
    <w:lvl w:ilvl="1" w:tplc="04160019" w:tentative="1">
      <w:start w:val="1"/>
      <w:numFmt w:val="lowerLetter"/>
      <w:lvlText w:val="%2."/>
      <w:lvlJc w:val="left"/>
      <w:pPr>
        <w:ind w:left="2574" w:hanging="360"/>
      </w:pPr>
    </w:lvl>
    <w:lvl w:ilvl="2" w:tplc="0416001B" w:tentative="1">
      <w:start w:val="1"/>
      <w:numFmt w:val="lowerRoman"/>
      <w:lvlText w:val="%3."/>
      <w:lvlJc w:val="right"/>
      <w:pPr>
        <w:ind w:left="3294" w:hanging="180"/>
      </w:pPr>
    </w:lvl>
    <w:lvl w:ilvl="3" w:tplc="0416000F" w:tentative="1">
      <w:start w:val="1"/>
      <w:numFmt w:val="decimal"/>
      <w:lvlText w:val="%4."/>
      <w:lvlJc w:val="left"/>
      <w:pPr>
        <w:ind w:left="4014" w:hanging="360"/>
      </w:pPr>
    </w:lvl>
    <w:lvl w:ilvl="4" w:tplc="04160019" w:tentative="1">
      <w:start w:val="1"/>
      <w:numFmt w:val="lowerLetter"/>
      <w:lvlText w:val="%5."/>
      <w:lvlJc w:val="left"/>
      <w:pPr>
        <w:ind w:left="4734" w:hanging="360"/>
      </w:pPr>
    </w:lvl>
    <w:lvl w:ilvl="5" w:tplc="0416001B" w:tentative="1">
      <w:start w:val="1"/>
      <w:numFmt w:val="lowerRoman"/>
      <w:lvlText w:val="%6."/>
      <w:lvlJc w:val="right"/>
      <w:pPr>
        <w:ind w:left="5454" w:hanging="180"/>
      </w:pPr>
    </w:lvl>
    <w:lvl w:ilvl="6" w:tplc="0416000F" w:tentative="1">
      <w:start w:val="1"/>
      <w:numFmt w:val="decimal"/>
      <w:lvlText w:val="%7."/>
      <w:lvlJc w:val="left"/>
      <w:pPr>
        <w:ind w:left="6174" w:hanging="360"/>
      </w:pPr>
    </w:lvl>
    <w:lvl w:ilvl="7" w:tplc="04160019" w:tentative="1">
      <w:start w:val="1"/>
      <w:numFmt w:val="lowerLetter"/>
      <w:lvlText w:val="%8."/>
      <w:lvlJc w:val="left"/>
      <w:pPr>
        <w:ind w:left="6894" w:hanging="360"/>
      </w:pPr>
    </w:lvl>
    <w:lvl w:ilvl="8" w:tplc="0416001B" w:tentative="1">
      <w:start w:val="1"/>
      <w:numFmt w:val="lowerRoman"/>
      <w:lvlText w:val="%9."/>
      <w:lvlJc w:val="right"/>
      <w:pPr>
        <w:ind w:left="7614" w:hanging="180"/>
      </w:pPr>
    </w:lvl>
  </w:abstractNum>
  <w:abstractNum w:abstractNumId="16" w15:restartNumberingAfterBreak="0">
    <w:nsid w:val="368416EF"/>
    <w:multiLevelType w:val="hybridMultilevel"/>
    <w:tmpl w:val="CB38C27C"/>
    <w:lvl w:ilvl="0" w:tplc="05641E96">
      <w:start w:val="1"/>
      <w:numFmt w:val="lowerLetter"/>
      <w:lvlText w:val="%1)"/>
      <w:lvlJc w:val="left"/>
      <w:pPr>
        <w:ind w:left="856" w:hanging="420"/>
      </w:pPr>
      <w:rPr>
        <w:rFonts w:hint="default"/>
      </w:rPr>
    </w:lvl>
    <w:lvl w:ilvl="1" w:tplc="04160019" w:tentative="1">
      <w:start w:val="1"/>
      <w:numFmt w:val="lowerLetter"/>
      <w:lvlText w:val="%2."/>
      <w:lvlJc w:val="left"/>
      <w:pPr>
        <w:ind w:left="1516" w:hanging="360"/>
      </w:pPr>
    </w:lvl>
    <w:lvl w:ilvl="2" w:tplc="0416001B" w:tentative="1">
      <w:start w:val="1"/>
      <w:numFmt w:val="lowerRoman"/>
      <w:lvlText w:val="%3."/>
      <w:lvlJc w:val="right"/>
      <w:pPr>
        <w:ind w:left="2236" w:hanging="180"/>
      </w:pPr>
    </w:lvl>
    <w:lvl w:ilvl="3" w:tplc="0416000F" w:tentative="1">
      <w:start w:val="1"/>
      <w:numFmt w:val="decimal"/>
      <w:lvlText w:val="%4."/>
      <w:lvlJc w:val="left"/>
      <w:pPr>
        <w:ind w:left="2956" w:hanging="360"/>
      </w:pPr>
    </w:lvl>
    <w:lvl w:ilvl="4" w:tplc="04160019" w:tentative="1">
      <w:start w:val="1"/>
      <w:numFmt w:val="lowerLetter"/>
      <w:lvlText w:val="%5."/>
      <w:lvlJc w:val="left"/>
      <w:pPr>
        <w:ind w:left="3676" w:hanging="360"/>
      </w:pPr>
    </w:lvl>
    <w:lvl w:ilvl="5" w:tplc="0416001B" w:tentative="1">
      <w:start w:val="1"/>
      <w:numFmt w:val="lowerRoman"/>
      <w:lvlText w:val="%6."/>
      <w:lvlJc w:val="right"/>
      <w:pPr>
        <w:ind w:left="4396" w:hanging="180"/>
      </w:pPr>
    </w:lvl>
    <w:lvl w:ilvl="6" w:tplc="0416000F" w:tentative="1">
      <w:start w:val="1"/>
      <w:numFmt w:val="decimal"/>
      <w:lvlText w:val="%7."/>
      <w:lvlJc w:val="left"/>
      <w:pPr>
        <w:ind w:left="5116" w:hanging="360"/>
      </w:pPr>
    </w:lvl>
    <w:lvl w:ilvl="7" w:tplc="04160019" w:tentative="1">
      <w:start w:val="1"/>
      <w:numFmt w:val="lowerLetter"/>
      <w:lvlText w:val="%8."/>
      <w:lvlJc w:val="left"/>
      <w:pPr>
        <w:ind w:left="5836" w:hanging="360"/>
      </w:pPr>
    </w:lvl>
    <w:lvl w:ilvl="8" w:tplc="0416001B" w:tentative="1">
      <w:start w:val="1"/>
      <w:numFmt w:val="lowerRoman"/>
      <w:lvlText w:val="%9."/>
      <w:lvlJc w:val="right"/>
      <w:pPr>
        <w:ind w:left="6556" w:hanging="180"/>
      </w:pPr>
    </w:lvl>
  </w:abstractNum>
  <w:abstractNum w:abstractNumId="17" w15:restartNumberingAfterBreak="0">
    <w:nsid w:val="37FE5165"/>
    <w:multiLevelType w:val="hybridMultilevel"/>
    <w:tmpl w:val="B4CA2DB2"/>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18" w15:restartNumberingAfterBreak="0">
    <w:nsid w:val="3E592FE7"/>
    <w:multiLevelType w:val="hybridMultilevel"/>
    <w:tmpl w:val="FF14379A"/>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15:restartNumberingAfterBreak="0">
    <w:nsid w:val="45836E5A"/>
    <w:multiLevelType w:val="multilevel"/>
    <w:tmpl w:val="A3F6AED0"/>
    <w:lvl w:ilvl="0">
      <w:start w:val="1"/>
      <w:numFmt w:val="bullet"/>
      <w:lvlText w:val=""/>
      <w:lvlJc w:val="left"/>
      <w:pPr>
        <w:tabs>
          <w:tab w:val="num" w:pos="720"/>
        </w:tabs>
        <w:ind w:left="720" w:hanging="360"/>
      </w:pPr>
      <w:rPr>
        <w:rFonts w:ascii="Symbol" w:hAnsi="Symbol" w:cs="Symbol" w:hint="default"/>
        <w:sz w:val="22"/>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0" w15:restartNumberingAfterBreak="0">
    <w:nsid w:val="49D0792C"/>
    <w:multiLevelType w:val="hybridMultilevel"/>
    <w:tmpl w:val="C9F428C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54557C1E"/>
    <w:multiLevelType w:val="hybridMultilevel"/>
    <w:tmpl w:val="C00AD28C"/>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784A0CFA">
      <w:start w:val="1"/>
      <w:numFmt w:val="upperRoman"/>
      <w:lvlText w:val="%3."/>
      <w:lvlJc w:val="left"/>
      <w:pPr>
        <w:ind w:left="2700" w:hanging="720"/>
      </w:pPr>
      <w:rPr>
        <w:rFonts w:hint="default"/>
      </w:rPr>
    </w:lvl>
    <w:lvl w:ilvl="3" w:tplc="75CC6DFA">
      <w:start w:val="6"/>
      <w:numFmt w:val="upperRoman"/>
      <w:lvlText w:val="%4-"/>
      <w:lvlJc w:val="left"/>
      <w:pPr>
        <w:ind w:left="3240" w:hanging="720"/>
      </w:pPr>
      <w:rPr>
        <w:rFonts w:hint="default"/>
      </w:rPr>
    </w:lvl>
    <w:lvl w:ilvl="4" w:tplc="F3941A1C">
      <w:start w:val="1"/>
      <w:numFmt w:val="decimal"/>
      <w:lvlText w:val="%5)"/>
      <w:lvlJc w:val="left"/>
      <w:pPr>
        <w:ind w:left="3600" w:hanging="360"/>
      </w:pPr>
      <w:rPr>
        <w:rFonts w:hint="default"/>
      </w:r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55B82D11"/>
    <w:multiLevelType w:val="multilevel"/>
    <w:tmpl w:val="359AD64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A041EEF"/>
    <w:multiLevelType w:val="hybridMultilevel"/>
    <w:tmpl w:val="976C9856"/>
    <w:lvl w:ilvl="0" w:tplc="0416000F">
      <w:start w:val="1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15:restartNumberingAfterBreak="0">
    <w:nsid w:val="5EC6240B"/>
    <w:multiLevelType w:val="hybridMultilevel"/>
    <w:tmpl w:val="1D28E6E6"/>
    <w:lvl w:ilvl="0" w:tplc="0416000F">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5F7715D5"/>
    <w:multiLevelType w:val="hybridMultilevel"/>
    <w:tmpl w:val="A0961B10"/>
    <w:lvl w:ilvl="0" w:tplc="04160017">
      <w:start w:val="1"/>
      <w:numFmt w:val="lowerLetter"/>
      <w:lvlText w:val="%1)"/>
      <w:lvlJc w:val="left"/>
      <w:pPr>
        <w:ind w:left="2345"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15:restartNumberingAfterBreak="0">
    <w:nsid w:val="6A510545"/>
    <w:multiLevelType w:val="hybridMultilevel"/>
    <w:tmpl w:val="AF083AA6"/>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71BE5C43"/>
    <w:multiLevelType w:val="hybridMultilevel"/>
    <w:tmpl w:val="3434234E"/>
    <w:lvl w:ilvl="0" w:tplc="F08CC6F4">
      <w:start w:val="8"/>
      <w:numFmt w:val="decimal"/>
      <w:lvlText w:val="%1."/>
      <w:lvlJc w:val="left"/>
      <w:pPr>
        <w:ind w:left="786" w:hanging="360"/>
      </w:pPr>
      <w:rPr>
        <w:rFonts w:hint="default"/>
        <w:b/>
        <w:color w:val="000000" w:themeColor="text1"/>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721E4C43"/>
    <w:multiLevelType w:val="hybridMultilevel"/>
    <w:tmpl w:val="B87858B8"/>
    <w:lvl w:ilvl="0" w:tplc="04160017">
      <w:start w:val="1"/>
      <w:numFmt w:val="lowerLetter"/>
      <w:lvlText w:val="%1)"/>
      <w:lvlJc w:val="left"/>
      <w:pPr>
        <w:ind w:left="2421" w:hanging="360"/>
      </w:pPr>
    </w:lvl>
    <w:lvl w:ilvl="1" w:tplc="04160019" w:tentative="1">
      <w:start w:val="1"/>
      <w:numFmt w:val="lowerLetter"/>
      <w:lvlText w:val="%2."/>
      <w:lvlJc w:val="left"/>
      <w:pPr>
        <w:ind w:left="3141" w:hanging="360"/>
      </w:pPr>
    </w:lvl>
    <w:lvl w:ilvl="2" w:tplc="0416001B" w:tentative="1">
      <w:start w:val="1"/>
      <w:numFmt w:val="lowerRoman"/>
      <w:lvlText w:val="%3."/>
      <w:lvlJc w:val="right"/>
      <w:pPr>
        <w:ind w:left="3861" w:hanging="180"/>
      </w:pPr>
    </w:lvl>
    <w:lvl w:ilvl="3" w:tplc="0416000F" w:tentative="1">
      <w:start w:val="1"/>
      <w:numFmt w:val="decimal"/>
      <w:lvlText w:val="%4."/>
      <w:lvlJc w:val="left"/>
      <w:pPr>
        <w:ind w:left="4581" w:hanging="360"/>
      </w:pPr>
    </w:lvl>
    <w:lvl w:ilvl="4" w:tplc="04160019" w:tentative="1">
      <w:start w:val="1"/>
      <w:numFmt w:val="lowerLetter"/>
      <w:lvlText w:val="%5."/>
      <w:lvlJc w:val="left"/>
      <w:pPr>
        <w:ind w:left="5301" w:hanging="360"/>
      </w:pPr>
    </w:lvl>
    <w:lvl w:ilvl="5" w:tplc="0416001B" w:tentative="1">
      <w:start w:val="1"/>
      <w:numFmt w:val="lowerRoman"/>
      <w:lvlText w:val="%6."/>
      <w:lvlJc w:val="right"/>
      <w:pPr>
        <w:ind w:left="6021" w:hanging="180"/>
      </w:pPr>
    </w:lvl>
    <w:lvl w:ilvl="6" w:tplc="0416000F" w:tentative="1">
      <w:start w:val="1"/>
      <w:numFmt w:val="decimal"/>
      <w:lvlText w:val="%7."/>
      <w:lvlJc w:val="left"/>
      <w:pPr>
        <w:ind w:left="6741" w:hanging="360"/>
      </w:pPr>
    </w:lvl>
    <w:lvl w:ilvl="7" w:tplc="04160019" w:tentative="1">
      <w:start w:val="1"/>
      <w:numFmt w:val="lowerLetter"/>
      <w:lvlText w:val="%8."/>
      <w:lvlJc w:val="left"/>
      <w:pPr>
        <w:ind w:left="7461" w:hanging="360"/>
      </w:pPr>
    </w:lvl>
    <w:lvl w:ilvl="8" w:tplc="0416001B" w:tentative="1">
      <w:start w:val="1"/>
      <w:numFmt w:val="lowerRoman"/>
      <w:lvlText w:val="%9."/>
      <w:lvlJc w:val="right"/>
      <w:pPr>
        <w:ind w:left="8181" w:hanging="180"/>
      </w:pPr>
    </w:lvl>
  </w:abstractNum>
  <w:abstractNum w:abstractNumId="29" w15:restartNumberingAfterBreak="0">
    <w:nsid w:val="757602FF"/>
    <w:multiLevelType w:val="hybridMultilevel"/>
    <w:tmpl w:val="741CB6D4"/>
    <w:lvl w:ilvl="0" w:tplc="99DAE4BA">
      <w:start w:val="1"/>
      <w:numFmt w:val="upperLetter"/>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30" w15:restartNumberingAfterBreak="0">
    <w:nsid w:val="78DF47DF"/>
    <w:multiLevelType w:val="hybridMultilevel"/>
    <w:tmpl w:val="F58C8AD8"/>
    <w:lvl w:ilvl="0" w:tplc="04160001">
      <w:start w:val="1"/>
      <w:numFmt w:val="bullet"/>
      <w:lvlText w:val=""/>
      <w:lvlJc w:val="left"/>
      <w:pPr>
        <w:ind w:left="780" w:hanging="360"/>
      </w:pPr>
      <w:rPr>
        <w:rFonts w:ascii="Symbol" w:hAnsi="Symbol" w:hint="default"/>
      </w:rPr>
    </w:lvl>
    <w:lvl w:ilvl="1" w:tplc="04160003" w:tentative="1">
      <w:start w:val="1"/>
      <w:numFmt w:val="bullet"/>
      <w:lvlText w:val="o"/>
      <w:lvlJc w:val="left"/>
      <w:pPr>
        <w:ind w:left="1500" w:hanging="360"/>
      </w:pPr>
      <w:rPr>
        <w:rFonts w:ascii="Courier New" w:hAnsi="Courier New" w:cs="Courier New" w:hint="default"/>
      </w:rPr>
    </w:lvl>
    <w:lvl w:ilvl="2" w:tplc="04160005" w:tentative="1">
      <w:start w:val="1"/>
      <w:numFmt w:val="bullet"/>
      <w:lvlText w:val=""/>
      <w:lvlJc w:val="left"/>
      <w:pPr>
        <w:ind w:left="2220" w:hanging="360"/>
      </w:pPr>
      <w:rPr>
        <w:rFonts w:ascii="Wingdings" w:hAnsi="Wingdings" w:hint="default"/>
      </w:rPr>
    </w:lvl>
    <w:lvl w:ilvl="3" w:tplc="04160001" w:tentative="1">
      <w:start w:val="1"/>
      <w:numFmt w:val="bullet"/>
      <w:lvlText w:val=""/>
      <w:lvlJc w:val="left"/>
      <w:pPr>
        <w:ind w:left="2940" w:hanging="360"/>
      </w:pPr>
      <w:rPr>
        <w:rFonts w:ascii="Symbol" w:hAnsi="Symbol" w:hint="default"/>
      </w:rPr>
    </w:lvl>
    <w:lvl w:ilvl="4" w:tplc="04160003" w:tentative="1">
      <w:start w:val="1"/>
      <w:numFmt w:val="bullet"/>
      <w:lvlText w:val="o"/>
      <w:lvlJc w:val="left"/>
      <w:pPr>
        <w:ind w:left="3660" w:hanging="360"/>
      </w:pPr>
      <w:rPr>
        <w:rFonts w:ascii="Courier New" w:hAnsi="Courier New" w:cs="Courier New" w:hint="default"/>
      </w:rPr>
    </w:lvl>
    <w:lvl w:ilvl="5" w:tplc="04160005" w:tentative="1">
      <w:start w:val="1"/>
      <w:numFmt w:val="bullet"/>
      <w:lvlText w:val=""/>
      <w:lvlJc w:val="left"/>
      <w:pPr>
        <w:ind w:left="4380" w:hanging="360"/>
      </w:pPr>
      <w:rPr>
        <w:rFonts w:ascii="Wingdings" w:hAnsi="Wingdings" w:hint="default"/>
      </w:rPr>
    </w:lvl>
    <w:lvl w:ilvl="6" w:tplc="04160001" w:tentative="1">
      <w:start w:val="1"/>
      <w:numFmt w:val="bullet"/>
      <w:lvlText w:val=""/>
      <w:lvlJc w:val="left"/>
      <w:pPr>
        <w:ind w:left="5100" w:hanging="360"/>
      </w:pPr>
      <w:rPr>
        <w:rFonts w:ascii="Symbol" w:hAnsi="Symbol" w:hint="default"/>
      </w:rPr>
    </w:lvl>
    <w:lvl w:ilvl="7" w:tplc="04160003" w:tentative="1">
      <w:start w:val="1"/>
      <w:numFmt w:val="bullet"/>
      <w:lvlText w:val="o"/>
      <w:lvlJc w:val="left"/>
      <w:pPr>
        <w:ind w:left="5820" w:hanging="360"/>
      </w:pPr>
      <w:rPr>
        <w:rFonts w:ascii="Courier New" w:hAnsi="Courier New" w:cs="Courier New" w:hint="default"/>
      </w:rPr>
    </w:lvl>
    <w:lvl w:ilvl="8" w:tplc="04160005" w:tentative="1">
      <w:start w:val="1"/>
      <w:numFmt w:val="bullet"/>
      <w:lvlText w:val=""/>
      <w:lvlJc w:val="left"/>
      <w:pPr>
        <w:ind w:left="6540" w:hanging="360"/>
      </w:pPr>
      <w:rPr>
        <w:rFonts w:ascii="Wingdings" w:hAnsi="Wingdings" w:hint="default"/>
      </w:rPr>
    </w:lvl>
  </w:abstractNum>
  <w:abstractNum w:abstractNumId="31" w15:restartNumberingAfterBreak="0">
    <w:nsid w:val="79FE62EC"/>
    <w:multiLevelType w:val="hybridMultilevel"/>
    <w:tmpl w:val="5790919A"/>
    <w:lvl w:ilvl="0" w:tplc="A6A4722A">
      <w:start w:val="1"/>
      <w:numFmt w:val="lowerLetter"/>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32" w15:restartNumberingAfterBreak="0">
    <w:nsid w:val="7A5F5474"/>
    <w:multiLevelType w:val="multilevel"/>
    <w:tmpl w:val="3C2E0DE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B792AA6"/>
    <w:multiLevelType w:val="hybridMultilevel"/>
    <w:tmpl w:val="D4A6A2E0"/>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34" w15:restartNumberingAfterBreak="0">
    <w:nsid w:val="7BE72A4B"/>
    <w:multiLevelType w:val="hybridMultilevel"/>
    <w:tmpl w:val="624A240E"/>
    <w:lvl w:ilvl="0" w:tplc="EB7A26F8">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5" w15:restartNumberingAfterBreak="0">
    <w:nsid w:val="7E3F013A"/>
    <w:multiLevelType w:val="hybridMultilevel"/>
    <w:tmpl w:val="79A4248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F1170B8"/>
    <w:multiLevelType w:val="hybridMultilevel"/>
    <w:tmpl w:val="1A6ABC9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7" w15:restartNumberingAfterBreak="0">
    <w:nsid w:val="7F4C497D"/>
    <w:multiLevelType w:val="hybridMultilevel"/>
    <w:tmpl w:val="475E34A2"/>
    <w:lvl w:ilvl="0" w:tplc="0416000F">
      <w:start w:val="1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8" w15:restartNumberingAfterBreak="0">
    <w:nsid w:val="7FCC7CD0"/>
    <w:multiLevelType w:val="hybridMultilevel"/>
    <w:tmpl w:val="2830010C"/>
    <w:lvl w:ilvl="0" w:tplc="40090001">
      <w:start w:val="1"/>
      <w:numFmt w:val="bullet"/>
      <w:lvlText w:val=""/>
      <w:lvlJc w:val="left"/>
      <w:pPr>
        <w:ind w:left="2136" w:hanging="360"/>
      </w:pPr>
      <w:rPr>
        <w:rFonts w:ascii="Symbol" w:hAnsi="Symbol" w:hint="default"/>
      </w:rPr>
    </w:lvl>
    <w:lvl w:ilvl="1" w:tplc="40090003" w:tentative="1">
      <w:start w:val="1"/>
      <w:numFmt w:val="bullet"/>
      <w:lvlText w:val="o"/>
      <w:lvlJc w:val="left"/>
      <w:pPr>
        <w:ind w:left="2856" w:hanging="360"/>
      </w:pPr>
      <w:rPr>
        <w:rFonts w:ascii="Courier New" w:hAnsi="Courier New" w:cs="Courier New" w:hint="default"/>
      </w:rPr>
    </w:lvl>
    <w:lvl w:ilvl="2" w:tplc="40090005" w:tentative="1">
      <w:start w:val="1"/>
      <w:numFmt w:val="bullet"/>
      <w:lvlText w:val=""/>
      <w:lvlJc w:val="left"/>
      <w:pPr>
        <w:ind w:left="3576" w:hanging="360"/>
      </w:pPr>
      <w:rPr>
        <w:rFonts w:ascii="Wingdings" w:hAnsi="Wingdings" w:hint="default"/>
      </w:rPr>
    </w:lvl>
    <w:lvl w:ilvl="3" w:tplc="40090001" w:tentative="1">
      <w:start w:val="1"/>
      <w:numFmt w:val="bullet"/>
      <w:lvlText w:val=""/>
      <w:lvlJc w:val="left"/>
      <w:pPr>
        <w:ind w:left="4296" w:hanging="360"/>
      </w:pPr>
      <w:rPr>
        <w:rFonts w:ascii="Symbol" w:hAnsi="Symbol" w:hint="default"/>
      </w:rPr>
    </w:lvl>
    <w:lvl w:ilvl="4" w:tplc="40090003" w:tentative="1">
      <w:start w:val="1"/>
      <w:numFmt w:val="bullet"/>
      <w:lvlText w:val="o"/>
      <w:lvlJc w:val="left"/>
      <w:pPr>
        <w:ind w:left="5016" w:hanging="360"/>
      </w:pPr>
      <w:rPr>
        <w:rFonts w:ascii="Courier New" w:hAnsi="Courier New" w:cs="Courier New" w:hint="default"/>
      </w:rPr>
    </w:lvl>
    <w:lvl w:ilvl="5" w:tplc="40090005" w:tentative="1">
      <w:start w:val="1"/>
      <w:numFmt w:val="bullet"/>
      <w:lvlText w:val=""/>
      <w:lvlJc w:val="left"/>
      <w:pPr>
        <w:ind w:left="5736" w:hanging="360"/>
      </w:pPr>
      <w:rPr>
        <w:rFonts w:ascii="Wingdings" w:hAnsi="Wingdings" w:hint="default"/>
      </w:rPr>
    </w:lvl>
    <w:lvl w:ilvl="6" w:tplc="40090001" w:tentative="1">
      <w:start w:val="1"/>
      <w:numFmt w:val="bullet"/>
      <w:lvlText w:val=""/>
      <w:lvlJc w:val="left"/>
      <w:pPr>
        <w:ind w:left="6456" w:hanging="360"/>
      </w:pPr>
      <w:rPr>
        <w:rFonts w:ascii="Symbol" w:hAnsi="Symbol" w:hint="default"/>
      </w:rPr>
    </w:lvl>
    <w:lvl w:ilvl="7" w:tplc="40090003" w:tentative="1">
      <w:start w:val="1"/>
      <w:numFmt w:val="bullet"/>
      <w:lvlText w:val="o"/>
      <w:lvlJc w:val="left"/>
      <w:pPr>
        <w:ind w:left="7176" w:hanging="360"/>
      </w:pPr>
      <w:rPr>
        <w:rFonts w:ascii="Courier New" w:hAnsi="Courier New" w:cs="Courier New" w:hint="default"/>
      </w:rPr>
    </w:lvl>
    <w:lvl w:ilvl="8" w:tplc="40090005" w:tentative="1">
      <w:start w:val="1"/>
      <w:numFmt w:val="bullet"/>
      <w:lvlText w:val=""/>
      <w:lvlJc w:val="left"/>
      <w:pPr>
        <w:ind w:left="7896" w:hanging="360"/>
      </w:pPr>
      <w:rPr>
        <w:rFonts w:ascii="Wingdings" w:hAnsi="Wingdings" w:hint="default"/>
      </w:rPr>
    </w:lvl>
  </w:abstractNum>
  <w:num w:numId="1">
    <w:abstractNumId w:val="3"/>
  </w:num>
  <w:num w:numId="2">
    <w:abstractNumId w:val="1"/>
  </w:num>
  <w:num w:numId="3">
    <w:abstractNumId w:val="26"/>
  </w:num>
  <w:num w:numId="4">
    <w:abstractNumId w:val="15"/>
  </w:num>
  <w:num w:numId="5">
    <w:abstractNumId w:val="33"/>
  </w:num>
  <w:num w:numId="6">
    <w:abstractNumId w:val="17"/>
  </w:num>
  <w:num w:numId="7">
    <w:abstractNumId w:val="21"/>
  </w:num>
  <w:num w:numId="8">
    <w:abstractNumId w:val="19"/>
  </w:num>
  <w:num w:numId="9">
    <w:abstractNumId w:val="38"/>
  </w:num>
  <w:num w:numId="10">
    <w:abstractNumId w:val="0"/>
  </w:num>
  <w:num w:numId="11">
    <w:abstractNumId w:val="36"/>
  </w:num>
  <w:num w:numId="12">
    <w:abstractNumId w:val="22"/>
  </w:num>
  <w:num w:numId="13">
    <w:abstractNumId w:val="12"/>
  </w:num>
  <w:num w:numId="14">
    <w:abstractNumId w:val="32"/>
  </w:num>
  <w:num w:numId="15">
    <w:abstractNumId w:val="27"/>
  </w:num>
  <w:num w:numId="16">
    <w:abstractNumId w:val="24"/>
  </w:num>
  <w:num w:numId="17">
    <w:abstractNumId w:val="8"/>
  </w:num>
  <w:num w:numId="18">
    <w:abstractNumId w:val="37"/>
  </w:num>
  <w:num w:numId="19">
    <w:abstractNumId w:val="23"/>
  </w:num>
  <w:num w:numId="20">
    <w:abstractNumId w:val="7"/>
  </w:num>
  <w:num w:numId="21">
    <w:abstractNumId w:val="6"/>
  </w:num>
  <w:num w:numId="22">
    <w:abstractNumId w:val="18"/>
  </w:num>
  <w:num w:numId="23">
    <w:abstractNumId w:val="28"/>
  </w:num>
  <w:num w:numId="24">
    <w:abstractNumId w:val="20"/>
  </w:num>
  <w:num w:numId="25">
    <w:abstractNumId w:val="25"/>
  </w:num>
  <w:num w:numId="26">
    <w:abstractNumId w:val="35"/>
  </w:num>
  <w:num w:numId="27">
    <w:abstractNumId w:val="31"/>
  </w:num>
  <w:num w:numId="28">
    <w:abstractNumId w:val="9"/>
  </w:num>
  <w:num w:numId="29">
    <w:abstractNumId w:val="29"/>
  </w:num>
  <w:num w:numId="30">
    <w:abstractNumId w:val="5"/>
  </w:num>
  <w:num w:numId="31">
    <w:abstractNumId w:val="34"/>
  </w:num>
  <w:num w:numId="32">
    <w:abstractNumId w:val="13"/>
  </w:num>
  <w:num w:numId="33">
    <w:abstractNumId w:val="16"/>
  </w:num>
  <w:num w:numId="34">
    <w:abstractNumId w:val="10"/>
  </w:num>
  <w:num w:numId="35">
    <w:abstractNumId w:val="14"/>
  </w:num>
  <w:num w:numId="36">
    <w:abstractNumId w:val="11"/>
  </w:num>
  <w:num w:numId="37">
    <w:abstractNumId w:val="4"/>
  </w:num>
  <w:num w:numId="38">
    <w:abstractNumId w:val="2"/>
  </w:num>
  <w:num w:numId="39">
    <w:abstractNumId w:val="3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7F3E"/>
    <w:rsid w:val="00000543"/>
    <w:rsid w:val="00014B9A"/>
    <w:rsid w:val="000178DD"/>
    <w:rsid w:val="0002640C"/>
    <w:rsid w:val="000469BE"/>
    <w:rsid w:val="000475C8"/>
    <w:rsid w:val="000479BB"/>
    <w:rsid w:val="000665D5"/>
    <w:rsid w:val="00066862"/>
    <w:rsid w:val="00072443"/>
    <w:rsid w:val="00080969"/>
    <w:rsid w:val="00084359"/>
    <w:rsid w:val="000937FB"/>
    <w:rsid w:val="00096C36"/>
    <w:rsid w:val="000A172E"/>
    <w:rsid w:val="000A7DE6"/>
    <w:rsid w:val="000B55FA"/>
    <w:rsid w:val="000E10AA"/>
    <w:rsid w:val="000E24ED"/>
    <w:rsid w:val="000F0478"/>
    <w:rsid w:val="000F0592"/>
    <w:rsid w:val="000F513E"/>
    <w:rsid w:val="000F5282"/>
    <w:rsid w:val="00101AF4"/>
    <w:rsid w:val="00101E17"/>
    <w:rsid w:val="00103592"/>
    <w:rsid w:val="0011234B"/>
    <w:rsid w:val="0011733A"/>
    <w:rsid w:val="001229F0"/>
    <w:rsid w:val="00123BCB"/>
    <w:rsid w:val="00134DEE"/>
    <w:rsid w:val="00135AB8"/>
    <w:rsid w:val="00141F98"/>
    <w:rsid w:val="0014589F"/>
    <w:rsid w:val="001655FD"/>
    <w:rsid w:val="00194185"/>
    <w:rsid w:val="00195EF1"/>
    <w:rsid w:val="00196216"/>
    <w:rsid w:val="001A0E93"/>
    <w:rsid w:val="001B0B66"/>
    <w:rsid w:val="001B0FFF"/>
    <w:rsid w:val="001B7327"/>
    <w:rsid w:val="001D1427"/>
    <w:rsid w:val="001E67CF"/>
    <w:rsid w:val="001E7D7B"/>
    <w:rsid w:val="001F4BDE"/>
    <w:rsid w:val="001F5396"/>
    <w:rsid w:val="00222462"/>
    <w:rsid w:val="00240EC3"/>
    <w:rsid w:val="00242840"/>
    <w:rsid w:val="00247581"/>
    <w:rsid w:val="00276A80"/>
    <w:rsid w:val="00276BB2"/>
    <w:rsid w:val="002851A6"/>
    <w:rsid w:val="00297452"/>
    <w:rsid w:val="00297944"/>
    <w:rsid w:val="002A4280"/>
    <w:rsid w:val="002A674A"/>
    <w:rsid w:val="002B6E72"/>
    <w:rsid w:val="002C5CFD"/>
    <w:rsid w:val="002C732B"/>
    <w:rsid w:val="002E0744"/>
    <w:rsid w:val="002E2188"/>
    <w:rsid w:val="002F195D"/>
    <w:rsid w:val="0030367A"/>
    <w:rsid w:val="003045CC"/>
    <w:rsid w:val="0030609B"/>
    <w:rsid w:val="003130D7"/>
    <w:rsid w:val="00314BBA"/>
    <w:rsid w:val="003157FB"/>
    <w:rsid w:val="00324EA4"/>
    <w:rsid w:val="003254DF"/>
    <w:rsid w:val="003272E2"/>
    <w:rsid w:val="00352743"/>
    <w:rsid w:val="00360616"/>
    <w:rsid w:val="00365D21"/>
    <w:rsid w:val="00366716"/>
    <w:rsid w:val="00373000"/>
    <w:rsid w:val="00373059"/>
    <w:rsid w:val="00383460"/>
    <w:rsid w:val="00394FDD"/>
    <w:rsid w:val="003A3A30"/>
    <w:rsid w:val="003A7548"/>
    <w:rsid w:val="003B6DAF"/>
    <w:rsid w:val="003C59C5"/>
    <w:rsid w:val="003C7BB2"/>
    <w:rsid w:val="003F01C4"/>
    <w:rsid w:val="003F045A"/>
    <w:rsid w:val="003F14EC"/>
    <w:rsid w:val="003F37AB"/>
    <w:rsid w:val="0041509E"/>
    <w:rsid w:val="0042043C"/>
    <w:rsid w:val="00426816"/>
    <w:rsid w:val="00434DF5"/>
    <w:rsid w:val="0044183F"/>
    <w:rsid w:val="004427B2"/>
    <w:rsid w:val="00444A6A"/>
    <w:rsid w:val="00451625"/>
    <w:rsid w:val="0047455D"/>
    <w:rsid w:val="00477A44"/>
    <w:rsid w:val="0048107B"/>
    <w:rsid w:val="004832F1"/>
    <w:rsid w:val="00487D4B"/>
    <w:rsid w:val="00494C10"/>
    <w:rsid w:val="004A287B"/>
    <w:rsid w:val="004A5D8F"/>
    <w:rsid w:val="004A77DE"/>
    <w:rsid w:val="004B3810"/>
    <w:rsid w:val="004B4F6F"/>
    <w:rsid w:val="004C2D05"/>
    <w:rsid w:val="004D0289"/>
    <w:rsid w:val="004D2F06"/>
    <w:rsid w:val="004D7C93"/>
    <w:rsid w:val="004F044D"/>
    <w:rsid w:val="004F2590"/>
    <w:rsid w:val="0050023E"/>
    <w:rsid w:val="005034D9"/>
    <w:rsid w:val="005066DD"/>
    <w:rsid w:val="00506F4B"/>
    <w:rsid w:val="00514F40"/>
    <w:rsid w:val="0052136C"/>
    <w:rsid w:val="00522EC9"/>
    <w:rsid w:val="005238A5"/>
    <w:rsid w:val="00525B27"/>
    <w:rsid w:val="00525BE1"/>
    <w:rsid w:val="00526DC3"/>
    <w:rsid w:val="0052746A"/>
    <w:rsid w:val="00533EED"/>
    <w:rsid w:val="0053679A"/>
    <w:rsid w:val="00537053"/>
    <w:rsid w:val="00537238"/>
    <w:rsid w:val="00545B4D"/>
    <w:rsid w:val="00547F3E"/>
    <w:rsid w:val="00553D73"/>
    <w:rsid w:val="005558F6"/>
    <w:rsid w:val="0055741F"/>
    <w:rsid w:val="00557F6E"/>
    <w:rsid w:val="0057254F"/>
    <w:rsid w:val="00573151"/>
    <w:rsid w:val="0059093D"/>
    <w:rsid w:val="005B1C10"/>
    <w:rsid w:val="005D0B67"/>
    <w:rsid w:val="005D14DF"/>
    <w:rsid w:val="005E05A0"/>
    <w:rsid w:val="005E6891"/>
    <w:rsid w:val="005F47FE"/>
    <w:rsid w:val="00601840"/>
    <w:rsid w:val="00612649"/>
    <w:rsid w:val="00621306"/>
    <w:rsid w:val="00635211"/>
    <w:rsid w:val="00636727"/>
    <w:rsid w:val="00637763"/>
    <w:rsid w:val="00650862"/>
    <w:rsid w:val="0065112F"/>
    <w:rsid w:val="00656815"/>
    <w:rsid w:val="00665BE2"/>
    <w:rsid w:val="00671BA6"/>
    <w:rsid w:val="00674B18"/>
    <w:rsid w:val="00675607"/>
    <w:rsid w:val="006761FD"/>
    <w:rsid w:val="006843DA"/>
    <w:rsid w:val="00696CF5"/>
    <w:rsid w:val="00697E0E"/>
    <w:rsid w:val="006A0A7F"/>
    <w:rsid w:val="006B0FBA"/>
    <w:rsid w:val="006B2620"/>
    <w:rsid w:val="007002ED"/>
    <w:rsid w:val="007008D9"/>
    <w:rsid w:val="00726FA2"/>
    <w:rsid w:val="00737AD7"/>
    <w:rsid w:val="0074201B"/>
    <w:rsid w:val="0074430B"/>
    <w:rsid w:val="00755490"/>
    <w:rsid w:val="00764328"/>
    <w:rsid w:val="007664DE"/>
    <w:rsid w:val="00774F38"/>
    <w:rsid w:val="00784A8C"/>
    <w:rsid w:val="00786D44"/>
    <w:rsid w:val="007918B4"/>
    <w:rsid w:val="007929E7"/>
    <w:rsid w:val="007B2EBD"/>
    <w:rsid w:val="007D0C7E"/>
    <w:rsid w:val="007E2022"/>
    <w:rsid w:val="007E2DC5"/>
    <w:rsid w:val="007E3063"/>
    <w:rsid w:val="007E6606"/>
    <w:rsid w:val="00802357"/>
    <w:rsid w:val="008112A8"/>
    <w:rsid w:val="008134A1"/>
    <w:rsid w:val="00815BC4"/>
    <w:rsid w:val="008203AF"/>
    <w:rsid w:val="00824694"/>
    <w:rsid w:val="0082504B"/>
    <w:rsid w:val="0084653C"/>
    <w:rsid w:val="00856D17"/>
    <w:rsid w:val="00865035"/>
    <w:rsid w:val="00875443"/>
    <w:rsid w:val="00876EB8"/>
    <w:rsid w:val="008833A0"/>
    <w:rsid w:val="00886338"/>
    <w:rsid w:val="00891AAA"/>
    <w:rsid w:val="008927FF"/>
    <w:rsid w:val="008C2522"/>
    <w:rsid w:val="008D1678"/>
    <w:rsid w:val="008E609B"/>
    <w:rsid w:val="009215CD"/>
    <w:rsid w:val="00950423"/>
    <w:rsid w:val="009525F4"/>
    <w:rsid w:val="009759ED"/>
    <w:rsid w:val="00980807"/>
    <w:rsid w:val="009831E9"/>
    <w:rsid w:val="00994E16"/>
    <w:rsid w:val="009B3FDD"/>
    <w:rsid w:val="009B4C4D"/>
    <w:rsid w:val="009C53F8"/>
    <w:rsid w:val="009E5ED2"/>
    <w:rsid w:val="00A058A6"/>
    <w:rsid w:val="00A05CC5"/>
    <w:rsid w:val="00A23008"/>
    <w:rsid w:val="00A3133E"/>
    <w:rsid w:val="00A33C37"/>
    <w:rsid w:val="00A4340E"/>
    <w:rsid w:val="00A437AD"/>
    <w:rsid w:val="00A505F0"/>
    <w:rsid w:val="00A533DC"/>
    <w:rsid w:val="00A66983"/>
    <w:rsid w:val="00A70396"/>
    <w:rsid w:val="00A75FDF"/>
    <w:rsid w:val="00A77501"/>
    <w:rsid w:val="00A856E4"/>
    <w:rsid w:val="00A87315"/>
    <w:rsid w:val="00A874A9"/>
    <w:rsid w:val="00A87518"/>
    <w:rsid w:val="00A959EC"/>
    <w:rsid w:val="00AA02FE"/>
    <w:rsid w:val="00AA1011"/>
    <w:rsid w:val="00AA2B7B"/>
    <w:rsid w:val="00AA3378"/>
    <w:rsid w:val="00AA4559"/>
    <w:rsid w:val="00AC584E"/>
    <w:rsid w:val="00AC6228"/>
    <w:rsid w:val="00AC6B0B"/>
    <w:rsid w:val="00AD040D"/>
    <w:rsid w:val="00AD575D"/>
    <w:rsid w:val="00AE5446"/>
    <w:rsid w:val="00AE75FF"/>
    <w:rsid w:val="00B01EC9"/>
    <w:rsid w:val="00B02FDA"/>
    <w:rsid w:val="00B15D4D"/>
    <w:rsid w:val="00B16B5B"/>
    <w:rsid w:val="00B222A6"/>
    <w:rsid w:val="00B31D7C"/>
    <w:rsid w:val="00B36AD7"/>
    <w:rsid w:val="00B36D4F"/>
    <w:rsid w:val="00B67CEC"/>
    <w:rsid w:val="00B778AD"/>
    <w:rsid w:val="00B84E15"/>
    <w:rsid w:val="00B906D3"/>
    <w:rsid w:val="00B952FF"/>
    <w:rsid w:val="00BA4726"/>
    <w:rsid w:val="00BB4E2F"/>
    <w:rsid w:val="00BC6760"/>
    <w:rsid w:val="00BD04D9"/>
    <w:rsid w:val="00BD0534"/>
    <w:rsid w:val="00BD0A4C"/>
    <w:rsid w:val="00BD3682"/>
    <w:rsid w:val="00BE07A3"/>
    <w:rsid w:val="00BE5EF9"/>
    <w:rsid w:val="00BE6E08"/>
    <w:rsid w:val="00BF0C86"/>
    <w:rsid w:val="00BF1DA2"/>
    <w:rsid w:val="00BF385E"/>
    <w:rsid w:val="00BF5EC9"/>
    <w:rsid w:val="00C02955"/>
    <w:rsid w:val="00C04539"/>
    <w:rsid w:val="00C0595C"/>
    <w:rsid w:val="00C07116"/>
    <w:rsid w:val="00C113FA"/>
    <w:rsid w:val="00C11F7C"/>
    <w:rsid w:val="00C16106"/>
    <w:rsid w:val="00C2531B"/>
    <w:rsid w:val="00C265DA"/>
    <w:rsid w:val="00C311BB"/>
    <w:rsid w:val="00C34AA3"/>
    <w:rsid w:val="00C37FD3"/>
    <w:rsid w:val="00C55401"/>
    <w:rsid w:val="00C5643E"/>
    <w:rsid w:val="00C62206"/>
    <w:rsid w:val="00C77DF5"/>
    <w:rsid w:val="00C813CE"/>
    <w:rsid w:val="00C87FB4"/>
    <w:rsid w:val="00C90417"/>
    <w:rsid w:val="00C96D57"/>
    <w:rsid w:val="00CA423F"/>
    <w:rsid w:val="00CB2589"/>
    <w:rsid w:val="00CB4F36"/>
    <w:rsid w:val="00CC34BD"/>
    <w:rsid w:val="00CC42F3"/>
    <w:rsid w:val="00CC7D20"/>
    <w:rsid w:val="00CD6C38"/>
    <w:rsid w:val="00CE26F4"/>
    <w:rsid w:val="00CF176B"/>
    <w:rsid w:val="00CF6196"/>
    <w:rsid w:val="00D003BC"/>
    <w:rsid w:val="00D0068C"/>
    <w:rsid w:val="00D07D99"/>
    <w:rsid w:val="00D26E13"/>
    <w:rsid w:val="00D35D17"/>
    <w:rsid w:val="00D37511"/>
    <w:rsid w:val="00D50F17"/>
    <w:rsid w:val="00D51932"/>
    <w:rsid w:val="00D56C41"/>
    <w:rsid w:val="00D672A6"/>
    <w:rsid w:val="00D703F2"/>
    <w:rsid w:val="00D80A89"/>
    <w:rsid w:val="00D8201A"/>
    <w:rsid w:val="00D84E61"/>
    <w:rsid w:val="00D85559"/>
    <w:rsid w:val="00D860A8"/>
    <w:rsid w:val="00D932F3"/>
    <w:rsid w:val="00DA1586"/>
    <w:rsid w:val="00DB6874"/>
    <w:rsid w:val="00DC2111"/>
    <w:rsid w:val="00DC28E4"/>
    <w:rsid w:val="00DC2AB2"/>
    <w:rsid w:val="00DC6910"/>
    <w:rsid w:val="00DD4ECF"/>
    <w:rsid w:val="00DE2119"/>
    <w:rsid w:val="00DE58BE"/>
    <w:rsid w:val="00DF1170"/>
    <w:rsid w:val="00E039F4"/>
    <w:rsid w:val="00E1132B"/>
    <w:rsid w:val="00E14930"/>
    <w:rsid w:val="00E170D8"/>
    <w:rsid w:val="00E20ABB"/>
    <w:rsid w:val="00E23EA7"/>
    <w:rsid w:val="00E312EC"/>
    <w:rsid w:val="00E73A30"/>
    <w:rsid w:val="00E846B8"/>
    <w:rsid w:val="00E9048E"/>
    <w:rsid w:val="00E91F7B"/>
    <w:rsid w:val="00E94BA7"/>
    <w:rsid w:val="00E97327"/>
    <w:rsid w:val="00E97FA8"/>
    <w:rsid w:val="00EA2117"/>
    <w:rsid w:val="00EA3609"/>
    <w:rsid w:val="00EA6925"/>
    <w:rsid w:val="00EB1EFA"/>
    <w:rsid w:val="00EB4B5E"/>
    <w:rsid w:val="00EB566D"/>
    <w:rsid w:val="00EF7C64"/>
    <w:rsid w:val="00F01358"/>
    <w:rsid w:val="00F05EC7"/>
    <w:rsid w:val="00F07CB4"/>
    <w:rsid w:val="00F14078"/>
    <w:rsid w:val="00F14B24"/>
    <w:rsid w:val="00F176BA"/>
    <w:rsid w:val="00F222E8"/>
    <w:rsid w:val="00F22947"/>
    <w:rsid w:val="00F32D1F"/>
    <w:rsid w:val="00F37D28"/>
    <w:rsid w:val="00F47D58"/>
    <w:rsid w:val="00F523D5"/>
    <w:rsid w:val="00F56A54"/>
    <w:rsid w:val="00F56CA2"/>
    <w:rsid w:val="00F605C9"/>
    <w:rsid w:val="00F775C4"/>
    <w:rsid w:val="00F901F8"/>
    <w:rsid w:val="00F93929"/>
    <w:rsid w:val="00F9392B"/>
    <w:rsid w:val="00FA1044"/>
    <w:rsid w:val="00FA743B"/>
    <w:rsid w:val="00FB3AD1"/>
    <w:rsid w:val="00FB76F3"/>
    <w:rsid w:val="00FC3ED5"/>
    <w:rsid w:val="00FC52DD"/>
    <w:rsid w:val="00FD2D66"/>
    <w:rsid w:val="00FE06F9"/>
    <w:rsid w:val="00FE350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79F0D9"/>
  <w15:docId w15:val="{9FBDDFA1-B8E3-4000-8273-1375B6A4B3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qFormat/>
    <w:rsid w:val="007929E7"/>
    <w:pPr>
      <w:keepNext/>
      <w:spacing w:after="0" w:line="240" w:lineRule="auto"/>
      <w:jc w:val="center"/>
      <w:outlineLvl w:val="0"/>
    </w:pPr>
    <w:rPr>
      <w:rFonts w:ascii="Times New Roman" w:eastAsia="Times New Roman" w:hAnsi="Times New Roman" w:cs="Times New Roman"/>
      <w:sz w:val="24"/>
      <w:szCs w:val="20"/>
      <w:lang w:eastAsia="pt-BR"/>
    </w:rPr>
  </w:style>
  <w:style w:type="paragraph" w:styleId="Ttulo2">
    <w:name w:val="heading 2"/>
    <w:basedOn w:val="Normal"/>
    <w:next w:val="Normal"/>
    <w:link w:val="Ttulo2Char"/>
    <w:qFormat/>
    <w:rsid w:val="007929E7"/>
    <w:pPr>
      <w:keepNext/>
      <w:spacing w:before="240" w:after="60" w:line="240" w:lineRule="auto"/>
      <w:outlineLvl w:val="1"/>
    </w:pPr>
    <w:rPr>
      <w:rFonts w:ascii="Cambria" w:eastAsia="Times New Roman" w:hAnsi="Cambria" w:cs="Times New Roman"/>
      <w:b/>
      <w:bCs/>
      <w:i/>
      <w:iCs/>
      <w:sz w:val="28"/>
      <w:szCs w:val="28"/>
      <w:lang w:eastAsia="pt-BR"/>
    </w:rPr>
  </w:style>
  <w:style w:type="paragraph" w:styleId="Ttulo3">
    <w:name w:val="heading 3"/>
    <w:basedOn w:val="Normal"/>
    <w:next w:val="Normal"/>
    <w:link w:val="Ttulo3Char"/>
    <w:qFormat/>
    <w:rsid w:val="007929E7"/>
    <w:pPr>
      <w:keepNext/>
      <w:spacing w:before="240" w:after="60" w:line="240" w:lineRule="auto"/>
      <w:outlineLvl w:val="2"/>
    </w:pPr>
    <w:rPr>
      <w:rFonts w:ascii="Cambria" w:eastAsia="Times New Roman" w:hAnsi="Cambria" w:cs="Times New Roman"/>
      <w:b/>
      <w:bCs/>
      <w:sz w:val="26"/>
      <w:szCs w:val="26"/>
      <w:lang w:eastAsia="pt-BR"/>
    </w:rPr>
  </w:style>
  <w:style w:type="paragraph" w:styleId="Ttulo5">
    <w:name w:val="heading 5"/>
    <w:basedOn w:val="Normal"/>
    <w:next w:val="Normal"/>
    <w:link w:val="Ttulo5Char"/>
    <w:qFormat/>
    <w:rsid w:val="007929E7"/>
    <w:pPr>
      <w:spacing w:before="240" w:after="60" w:line="240" w:lineRule="auto"/>
      <w:outlineLvl w:val="4"/>
    </w:pPr>
    <w:rPr>
      <w:rFonts w:ascii="Calibri" w:eastAsia="Times New Roman" w:hAnsi="Calibri" w:cs="Times New Roman"/>
      <w:b/>
      <w:bCs/>
      <w:i/>
      <w:iCs/>
      <w:sz w:val="26"/>
      <w:szCs w:val="26"/>
      <w:lang w:eastAsia="pt-BR"/>
    </w:rPr>
  </w:style>
  <w:style w:type="paragraph" w:styleId="Ttulo7">
    <w:name w:val="heading 7"/>
    <w:basedOn w:val="Normal"/>
    <w:next w:val="Normal"/>
    <w:link w:val="Ttulo7Char"/>
    <w:uiPriority w:val="9"/>
    <w:semiHidden/>
    <w:unhideWhenUsed/>
    <w:qFormat/>
    <w:rsid w:val="003254DF"/>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7929E7"/>
    <w:rPr>
      <w:rFonts w:ascii="Times New Roman" w:eastAsia="Times New Roman" w:hAnsi="Times New Roman" w:cs="Times New Roman"/>
      <w:sz w:val="24"/>
      <w:szCs w:val="20"/>
      <w:lang w:eastAsia="pt-BR"/>
    </w:rPr>
  </w:style>
  <w:style w:type="character" w:customStyle="1" w:styleId="Ttulo2Char">
    <w:name w:val="Título 2 Char"/>
    <w:basedOn w:val="Fontepargpadro"/>
    <w:link w:val="Ttulo2"/>
    <w:rsid w:val="007929E7"/>
    <w:rPr>
      <w:rFonts w:ascii="Cambria" w:eastAsia="Times New Roman" w:hAnsi="Cambria" w:cs="Times New Roman"/>
      <w:b/>
      <w:bCs/>
      <w:i/>
      <w:iCs/>
      <w:sz w:val="28"/>
      <w:szCs w:val="28"/>
      <w:lang w:eastAsia="pt-BR"/>
    </w:rPr>
  </w:style>
  <w:style w:type="character" w:customStyle="1" w:styleId="Ttulo3Char">
    <w:name w:val="Título 3 Char"/>
    <w:basedOn w:val="Fontepargpadro"/>
    <w:link w:val="Ttulo3"/>
    <w:rsid w:val="007929E7"/>
    <w:rPr>
      <w:rFonts w:ascii="Cambria" w:eastAsia="Times New Roman" w:hAnsi="Cambria" w:cs="Times New Roman"/>
      <w:b/>
      <w:bCs/>
      <w:sz w:val="26"/>
      <w:szCs w:val="26"/>
      <w:lang w:eastAsia="pt-BR"/>
    </w:rPr>
  </w:style>
  <w:style w:type="character" w:customStyle="1" w:styleId="Ttulo5Char">
    <w:name w:val="Título 5 Char"/>
    <w:basedOn w:val="Fontepargpadro"/>
    <w:link w:val="Ttulo5"/>
    <w:rsid w:val="007929E7"/>
    <w:rPr>
      <w:rFonts w:ascii="Calibri" w:eastAsia="Times New Roman" w:hAnsi="Calibri" w:cs="Times New Roman"/>
      <w:b/>
      <w:bCs/>
      <w:i/>
      <w:iCs/>
      <w:sz w:val="26"/>
      <w:szCs w:val="26"/>
      <w:lang w:eastAsia="pt-BR"/>
    </w:rPr>
  </w:style>
  <w:style w:type="paragraph" w:styleId="Cabealho">
    <w:name w:val="header"/>
    <w:basedOn w:val="Normal"/>
    <w:link w:val="CabealhoChar"/>
    <w:rsid w:val="007929E7"/>
    <w:pPr>
      <w:tabs>
        <w:tab w:val="center" w:pos="4419"/>
        <w:tab w:val="right" w:pos="8838"/>
      </w:tabs>
      <w:spacing w:after="0" w:line="240" w:lineRule="auto"/>
    </w:pPr>
    <w:rPr>
      <w:rFonts w:ascii="Times New Roman" w:eastAsia="Times New Roman" w:hAnsi="Times New Roman" w:cs="Times New Roman"/>
      <w:sz w:val="24"/>
      <w:szCs w:val="20"/>
      <w:lang w:eastAsia="pt-BR"/>
    </w:rPr>
  </w:style>
  <w:style w:type="character" w:customStyle="1" w:styleId="CabealhoChar">
    <w:name w:val="Cabeçalho Char"/>
    <w:basedOn w:val="Fontepargpadro"/>
    <w:link w:val="Cabealho"/>
    <w:rsid w:val="007929E7"/>
    <w:rPr>
      <w:rFonts w:ascii="Times New Roman" w:eastAsia="Times New Roman" w:hAnsi="Times New Roman" w:cs="Times New Roman"/>
      <w:sz w:val="24"/>
      <w:szCs w:val="20"/>
      <w:lang w:eastAsia="pt-BR"/>
    </w:rPr>
  </w:style>
  <w:style w:type="paragraph" w:styleId="Textodenotaderodap">
    <w:name w:val="footnote text"/>
    <w:basedOn w:val="Normal"/>
    <w:link w:val="TextodenotaderodapChar"/>
    <w:rsid w:val="007929E7"/>
    <w:pPr>
      <w:spacing w:after="0" w:line="240" w:lineRule="auto"/>
      <w:jc w:val="both"/>
    </w:pPr>
    <w:rPr>
      <w:rFonts w:ascii="Times New Roman" w:eastAsia="Times New Roman" w:hAnsi="Times New Roman" w:cs="Times New Roman"/>
      <w:szCs w:val="20"/>
      <w:lang w:eastAsia="pt-BR"/>
    </w:rPr>
  </w:style>
  <w:style w:type="character" w:customStyle="1" w:styleId="TextodenotaderodapChar">
    <w:name w:val="Texto de nota de rodapé Char"/>
    <w:basedOn w:val="Fontepargpadro"/>
    <w:link w:val="Textodenotaderodap"/>
    <w:rsid w:val="007929E7"/>
    <w:rPr>
      <w:rFonts w:ascii="Times New Roman" w:eastAsia="Times New Roman" w:hAnsi="Times New Roman" w:cs="Times New Roman"/>
      <w:szCs w:val="20"/>
      <w:lang w:eastAsia="pt-BR"/>
    </w:rPr>
  </w:style>
  <w:style w:type="character" w:styleId="Refdenotaderodap">
    <w:name w:val="footnote reference"/>
    <w:rsid w:val="007929E7"/>
    <w:rPr>
      <w:vertAlign w:val="superscript"/>
    </w:rPr>
  </w:style>
  <w:style w:type="paragraph" w:styleId="Rodap">
    <w:name w:val="footer"/>
    <w:basedOn w:val="Normal"/>
    <w:link w:val="RodapChar"/>
    <w:uiPriority w:val="99"/>
    <w:unhideWhenUsed/>
    <w:rsid w:val="007929E7"/>
    <w:pPr>
      <w:tabs>
        <w:tab w:val="center" w:pos="4252"/>
        <w:tab w:val="right" w:pos="8504"/>
      </w:tabs>
      <w:spacing w:after="0" w:line="240" w:lineRule="auto"/>
    </w:pPr>
  </w:style>
  <w:style w:type="character" w:customStyle="1" w:styleId="RodapChar">
    <w:name w:val="Rodapé Char"/>
    <w:basedOn w:val="Fontepargpadro"/>
    <w:link w:val="Rodap"/>
    <w:uiPriority w:val="99"/>
    <w:rsid w:val="007929E7"/>
  </w:style>
  <w:style w:type="paragraph" w:styleId="Corpodetexto">
    <w:name w:val="Body Text"/>
    <w:basedOn w:val="Normal"/>
    <w:link w:val="CorpodetextoChar"/>
    <w:semiHidden/>
    <w:rsid w:val="007929E7"/>
    <w:pPr>
      <w:widowControl w:val="0"/>
      <w:suppressAutoHyphens/>
      <w:spacing w:after="120" w:line="240" w:lineRule="auto"/>
    </w:pPr>
    <w:rPr>
      <w:rFonts w:ascii="HG Mincho Light J" w:eastAsia="Lucida Sans Unicode" w:hAnsi="HG Mincho Light J" w:cs="Times New Roman"/>
      <w:color w:val="000000"/>
      <w:sz w:val="24"/>
      <w:szCs w:val="20"/>
      <w:lang w:eastAsia="pt-BR"/>
    </w:rPr>
  </w:style>
  <w:style w:type="character" w:customStyle="1" w:styleId="CorpodetextoChar">
    <w:name w:val="Corpo de texto Char"/>
    <w:basedOn w:val="Fontepargpadro"/>
    <w:link w:val="Corpodetexto"/>
    <w:semiHidden/>
    <w:rsid w:val="007929E7"/>
    <w:rPr>
      <w:rFonts w:ascii="HG Mincho Light J" w:eastAsia="Lucida Sans Unicode" w:hAnsi="HG Mincho Light J" w:cs="Times New Roman"/>
      <w:color w:val="000000"/>
      <w:sz w:val="24"/>
      <w:szCs w:val="20"/>
      <w:lang w:eastAsia="pt-BR"/>
    </w:rPr>
  </w:style>
  <w:style w:type="paragraph" w:styleId="Subttulo">
    <w:name w:val="Subtitle"/>
    <w:basedOn w:val="Normal"/>
    <w:link w:val="SubttuloChar"/>
    <w:qFormat/>
    <w:rsid w:val="007929E7"/>
    <w:pPr>
      <w:spacing w:after="0" w:line="240" w:lineRule="auto"/>
      <w:jc w:val="center"/>
    </w:pPr>
    <w:rPr>
      <w:rFonts w:ascii="Times New Roman" w:eastAsia="Times New Roman" w:hAnsi="Times New Roman" w:cs="Times New Roman"/>
      <w:b/>
      <w:sz w:val="28"/>
      <w:szCs w:val="20"/>
      <w:lang w:eastAsia="pt-BR"/>
    </w:rPr>
  </w:style>
  <w:style w:type="character" w:customStyle="1" w:styleId="SubttuloChar">
    <w:name w:val="Subtítulo Char"/>
    <w:basedOn w:val="Fontepargpadro"/>
    <w:link w:val="Subttulo"/>
    <w:rsid w:val="007929E7"/>
    <w:rPr>
      <w:rFonts w:ascii="Times New Roman" w:eastAsia="Times New Roman" w:hAnsi="Times New Roman" w:cs="Times New Roman"/>
      <w:b/>
      <w:sz w:val="28"/>
      <w:szCs w:val="20"/>
      <w:lang w:eastAsia="pt-BR"/>
    </w:rPr>
  </w:style>
  <w:style w:type="paragraph" w:styleId="PargrafodaLista">
    <w:name w:val="List Paragraph"/>
    <w:basedOn w:val="Normal"/>
    <w:uiPriority w:val="99"/>
    <w:qFormat/>
    <w:rsid w:val="00BA4726"/>
    <w:pPr>
      <w:ind w:left="720"/>
      <w:contextualSpacing/>
    </w:pPr>
  </w:style>
  <w:style w:type="table" w:styleId="Tabelacomgrade">
    <w:name w:val="Table Grid"/>
    <w:basedOn w:val="Tabelanormal"/>
    <w:uiPriority w:val="59"/>
    <w:rsid w:val="00BA47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0E24ED"/>
    <w:rPr>
      <w:color w:val="0000FF" w:themeColor="hyperlink"/>
      <w:u w:val="single"/>
    </w:rPr>
  </w:style>
  <w:style w:type="character" w:customStyle="1" w:styleId="Ttulo7Char">
    <w:name w:val="Título 7 Char"/>
    <w:basedOn w:val="Fontepargpadro"/>
    <w:link w:val="Ttulo7"/>
    <w:uiPriority w:val="9"/>
    <w:semiHidden/>
    <w:rsid w:val="003254DF"/>
    <w:rPr>
      <w:rFonts w:asciiTheme="majorHAnsi" w:eastAsiaTheme="majorEastAsia" w:hAnsiTheme="majorHAnsi" w:cstheme="majorBidi"/>
      <w:i/>
      <w:iCs/>
      <w:color w:val="243F60" w:themeColor="accent1" w:themeShade="7F"/>
    </w:rPr>
  </w:style>
  <w:style w:type="paragraph" w:customStyle="1" w:styleId="Default">
    <w:name w:val="Default"/>
    <w:rsid w:val="003254DF"/>
    <w:pPr>
      <w:autoSpaceDE w:val="0"/>
      <w:autoSpaceDN w:val="0"/>
      <w:adjustRightInd w:val="0"/>
      <w:spacing w:after="0" w:line="240" w:lineRule="auto"/>
    </w:pPr>
    <w:rPr>
      <w:rFonts w:ascii="Arial" w:eastAsia="Calibri" w:hAnsi="Arial" w:cs="Arial"/>
      <w:color w:val="000000"/>
      <w:sz w:val="24"/>
      <w:szCs w:val="24"/>
      <w:lang w:eastAsia="pt-BR"/>
    </w:rPr>
  </w:style>
  <w:style w:type="character" w:customStyle="1" w:styleId="apple-converted-space">
    <w:name w:val="apple-converted-space"/>
    <w:basedOn w:val="Fontepargpadro"/>
    <w:rsid w:val="003254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963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38FE4D4-8668-4D49-ADE4-CB92FDE36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59</Pages>
  <Words>16072</Words>
  <Characters>86794</Characters>
  <Application>Microsoft Office Word</Application>
  <DocSecurity>0</DocSecurity>
  <Lines>723</Lines>
  <Paragraphs>205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 Belieiro - 154067</dc:creator>
  <cp:lastModifiedBy>Erica Moriya matr. 142220</cp:lastModifiedBy>
  <cp:revision>3</cp:revision>
  <cp:lastPrinted>2017-08-28T14:08:00Z</cp:lastPrinted>
  <dcterms:created xsi:type="dcterms:W3CDTF">2020-07-27T18:29:00Z</dcterms:created>
  <dcterms:modified xsi:type="dcterms:W3CDTF">2020-08-11T15:50:00Z</dcterms:modified>
</cp:coreProperties>
</file>