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35BFEA" w14:textId="77777777" w:rsidR="0023611F" w:rsidRDefault="0023611F" w:rsidP="00C17A6F">
      <w:pPr>
        <w:spacing w:after="0" w:line="240" w:lineRule="auto"/>
        <w:jc w:val="both"/>
        <w:rPr>
          <w:rFonts w:ascii="Arial" w:eastAsia="Arial" w:hAnsi="Arial" w:cs="Arial"/>
          <w:b/>
          <w:sz w:val="24"/>
          <w:szCs w:val="24"/>
        </w:rPr>
      </w:pPr>
      <w:r>
        <w:rPr>
          <w:rFonts w:ascii="Arial" w:eastAsia="Arial" w:hAnsi="Arial" w:cs="Arial"/>
          <w:b/>
          <w:sz w:val="24"/>
          <w:szCs w:val="24"/>
        </w:rPr>
        <w:t xml:space="preserve">Ata da Reunião Ordinária do Conselho Municipal de Promoção da Igualdade Racial </w:t>
      </w:r>
    </w:p>
    <w:p w14:paraId="25103187" w14:textId="2E306091" w:rsidR="0023611F" w:rsidRDefault="0023611F" w:rsidP="00C17A6F">
      <w:pPr>
        <w:pStyle w:val="Standard"/>
        <w:jc w:val="both"/>
        <w:rPr>
          <w:rFonts w:ascii="Arial" w:eastAsia="Arial" w:hAnsi="Arial" w:cs="Arial"/>
          <w:b/>
          <w:color w:val="auto"/>
          <w:sz w:val="24"/>
        </w:rPr>
      </w:pPr>
      <w:r>
        <w:rPr>
          <w:rFonts w:ascii="Arial" w:eastAsia="Arial" w:hAnsi="Arial" w:cs="Arial"/>
          <w:b/>
          <w:color w:val="auto"/>
          <w:sz w:val="24"/>
        </w:rPr>
        <w:t xml:space="preserve">Data: </w:t>
      </w:r>
      <w:r w:rsidR="008F77AF">
        <w:rPr>
          <w:rFonts w:ascii="Arial" w:eastAsia="Arial" w:hAnsi="Arial" w:cs="Arial"/>
          <w:b/>
          <w:color w:val="auto"/>
          <w:sz w:val="24"/>
        </w:rPr>
        <w:t xml:space="preserve">10 </w:t>
      </w:r>
      <w:r w:rsidR="008F77AF" w:rsidRPr="008F77AF">
        <w:rPr>
          <w:rFonts w:ascii="Arial" w:eastAsia="Arial" w:hAnsi="Arial" w:cs="Arial"/>
          <w:b/>
          <w:color w:val="auto"/>
          <w:sz w:val="24"/>
        </w:rPr>
        <w:t>de outubro de 2023,</w:t>
      </w:r>
    </w:p>
    <w:p w14:paraId="7948C063" w14:textId="77777777" w:rsidR="00D70AAF" w:rsidRDefault="00141A74" w:rsidP="00C17A6F">
      <w:pPr>
        <w:pStyle w:val="Standard"/>
        <w:jc w:val="both"/>
        <w:rPr>
          <w:rFonts w:ascii="Arial" w:eastAsia="Arial" w:hAnsi="Arial" w:cs="Arial"/>
          <w:b/>
          <w:color w:val="auto"/>
          <w:sz w:val="24"/>
        </w:rPr>
      </w:pPr>
      <w:r>
        <w:rPr>
          <w:rFonts w:ascii="Arial" w:eastAsia="Arial" w:hAnsi="Arial" w:cs="Arial"/>
          <w:b/>
          <w:color w:val="auto"/>
          <w:sz w:val="24"/>
        </w:rPr>
        <w:t>Horário: 19h00 (1ª chamada) – 19h</w:t>
      </w:r>
      <w:r w:rsidR="009E1943">
        <w:rPr>
          <w:rFonts w:ascii="Arial" w:eastAsia="Arial" w:hAnsi="Arial" w:cs="Arial"/>
          <w:b/>
          <w:color w:val="auto"/>
          <w:sz w:val="24"/>
        </w:rPr>
        <w:t>30</w:t>
      </w:r>
      <w:r>
        <w:rPr>
          <w:rFonts w:ascii="Arial" w:eastAsia="Arial" w:hAnsi="Arial" w:cs="Arial"/>
          <w:b/>
          <w:color w:val="auto"/>
          <w:sz w:val="24"/>
        </w:rPr>
        <w:t xml:space="preserve"> (2ª chamada).</w:t>
      </w:r>
    </w:p>
    <w:p w14:paraId="77098694" w14:textId="77777777" w:rsidR="00146A38" w:rsidRDefault="00412DD8" w:rsidP="00C17A6F">
      <w:pPr>
        <w:pStyle w:val="Standard"/>
        <w:jc w:val="both"/>
        <w:rPr>
          <w:rFonts w:ascii="Arial" w:eastAsia="Arial" w:hAnsi="Arial" w:cs="Arial"/>
          <w:b/>
          <w:color w:val="auto"/>
          <w:sz w:val="24"/>
        </w:rPr>
      </w:pPr>
      <w:r>
        <w:rPr>
          <w:rFonts w:ascii="Arial" w:eastAsia="Arial" w:hAnsi="Arial" w:cs="Arial"/>
          <w:b/>
          <w:color w:val="auto"/>
          <w:sz w:val="24"/>
        </w:rPr>
        <w:t>Local: Auditório da Prefeitura Municipal de Londrina</w:t>
      </w:r>
    </w:p>
    <w:p w14:paraId="437CDC45" w14:textId="3FA91701" w:rsidR="00055982" w:rsidRPr="0019773D" w:rsidRDefault="00141A74" w:rsidP="00F73768">
      <w:pPr>
        <w:spacing w:after="0" w:line="240" w:lineRule="auto"/>
        <w:jc w:val="both"/>
        <w:rPr>
          <w:rFonts w:ascii="Arial" w:hAnsi="Arial" w:cs="Arial"/>
          <w:bCs/>
          <w:sz w:val="24"/>
          <w:szCs w:val="24"/>
        </w:rPr>
      </w:pPr>
      <w:r w:rsidRPr="00B34B94">
        <w:rPr>
          <w:rFonts w:ascii="Arial" w:eastAsia="Arial" w:hAnsi="Arial" w:cs="Arial"/>
          <w:sz w:val="24"/>
          <w:szCs w:val="24"/>
        </w:rPr>
        <w:t xml:space="preserve">Em </w:t>
      </w:r>
      <w:r w:rsidR="00B87B50">
        <w:rPr>
          <w:rFonts w:ascii="Arial" w:eastAsia="Arial" w:hAnsi="Arial" w:cs="Arial"/>
          <w:sz w:val="24"/>
          <w:szCs w:val="24"/>
        </w:rPr>
        <w:t>1</w:t>
      </w:r>
      <w:r w:rsidR="008F77AF">
        <w:rPr>
          <w:rFonts w:ascii="Arial" w:eastAsia="Arial" w:hAnsi="Arial" w:cs="Arial"/>
          <w:sz w:val="24"/>
          <w:szCs w:val="24"/>
        </w:rPr>
        <w:t>0</w:t>
      </w:r>
      <w:r w:rsidR="00B87B50">
        <w:rPr>
          <w:rFonts w:ascii="Arial" w:eastAsia="Arial" w:hAnsi="Arial" w:cs="Arial"/>
          <w:sz w:val="24"/>
          <w:szCs w:val="24"/>
        </w:rPr>
        <w:t xml:space="preserve"> de </w:t>
      </w:r>
      <w:r w:rsidR="008F77AF">
        <w:rPr>
          <w:rFonts w:ascii="Arial" w:eastAsia="Arial" w:hAnsi="Arial" w:cs="Arial"/>
          <w:sz w:val="24"/>
          <w:szCs w:val="24"/>
        </w:rPr>
        <w:t>outubro</w:t>
      </w:r>
      <w:r w:rsidR="00B87B50">
        <w:rPr>
          <w:rFonts w:ascii="Arial" w:eastAsia="Arial" w:hAnsi="Arial" w:cs="Arial"/>
          <w:sz w:val="24"/>
          <w:szCs w:val="24"/>
        </w:rPr>
        <w:t xml:space="preserve"> de 2023</w:t>
      </w:r>
      <w:r w:rsidRPr="00B34B94">
        <w:rPr>
          <w:rFonts w:ascii="Arial" w:eastAsia="Arial" w:hAnsi="Arial" w:cs="Arial"/>
          <w:sz w:val="24"/>
          <w:szCs w:val="24"/>
        </w:rPr>
        <w:t xml:space="preserve">, realizou-se a reunião </w:t>
      </w:r>
      <w:r w:rsidR="00085F8B" w:rsidRPr="00B34B94">
        <w:rPr>
          <w:rFonts w:ascii="Arial" w:eastAsia="Arial" w:hAnsi="Arial" w:cs="Arial"/>
          <w:sz w:val="24"/>
          <w:szCs w:val="24"/>
        </w:rPr>
        <w:t>o</w:t>
      </w:r>
      <w:r w:rsidRPr="00B34B94">
        <w:rPr>
          <w:rFonts w:ascii="Arial" w:eastAsia="Arial" w:hAnsi="Arial" w:cs="Arial"/>
          <w:sz w:val="24"/>
          <w:szCs w:val="24"/>
        </w:rPr>
        <w:t>rdinária do Conselho Municipal de Promoção da Igualdade Racial</w:t>
      </w:r>
      <w:r w:rsidR="00B34B94" w:rsidRPr="00B34B94">
        <w:rPr>
          <w:rFonts w:ascii="Arial" w:eastAsia="Arial" w:hAnsi="Arial" w:cs="Arial"/>
          <w:sz w:val="24"/>
          <w:szCs w:val="24"/>
        </w:rPr>
        <w:t xml:space="preserve">, </w:t>
      </w:r>
      <w:r w:rsidR="00B34B94" w:rsidRPr="00B34B94">
        <w:rPr>
          <w:rFonts w:ascii="Arial" w:hAnsi="Arial" w:cs="Arial"/>
          <w:i/>
          <w:sz w:val="24"/>
          <w:szCs w:val="24"/>
        </w:rPr>
        <w:t>no formato presencial, no</w:t>
      </w:r>
      <w:r w:rsidR="00B34B94" w:rsidRPr="00B34B94">
        <w:rPr>
          <w:rFonts w:ascii="Arial" w:hAnsi="Arial" w:cs="Arial"/>
          <w:sz w:val="24"/>
          <w:szCs w:val="24"/>
        </w:rPr>
        <w:t xml:space="preserve"> Auditório da Prefeitura Municipal de Londrina, avenida Duque de Caxias, 635, Jd. </w:t>
      </w:r>
      <w:proofErr w:type="spellStart"/>
      <w:r w:rsidR="00B34B94" w:rsidRPr="00B34B94">
        <w:rPr>
          <w:rFonts w:ascii="Arial" w:hAnsi="Arial" w:cs="Arial"/>
          <w:sz w:val="24"/>
          <w:szCs w:val="24"/>
        </w:rPr>
        <w:t>Mazei</w:t>
      </w:r>
      <w:proofErr w:type="spellEnd"/>
      <w:r w:rsidR="00B34B94" w:rsidRPr="00B34B94">
        <w:rPr>
          <w:rFonts w:ascii="Arial" w:hAnsi="Arial" w:cs="Arial"/>
          <w:sz w:val="24"/>
          <w:szCs w:val="24"/>
        </w:rPr>
        <w:t xml:space="preserve"> II, 2º andar, com 1ª chamada às 19h00 e 2ª chamada às 19h</w:t>
      </w:r>
      <w:r w:rsidR="009E1943">
        <w:rPr>
          <w:rFonts w:ascii="Arial" w:hAnsi="Arial" w:cs="Arial"/>
          <w:sz w:val="24"/>
          <w:szCs w:val="24"/>
        </w:rPr>
        <w:t>30</w:t>
      </w:r>
      <w:r w:rsidR="00B34B94" w:rsidRPr="00B34B94">
        <w:rPr>
          <w:rFonts w:ascii="Arial" w:eastAsia="Arial" w:hAnsi="Arial" w:cs="Arial"/>
          <w:sz w:val="24"/>
          <w:szCs w:val="24"/>
        </w:rPr>
        <w:t>,</w:t>
      </w:r>
      <w:r w:rsidR="005978B8">
        <w:rPr>
          <w:rFonts w:ascii="Arial" w:eastAsia="Arial" w:hAnsi="Arial" w:cs="Arial"/>
          <w:sz w:val="24"/>
          <w:szCs w:val="24"/>
        </w:rPr>
        <w:t xml:space="preserve"> conforme regimento</w:t>
      </w:r>
      <w:r w:rsidR="00B87B50">
        <w:rPr>
          <w:rFonts w:ascii="Arial" w:eastAsia="Arial" w:hAnsi="Arial" w:cs="Arial"/>
          <w:sz w:val="24"/>
          <w:szCs w:val="24"/>
        </w:rPr>
        <w:t>.</w:t>
      </w:r>
      <w:r w:rsidR="00957B95">
        <w:rPr>
          <w:rStyle w:val="Forte"/>
          <w:rFonts w:ascii="Arial" w:hAnsi="Arial" w:cs="Arial"/>
          <w:b w:val="0"/>
          <w:sz w:val="24"/>
          <w:szCs w:val="24"/>
        </w:rPr>
        <w:t xml:space="preserve"> </w:t>
      </w:r>
      <w:r w:rsidR="000B0DD8">
        <w:rPr>
          <w:rStyle w:val="Forte"/>
          <w:rFonts w:ascii="Arial" w:hAnsi="Arial" w:cs="Arial"/>
          <w:b w:val="0"/>
          <w:sz w:val="24"/>
          <w:szCs w:val="24"/>
        </w:rPr>
        <w:t xml:space="preserve">O Presidente </w:t>
      </w:r>
      <w:proofErr w:type="spellStart"/>
      <w:r w:rsidR="00B87B50">
        <w:rPr>
          <w:rStyle w:val="Forte"/>
          <w:rFonts w:ascii="Arial" w:hAnsi="Arial" w:cs="Arial"/>
          <w:b w:val="0"/>
          <w:sz w:val="24"/>
          <w:szCs w:val="24"/>
        </w:rPr>
        <w:t>Welisson</w:t>
      </w:r>
      <w:proofErr w:type="spellEnd"/>
      <w:r w:rsidR="00B87B50">
        <w:rPr>
          <w:rStyle w:val="Forte"/>
          <w:rFonts w:ascii="Arial" w:hAnsi="Arial" w:cs="Arial"/>
          <w:b w:val="0"/>
          <w:sz w:val="24"/>
          <w:szCs w:val="24"/>
        </w:rPr>
        <w:t xml:space="preserve"> </w:t>
      </w:r>
      <w:r w:rsidR="000B0DD8">
        <w:rPr>
          <w:rStyle w:val="Forte"/>
          <w:rFonts w:ascii="Arial" w:hAnsi="Arial" w:cs="Arial"/>
          <w:b w:val="0"/>
          <w:sz w:val="24"/>
          <w:szCs w:val="24"/>
        </w:rPr>
        <w:t>inicia a reunião</w:t>
      </w:r>
      <w:r w:rsidR="00B87B50">
        <w:rPr>
          <w:rStyle w:val="Forte"/>
          <w:rFonts w:ascii="Arial" w:hAnsi="Arial" w:cs="Arial"/>
          <w:b w:val="0"/>
          <w:sz w:val="24"/>
          <w:szCs w:val="24"/>
        </w:rPr>
        <w:t xml:space="preserve"> </w:t>
      </w:r>
      <w:r w:rsidR="00634C62">
        <w:rPr>
          <w:rStyle w:val="Forte"/>
          <w:rFonts w:ascii="Arial" w:hAnsi="Arial" w:cs="Arial"/>
          <w:b w:val="0"/>
          <w:sz w:val="24"/>
          <w:szCs w:val="24"/>
        </w:rPr>
        <w:t xml:space="preserve">com o </w:t>
      </w:r>
      <w:r w:rsidR="00684668" w:rsidRPr="00D82AFD">
        <w:rPr>
          <w:rStyle w:val="Forte"/>
          <w:rFonts w:ascii="Arial" w:hAnsi="Arial" w:cs="Arial"/>
          <w:sz w:val="24"/>
          <w:szCs w:val="24"/>
        </w:rPr>
        <w:t>1º ponto de Pauta</w:t>
      </w:r>
      <w:r w:rsidR="00684668" w:rsidRPr="00D82AFD">
        <w:rPr>
          <w:rStyle w:val="Forte"/>
          <w:rFonts w:ascii="Arial" w:hAnsi="Arial" w:cs="Arial"/>
          <w:i/>
          <w:sz w:val="24"/>
          <w:szCs w:val="24"/>
        </w:rPr>
        <w:t>:</w:t>
      </w:r>
      <w:r w:rsidR="00832CF0">
        <w:rPr>
          <w:rStyle w:val="Forte"/>
          <w:rFonts w:ascii="Arial" w:hAnsi="Arial" w:cs="Arial"/>
          <w:b w:val="0"/>
          <w:i/>
          <w:sz w:val="24"/>
          <w:szCs w:val="24"/>
        </w:rPr>
        <w:t xml:space="preserve"> </w:t>
      </w:r>
      <w:r w:rsidR="00634C62" w:rsidRPr="00503ED3">
        <w:rPr>
          <w:rFonts w:ascii="Arial" w:hAnsi="Arial" w:cs="Arial"/>
          <w:bCs/>
          <w:i/>
          <w:iCs/>
          <w:sz w:val="24"/>
          <w:szCs w:val="24"/>
          <w:lang w:val="pt-PT"/>
        </w:rPr>
        <w:t>Revisão dos casos e denuncias de racismo</w:t>
      </w:r>
      <w:r w:rsidR="00634C62">
        <w:rPr>
          <w:rFonts w:ascii="Arial" w:hAnsi="Arial" w:cs="Arial"/>
          <w:bCs/>
          <w:sz w:val="24"/>
          <w:szCs w:val="24"/>
          <w:lang w:val="pt-PT"/>
        </w:rPr>
        <w:t xml:space="preserve"> e relata que recebeu denúncia referente a banca de homologação de cotas do concurso do CRECI de Maringá </w:t>
      </w:r>
      <w:bookmarkStart w:id="0" w:name="_GoBack"/>
      <w:bookmarkEnd w:id="0"/>
      <w:r w:rsidR="00634C62">
        <w:rPr>
          <w:rFonts w:ascii="Arial" w:hAnsi="Arial" w:cs="Arial"/>
          <w:bCs/>
          <w:sz w:val="24"/>
          <w:szCs w:val="24"/>
          <w:lang w:val="pt-PT"/>
        </w:rPr>
        <w:t>e orientou o denunciante referente as esferas copetentes para denúncias</w:t>
      </w:r>
      <w:r w:rsidR="00B87B50">
        <w:rPr>
          <w:rStyle w:val="Forte"/>
          <w:rFonts w:ascii="Arial" w:hAnsi="Arial" w:cs="Arial"/>
          <w:b w:val="0"/>
          <w:sz w:val="24"/>
          <w:szCs w:val="24"/>
        </w:rPr>
        <w:t>.</w:t>
      </w:r>
      <w:r w:rsidR="00634C62">
        <w:rPr>
          <w:rStyle w:val="Forte"/>
          <w:rFonts w:ascii="Arial" w:hAnsi="Arial" w:cs="Arial"/>
          <w:b w:val="0"/>
          <w:sz w:val="24"/>
          <w:szCs w:val="24"/>
        </w:rPr>
        <w:t xml:space="preserve"> A Conselheira Juliana Bueno trouxe </w:t>
      </w:r>
      <w:r w:rsidR="0019773D">
        <w:rPr>
          <w:rStyle w:val="Forte"/>
          <w:rFonts w:ascii="Arial" w:hAnsi="Arial" w:cs="Arial"/>
          <w:b w:val="0"/>
          <w:sz w:val="24"/>
          <w:szCs w:val="24"/>
        </w:rPr>
        <w:t xml:space="preserve">que devido denúncia de falta de formação referente a pauta étnico-racial no Londrina Mais, nesta edição haverá </w:t>
      </w:r>
      <w:r w:rsidR="008F77AF">
        <w:rPr>
          <w:rStyle w:val="Forte"/>
          <w:rFonts w:ascii="Arial" w:hAnsi="Arial" w:cs="Arial"/>
          <w:b w:val="0"/>
          <w:sz w:val="24"/>
          <w:szCs w:val="24"/>
        </w:rPr>
        <w:t>três palestras</w:t>
      </w:r>
      <w:r w:rsidR="0019773D">
        <w:rPr>
          <w:rStyle w:val="Forte"/>
          <w:rFonts w:ascii="Arial" w:hAnsi="Arial" w:cs="Arial"/>
          <w:b w:val="0"/>
          <w:sz w:val="24"/>
          <w:szCs w:val="24"/>
        </w:rPr>
        <w:t xml:space="preserve"> que abordarão o tema</w:t>
      </w:r>
      <w:r w:rsidR="00D82AFD">
        <w:rPr>
          <w:rStyle w:val="Forte"/>
          <w:rFonts w:ascii="Arial" w:hAnsi="Arial" w:cs="Arial"/>
          <w:b w:val="0"/>
          <w:sz w:val="24"/>
          <w:szCs w:val="24"/>
        </w:rPr>
        <w:t xml:space="preserve"> </w:t>
      </w:r>
      <w:r w:rsidR="0019773D">
        <w:rPr>
          <w:rStyle w:val="Forte"/>
          <w:rFonts w:ascii="Arial" w:hAnsi="Arial" w:cs="Arial"/>
          <w:b w:val="0"/>
          <w:sz w:val="24"/>
          <w:szCs w:val="24"/>
        </w:rPr>
        <w:t xml:space="preserve">e a Secretaria de Educação se propôs a convidar o CMPIR para auxiliar no chamamento do edital. Juliana Continua informando que referente denúncia na qual criança foi exposta em rede social, aditaram um termo de ajustamento de conduta em ata para o CMEI, haverá palestra para todo corpo pedagógico e caso ocorra caso semelhante deverá ser encaminhado para a corregedoria. A Conselheira Fátima </w:t>
      </w:r>
      <w:proofErr w:type="spellStart"/>
      <w:r w:rsidR="0019773D">
        <w:rPr>
          <w:rStyle w:val="Forte"/>
          <w:rFonts w:ascii="Arial" w:hAnsi="Arial" w:cs="Arial"/>
          <w:b w:val="0"/>
          <w:sz w:val="24"/>
          <w:szCs w:val="24"/>
        </w:rPr>
        <w:t>trás</w:t>
      </w:r>
      <w:proofErr w:type="spellEnd"/>
      <w:r w:rsidR="0019773D">
        <w:rPr>
          <w:rStyle w:val="Forte"/>
          <w:rFonts w:ascii="Arial" w:hAnsi="Arial" w:cs="Arial"/>
          <w:b w:val="0"/>
          <w:sz w:val="24"/>
          <w:szCs w:val="24"/>
        </w:rPr>
        <w:t xml:space="preserve"> denúncia de racismo sofrido por servidor que providenciou Boletim de ocorrência. O Caso foi encaminhado para o RH e a assistente social do RH irá ao local de trabalho do servidor para verificar a situação in loco</w:t>
      </w:r>
      <w:r w:rsidR="00503ED3">
        <w:rPr>
          <w:rStyle w:val="Forte"/>
          <w:rFonts w:ascii="Arial" w:hAnsi="Arial" w:cs="Arial"/>
          <w:b w:val="0"/>
          <w:sz w:val="24"/>
          <w:szCs w:val="24"/>
        </w:rPr>
        <w:t xml:space="preserve">. Como encaminhamentos é necessário agendar conversa com o servidor e pedir informação ao RH sobre quando houve formação sobre a questão étnico racial para todas as secretarias, solicitar nova formação e pedir que a Secretaria de Obras seja a primeira a receber a formação com grande quórum. </w:t>
      </w:r>
      <w:r w:rsidR="000B0DD8" w:rsidRPr="00D82AFD">
        <w:rPr>
          <w:rStyle w:val="Forte"/>
          <w:rFonts w:ascii="Arial" w:hAnsi="Arial" w:cs="Arial"/>
          <w:sz w:val="24"/>
          <w:szCs w:val="24"/>
        </w:rPr>
        <w:t>2º Ponto de Pauta</w:t>
      </w:r>
      <w:r w:rsidR="000B0DD8" w:rsidRPr="00D82AFD">
        <w:rPr>
          <w:rStyle w:val="Forte"/>
          <w:rFonts w:ascii="Arial" w:hAnsi="Arial" w:cs="Arial"/>
          <w:i/>
          <w:sz w:val="24"/>
          <w:szCs w:val="24"/>
        </w:rPr>
        <w:t>:</w:t>
      </w:r>
      <w:r w:rsidR="000B0DD8" w:rsidRPr="00D82AFD">
        <w:rPr>
          <w:rStyle w:val="Forte"/>
          <w:rFonts w:ascii="Arial" w:hAnsi="Arial" w:cs="Arial"/>
          <w:b w:val="0"/>
          <w:i/>
          <w:sz w:val="24"/>
          <w:szCs w:val="24"/>
        </w:rPr>
        <w:t xml:space="preserve"> </w:t>
      </w:r>
      <w:r w:rsidR="00503ED3" w:rsidRPr="00503ED3">
        <w:rPr>
          <w:rStyle w:val="Forte"/>
          <w:rFonts w:ascii="Arial" w:hAnsi="Arial" w:cs="Arial"/>
          <w:b w:val="0"/>
          <w:i/>
          <w:sz w:val="24"/>
          <w:szCs w:val="24"/>
        </w:rPr>
        <w:t>Reunião com a comissão organizadora das ações do mês de novembro</w:t>
      </w:r>
      <w:r w:rsidR="00832CF0">
        <w:rPr>
          <w:rStyle w:val="Forte"/>
          <w:rFonts w:ascii="Arial" w:hAnsi="Arial" w:cs="Arial"/>
          <w:b w:val="0"/>
          <w:sz w:val="24"/>
          <w:szCs w:val="24"/>
        </w:rPr>
        <w:t xml:space="preserve">. </w:t>
      </w:r>
      <w:r w:rsidR="00503ED3">
        <w:rPr>
          <w:rStyle w:val="Forte"/>
          <w:rFonts w:ascii="Arial" w:hAnsi="Arial" w:cs="Arial"/>
          <w:b w:val="0"/>
          <w:sz w:val="24"/>
          <w:szCs w:val="24"/>
        </w:rPr>
        <w:t xml:space="preserve">A reunião será agendada a partir da minuta enviada pelo NEAB e houve proposta para audiência pública para o lançamento do Plano e Fátima sugere a confecção de banners homenageando as personalidades </w:t>
      </w:r>
      <w:r w:rsidR="008D3DD1">
        <w:rPr>
          <w:rStyle w:val="Forte"/>
          <w:rFonts w:ascii="Arial" w:hAnsi="Arial" w:cs="Arial"/>
          <w:b w:val="0"/>
          <w:sz w:val="24"/>
          <w:szCs w:val="24"/>
        </w:rPr>
        <w:t>negras londrinenses</w:t>
      </w:r>
      <w:r w:rsidR="00503ED3">
        <w:rPr>
          <w:rStyle w:val="Forte"/>
          <w:rFonts w:ascii="Arial" w:hAnsi="Arial" w:cs="Arial"/>
          <w:b w:val="0"/>
          <w:sz w:val="24"/>
          <w:szCs w:val="24"/>
        </w:rPr>
        <w:t>. Fátima também tr</w:t>
      </w:r>
      <w:r w:rsidR="008D3DD1">
        <w:rPr>
          <w:rStyle w:val="Forte"/>
          <w:rFonts w:ascii="Arial" w:hAnsi="Arial" w:cs="Arial"/>
          <w:b w:val="0"/>
          <w:sz w:val="24"/>
          <w:szCs w:val="24"/>
        </w:rPr>
        <w:t>az</w:t>
      </w:r>
      <w:r w:rsidR="00503ED3">
        <w:rPr>
          <w:rStyle w:val="Forte"/>
          <w:rFonts w:ascii="Arial" w:hAnsi="Arial" w:cs="Arial"/>
          <w:b w:val="0"/>
          <w:sz w:val="24"/>
          <w:szCs w:val="24"/>
        </w:rPr>
        <w:t xml:space="preserve"> a necessidade de cumprir </w:t>
      </w:r>
      <w:r w:rsidR="008D3DD1">
        <w:rPr>
          <w:rStyle w:val="Forte"/>
          <w:rFonts w:ascii="Arial" w:hAnsi="Arial" w:cs="Arial"/>
          <w:b w:val="0"/>
          <w:sz w:val="24"/>
          <w:szCs w:val="24"/>
        </w:rPr>
        <w:t>norma regimental referente as ausências de conselheiros</w:t>
      </w:r>
      <w:r w:rsidR="00503ED3">
        <w:rPr>
          <w:rStyle w:val="Forte"/>
          <w:rFonts w:ascii="Arial" w:hAnsi="Arial" w:cs="Arial"/>
          <w:b w:val="0"/>
          <w:sz w:val="24"/>
          <w:szCs w:val="24"/>
        </w:rPr>
        <w:t>.</w:t>
      </w:r>
      <w:r w:rsidR="008D3DD1">
        <w:rPr>
          <w:rStyle w:val="Forte"/>
          <w:rFonts w:ascii="Arial" w:hAnsi="Arial" w:cs="Arial"/>
          <w:b w:val="0"/>
          <w:sz w:val="24"/>
          <w:szCs w:val="24"/>
        </w:rPr>
        <w:t xml:space="preserve"> A Comissão foi recomposta e será formada por: Fátima, </w:t>
      </w:r>
      <w:proofErr w:type="spellStart"/>
      <w:r w:rsidR="008D3DD1">
        <w:rPr>
          <w:rStyle w:val="Forte"/>
          <w:rFonts w:ascii="Arial" w:hAnsi="Arial" w:cs="Arial"/>
          <w:b w:val="0"/>
          <w:sz w:val="24"/>
          <w:szCs w:val="24"/>
        </w:rPr>
        <w:t>Welisson</w:t>
      </w:r>
      <w:proofErr w:type="spellEnd"/>
      <w:r w:rsidR="008D3DD1">
        <w:rPr>
          <w:rStyle w:val="Forte"/>
          <w:rFonts w:ascii="Arial" w:hAnsi="Arial" w:cs="Arial"/>
          <w:b w:val="0"/>
          <w:sz w:val="24"/>
          <w:szCs w:val="24"/>
        </w:rPr>
        <w:t xml:space="preserve">, Sidnei e Gabriela </w:t>
      </w:r>
      <w:r w:rsidR="00832CF0">
        <w:rPr>
          <w:rStyle w:val="Forte"/>
          <w:rFonts w:ascii="Arial" w:hAnsi="Arial" w:cs="Arial"/>
          <w:sz w:val="24"/>
          <w:szCs w:val="24"/>
        </w:rPr>
        <w:t>3</w:t>
      </w:r>
      <w:r w:rsidR="00832CF0" w:rsidRPr="00D82AFD">
        <w:rPr>
          <w:rStyle w:val="Forte"/>
          <w:rFonts w:ascii="Arial" w:hAnsi="Arial" w:cs="Arial"/>
          <w:sz w:val="24"/>
          <w:szCs w:val="24"/>
        </w:rPr>
        <w:t>º Ponto de Pauta</w:t>
      </w:r>
      <w:r w:rsidR="008D3DD1">
        <w:rPr>
          <w:rStyle w:val="Forte"/>
          <w:rFonts w:ascii="Arial" w:hAnsi="Arial" w:cs="Arial"/>
          <w:sz w:val="24"/>
          <w:szCs w:val="24"/>
        </w:rPr>
        <w:t xml:space="preserve">: </w:t>
      </w:r>
      <w:r w:rsidR="008D3DD1">
        <w:rPr>
          <w:rStyle w:val="Forte"/>
          <w:rFonts w:ascii="Arial" w:hAnsi="Arial" w:cs="Arial"/>
          <w:b w:val="0"/>
          <w:bCs w:val="0"/>
          <w:i/>
          <w:iCs/>
          <w:sz w:val="24"/>
          <w:szCs w:val="24"/>
        </w:rPr>
        <w:t>Participação no Londrina Mais.</w:t>
      </w:r>
      <w:r w:rsidR="00832CF0">
        <w:rPr>
          <w:rStyle w:val="Forte"/>
          <w:rFonts w:ascii="Arial" w:hAnsi="Arial" w:cs="Arial"/>
          <w:b w:val="0"/>
          <w:i/>
          <w:sz w:val="24"/>
          <w:szCs w:val="24"/>
        </w:rPr>
        <w:t xml:space="preserve"> </w:t>
      </w:r>
      <w:r w:rsidR="008D3DD1">
        <w:rPr>
          <w:rStyle w:val="Forte"/>
          <w:rFonts w:ascii="Arial" w:hAnsi="Arial" w:cs="Arial"/>
          <w:b w:val="0"/>
          <w:iCs/>
          <w:sz w:val="24"/>
          <w:szCs w:val="24"/>
        </w:rPr>
        <w:t xml:space="preserve">Juliana e Fátima trazem a necessidade do CMPIR auxiliar nesta parceria e de termos conselheiros disponíveis no </w:t>
      </w:r>
      <w:r w:rsidR="00A34C57">
        <w:rPr>
          <w:rStyle w:val="Forte"/>
          <w:rFonts w:ascii="Arial" w:hAnsi="Arial" w:cs="Arial"/>
          <w:b w:val="0"/>
          <w:iCs/>
          <w:sz w:val="24"/>
          <w:szCs w:val="24"/>
        </w:rPr>
        <w:t>evento</w:t>
      </w:r>
      <w:r w:rsidR="008D3DD1">
        <w:rPr>
          <w:rStyle w:val="Forte"/>
          <w:rFonts w:ascii="Arial" w:hAnsi="Arial" w:cs="Arial"/>
          <w:b w:val="0"/>
          <w:iCs/>
          <w:sz w:val="24"/>
          <w:szCs w:val="24"/>
        </w:rPr>
        <w:t xml:space="preserve">. </w:t>
      </w:r>
      <w:proofErr w:type="spellStart"/>
      <w:r w:rsidR="008D3DD1">
        <w:rPr>
          <w:rStyle w:val="Forte"/>
          <w:rFonts w:ascii="Arial" w:hAnsi="Arial" w:cs="Arial"/>
          <w:b w:val="0"/>
          <w:iCs/>
          <w:sz w:val="24"/>
          <w:szCs w:val="24"/>
        </w:rPr>
        <w:t>Nazilda</w:t>
      </w:r>
      <w:proofErr w:type="spellEnd"/>
      <w:r w:rsidR="008D3DD1">
        <w:rPr>
          <w:rStyle w:val="Forte"/>
          <w:rFonts w:ascii="Arial" w:hAnsi="Arial" w:cs="Arial"/>
          <w:b w:val="0"/>
          <w:iCs/>
          <w:sz w:val="24"/>
          <w:szCs w:val="24"/>
        </w:rPr>
        <w:t xml:space="preserve"> se propõe a ir dia </w:t>
      </w:r>
      <w:proofErr w:type="gramStart"/>
      <w:r w:rsidR="008D3DD1">
        <w:rPr>
          <w:rStyle w:val="Forte"/>
          <w:rFonts w:ascii="Arial" w:hAnsi="Arial" w:cs="Arial"/>
          <w:b w:val="0"/>
          <w:iCs/>
          <w:sz w:val="24"/>
          <w:szCs w:val="24"/>
        </w:rPr>
        <w:t>18 á</w:t>
      </w:r>
      <w:proofErr w:type="gramEnd"/>
      <w:r w:rsidR="008D3DD1">
        <w:rPr>
          <w:rStyle w:val="Forte"/>
          <w:rFonts w:ascii="Arial" w:hAnsi="Arial" w:cs="Arial"/>
          <w:b w:val="0"/>
          <w:iCs/>
          <w:sz w:val="24"/>
          <w:szCs w:val="24"/>
        </w:rPr>
        <w:t xml:space="preserve"> tarde, Ana Paula irá dia 16 á tarde</w:t>
      </w:r>
      <w:r w:rsidR="00A34C57">
        <w:rPr>
          <w:rStyle w:val="Forte"/>
          <w:rFonts w:ascii="Arial" w:hAnsi="Arial" w:cs="Arial"/>
          <w:b w:val="0"/>
          <w:iCs/>
          <w:sz w:val="24"/>
          <w:szCs w:val="24"/>
        </w:rPr>
        <w:t xml:space="preserve"> e Gabriela e Sidnei dia 17 à tarde. </w:t>
      </w:r>
      <w:r w:rsidR="00A34C57">
        <w:rPr>
          <w:rStyle w:val="Forte"/>
          <w:rFonts w:ascii="Arial" w:hAnsi="Arial" w:cs="Arial"/>
          <w:i/>
          <w:sz w:val="24"/>
          <w:szCs w:val="24"/>
        </w:rPr>
        <w:t>4</w:t>
      </w:r>
      <w:r w:rsidR="00A34C57" w:rsidRPr="00832CF0">
        <w:rPr>
          <w:rStyle w:val="Forte"/>
          <w:rFonts w:ascii="Arial" w:hAnsi="Arial" w:cs="Arial"/>
          <w:sz w:val="24"/>
          <w:szCs w:val="24"/>
        </w:rPr>
        <w:t>º</w:t>
      </w:r>
      <w:r w:rsidR="00A34C57" w:rsidRPr="00D82AFD">
        <w:rPr>
          <w:rStyle w:val="Forte"/>
          <w:rFonts w:ascii="Arial" w:hAnsi="Arial" w:cs="Arial"/>
          <w:sz w:val="24"/>
          <w:szCs w:val="24"/>
        </w:rPr>
        <w:t xml:space="preserve"> Ponto de Pauta</w:t>
      </w:r>
      <w:r w:rsidR="00A34C57">
        <w:rPr>
          <w:rStyle w:val="Forte"/>
          <w:rFonts w:ascii="Arial" w:hAnsi="Arial" w:cs="Arial"/>
          <w:i/>
          <w:sz w:val="24"/>
          <w:szCs w:val="24"/>
        </w:rPr>
        <w:t xml:space="preserve">: </w:t>
      </w:r>
      <w:r w:rsidR="00A34C57">
        <w:rPr>
          <w:rStyle w:val="Forte"/>
          <w:rFonts w:ascii="Arial" w:hAnsi="Arial" w:cs="Arial"/>
          <w:b w:val="0"/>
          <w:bCs w:val="0"/>
          <w:i/>
          <w:sz w:val="24"/>
          <w:szCs w:val="24"/>
        </w:rPr>
        <w:t xml:space="preserve">Sobre a participação no COPENE Sul. </w:t>
      </w:r>
      <w:r w:rsidR="00A34C57" w:rsidRPr="00A34C57">
        <w:rPr>
          <w:rStyle w:val="Forte"/>
          <w:rFonts w:ascii="Arial" w:hAnsi="Arial" w:cs="Arial"/>
          <w:b w:val="0"/>
          <w:bCs w:val="0"/>
          <w:iCs/>
          <w:sz w:val="24"/>
          <w:szCs w:val="24"/>
        </w:rPr>
        <w:t>O CMPIR esteve no evento com a participação das conselheira</w:t>
      </w:r>
      <w:r w:rsidR="00A34C57">
        <w:rPr>
          <w:rStyle w:val="Forte"/>
          <w:rFonts w:ascii="Arial" w:hAnsi="Arial" w:cs="Arial"/>
          <w:b w:val="0"/>
          <w:bCs w:val="0"/>
          <w:iCs/>
          <w:sz w:val="24"/>
          <w:szCs w:val="24"/>
        </w:rPr>
        <w:t>s</w:t>
      </w:r>
      <w:r w:rsidR="00A34C57" w:rsidRPr="00A34C57">
        <w:rPr>
          <w:rStyle w:val="Forte"/>
          <w:rFonts w:ascii="Arial" w:hAnsi="Arial" w:cs="Arial"/>
          <w:b w:val="0"/>
          <w:bCs w:val="0"/>
          <w:iCs/>
          <w:sz w:val="24"/>
          <w:szCs w:val="24"/>
        </w:rPr>
        <w:t xml:space="preserve"> Fátima, Juliana, Ana Paula, Beatriz, Mariana e Marcia, além de duas professora</w:t>
      </w:r>
      <w:r w:rsidR="00A34C57">
        <w:rPr>
          <w:rStyle w:val="Forte"/>
          <w:rFonts w:ascii="Arial" w:hAnsi="Arial" w:cs="Arial"/>
          <w:b w:val="0"/>
          <w:bCs w:val="0"/>
          <w:iCs/>
          <w:sz w:val="24"/>
          <w:szCs w:val="24"/>
        </w:rPr>
        <w:t>s</w:t>
      </w:r>
      <w:r w:rsidR="00A34C57" w:rsidRPr="00A34C57">
        <w:rPr>
          <w:rStyle w:val="Forte"/>
          <w:rFonts w:ascii="Arial" w:hAnsi="Arial" w:cs="Arial"/>
          <w:b w:val="0"/>
          <w:bCs w:val="0"/>
          <w:iCs/>
          <w:sz w:val="24"/>
          <w:szCs w:val="24"/>
        </w:rPr>
        <w:t xml:space="preserve"> da rede</w:t>
      </w:r>
      <w:r w:rsidR="00A34C57">
        <w:rPr>
          <w:rStyle w:val="Forte"/>
          <w:rFonts w:ascii="Arial" w:hAnsi="Arial" w:cs="Arial"/>
          <w:b w:val="0"/>
          <w:bCs w:val="0"/>
          <w:iCs/>
          <w:sz w:val="24"/>
          <w:szCs w:val="24"/>
        </w:rPr>
        <w:t xml:space="preserve"> municipal, Mayara e </w:t>
      </w:r>
      <w:proofErr w:type="spellStart"/>
      <w:r w:rsidR="00A34C57">
        <w:rPr>
          <w:rStyle w:val="Forte"/>
          <w:rFonts w:ascii="Arial" w:hAnsi="Arial" w:cs="Arial"/>
          <w:b w:val="0"/>
          <w:bCs w:val="0"/>
          <w:iCs/>
          <w:sz w:val="24"/>
          <w:szCs w:val="24"/>
        </w:rPr>
        <w:t>Thayse</w:t>
      </w:r>
      <w:proofErr w:type="spellEnd"/>
      <w:r w:rsidR="00A34C57">
        <w:rPr>
          <w:rStyle w:val="Forte"/>
          <w:rFonts w:ascii="Arial" w:hAnsi="Arial" w:cs="Arial"/>
          <w:b w:val="0"/>
          <w:bCs w:val="0"/>
          <w:iCs/>
          <w:sz w:val="24"/>
          <w:szCs w:val="24"/>
        </w:rPr>
        <w:t>. Avaliamos como positiva, pois Londrina estava com uma grande delegação enviada pelo Gabinete do Prefeito, pela Secretaria Municipal de</w:t>
      </w:r>
      <w:r w:rsidR="00380D8B">
        <w:rPr>
          <w:rStyle w:val="Forte"/>
          <w:rFonts w:ascii="Arial" w:hAnsi="Arial" w:cs="Arial"/>
          <w:b w:val="0"/>
          <w:bCs w:val="0"/>
          <w:iCs/>
          <w:sz w:val="24"/>
          <w:szCs w:val="24"/>
        </w:rPr>
        <w:t xml:space="preserve"> Educação e Secretaria Municipal de Assistência Social e foram feitas parcerias e contatos proveitosos durante os 4 dias de evento. </w:t>
      </w:r>
      <w:r w:rsidR="00832CF0" w:rsidRPr="00A34C57">
        <w:rPr>
          <w:rStyle w:val="Forte"/>
          <w:rFonts w:ascii="Arial" w:hAnsi="Arial" w:cs="Arial"/>
          <w:iCs/>
          <w:sz w:val="24"/>
          <w:szCs w:val="24"/>
        </w:rPr>
        <w:t>5º</w:t>
      </w:r>
      <w:r w:rsidR="00832CF0" w:rsidRPr="00D82AFD">
        <w:rPr>
          <w:rStyle w:val="Forte"/>
          <w:rFonts w:ascii="Arial" w:hAnsi="Arial" w:cs="Arial"/>
          <w:sz w:val="24"/>
          <w:szCs w:val="24"/>
        </w:rPr>
        <w:t xml:space="preserve"> Ponto de Pauta</w:t>
      </w:r>
      <w:r w:rsidR="00832CF0">
        <w:rPr>
          <w:rStyle w:val="Forte"/>
          <w:rFonts w:ascii="Arial" w:hAnsi="Arial" w:cs="Arial"/>
          <w:sz w:val="24"/>
          <w:szCs w:val="24"/>
        </w:rPr>
        <w:t xml:space="preserve">: </w:t>
      </w:r>
      <w:r w:rsidR="00380D8B" w:rsidRPr="00380D8B">
        <w:rPr>
          <w:rFonts w:ascii="Arial" w:hAnsi="Arial" w:cs="Arial"/>
          <w:bCs/>
          <w:i/>
          <w:sz w:val="24"/>
          <w:szCs w:val="24"/>
          <w:lang w:val="pt-PT"/>
        </w:rPr>
        <w:t>Reunião para o fechamento do Plano da Igualdade Racial</w:t>
      </w:r>
      <w:r w:rsidR="00380D8B">
        <w:rPr>
          <w:rFonts w:ascii="Arial" w:hAnsi="Arial" w:cs="Arial"/>
          <w:bCs/>
          <w:i/>
          <w:sz w:val="24"/>
          <w:szCs w:val="24"/>
          <w:lang w:val="pt-PT"/>
        </w:rPr>
        <w:t xml:space="preserve">: a reunião foi agendada </w:t>
      </w:r>
      <w:r w:rsidR="00380D8B">
        <w:rPr>
          <w:rFonts w:ascii="Arial" w:hAnsi="Arial" w:cs="Arial"/>
          <w:bCs/>
          <w:iCs/>
          <w:sz w:val="24"/>
          <w:szCs w:val="24"/>
          <w:lang w:val="pt-PT"/>
        </w:rPr>
        <w:t>para dia 21/08.</w:t>
      </w:r>
      <w:r w:rsidR="00380D8B">
        <w:rPr>
          <w:rStyle w:val="Forte"/>
          <w:rFonts w:ascii="Arial" w:hAnsi="Arial" w:cs="Arial"/>
          <w:b w:val="0"/>
          <w:sz w:val="24"/>
          <w:szCs w:val="24"/>
        </w:rPr>
        <w:t xml:space="preserve"> </w:t>
      </w:r>
      <w:r w:rsidR="00E8084B">
        <w:rPr>
          <w:rStyle w:val="Forte"/>
          <w:rFonts w:ascii="Arial" w:hAnsi="Arial" w:cs="Arial"/>
          <w:i/>
          <w:sz w:val="24"/>
          <w:szCs w:val="24"/>
        </w:rPr>
        <w:t>6</w:t>
      </w:r>
      <w:r w:rsidR="00E8084B" w:rsidRPr="00832CF0">
        <w:rPr>
          <w:rStyle w:val="Forte"/>
          <w:rFonts w:ascii="Arial" w:hAnsi="Arial" w:cs="Arial"/>
          <w:sz w:val="24"/>
          <w:szCs w:val="24"/>
        </w:rPr>
        <w:t>º</w:t>
      </w:r>
      <w:r w:rsidR="00E8084B" w:rsidRPr="00D82AFD">
        <w:rPr>
          <w:rStyle w:val="Forte"/>
          <w:rFonts w:ascii="Arial" w:hAnsi="Arial" w:cs="Arial"/>
          <w:sz w:val="24"/>
          <w:szCs w:val="24"/>
        </w:rPr>
        <w:t xml:space="preserve"> Ponto de Pauta</w:t>
      </w:r>
      <w:r w:rsidR="00E8084B">
        <w:rPr>
          <w:rStyle w:val="Forte"/>
          <w:rFonts w:ascii="Arial" w:hAnsi="Arial" w:cs="Arial"/>
          <w:sz w:val="24"/>
          <w:szCs w:val="24"/>
        </w:rPr>
        <w:t xml:space="preserve">: </w:t>
      </w:r>
      <w:r w:rsidR="00E8084B">
        <w:rPr>
          <w:rStyle w:val="Forte"/>
          <w:rFonts w:ascii="Arial" w:hAnsi="Arial" w:cs="Arial"/>
          <w:b w:val="0"/>
          <w:i/>
          <w:sz w:val="24"/>
          <w:szCs w:val="24"/>
        </w:rPr>
        <w:t xml:space="preserve">Informes. </w:t>
      </w:r>
      <w:r w:rsidR="00E8084B">
        <w:rPr>
          <w:rStyle w:val="Forte"/>
          <w:rFonts w:ascii="Arial" w:hAnsi="Arial" w:cs="Arial"/>
          <w:b w:val="0"/>
          <w:sz w:val="24"/>
          <w:szCs w:val="24"/>
        </w:rPr>
        <w:t>A conselheira Fátima</w:t>
      </w:r>
      <w:r w:rsidR="00B45B7D">
        <w:rPr>
          <w:rStyle w:val="Forte"/>
          <w:rFonts w:ascii="Arial" w:hAnsi="Arial" w:cs="Arial"/>
          <w:b w:val="0"/>
          <w:sz w:val="24"/>
          <w:szCs w:val="24"/>
        </w:rPr>
        <w:t xml:space="preserve"> informa que participou da reunião </w:t>
      </w:r>
      <w:r w:rsidR="00380D8B">
        <w:rPr>
          <w:rStyle w:val="Forte"/>
          <w:rFonts w:ascii="Arial" w:hAnsi="Arial" w:cs="Arial"/>
          <w:b w:val="0"/>
          <w:sz w:val="24"/>
          <w:szCs w:val="24"/>
        </w:rPr>
        <w:t xml:space="preserve">em Curitiba com a Secretaria de Políticas Afirmativas do Ministério da Igualdade Racial e foi pauta o projeto Juventude Viva e a criação de uma Secretaria de Política de Igualdade </w:t>
      </w:r>
      <w:proofErr w:type="gramStart"/>
      <w:r w:rsidR="00380D8B">
        <w:rPr>
          <w:rStyle w:val="Forte"/>
          <w:rFonts w:ascii="Arial" w:hAnsi="Arial" w:cs="Arial"/>
          <w:b w:val="0"/>
          <w:sz w:val="24"/>
          <w:szCs w:val="24"/>
        </w:rPr>
        <w:t xml:space="preserve">Racial </w:t>
      </w:r>
      <w:r w:rsidR="00D36F96">
        <w:rPr>
          <w:rStyle w:val="Forte"/>
          <w:rFonts w:ascii="Arial" w:hAnsi="Arial" w:cs="Arial"/>
          <w:b w:val="0"/>
          <w:sz w:val="24"/>
          <w:szCs w:val="24"/>
        </w:rPr>
        <w:t>.</w:t>
      </w:r>
      <w:proofErr w:type="gramEnd"/>
      <w:r w:rsidR="00D36F96">
        <w:rPr>
          <w:rStyle w:val="Forte"/>
          <w:rFonts w:ascii="Arial" w:hAnsi="Arial" w:cs="Arial"/>
          <w:b w:val="0"/>
          <w:sz w:val="24"/>
          <w:szCs w:val="24"/>
        </w:rPr>
        <w:t xml:space="preserve"> Reunião finalizada às 21h3</w:t>
      </w:r>
      <w:r w:rsidR="00380D8B">
        <w:rPr>
          <w:rStyle w:val="Forte"/>
          <w:rFonts w:ascii="Arial" w:hAnsi="Arial" w:cs="Arial"/>
          <w:b w:val="0"/>
          <w:sz w:val="24"/>
          <w:szCs w:val="24"/>
        </w:rPr>
        <w:t>7</w:t>
      </w:r>
      <w:r w:rsidR="00D36F96">
        <w:rPr>
          <w:rStyle w:val="Forte"/>
          <w:rFonts w:ascii="Arial" w:hAnsi="Arial" w:cs="Arial"/>
          <w:b w:val="0"/>
          <w:sz w:val="24"/>
          <w:szCs w:val="24"/>
        </w:rPr>
        <w:t>, sem mais, a Conselheira Mariana redigiu e digitou esta ata.</w:t>
      </w:r>
    </w:p>
    <w:sectPr w:rsidR="00055982" w:rsidRPr="0019773D" w:rsidSect="00F859A4">
      <w:pgSz w:w="11906" w:h="16838"/>
      <w:pgMar w:top="720" w:right="720" w:bottom="720" w:left="993" w:header="0" w:footer="0" w:gutter="0"/>
      <w:lnNumType w:countBy="1"/>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0AAF"/>
    <w:rsid w:val="00011C5A"/>
    <w:rsid w:val="00022296"/>
    <w:rsid w:val="00055982"/>
    <w:rsid w:val="00085F8B"/>
    <w:rsid w:val="00095DD5"/>
    <w:rsid w:val="000B0DD8"/>
    <w:rsid w:val="000E63A1"/>
    <w:rsid w:val="00114DD9"/>
    <w:rsid w:val="00132938"/>
    <w:rsid w:val="00141A74"/>
    <w:rsid w:val="00146A38"/>
    <w:rsid w:val="0019773D"/>
    <w:rsid w:val="001C6C6F"/>
    <w:rsid w:val="001D7258"/>
    <w:rsid w:val="0020291F"/>
    <w:rsid w:val="0023611F"/>
    <w:rsid w:val="00264631"/>
    <w:rsid w:val="0028280F"/>
    <w:rsid w:val="002E53C0"/>
    <w:rsid w:val="0034444A"/>
    <w:rsid w:val="00354A52"/>
    <w:rsid w:val="00364796"/>
    <w:rsid w:val="003654E7"/>
    <w:rsid w:val="0037113E"/>
    <w:rsid w:val="00374845"/>
    <w:rsid w:val="00380D8B"/>
    <w:rsid w:val="00386D9F"/>
    <w:rsid w:val="0039179C"/>
    <w:rsid w:val="003D380F"/>
    <w:rsid w:val="003E794E"/>
    <w:rsid w:val="003F6A9F"/>
    <w:rsid w:val="0040492C"/>
    <w:rsid w:val="00412DD8"/>
    <w:rsid w:val="004471E1"/>
    <w:rsid w:val="00455625"/>
    <w:rsid w:val="00481323"/>
    <w:rsid w:val="004A49DD"/>
    <w:rsid w:val="004A5628"/>
    <w:rsid w:val="004B2CD1"/>
    <w:rsid w:val="00503ED3"/>
    <w:rsid w:val="005631EF"/>
    <w:rsid w:val="00574333"/>
    <w:rsid w:val="005978B8"/>
    <w:rsid w:val="005A1B23"/>
    <w:rsid w:val="00634C62"/>
    <w:rsid w:val="00665947"/>
    <w:rsid w:val="0066777C"/>
    <w:rsid w:val="00684668"/>
    <w:rsid w:val="006900FE"/>
    <w:rsid w:val="006A3648"/>
    <w:rsid w:val="006B28AA"/>
    <w:rsid w:val="00760D0A"/>
    <w:rsid w:val="007B58ED"/>
    <w:rsid w:val="00804147"/>
    <w:rsid w:val="0081741F"/>
    <w:rsid w:val="00832CF0"/>
    <w:rsid w:val="00881509"/>
    <w:rsid w:val="008938FC"/>
    <w:rsid w:val="008A5EB4"/>
    <w:rsid w:val="008C5638"/>
    <w:rsid w:val="008D3DD1"/>
    <w:rsid w:val="008D6265"/>
    <w:rsid w:val="008F6EC4"/>
    <w:rsid w:val="008F77AF"/>
    <w:rsid w:val="00957B95"/>
    <w:rsid w:val="009759DB"/>
    <w:rsid w:val="00987D59"/>
    <w:rsid w:val="009A51B0"/>
    <w:rsid w:val="009D2126"/>
    <w:rsid w:val="009E1943"/>
    <w:rsid w:val="00A32027"/>
    <w:rsid w:val="00A34C57"/>
    <w:rsid w:val="00A8456E"/>
    <w:rsid w:val="00B0593B"/>
    <w:rsid w:val="00B210A8"/>
    <w:rsid w:val="00B34B94"/>
    <w:rsid w:val="00B45B7D"/>
    <w:rsid w:val="00B70172"/>
    <w:rsid w:val="00B712AC"/>
    <w:rsid w:val="00B87B50"/>
    <w:rsid w:val="00BC277F"/>
    <w:rsid w:val="00BF659B"/>
    <w:rsid w:val="00C0267C"/>
    <w:rsid w:val="00C13B97"/>
    <w:rsid w:val="00C17A6F"/>
    <w:rsid w:val="00C452DD"/>
    <w:rsid w:val="00C6056F"/>
    <w:rsid w:val="00C763F6"/>
    <w:rsid w:val="00C93066"/>
    <w:rsid w:val="00D36F96"/>
    <w:rsid w:val="00D42073"/>
    <w:rsid w:val="00D45398"/>
    <w:rsid w:val="00D70AAF"/>
    <w:rsid w:val="00D82AFD"/>
    <w:rsid w:val="00DA0FAB"/>
    <w:rsid w:val="00DD17DF"/>
    <w:rsid w:val="00DD6E5C"/>
    <w:rsid w:val="00E136DF"/>
    <w:rsid w:val="00E41D65"/>
    <w:rsid w:val="00E55881"/>
    <w:rsid w:val="00E73C91"/>
    <w:rsid w:val="00E8084B"/>
    <w:rsid w:val="00EB5ABA"/>
    <w:rsid w:val="00EC0898"/>
    <w:rsid w:val="00EF388E"/>
    <w:rsid w:val="00F05D27"/>
    <w:rsid w:val="00F73768"/>
    <w:rsid w:val="00F859A4"/>
    <w:rsid w:val="00FE313C"/>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6F226"/>
  <w15:docId w15:val="{DBA7A7F9-0F14-47BF-BDD6-E78FF72C9C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7433"/>
    <w:pPr>
      <w:spacing w:after="200" w:line="276" w:lineRule="auto"/>
    </w:pPr>
    <w:rPr>
      <w:sz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qFormat/>
    <w:rsid w:val="005F7BFF"/>
    <w:rPr>
      <w:b/>
      <w:bCs/>
    </w:rPr>
  </w:style>
  <w:style w:type="character" w:customStyle="1" w:styleId="WW8Num1z0">
    <w:name w:val="WW8Num1z0"/>
    <w:qFormat/>
    <w:rPr>
      <w:rFonts w:ascii="Times New Roman" w:eastAsia="Times New Roman" w:hAnsi="Times New Roman" w:cs="Times New Roman"/>
      <w:lang w:eastAsia="pt-BR"/>
    </w:rPr>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paragraph" w:styleId="Ttulo">
    <w:name w:val="Title"/>
    <w:basedOn w:val="Normal"/>
    <w:next w:val="Corpodetexto"/>
    <w:qFormat/>
    <w:pPr>
      <w:keepNext/>
      <w:spacing w:before="240" w:after="120"/>
    </w:pPr>
    <w:rPr>
      <w:rFonts w:ascii="Liberation Sans" w:eastAsia="Microsoft YaHei" w:hAnsi="Liberation Sans" w:cs="Mangal"/>
      <w:sz w:val="28"/>
      <w:szCs w:val="28"/>
    </w:rPr>
  </w:style>
  <w:style w:type="paragraph" w:styleId="Corpodetexto">
    <w:name w:val="Body Text"/>
    <w:basedOn w:val="Normal"/>
    <w:pPr>
      <w:spacing w:after="140"/>
    </w:pPr>
  </w:style>
  <w:style w:type="paragraph" w:styleId="Lista">
    <w:name w:val="List"/>
    <w:basedOn w:val="Corpodetexto"/>
    <w:rPr>
      <w:rFonts w:cs="Mangal"/>
    </w:rPr>
  </w:style>
  <w:style w:type="paragraph" w:styleId="Legenda">
    <w:name w:val="caption"/>
    <w:basedOn w:val="Normal"/>
    <w:qFormat/>
    <w:pPr>
      <w:suppressLineNumbers/>
      <w:spacing w:before="120" w:after="120"/>
    </w:pPr>
    <w:rPr>
      <w:rFonts w:cs="Mangal"/>
      <w:i/>
      <w:iCs/>
      <w:sz w:val="24"/>
      <w:szCs w:val="24"/>
    </w:rPr>
  </w:style>
  <w:style w:type="paragraph" w:customStyle="1" w:styleId="ndice">
    <w:name w:val="Índice"/>
    <w:basedOn w:val="Normal"/>
    <w:qFormat/>
    <w:pPr>
      <w:suppressLineNumbers/>
    </w:pPr>
    <w:rPr>
      <w:rFonts w:cs="Mangal"/>
    </w:rPr>
  </w:style>
  <w:style w:type="paragraph" w:customStyle="1" w:styleId="Standard">
    <w:name w:val="Standard"/>
    <w:qFormat/>
    <w:rsid w:val="00387433"/>
    <w:pPr>
      <w:widowControl w:val="0"/>
      <w:textAlignment w:val="baseline"/>
    </w:pPr>
    <w:rPr>
      <w:rFonts w:ascii="Calibri" w:eastAsia="Segoe UI" w:hAnsi="Calibri" w:cs="Tahoma"/>
      <w:color w:val="000000"/>
      <w:kern w:val="2"/>
      <w:sz w:val="22"/>
      <w:szCs w:val="24"/>
      <w:lang w:eastAsia="zh-CN" w:bidi="hi-IN"/>
    </w:rPr>
  </w:style>
  <w:style w:type="numbering" w:customStyle="1" w:styleId="WW8Num1">
    <w:name w:val="WW8Num1"/>
    <w:qFormat/>
  </w:style>
  <w:style w:type="paragraph" w:styleId="Textodebalo">
    <w:name w:val="Balloon Text"/>
    <w:basedOn w:val="Normal"/>
    <w:link w:val="TextodebaloChar"/>
    <w:uiPriority w:val="99"/>
    <w:semiHidden/>
    <w:unhideWhenUsed/>
    <w:rsid w:val="00412DD8"/>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12DD8"/>
    <w:rPr>
      <w:rFonts w:ascii="Segoe UI" w:hAnsi="Segoe UI" w:cs="Segoe UI"/>
      <w:sz w:val="18"/>
      <w:szCs w:val="18"/>
    </w:rPr>
  </w:style>
  <w:style w:type="character" w:styleId="Nmerodelinha">
    <w:name w:val="line number"/>
    <w:basedOn w:val="Fontepargpadro"/>
    <w:uiPriority w:val="99"/>
    <w:semiHidden/>
    <w:unhideWhenUsed/>
    <w:rsid w:val="000E63A1"/>
  </w:style>
  <w:style w:type="paragraph" w:styleId="Cabealho">
    <w:name w:val="header"/>
    <w:basedOn w:val="Normal"/>
    <w:link w:val="CabealhoChar"/>
    <w:uiPriority w:val="99"/>
    <w:semiHidden/>
    <w:unhideWhenUsed/>
    <w:rsid w:val="00364796"/>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364796"/>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806282-B7AA-4574-BF75-35CAF53C7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565</Words>
  <Characters>3053</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Juliana Bueno Grizos de Carvalho - matr 37.868-2</cp:lastModifiedBy>
  <cp:revision>2</cp:revision>
  <cp:lastPrinted>2023-03-13T21:09:00Z</cp:lastPrinted>
  <dcterms:created xsi:type="dcterms:W3CDTF">2024-10-16T20:13:00Z</dcterms:created>
  <dcterms:modified xsi:type="dcterms:W3CDTF">2024-10-16T20:13:00Z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