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7F4656" w14:textId="77777777" w:rsidR="003E424D" w:rsidRDefault="0069113A" w:rsidP="003E424D">
      <w:pPr>
        <w:spacing w:after="0" w:line="240" w:lineRule="auto"/>
        <w:rPr>
          <w:rFonts w:ascii="Calibri" w:eastAsia="Calibri" w:hAnsi="Calibri" w:cs="Calibri"/>
        </w:rPr>
      </w:pPr>
      <w:r>
        <w:rPr>
          <w:rFonts w:eastAsiaTheme="minorEastAsia"/>
          <w:noProof/>
        </w:rPr>
        <w:object w:dxaOrig="1440" w:dyaOrig="1440" w14:anchorId="19DD37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81pt;height:63.75pt;z-index:251658240;mso-position-horizontal:left;mso-position-horizontal-relative:margin;mso-position-vertical:top;mso-position-vertical-relative:margin" filled="t">
            <v:imagedata r:id="rId5" o:title=""/>
            <o:lock v:ext="edit" aspectratio="f"/>
            <w10:wrap type="square" anchorx="margin" anchory="margin"/>
          </v:shape>
          <o:OLEObject Type="Embed" ProgID="StaticMetafile" ShapeID="_x0000_s1026" DrawAspect="Content" ObjectID="_1636718788" r:id="rId6"/>
        </w:object>
      </w:r>
    </w:p>
    <w:p w14:paraId="6FBA216A" w14:textId="77777777" w:rsidR="003E424D" w:rsidRDefault="003E424D" w:rsidP="003E424D">
      <w:pPr>
        <w:spacing w:after="0" w:line="240" w:lineRule="auto"/>
        <w:jc w:val="center"/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14:paraId="52A0C6FC" w14:textId="77777777" w:rsidR="003E424D" w:rsidRDefault="003E424D" w:rsidP="003E424D">
      <w:pPr>
        <w:jc w:val="both"/>
        <w:rPr>
          <w:rFonts w:ascii="Times New Roman" w:hAnsi="Times New Roman"/>
          <w:sz w:val="24"/>
        </w:rPr>
      </w:pPr>
    </w:p>
    <w:p w14:paraId="7CFE858A" w14:textId="77777777" w:rsidR="003E424D" w:rsidRDefault="003E424D" w:rsidP="003E424D">
      <w:pPr>
        <w:jc w:val="both"/>
        <w:rPr>
          <w:rFonts w:ascii="Times New Roman" w:hAnsi="Times New Roman"/>
          <w:sz w:val="24"/>
        </w:rPr>
      </w:pPr>
      <w:r w:rsidRPr="000E4891">
        <w:rPr>
          <w:rFonts w:ascii="Times New Roman" w:hAnsi="Times New Roman"/>
          <w:b/>
          <w:sz w:val="24"/>
        </w:rPr>
        <w:t xml:space="preserve">ATA DA </w:t>
      </w:r>
      <w:r>
        <w:rPr>
          <w:rFonts w:ascii="Times New Roman" w:hAnsi="Times New Roman"/>
          <w:b/>
          <w:sz w:val="24"/>
        </w:rPr>
        <w:t>IX</w:t>
      </w:r>
      <w:r w:rsidRPr="000E4891">
        <w:rPr>
          <w:rFonts w:ascii="Times New Roman" w:hAnsi="Times New Roman"/>
          <w:b/>
          <w:sz w:val="24"/>
        </w:rPr>
        <w:t xml:space="preserve"> REUNIÃO ORDINÁRIA DO CONSELHO MUNICIPAL DOS DIREITOS DA PESSOA COM DEFICIÊNCIA DE LONDRINA – CMDPD</w:t>
      </w:r>
    </w:p>
    <w:p w14:paraId="4B55F0B9" w14:textId="77777777" w:rsidR="003E424D" w:rsidRPr="00AB4172" w:rsidRDefault="003E424D" w:rsidP="003E424D">
      <w:pPr>
        <w:spacing w:line="360" w:lineRule="auto"/>
        <w:ind w:left="567"/>
        <w:jc w:val="both"/>
        <w:rPr>
          <w:color w:val="000000"/>
          <w:sz w:val="24"/>
          <w:szCs w:val="24"/>
        </w:rPr>
      </w:pPr>
    </w:p>
    <w:p w14:paraId="3B00D122" w14:textId="7370FBF6" w:rsidR="003E424D" w:rsidRDefault="003E424D" w:rsidP="00A718E6">
      <w:pPr>
        <w:jc w:val="both"/>
        <w:rPr>
          <w:rFonts w:ascii="Times New Roman" w:hAnsi="Times New Roman"/>
          <w:sz w:val="24"/>
        </w:rPr>
      </w:pPr>
      <w:r w:rsidRPr="00314845">
        <w:rPr>
          <w:rFonts w:ascii="Times New Roman" w:hAnsi="Times New Roman"/>
          <w:sz w:val="24"/>
        </w:rPr>
        <w:t xml:space="preserve">Aos </w:t>
      </w:r>
      <w:r w:rsidR="00CF72EC">
        <w:rPr>
          <w:rFonts w:ascii="Times New Roman" w:hAnsi="Times New Roman"/>
          <w:sz w:val="24"/>
        </w:rPr>
        <w:t>quatorze</w:t>
      </w:r>
      <w:r w:rsidRPr="00314845">
        <w:rPr>
          <w:rFonts w:ascii="Times New Roman" w:hAnsi="Times New Roman"/>
          <w:sz w:val="24"/>
        </w:rPr>
        <w:t xml:space="preserve"> dias do mês de </w:t>
      </w:r>
      <w:r w:rsidR="00CF72EC">
        <w:rPr>
          <w:rFonts w:ascii="Times New Roman" w:hAnsi="Times New Roman"/>
          <w:sz w:val="24"/>
        </w:rPr>
        <w:t>outubro</w:t>
      </w:r>
      <w:r w:rsidRPr="00314845">
        <w:rPr>
          <w:rFonts w:ascii="Times New Roman" w:hAnsi="Times New Roman"/>
          <w:sz w:val="24"/>
        </w:rPr>
        <w:t xml:space="preserve"> do ano de dois mil e dezenove, com início às quatorze horas e término às dez</w:t>
      </w:r>
      <w:r w:rsidR="00CF72EC">
        <w:rPr>
          <w:rFonts w:ascii="Times New Roman" w:hAnsi="Times New Roman"/>
          <w:sz w:val="24"/>
        </w:rPr>
        <w:t>esseis h</w:t>
      </w:r>
      <w:r w:rsidRPr="00314845">
        <w:rPr>
          <w:rFonts w:ascii="Times New Roman" w:hAnsi="Times New Roman"/>
          <w:sz w:val="24"/>
        </w:rPr>
        <w:t xml:space="preserve">oras, realizou-se a </w:t>
      </w:r>
      <w:r w:rsidR="0069113A">
        <w:rPr>
          <w:rFonts w:ascii="Times New Roman" w:hAnsi="Times New Roman"/>
          <w:sz w:val="24"/>
        </w:rPr>
        <w:t>nona</w:t>
      </w:r>
      <w:r w:rsidRPr="00314845">
        <w:rPr>
          <w:rFonts w:ascii="Times New Roman" w:hAnsi="Times New Roman"/>
          <w:sz w:val="24"/>
        </w:rPr>
        <w:t xml:space="preserve"> </w:t>
      </w:r>
      <w:bookmarkStart w:id="0" w:name="_GoBack"/>
      <w:bookmarkEnd w:id="0"/>
      <w:r w:rsidRPr="00314845">
        <w:rPr>
          <w:rFonts w:ascii="Times New Roman" w:hAnsi="Times New Roman"/>
          <w:sz w:val="24"/>
        </w:rPr>
        <w:t xml:space="preserve">reunião ordinária do Conselho Municipal dos Direitos da Pessoa com Deficiência de Londrina – CMDPD no auditório da Prefeitura Municipal de Londrina. Estiveram presentes os seguintes representantes das organizações da sociedade civil: </w:t>
      </w:r>
      <w:r w:rsidRPr="00314845">
        <w:rPr>
          <w:rFonts w:ascii="Times New Roman" w:hAnsi="Times New Roman"/>
          <w:color w:val="000000"/>
          <w:sz w:val="24"/>
          <w:szCs w:val="24"/>
        </w:rPr>
        <w:t>Hugo Leonardo Fernandes - Pequena Missão para Surdos; V</w:t>
      </w:r>
      <w:r w:rsidRPr="00314845">
        <w:rPr>
          <w:rFonts w:ascii="Times New Roman" w:hAnsi="Times New Roman"/>
          <w:sz w:val="24"/>
        </w:rPr>
        <w:t>anessa Carlos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 - </w:t>
      </w:r>
      <w:proofErr w:type="spellStart"/>
      <w:r w:rsidRPr="00314845">
        <w:rPr>
          <w:rFonts w:ascii="Times New Roman" w:hAnsi="Times New Roman"/>
          <w:color w:val="000000"/>
          <w:sz w:val="24"/>
          <w:szCs w:val="24"/>
        </w:rPr>
        <w:t>Cáritas</w:t>
      </w:r>
      <w:proofErr w:type="spellEnd"/>
      <w:r w:rsidRPr="00314845">
        <w:rPr>
          <w:rFonts w:ascii="Times New Roman" w:hAnsi="Times New Roman"/>
          <w:color w:val="000000"/>
          <w:sz w:val="24"/>
          <w:szCs w:val="24"/>
        </w:rPr>
        <w:t xml:space="preserve"> Arquidiocesana de Londrina; Adriana Fábia Zaganini Paschoal - Associação Flávia Cristina; </w:t>
      </w:r>
      <w:r w:rsidR="00CF72EC">
        <w:rPr>
          <w:rFonts w:ascii="Times New Roman" w:hAnsi="Times New Roman"/>
          <w:color w:val="000000"/>
          <w:sz w:val="24"/>
          <w:szCs w:val="24"/>
        </w:rPr>
        <w:t xml:space="preserve">Nilton dos Santos e Aparecido </w:t>
      </w:r>
      <w:proofErr w:type="spellStart"/>
      <w:r w:rsidR="00CF72EC">
        <w:rPr>
          <w:rFonts w:ascii="Times New Roman" w:hAnsi="Times New Roman"/>
          <w:color w:val="000000"/>
          <w:sz w:val="24"/>
          <w:szCs w:val="24"/>
        </w:rPr>
        <w:t>Dauques</w:t>
      </w:r>
      <w:proofErr w:type="spellEnd"/>
      <w:r w:rsidR="00CF72EC">
        <w:rPr>
          <w:rFonts w:ascii="Times New Roman" w:hAnsi="Times New Roman"/>
          <w:color w:val="000000"/>
          <w:sz w:val="24"/>
          <w:szCs w:val="24"/>
        </w:rPr>
        <w:t xml:space="preserve"> – Associação dos Deficientes Visuais de Londrina – ADEVILON; </w:t>
      </w:r>
      <w:r w:rsidRPr="00314845">
        <w:rPr>
          <w:rFonts w:ascii="Times New Roman" w:hAnsi="Times New Roman"/>
          <w:color w:val="000000"/>
          <w:sz w:val="24"/>
          <w:szCs w:val="24"/>
        </w:rPr>
        <w:t>J</w:t>
      </w:r>
      <w:r w:rsidRPr="00314845">
        <w:rPr>
          <w:rFonts w:ascii="Times New Roman" w:hAnsi="Times New Roman"/>
          <w:sz w:val="24"/>
        </w:rPr>
        <w:t>oão Juliani - Pontifícia Universidade Católica do Paraná - PUC/PR;</w:t>
      </w:r>
      <w:r w:rsidR="00CF72EC">
        <w:rPr>
          <w:rFonts w:ascii="Times New Roman" w:hAnsi="Times New Roman"/>
          <w:sz w:val="24"/>
        </w:rPr>
        <w:t xml:space="preserve"> Rodolfo Carvalho 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Pr="00314845">
        <w:rPr>
          <w:rFonts w:ascii="Times New Roman" w:hAnsi="Times New Roman"/>
          <w:sz w:val="24"/>
        </w:rPr>
        <w:t xml:space="preserve">Ordem dos Advogados do Brasil Subseção Londrina - OAB – Subseção Londrina. Representando o 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PODER PÚBLICO, estiveram presentes: Martinha Clarete Dutra - SECRETARIA MUNICIPAL DE EDUCAÇÃO – SME; Fabiana </w:t>
      </w:r>
      <w:proofErr w:type="spellStart"/>
      <w:r w:rsidRPr="00314845">
        <w:rPr>
          <w:rFonts w:ascii="Times New Roman" w:hAnsi="Times New Roman"/>
          <w:color w:val="000000"/>
          <w:sz w:val="24"/>
          <w:szCs w:val="24"/>
        </w:rPr>
        <w:t>Hiroko</w:t>
      </w:r>
      <w:proofErr w:type="spellEnd"/>
      <w:r w:rsidRP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314845">
        <w:rPr>
          <w:rFonts w:ascii="Times New Roman" w:hAnsi="Times New Roman"/>
          <w:color w:val="000000"/>
          <w:sz w:val="24"/>
          <w:szCs w:val="24"/>
        </w:rPr>
        <w:t>Osawa</w:t>
      </w:r>
      <w:proofErr w:type="spellEnd"/>
      <w:r w:rsidRPr="00314845">
        <w:rPr>
          <w:rFonts w:ascii="Times New Roman" w:hAnsi="Times New Roman"/>
          <w:color w:val="000000"/>
          <w:sz w:val="24"/>
          <w:szCs w:val="24"/>
        </w:rPr>
        <w:t xml:space="preserve"> – Autarquia Municipal de Saúde – AMS; </w:t>
      </w:r>
      <w:r w:rsidR="00B557A8">
        <w:rPr>
          <w:rFonts w:ascii="Times New Roman" w:hAnsi="Times New Roman"/>
          <w:color w:val="000000"/>
          <w:sz w:val="24"/>
          <w:szCs w:val="24"/>
        </w:rPr>
        <w:t xml:space="preserve">Rogério Peres Júnior – Superintendência Regional do Trabalho; Mônica </w:t>
      </w:r>
      <w:proofErr w:type="spellStart"/>
      <w:r w:rsidR="00B557A8">
        <w:rPr>
          <w:rFonts w:ascii="Times New Roman" w:hAnsi="Times New Roman"/>
          <w:color w:val="000000"/>
          <w:sz w:val="24"/>
          <w:szCs w:val="24"/>
        </w:rPr>
        <w:t>Shibashi</w:t>
      </w:r>
      <w:proofErr w:type="spellEnd"/>
      <w:r w:rsidR="00B557A8">
        <w:rPr>
          <w:rFonts w:ascii="Times New Roman" w:hAnsi="Times New Roman"/>
          <w:color w:val="000000"/>
          <w:sz w:val="24"/>
          <w:szCs w:val="24"/>
        </w:rPr>
        <w:t xml:space="preserve"> – Secretaria Municipal de Obras e Pavimentação – SMOP e </w:t>
      </w:r>
      <w:r w:rsidRPr="00314845">
        <w:rPr>
          <w:rFonts w:ascii="Times New Roman" w:hAnsi="Times New Roman"/>
          <w:color w:val="000000"/>
          <w:sz w:val="24"/>
          <w:szCs w:val="24"/>
        </w:rPr>
        <w:t>Rogério de Paula Santos - Serviço de Informação Nacional de Emprego – SINE. Est</w:t>
      </w:r>
      <w:r w:rsidR="00B557A8">
        <w:rPr>
          <w:rFonts w:ascii="Times New Roman" w:hAnsi="Times New Roman"/>
          <w:color w:val="000000"/>
          <w:sz w:val="24"/>
          <w:szCs w:val="24"/>
        </w:rPr>
        <w:t>eve também presente</w:t>
      </w:r>
      <w:r w:rsidR="00F87462">
        <w:rPr>
          <w:rFonts w:ascii="Times New Roman" w:hAnsi="Times New Roman"/>
          <w:color w:val="000000"/>
          <w:sz w:val="24"/>
          <w:szCs w:val="24"/>
        </w:rPr>
        <w:t xml:space="preserve">, como convidado, </w:t>
      </w:r>
      <w:r w:rsidR="00B557A8">
        <w:rPr>
          <w:rFonts w:ascii="Times New Roman" w:hAnsi="Times New Roman"/>
          <w:color w:val="000000"/>
          <w:sz w:val="24"/>
          <w:szCs w:val="24"/>
        </w:rPr>
        <w:t xml:space="preserve">Rogério de Lima. 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Após a chamada nominal dos Conselheiros e Conselheiras, foi aprovada a Ata da </w:t>
      </w:r>
      <w:r w:rsidR="00AB2FA9">
        <w:rPr>
          <w:rFonts w:ascii="Times New Roman" w:hAnsi="Times New Roman"/>
          <w:color w:val="000000"/>
          <w:sz w:val="24"/>
          <w:szCs w:val="24"/>
        </w:rPr>
        <w:t>oitava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 Reunião Ordinária e a pauta proposta para esta </w:t>
      </w:r>
      <w:r w:rsidR="00AB2FA9">
        <w:rPr>
          <w:rFonts w:ascii="Times New Roman" w:hAnsi="Times New Roman"/>
          <w:color w:val="000000"/>
          <w:sz w:val="24"/>
          <w:szCs w:val="24"/>
        </w:rPr>
        <w:t>nona</w:t>
      </w:r>
      <w:r w:rsidRPr="00314845">
        <w:rPr>
          <w:rFonts w:ascii="Times New Roman" w:hAnsi="Times New Roman"/>
          <w:color w:val="000000"/>
          <w:sz w:val="24"/>
          <w:szCs w:val="24"/>
        </w:rPr>
        <w:t xml:space="preserve"> reunião ordinária. Considerando que </w:t>
      </w:r>
      <w:r w:rsidR="00AB2FA9">
        <w:rPr>
          <w:rFonts w:ascii="Times New Roman" w:hAnsi="Times New Roman"/>
          <w:color w:val="000000"/>
          <w:sz w:val="24"/>
          <w:szCs w:val="24"/>
        </w:rPr>
        <w:t>dentre as Organizações Não Governamentais responsáveis pela formação, somente compareceram os representantes da ADEVILON, a Presidente os convidou, imediatamente, para a exposição inicial. O Conselheiro Nilton apresentou a missão institucional da ADEVILON, bem como, nomeou a atual diretoria e ressaltou as ações desenvolvidas neste ano, tais como: orientações entre pares; oferta de curso de informática, e d</w:t>
      </w:r>
      <w:r w:rsidR="00EE2E50">
        <w:rPr>
          <w:rFonts w:ascii="Times New Roman" w:hAnsi="Times New Roman"/>
          <w:color w:val="000000"/>
          <w:sz w:val="24"/>
          <w:szCs w:val="24"/>
        </w:rPr>
        <w:t xml:space="preserve">o sistema </w:t>
      </w:r>
      <w:r w:rsidR="00AB2FA9">
        <w:rPr>
          <w:rFonts w:ascii="Times New Roman" w:hAnsi="Times New Roman"/>
          <w:color w:val="000000"/>
          <w:sz w:val="24"/>
          <w:szCs w:val="24"/>
        </w:rPr>
        <w:t xml:space="preserve">braile; encaminhamento para o mercado de trabalho; parceria com o </w:t>
      </w:r>
      <w:r w:rsidR="00F610A4">
        <w:rPr>
          <w:rFonts w:ascii="Times New Roman" w:hAnsi="Times New Roman"/>
          <w:color w:val="000000"/>
          <w:sz w:val="24"/>
          <w:szCs w:val="24"/>
        </w:rPr>
        <w:t>J</w:t>
      </w:r>
      <w:r w:rsidR="00AB2FA9">
        <w:rPr>
          <w:rFonts w:ascii="Times New Roman" w:hAnsi="Times New Roman"/>
          <w:color w:val="000000"/>
          <w:sz w:val="24"/>
          <w:szCs w:val="24"/>
        </w:rPr>
        <w:t>udici</w:t>
      </w:r>
      <w:r w:rsidR="00F610A4">
        <w:rPr>
          <w:rFonts w:ascii="Times New Roman" w:hAnsi="Times New Roman"/>
          <w:color w:val="000000"/>
          <w:sz w:val="24"/>
          <w:szCs w:val="24"/>
        </w:rPr>
        <w:t>á</w:t>
      </w:r>
      <w:r w:rsidR="00AB2FA9">
        <w:rPr>
          <w:rFonts w:ascii="Times New Roman" w:hAnsi="Times New Roman"/>
          <w:color w:val="000000"/>
          <w:sz w:val="24"/>
          <w:szCs w:val="24"/>
        </w:rPr>
        <w:t>rio e o Instituto Roberto Miranda. Destacou, ainda, a necessidade de realização de promoções para arrecadação de fundos, já que a entidade não possui qualquer convênio com órgãos públicos. Informou que todos os esforços se voltam, atualmente, para a construção de uma sede própria. Ao final da fala do presidente da ADEVILON, os Conselheiros e Conselheiras fizeram seus questionamentos e considerações. A Presidente do CMDPD agradeceu pela oportunidade de compartilhamento de informações e concepção</w:t>
      </w:r>
      <w:r w:rsidR="0023719F">
        <w:rPr>
          <w:rFonts w:ascii="Times New Roman" w:hAnsi="Times New Roman"/>
          <w:color w:val="000000"/>
          <w:sz w:val="24"/>
          <w:szCs w:val="24"/>
        </w:rPr>
        <w:t xml:space="preserve"> do que pode ser caracterizado como prestação de serviço e defesa de direitos.</w:t>
      </w:r>
      <w:r w:rsidR="0082211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B7548">
        <w:rPr>
          <w:rFonts w:ascii="Times New Roman" w:hAnsi="Times New Roman"/>
          <w:color w:val="000000"/>
          <w:sz w:val="24"/>
          <w:szCs w:val="24"/>
        </w:rPr>
        <w:t xml:space="preserve">Em ato contínuo, a Plenária </w:t>
      </w:r>
      <w:r w:rsidR="00D61987">
        <w:rPr>
          <w:rFonts w:ascii="Times New Roman" w:hAnsi="Times New Roman"/>
          <w:color w:val="000000"/>
          <w:sz w:val="24"/>
          <w:szCs w:val="24"/>
        </w:rPr>
        <w:t>avaliou</w:t>
      </w:r>
      <w:r w:rsidR="007B754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D61987">
        <w:rPr>
          <w:rFonts w:ascii="Times New Roman" w:hAnsi="Times New Roman"/>
          <w:color w:val="000000"/>
          <w:sz w:val="24"/>
          <w:szCs w:val="24"/>
        </w:rPr>
        <w:t xml:space="preserve">as </w:t>
      </w:r>
      <w:r w:rsidR="007B7548">
        <w:rPr>
          <w:rFonts w:ascii="Times New Roman" w:hAnsi="Times New Roman"/>
          <w:color w:val="000000"/>
          <w:sz w:val="24"/>
          <w:szCs w:val="24"/>
        </w:rPr>
        <w:t xml:space="preserve">atividades desenvolvidas durante a Semana Municipal dos Direitos da Pessoa com Deficiência de Londrina. Em síntese, o grupo considerou que poderia ter havido maior participação dos Conselheiros e Conselheiras, assim como, das instituições que representam. </w:t>
      </w:r>
      <w:r w:rsidR="00F610A4">
        <w:rPr>
          <w:rFonts w:ascii="Times New Roman" w:hAnsi="Times New Roman"/>
          <w:color w:val="000000"/>
          <w:sz w:val="24"/>
          <w:szCs w:val="24"/>
        </w:rPr>
        <w:t xml:space="preserve">A Plenária indicou à Comissão Permanente de Acessibilidade a necessidade de elaboração de um cronograma permanente de fiscalização, juntamente </w:t>
      </w:r>
      <w:r w:rsidR="00C15982">
        <w:rPr>
          <w:rFonts w:ascii="Times New Roman" w:hAnsi="Times New Roman"/>
          <w:color w:val="000000"/>
          <w:sz w:val="24"/>
          <w:szCs w:val="24"/>
        </w:rPr>
        <w:t xml:space="preserve">com </w:t>
      </w:r>
      <w:r w:rsidR="00704266">
        <w:rPr>
          <w:rFonts w:ascii="Times New Roman" w:hAnsi="Times New Roman"/>
          <w:color w:val="000000"/>
          <w:sz w:val="24"/>
          <w:szCs w:val="24"/>
        </w:rPr>
        <w:t xml:space="preserve">os </w:t>
      </w:r>
      <w:r w:rsidR="00F610A4">
        <w:rPr>
          <w:rFonts w:ascii="Times New Roman" w:hAnsi="Times New Roman"/>
          <w:color w:val="000000"/>
          <w:sz w:val="24"/>
          <w:szCs w:val="24"/>
        </w:rPr>
        <w:t xml:space="preserve">órgãos afins. Rogério dos Santos ficou de apurar o número de </w:t>
      </w:r>
      <w:proofErr w:type="spellStart"/>
      <w:r w:rsidR="00F610A4">
        <w:rPr>
          <w:rFonts w:ascii="Times New Roman" w:hAnsi="Times New Roman"/>
          <w:color w:val="000000"/>
          <w:sz w:val="24"/>
          <w:szCs w:val="24"/>
        </w:rPr>
        <w:t>vadas</w:t>
      </w:r>
      <w:proofErr w:type="spellEnd"/>
      <w:r w:rsidR="00F610A4">
        <w:rPr>
          <w:rFonts w:ascii="Times New Roman" w:hAnsi="Times New Roman"/>
          <w:color w:val="000000"/>
          <w:sz w:val="24"/>
          <w:szCs w:val="24"/>
        </w:rPr>
        <w:t xml:space="preserve"> de emprego preenchidas no DIA D. Vanessa Carlos sugeriu para o próximo ano, que o CMDPD tenha </w:t>
      </w:r>
      <w:r w:rsidR="00F610A4">
        <w:rPr>
          <w:rFonts w:ascii="Times New Roman" w:hAnsi="Times New Roman"/>
          <w:color w:val="000000"/>
          <w:sz w:val="24"/>
          <w:szCs w:val="24"/>
        </w:rPr>
        <w:lastRenderedPageBreak/>
        <w:t xml:space="preserve">uma tenda de divulgação no dia nacional sem carros e com acessibilidade. </w:t>
      </w:r>
      <w:r w:rsidR="007B7548">
        <w:rPr>
          <w:rFonts w:ascii="Times New Roman" w:hAnsi="Times New Roman"/>
          <w:color w:val="000000"/>
          <w:sz w:val="24"/>
          <w:szCs w:val="24"/>
        </w:rPr>
        <w:t>Em anexo, segue a identificação das entidades e órgãos participantes de cada atividade realizada</w:t>
      </w:r>
      <w:r w:rsidR="00327A31">
        <w:rPr>
          <w:rFonts w:ascii="Times New Roman" w:hAnsi="Times New Roman"/>
          <w:color w:val="000000"/>
          <w:sz w:val="24"/>
          <w:szCs w:val="24"/>
        </w:rPr>
        <w:t xml:space="preserve"> durante a Semana Municipal dos Direitos da Pessoa com Deficiência</w:t>
      </w:r>
      <w:r w:rsidR="007B7548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F1395D">
        <w:rPr>
          <w:rFonts w:ascii="Times New Roman" w:hAnsi="Times New Roman"/>
          <w:color w:val="000000"/>
          <w:sz w:val="24"/>
          <w:szCs w:val="24"/>
        </w:rPr>
        <w:t xml:space="preserve">Dando prosseguimento à reunião, a Presidente indagou a Plenária sobre o encaminhamento a ser dado para oportunizar </w:t>
      </w:r>
      <w:r w:rsidR="001B70F3">
        <w:rPr>
          <w:rFonts w:ascii="Times New Roman" w:hAnsi="Times New Roman"/>
          <w:color w:val="000000"/>
          <w:sz w:val="24"/>
          <w:szCs w:val="24"/>
        </w:rPr>
        <w:t xml:space="preserve">a participação, conforme cronograma aprovado neste Pleno, </w:t>
      </w:r>
      <w:r w:rsidR="00F1395D">
        <w:rPr>
          <w:rFonts w:ascii="Times New Roman" w:hAnsi="Times New Roman"/>
          <w:color w:val="000000"/>
          <w:sz w:val="24"/>
          <w:szCs w:val="24"/>
        </w:rPr>
        <w:t xml:space="preserve">à AFEL, ao ILECE e à Superintendência Regional do Trabalho, que não compareceram </w:t>
      </w:r>
      <w:r w:rsidR="00FE2742">
        <w:rPr>
          <w:rFonts w:ascii="Times New Roman" w:hAnsi="Times New Roman"/>
          <w:color w:val="000000"/>
          <w:sz w:val="24"/>
          <w:szCs w:val="24"/>
        </w:rPr>
        <w:t xml:space="preserve">na data </w:t>
      </w:r>
      <w:r w:rsidR="001B70F3">
        <w:rPr>
          <w:rFonts w:ascii="Times New Roman" w:hAnsi="Times New Roman"/>
          <w:color w:val="000000"/>
          <w:sz w:val="24"/>
          <w:szCs w:val="24"/>
        </w:rPr>
        <w:t>estabelecida. Considerando a relevância da contribuição de tais entidades, a</w:t>
      </w:r>
      <w:r w:rsidR="00FE2742">
        <w:rPr>
          <w:rFonts w:ascii="Times New Roman" w:hAnsi="Times New Roman"/>
          <w:color w:val="000000"/>
          <w:sz w:val="24"/>
          <w:szCs w:val="24"/>
        </w:rPr>
        <w:t xml:space="preserve"> plenária incumbiu a Comissão Permanente de Formação de apresentar durante a X Reunião Ordinária do CMDPD, novo cronograma. Na sequência, </w:t>
      </w:r>
      <w:r w:rsidR="00487F13">
        <w:rPr>
          <w:rFonts w:ascii="Times New Roman" w:hAnsi="Times New Roman"/>
          <w:sz w:val="24"/>
        </w:rPr>
        <w:t xml:space="preserve">a Presidente colocou em discussão o interesse da Plenária em participar das atividades que serão realizadas em alusão ao Dia Nacional dos Cegos, em treze de dezembro. A Plenária julgou importante que o CMDPD participe. Para propor forma de participação, foi eleita comissão formada pelos seguintes Conselheiros: João Juliani, Rogério Santos, Rodolfo Carvalho e Aparecido </w:t>
      </w:r>
      <w:proofErr w:type="spellStart"/>
      <w:r w:rsidR="00487F13">
        <w:rPr>
          <w:rFonts w:ascii="Times New Roman" w:hAnsi="Times New Roman"/>
          <w:sz w:val="24"/>
        </w:rPr>
        <w:t>Dauques</w:t>
      </w:r>
      <w:proofErr w:type="spellEnd"/>
      <w:r w:rsidR="00487F13">
        <w:rPr>
          <w:rFonts w:ascii="Times New Roman" w:hAnsi="Times New Roman"/>
          <w:sz w:val="24"/>
        </w:rPr>
        <w:t xml:space="preserve">. O grupo comprometeu-se em compartilhar com os demais Conselheiros e Conselheiras proposta de </w:t>
      </w:r>
      <w:proofErr w:type="spellStart"/>
      <w:r w:rsidR="00487F13">
        <w:rPr>
          <w:rFonts w:ascii="Times New Roman" w:hAnsi="Times New Roman"/>
          <w:sz w:val="24"/>
        </w:rPr>
        <w:t>fôlder</w:t>
      </w:r>
      <w:proofErr w:type="spellEnd"/>
      <w:r w:rsidR="00487F13">
        <w:rPr>
          <w:rFonts w:ascii="Times New Roman" w:hAnsi="Times New Roman"/>
          <w:sz w:val="24"/>
        </w:rPr>
        <w:t>.</w:t>
      </w:r>
      <w:r w:rsidR="00F610A4">
        <w:rPr>
          <w:rFonts w:ascii="Times New Roman" w:hAnsi="Times New Roman"/>
          <w:sz w:val="24"/>
        </w:rPr>
        <w:t xml:space="preserve"> Em seguida, f</w:t>
      </w:r>
      <w:r w:rsidR="00FE2742">
        <w:rPr>
          <w:rFonts w:ascii="Times New Roman" w:hAnsi="Times New Roman"/>
          <w:color w:val="000000"/>
          <w:sz w:val="24"/>
          <w:szCs w:val="24"/>
        </w:rPr>
        <w:t xml:space="preserve">oram feitos os informes gerais. Martinha lembrou que na </w:t>
      </w:r>
      <w:r w:rsidR="00FE2742" w:rsidRPr="003C7857">
        <w:rPr>
          <w:rFonts w:ascii="Times New Roman" w:hAnsi="Times New Roman"/>
          <w:b/>
          <w:sz w:val="24"/>
        </w:rPr>
        <w:t>X Reunião Ordinária do CMDPD</w:t>
      </w:r>
      <w:r w:rsidR="00FE2742">
        <w:rPr>
          <w:rFonts w:ascii="Times New Roman" w:hAnsi="Times New Roman"/>
          <w:b/>
          <w:sz w:val="24"/>
        </w:rPr>
        <w:t xml:space="preserve">, serão apresentadas as </w:t>
      </w:r>
      <w:r w:rsidR="00FE2742">
        <w:rPr>
          <w:rFonts w:ascii="Times New Roman" w:hAnsi="Times New Roman"/>
          <w:sz w:val="24"/>
        </w:rPr>
        <w:t>a</w:t>
      </w:r>
      <w:r w:rsidR="00FE2742" w:rsidRPr="003C7857">
        <w:rPr>
          <w:rFonts w:ascii="Times New Roman" w:hAnsi="Times New Roman"/>
          <w:sz w:val="24"/>
        </w:rPr>
        <w:t>ções desenvolvidas pela APAE, Associação Flávia Cristina e Pequena Missão para Surdos</w:t>
      </w:r>
      <w:r w:rsidR="00FE2742">
        <w:rPr>
          <w:rFonts w:ascii="Times New Roman" w:hAnsi="Times New Roman"/>
          <w:sz w:val="24"/>
        </w:rPr>
        <w:t>.</w:t>
      </w:r>
      <w:r w:rsidR="00EA1C2E">
        <w:rPr>
          <w:rFonts w:ascii="Times New Roman" w:hAnsi="Times New Roman"/>
          <w:sz w:val="24"/>
        </w:rPr>
        <w:t xml:space="preserve"> Nã</w:t>
      </w:r>
      <w:r w:rsidRPr="00314845">
        <w:rPr>
          <w:rFonts w:ascii="Times New Roman" w:hAnsi="Times New Roman"/>
          <w:color w:val="000000"/>
          <w:sz w:val="24"/>
          <w:szCs w:val="24"/>
        </w:rPr>
        <w:t>o havendo nada mais a tratar, eu, Martinha Clarete Dutra, concluo o presente documento, que, após aprovado pelo Pleno do CMDPD, será publicado no Portal do município de Londrina.</w:t>
      </w:r>
    </w:p>
    <w:p w14:paraId="2963DCB8" w14:textId="77777777" w:rsidR="003E424D" w:rsidRPr="00314845" w:rsidRDefault="003E424D" w:rsidP="003E424D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</w:rPr>
        <w:t xml:space="preserve">Observação: A presente ata foi apreciada e aprovada, por unanimidade, pela Plenária durante a X Reunião Ordinária do CMDPD, realizada em </w:t>
      </w:r>
      <w:r w:rsidR="00A718E6">
        <w:rPr>
          <w:rFonts w:ascii="Times New Roman" w:hAnsi="Times New Roman"/>
          <w:sz w:val="24"/>
        </w:rPr>
        <w:t>onze de novembro</w:t>
      </w:r>
      <w:r>
        <w:rPr>
          <w:rFonts w:ascii="Times New Roman" w:hAnsi="Times New Roman"/>
          <w:sz w:val="24"/>
        </w:rPr>
        <w:t xml:space="preserve"> do corrente ano no auditório da PML.</w:t>
      </w:r>
    </w:p>
    <w:p w14:paraId="771750BD" w14:textId="77777777" w:rsidR="003E424D" w:rsidRDefault="00520D46" w:rsidP="003E424D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ANEXO </w:t>
      </w:r>
    </w:p>
    <w:p w14:paraId="548150F4" w14:textId="77777777" w:rsidR="00821BCF" w:rsidRPr="00EA1C2E" w:rsidRDefault="00821BCF" w:rsidP="00821BC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</w:rPr>
      </w:pPr>
      <w:r w:rsidRPr="00EA1C2E">
        <w:rPr>
          <w:rFonts w:ascii="Times New Roman" w:eastAsia="Times New Roman" w:hAnsi="Times New Roman" w:cs="Times New Roman"/>
          <w:b/>
          <w:bCs/>
          <w:sz w:val="24"/>
        </w:rPr>
        <w:t>AVALIAÇÃO Das atividades realizadas durante a SEMANA MUNICIPAL DOS DIREITOS DA PESSOA COM DEFICIÊNCIA – 16/09/2019 a 26/09/2019</w:t>
      </w:r>
    </w:p>
    <w:p w14:paraId="000B88DF" w14:textId="77777777" w:rsidR="00821BCF" w:rsidRPr="00EA1C2E" w:rsidRDefault="00821BCF" w:rsidP="00821BCF">
      <w:pPr>
        <w:spacing w:line="360" w:lineRule="auto"/>
        <w:ind w:firstLine="567"/>
        <w:jc w:val="both"/>
        <w:rPr>
          <w:rFonts w:ascii="Times New Roman" w:hAnsi="Times New Roman"/>
          <w:sz w:val="24"/>
        </w:rPr>
      </w:pPr>
    </w:p>
    <w:p w14:paraId="558E7986" w14:textId="77777777" w:rsidR="00821BCF" w:rsidRPr="00EA1C2E" w:rsidRDefault="00821BCF" w:rsidP="00821BC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EA1C2E">
        <w:rPr>
          <w:rFonts w:ascii="Times New Roman" w:eastAsia="Times New Roman" w:hAnsi="Times New Roman" w:cs="Times New Roman"/>
          <w:sz w:val="24"/>
        </w:rPr>
        <w:t xml:space="preserve">Em </w:t>
      </w:r>
      <w:r w:rsidRPr="00EA1C2E">
        <w:rPr>
          <w:rFonts w:ascii="Times New Roman" w:eastAsia="Times New Roman" w:hAnsi="Times New Roman"/>
          <w:sz w:val="24"/>
        </w:rPr>
        <w:t xml:space="preserve">cumprimento à </w:t>
      </w:r>
      <w:r w:rsidRPr="00EA1C2E">
        <w:rPr>
          <w:rFonts w:ascii="Times New Roman" w:hAnsi="Times New Roman"/>
          <w:sz w:val="24"/>
        </w:rPr>
        <w:t>Lei N° 11365/2011, o CMDPD realizou em parceria com a Câmara Municipal de Londrina, a Semana Municipal dos Direitos da Pessoa com Deficiência de Londrina, com a seguinte programação:</w:t>
      </w:r>
    </w:p>
    <w:p w14:paraId="55D8F175" w14:textId="77777777" w:rsidR="00821BCF" w:rsidRPr="00EA1C2E" w:rsidRDefault="00821BCF" w:rsidP="00821BCF">
      <w:pPr>
        <w:spacing w:line="360" w:lineRule="auto"/>
        <w:ind w:firstLine="567"/>
        <w:jc w:val="both"/>
        <w:rPr>
          <w:rFonts w:ascii="Times New Roman" w:hAnsi="Times New Roman"/>
          <w:sz w:val="24"/>
        </w:rPr>
      </w:pPr>
    </w:p>
    <w:p w14:paraId="7EB3EC91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>16/09 (segunda-feira)</w:t>
      </w:r>
    </w:p>
    <w:p w14:paraId="5787796D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Fiscalização das condições de acessibilidade em supermercados.</w:t>
      </w:r>
    </w:p>
    <w:p w14:paraId="034A2318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Mercados visitados: </w:t>
      </w:r>
      <w:proofErr w:type="spellStart"/>
      <w:r w:rsidRPr="00EA1C2E">
        <w:rPr>
          <w:rFonts w:ascii="Times New Roman" w:hAnsi="Times New Roman"/>
          <w:sz w:val="24"/>
        </w:rPr>
        <w:t>Musamar</w:t>
      </w:r>
      <w:proofErr w:type="spellEnd"/>
      <w:r w:rsidRPr="00EA1C2E">
        <w:rPr>
          <w:rFonts w:ascii="Times New Roman" w:hAnsi="Times New Roman"/>
          <w:sz w:val="24"/>
        </w:rPr>
        <w:t xml:space="preserve">; </w:t>
      </w:r>
      <w:proofErr w:type="spellStart"/>
      <w:r w:rsidRPr="00EA1C2E">
        <w:rPr>
          <w:rFonts w:ascii="Times New Roman" w:hAnsi="Times New Roman"/>
          <w:sz w:val="24"/>
        </w:rPr>
        <w:t>Viscardi</w:t>
      </w:r>
      <w:proofErr w:type="spellEnd"/>
      <w:r w:rsidRPr="00EA1C2E">
        <w:rPr>
          <w:rFonts w:ascii="Times New Roman" w:hAnsi="Times New Roman"/>
          <w:sz w:val="24"/>
        </w:rPr>
        <w:t xml:space="preserve"> e Condor</w:t>
      </w:r>
    </w:p>
    <w:p w14:paraId="4E30F0B0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PARTICIPANTES: Patricia (SMAS); Vanessa (</w:t>
      </w:r>
      <w:proofErr w:type="spellStart"/>
      <w:r w:rsidRPr="00EA1C2E">
        <w:rPr>
          <w:rFonts w:ascii="Times New Roman" w:hAnsi="Times New Roman"/>
          <w:sz w:val="24"/>
        </w:rPr>
        <w:t>Cáritas</w:t>
      </w:r>
      <w:proofErr w:type="spellEnd"/>
      <w:r w:rsidRPr="00EA1C2E">
        <w:rPr>
          <w:rFonts w:ascii="Times New Roman" w:hAnsi="Times New Roman"/>
          <w:sz w:val="24"/>
        </w:rPr>
        <w:t>); Glaucia (</w:t>
      </w:r>
      <w:proofErr w:type="spellStart"/>
      <w:r w:rsidRPr="00EA1C2E">
        <w:rPr>
          <w:rFonts w:ascii="Times New Roman" w:hAnsi="Times New Roman"/>
          <w:sz w:val="24"/>
        </w:rPr>
        <w:t>Ilece</w:t>
      </w:r>
      <w:proofErr w:type="spellEnd"/>
      <w:r w:rsidRPr="00EA1C2E">
        <w:rPr>
          <w:rFonts w:ascii="Times New Roman" w:hAnsi="Times New Roman"/>
          <w:sz w:val="24"/>
        </w:rPr>
        <w:t xml:space="preserve">); Adriana (Flávia Cristina)Martinha (SME); Claudiane e </w:t>
      </w:r>
      <w:proofErr w:type="spellStart"/>
      <w:r w:rsidRPr="00EA1C2E">
        <w:rPr>
          <w:rFonts w:ascii="Times New Roman" w:hAnsi="Times New Roman"/>
          <w:sz w:val="24"/>
        </w:rPr>
        <w:t>Rozi</w:t>
      </w:r>
      <w:proofErr w:type="spellEnd"/>
      <w:r w:rsidRPr="00EA1C2E">
        <w:rPr>
          <w:rFonts w:ascii="Times New Roman" w:hAnsi="Times New Roman"/>
          <w:sz w:val="24"/>
        </w:rPr>
        <w:t xml:space="preserve"> (CAP.</w:t>
      </w:r>
    </w:p>
    <w:p w14:paraId="468E66C8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</w:p>
    <w:p w14:paraId="6009E524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>17/09 (terça-feira)</w:t>
      </w:r>
    </w:p>
    <w:p w14:paraId="76A871CA" w14:textId="77777777" w:rsidR="00821BCF" w:rsidRPr="00EA1C2E" w:rsidRDefault="00821BCF" w:rsidP="00821BCF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Fiscalização do cumprimento da Lei Municipal N° 11310/2011, que determina a utilização dos símbolos de acessibilidade; Fiscalização do cumprimento da Lei </w:t>
      </w:r>
      <w:r w:rsidRPr="00EA1C2E">
        <w:rPr>
          <w:rFonts w:ascii="Times New Roman" w:hAnsi="Times New Roman"/>
          <w:sz w:val="24"/>
        </w:rPr>
        <w:lastRenderedPageBreak/>
        <w:t>Municipal N° 11806/2012, que obriga a instalação de provador de roupas acessível em estabelecimentos comerciais, assim como a garantia de área acessível de circulação interna e externa.</w:t>
      </w:r>
    </w:p>
    <w:p w14:paraId="372238D0" w14:textId="77777777" w:rsidR="00821BCF" w:rsidRPr="00EA1C2E" w:rsidRDefault="00821BCF" w:rsidP="00821BCF">
      <w:pPr>
        <w:pStyle w:val="PargrafodaLista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Lojas visitadas: Riachuelo; Linda Luz Modas; </w:t>
      </w:r>
      <w:proofErr w:type="spellStart"/>
      <w:r w:rsidRPr="00EA1C2E">
        <w:rPr>
          <w:rFonts w:ascii="Times New Roman" w:hAnsi="Times New Roman"/>
          <w:sz w:val="24"/>
        </w:rPr>
        <w:t>Lokau</w:t>
      </w:r>
      <w:proofErr w:type="spellEnd"/>
      <w:r w:rsidRPr="00EA1C2E">
        <w:rPr>
          <w:rFonts w:ascii="Times New Roman" w:hAnsi="Times New Roman"/>
          <w:sz w:val="24"/>
        </w:rPr>
        <w:t xml:space="preserve"> Jeans; É Demais; </w:t>
      </w:r>
      <w:proofErr w:type="spellStart"/>
      <w:r w:rsidRPr="00EA1C2E">
        <w:rPr>
          <w:rFonts w:ascii="Times New Roman" w:hAnsi="Times New Roman"/>
          <w:sz w:val="24"/>
        </w:rPr>
        <w:t>Mega</w:t>
      </w:r>
      <w:proofErr w:type="spellEnd"/>
      <w:r w:rsidRPr="00EA1C2E">
        <w:rPr>
          <w:rFonts w:ascii="Times New Roman" w:hAnsi="Times New Roman"/>
          <w:sz w:val="24"/>
        </w:rPr>
        <w:t xml:space="preserve"> Jeans; </w:t>
      </w:r>
      <w:proofErr w:type="spellStart"/>
      <w:r w:rsidRPr="00EA1C2E">
        <w:rPr>
          <w:rFonts w:ascii="Times New Roman" w:hAnsi="Times New Roman"/>
          <w:sz w:val="24"/>
        </w:rPr>
        <w:t>Giacar</w:t>
      </w:r>
      <w:proofErr w:type="spellEnd"/>
      <w:r w:rsidRPr="00EA1C2E">
        <w:rPr>
          <w:rFonts w:ascii="Times New Roman" w:hAnsi="Times New Roman"/>
          <w:sz w:val="24"/>
        </w:rPr>
        <w:t xml:space="preserve"> Plus e A Vantajosa</w:t>
      </w:r>
    </w:p>
    <w:p w14:paraId="36EA42BA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PARTICIPANTES: Martinha (SME); Márcia e Nilza (CAP); Carolina (SMAS); Simone (APS DOWN); Jairo </w:t>
      </w:r>
      <w:proofErr w:type="spellStart"/>
      <w:r w:rsidRPr="00EA1C2E">
        <w:rPr>
          <w:rFonts w:ascii="Times New Roman" w:hAnsi="Times New Roman"/>
          <w:sz w:val="24"/>
        </w:rPr>
        <w:t>Tamura</w:t>
      </w:r>
      <w:proofErr w:type="spellEnd"/>
      <w:r w:rsidRPr="00EA1C2E">
        <w:rPr>
          <w:rFonts w:ascii="Times New Roman" w:hAnsi="Times New Roman"/>
          <w:sz w:val="24"/>
        </w:rPr>
        <w:t xml:space="preserve"> (vereador) e </w:t>
      </w:r>
      <w:proofErr w:type="spellStart"/>
      <w:r w:rsidRPr="00EA1C2E">
        <w:rPr>
          <w:rFonts w:ascii="Times New Roman" w:hAnsi="Times New Roman"/>
          <w:sz w:val="24"/>
        </w:rPr>
        <w:t>Renô</w:t>
      </w:r>
      <w:proofErr w:type="spellEnd"/>
      <w:r w:rsidRPr="00EA1C2E">
        <w:rPr>
          <w:rFonts w:ascii="Times New Roman" w:hAnsi="Times New Roman"/>
          <w:sz w:val="24"/>
        </w:rPr>
        <w:t xml:space="preserve"> (assessor do vereador Jairo).</w:t>
      </w:r>
    </w:p>
    <w:p w14:paraId="540EB821" w14:textId="77777777" w:rsidR="00821BCF" w:rsidRPr="00EA1C2E" w:rsidRDefault="00821BCF" w:rsidP="00821BCF">
      <w:pPr>
        <w:pStyle w:val="PargrafodaLista"/>
        <w:jc w:val="both"/>
        <w:rPr>
          <w:rFonts w:ascii="Times New Roman" w:hAnsi="Times New Roman"/>
          <w:sz w:val="24"/>
        </w:rPr>
      </w:pPr>
    </w:p>
    <w:p w14:paraId="53BAACAB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>18/09 (quarta-feira)</w:t>
      </w:r>
    </w:p>
    <w:p w14:paraId="3B7EFE6D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Fiscalização do cumprimento da Lei Municipal N° 12085/2014, que obriga a instalação de bebedouros, cadeiras de rodas e sanitários acessíveis em agências bancárias e seus postos de serviços localizados em Londrina.</w:t>
      </w:r>
    </w:p>
    <w:p w14:paraId="11F3816E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Bancos fiscalizados: Itaú; Santander; Banco do Brasil; Caixa e Bradesco.</w:t>
      </w:r>
    </w:p>
    <w:p w14:paraId="45B906AB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PARTICIPANTES: Equipe do PROCON; Martinha (SME); </w:t>
      </w:r>
      <w:proofErr w:type="spellStart"/>
      <w:r w:rsidRPr="00EA1C2E">
        <w:rPr>
          <w:rFonts w:ascii="Times New Roman" w:hAnsi="Times New Roman"/>
          <w:sz w:val="24"/>
        </w:rPr>
        <w:t>Márci</w:t>
      </w:r>
      <w:proofErr w:type="spellEnd"/>
      <w:r w:rsidRPr="00EA1C2E">
        <w:rPr>
          <w:rFonts w:ascii="Times New Roman" w:hAnsi="Times New Roman"/>
          <w:sz w:val="24"/>
        </w:rPr>
        <w:t xml:space="preserve"> e </w:t>
      </w:r>
      <w:proofErr w:type="spellStart"/>
      <w:r w:rsidRPr="00EA1C2E">
        <w:rPr>
          <w:rFonts w:ascii="Times New Roman" w:hAnsi="Times New Roman"/>
          <w:sz w:val="24"/>
        </w:rPr>
        <w:t>Rozi</w:t>
      </w:r>
      <w:proofErr w:type="spellEnd"/>
      <w:r w:rsidRPr="00EA1C2E">
        <w:rPr>
          <w:rFonts w:ascii="Times New Roman" w:hAnsi="Times New Roman"/>
          <w:sz w:val="24"/>
        </w:rPr>
        <w:t xml:space="preserve"> (CAP);  João Juliane (PUC); Hugo (Pequena Missão)e</w:t>
      </w:r>
    </w:p>
    <w:p w14:paraId="6641A051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 Vereador Jairo </w:t>
      </w:r>
      <w:proofErr w:type="spellStart"/>
      <w:r w:rsidRPr="00EA1C2E">
        <w:rPr>
          <w:rFonts w:ascii="Times New Roman" w:hAnsi="Times New Roman"/>
          <w:sz w:val="24"/>
        </w:rPr>
        <w:t>Tamura</w:t>
      </w:r>
      <w:proofErr w:type="spellEnd"/>
      <w:r w:rsidRPr="00EA1C2E">
        <w:rPr>
          <w:rFonts w:ascii="Times New Roman" w:hAnsi="Times New Roman"/>
          <w:sz w:val="24"/>
        </w:rPr>
        <w:t>.</w:t>
      </w:r>
    </w:p>
    <w:p w14:paraId="7EB0273A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</w:p>
    <w:p w14:paraId="46DDDA2D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>19/09 (quinta-feira)</w:t>
      </w:r>
    </w:p>
    <w:p w14:paraId="4807BECC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Sessão Comemorativa ao Dia Nacional de Luta da Pessoa com Deficiência.</w:t>
      </w:r>
    </w:p>
    <w:p w14:paraId="6C2F78C4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Câmara Municipal de Londrina</w:t>
      </w:r>
    </w:p>
    <w:p w14:paraId="7438DD2D" w14:textId="77777777" w:rsidR="00821BCF" w:rsidRPr="00EA1C2E" w:rsidRDefault="00821BCF" w:rsidP="00821BCF">
      <w:pPr>
        <w:pStyle w:val="PargrafodaLista"/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Participantes: Crianças e professoras do CMEI Clemilde Martino; Secretário Municipal de </w:t>
      </w:r>
      <w:proofErr w:type="spellStart"/>
      <w:r w:rsidRPr="00EA1C2E">
        <w:rPr>
          <w:rFonts w:ascii="Times New Roman" w:hAnsi="Times New Roman"/>
          <w:sz w:val="24"/>
        </w:rPr>
        <w:t>Culturra</w:t>
      </w:r>
      <w:proofErr w:type="spellEnd"/>
      <w:r w:rsidRPr="00EA1C2E">
        <w:rPr>
          <w:rFonts w:ascii="Times New Roman" w:hAnsi="Times New Roman"/>
          <w:sz w:val="24"/>
        </w:rPr>
        <w:t>; representantes da SME; Diretor do IFECT; Conselheiros e Conselheiras do CMDPD.</w:t>
      </w:r>
    </w:p>
    <w:p w14:paraId="448A0FCB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7F8CAFBD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>20/09 (sexta feira manhã)</w:t>
      </w:r>
    </w:p>
    <w:p w14:paraId="533EF36C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Dia D – Prestação de serviços pela garantia do direito ao trabalho, educação, saúde, assistência social e mobilidade. </w:t>
      </w:r>
    </w:p>
    <w:p w14:paraId="310D698D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SINE</w:t>
      </w:r>
    </w:p>
    <w:p w14:paraId="6A970E9A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Participantes: Martinha (SME); Nuno (OAB); Ana Flavia (AFEL); Ingrid (UEL).</w:t>
      </w:r>
    </w:p>
    <w:p w14:paraId="4018159E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770228E9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b/>
          <w:sz w:val="24"/>
        </w:rPr>
        <w:t>20/09 (sexta feira tarde)</w:t>
      </w:r>
    </w:p>
    <w:p w14:paraId="28E85CAB" w14:textId="77777777" w:rsidR="00821BCF" w:rsidRPr="00EA1C2E" w:rsidRDefault="00821BCF" w:rsidP="00821BCF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Lançamento de vagas de estacionamento reservadas para as pessoas com transtorno do espectro autista</w:t>
      </w:r>
    </w:p>
    <w:p w14:paraId="7537E6DB" w14:textId="77777777" w:rsidR="00821BCF" w:rsidRPr="00EA1C2E" w:rsidRDefault="00821BCF" w:rsidP="00821BCF">
      <w:pPr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Shopping Boulevard</w:t>
      </w:r>
    </w:p>
    <w:p w14:paraId="7CA05E7C" w14:textId="77777777" w:rsidR="00821BCF" w:rsidRPr="00EA1C2E" w:rsidRDefault="00821BCF" w:rsidP="00821BCF">
      <w:pPr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PARTICIPANTES: João Juliani (PUC); Carolina (SMAS); Simone (APS DOWN); Jairo </w:t>
      </w:r>
      <w:proofErr w:type="spellStart"/>
      <w:r w:rsidRPr="00EA1C2E">
        <w:rPr>
          <w:rFonts w:ascii="Times New Roman" w:hAnsi="Times New Roman"/>
          <w:sz w:val="24"/>
        </w:rPr>
        <w:t>Tamura</w:t>
      </w:r>
      <w:proofErr w:type="spellEnd"/>
      <w:r w:rsidRPr="00EA1C2E">
        <w:rPr>
          <w:rFonts w:ascii="Times New Roman" w:hAnsi="Times New Roman"/>
          <w:sz w:val="24"/>
        </w:rPr>
        <w:t xml:space="preserve"> (vereador) e assessores do Jairo.</w:t>
      </w:r>
    </w:p>
    <w:p w14:paraId="2F55AFDD" w14:textId="77777777" w:rsidR="00821BCF" w:rsidRPr="00EA1C2E" w:rsidRDefault="00821BCF" w:rsidP="00821BCF">
      <w:pPr>
        <w:jc w:val="both"/>
        <w:rPr>
          <w:rFonts w:ascii="Times New Roman" w:hAnsi="Times New Roman"/>
          <w:sz w:val="24"/>
        </w:rPr>
      </w:pPr>
    </w:p>
    <w:p w14:paraId="05486BA9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Exibição de documentário com recursos de acessibilidade</w:t>
      </w:r>
    </w:p>
    <w:p w14:paraId="4656D29D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lastRenderedPageBreak/>
        <w:t>Horário: 19h</w:t>
      </w:r>
    </w:p>
    <w:p w14:paraId="0BDAAEEC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SESI Cultural</w:t>
      </w:r>
    </w:p>
    <w:p w14:paraId="5F755E10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</w:p>
    <w:p w14:paraId="34A66CD8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 xml:space="preserve">21/09 (sábado) </w:t>
      </w:r>
    </w:p>
    <w:p w14:paraId="6FAA7CEC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Dia Mundial sem Carro e com Acessibilidade</w:t>
      </w:r>
    </w:p>
    <w:p w14:paraId="7A875D7F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Horário: 9h</w:t>
      </w:r>
    </w:p>
    <w:p w14:paraId="361AC367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Av. Higienópolis</w:t>
      </w:r>
    </w:p>
    <w:p w14:paraId="3BC72068" w14:textId="77777777" w:rsidR="00821BCF" w:rsidRPr="00EA1C2E" w:rsidRDefault="00821BCF" w:rsidP="00821BCF">
      <w:pPr>
        <w:jc w:val="both"/>
        <w:rPr>
          <w:rFonts w:ascii="Times New Roman" w:hAnsi="Times New Roman"/>
          <w:sz w:val="24"/>
        </w:rPr>
      </w:pPr>
    </w:p>
    <w:p w14:paraId="61331563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Exibição de documentário com recursos de acessibilidade</w:t>
      </w:r>
    </w:p>
    <w:p w14:paraId="7FC86E79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Horário: 19h</w:t>
      </w:r>
    </w:p>
    <w:p w14:paraId="47430D4B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SESI Cultural</w:t>
      </w:r>
    </w:p>
    <w:p w14:paraId="7261E177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</w:p>
    <w:p w14:paraId="30138FA9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EA1C2E">
        <w:rPr>
          <w:rFonts w:ascii="Times New Roman" w:hAnsi="Times New Roman"/>
          <w:b/>
          <w:sz w:val="24"/>
        </w:rPr>
        <w:t>26/09 (quinta-feira)</w:t>
      </w:r>
    </w:p>
    <w:p w14:paraId="797B22EE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Conscientização sobre o uso de vagas reservadas de estacionamento e mostra de recursos de tecnologia assistiva no atendimento educacional de estudantes com deficiência visual</w:t>
      </w:r>
    </w:p>
    <w:p w14:paraId="03F7EAD1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Horário: 8h às 11h30</w:t>
      </w:r>
    </w:p>
    <w:p w14:paraId="58F80C32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Local: Estacionamento e entrada da Biblioteca Central da UEL</w:t>
      </w:r>
    </w:p>
    <w:p w14:paraId="3EF8C3D0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687CE0BF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Mostra de cinema e difusão – Documentário: Era um garoto que como eu amava os Beatles e os Rolling Stones</w:t>
      </w:r>
    </w:p>
    <w:p w14:paraId="19C6E597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Horário: 13h30 às 15H</w:t>
      </w:r>
    </w:p>
    <w:p w14:paraId="7E62A266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Local: Auditório da UTF – </w:t>
      </w:r>
      <w:proofErr w:type="spellStart"/>
      <w:r w:rsidRPr="00EA1C2E">
        <w:rPr>
          <w:rFonts w:ascii="Times New Roman" w:hAnsi="Times New Roman"/>
          <w:sz w:val="24"/>
        </w:rPr>
        <w:t>Câmpus</w:t>
      </w:r>
      <w:proofErr w:type="spellEnd"/>
      <w:r w:rsidRPr="00EA1C2E">
        <w:rPr>
          <w:rFonts w:ascii="Times New Roman" w:hAnsi="Times New Roman"/>
          <w:sz w:val="24"/>
        </w:rPr>
        <w:t xml:space="preserve"> Londrina</w:t>
      </w:r>
    </w:p>
    <w:p w14:paraId="28FD2D60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Participantes: Martinha (SME) e Ingrid (UEL); representantes do NRE de Londrina; estudantes e professores da UTFPR.</w:t>
      </w:r>
    </w:p>
    <w:p w14:paraId="13C27B58" w14:textId="77777777" w:rsidR="00821BCF" w:rsidRPr="00EA1C2E" w:rsidRDefault="00821BCF" w:rsidP="00821BC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Roda de conversa sobre “Construção da autonomia da pessoa com deficiência.”</w:t>
      </w:r>
    </w:p>
    <w:p w14:paraId="27028CAD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Horário: 15h15 às 18h</w:t>
      </w:r>
    </w:p>
    <w:p w14:paraId="27DB9B0C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 xml:space="preserve">Local: Auditório da UTF – </w:t>
      </w:r>
      <w:proofErr w:type="spellStart"/>
      <w:r w:rsidRPr="00EA1C2E">
        <w:rPr>
          <w:rFonts w:ascii="Times New Roman" w:hAnsi="Times New Roman"/>
          <w:sz w:val="24"/>
        </w:rPr>
        <w:t>Câmpus</w:t>
      </w:r>
      <w:proofErr w:type="spellEnd"/>
      <w:r w:rsidRPr="00EA1C2E">
        <w:rPr>
          <w:rFonts w:ascii="Times New Roman" w:hAnsi="Times New Roman"/>
          <w:sz w:val="24"/>
        </w:rPr>
        <w:t xml:space="preserve"> Londrina</w:t>
      </w:r>
    </w:p>
    <w:p w14:paraId="2ED7D8CD" w14:textId="77777777" w:rsidR="00821BCF" w:rsidRPr="00EA1C2E" w:rsidRDefault="00821BCF" w:rsidP="00821BCF">
      <w:pPr>
        <w:spacing w:line="240" w:lineRule="auto"/>
        <w:jc w:val="both"/>
        <w:rPr>
          <w:rFonts w:ascii="Times New Roman" w:hAnsi="Times New Roman"/>
          <w:sz w:val="24"/>
        </w:rPr>
      </w:pPr>
      <w:r w:rsidRPr="00EA1C2E">
        <w:rPr>
          <w:rFonts w:ascii="Times New Roman" w:hAnsi="Times New Roman"/>
          <w:sz w:val="24"/>
        </w:rPr>
        <w:t>Participantes: Martinha (SME) e Ingrid (UEL); representantes do NRE de Londrina; estudantes e professores da UTFPR.</w:t>
      </w:r>
    </w:p>
    <w:p w14:paraId="29A50837" w14:textId="77777777" w:rsidR="00821BCF" w:rsidRDefault="00821BCF" w:rsidP="00821BCF">
      <w:pPr>
        <w:jc w:val="both"/>
        <w:rPr>
          <w:rFonts w:ascii="Times New Roman" w:hAnsi="Times New Roman"/>
          <w:sz w:val="24"/>
        </w:rPr>
      </w:pPr>
    </w:p>
    <w:p w14:paraId="3B38F45B" w14:textId="77777777" w:rsidR="00821BCF" w:rsidRDefault="00821BCF" w:rsidP="00821BC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4"/>
        </w:rPr>
      </w:pPr>
    </w:p>
    <w:p w14:paraId="130320C0" w14:textId="77777777" w:rsidR="00821BCF" w:rsidRDefault="00821BCF" w:rsidP="00821BC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Martinha Clarete Dutra</w:t>
      </w:r>
    </w:p>
    <w:p w14:paraId="7A0C297B" w14:textId="77777777" w:rsidR="00821BCF" w:rsidRDefault="00821BCF" w:rsidP="00821BCF">
      <w:pPr>
        <w:spacing w:after="0" w:line="360" w:lineRule="auto"/>
        <w:ind w:firstLine="567"/>
        <w:jc w:val="center"/>
      </w:pPr>
      <w:r w:rsidRPr="00F409F2">
        <w:rPr>
          <w:rFonts w:ascii="Times New Roman" w:eastAsia="Times New Roman" w:hAnsi="Times New Roman" w:cs="Times New Roman"/>
          <w:b/>
          <w:sz w:val="24"/>
        </w:rPr>
        <w:t>PRESIDENTE DO CMDPD</w:t>
      </w:r>
    </w:p>
    <w:p w14:paraId="3FA05BAE" w14:textId="77777777" w:rsidR="00821BCF" w:rsidRDefault="00821BCF" w:rsidP="00821BCF"/>
    <w:p w14:paraId="05E9EFC4" w14:textId="77777777" w:rsidR="00821BCF" w:rsidRDefault="00821BCF" w:rsidP="00821BCF"/>
    <w:p w14:paraId="7A9FE59A" w14:textId="77777777" w:rsidR="00821BCF" w:rsidRDefault="00821BCF" w:rsidP="00821BCF"/>
    <w:p w14:paraId="63383603" w14:textId="77777777" w:rsidR="00821BCF" w:rsidRDefault="00821BCF" w:rsidP="00821BCF"/>
    <w:p w14:paraId="7E7CEEAC" w14:textId="77777777" w:rsidR="00520D46" w:rsidRPr="00201C75" w:rsidRDefault="00520D46" w:rsidP="003E424D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sectPr w:rsidR="00520D46" w:rsidRPr="00201C7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21EDD"/>
    <w:multiLevelType w:val="hybridMultilevel"/>
    <w:tmpl w:val="A238BE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24D"/>
    <w:rsid w:val="000F1D60"/>
    <w:rsid w:val="001B70F3"/>
    <w:rsid w:val="0023719F"/>
    <w:rsid w:val="00327A31"/>
    <w:rsid w:val="003E424D"/>
    <w:rsid w:val="00487F13"/>
    <w:rsid w:val="004C6716"/>
    <w:rsid w:val="00520D46"/>
    <w:rsid w:val="0069113A"/>
    <w:rsid w:val="00704266"/>
    <w:rsid w:val="007B7548"/>
    <w:rsid w:val="00821BCF"/>
    <w:rsid w:val="00822110"/>
    <w:rsid w:val="00A718E6"/>
    <w:rsid w:val="00AB2FA9"/>
    <w:rsid w:val="00B557A8"/>
    <w:rsid w:val="00C15982"/>
    <w:rsid w:val="00CF72EC"/>
    <w:rsid w:val="00D61987"/>
    <w:rsid w:val="00EA1C2E"/>
    <w:rsid w:val="00EB35CE"/>
    <w:rsid w:val="00EE2E50"/>
    <w:rsid w:val="00F1395D"/>
    <w:rsid w:val="00F610A4"/>
    <w:rsid w:val="00F87462"/>
    <w:rsid w:val="00F97FF9"/>
    <w:rsid w:val="00FE2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BEAB2A"/>
  <w15:chartTrackingRefBased/>
  <w15:docId w15:val="{FC7B08B3-AA1A-4B11-B2EF-B395460D2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424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E424D"/>
    <w:pPr>
      <w:ind w:left="720"/>
      <w:contextualSpacing/>
    </w:pPr>
    <w:rPr>
      <w:rFonts w:eastAsiaTheme="minorEastAsia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5</Pages>
  <Words>1358</Words>
  <Characters>7335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</dc:creator>
  <cp:keywords/>
  <dc:description/>
  <cp:lastModifiedBy>Principal</cp:lastModifiedBy>
  <cp:revision>23</cp:revision>
  <dcterms:created xsi:type="dcterms:W3CDTF">2019-10-16T12:27:00Z</dcterms:created>
  <dcterms:modified xsi:type="dcterms:W3CDTF">2019-12-01T18:19:00Z</dcterms:modified>
</cp:coreProperties>
</file>