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D08EC9" w14:textId="77AB5712" w:rsidR="00583481" w:rsidRDefault="00E77E7D">
      <w:pPr>
        <w:spacing w:before="149" w:line="367" w:lineRule="auto"/>
        <w:ind w:left="3992" w:right="1458" w:hanging="1310"/>
        <w:rPr>
          <w:rFonts w:ascii="Tahoma" w:hAnsi="Tahoma"/>
          <w:b/>
          <w:sz w:val="24"/>
        </w:rPr>
      </w:pPr>
      <w:r>
        <w:rPr>
          <w:rFonts w:ascii="Tahoma" w:hAnsi="Tahoma"/>
          <w:b/>
          <w:w w:val="90"/>
          <w:sz w:val="24"/>
        </w:rPr>
        <w:t>ATA DA 1</w:t>
      </w:r>
      <w:r w:rsidR="00046657">
        <w:rPr>
          <w:rFonts w:ascii="Tahoma" w:hAnsi="Tahoma"/>
          <w:b/>
          <w:w w:val="90"/>
          <w:sz w:val="24"/>
        </w:rPr>
        <w:t>12</w:t>
      </w:r>
      <w:r>
        <w:rPr>
          <w:rFonts w:ascii="Tahoma" w:hAnsi="Tahoma"/>
          <w:b/>
          <w:w w:val="90"/>
          <w:sz w:val="24"/>
        </w:rPr>
        <w:t xml:space="preserve">ª REUNIÃO ORDINÁRIA </w:t>
      </w:r>
      <w:r w:rsidR="00046657">
        <w:rPr>
          <w:rFonts w:ascii="Tahoma" w:hAnsi="Tahoma"/>
          <w:b/>
          <w:spacing w:val="-4"/>
          <w:sz w:val="24"/>
        </w:rPr>
        <w:t>02</w:t>
      </w:r>
      <w:r>
        <w:rPr>
          <w:rFonts w:ascii="Tahoma" w:hAnsi="Tahoma"/>
          <w:b/>
          <w:spacing w:val="-4"/>
          <w:sz w:val="24"/>
        </w:rPr>
        <w:t>/</w:t>
      </w:r>
      <w:r w:rsidR="00046657">
        <w:rPr>
          <w:rFonts w:ascii="Tahoma" w:hAnsi="Tahoma"/>
          <w:b/>
          <w:spacing w:val="-4"/>
          <w:sz w:val="24"/>
        </w:rPr>
        <w:t>10</w:t>
      </w:r>
      <w:r>
        <w:rPr>
          <w:rFonts w:ascii="Tahoma" w:hAnsi="Tahoma"/>
          <w:b/>
          <w:spacing w:val="-4"/>
          <w:sz w:val="24"/>
        </w:rPr>
        <w:t>/202</w:t>
      </w:r>
      <w:r w:rsidR="008B0CE0">
        <w:rPr>
          <w:rFonts w:ascii="Tahoma" w:hAnsi="Tahoma"/>
          <w:b/>
          <w:spacing w:val="-4"/>
          <w:sz w:val="24"/>
        </w:rPr>
        <w:t>3</w:t>
      </w:r>
    </w:p>
    <w:p w14:paraId="7C027BE6" w14:textId="77777777" w:rsidR="00583481" w:rsidRDefault="00583481">
      <w:pPr>
        <w:pStyle w:val="Corpodetexto"/>
        <w:spacing w:before="6"/>
        <w:rPr>
          <w:rFonts w:ascii="Tahoma"/>
          <w:b/>
          <w:sz w:val="33"/>
        </w:rPr>
      </w:pPr>
    </w:p>
    <w:p w14:paraId="0EC18279" w14:textId="50B8420B" w:rsidR="00583481" w:rsidRDefault="00E77E7D" w:rsidP="00E77E7D">
      <w:pPr>
        <w:pStyle w:val="Corpodetexto"/>
        <w:spacing w:line="362" w:lineRule="auto"/>
        <w:ind w:left="104" w:right="118" w:firstLine="850"/>
        <w:jc w:val="both"/>
        <w:rPr>
          <w:spacing w:val="-2"/>
        </w:rPr>
      </w:pPr>
      <w:r w:rsidRPr="00966676">
        <w:t xml:space="preserve">Aos </w:t>
      </w:r>
      <w:r w:rsidR="00046657" w:rsidRPr="00966676">
        <w:t>dois</w:t>
      </w:r>
      <w:r w:rsidRPr="00966676">
        <w:t xml:space="preserve"> dias do mês de</w:t>
      </w:r>
      <w:r w:rsidR="00445CD9" w:rsidRPr="00966676">
        <w:t xml:space="preserve"> </w:t>
      </w:r>
      <w:r w:rsidR="00046657" w:rsidRPr="00966676">
        <w:t>outubro</w:t>
      </w:r>
      <w:r w:rsidRPr="00966676">
        <w:t xml:space="preserve"> de dois mil e vinte e </w:t>
      </w:r>
      <w:r w:rsidR="008B0CE0" w:rsidRPr="00966676">
        <w:t>três</w:t>
      </w:r>
      <w:r w:rsidRPr="00966676">
        <w:t xml:space="preserve">, às </w:t>
      </w:r>
      <w:r w:rsidRPr="00966676">
        <w:rPr>
          <w:spacing w:val="-4"/>
        </w:rPr>
        <w:t>18h45min,</w:t>
      </w:r>
      <w:r w:rsidRPr="00966676">
        <w:rPr>
          <w:spacing w:val="-13"/>
        </w:rPr>
        <w:t xml:space="preserve"> </w:t>
      </w:r>
      <w:r w:rsidRPr="00966676">
        <w:rPr>
          <w:spacing w:val="-4"/>
        </w:rPr>
        <w:t>nas</w:t>
      </w:r>
      <w:r w:rsidRPr="00966676">
        <w:rPr>
          <w:spacing w:val="-13"/>
        </w:rPr>
        <w:t xml:space="preserve"> </w:t>
      </w:r>
      <w:r w:rsidRPr="00966676">
        <w:rPr>
          <w:spacing w:val="-4"/>
        </w:rPr>
        <w:t>dependências</w:t>
      </w:r>
      <w:r w:rsidRPr="00966676">
        <w:rPr>
          <w:spacing w:val="-12"/>
        </w:rPr>
        <w:t xml:space="preserve"> </w:t>
      </w:r>
      <w:r w:rsidRPr="00966676">
        <w:rPr>
          <w:spacing w:val="-4"/>
        </w:rPr>
        <w:t>da</w:t>
      </w:r>
      <w:r w:rsidRPr="00966676">
        <w:rPr>
          <w:spacing w:val="-13"/>
        </w:rPr>
        <w:t xml:space="preserve"> </w:t>
      </w:r>
      <w:r w:rsidRPr="00966676">
        <w:rPr>
          <w:spacing w:val="-4"/>
        </w:rPr>
        <w:t>Prefeitura</w:t>
      </w:r>
      <w:r w:rsidRPr="00966676">
        <w:rPr>
          <w:spacing w:val="-13"/>
        </w:rPr>
        <w:t xml:space="preserve"> </w:t>
      </w:r>
      <w:r w:rsidRPr="00966676">
        <w:rPr>
          <w:spacing w:val="-4"/>
        </w:rPr>
        <w:t>de</w:t>
      </w:r>
      <w:r w:rsidRPr="00966676">
        <w:rPr>
          <w:spacing w:val="-13"/>
        </w:rPr>
        <w:t xml:space="preserve"> </w:t>
      </w:r>
      <w:r w:rsidRPr="00966676">
        <w:rPr>
          <w:spacing w:val="-4"/>
        </w:rPr>
        <w:t>Londrina,</w:t>
      </w:r>
      <w:r w:rsidRPr="00966676">
        <w:rPr>
          <w:spacing w:val="-14"/>
        </w:rPr>
        <w:t xml:space="preserve"> </w:t>
      </w:r>
      <w:r w:rsidRPr="00966676">
        <w:rPr>
          <w:spacing w:val="-4"/>
        </w:rPr>
        <w:t>foi</w:t>
      </w:r>
      <w:r w:rsidRPr="00966676">
        <w:rPr>
          <w:spacing w:val="-15"/>
        </w:rPr>
        <w:t xml:space="preserve"> </w:t>
      </w:r>
      <w:r w:rsidRPr="00966676">
        <w:rPr>
          <w:spacing w:val="-4"/>
        </w:rPr>
        <w:t>dado</w:t>
      </w:r>
      <w:r w:rsidRPr="00966676">
        <w:rPr>
          <w:spacing w:val="-12"/>
        </w:rPr>
        <w:t xml:space="preserve"> </w:t>
      </w:r>
      <w:r w:rsidRPr="00966676">
        <w:rPr>
          <w:spacing w:val="-4"/>
        </w:rPr>
        <w:t>início</w:t>
      </w:r>
      <w:r w:rsidRPr="00966676">
        <w:rPr>
          <w:spacing w:val="-12"/>
        </w:rPr>
        <w:t xml:space="preserve"> </w:t>
      </w:r>
      <w:r w:rsidRPr="00966676">
        <w:rPr>
          <w:spacing w:val="-4"/>
        </w:rPr>
        <w:t>à</w:t>
      </w:r>
      <w:r w:rsidRPr="00966676">
        <w:rPr>
          <w:spacing w:val="-13"/>
        </w:rPr>
        <w:t xml:space="preserve"> </w:t>
      </w:r>
      <w:r w:rsidRPr="00966676">
        <w:rPr>
          <w:spacing w:val="-4"/>
        </w:rPr>
        <w:t>10</w:t>
      </w:r>
      <w:r w:rsidR="008B0CE0" w:rsidRPr="00966676">
        <w:rPr>
          <w:spacing w:val="-4"/>
        </w:rPr>
        <w:t>8</w:t>
      </w:r>
      <w:r w:rsidRPr="00966676">
        <w:rPr>
          <w:spacing w:val="-4"/>
        </w:rPr>
        <w:t xml:space="preserve">ª </w:t>
      </w:r>
      <w:r w:rsidRPr="00966676">
        <w:t>Reunião Ordinária do Conselho Municipal de Transparência e Controle Social.</w:t>
      </w:r>
      <w:r w:rsidRPr="00966676">
        <w:rPr>
          <w:spacing w:val="-12"/>
        </w:rPr>
        <w:t xml:space="preserve"> </w:t>
      </w:r>
      <w:r w:rsidRPr="00966676">
        <w:t>Reuniram-se,</w:t>
      </w:r>
      <w:r w:rsidRPr="00966676">
        <w:rPr>
          <w:spacing w:val="-12"/>
        </w:rPr>
        <w:t xml:space="preserve"> </w:t>
      </w:r>
      <w:r w:rsidRPr="00966676">
        <w:t>de</w:t>
      </w:r>
      <w:r w:rsidRPr="00966676">
        <w:rPr>
          <w:spacing w:val="-12"/>
        </w:rPr>
        <w:t xml:space="preserve"> </w:t>
      </w:r>
      <w:r w:rsidRPr="00966676">
        <w:t>forma</w:t>
      </w:r>
      <w:r w:rsidRPr="00966676">
        <w:rPr>
          <w:spacing w:val="-13"/>
        </w:rPr>
        <w:t xml:space="preserve"> </w:t>
      </w:r>
      <w:r w:rsidRPr="00966676">
        <w:t>híbrida</w:t>
      </w:r>
      <w:r w:rsidRPr="00966676">
        <w:rPr>
          <w:spacing w:val="-12"/>
        </w:rPr>
        <w:t xml:space="preserve"> </w:t>
      </w:r>
      <w:r w:rsidR="00A03609">
        <w:t>[</w:t>
      </w:r>
      <w:r w:rsidRPr="00966676">
        <w:t>presencial/virtual</w:t>
      </w:r>
      <w:r w:rsidR="00A03609">
        <w:t>]</w:t>
      </w:r>
      <w:r w:rsidRPr="00966676">
        <w:t>,</w:t>
      </w:r>
      <w:r w:rsidRPr="00966676">
        <w:rPr>
          <w:spacing w:val="-12"/>
        </w:rPr>
        <w:t xml:space="preserve"> </w:t>
      </w:r>
      <w:r w:rsidRPr="00966676">
        <w:t>os</w:t>
      </w:r>
      <w:r w:rsidRPr="00966676">
        <w:rPr>
          <w:spacing w:val="-12"/>
        </w:rPr>
        <w:t xml:space="preserve"> </w:t>
      </w:r>
      <w:r w:rsidRPr="00966676">
        <w:rPr>
          <w:w w:val="131"/>
        </w:rPr>
        <w:t>c</w:t>
      </w:r>
      <w:r w:rsidRPr="00966676">
        <w:rPr>
          <w:w w:val="114"/>
        </w:rPr>
        <w:t>o</w:t>
      </w:r>
      <w:r w:rsidRPr="00966676">
        <w:rPr>
          <w:w w:val="103"/>
        </w:rPr>
        <w:t>n</w:t>
      </w:r>
      <w:r w:rsidRPr="00966676">
        <w:rPr>
          <w:w w:val="81"/>
        </w:rPr>
        <w:t>s</w:t>
      </w:r>
      <w:r w:rsidRPr="00966676">
        <w:rPr>
          <w:w w:val="104"/>
        </w:rPr>
        <w:t>elh</w:t>
      </w:r>
      <w:r w:rsidRPr="00966676">
        <w:rPr>
          <w:w w:val="101"/>
        </w:rPr>
        <w:t>eiro</w:t>
      </w:r>
      <w:r w:rsidRPr="00966676">
        <w:rPr>
          <w:w w:val="81"/>
        </w:rPr>
        <w:t>s</w:t>
      </w:r>
      <w:r w:rsidRPr="00966676">
        <w:rPr>
          <w:w w:val="67"/>
        </w:rPr>
        <w:t>:</w:t>
      </w:r>
      <w:r w:rsidRPr="00966676">
        <w:rPr>
          <w:w w:val="99"/>
        </w:rPr>
        <w:t xml:space="preserve"> </w:t>
      </w:r>
      <w:r w:rsidR="0085743B" w:rsidRPr="00966676">
        <w:rPr>
          <w:rFonts w:cs="Open Sans"/>
          <w:color w:val="212529"/>
          <w:shd w:val="clear" w:color="auto" w:fill="FFFFFF"/>
        </w:rPr>
        <w:t>Adrian</w:t>
      </w:r>
      <w:r w:rsidR="0085743B" w:rsidRPr="00966676">
        <w:rPr>
          <w:rFonts w:cs="Arial"/>
          <w:color w:val="212529"/>
          <w:shd w:val="clear" w:color="auto" w:fill="FFFFFF"/>
        </w:rPr>
        <w:t xml:space="preserve">a Fernandes Mesquita Sanches </w:t>
      </w:r>
      <w:r w:rsidR="0085743B" w:rsidRPr="00966676">
        <w:rPr>
          <w:rFonts w:cs="Open Sans"/>
          <w:color w:val="212529"/>
          <w:shd w:val="clear" w:color="auto" w:fill="FFFFFF"/>
        </w:rPr>
        <w:t xml:space="preserve">[CONSOESTE]; Alexsandra Carla da Vanço </w:t>
      </w:r>
      <w:r w:rsidR="0085743B" w:rsidRPr="00966676">
        <w:t xml:space="preserve">[PODER PÚBLICO MUNICIPAL]; </w:t>
      </w:r>
      <w:r w:rsidR="0085743B" w:rsidRPr="00966676">
        <w:rPr>
          <w:rFonts w:cs="Open Sans"/>
          <w:color w:val="212529"/>
          <w:shd w:val="clear" w:color="auto" w:fill="FFFFFF"/>
        </w:rPr>
        <w:t xml:space="preserve">Angelo Barreiros [FECAMPAR]; Enedina Aparecida Paião [CONSOESTE]; </w:t>
      </w:r>
      <w:r w:rsidR="0085743B" w:rsidRPr="00966676">
        <w:rPr>
          <w:w w:val="99"/>
        </w:rPr>
        <w:t xml:space="preserve">Fábio Cavazotti e Silva </w:t>
      </w:r>
      <w:r w:rsidR="0085743B" w:rsidRPr="00966676">
        <w:t>[PODER PÚBLICO MUNICIPAL]</w:t>
      </w:r>
      <w:r w:rsidR="0085743B" w:rsidRPr="00966676">
        <w:rPr>
          <w:rFonts w:cs="Open Sans"/>
          <w:color w:val="212529"/>
          <w:shd w:val="clear" w:color="auto" w:fill="FFFFFF"/>
        </w:rPr>
        <w:t xml:space="preserve">; </w:t>
      </w:r>
      <w:r w:rsidR="0085743B" w:rsidRPr="00966676">
        <w:t>Fernando Seiei Yogi [PODER PÚBLICO MUNICIPAL]</w:t>
      </w:r>
      <w:r w:rsidR="0085743B" w:rsidRPr="00966676">
        <w:rPr>
          <w:rFonts w:cs="Open Sans"/>
          <w:color w:val="212529"/>
          <w:shd w:val="clear" w:color="auto" w:fill="FFFFFF"/>
        </w:rPr>
        <w:t xml:space="preserve">; </w:t>
      </w:r>
      <w:r w:rsidR="0085743B" w:rsidRPr="00966676">
        <w:rPr>
          <w:rFonts w:cs="Arial"/>
          <w:color w:val="212529"/>
          <w:shd w:val="clear" w:color="auto" w:fill="FFFFFF"/>
        </w:rPr>
        <w:t>Jeane Tramontini Zanluchi [UNIMOL]</w:t>
      </w:r>
      <w:r w:rsidR="0085743B" w:rsidRPr="00966676">
        <w:rPr>
          <w:rFonts w:cs="Open Sans"/>
          <w:color w:val="212529"/>
          <w:shd w:val="clear" w:color="auto" w:fill="FFFFFF"/>
        </w:rPr>
        <w:t xml:space="preserve">; </w:t>
      </w:r>
      <w:r w:rsidR="00F6350C" w:rsidRPr="00F6350C">
        <w:rPr>
          <w:rFonts w:cs="Open Sans"/>
          <w:color w:val="212529"/>
          <w:shd w:val="clear" w:color="auto" w:fill="FFFFFF"/>
        </w:rPr>
        <w:t>Ilson da Silva</w:t>
      </w:r>
      <w:r w:rsidR="00F6350C">
        <w:rPr>
          <w:rFonts w:cs="Open Sans"/>
          <w:color w:val="212529"/>
          <w:shd w:val="clear" w:color="auto" w:fill="FFFFFF"/>
        </w:rPr>
        <w:t xml:space="preserve"> </w:t>
      </w:r>
      <w:r w:rsidR="00F6350C" w:rsidRPr="00966676">
        <w:rPr>
          <w:rFonts w:cs="Open Sans"/>
          <w:color w:val="212529"/>
          <w:shd w:val="clear" w:color="auto" w:fill="FFFFFF"/>
        </w:rPr>
        <w:t>[FECAMPAR]</w:t>
      </w:r>
      <w:r w:rsidR="00F6350C">
        <w:rPr>
          <w:rFonts w:cs="Open Sans"/>
          <w:color w:val="212529"/>
          <w:shd w:val="clear" w:color="auto" w:fill="FFFFFF"/>
        </w:rPr>
        <w:t xml:space="preserve">; </w:t>
      </w:r>
      <w:r w:rsidR="0085743B" w:rsidRPr="00966676">
        <w:rPr>
          <w:rFonts w:cs="Arial"/>
          <w:color w:val="212529"/>
          <w:shd w:val="clear" w:color="auto" w:fill="FFFFFF"/>
        </w:rPr>
        <w:t>Thiago Gomes Souza [PESSOA FÍSICA]</w:t>
      </w:r>
      <w:r w:rsidR="0085743B" w:rsidRPr="00966676">
        <w:rPr>
          <w:rFonts w:cs="Open Sans"/>
          <w:color w:val="212529"/>
          <w:shd w:val="clear" w:color="auto" w:fill="FFFFFF"/>
        </w:rPr>
        <w:t xml:space="preserve">; </w:t>
      </w:r>
      <w:r w:rsidR="0085743B" w:rsidRPr="00966676">
        <w:t xml:space="preserve">Vera Luci Lisboa </w:t>
      </w:r>
      <w:r w:rsidR="0085743B" w:rsidRPr="00966676">
        <w:rPr>
          <w:rFonts w:cs="Arial"/>
          <w:color w:val="212529"/>
          <w:shd w:val="clear" w:color="auto" w:fill="FFFFFF"/>
        </w:rPr>
        <w:t>[PESSOA FÍSICA]</w:t>
      </w:r>
      <w:r w:rsidR="0085743B" w:rsidRPr="00966676">
        <w:rPr>
          <w:rFonts w:cs="Open Sans"/>
          <w:color w:val="212529"/>
          <w:shd w:val="clear" w:color="auto" w:fill="FFFFFF"/>
        </w:rPr>
        <w:t xml:space="preserve"> e </w:t>
      </w:r>
      <w:r w:rsidR="0085743B" w:rsidRPr="00966676">
        <w:t>Vera Lucia Tieko Suguihiro [UEL]</w:t>
      </w:r>
      <w:r w:rsidRPr="00966676">
        <w:t>.</w:t>
      </w:r>
      <w:r w:rsidRPr="00966676">
        <w:rPr>
          <w:spacing w:val="-21"/>
        </w:rPr>
        <w:t xml:space="preserve"> </w:t>
      </w:r>
      <w:r w:rsidRPr="00966676">
        <w:t>A</w:t>
      </w:r>
      <w:r w:rsidRPr="00966676">
        <w:rPr>
          <w:spacing w:val="-21"/>
        </w:rPr>
        <w:t xml:space="preserve"> </w:t>
      </w:r>
      <w:r w:rsidRPr="00966676">
        <w:t>reunião</w:t>
      </w:r>
      <w:r w:rsidR="004C176E">
        <w:t xml:space="preserve"> inaugural</w:t>
      </w:r>
      <w:r w:rsidRPr="00966676">
        <w:rPr>
          <w:spacing w:val="-21"/>
        </w:rPr>
        <w:t xml:space="preserve"> </w:t>
      </w:r>
      <w:r w:rsidRPr="00966676">
        <w:t>foi</w:t>
      </w:r>
      <w:r w:rsidRPr="00966676">
        <w:rPr>
          <w:spacing w:val="-22"/>
        </w:rPr>
        <w:t xml:space="preserve"> </w:t>
      </w:r>
      <w:r w:rsidRPr="00966676">
        <w:t>aberta e presidida pela Presidente do Conselho</w:t>
      </w:r>
      <w:r w:rsidR="0085743B" w:rsidRPr="00966676">
        <w:t xml:space="preserve"> “ad hoc”</w:t>
      </w:r>
      <w:r w:rsidR="00966676" w:rsidRPr="00966676">
        <w:t xml:space="preserve"> Fábio Cavazotti e Silva</w:t>
      </w:r>
      <w:r w:rsidR="004C176E">
        <w:t>, em razão da ausência da diretoria anterior</w:t>
      </w:r>
      <w:r w:rsidRPr="00966676">
        <w:t>,</w:t>
      </w:r>
      <w:r w:rsidR="00966676">
        <w:t xml:space="preserve"> foi proposto inicialmente a leitura do </w:t>
      </w:r>
      <w:r w:rsidR="00966676" w:rsidRPr="00966676">
        <w:rPr>
          <w:w w:val="99"/>
        </w:rPr>
        <w:t>Regimento Interno</w:t>
      </w:r>
      <w:r w:rsidR="00966676">
        <w:t xml:space="preserve">, </w:t>
      </w:r>
      <w:r w:rsidR="00EF4B6E">
        <w:t xml:space="preserve">durante a leitura, foi proposto para a proxima reunião a inclusão da Revisão do Regimento Interno a luz da Legislação do </w:t>
      </w:r>
      <w:r w:rsidR="00EF4B6E" w:rsidRPr="00EF4B6E">
        <w:t>Conselho Municipal de Transparência e Controle Social</w:t>
      </w:r>
      <w:r w:rsidR="00D646E1">
        <w:t xml:space="preserve">. </w:t>
      </w:r>
      <w:r w:rsidRPr="00966676">
        <w:t xml:space="preserve">Ato contínuo foi </w:t>
      </w:r>
      <w:r w:rsidR="00D646E1">
        <w:t xml:space="preserve">dado inicio a </w:t>
      </w:r>
      <w:r w:rsidR="004C176E" w:rsidRPr="004C176E">
        <w:rPr>
          <w:b/>
          <w:bCs/>
        </w:rPr>
        <w:t>1)</w:t>
      </w:r>
      <w:r w:rsidR="004C176E">
        <w:t xml:space="preserve"> </w:t>
      </w:r>
      <w:r w:rsidR="00A03609" w:rsidRPr="004C176E">
        <w:rPr>
          <w:b/>
          <w:bCs/>
        </w:rPr>
        <w:t>ELEIÇÃO DA DIRETORIA EXECUTIVA</w:t>
      </w:r>
      <w:r w:rsidR="00D646E1">
        <w:t xml:space="preserve"> </w:t>
      </w:r>
      <w:r w:rsidR="00A2187B" w:rsidRPr="00966676">
        <w:t xml:space="preserve">Iniciada a discussão, </w:t>
      </w:r>
      <w:r w:rsidR="00786528">
        <w:t xml:space="preserve">ante a ausência de apresentacão de chapa para a Eleição, </w:t>
      </w:r>
      <w:r w:rsidR="00A2187B" w:rsidRPr="00966676">
        <w:t xml:space="preserve">os </w:t>
      </w:r>
      <w:r w:rsidR="00A2187B">
        <w:t>c</w:t>
      </w:r>
      <w:r w:rsidR="00A2187B" w:rsidRPr="00966676">
        <w:t>onselheiros decidiram</w:t>
      </w:r>
      <w:r w:rsidR="00A2187B">
        <w:t xml:space="preserve"> de forma </w:t>
      </w:r>
      <w:r w:rsidR="004C176E">
        <w:t xml:space="preserve">unanimidade e nominal </w:t>
      </w:r>
      <w:r w:rsidR="004C176E" w:rsidRPr="00966676">
        <w:t>a</w:t>
      </w:r>
      <w:r w:rsidR="00A2187B">
        <w:t xml:space="preserve"> composição</w:t>
      </w:r>
      <w:r w:rsidR="004C176E" w:rsidRPr="00966676">
        <w:t xml:space="preserve"> </w:t>
      </w:r>
      <w:r w:rsidR="00A2187B">
        <w:t xml:space="preserve">da </w:t>
      </w:r>
      <w:r w:rsidR="004C176E" w:rsidRPr="00966676">
        <w:t>Diretoria Executiva</w:t>
      </w:r>
      <w:r w:rsidR="00A2187B">
        <w:t>,</w:t>
      </w:r>
      <w:r w:rsidR="004C176E">
        <w:t xml:space="preserve"> sendo eleito como Presidente: </w:t>
      </w:r>
      <w:r w:rsidR="004C176E" w:rsidRPr="00966676">
        <w:t>Vera Lucia Tieko Suguihiro</w:t>
      </w:r>
      <w:r w:rsidR="004C176E">
        <w:t xml:space="preserve">, Vice-Presidente: </w:t>
      </w:r>
      <w:r w:rsidR="004C176E" w:rsidRPr="00966676">
        <w:t>Vera Luci Lisboa</w:t>
      </w:r>
      <w:r w:rsidR="004C176E">
        <w:t xml:space="preserve">, Secretário Geral: </w:t>
      </w:r>
      <w:r w:rsidR="004C176E" w:rsidRPr="00966676">
        <w:rPr>
          <w:rFonts w:cs="Open Sans"/>
          <w:color w:val="212529"/>
          <w:shd w:val="clear" w:color="auto" w:fill="FFFFFF"/>
        </w:rPr>
        <w:t>Alexsandra Carla da Vanço</w:t>
      </w:r>
      <w:r w:rsidR="004C176E">
        <w:rPr>
          <w:rFonts w:cs="Open Sans"/>
          <w:color w:val="212529"/>
          <w:shd w:val="clear" w:color="auto" w:fill="FFFFFF"/>
        </w:rPr>
        <w:t xml:space="preserve">, </w:t>
      </w:r>
      <w:r w:rsidR="004C176E">
        <w:t xml:space="preserve">Vice-Secretário Geral: </w:t>
      </w:r>
      <w:r w:rsidR="004C176E" w:rsidRPr="00966676">
        <w:t>Fernando Seiei Yogi</w:t>
      </w:r>
      <w:r w:rsidR="004C176E">
        <w:rPr>
          <w:rFonts w:cs="Open Sans"/>
          <w:color w:val="212529"/>
          <w:shd w:val="clear" w:color="auto" w:fill="FFFFFF"/>
        </w:rPr>
        <w:t xml:space="preserve">, </w:t>
      </w:r>
      <w:r w:rsidR="004C176E">
        <w:t xml:space="preserve">Secretário de Comunicação: </w:t>
      </w:r>
      <w:r w:rsidR="004C176E" w:rsidRPr="00966676">
        <w:rPr>
          <w:w w:val="99"/>
        </w:rPr>
        <w:t>Fábio Cavazotti e Silva</w:t>
      </w:r>
      <w:r w:rsidR="00786528">
        <w:rPr>
          <w:w w:val="99"/>
        </w:rPr>
        <w:t xml:space="preserve">, </w:t>
      </w:r>
      <w:r w:rsidR="00786528">
        <w:t>para o exercicio de 2023/2027</w:t>
      </w:r>
      <w:r w:rsidR="004C176E">
        <w:rPr>
          <w:w w:val="99"/>
        </w:rPr>
        <w:t xml:space="preserve">; </w:t>
      </w:r>
      <w:r w:rsidR="004C176E" w:rsidRPr="004C176E">
        <w:rPr>
          <w:b/>
          <w:bCs/>
        </w:rPr>
        <w:t>2)</w:t>
      </w:r>
      <w:r w:rsidR="00EF4B6E">
        <w:rPr>
          <w:b/>
          <w:bCs/>
        </w:rPr>
        <w:t xml:space="preserve"> </w:t>
      </w:r>
      <w:r w:rsidR="00A03609">
        <w:rPr>
          <w:b/>
          <w:bCs/>
        </w:rPr>
        <w:t>CRONOGRAMA DE REUNIÃO</w:t>
      </w:r>
      <w:r w:rsidR="008D1270">
        <w:t xml:space="preserve"> </w:t>
      </w:r>
      <w:r w:rsidR="008D1270" w:rsidRPr="00966676">
        <w:t xml:space="preserve">Iniciada a discussão, </w:t>
      </w:r>
      <w:r w:rsidR="005B079A" w:rsidRPr="0046156B">
        <w:t xml:space="preserve">ficou decidido </w:t>
      </w:r>
      <w:r w:rsidR="005B079A">
        <w:t>as reuniões durante os proximos 12 meses</w:t>
      </w:r>
      <w:r w:rsidR="00A03609">
        <w:t xml:space="preserve">, ficando estipulado no ano de </w:t>
      </w:r>
      <w:r w:rsidR="008D1270">
        <w:t>2023 - 06/11/2023 ás 18h45, 04/12/2023</w:t>
      </w:r>
      <w:r w:rsidR="008D1270" w:rsidRPr="008D1270">
        <w:t xml:space="preserve"> </w:t>
      </w:r>
      <w:r w:rsidR="008D1270">
        <w:t>ás 18h45,</w:t>
      </w:r>
      <w:r w:rsidR="00A03609">
        <w:t xml:space="preserve"> já em </w:t>
      </w:r>
      <w:r w:rsidR="008D1270">
        <w:t>2024 - 05/02/2024</w:t>
      </w:r>
      <w:r w:rsidR="008D1270" w:rsidRPr="008D1270">
        <w:t xml:space="preserve"> </w:t>
      </w:r>
      <w:r w:rsidR="008D1270">
        <w:t>ás 18h45, 04/03/2024</w:t>
      </w:r>
      <w:r w:rsidR="008D1270" w:rsidRPr="008D1270">
        <w:t xml:space="preserve"> </w:t>
      </w:r>
      <w:r w:rsidR="008D1270">
        <w:t>ás 18h45, 01/04/2024</w:t>
      </w:r>
      <w:r w:rsidR="008D1270" w:rsidRPr="008D1270">
        <w:t xml:space="preserve"> </w:t>
      </w:r>
      <w:r w:rsidR="008D1270">
        <w:t>ás 18h45, 06/05/2024</w:t>
      </w:r>
      <w:r w:rsidR="008D1270" w:rsidRPr="008D1270">
        <w:t xml:space="preserve"> </w:t>
      </w:r>
      <w:r w:rsidR="008D1270">
        <w:t>ás 18h45, 03/06/2024</w:t>
      </w:r>
      <w:r w:rsidR="008D1270" w:rsidRPr="008D1270">
        <w:t xml:space="preserve"> </w:t>
      </w:r>
      <w:r w:rsidR="008D1270">
        <w:t>ás 18h45, 01/07/2024</w:t>
      </w:r>
      <w:r w:rsidR="008D1270" w:rsidRPr="008D1270">
        <w:t xml:space="preserve"> </w:t>
      </w:r>
      <w:r w:rsidR="008D1270">
        <w:t>ás 18h45, 05/08/2024</w:t>
      </w:r>
      <w:r w:rsidR="008D1270" w:rsidRPr="008D1270">
        <w:t xml:space="preserve"> </w:t>
      </w:r>
      <w:r w:rsidR="008D1270">
        <w:t>ás 18h45, 02/09/2024</w:t>
      </w:r>
      <w:r w:rsidR="008D1270" w:rsidRPr="008D1270">
        <w:t xml:space="preserve"> </w:t>
      </w:r>
      <w:r w:rsidR="008D1270">
        <w:t>ás 18h45</w:t>
      </w:r>
      <w:r w:rsidR="00822760">
        <w:t xml:space="preserve">; </w:t>
      </w:r>
      <w:r w:rsidR="008B0CE0" w:rsidRPr="003D70C2">
        <w:rPr>
          <w:b/>
          <w:bCs/>
        </w:rPr>
        <w:t>3</w:t>
      </w:r>
      <w:r w:rsidR="00421405">
        <w:rPr>
          <w:b/>
          <w:bCs/>
        </w:rPr>
        <w:t>)</w:t>
      </w:r>
      <w:r w:rsidR="00EF4B6E">
        <w:rPr>
          <w:b/>
          <w:bCs/>
        </w:rPr>
        <w:t xml:space="preserve"> </w:t>
      </w:r>
      <w:r w:rsidR="00421405">
        <w:rPr>
          <w:b/>
          <w:bCs/>
        </w:rPr>
        <w:t xml:space="preserve">OUTROS ASSUNTOS: </w:t>
      </w:r>
      <w:r w:rsidR="00A9561F">
        <w:t xml:space="preserve">Os conselheiros presentes </w:t>
      </w:r>
      <w:r w:rsidR="00A9561F">
        <w:lastRenderedPageBreak/>
        <w:t xml:space="preserve">incluiram na pauta para discussão </w:t>
      </w:r>
      <w:r w:rsidR="00421405">
        <w:t>os seguintes temas</w:t>
      </w:r>
      <w:r w:rsidR="00421405" w:rsidRPr="00421405">
        <w:t xml:space="preserve">: </w:t>
      </w:r>
      <w:r w:rsidR="00421405" w:rsidRPr="00421405">
        <w:rPr>
          <w:b/>
          <w:bCs/>
          <w:w w:val="99"/>
        </w:rPr>
        <w:t xml:space="preserve">c) </w:t>
      </w:r>
      <w:r w:rsidR="00822760">
        <w:rPr>
          <w:b/>
          <w:bCs/>
          <w:w w:val="99"/>
        </w:rPr>
        <w:t xml:space="preserve">INCLUSÃO DA PROXIMA </w:t>
      </w:r>
      <w:r w:rsidR="008C65C2">
        <w:rPr>
          <w:b/>
          <w:bCs/>
          <w:w w:val="99"/>
        </w:rPr>
        <w:t>REUNIÃO</w:t>
      </w:r>
      <w:r w:rsidR="00421405" w:rsidRPr="00421405">
        <w:rPr>
          <w:b/>
          <w:bCs/>
          <w:w w:val="99"/>
        </w:rPr>
        <w:t>:</w:t>
      </w:r>
      <w:r w:rsidR="00421405">
        <w:rPr>
          <w:w w:val="99"/>
        </w:rPr>
        <w:t xml:space="preserve"> </w:t>
      </w:r>
      <w:r w:rsidR="00822760" w:rsidRPr="0046156B">
        <w:t>ficou decidido</w:t>
      </w:r>
      <w:r w:rsidR="00822760">
        <w:t xml:space="preserve"> que os seguintes temas farão parte da proxima reunião: </w:t>
      </w:r>
      <w:r w:rsidR="00224E47">
        <w:t>-</w:t>
      </w:r>
      <w:r w:rsidR="00822760" w:rsidRPr="00A9561F">
        <w:rPr>
          <w:i/>
          <w:iCs/>
        </w:rPr>
        <w:t>Revisão do Regimento Interno</w:t>
      </w:r>
      <w:r w:rsidR="00224E47">
        <w:rPr>
          <w:i/>
          <w:iCs/>
        </w:rPr>
        <w:t>; -</w:t>
      </w:r>
      <w:r w:rsidR="008C65C2">
        <w:rPr>
          <w:i/>
          <w:iCs/>
        </w:rPr>
        <w:t>Unificar as Comissoes Existentes;</w:t>
      </w:r>
      <w:r w:rsidR="00280FE8">
        <w:rPr>
          <w:i/>
          <w:iCs/>
        </w:rPr>
        <w:t xml:space="preserve"> </w:t>
      </w:r>
      <w:r w:rsidR="00224E47">
        <w:rPr>
          <w:i/>
          <w:iCs/>
        </w:rPr>
        <w:t>-</w:t>
      </w:r>
      <w:r w:rsidR="00280FE8">
        <w:rPr>
          <w:i/>
          <w:iCs/>
        </w:rPr>
        <w:t>Prazo para a Inclusão de temas em pauta</w:t>
      </w:r>
      <w:r w:rsidR="00224E47">
        <w:rPr>
          <w:i/>
          <w:iCs/>
        </w:rPr>
        <w:t>; -Ata resumida</w:t>
      </w:r>
      <w:r w:rsidR="00215AAB">
        <w:rPr>
          <w:i/>
          <w:iCs/>
        </w:rPr>
        <w:t>; -Destacar as Vacâncias</w:t>
      </w:r>
      <w:r w:rsidR="00421405">
        <w:rPr>
          <w:w w:val="99"/>
        </w:rPr>
        <w:t>;</w:t>
      </w:r>
      <w:r w:rsidR="00822760">
        <w:rPr>
          <w:w w:val="99"/>
        </w:rPr>
        <w:t xml:space="preserve"> </w:t>
      </w:r>
      <w:r w:rsidRPr="00966676">
        <w:t>Nada mais havendo a tratar, foram encerrados os trabalhos lavrando-se a presente ata, a qual, após lida e aprovada por todos os presentes, segue assinada</w:t>
      </w:r>
      <w:r w:rsidRPr="00966676">
        <w:rPr>
          <w:spacing w:val="-7"/>
        </w:rPr>
        <w:t xml:space="preserve"> </w:t>
      </w:r>
      <w:r w:rsidRPr="00966676">
        <w:t>pela</w:t>
      </w:r>
      <w:r w:rsidRPr="00966676">
        <w:rPr>
          <w:spacing w:val="-7"/>
        </w:rPr>
        <w:t xml:space="preserve"> </w:t>
      </w:r>
      <w:r w:rsidRPr="00966676">
        <w:t>Presidente,</w:t>
      </w:r>
      <w:r w:rsidRPr="00966676">
        <w:rPr>
          <w:spacing w:val="-4"/>
        </w:rPr>
        <w:t xml:space="preserve"> </w:t>
      </w:r>
      <w:r w:rsidR="00A03609" w:rsidRPr="00A03609">
        <w:t>Vera Lucia Tieko Suguihiro</w:t>
      </w:r>
      <w:r w:rsidRPr="00966676">
        <w:t>,</w:t>
      </w:r>
      <w:r w:rsidRPr="00966676">
        <w:rPr>
          <w:spacing w:val="-10"/>
        </w:rPr>
        <w:t xml:space="preserve"> </w:t>
      </w:r>
      <w:r w:rsidRPr="00966676">
        <w:t>que</w:t>
      </w:r>
      <w:r w:rsidRPr="00966676">
        <w:rPr>
          <w:spacing w:val="-9"/>
        </w:rPr>
        <w:t xml:space="preserve"> </w:t>
      </w:r>
      <w:r w:rsidRPr="00966676">
        <w:t>presidiu</w:t>
      </w:r>
      <w:r w:rsidRPr="00966676">
        <w:rPr>
          <w:spacing w:val="-9"/>
        </w:rPr>
        <w:t xml:space="preserve"> </w:t>
      </w:r>
      <w:r w:rsidRPr="00966676">
        <w:t xml:space="preserve">a </w:t>
      </w:r>
      <w:r w:rsidRPr="00966676">
        <w:rPr>
          <w:spacing w:val="-2"/>
        </w:rPr>
        <w:t>reunião.</w:t>
      </w:r>
    </w:p>
    <w:p w14:paraId="0F1CF98C" w14:textId="77777777" w:rsidR="00966676" w:rsidRDefault="00966676" w:rsidP="00E77E7D">
      <w:pPr>
        <w:pStyle w:val="Corpodetexto"/>
        <w:spacing w:line="362" w:lineRule="auto"/>
        <w:ind w:left="104" w:right="118" w:firstLine="850"/>
        <w:jc w:val="both"/>
        <w:rPr>
          <w:spacing w:val="-2"/>
        </w:rPr>
      </w:pPr>
    </w:p>
    <w:p w14:paraId="7867F78C" w14:textId="77777777" w:rsidR="00583481" w:rsidRDefault="00583481">
      <w:pPr>
        <w:pStyle w:val="Corpodetexto"/>
        <w:rPr>
          <w:sz w:val="28"/>
        </w:rPr>
      </w:pPr>
    </w:p>
    <w:p w14:paraId="188EDA28" w14:textId="77777777" w:rsidR="003D70C2" w:rsidRPr="00EF4B6E" w:rsidRDefault="003D70C2" w:rsidP="00EF4B6E">
      <w:pPr>
        <w:pStyle w:val="Corpodetexto"/>
        <w:jc w:val="center"/>
        <w:rPr>
          <w:b/>
          <w:bCs/>
        </w:rPr>
      </w:pPr>
      <w:r w:rsidRPr="00EF4B6E">
        <w:rPr>
          <w:b/>
          <w:bCs/>
        </w:rPr>
        <w:t>Vera Lucia Tieko Suguihiro</w:t>
      </w:r>
    </w:p>
    <w:p w14:paraId="4790AC05" w14:textId="409E6B80" w:rsidR="00583481" w:rsidRDefault="00E77E7D" w:rsidP="00EF4B6E">
      <w:pPr>
        <w:pStyle w:val="Corpodetexto"/>
        <w:jc w:val="center"/>
        <w:rPr>
          <w:b/>
          <w:bCs/>
        </w:rPr>
      </w:pPr>
      <w:r w:rsidRPr="00EF4B6E">
        <w:rPr>
          <w:b/>
          <w:bCs/>
        </w:rPr>
        <w:t>Presidente do CMTCS</w:t>
      </w:r>
    </w:p>
    <w:p w14:paraId="49217E40" w14:textId="77777777" w:rsidR="00224E47" w:rsidRDefault="00224E47" w:rsidP="00EF4B6E">
      <w:pPr>
        <w:pStyle w:val="Corpodetexto"/>
        <w:jc w:val="center"/>
        <w:rPr>
          <w:b/>
          <w:bCs/>
        </w:rPr>
      </w:pPr>
    </w:p>
    <w:sectPr w:rsidR="00224E47" w:rsidSect="001B266E">
      <w:headerReference w:type="default" r:id="rId7"/>
      <w:pgSz w:w="11910" w:h="16840"/>
      <w:pgMar w:top="2410" w:right="1020" w:bottom="280" w:left="1600" w:header="367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D1FFDE" w14:textId="77777777" w:rsidR="00C90B82" w:rsidRDefault="00C90B82">
      <w:r>
        <w:separator/>
      </w:r>
    </w:p>
  </w:endnote>
  <w:endnote w:type="continuationSeparator" w:id="0">
    <w:p w14:paraId="3A89BDCC" w14:textId="77777777" w:rsidR="00C90B82" w:rsidRDefault="00C90B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lgerian">
    <w:charset w:val="00"/>
    <w:family w:val="decorative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2C54A2" w14:textId="77777777" w:rsidR="00C90B82" w:rsidRDefault="00C90B82">
      <w:r>
        <w:separator/>
      </w:r>
    </w:p>
  </w:footnote>
  <w:footnote w:type="continuationSeparator" w:id="0">
    <w:p w14:paraId="2FD1A785" w14:textId="77777777" w:rsidR="00C90B82" w:rsidRDefault="00C90B8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E37874" w14:textId="62C1B655" w:rsidR="00583481" w:rsidRDefault="001B266E">
    <w:pPr>
      <w:pStyle w:val="Corpodetexto"/>
      <w:spacing w:line="14" w:lineRule="auto"/>
      <w:rPr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58240" behindDoc="1" locked="0" layoutInCell="1" allowOverlap="1" wp14:anchorId="2968F96A" wp14:editId="1C7EBF26">
              <wp:simplePos x="0" y="0"/>
              <wp:positionH relativeFrom="page">
                <wp:posOffset>2857500</wp:posOffset>
              </wp:positionH>
              <wp:positionV relativeFrom="page">
                <wp:posOffset>219075</wp:posOffset>
              </wp:positionV>
              <wp:extent cx="3557270" cy="1171575"/>
              <wp:effectExtent l="0" t="0" r="5080" b="9525"/>
              <wp:wrapNone/>
              <wp:docPr id="631698181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57270" cy="11715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B350EA8" w14:textId="77777777" w:rsidR="00583481" w:rsidRDefault="00E77E7D">
                          <w:pPr>
                            <w:spacing w:line="465" w:lineRule="exact"/>
                            <w:ind w:left="17" w:right="18"/>
                            <w:jc w:val="center"/>
                            <w:rPr>
                              <w:rFonts w:ascii="Algerian"/>
                              <w:sz w:val="40"/>
                            </w:rPr>
                          </w:pPr>
                          <w:r>
                            <w:rPr>
                              <w:rFonts w:ascii="Algerian"/>
                              <w:sz w:val="40"/>
                            </w:rPr>
                            <w:t>CONSELHO</w:t>
                          </w:r>
                          <w:r>
                            <w:rPr>
                              <w:rFonts w:ascii="Times New Roman"/>
                              <w:spacing w:val="-6"/>
                              <w:sz w:val="40"/>
                            </w:rPr>
                            <w:t xml:space="preserve"> </w:t>
                          </w:r>
                          <w:r>
                            <w:rPr>
                              <w:rFonts w:ascii="Algerian"/>
                              <w:sz w:val="40"/>
                            </w:rPr>
                            <w:t>MUNICIPAL</w:t>
                          </w:r>
                          <w:r>
                            <w:rPr>
                              <w:rFonts w:ascii="Times New Roman"/>
                              <w:spacing w:val="-5"/>
                              <w:sz w:val="40"/>
                            </w:rPr>
                            <w:t xml:space="preserve"> </w:t>
                          </w:r>
                          <w:r>
                            <w:rPr>
                              <w:rFonts w:ascii="Algerian"/>
                              <w:spacing w:val="-5"/>
                              <w:sz w:val="40"/>
                            </w:rPr>
                            <w:t>DE</w:t>
                          </w:r>
                        </w:p>
                        <w:p w14:paraId="7D8010E1" w14:textId="77777777" w:rsidR="00583481" w:rsidRDefault="00E77E7D">
                          <w:pPr>
                            <w:ind w:left="20" w:right="18"/>
                            <w:jc w:val="center"/>
                            <w:rPr>
                              <w:rFonts w:ascii="Algerian" w:hAnsi="Algerian"/>
                              <w:sz w:val="40"/>
                            </w:rPr>
                          </w:pPr>
                          <w:r>
                            <w:rPr>
                              <w:rFonts w:ascii="Algerian" w:hAnsi="Algerian"/>
                              <w:sz w:val="40"/>
                            </w:rPr>
                            <w:t>TRANSPARÊNCIA</w:t>
                          </w:r>
                          <w:r>
                            <w:rPr>
                              <w:rFonts w:ascii="Times New Roman" w:hAnsi="Times New Roman"/>
                              <w:spacing w:val="-20"/>
                              <w:sz w:val="40"/>
                            </w:rPr>
                            <w:t xml:space="preserve"> </w:t>
                          </w:r>
                          <w:r>
                            <w:rPr>
                              <w:rFonts w:ascii="Algerian" w:hAnsi="Algerian"/>
                              <w:sz w:val="40"/>
                            </w:rPr>
                            <w:t>E</w:t>
                          </w:r>
                          <w:r>
                            <w:rPr>
                              <w:rFonts w:ascii="Times New Roman" w:hAnsi="Times New Roman"/>
                              <w:spacing w:val="-21"/>
                              <w:sz w:val="40"/>
                            </w:rPr>
                            <w:t xml:space="preserve"> </w:t>
                          </w:r>
                          <w:r>
                            <w:rPr>
                              <w:rFonts w:ascii="Algerian" w:hAnsi="Algerian"/>
                              <w:sz w:val="40"/>
                            </w:rPr>
                            <w:t>CONTROLE</w:t>
                          </w:r>
                          <w:r>
                            <w:rPr>
                              <w:rFonts w:ascii="Times New Roman" w:hAnsi="Times New Roman"/>
                              <w:sz w:val="40"/>
                            </w:rPr>
                            <w:t xml:space="preserve"> </w:t>
                          </w:r>
                          <w:r>
                            <w:rPr>
                              <w:rFonts w:ascii="Algerian" w:hAnsi="Algerian"/>
                              <w:sz w:val="40"/>
                            </w:rPr>
                            <w:t>SOCIAL</w:t>
                          </w:r>
                          <w:r>
                            <w:rPr>
                              <w:rFonts w:ascii="Times New Roman" w:hAnsi="Times New Roman"/>
                              <w:sz w:val="40"/>
                            </w:rPr>
                            <w:t xml:space="preserve"> </w:t>
                          </w:r>
                          <w:r>
                            <w:rPr>
                              <w:rFonts w:ascii="Algerian" w:hAnsi="Algerian"/>
                              <w:sz w:val="40"/>
                            </w:rPr>
                            <w:t>DE</w:t>
                          </w:r>
                          <w:r>
                            <w:rPr>
                              <w:rFonts w:ascii="Times New Roman" w:hAnsi="Times New Roman"/>
                              <w:sz w:val="40"/>
                            </w:rPr>
                            <w:t xml:space="preserve"> </w:t>
                          </w:r>
                          <w:r>
                            <w:rPr>
                              <w:rFonts w:ascii="Algerian" w:hAnsi="Algerian"/>
                              <w:sz w:val="40"/>
                            </w:rPr>
                            <w:t>LONDRINA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968F96A" id="_x0000_t202" coordsize="21600,21600" o:spt="202" path="m,l,21600r21600,l21600,xe">
              <v:stroke joinstyle="miter"/>
              <v:path gradientshapeok="t" o:connecttype="rect"/>
            </v:shapetype>
            <v:shape id="docshape1" o:spid="_x0000_s1026" type="#_x0000_t202" style="position:absolute;margin-left:225pt;margin-top:17.25pt;width:280.1pt;height:92.25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" filled="f" stroked="f">
              <v:textbox inset="0,0,0,0">
                <w:txbxContent>
                  <w:p w14:paraId="3B350EA8" w14:textId="77777777" w:rsidR="00583481" w:rsidRDefault="00E77E7D">
                    <w:pPr>
                      <w:spacing w:line="465" w:lineRule="exact"/>
                      <w:ind w:left="17" w:right="18"/>
                      <w:jc w:val="center"/>
                      <w:rPr>
                        <w:rFonts w:ascii="Algerian"/>
                        <w:sz w:val="40"/>
                      </w:rPr>
                    </w:pPr>
                    <w:r>
                      <w:rPr>
                        <w:rFonts w:ascii="Algerian"/>
                        <w:sz w:val="40"/>
                      </w:rPr>
                      <w:t>CONSELHO</w:t>
                    </w:r>
                    <w:r>
                      <w:rPr>
                        <w:rFonts w:ascii="Times New Roman"/>
                        <w:spacing w:val="-6"/>
                        <w:sz w:val="40"/>
                      </w:rPr>
                      <w:t xml:space="preserve"> </w:t>
                    </w:r>
                    <w:r>
                      <w:rPr>
                        <w:rFonts w:ascii="Algerian"/>
                        <w:sz w:val="40"/>
                      </w:rPr>
                      <w:t>MUNICIPAL</w:t>
                    </w:r>
                    <w:r>
                      <w:rPr>
                        <w:rFonts w:ascii="Times New Roman"/>
                        <w:spacing w:val="-5"/>
                        <w:sz w:val="40"/>
                      </w:rPr>
                      <w:t xml:space="preserve"> </w:t>
                    </w:r>
                    <w:r>
                      <w:rPr>
                        <w:rFonts w:ascii="Algerian"/>
                        <w:spacing w:val="-5"/>
                        <w:sz w:val="40"/>
                      </w:rPr>
                      <w:t>DE</w:t>
                    </w:r>
                  </w:p>
                  <w:p w14:paraId="7D8010E1" w14:textId="77777777" w:rsidR="00583481" w:rsidRDefault="00E77E7D">
                    <w:pPr>
                      <w:ind w:left="20" w:right="18"/>
                      <w:jc w:val="center"/>
                      <w:rPr>
                        <w:rFonts w:ascii="Algerian" w:hAnsi="Algerian"/>
                        <w:sz w:val="40"/>
                      </w:rPr>
                    </w:pPr>
                    <w:r>
                      <w:rPr>
                        <w:rFonts w:ascii="Algerian" w:hAnsi="Algerian"/>
                        <w:sz w:val="40"/>
                      </w:rPr>
                      <w:t>TRANSPARÊNCIA</w:t>
                    </w:r>
                    <w:r>
                      <w:rPr>
                        <w:rFonts w:ascii="Times New Roman" w:hAnsi="Times New Roman"/>
                        <w:spacing w:val="-20"/>
                        <w:sz w:val="40"/>
                      </w:rPr>
                      <w:t xml:space="preserve"> </w:t>
                    </w:r>
                    <w:r>
                      <w:rPr>
                        <w:rFonts w:ascii="Algerian" w:hAnsi="Algerian"/>
                        <w:sz w:val="40"/>
                      </w:rPr>
                      <w:t>E</w:t>
                    </w:r>
                    <w:r>
                      <w:rPr>
                        <w:rFonts w:ascii="Times New Roman" w:hAnsi="Times New Roman"/>
                        <w:spacing w:val="-21"/>
                        <w:sz w:val="40"/>
                      </w:rPr>
                      <w:t xml:space="preserve"> </w:t>
                    </w:r>
                    <w:r>
                      <w:rPr>
                        <w:rFonts w:ascii="Algerian" w:hAnsi="Algerian"/>
                        <w:sz w:val="40"/>
                      </w:rPr>
                      <w:t>CONTROLE</w:t>
                    </w:r>
                    <w:r>
                      <w:rPr>
                        <w:rFonts w:ascii="Times New Roman" w:hAnsi="Times New Roman"/>
                        <w:sz w:val="40"/>
                      </w:rPr>
                      <w:t xml:space="preserve"> </w:t>
                    </w:r>
                    <w:r>
                      <w:rPr>
                        <w:rFonts w:ascii="Algerian" w:hAnsi="Algerian"/>
                        <w:sz w:val="40"/>
                      </w:rPr>
                      <w:t>SOCIAL</w:t>
                    </w:r>
                    <w:r>
                      <w:rPr>
                        <w:rFonts w:ascii="Times New Roman" w:hAnsi="Times New Roman"/>
                        <w:sz w:val="40"/>
                      </w:rPr>
                      <w:t xml:space="preserve"> </w:t>
                    </w:r>
                    <w:r>
                      <w:rPr>
                        <w:rFonts w:ascii="Algerian" w:hAnsi="Algerian"/>
                        <w:sz w:val="40"/>
                      </w:rPr>
                      <w:t>DE</w:t>
                    </w:r>
                    <w:r>
                      <w:rPr>
                        <w:rFonts w:ascii="Times New Roman" w:hAnsi="Times New Roman"/>
                        <w:sz w:val="40"/>
                      </w:rPr>
                      <w:t xml:space="preserve"> </w:t>
                    </w:r>
                    <w:r>
                      <w:rPr>
                        <w:rFonts w:ascii="Algerian" w:hAnsi="Algerian"/>
                        <w:sz w:val="40"/>
                      </w:rPr>
                      <w:t>LONDRINA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E77E7D">
      <w:rPr>
        <w:noProof/>
        <w:lang w:val="pt-BR" w:eastAsia="pt-BR"/>
      </w:rPr>
      <w:drawing>
        <wp:anchor distT="0" distB="0" distL="0" distR="0" simplePos="0" relativeHeight="251657216" behindDoc="1" locked="0" layoutInCell="1" allowOverlap="1" wp14:anchorId="497452F9" wp14:editId="3C7CD038">
          <wp:simplePos x="0" y="0"/>
          <wp:positionH relativeFrom="page">
            <wp:posOffset>1285875</wp:posOffset>
          </wp:positionH>
          <wp:positionV relativeFrom="page">
            <wp:posOffset>234959</wp:posOffset>
          </wp:positionV>
          <wp:extent cx="1133475" cy="904875"/>
          <wp:effectExtent l="0" t="0" r="0" b="0"/>
          <wp:wrapNone/>
          <wp:docPr id="5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133475" cy="9048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3481"/>
    <w:rsid w:val="00046657"/>
    <w:rsid w:val="000E3B66"/>
    <w:rsid w:val="00135207"/>
    <w:rsid w:val="00147CA8"/>
    <w:rsid w:val="00173538"/>
    <w:rsid w:val="001B266E"/>
    <w:rsid w:val="001C6C0A"/>
    <w:rsid w:val="00215AAB"/>
    <w:rsid w:val="00224E47"/>
    <w:rsid w:val="00263E09"/>
    <w:rsid w:val="00270436"/>
    <w:rsid w:val="0027284D"/>
    <w:rsid w:val="00280FE8"/>
    <w:rsid w:val="002F1839"/>
    <w:rsid w:val="003115CC"/>
    <w:rsid w:val="00324A6A"/>
    <w:rsid w:val="003A095E"/>
    <w:rsid w:val="003D70C2"/>
    <w:rsid w:val="003E767F"/>
    <w:rsid w:val="00421405"/>
    <w:rsid w:val="00445CD9"/>
    <w:rsid w:val="0046156B"/>
    <w:rsid w:val="004C09F6"/>
    <w:rsid w:val="004C176E"/>
    <w:rsid w:val="005127ED"/>
    <w:rsid w:val="00583481"/>
    <w:rsid w:val="005B079A"/>
    <w:rsid w:val="005F21E6"/>
    <w:rsid w:val="005F68D0"/>
    <w:rsid w:val="00662956"/>
    <w:rsid w:val="006746C0"/>
    <w:rsid w:val="006B1FA9"/>
    <w:rsid w:val="00786528"/>
    <w:rsid w:val="00822760"/>
    <w:rsid w:val="00841682"/>
    <w:rsid w:val="00846A4C"/>
    <w:rsid w:val="0085743B"/>
    <w:rsid w:val="0088187C"/>
    <w:rsid w:val="00893847"/>
    <w:rsid w:val="008B0CE0"/>
    <w:rsid w:val="008C65C2"/>
    <w:rsid w:val="008D1270"/>
    <w:rsid w:val="00966676"/>
    <w:rsid w:val="009A5317"/>
    <w:rsid w:val="009D6DE1"/>
    <w:rsid w:val="00A03609"/>
    <w:rsid w:val="00A2187B"/>
    <w:rsid w:val="00A629AC"/>
    <w:rsid w:val="00A9561F"/>
    <w:rsid w:val="00C90B82"/>
    <w:rsid w:val="00CA36BF"/>
    <w:rsid w:val="00CC46DF"/>
    <w:rsid w:val="00D169AE"/>
    <w:rsid w:val="00D646E1"/>
    <w:rsid w:val="00D80579"/>
    <w:rsid w:val="00DA3B3D"/>
    <w:rsid w:val="00E7412F"/>
    <w:rsid w:val="00E77E7D"/>
    <w:rsid w:val="00EF4B6E"/>
    <w:rsid w:val="00F6350C"/>
    <w:rsid w:val="00F931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CEFD2A6"/>
  <w15:docId w15:val="{F7B8224A-360C-4FFC-A9F3-36A6631855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Verdana" w:eastAsia="Verdana" w:hAnsi="Verdana" w:cs="Verdana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Pr>
      <w:sz w:val="24"/>
      <w:szCs w:val="24"/>
    </w:rPr>
  </w:style>
  <w:style w:type="paragraph" w:styleId="Ttulo">
    <w:name w:val="Title"/>
    <w:basedOn w:val="Normal"/>
    <w:uiPriority w:val="10"/>
    <w:qFormat/>
    <w:pPr>
      <w:ind w:left="17" w:right="18"/>
      <w:jc w:val="center"/>
    </w:pPr>
    <w:rPr>
      <w:rFonts w:ascii="Algerian" w:eastAsia="Algerian" w:hAnsi="Algerian" w:cs="Algerian"/>
      <w:sz w:val="40"/>
      <w:szCs w:val="40"/>
    </w:rPr>
  </w:style>
  <w:style w:type="paragraph" w:styleId="Pargrafoda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customStyle="1" w:styleId="normaltextrun">
    <w:name w:val="normaltextrun"/>
    <w:basedOn w:val="Fontepargpadro"/>
    <w:rsid w:val="00263E09"/>
  </w:style>
  <w:style w:type="paragraph" w:styleId="Cabealho">
    <w:name w:val="header"/>
    <w:basedOn w:val="Normal"/>
    <w:link w:val="CabealhoChar"/>
    <w:uiPriority w:val="99"/>
    <w:unhideWhenUsed/>
    <w:rsid w:val="001B266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1B266E"/>
    <w:rPr>
      <w:rFonts w:ascii="Verdana" w:eastAsia="Verdana" w:hAnsi="Verdana" w:cs="Verdana"/>
      <w:lang w:val="pt-PT"/>
    </w:rPr>
  </w:style>
  <w:style w:type="paragraph" w:styleId="Rodap">
    <w:name w:val="footer"/>
    <w:basedOn w:val="Normal"/>
    <w:link w:val="RodapChar"/>
    <w:uiPriority w:val="99"/>
    <w:unhideWhenUsed/>
    <w:rsid w:val="001B266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1B266E"/>
    <w:rPr>
      <w:rFonts w:ascii="Verdana" w:eastAsia="Verdana" w:hAnsi="Verdana" w:cs="Verdana"/>
      <w:lang w:val="pt-PT"/>
    </w:rPr>
  </w:style>
  <w:style w:type="character" w:styleId="Refdecomentrio">
    <w:name w:val="annotation reference"/>
    <w:basedOn w:val="Fontepargpadro"/>
    <w:uiPriority w:val="99"/>
    <w:semiHidden/>
    <w:unhideWhenUsed/>
    <w:rsid w:val="004C176E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4C176E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4C176E"/>
    <w:rPr>
      <w:rFonts w:ascii="Verdana" w:eastAsia="Verdana" w:hAnsi="Verdana" w:cs="Verdana"/>
      <w:sz w:val="20"/>
      <w:szCs w:val="20"/>
      <w:lang w:val="pt-PT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4C176E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4C176E"/>
    <w:rPr>
      <w:rFonts w:ascii="Verdana" w:eastAsia="Verdana" w:hAnsi="Verdana" w:cs="Verdana"/>
      <w:b/>
      <w:bCs/>
      <w:sz w:val="20"/>
      <w:szCs w:val="20"/>
      <w:lang w:val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7008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9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AFA8D2C-3A9E-4E6B-9925-068F22F04F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2</Pages>
  <Words>411</Words>
  <Characters>2220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Recepcao001</dc:creator>
  <cp:lastModifiedBy>Fernando Yogi</cp:lastModifiedBy>
  <cp:revision>5</cp:revision>
  <dcterms:created xsi:type="dcterms:W3CDTF">2023-10-20T18:51:00Z</dcterms:created>
  <dcterms:modified xsi:type="dcterms:W3CDTF">2023-10-20T20:03:00Z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2022-11-07T00:00:00Z</vt:filetime>
  </property>
  <property fmtid="{D5CDD505-2E9C-101B-9397-08002B2CF9AE}" pid="3" name="Creator">
    <vt:lpwstr>Writer</vt:lpwstr>
  </property>
  <property fmtid="{D5CDD505-2E9C-101B-9397-08002B2CF9AE}" pid="4" name="Producer">
    <vt:lpwstr>LibreOffice 6.1</vt:lpwstr>
  </property>
  <property fmtid="{D5CDD505-2E9C-101B-9397-08002B2CF9AE}" pid="5" name="LastSaved">
    <vt:filetime>2022-11-07T00:00:00Z</vt:filetime>
  </property>
</Properties>
</file>