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9B8C02" w14:textId="77777777" w:rsidR="00D81016" w:rsidRDefault="00A355D0">
      <w:pPr>
        <w:pStyle w:val="Ttulo1"/>
        <w:spacing w:before="85"/>
        <w:ind w:left="2716" w:right="2731"/>
        <w:jc w:val="center"/>
      </w:pPr>
      <w:r>
        <w:t>ANEXO I</w:t>
      </w:r>
    </w:p>
    <w:p w14:paraId="08570784" w14:textId="77777777" w:rsidR="00D81016" w:rsidRDefault="00D81016">
      <w:pPr>
        <w:pBdr>
          <w:top w:val="nil"/>
          <w:left w:val="nil"/>
          <w:bottom w:val="nil"/>
          <w:right w:val="nil"/>
          <w:between w:val="nil"/>
        </w:pBdr>
        <w:rPr>
          <w:color w:val="000000"/>
          <w:sz w:val="20"/>
          <w:szCs w:val="20"/>
        </w:rPr>
      </w:pPr>
    </w:p>
    <w:p w14:paraId="0DC7FDD1" w14:textId="77777777" w:rsidR="00D81016" w:rsidRDefault="00A355D0">
      <w:pPr>
        <w:pStyle w:val="Ttulo1"/>
        <w:spacing w:before="217"/>
        <w:ind w:left="1647" w:right="1664"/>
        <w:jc w:val="center"/>
      </w:pPr>
      <w:r>
        <w:t>DECLARAÇÃO DE CIÊNCIA E CONCORDÂNCIA</w:t>
      </w:r>
    </w:p>
    <w:p w14:paraId="4C60EA81" w14:textId="77777777" w:rsidR="00D81016" w:rsidRDefault="00D81016">
      <w:pPr>
        <w:pBdr>
          <w:top w:val="nil"/>
          <w:left w:val="nil"/>
          <w:bottom w:val="nil"/>
          <w:right w:val="nil"/>
          <w:between w:val="nil"/>
        </w:pBdr>
        <w:rPr>
          <w:b/>
          <w:color w:val="000000"/>
          <w:sz w:val="26"/>
          <w:szCs w:val="26"/>
        </w:rPr>
      </w:pPr>
    </w:p>
    <w:p w14:paraId="3D113DD1" w14:textId="77777777" w:rsidR="00D81016" w:rsidRDefault="00D81016">
      <w:pPr>
        <w:pBdr>
          <w:top w:val="nil"/>
          <w:left w:val="nil"/>
          <w:bottom w:val="nil"/>
          <w:right w:val="nil"/>
          <w:between w:val="nil"/>
        </w:pBdr>
        <w:rPr>
          <w:b/>
          <w:color w:val="000000"/>
          <w:sz w:val="26"/>
          <w:szCs w:val="26"/>
        </w:rPr>
      </w:pPr>
    </w:p>
    <w:p w14:paraId="597D446E" w14:textId="77777777" w:rsidR="00D81016" w:rsidRDefault="00D81016">
      <w:pPr>
        <w:pBdr>
          <w:top w:val="nil"/>
          <w:left w:val="nil"/>
          <w:bottom w:val="nil"/>
          <w:right w:val="nil"/>
          <w:between w:val="nil"/>
        </w:pBdr>
        <w:rPr>
          <w:b/>
          <w:color w:val="000000"/>
          <w:sz w:val="34"/>
          <w:szCs w:val="34"/>
        </w:rPr>
      </w:pPr>
    </w:p>
    <w:p w14:paraId="35B71112" w14:textId="77777777" w:rsidR="00D81016" w:rsidRDefault="00A355D0">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.../2020 – SMAS/FMAS e em seus anexos, bem como que se responsabiliza, sob as penas da Lei, pela veracidade e legitimidade das informações e documentos apresentados durante o processo de seleção.</w:t>
      </w:r>
      <w:bookmarkStart w:id="0" w:name="_GoBack"/>
      <w:bookmarkEnd w:id="0"/>
    </w:p>
    <w:p w14:paraId="4B16A299" w14:textId="77777777" w:rsidR="00D81016" w:rsidRDefault="00D81016">
      <w:pPr>
        <w:pBdr>
          <w:top w:val="nil"/>
          <w:left w:val="nil"/>
          <w:bottom w:val="nil"/>
          <w:right w:val="nil"/>
          <w:between w:val="nil"/>
        </w:pBdr>
        <w:rPr>
          <w:color w:val="000000"/>
          <w:sz w:val="26"/>
          <w:szCs w:val="26"/>
        </w:rPr>
      </w:pPr>
    </w:p>
    <w:p w14:paraId="3E68B73A" w14:textId="77777777" w:rsidR="00D81016" w:rsidRDefault="00D81016">
      <w:pPr>
        <w:pBdr>
          <w:top w:val="nil"/>
          <w:left w:val="nil"/>
          <w:bottom w:val="nil"/>
          <w:right w:val="nil"/>
          <w:between w:val="nil"/>
        </w:pBdr>
        <w:rPr>
          <w:color w:val="000000"/>
          <w:sz w:val="26"/>
          <w:szCs w:val="26"/>
        </w:rPr>
      </w:pPr>
    </w:p>
    <w:p w14:paraId="5249F846" w14:textId="77777777" w:rsidR="00D81016" w:rsidRDefault="00D81016">
      <w:pPr>
        <w:pBdr>
          <w:top w:val="nil"/>
          <w:left w:val="nil"/>
          <w:bottom w:val="nil"/>
          <w:right w:val="nil"/>
          <w:between w:val="nil"/>
        </w:pBdr>
        <w:rPr>
          <w:color w:val="000000"/>
          <w:sz w:val="26"/>
          <w:szCs w:val="26"/>
        </w:rPr>
      </w:pPr>
    </w:p>
    <w:p w14:paraId="7AC664DA" w14:textId="77777777" w:rsidR="00D81016" w:rsidRDefault="00D81016">
      <w:pPr>
        <w:pBdr>
          <w:top w:val="nil"/>
          <w:left w:val="nil"/>
          <w:bottom w:val="nil"/>
          <w:right w:val="nil"/>
          <w:between w:val="nil"/>
        </w:pBdr>
        <w:rPr>
          <w:color w:val="000000"/>
          <w:sz w:val="26"/>
          <w:szCs w:val="26"/>
        </w:rPr>
      </w:pPr>
    </w:p>
    <w:p w14:paraId="2817EDB7" w14:textId="77777777" w:rsidR="00D81016" w:rsidRDefault="00D81016">
      <w:pPr>
        <w:pBdr>
          <w:top w:val="nil"/>
          <w:left w:val="nil"/>
          <w:bottom w:val="nil"/>
          <w:right w:val="nil"/>
          <w:between w:val="nil"/>
        </w:pBdr>
        <w:rPr>
          <w:color w:val="000000"/>
          <w:sz w:val="26"/>
          <w:szCs w:val="26"/>
        </w:rPr>
      </w:pPr>
    </w:p>
    <w:p w14:paraId="39075C53" w14:textId="77777777" w:rsidR="00D81016" w:rsidRDefault="00D81016">
      <w:pPr>
        <w:pBdr>
          <w:top w:val="nil"/>
          <w:left w:val="nil"/>
          <w:bottom w:val="nil"/>
          <w:right w:val="nil"/>
          <w:between w:val="nil"/>
        </w:pBdr>
        <w:rPr>
          <w:color w:val="000000"/>
          <w:sz w:val="26"/>
          <w:szCs w:val="26"/>
        </w:rPr>
      </w:pPr>
    </w:p>
    <w:p w14:paraId="6A6DA3A2" w14:textId="77777777" w:rsidR="00D81016" w:rsidRDefault="00A355D0">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2021.</w:t>
      </w:r>
    </w:p>
    <w:p w14:paraId="0B2B62A2" w14:textId="77777777" w:rsidR="00D81016" w:rsidRDefault="00D81016">
      <w:pPr>
        <w:pBdr>
          <w:top w:val="nil"/>
          <w:left w:val="nil"/>
          <w:bottom w:val="nil"/>
          <w:right w:val="nil"/>
          <w:between w:val="nil"/>
        </w:pBdr>
        <w:rPr>
          <w:color w:val="000000"/>
          <w:sz w:val="26"/>
          <w:szCs w:val="26"/>
        </w:rPr>
      </w:pPr>
    </w:p>
    <w:p w14:paraId="1A73A018" w14:textId="77777777" w:rsidR="00D81016" w:rsidRDefault="00D81016">
      <w:pPr>
        <w:pBdr>
          <w:top w:val="nil"/>
          <w:left w:val="nil"/>
          <w:bottom w:val="nil"/>
          <w:right w:val="nil"/>
          <w:between w:val="nil"/>
        </w:pBdr>
        <w:rPr>
          <w:color w:val="000000"/>
          <w:sz w:val="26"/>
          <w:szCs w:val="26"/>
        </w:rPr>
      </w:pPr>
    </w:p>
    <w:p w14:paraId="60D177E2" w14:textId="77777777" w:rsidR="00D81016" w:rsidRDefault="00D81016">
      <w:pPr>
        <w:pBdr>
          <w:top w:val="nil"/>
          <w:left w:val="nil"/>
          <w:bottom w:val="nil"/>
          <w:right w:val="nil"/>
          <w:between w:val="nil"/>
        </w:pBdr>
        <w:rPr>
          <w:color w:val="000000"/>
          <w:sz w:val="26"/>
          <w:szCs w:val="26"/>
        </w:rPr>
      </w:pPr>
    </w:p>
    <w:p w14:paraId="5EF0F7A9" w14:textId="77777777" w:rsidR="00D81016" w:rsidRDefault="00D81016">
      <w:pPr>
        <w:pBdr>
          <w:top w:val="nil"/>
          <w:left w:val="nil"/>
          <w:bottom w:val="nil"/>
          <w:right w:val="nil"/>
          <w:between w:val="nil"/>
        </w:pBdr>
        <w:rPr>
          <w:color w:val="000000"/>
          <w:sz w:val="26"/>
          <w:szCs w:val="26"/>
        </w:rPr>
      </w:pPr>
    </w:p>
    <w:p w14:paraId="5D59F113" w14:textId="77777777" w:rsidR="00D81016" w:rsidRDefault="00D81016">
      <w:pPr>
        <w:pBdr>
          <w:top w:val="nil"/>
          <w:left w:val="nil"/>
          <w:bottom w:val="nil"/>
          <w:right w:val="nil"/>
          <w:between w:val="nil"/>
        </w:pBdr>
        <w:rPr>
          <w:color w:val="000000"/>
          <w:sz w:val="26"/>
          <w:szCs w:val="26"/>
        </w:rPr>
      </w:pPr>
    </w:p>
    <w:p w14:paraId="5E824835" w14:textId="77777777" w:rsidR="00D81016" w:rsidRDefault="00D81016">
      <w:pPr>
        <w:pBdr>
          <w:top w:val="nil"/>
          <w:left w:val="nil"/>
          <w:bottom w:val="nil"/>
          <w:right w:val="nil"/>
          <w:between w:val="nil"/>
        </w:pBdr>
        <w:rPr>
          <w:color w:val="000000"/>
          <w:sz w:val="26"/>
          <w:szCs w:val="26"/>
        </w:rPr>
      </w:pPr>
    </w:p>
    <w:p w14:paraId="4718FF15" w14:textId="77777777" w:rsidR="00D81016" w:rsidRDefault="00D81016">
      <w:pPr>
        <w:pBdr>
          <w:top w:val="nil"/>
          <w:left w:val="nil"/>
          <w:bottom w:val="nil"/>
          <w:right w:val="nil"/>
          <w:between w:val="nil"/>
        </w:pBdr>
        <w:rPr>
          <w:color w:val="000000"/>
          <w:sz w:val="26"/>
          <w:szCs w:val="26"/>
        </w:rPr>
      </w:pPr>
    </w:p>
    <w:p w14:paraId="24FE9CB3" w14:textId="77777777" w:rsidR="00D81016" w:rsidRDefault="00D81016">
      <w:pPr>
        <w:pBdr>
          <w:top w:val="nil"/>
          <w:left w:val="nil"/>
          <w:bottom w:val="nil"/>
          <w:right w:val="nil"/>
          <w:between w:val="nil"/>
        </w:pBdr>
        <w:spacing w:before="10"/>
        <w:rPr>
          <w:color w:val="000000"/>
          <w:sz w:val="35"/>
          <w:szCs w:val="35"/>
        </w:rPr>
      </w:pPr>
    </w:p>
    <w:p w14:paraId="56CE5139" w14:textId="77777777" w:rsidR="00D81016" w:rsidRDefault="00A355D0">
      <w:pPr>
        <w:spacing w:before="1"/>
        <w:ind w:left="2333" w:right="2347"/>
        <w:jc w:val="center"/>
        <w:rPr>
          <w:sz w:val="24"/>
          <w:szCs w:val="24"/>
        </w:rPr>
      </w:pPr>
      <w:r>
        <w:rPr>
          <w:sz w:val="24"/>
          <w:szCs w:val="24"/>
        </w:rPr>
        <w:t>...........................................................................................</w:t>
      </w:r>
    </w:p>
    <w:p w14:paraId="440EDB83"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8"/>
          <w:footerReference w:type="default" r:id="rId9"/>
          <w:pgSz w:w="11920" w:h="16850"/>
          <w:pgMar w:top="1600" w:right="580" w:bottom="1160" w:left="1160" w:header="116" w:footer="974" w:gutter="0"/>
          <w:cols w:space="720"/>
        </w:sectPr>
      </w:pPr>
      <w:r>
        <w:rPr>
          <w:color w:val="000000"/>
          <w:sz w:val="24"/>
          <w:szCs w:val="24"/>
        </w:rPr>
        <w:t>(Nome e Cargo do Representante Legal da OSC)</w:t>
      </w:r>
    </w:p>
    <w:p w14:paraId="09080856" w14:textId="77777777" w:rsidR="00D81016" w:rsidRDefault="00D81016">
      <w:pPr>
        <w:pBdr>
          <w:top w:val="nil"/>
          <w:left w:val="nil"/>
          <w:bottom w:val="nil"/>
          <w:right w:val="nil"/>
          <w:between w:val="nil"/>
        </w:pBdr>
        <w:rPr>
          <w:color w:val="000000"/>
          <w:sz w:val="20"/>
          <w:szCs w:val="20"/>
        </w:rPr>
      </w:pPr>
    </w:p>
    <w:p w14:paraId="14347342" w14:textId="77777777" w:rsidR="00D81016" w:rsidRDefault="00A355D0">
      <w:pPr>
        <w:pStyle w:val="Ttulo1"/>
        <w:spacing w:before="85"/>
        <w:ind w:left="2716" w:right="2731"/>
        <w:jc w:val="center"/>
      </w:pPr>
      <w:r>
        <w:t>ANEXO II</w:t>
      </w:r>
    </w:p>
    <w:p w14:paraId="3B365E4E" w14:textId="77777777" w:rsidR="00D81016" w:rsidRDefault="00A355D0">
      <w:pPr>
        <w:pStyle w:val="Ttulo1"/>
        <w:spacing w:before="217"/>
        <w:ind w:left="1647" w:right="1665"/>
        <w:jc w:val="center"/>
      </w:pPr>
      <w:r>
        <w:t>DECLARAÇÃO DA NÃO OCORRÊNCIA DE IMPEDIMENTOS</w:t>
      </w:r>
    </w:p>
    <w:p w14:paraId="2FCC9A13" w14:textId="77777777" w:rsidR="00D81016" w:rsidRDefault="00D81016">
      <w:pPr>
        <w:pBdr>
          <w:top w:val="nil"/>
          <w:left w:val="nil"/>
          <w:bottom w:val="nil"/>
          <w:right w:val="nil"/>
          <w:between w:val="nil"/>
        </w:pBdr>
        <w:spacing w:before="5"/>
        <w:rPr>
          <w:b/>
          <w:color w:val="000000"/>
          <w:sz w:val="32"/>
          <w:szCs w:val="32"/>
        </w:rPr>
      </w:pPr>
    </w:p>
    <w:p w14:paraId="573F862B" w14:textId="77777777" w:rsidR="00D81016" w:rsidRDefault="00A355D0">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3B0B1376" w14:textId="77777777" w:rsidR="00D81016" w:rsidRDefault="00A355D0">
      <w:pPr>
        <w:numPr>
          <w:ilvl w:val="0"/>
          <w:numId w:val="35"/>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32F668AA" w14:textId="77777777" w:rsidR="00D81016" w:rsidRDefault="00A355D0">
      <w:pPr>
        <w:numPr>
          <w:ilvl w:val="0"/>
          <w:numId w:val="35"/>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321A1095" w14:textId="77777777" w:rsidR="00D81016" w:rsidRDefault="00A355D0">
      <w:pPr>
        <w:numPr>
          <w:ilvl w:val="0"/>
          <w:numId w:val="35"/>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FB0144" w14:textId="77777777" w:rsidR="00D81016" w:rsidRDefault="00A355D0">
      <w:pPr>
        <w:numPr>
          <w:ilvl w:val="0"/>
          <w:numId w:val="35"/>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346C5F14" w14:textId="77777777" w:rsidR="00D81016" w:rsidRDefault="00A355D0">
      <w:pPr>
        <w:numPr>
          <w:ilvl w:val="0"/>
          <w:numId w:val="35"/>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3C883FC8" w14:textId="77777777" w:rsidR="00D81016" w:rsidRDefault="00A355D0">
      <w:pPr>
        <w:numPr>
          <w:ilvl w:val="0"/>
          <w:numId w:val="35"/>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203BA5D" w14:textId="77777777" w:rsidR="00D81016" w:rsidRDefault="00A355D0">
      <w:pPr>
        <w:numPr>
          <w:ilvl w:val="0"/>
          <w:numId w:val="35"/>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4117266" w14:textId="77777777" w:rsidR="00D81016" w:rsidRDefault="00D81016">
      <w:pPr>
        <w:tabs>
          <w:tab w:val="left" w:pos="1841"/>
        </w:tabs>
        <w:spacing w:before="1" w:line="276" w:lineRule="auto"/>
        <w:ind w:left="400" w:right="257"/>
        <w:jc w:val="both"/>
        <w:rPr>
          <w:color w:val="000000"/>
          <w:sz w:val="24"/>
          <w:szCs w:val="24"/>
          <w:highlight w:val="yellow"/>
        </w:rPr>
      </w:pPr>
    </w:p>
    <w:p w14:paraId="5C5EB37B" w14:textId="77777777" w:rsidR="00D81016" w:rsidRDefault="00D81016">
      <w:pPr>
        <w:pBdr>
          <w:top w:val="nil"/>
          <w:left w:val="nil"/>
          <w:bottom w:val="nil"/>
          <w:right w:val="nil"/>
          <w:between w:val="nil"/>
        </w:pBdr>
        <w:spacing w:before="2"/>
        <w:rPr>
          <w:color w:val="000000"/>
          <w:sz w:val="24"/>
          <w:szCs w:val="24"/>
        </w:rPr>
      </w:pPr>
    </w:p>
    <w:p w14:paraId="38185C69" w14:textId="77777777" w:rsidR="00D81016" w:rsidRDefault="00A355D0">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199E031C" w14:textId="77777777" w:rsidR="00D81016" w:rsidRDefault="00D81016">
      <w:pPr>
        <w:pBdr>
          <w:top w:val="nil"/>
          <w:left w:val="nil"/>
          <w:bottom w:val="nil"/>
          <w:right w:val="nil"/>
          <w:between w:val="nil"/>
        </w:pBdr>
        <w:rPr>
          <w:color w:val="000000"/>
          <w:sz w:val="26"/>
          <w:szCs w:val="26"/>
        </w:rPr>
      </w:pPr>
    </w:p>
    <w:p w14:paraId="5DEA1047" w14:textId="77777777" w:rsidR="00D81016" w:rsidRDefault="00D81016">
      <w:pPr>
        <w:pBdr>
          <w:top w:val="nil"/>
          <w:left w:val="nil"/>
          <w:bottom w:val="nil"/>
          <w:right w:val="nil"/>
          <w:between w:val="nil"/>
        </w:pBdr>
        <w:rPr>
          <w:color w:val="000000"/>
          <w:sz w:val="26"/>
          <w:szCs w:val="26"/>
        </w:rPr>
      </w:pPr>
    </w:p>
    <w:p w14:paraId="777F5C17" w14:textId="77777777" w:rsidR="00D81016" w:rsidRDefault="00D81016">
      <w:pPr>
        <w:pBdr>
          <w:top w:val="nil"/>
          <w:left w:val="nil"/>
          <w:bottom w:val="nil"/>
          <w:right w:val="nil"/>
          <w:between w:val="nil"/>
        </w:pBdr>
        <w:spacing w:before="7"/>
        <w:rPr>
          <w:color w:val="000000"/>
          <w:sz w:val="20"/>
          <w:szCs w:val="20"/>
        </w:rPr>
      </w:pPr>
    </w:p>
    <w:p w14:paraId="6BFCD890" w14:textId="77777777" w:rsidR="00D81016" w:rsidRDefault="00A355D0">
      <w:pPr>
        <w:spacing w:before="1"/>
        <w:ind w:left="1647" w:right="1544"/>
        <w:jc w:val="center"/>
        <w:rPr>
          <w:sz w:val="24"/>
          <w:szCs w:val="24"/>
        </w:rPr>
      </w:pPr>
      <w:r>
        <w:rPr>
          <w:sz w:val="24"/>
          <w:szCs w:val="24"/>
        </w:rPr>
        <w:t>...........................................................................................</w:t>
      </w:r>
    </w:p>
    <w:p w14:paraId="5E0CF00A"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10"/>
          <w:footerReference w:type="default" r:id="rId11"/>
          <w:pgSz w:w="11920" w:h="16850"/>
          <w:pgMar w:top="1600" w:right="580" w:bottom="1160" w:left="1160" w:header="116" w:footer="974" w:gutter="0"/>
          <w:cols w:space="720"/>
        </w:sectPr>
      </w:pPr>
      <w:r>
        <w:rPr>
          <w:color w:val="000000"/>
          <w:sz w:val="24"/>
          <w:szCs w:val="24"/>
        </w:rPr>
        <w:t>(Nome e Cargo do Representante Legal da OSC)</w:t>
      </w:r>
    </w:p>
    <w:p w14:paraId="3161A6D8" w14:textId="77777777" w:rsidR="00D81016" w:rsidRDefault="00A355D0">
      <w:pPr>
        <w:pStyle w:val="Ttulo1"/>
        <w:spacing w:before="85"/>
        <w:ind w:left="2716" w:right="2731"/>
        <w:jc w:val="center"/>
      </w:pPr>
      <w:bookmarkStart w:id="1" w:name="_heading=h.gjdgxs" w:colFirst="0" w:colLast="0"/>
      <w:bookmarkEnd w:id="1"/>
      <w:r>
        <w:t>ANEXO III</w:t>
      </w:r>
    </w:p>
    <w:p w14:paraId="0A4A85F0" w14:textId="77777777" w:rsidR="00D81016" w:rsidRDefault="00D81016">
      <w:pPr>
        <w:pBdr>
          <w:top w:val="nil"/>
          <w:left w:val="nil"/>
          <w:bottom w:val="nil"/>
          <w:right w:val="nil"/>
          <w:between w:val="nil"/>
        </w:pBdr>
        <w:rPr>
          <w:b/>
          <w:color w:val="000000"/>
          <w:sz w:val="26"/>
          <w:szCs w:val="26"/>
        </w:rPr>
      </w:pPr>
    </w:p>
    <w:p w14:paraId="6800F704" w14:textId="77777777" w:rsidR="00D81016" w:rsidRDefault="00D81016">
      <w:pPr>
        <w:pBdr>
          <w:top w:val="nil"/>
          <w:left w:val="nil"/>
          <w:bottom w:val="nil"/>
          <w:right w:val="nil"/>
          <w:between w:val="nil"/>
        </w:pBdr>
        <w:spacing w:before="5"/>
        <w:rPr>
          <w:b/>
          <w:color w:val="000000"/>
          <w:sz w:val="32"/>
          <w:szCs w:val="32"/>
        </w:rPr>
      </w:pPr>
    </w:p>
    <w:p w14:paraId="08114274" w14:textId="77777777" w:rsidR="00D81016" w:rsidRDefault="00A355D0">
      <w:pPr>
        <w:pBdr>
          <w:top w:val="nil"/>
          <w:left w:val="nil"/>
          <w:bottom w:val="nil"/>
          <w:right w:val="nil"/>
          <w:between w:val="nil"/>
        </w:pBdr>
        <w:ind w:left="396" w:right="1194"/>
        <w:rPr>
          <w:color w:val="000000"/>
          <w:sz w:val="24"/>
          <w:szCs w:val="24"/>
        </w:rPr>
      </w:pPr>
      <w:r>
        <w:rPr>
          <w:color w:val="000000"/>
          <w:sz w:val="24"/>
          <w:szCs w:val="24"/>
        </w:rPr>
        <w:t>Para a elaboração das propostas, as Organizações da Sociedade Civil deverão atender às diretrizes estabelecidas nos planos de trabalhos abaixo, de acordo com a categoria pretendida:</w:t>
      </w:r>
    </w:p>
    <w:p w14:paraId="192F0222" w14:textId="77777777" w:rsidR="00D81016" w:rsidRDefault="00D81016">
      <w:pPr>
        <w:pBdr>
          <w:top w:val="nil"/>
          <w:left w:val="nil"/>
          <w:bottom w:val="nil"/>
          <w:right w:val="nil"/>
          <w:between w:val="nil"/>
        </w:pBdr>
        <w:rPr>
          <w:color w:val="000000"/>
          <w:sz w:val="26"/>
          <w:szCs w:val="26"/>
        </w:rPr>
      </w:pPr>
    </w:p>
    <w:p w14:paraId="3B718959" w14:textId="77777777" w:rsidR="00D81016" w:rsidRDefault="00A355D0">
      <w:pPr>
        <w:spacing w:before="217"/>
        <w:ind w:left="396" w:right="1304" w:firstLine="179"/>
        <w:jc w:val="both"/>
        <w:rPr>
          <w:b/>
          <w:sz w:val="24"/>
          <w:szCs w:val="24"/>
        </w:rPr>
      </w:pPr>
      <w:r>
        <w:rPr>
          <w:b/>
          <w:sz w:val="24"/>
          <w:szCs w:val="24"/>
        </w:rPr>
        <w:t xml:space="preserve">a) </w:t>
      </w:r>
      <w:r>
        <w:rPr>
          <w:b/>
          <w:sz w:val="24"/>
          <w:szCs w:val="24"/>
          <w:u w:val="single"/>
        </w:rPr>
        <w:t>PLANO DE TRABALHO DA ADMINISTRAÇÃO PÚBLICA PARA CELEBRAÇÃO</w:t>
      </w:r>
      <w:r>
        <w:rPr>
          <w:b/>
          <w:sz w:val="24"/>
          <w:szCs w:val="24"/>
        </w:rPr>
        <w:t xml:space="preserve"> </w:t>
      </w:r>
      <w:r>
        <w:rPr>
          <w:b/>
          <w:sz w:val="24"/>
          <w:szCs w:val="24"/>
          <w:u w:val="single"/>
        </w:rPr>
        <w:t>DE TERMO DE COLABORAÇÃO PARA EXECUÇÃO DE SERVIÇO DE</w:t>
      </w:r>
      <w:r>
        <w:rPr>
          <w:b/>
          <w:sz w:val="24"/>
          <w:szCs w:val="24"/>
        </w:rPr>
        <w:t xml:space="preserve"> </w:t>
      </w:r>
      <w:r>
        <w:rPr>
          <w:b/>
          <w:sz w:val="24"/>
          <w:szCs w:val="24"/>
          <w:u w:val="single"/>
        </w:rPr>
        <w:t>ACOLHIMENTO INSTITUCIONAL PARA CRIANÇAS E ADOLESCENTES – CASA</w:t>
      </w:r>
      <w:r>
        <w:rPr>
          <w:b/>
          <w:sz w:val="24"/>
          <w:szCs w:val="24"/>
        </w:rPr>
        <w:t xml:space="preserve"> </w:t>
      </w:r>
      <w:r>
        <w:rPr>
          <w:b/>
          <w:sz w:val="24"/>
          <w:szCs w:val="24"/>
          <w:u w:val="single"/>
        </w:rPr>
        <w:t>LAR, NO MUNICÍPIO DE LONDRINA</w:t>
      </w:r>
    </w:p>
    <w:p w14:paraId="0DAF019D" w14:textId="77777777" w:rsidR="00D81016" w:rsidRDefault="00D81016">
      <w:pPr>
        <w:pBdr>
          <w:top w:val="nil"/>
          <w:left w:val="nil"/>
          <w:bottom w:val="nil"/>
          <w:right w:val="nil"/>
          <w:between w:val="nil"/>
        </w:pBdr>
        <w:rPr>
          <w:b/>
          <w:color w:val="000000"/>
          <w:sz w:val="26"/>
          <w:szCs w:val="26"/>
        </w:rPr>
      </w:pPr>
    </w:p>
    <w:p w14:paraId="0DDD9531" w14:textId="77777777" w:rsidR="00D81016" w:rsidRDefault="00D81016">
      <w:pPr>
        <w:pBdr>
          <w:top w:val="nil"/>
          <w:left w:val="nil"/>
          <w:bottom w:val="nil"/>
          <w:right w:val="nil"/>
          <w:between w:val="nil"/>
        </w:pBdr>
        <w:rPr>
          <w:b/>
          <w:color w:val="000000"/>
          <w:sz w:val="26"/>
          <w:szCs w:val="26"/>
        </w:rPr>
      </w:pPr>
    </w:p>
    <w:p w14:paraId="08B13246" w14:textId="77777777" w:rsidR="00D81016" w:rsidRDefault="00A355D0">
      <w:pPr>
        <w:pStyle w:val="Ttulo1"/>
        <w:numPr>
          <w:ilvl w:val="0"/>
          <w:numId w:val="34"/>
        </w:numPr>
        <w:tabs>
          <w:tab w:val="left" w:pos="684"/>
        </w:tabs>
        <w:ind w:hanging="241"/>
        <w:jc w:val="both"/>
      </w:pPr>
      <w:r>
        <w:t>JUSTIFICATIVA:</w:t>
      </w:r>
    </w:p>
    <w:p w14:paraId="10E2671F" w14:textId="77777777" w:rsidR="00D81016" w:rsidRDefault="00D81016">
      <w:pPr>
        <w:pBdr>
          <w:top w:val="nil"/>
          <w:left w:val="nil"/>
          <w:bottom w:val="nil"/>
          <w:right w:val="nil"/>
          <w:between w:val="nil"/>
        </w:pBdr>
        <w:rPr>
          <w:b/>
          <w:color w:val="000000"/>
          <w:sz w:val="26"/>
          <w:szCs w:val="26"/>
        </w:rPr>
      </w:pPr>
    </w:p>
    <w:p w14:paraId="589AD2DF" w14:textId="77777777" w:rsidR="00D81016" w:rsidRDefault="00A355D0">
      <w:pPr>
        <w:pBdr>
          <w:top w:val="nil"/>
          <w:left w:val="nil"/>
          <w:bottom w:val="nil"/>
          <w:right w:val="nil"/>
          <w:between w:val="nil"/>
        </w:pBdr>
        <w:spacing w:line="246" w:lineRule="auto"/>
        <w:ind w:left="530" w:right="1097" w:hanging="10"/>
        <w:jc w:val="both"/>
        <w:rPr>
          <w:color w:val="000000"/>
          <w:sz w:val="24"/>
          <w:szCs w:val="24"/>
        </w:rPr>
      </w:pPr>
      <w:r>
        <w:rPr>
          <w:color w:val="000000"/>
          <w:sz w:val="24"/>
          <w:szCs w:val="24"/>
        </w:rPr>
        <w:t xml:space="preserve">Seguindo os pressupostos definidos da Política de Assistência Social voltadas para o acolhimento de crianças e adolescentes em situação de desabrigo e ou desproteção social, a Lei nº 8.069, de 13 de julho de 1990 que dispõe sobre o Estatuto da Criança e do Adolescente, a Lei que </w:t>
      </w:r>
      <w:r>
        <w:rPr>
          <w:sz w:val="24"/>
          <w:szCs w:val="24"/>
        </w:rPr>
        <w:t>dispõe</w:t>
      </w:r>
      <w:r>
        <w:rPr>
          <w:color w:val="000000"/>
          <w:sz w:val="24"/>
          <w:szCs w:val="24"/>
        </w:rPr>
        <w:t xml:space="preserve"> sobre a </w:t>
      </w:r>
      <w:r>
        <w:rPr>
          <w:sz w:val="24"/>
          <w:szCs w:val="24"/>
        </w:rPr>
        <w:t>organização</w:t>
      </w:r>
      <w:r>
        <w:rPr>
          <w:color w:val="000000"/>
          <w:sz w:val="24"/>
          <w:szCs w:val="24"/>
        </w:rPr>
        <w:t xml:space="preserve"> da </w:t>
      </w:r>
      <w:r>
        <w:rPr>
          <w:sz w:val="24"/>
          <w:szCs w:val="24"/>
        </w:rPr>
        <w:t>Política</w:t>
      </w:r>
      <w:r>
        <w:rPr>
          <w:color w:val="000000"/>
          <w:sz w:val="24"/>
          <w:szCs w:val="24"/>
        </w:rPr>
        <w:t xml:space="preserve"> de </w:t>
      </w:r>
      <w:r>
        <w:rPr>
          <w:sz w:val="24"/>
          <w:szCs w:val="24"/>
        </w:rPr>
        <w:t>Assistência</w:t>
      </w:r>
      <w:r>
        <w:rPr>
          <w:color w:val="000000"/>
          <w:sz w:val="24"/>
          <w:szCs w:val="24"/>
        </w:rPr>
        <w:t xml:space="preserve"> Social (Lei 12.435 de 2011) a Tipificação Nacional dos Serviços Socioassistenciais (Resolução 109 de 11 de Novembro de 2009), a Política Nacional de Assistência Social/2004 e Norma Operacional Básica/2004, Política Municipal de Assistência Social (Lei 11.088 de 03 de Dezembro de 2010) e Sistema de Monitoramento e Avaliação do Município de Londrina (Resolução CMAS 60/2012), Lei da Adoção n. 12.010/2009, as </w:t>
      </w:r>
      <w:r>
        <w:rPr>
          <w:color w:val="000009"/>
          <w:sz w:val="24"/>
          <w:szCs w:val="24"/>
        </w:rPr>
        <w:t xml:space="preserve">Orientações Técnicas: Serviços de Acolhimento para Crianças e Adolescentes (2009), documentos esses que responsabilizam, regulamentam, normatizam e orientam </w:t>
      </w:r>
      <w:r>
        <w:rPr>
          <w:color w:val="000000"/>
          <w:sz w:val="24"/>
          <w:szCs w:val="24"/>
        </w:rPr>
        <w:t>nas diversas esferas, Federal, Estadual e Municipal, a necessária oferta de serviços e benefícios, cabendo ao poder executivo municipal atender diretamente a população, e nesse caso específico à criança e ao adolescente em suas diversas necessidades.</w:t>
      </w:r>
    </w:p>
    <w:p w14:paraId="4698A135" w14:textId="77777777" w:rsidR="00D81016" w:rsidRDefault="00A355D0">
      <w:pPr>
        <w:pBdr>
          <w:top w:val="nil"/>
          <w:left w:val="nil"/>
          <w:bottom w:val="nil"/>
          <w:right w:val="nil"/>
          <w:between w:val="nil"/>
        </w:pBdr>
        <w:tabs>
          <w:tab w:val="left" w:pos="9923"/>
        </w:tabs>
        <w:spacing w:line="246" w:lineRule="auto"/>
        <w:ind w:left="530" w:right="1097" w:hanging="10"/>
        <w:jc w:val="both"/>
        <w:rPr>
          <w:color w:val="000009"/>
          <w:sz w:val="24"/>
          <w:szCs w:val="24"/>
        </w:rPr>
      </w:pPr>
      <w:r>
        <w:rPr>
          <w:color w:val="000000"/>
          <w:sz w:val="24"/>
          <w:szCs w:val="24"/>
        </w:rPr>
        <w:t>Os documentos acima citados trazem em seu bojo que o Acolhimento Institucional se trata de um dos serviços que o Estado tem a obrigatoriedade de garantir, podendo ser ofertado de forma indireta através de cooperação mútua. Com vistas à consecução de finalidades de interesse público, o Município de Londrina apresenta o Plano de Trabalho para que as Organizações da Sociedade Civil que possuem inscrição no Conselho Municipal de Assistência Social, na modalidade de Atendimento</w:t>
      </w:r>
      <w:r>
        <w:rPr>
          <w:sz w:val="24"/>
          <w:szCs w:val="24"/>
        </w:rPr>
        <w:t xml:space="preserve"> - </w:t>
      </w:r>
      <w:r>
        <w:rPr>
          <w:color w:val="000000"/>
          <w:sz w:val="24"/>
          <w:szCs w:val="24"/>
        </w:rPr>
        <w:t xml:space="preserve">Serviço de Acolhimento Institucional para Crianças e Adolescentes, e no Conselho Municipal dos Direitos da Criança e do Adolescente, possam avaliar sua adesão ao Chamamento Público nº </w:t>
      </w:r>
      <w:r>
        <w:rPr>
          <w:color w:val="000009"/>
          <w:sz w:val="24"/>
          <w:szCs w:val="24"/>
        </w:rPr>
        <w:t>003/2021/SMAS.</w:t>
      </w:r>
    </w:p>
    <w:p w14:paraId="686D532E" w14:textId="77777777" w:rsidR="00D81016" w:rsidRDefault="00D81016">
      <w:pPr>
        <w:pBdr>
          <w:top w:val="nil"/>
          <w:left w:val="nil"/>
          <w:bottom w:val="nil"/>
          <w:right w:val="nil"/>
          <w:between w:val="nil"/>
        </w:pBdr>
        <w:rPr>
          <w:color w:val="000009"/>
          <w:sz w:val="26"/>
          <w:szCs w:val="26"/>
        </w:rPr>
      </w:pPr>
    </w:p>
    <w:p w14:paraId="451CFF40" w14:textId="77777777" w:rsidR="00D81016" w:rsidRDefault="00D81016">
      <w:pPr>
        <w:pBdr>
          <w:top w:val="nil"/>
          <w:left w:val="nil"/>
          <w:bottom w:val="nil"/>
          <w:right w:val="nil"/>
          <w:between w:val="nil"/>
        </w:pBdr>
        <w:spacing w:before="2"/>
        <w:rPr>
          <w:color w:val="000000"/>
          <w:sz w:val="33"/>
          <w:szCs w:val="33"/>
        </w:rPr>
      </w:pPr>
    </w:p>
    <w:p w14:paraId="0479178A" w14:textId="77777777" w:rsidR="00D81016" w:rsidRDefault="00A355D0">
      <w:pPr>
        <w:pStyle w:val="Ttulo1"/>
        <w:numPr>
          <w:ilvl w:val="0"/>
          <w:numId w:val="34"/>
        </w:numPr>
        <w:tabs>
          <w:tab w:val="left" w:pos="684"/>
        </w:tabs>
        <w:ind w:hanging="241"/>
      </w:pPr>
      <w:r>
        <w:t>OBJETO DA PARCERIA:</w:t>
      </w:r>
    </w:p>
    <w:p w14:paraId="3488C214" w14:textId="77777777" w:rsidR="00D81016" w:rsidRDefault="00D81016">
      <w:pPr>
        <w:pBdr>
          <w:top w:val="nil"/>
          <w:left w:val="nil"/>
          <w:bottom w:val="nil"/>
          <w:right w:val="nil"/>
          <w:between w:val="nil"/>
        </w:pBdr>
        <w:spacing w:before="2"/>
        <w:rPr>
          <w:b/>
          <w:color w:val="000000"/>
          <w:sz w:val="23"/>
          <w:szCs w:val="23"/>
        </w:rPr>
      </w:pPr>
    </w:p>
    <w:p w14:paraId="7D8A54E6" w14:textId="77777777" w:rsidR="00D81016" w:rsidRDefault="00A355D0">
      <w:pPr>
        <w:pBdr>
          <w:top w:val="nil"/>
          <w:left w:val="nil"/>
          <w:bottom w:val="nil"/>
          <w:right w:val="nil"/>
          <w:between w:val="nil"/>
        </w:pBdr>
        <w:spacing w:line="246" w:lineRule="auto"/>
        <w:ind w:left="410" w:right="1097" w:hanging="10"/>
        <w:jc w:val="both"/>
        <w:rPr>
          <w:color w:val="000000"/>
          <w:sz w:val="24"/>
          <w:szCs w:val="24"/>
        </w:rPr>
      </w:pPr>
      <w:r>
        <w:rPr>
          <w:color w:val="000000"/>
          <w:sz w:val="24"/>
          <w:szCs w:val="24"/>
        </w:rPr>
        <w:t xml:space="preserve">O Termo de Colaboração com organizações da sociedade civil que atendam aos requisitos da Lei Federal nº 13.019/2014, inscritas no CMDCA e CMAS de Londrina o qual terá por objeto a concessão de apoio da Administração Pública para a execução de Serviço de Acolhimento Institucional para crianças e adolescentes, na modalidade de Casa Lar, com metodologias inovadoras para promoção da proteção integral no âmbito da política de assistência social. </w:t>
      </w:r>
    </w:p>
    <w:p w14:paraId="3EE80161" w14:textId="77777777" w:rsidR="00D81016" w:rsidRDefault="00D81016">
      <w:pPr>
        <w:pBdr>
          <w:top w:val="nil"/>
          <w:left w:val="nil"/>
          <w:bottom w:val="nil"/>
          <w:right w:val="nil"/>
          <w:between w:val="nil"/>
        </w:pBdr>
        <w:spacing w:line="246" w:lineRule="auto"/>
        <w:ind w:left="410" w:right="415" w:hanging="10"/>
        <w:rPr>
          <w:color w:val="000000"/>
          <w:sz w:val="24"/>
          <w:szCs w:val="24"/>
        </w:rPr>
      </w:pPr>
    </w:p>
    <w:p w14:paraId="6589A999" w14:textId="77777777" w:rsidR="00D81016" w:rsidRDefault="00D81016">
      <w:pPr>
        <w:pBdr>
          <w:top w:val="nil"/>
          <w:left w:val="nil"/>
          <w:bottom w:val="nil"/>
          <w:right w:val="nil"/>
          <w:between w:val="nil"/>
        </w:pBdr>
        <w:spacing w:line="246" w:lineRule="auto"/>
        <w:ind w:left="410" w:right="415" w:hanging="10"/>
        <w:rPr>
          <w:color w:val="000000"/>
          <w:sz w:val="24"/>
          <w:szCs w:val="24"/>
        </w:rPr>
      </w:pPr>
    </w:p>
    <w:p w14:paraId="6D3C37BC" w14:textId="77777777" w:rsidR="00D81016" w:rsidRDefault="00A355D0">
      <w:pPr>
        <w:pStyle w:val="Ttulo2"/>
        <w:numPr>
          <w:ilvl w:val="1"/>
          <w:numId w:val="34"/>
        </w:numPr>
        <w:tabs>
          <w:tab w:val="left" w:pos="881"/>
        </w:tabs>
        <w:ind w:hanging="421"/>
      </w:pPr>
      <w:r>
        <w:t>Especificação:</w:t>
      </w:r>
    </w:p>
    <w:p w14:paraId="3A330961" w14:textId="77777777" w:rsidR="00D81016" w:rsidRDefault="00D81016">
      <w:pPr>
        <w:pBdr>
          <w:top w:val="nil"/>
          <w:left w:val="nil"/>
          <w:bottom w:val="nil"/>
          <w:right w:val="nil"/>
          <w:between w:val="nil"/>
        </w:pBdr>
        <w:spacing w:before="2"/>
        <w:rPr>
          <w:b/>
          <w:color w:val="000000"/>
          <w:sz w:val="24"/>
          <w:szCs w:val="24"/>
        </w:rPr>
      </w:pPr>
    </w:p>
    <w:p w14:paraId="52FB9F3C" w14:textId="77777777" w:rsidR="00D81016" w:rsidRDefault="00A355D0">
      <w:pPr>
        <w:pBdr>
          <w:top w:val="nil"/>
          <w:left w:val="nil"/>
          <w:bottom w:val="nil"/>
          <w:right w:val="nil"/>
          <w:between w:val="nil"/>
        </w:pBdr>
        <w:tabs>
          <w:tab w:val="left" w:pos="9923"/>
        </w:tabs>
        <w:spacing w:line="246" w:lineRule="auto"/>
        <w:ind w:left="530" w:right="1097" w:hanging="10"/>
        <w:jc w:val="both"/>
        <w:rPr>
          <w:color w:val="000000"/>
          <w:sz w:val="24"/>
          <w:szCs w:val="24"/>
        </w:rPr>
      </w:pPr>
      <w:r>
        <w:rPr>
          <w:color w:val="000000"/>
          <w:sz w:val="24"/>
          <w:szCs w:val="24"/>
        </w:rPr>
        <w:t xml:space="preserve">Serviço de Acolhimento Institucional para crianças e adolescentes, de 0 a 18 anos incompletos, de </w:t>
      </w:r>
      <w:r>
        <w:rPr>
          <w:sz w:val="24"/>
          <w:szCs w:val="24"/>
        </w:rPr>
        <w:t>todos os gêneros</w:t>
      </w:r>
      <w:r>
        <w:rPr>
          <w:color w:val="000000"/>
          <w:sz w:val="24"/>
          <w:szCs w:val="24"/>
        </w:rPr>
        <w:t>, em situação de desproteção social como medida de proteção em caráter provisório e excepcional, conforme prevê a lei 8.069/90 e lei 12.435/2011.</w:t>
      </w:r>
    </w:p>
    <w:p w14:paraId="1A18A833" w14:textId="77777777" w:rsidR="00D81016" w:rsidRDefault="00D81016">
      <w:pPr>
        <w:pBdr>
          <w:top w:val="nil"/>
          <w:left w:val="nil"/>
          <w:bottom w:val="nil"/>
          <w:right w:val="nil"/>
          <w:between w:val="nil"/>
        </w:pBdr>
        <w:spacing w:line="246" w:lineRule="auto"/>
        <w:ind w:left="530" w:right="538" w:hanging="10"/>
        <w:jc w:val="both"/>
        <w:rPr>
          <w:color w:val="000000"/>
          <w:sz w:val="24"/>
          <w:szCs w:val="24"/>
        </w:rPr>
      </w:pPr>
    </w:p>
    <w:p w14:paraId="3EF9797B" w14:textId="77777777" w:rsidR="00D81016" w:rsidRDefault="00A355D0">
      <w:pPr>
        <w:pStyle w:val="Ttulo1"/>
        <w:numPr>
          <w:ilvl w:val="0"/>
          <w:numId w:val="34"/>
        </w:numPr>
        <w:tabs>
          <w:tab w:val="left" w:pos="684"/>
        </w:tabs>
        <w:spacing w:before="85"/>
        <w:ind w:hanging="361"/>
      </w:pPr>
      <w:r>
        <w:t>OBJETIVOS:</w:t>
      </w:r>
    </w:p>
    <w:p w14:paraId="03B62C11" w14:textId="77777777" w:rsidR="00D81016" w:rsidRDefault="00D81016">
      <w:pPr>
        <w:pBdr>
          <w:top w:val="nil"/>
          <w:left w:val="nil"/>
          <w:bottom w:val="nil"/>
          <w:right w:val="nil"/>
          <w:between w:val="nil"/>
        </w:pBdr>
        <w:rPr>
          <w:b/>
          <w:color w:val="000000"/>
          <w:sz w:val="24"/>
          <w:szCs w:val="24"/>
        </w:rPr>
      </w:pPr>
    </w:p>
    <w:p w14:paraId="7EC54D7B" w14:textId="77777777" w:rsidR="00D81016" w:rsidRDefault="00D81016">
      <w:pPr>
        <w:pBdr>
          <w:top w:val="nil"/>
          <w:left w:val="nil"/>
          <w:bottom w:val="nil"/>
          <w:right w:val="nil"/>
          <w:between w:val="nil"/>
        </w:pBdr>
        <w:rPr>
          <w:b/>
          <w:color w:val="000000"/>
          <w:sz w:val="24"/>
          <w:szCs w:val="24"/>
        </w:rPr>
      </w:pPr>
    </w:p>
    <w:p w14:paraId="723A688F" w14:textId="77777777" w:rsidR="00D81016" w:rsidRDefault="00A355D0">
      <w:pPr>
        <w:pStyle w:val="Ttulo2"/>
        <w:numPr>
          <w:ilvl w:val="1"/>
          <w:numId w:val="34"/>
        </w:numPr>
        <w:tabs>
          <w:tab w:val="left" w:pos="864"/>
        </w:tabs>
        <w:ind w:left="863" w:hanging="433"/>
      </w:pPr>
      <w:r>
        <w:t>Geral:</w:t>
      </w:r>
    </w:p>
    <w:p w14:paraId="45CA1FF9" w14:textId="77777777" w:rsidR="00D81016" w:rsidRDefault="00D81016">
      <w:pPr>
        <w:pBdr>
          <w:top w:val="nil"/>
          <w:left w:val="nil"/>
          <w:bottom w:val="nil"/>
          <w:right w:val="nil"/>
          <w:between w:val="nil"/>
        </w:pBdr>
        <w:spacing w:before="5"/>
        <w:rPr>
          <w:b/>
          <w:color w:val="000000"/>
          <w:sz w:val="24"/>
          <w:szCs w:val="24"/>
        </w:rPr>
      </w:pPr>
    </w:p>
    <w:p w14:paraId="76396E31" w14:textId="77777777" w:rsidR="00D81016" w:rsidRDefault="00A355D0">
      <w:pPr>
        <w:pBdr>
          <w:top w:val="nil"/>
          <w:left w:val="nil"/>
          <w:bottom w:val="nil"/>
          <w:right w:val="nil"/>
          <w:between w:val="nil"/>
        </w:pBdr>
        <w:spacing w:line="246" w:lineRule="auto"/>
        <w:ind w:left="453" w:right="1097" w:hanging="10"/>
        <w:jc w:val="both"/>
        <w:rPr>
          <w:color w:val="000000"/>
          <w:sz w:val="24"/>
          <w:szCs w:val="24"/>
        </w:rPr>
      </w:pPr>
      <w:r>
        <w:rPr>
          <w:color w:val="000000"/>
          <w:sz w:val="24"/>
          <w:szCs w:val="24"/>
        </w:rPr>
        <w:t>Oferecer o Serviço de Acolhimento Institucional modalidade Casa Lar para crianças e adolescentes com os seguintes objetivos gerais:</w:t>
      </w:r>
    </w:p>
    <w:p w14:paraId="14454CBB" w14:textId="77777777" w:rsidR="00D81016" w:rsidRDefault="00D81016">
      <w:pPr>
        <w:pBdr>
          <w:top w:val="nil"/>
          <w:left w:val="nil"/>
          <w:bottom w:val="nil"/>
          <w:right w:val="nil"/>
          <w:between w:val="nil"/>
        </w:pBdr>
        <w:spacing w:line="246" w:lineRule="auto"/>
        <w:ind w:left="453" w:right="1097" w:hanging="10"/>
        <w:jc w:val="both"/>
        <w:rPr>
          <w:color w:val="000000"/>
          <w:sz w:val="24"/>
          <w:szCs w:val="24"/>
        </w:rPr>
      </w:pPr>
    </w:p>
    <w:p w14:paraId="419D7062" w14:textId="77777777" w:rsidR="00D81016" w:rsidRDefault="00A355D0">
      <w:pPr>
        <w:numPr>
          <w:ilvl w:val="0"/>
          <w:numId w:val="17"/>
        </w:numPr>
        <w:pBdr>
          <w:top w:val="nil"/>
          <w:left w:val="nil"/>
          <w:bottom w:val="nil"/>
          <w:right w:val="nil"/>
          <w:between w:val="nil"/>
        </w:pBdr>
        <w:spacing w:line="246" w:lineRule="auto"/>
        <w:ind w:right="1097"/>
        <w:jc w:val="both"/>
      </w:pPr>
      <w:r>
        <w:rPr>
          <w:color w:val="000000"/>
          <w:sz w:val="24"/>
          <w:szCs w:val="24"/>
        </w:rPr>
        <w:t>Acolher e garantir proteção integral à criança e adolescente em situação de desproteção social, afastados do convívio familiar por autoridade competente;</w:t>
      </w:r>
    </w:p>
    <w:p w14:paraId="4FED4042" w14:textId="77777777" w:rsidR="00D81016" w:rsidRDefault="00A355D0">
      <w:pPr>
        <w:numPr>
          <w:ilvl w:val="0"/>
          <w:numId w:val="17"/>
        </w:numPr>
        <w:pBdr>
          <w:top w:val="nil"/>
          <w:left w:val="nil"/>
          <w:bottom w:val="nil"/>
          <w:right w:val="nil"/>
          <w:between w:val="nil"/>
        </w:pBdr>
        <w:spacing w:line="246" w:lineRule="auto"/>
        <w:ind w:right="1097"/>
        <w:jc w:val="both"/>
      </w:pPr>
      <w:r>
        <w:rPr>
          <w:color w:val="000000"/>
          <w:sz w:val="24"/>
          <w:szCs w:val="24"/>
        </w:rPr>
        <w:t xml:space="preserve">Contribuir para a prevenção do agravamento de situações de negligência, violência e ruptura de vínculos; </w:t>
      </w:r>
    </w:p>
    <w:p w14:paraId="5BC709F4" w14:textId="77777777" w:rsidR="00D81016" w:rsidRDefault="00A355D0">
      <w:pPr>
        <w:numPr>
          <w:ilvl w:val="0"/>
          <w:numId w:val="17"/>
        </w:numPr>
        <w:pBdr>
          <w:top w:val="nil"/>
          <w:left w:val="nil"/>
          <w:bottom w:val="nil"/>
          <w:right w:val="nil"/>
          <w:between w:val="nil"/>
        </w:pBdr>
        <w:spacing w:line="246" w:lineRule="auto"/>
        <w:ind w:right="1097"/>
        <w:jc w:val="both"/>
      </w:pPr>
      <w:r>
        <w:rPr>
          <w:color w:val="000009"/>
          <w:sz w:val="24"/>
          <w:szCs w:val="24"/>
        </w:rPr>
        <w:t xml:space="preserve">Contribuir para o restabelecimento dos </w:t>
      </w:r>
      <w:r>
        <w:rPr>
          <w:color w:val="000000"/>
          <w:sz w:val="24"/>
          <w:szCs w:val="24"/>
        </w:rPr>
        <w:t xml:space="preserve">vínculos familiares e/ou sociais; </w:t>
      </w:r>
    </w:p>
    <w:p w14:paraId="7DD5B7A5" w14:textId="77777777" w:rsidR="00D81016" w:rsidRDefault="00A355D0">
      <w:pPr>
        <w:numPr>
          <w:ilvl w:val="0"/>
          <w:numId w:val="17"/>
        </w:numPr>
        <w:pBdr>
          <w:top w:val="nil"/>
          <w:left w:val="nil"/>
          <w:bottom w:val="nil"/>
          <w:right w:val="nil"/>
          <w:between w:val="nil"/>
        </w:pBdr>
        <w:spacing w:line="246" w:lineRule="auto"/>
        <w:ind w:right="1097"/>
        <w:jc w:val="both"/>
      </w:pPr>
      <w:r>
        <w:rPr>
          <w:color w:val="000000"/>
          <w:sz w:val="24"/>
          <w:szCs w:val="24"/>
        </w:rPr>
        <w:t xml:space="preserve">Possibilitar a convivência comunitária; </w:t>
      </w:r>
    </w:p>
    <w:p w14:paraId="0AF32543" w14:textId="77777777" w:rsidR="00D81016" w:rsidRDefault="00A355D0">
      <w:pPr>
        <w:numPr>
          <w:ilvl w:val="0"/>
          <w:numId w:val="17"/>
        </w:numPr>
        <w:pBdr>
          <w:top w:val="nil"/>
          <w:left w:val="nil"/>
          <w:bottom w:val="nil"/>
          <w:right w:val="nil"/>
          <w:between w:val="nil"/>
        </w:pBdr>
        <w:spacing w:line="246" w:lineRule="auto"/>
        <w:ind w:right="1097"/>
        <w:jc w:val="both"/>
      </w:pPr>
      <w:r>
        <w:rPr>
          <w:color w:val="000000"/>
          <w:sz w:val="24"/>
          <w:szCs w:val="24"/>
        </w:rPr>
        <w:t xml:space="preserve">Favorecer o surgimento e o desenvolvimento de aptidões, capacidades e oportunidades para que os indivíduos façam escolhas com autonomia; </w:t>
      </w:r>
    </w:p>
    <w:p w14:paraId="2CE9399B" w14:textId="77777777" w:rsidR="00D81016" w:rsidRDefault="00D81016">
      <w:pPr>
        <w:pBdr>
          <w:top w:val="nil"/>
          <w:left w:val="nil"/>
          <w:bottom w:val="nil"/>
          <w:right w:val="nil"/>
          <w:between w:val="nil"/>
        </w:pBdr>
        <w:rPr>
          <w:color w:val="000000"/>
          <w:sz w:val="24"/>
          <w:szCs w:val="24"/>
        </w:rPr>
      </w:pPr>
    </w:p>
    <w:p w14:paraId="0A53C6FA" w14:textId="77777777" w:rsidR="00D81016" w:rsidRDefault="00A355D0">
      <w:pPr>
        <w:pStyle w:val="Ttulo2"/>
        <w:numPr>
          <w:ilvl w:val="1"/>
          <w:numId w:val="34"/>
        </w:numPr>
        <w:tabs>
          <w:tab w:val="left" w:pos="864"/>
        </w:tabs>
        <w:ind w:left="863" w:hanging="433"/>
      </w:pPr>
      <w:r>
        <w:t>Específicos:</w:t>
      </w:r>
    </w:p>
    <w:p w14:paraId="4B052C3A" w14:textId="77777777" w:rsidR="00D81016" w:rsidRDefault="00D81016">
      <w:pPr>
        <w:pBdr>
          <w:top w:val="nil"/>
          <w:left w:val="nil"/>
          <w:bottom w:val="nil"/>
          <w:right w:val="nil"/>
          <w:between w:val="nil"/>
        </w:pBdr>
        <w:spacing w:before="11"/>
        <w:rPr>
          <w:b/>
          <w:color w:val="000000"/>
          <w:sz w:val="25"/>
          <w:szCs w:val="25"/>
        </w:rPr>
      </w:pPr>
    </w:p>
    <w:p w14:paraId="207E8AE2" w14:textId="77777777" w:rsidR="00D81016" w:rsidRDefault="00A355D0">
      <w:pPr>
        <w:pBdr>
          <w:top w:val="nil"/>
          <w:left w:val="nil"/>
          <w:bottom w:val="nil"/>
          <w:right w:val="nil"/>
          <w:between w:val="nil"/>
        </w:pBdr>
        <w:tabs>
          <w:tab w:val="left" w:pos="1044"/>
        </w:tabs>
        <w:spacing w:line="246" w:lineRule="auto"/>
        <w:ind w:left="1287" w:right="1097"/>
        <w:jc w:val="both"/>
        <w:rPr>
          <w:color w:val="000000"/>
          <w:sz w:val="24"/>
          <w:szCs w:val="24"/>
        </w:rPr>
      </w:pPr>
      <w:r>
        <w:rPr>
          <w:color w:val="000000"/>
          <w:sz w:val="24"/>
          <w:szCs w:val="24"/>
        </w:rPr>
        <w:t xml:space="preserve">O serviço a ser realizado deverá: </w:t>
      </w:r>
    </w:p>
    <w:p w14:paraId="31A2C377"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Buscar</w:t>
      </w:r>
      <w:r>
        <w:rPr>
          <w:color w:val="FF0000"/>
          <w:sz w:val="24"/>
          <w:szCs w:val="24"/>
        </w:rPr>
        <w:t xml:space="preserve"> </w:t>
      </w:r>
      <w:r>
        <w:rPr>
          <w:color w:val="000009"/>
          <w:sz w:val="24"/>
          <w:szCs w:val="24"/>
        </w:rPr>
        <w:t>fortalecer</w:t>
      </w:r>
      <w:r>
        <w:rPr>
          <w:color w:val="FF0000"/>
          <w:sz w:val="24"/>
          <w:szCs w:val="24"/>
        </w:rPr>
        <w:t xml:space="preserve"> </w:t>
      </w:r>
      <w:r>
        <w:rPr>
          <w:color w:val="000000"/>
          <w:sz w:val="24"/>
          <w:szCs w:val="24"/>
        </w:rPr>
        <w:t xml:space="preserve">vínculos familiares e comunitários, salvo determinação judicial em contrário; </w:t>
      </w:r>
    </w:p>
    <w:p w14:paraId="4C316B05"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9"/>
          <w:sz w:val="24"/>
          <w:szCs w:val="24"/>
        </w:rPr>
        <w:t xml:space="preserve">Promover o desenvolvimento em crianças e </w:t>
      </w:r>
      <w:r>
        <w:rPr>
          <w:color w:val="000000"/>
          <w:sz w:val="24"/>
          <w:szCs w:val="24"/>
        </w:rPr>
        <w:t>adolescentes</w:t>
      </w:r>
      <w:r>
        <w:rPr>
          <w:color w:val="000009"/>
          <w:sz w:val="24"/>
          <w:szCs w:val="24"/>
        </w:rPr>
        <w:t xml:space="preserve"> trabalhando no sentido de ofertar condições para a independência e o autocuidado, intrínsecos a cada faixa etária</w:t>
      </w:r>
      <w:r>
        <w:rPr>
          <w:color w:val="000000"/>
          <w:sz w:val="24"/>
          <w:szCs w:val="24"/>
        </w:rPr>
        <w:t>;</w:t>
      </w:r>
    </w:p>
    <w:p w14:paraId="1EE380E6"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Ofertar às crianças e adolescentes ambientes e cuidados que promovam seu desenvolvimento integral e bem estar, inc</w:t>
      </w:r>
      <w:r>
        <w:rPr>
          <w:sz w:val="24"/>
          <w:szCs w:val="24"/>
        </w:rPr>
        <w:t>luindo alimentação de qualidade, acompanhamento escolar e acolhida afetuosa</w:t>
      </w:r>
      <w:r>
        <w:rPr>
          <w:color w:val="000000"/>
          <w:sz w:val="24"/>
          <w:szCs w:val="24"/>
        </w:rPr>
        <w:t xml:space="preserve">; </w:t>
      </w:r>
    </w:p>
    <w:p w14:paraId="18D4C87B"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Reduzir a ocorrência de risco, seu agravamento ou sua reincidência, que demandaram esta modalidade de atendimento </w:t>
      </w:r>
      <w:r>
        <w:rPr>
          <w:color w:val="000009"/>
          <w:sz w:val="24"/>
          <w:szCs w:val="24"/>
        </w:rPr>
        <w:t xml:space="preserve">e estar atento outras que durante o acolhimento forem identificadas; </w:t>
      </w:r>
    </w:p>
    <w:p w14:paraId="361BD0C1"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Favorecer o surgimento e o desenvolvimento de aptidões, capacidades e oportunidades para que possam desenvolver a autonomia, incentivando o protagonismo e capacidades para a realização de atividades da vida diária, </w:t>
      </w:r>
      <w:r>
        <w:rPr>
          <w:color w:val="000009"/>
          <w:sz w:val="24"/>
          <w:szCs w:val="24"/>
        </w:rPr>
        <w:t xml:space="preserve">utilizando-se de diversas metodologias; </w:t>
      </w:r>
    </w:p>
    <w:p w14:paraId="64244D2F"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Construir o Plano Individual de Atendimento – PIA em conjunto </w:t>
      </w:r>
      <w:r>
        <w:rPr>
          <w:color w:val="000009"/>
          <w:sz w:val="24"/>
          <w:szCs w:val="24"/>
        </w:rPr>
        <w:t>com a</w:t>
      </w:r>
      <w:r>
        <w:rPr>
          <w:color w:val="FF0000"/>
          <w:sz w:val="24"/>
          <w:szCs w:val="24"/>
        </w:rPr>
        <w:t xml:space="preserve"> </w:t>
      </w:r>
      <w:r>
        <w:rPr>
          <w:color w:val="000000"/>
          <w:sz w:val="24"/>
          <w:szCs w:val="24"/>
        </w:rPr>
        <w:t xml:space="preserve">família, criança e ou adolescente </w:t>
      </w:r>
      <w:r>
        <w:rPr>
          <w:color w:val="000009"/>
          <w:sz w:val="24"/>
          <w:szCs w:val="24"/>
        </w:rPr>
        <w:t xml:space="preserve">acolhido, e a rede de serviços; </w:t>
      </w:r>
    </w:p>
    <w:p w14:paraId="5FB1F271"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Promover acesso à rede socioassistencial, aos demais órgãos do Sistema de Garantia de Direitos e às demais políticas públicas </w:t>
      </w:r>
      <w:r>
        <w:rPr>
          <w:color w:val="000009"/>
          <w:sz w:val="24"/>
          <w:szCs w:val="24"/>
        </w:rPr>
        <w:t>como garantia de direito;</w:t>
      </w:r>
      <w:r>
        <w:rPr>
          <w:color w:val="000000"/>
          <w:sz w:val="24"/>
          <w:szCs w:val="24"/>
        </w:rPr>
        <w:t xml:space="preserve"> </w:t>
      </w:r>
    </w:p>
    <w:p w14:paraId="48AEC83F"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Facilitar a apropriação e ressignificação, por parte das crianças e adolescentes, de sua história de vida, de forma cuidadosa, sem julgamentos e com </w:t>
      </w:r>
      <w:r>
        <w:rPr>
          <w:sz w:val="24"/>
          <w:szCs w:val="24"/>
        </w:rPr>
        <w:t>respeito</w:t>
      </w:r>
      <w:r>
        <w:rPr>
          <w:color w:val="000000"/>
          <w:sz w:val="24"/>
          <w:szCs w:val="24"/>
        </w:rPr>
        <w:t xml:space="preserve"> às diferenças; </w:t>
      </w:r>
    </w:p>
    <w:p w14:paraId="7444E1A4"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Promover o acesso a ensino regular e profissionalizante, à programações culturais, de lazer, de esporte e atividades ocupacionais internas e externas, relacionando-as a interesses, vivências, desejos e possibilidades da criança e do adolescente; </w:t>
      </w:r>
    </w:p>
    <w:p w14:paraId="119138BB"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Acompanhar de forma sistemática, </w:t>
      </w:r>
      <w:r>
        <w:rPr>
          <w:color w:val="000009"/>
          <w:sz w:val="24"/>
          <w:szCs w:val="24"/>
        </w:rPr>
        <w:t>por meio de atendimentos particularizados, coletivos, oficinas, visitas domiciliares, entre outros,</w:t>
      </w:r>
      <w:r>
        <w:rPr>
          <w:color w:val="FF0000"/>
          <w:sz w:val="24"/>
          <w:szCs w:val="24"/>
        </w:rPr>
        <w:t xml:space="preserve"> </w:t>
      </w:r>
      <w:r>
        <w:rPr>
          <w:color w:val="000000"/>
          <w:sz w:val="24"/>
          <w:szCs w:val="24"/>
        </w:rPr>
        <w:t>imediatamente após o acolhimento, a</w:t>
      </w:r>
      <w:r>
        <w:rPr>
          <w:color w:val="000000"/>
        </w:rPr>
        <w:t xml:space="preserve"> </w:t>
      </w:r>
      <w:r>
        <w:rPr>
          <w:color w:val="000000"/>
          <w:sz w:val="24"/>
          <w:szCs w:val="24"/>
        </w:rPr>
        <w:t xml:space="preserve">família de origem, tanto a família nuclear quanto a extensa, visando a reintegração familiar, salvo determinação judicial em contrário; </w:t>
      </w:r>
    </w:p>
    <w:p w14:paraId="0B3A23FF"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Contribuir para a colocação em família substituta, sempre que houver a impossibilidade do </w:t>
      </w:r>
      <w:r>
        <w:rPr>
          <w:sz w:val="24"/>
          <w:szCs w:val="24"/>
        </w:rPr>
        <w:t>restabelecimento</w:t>
      </w:r>
      <w:r>
        <w:rPr>
          <w:color w:val="000000"/>
          <w:sz w:val="24"/>
          <w:szCs w:val="24"/>
        </w:rPr>
        <w:t xml:space="preserve"> e/ou a preservação de vínculos com a família de origem, nuclear ou extens</w:t>
      </w:r>
      <w:r>
        <w:rPr>
          <w:color w:val="000009"/>
          <w:sz w:val="24"/>
          <w:szCs w:val="24"/>
        </w:rPr>
        <w:t>a, se houver determinação judicial para tal ação</w:t>
      </w:r>
      <w:r>
        <w:rPr>
          <w:color w:val="000000"/>
          <w:sz w:val="24"/>
          <w:szCs w:val="24"/>
        </w:rPr>
        <w:t xml:space="preserve">; </w:t>
      </w:r>
    </w:p>
    <w:p w14:paraId="50839ABE"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 xml:space="preserve">Propiciar espaços </w:t>
      </w:r>
      <w:r>
        <w:rPr>
          <w:color w:val="000009"/>
          <w:sz w:val="24"/>
          <w:szCs w:val="24"/>
        </w:rPr>
        <w:t xml:space="preserve">que possibilitem expressões individuais, </w:t>
      </w:r>
      <w:r>
        <w:rPr>
          <w:color w:val="000000"/>
          <w:sz w:val="24"/>
          <w:szCs w:val="24"/>
        </w:rPr>
        <w:t xml:space="preserve">escuta e construções coletivas com as crianças e adolescentes, fortalecendo suas habilidades de comunicação, participação e autonomia; </w:t>
      </w:r>
    </w:p>
    <w:p w14:paraId="63D45233"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0"/>
          <w:sz w:val="24"/>
          <w:szCs w:val="24"/>
        </w:rPr>
        <w:t>Desenvolver com os adolescentes, especialmente com aqueles cujas possibilidades de reintegração à família de origem forem reduzidas, condições para a</w:t>
      </w:r>
      <w:r>
        <w:rPr>
          <w:color w:val="000009"/>
          <w:sz w:val="24"/>
          <w:szCs w:val="24"/>
        </w:rPr>
        <w:t xml:space="preserve"> vida independente</w:t>
      </w:r>
      <w:r>
        <w:rPr>
          <w:color w:val="000000"/>
          <w:sz w:val="24"/>
          <w:szCs w:val="24"/>
        </w:rPr>
        <w:t xml:space="preserve">, autocuidado e construção de projetos de vida; </w:t>
      </w:r>
    </w:p>
    <w:p w14:paraId="63624CEF"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sz w:val="24"/>
          <w:szCs w:val="24"/>
        </w:rPr>
      </w:pPr>
      <w:r>
        <w:rPr>
          <w:sz w:val="24"/>
          <w:szCs w:val="24"/>
        </w:rPr>
        <w:t>Acompanhamento da criança/adolescente pelo período mínimo de 6 meses após o desacolhimento.</w:t>
      </w:r>
    </w:p>
    <w:p w14:paraId="4D2E67EE"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9"/>
          <w:sz w:val="24"/>
          <w:szCs w:val="24"/>
        </w:rPr>
        <w:t>Em se identificando novas situações de violência seguir o fluxo estabelecido no município de Londrina.</w:t>
      </w:r>
    </w:p>
    <w:p w14:paraId="08560003" w14:textId="77777777" w:rsidR="00D81016" w:rsidRDefault="00A355D0">
      <w:pPr>
        <w:numPr>
          <w:ilvl w:val="0"/>
          <w:numId w:val="39"/>
        </w:numPr>
        <w:pBdr>
          <w:top w:val="nil"/>
          <w:left w:val="nil"/>
          <w:bottom w:val="nil"/>
          <w:right w:val="nil"/>
          <w:between w:val="nil"/>
        </w:pBdr>
        <w:tabs>
          <w:tab w:val="left" w:pos="1044"/>
        </w:tabs>
        <w:spacing w:line="246" w:lineRule="auto"/>
        <w:ind w:right="1097"/>
        <w:jc w:val="both"/>
        <w:rPr>
          <w:color w:val="000000"/>
          <w:sz w:val="24"/>
          <w:szCs w:val="24"/>
        </w:rPr>
      </w:pPr>
      <w:r>
        <w:rPr>
          <w:color w:val="000009"/>
          <w:sz w:val="24"/>
          <w:szCs w:val="24"/>
        </w:rPr>
        <w:t>Organizar dados pertinentes para alimentação do Sistema de</w:t>
      </w:r>
      <w:r>
        <w:rPr>
          <w:color w:val="FF0000"/>
          <w:sz w:val="24"/>
          <w:szCs w:val="24"/>
        </w:rPr>
        <w:t xml:space="preserve"> </w:t>
      </w:r>
      <w:r>
        <w:rPr>
          <w:sz w:val="24"/>
          <w:szCs w:val="24"/>
        </w:rPr>
        <w:t>V</w:t>
      </w:r>
      <w:r>
        <w:rPr>
          <w:color w:val="000000"/>
          <w:sz w:val="24"/>
          <w:szCs w:val="24"/>
        </w:rPr>
        <w:t>igilância Socioassistencial.</w:t>
      </w:r>
    </w:p>
    <w:p w14:paraId="664B31CE" w14:textId="77777777" w:rsidR="00D81016" w:rsidRDefault="00D81016">
      <w:pPr>
        <w:tabs>
          <w:tab w:val="left" w:pos="1044"/>
        </w:tabs>
        <w:spacing w:line="246" w:lineRule="auto"/>
        <w:ind w:left="567" w:right="1097"/>
        <w:jc w:val="both"/>
        <w:rPr>
          <w:sz w:val="24"/>
          <w:szCs w:val="24"/>
        </w:rPr>
      </w:pPr>
    </w:p>
    <w:p w14:paraId="6DC286F2" w14:textId="77777777" w:rsidR="00D81016" w:rsidRDefault="00D81016">
      <w:pPr>
        <w:tabs>
          <w:tab w:val="left" w:pos="1044"/>
        </w:tabs>
        <w:spacing w:line="246" w:lineRule="auto"/>
        <w:ind w:left="567" w:right="1097"/>
        <w:rPr>
          <w:sz w:val="24"/>
          <w:szCs w:val="24"/>
        </w:rPr>
      </w:pPr>
    </w:p>
    <w:p w14:paraId="5ABFED52" w14:textId="77777777" w:rsidR="00D81016" w:rsidRDefault="00D81016">
      <w:pPr>
        <w:pBdr>
          <w:top w:val="nil"/>
          <w:left w:val="nil"/>
          <w:bottom w:val="nil"/>
          <w:right w:val="nil"/>
          <w:between w:val="nil"/>
        </w:pBdr>
        <w:rPr>
          <w:color w:val="000000"/>
        </w:rPr>
      </w:pPr>
    </w:p>
    <w:p w14:paraId="100042ED" w14:textId="77777777" w:rsidR="00D81016" w:rsidRDefault="00A355D0">
      <w:pPr>
        <w:pStyle w:val="Ttulo1"/>
        <w:numPr>
          <w:ilvl w:val="0"/>
          <w:numId w:val="33"/>
        </w:numPr>
        <w:tabs>
          <w:tab w:val="left" w:pos="1108"/>
          <w:tab w:val="left" w:pos="1109"/>
        </w:tabs>
        <w:spacing w:after="23"/>
        <w:ind w:hanging="426"/>
      </w:pPr>
      <w:r>
        <w:rPr>
          <w:color w:val="000009"/>
        </w:rPr>
        <w:t>CAPACIDADE E META DE ATENDIMENTO:</w:t>
      </w:r>
    </w:p>
    <w:p w14:paraId="7514334B" w14:textId="77777777" w:rsidR="00D81016" w:rsidRDefault="00D81016">
      <w:pPr>
        <w:pBdr>
          <w:top w:val="nil"/>
          <w:left w:val="nil"/>
          <w:bottom w:val="nil"/>
          <w:right w:val="nil"/>
          <w:between w:val="nil"/>
        </w:pBdr>
        <w:spacing w:before="3"/>
        <w:rPr>
          <w:color w:val="000000"/>
          <w:sz w:val="19"/>
          <w:szCs w:val="19"/>
        </w:rPr>
      </w:pPr>
    </w:p>
    <w:tbl>
      <w:tblPr>
        <w:tblStyle w:val="a4"/>
        <w:tblW w:w="9780" w:type="dxa"/>
        <w:tblInd w:w="472" w:type="dxa"/>
        <w:tblLayout w:type="fixed"/>
        <w:tblLook w:val="0000" w:firstRow="0" w:lastRow="0" w:firstColumn="0" w:lastColumn="0" w:noHBand="0" w:noVBand="0"/>
      </w:tblPr>
      <w:tblGrid>
        <w:gridCol w:w="3825"/>
        <w:gridCol w:w="1545"/>
        <w:gridCol w:w="1995"/>
        <w:gridCol w:w="2415"/>
      </w:tblGrid>
      <w:tr w:rsidR="00D81016" w14:paraId="1EDC2139" w14:textId="77777777">
        <w:trPr>
          <w:trHeight w:val="554"/>
        </w:trPr>
        <w:tc>
          <w:tcPr>
            <w:tcW w:w="3825" w:type="dxa"/>
            <w:tcBorders>
              <w:top w:val="single" w:sz="4" w:space="0" w:color="000000"/>
              <w:left w:val="single" w:sz="4" w:space="0" w:color="000000"/>
              <w:bottom w:val="single" w:sz="4" w:space="0" w:color="000000"/>
              <w:right w:val="single" w:sz="4" w:space="0" w:color="000000"/>
            </w:tcBorders>
          </w:tcPr>
          <w:p w14:paraId="2300C31A" w14:textId="77777777" w:rsidR="00D81016" w:rsidRDefault="00A355D0">
            <w:pPr>
              <w:pBdr>
                <w:top w:val="nil"/>
                <w:left w:val="nil"/>
                <w:bottom w:val="nil"/>
                <w:right w:val="nil"/>
                <w:between w:val="nil"/>
              </w:pBdr>
              <w:spacing w:before="135"/>
              <w:ind w:left="580"/>
              <w:rPr>
                <w:b/>
                <w:color w:val="000000"/>
                <w:sz w:val="24"/>
                <w:szCs w:val="24"/>
              </w:rPr>
            </w:pPr>
            <w:r>
              <w:rPr>
                <w:b/>
                <w:color w:val="000000"/>
                <w:sz w:val="24"/>
                <w:szCs w:val="24"/>
              </w:rPr>
              <w:t xml:space="preserve">Proteção Social </w:t>
            </w:r>
            <w:r>
              <w:rPr>
                <w:b/>
                <w:color w:val="000000"/>
                <w:sz w:val="24"/>
                <w:szCs w:val="24"/>
                <w:highlight w:val="white"/>
              </w:rPr>
              <w:t>Especial</w:t>
            </w:r>
          </w:p>
        </w:tc>
        <w:tc>
          <w:tcPr>
            <w:tcW w:w="1545" w:type="dxa"/>
            <w:tcBorders>
              <w:top w:val="single" w:sz="4" w:space="0" w:color="000000"/>
              <w:left w:val="single" w:sz="4" w:space="0" w:color="000000"/>
              <w:bottom w:val="single" w:sz="4" w:space="0" w:color="000000"/>
              <w:right w:val="single" w:sz="4" w:space="0" w:color="000000"/>
            </w:tcBorders>
          </w:tcPr>
          <w:p w14:paraId="6F4983D9" w14:textId="77777777" w:rsidR="00D81016" w:rsidRDefault="00A355D0">
            <w:pPr>
              <w:pBdr>
                <w:top w:val="nil"/>
                <w:left w:val="nil"/>
                <w:bottom w:val="nil"/>
                <w:right w:val="nil"/>
                <w:between w:val="nil"/>
              </w:pBdr>
              <w:spacing w:before="135"/>
              <w:ind w:left="113" w:right="107"/>
              <w:jc w:val="center"/>
              <w:rPr>
                <w:b/>
                <w:color w:val="000000"/>
                <w:sz w:val="24"/>
                <w:szCs w:val="24"/>
              </w:rPr>
            </w:pPr>
            <w:r>
              <w:rPr>
                <w:b/>
                <w:color w:val="000000"/>
                <w:sz w:val="24"/>
                <w:szCs w:val="24"/>
              </w:rPr>
              <w:t>METAS</w:t>
            </w:r>
          </w:p>
        </w:tc>
        <w:tc>
          <w:tcPr>
            <w:tcW w:w="1995" w:type="dxa"/>
            <w:tcBorders>
              <w:top w:val="single" w:sz="4" w:space="0" w:color="000000"/>
              <w:left w:val="single" w:sz="4" w:space="0" w:color="000000"/>
              <w:bottom w:val="single" w:sz="4" w:space="0" w:color="000000"/>
              <w:right w:val="single" w:sz="4" w:space="0" w:color="000000"/>
            </w:tcBorders>
          </w:tcPr>
          <w:p w14:paraId="72542001" w14:textId="77777777" w:rsidR="00D81016" w:rsidRDefault="00A355D0">
            <w:pPr>
              <w:pBdr>
                <w:top w:val="nil"/>
                <w:left w:val="nil"/>
                <w:bottom w:val="nil"/>
                <w:right w:val="nil"/>
                <w:between w:val="nil"/>
              </w:pBdr>
              <w:spacing w:line="276" w:lineRule="auto"/>
              <w:ind w:left="266" w:right="235" w:firstLine="176"/>
              <w:rPr>
                <w:b/>
                <w:color w:val="000000"/>
                <w:sz w:val="24"/>
                <w:szCs w:val="24"/>
              </w:rPr>
            </w:pPr>
            <w:r>
              <w:rPr>
                <w:b/>
                <w:color w:val="000000"/>
                <w:sz w:val="24"/>
                <w:szCs w:val="24"/>
              </w:rPr>
              <w:t>TETO MENSAL</w:t>
            </w:r>
          </w:p>
        </w:tc>
        <w:tc>
          <w:tcPr>
            <w:tcW w:w="2415" w:type="dxa"/>
            <w:tcBorders>
              <w:top w:val="single" w:sz="4" w:space="0" w:color="000000"/>
              <w:left w:val="single" w:sz="4" w:space="0" w:color="000000"/>
              <w:bottom w:val="single" w:sz="4" w:space="0" w:color="000000"/>
              <w:right w:val="single" w:sz="4" w:space="0" w:color="000000"/>
            </w:tcBorders>
          </w:tcPr>
          <w:p w14:paraId="205CB017" w14:textId="77777777" w:rsidR="00D81016" w:rsidRDefault="00A355D0">
            <w:pPr>
              <w:pBdr>
                <w:top w:val="nil"/>
                <w:left w:val="nil"/>
                <w:bottom w:val="nil"/>
                <w:right w:val="nil"/>
                <w:between w:val="nil"/>
              </w:pBdr>
              <w:spacing w:line="276" w:lineRule="auto"/>
              <w:ind w:left="415" w:right="381" w:firstLine="78"/>
              <w:rPr>
                <w:b/>
                <w:color w:val="000000"/>
                <w:sz w:val="24"/>
                <w:szCs w:val="24"/>
              </w:rPr>
            </w:pPr>
            <w:r>
              <w:rPr>
                <w:b/>
                <w:color w:val="000000"/>
                <w:sz w:val="24"/>
                <w:szCs w:val="24"/>
              </w:rPr>
              <w:t>VALOR GLOBAL</w:t>
            </w:r>
          </w:p>
        </w:tc>
      </w:tr>
      <w:tr w:rsidR="00D81016" w14:paraId="1A9C0B9F" w14:textId="77777777">
        <w:trPr>
          <w:trHeight w:val="828"/>
        </w:trPr>
        <w:tc>
          <w:tcPr>
            <w:tcW w:w="3825" w:type="dxa"/>
            <w:tcBorders>
              <w:top w:val="single" w:sz="4" w:space="0" w:color="000000"/>
              <w:left w:val="single" w:sz="4" w:space="0" w:color="000000"/>
              <w:bottom w:val="single" w:sz="4" w:space="0" w:color="000000"/>
              <w:right w:val="single" w:sz="4" w:space="0" w:color="000000"/>
            </w:tcBorders>
          </w:tcPr>
          <w:p w14:paraId="7DF34A64" w14:textId="77777777" w:rsidR="00D81016" w:rsidRDefault="00A355D0">
            <w:pPr>
              <w:pBdr>
                <w:top w:val="nil"/>
                <w:left w:val="nil"/>
                <w:bottom w:val="nil"/>
                <w:right w:val="nil"/>
                <w:between w:val="nil"/>
              </w:pBdr>
              <w:spacing w:before="44"/>
              <w:ind w:left="230" w:right="212"/>
              <w:rPr>
                <w:color w:val="000000"/>
                <w:sz w:val="24"/>
                <w:szCs w:val="24"/>
              </w:rPr>
            </w:pPr>
            <w:r>
              <w:rPr>
                <w:color w:val="000000"/>
                <w:sz w:val="24"/>
                <w:szCs w:val="24"/>
              </w:rPr>
              <w:t>Serviço de Acolhimento Institucional para Crianças e Adolescentes</w:t>
            </w:r>
          </w:p>
          <w:p w14:paraId="7979D17D" w14:textId="77777777" w:rsidR="00D81016" w:rsidRDefault="00A355D0">
            <w:pPr>
              <w:pBdr>
                <w:top w:val="nil"/>
                <w:left w:val="nil"/>
                <w:bottom w:val="nil"/>
                <w:right w:val="nil"/>
                <w:between w:val="nil"/>
              </w:pBdr>
              <w:spacing w:line="264" w:lineRule="auto"/>
              <w:ind w:left="138"/>
              <w:rPr>
                <w:color w:val="000000"/>
                <w:sz w:val="24"/>
                <w:szCs w:val="24"/>
              </w:rPr>
            </w:pPr>
            <w:r>
              <w:rPr>
                <w:color w:val="000000"/>
                <w:sz w:val="24"/>
                <w:szCs w:val="24"/>
              </w:rPr>
              <w:t>– Casa Lar</w:t>
            </w:r>
          </w:p>
        </w:tc>
        <w:tc>
          <w:tcPr>
            <w:tcW w:w="1545" w:type="dxa"/>
            <w:tcBorders>
              <w:top w:val="single" w:sz="4" w:space="0" w:color="000000"/>
              <w:left w:val="single" w:sz="4" w:space="0" w:color="000000"/>
              <w:bottom w:val="single" w:sz="4" w:space="0" w:color="000000"/>
              <w:right w:val="single" w:sz="4" w:space="0" w:color="000000"/>
            </w:tcBorders>
          </w:tcPr>
          <w:p w14:paraId="5166AFA8" w14:textId="77777777" w:rsidR="00D81016" w:rsidRDefault="00A355D0">
            <w:pPr>
              <w:pBdr>
                <w:top w:val="nil"/>
                <w:left w:val="nil"/>
                <w:bottom w:val="nil"/>
                <w:right w:val="nil"/>
                <w:between w:val="nil"/>
              </w:pBdr>
              <w:ind w:left="113" w:right="106"/>
              <w:jc w:val="center"/>
              <w:rPr>
                <w:color w:val="000000"/>
                <w:sz w:val="24"/>
                <w:szCs w:val="24"/>
              </w:rPr>
            </w:pPr>
            <w:r>
              <w:rPr>
                <w:color w:val="000000"/>
                <w:sz w:val="24"/>
                <w:szCs w:val="24"/>
              </w:rPr>
              <w:t>10</w:t>
            </w:r>
          </w:p>
        </w:tc>
        <w:tc>
          <w:tcPr>
            <w:tcW w:w="1995" w:type="dxa"/>
            <w:tcBorders>
              <w:top w:val="single" w:sz="4" w:space="0" w:color="000000"/>
              <w:left w:val="single" w:sz="4" w:space="0" w:color="000000"/>
              <w:bottom w:val="single" w:sz="4" w:space="0" w:color="000000"/>
              <w:right w:val="single" w:sz="4" w:space="0" w:color="000000"/>
            </w:tcBorders>
            <w:shd w:val="clear" w:color="auto" w:fill="FFFFFF"/>
          </w:tcPr>
          <w:p w14:paraId="6B6D949F" w14:textId="77777777" w:rsidR="00D81016" w:rsidRDefault="00A355D0">
            <w:pPr>
              <w:pBdr>
                <w:top w:val="nil"/>
                <w:left w:val="nil"/>
                <w:bottom w:val="nil"/>
                <w:right w:val="nil"/>
                <w:between w:val="nil"/>
              </w:pBdr>
              <w:ind w:right="115"/>
              <w:jc w:val="right"/>
              <w:rPr>
                <w:color w:val="000000"/>
                <w:sz w:val="24"/>
                <w:szCs w:val="24"/>
              </w:rPr>
            </w:pPr>
            <w:r>
              <w:rPr>
                <w:sz w:val="24"/>
                <w:szCs w:val="24"/>
              </w:rPr>
              <w:t xml:space="preserve">Até R$ 293.727,50 </w:t>
            </w:r>
          </w:p>
        </w:tc>
        <w:tc>
          <w:tcPr>
            <w:tcW w:w="2415" w:type="dxa"/>
            <w:tcBorders>
              <w:top w:val="single" w:sz="4" w:space="0" w:color="000000"/>
              <w:left w:val="single" w:sz="4" w:space="0" w:color="000000"/>
              <w:bottom w:val="single" w:sz="4" w:space="0" w:color="000000"/>
              <w:right w:val="single" w:sz="4" w:space="0" w:color="000000"/>
            </w:tcBorders>
            <w:shd w:val="clear" w:color="auto" w:fill="FFFFFF"/>
          </w:tcPr>
          <w:p w14:paraId="65EB9ABC" w14:textId="77777777" w:rsidR="00D81016" w:rsidRDefault="00A355D0">
            <w:pPr>
              <w:pBdr>
                <w:top w:val="nil"/>
                <w:left w:val="nil"/>
                <w:bottom w:val="nil"/>
                <w:right w:val="nil"/>
                <w:between w:val="nil"/>
              </w:pBdr>
              <w:ind w:left="110"/>
              <w:rPr>
                <w:color w:val="000000"/>
                <w:sz w:val="24"/>
                <w:szCs w:val="24"/>
              </w:rPr>
            </w:pPr>
            <w:r>
              <w:rPr>
                <w:sz w:val="24"/>
                <w:szCs w:val="24"/>
              </w:rPr>
              <w:t>Até R$ 3.524.730,00</w:t>
            </w:r>
          </w:p>
        </w:tc>
      </w:tr>
    </w:tbl>
    <w:p w14:paraId="6F7686C2" w14:textId="77777777" w:rsidR="00D81016" w:rsidRDefault="00A355D0">
      <w:pPr>
        <w:pBdr>
          <w:top w:val="nil"/>
          <w:left w:val="nil"/>
          <w:bottom w:val="nil"/>
          <w:right w:val="nil"/>
          <w:between w:val="nil"/>
        </w:pBdr>
        <w:tabs>
          <w:tab w:val="left" w:pos="9781"/>
        </w:tabs>
        <w:spacing w:line="270" w:lineRule="auto"/>
        <w:ind w:left="636" w:right="1097"/>
        <w:jc w:val="both"/>
        <w:rPr>
          <w:sz w:val="24"/>
          <w:szCs w:val="24"/>
        </w:rPr>
      </w:pPr>
      <w:r>
        <w:rPr>
          <w:sz w:val="24"/>
          <w:szCs w:val="24"/>
        </w:rPr>
        <w:t>* A proposta de metas poderá ser feita de forma para 01 ou mais unidades, conforme avaliação das condições efetivas para instalação dos serviços, sendo cada meta de unidade correspondente a 10 vagas de acolhimento para crianças e adolescentes.</w:t>
      </w:r>
    </w:p>
    <w:p w14:paraId="311CC2EE" w14:textId="77777777" w:rsidR="00D81016" w:rsidRDefault="00D81016">
      <w:pPr>
        <w:pBdr>
          <w:top w:val="nil"/>
          <w:left w:val="nil"/>
          <w:bottom w:val="nil"/>
          <w:right w:val="nil"/>
          <w:between w:val="nil"/>
        </w:pBdr>
        <w:tabs>
          <w:tab w:val="left" w:pos="9781"/>
        </w:tabs>
        <w:spacing w:line="270" w:lineRule="auto"/>
        <w:ind w:left="636" w:right="1097"/>
        <w:jc w:val="both"/>
        <w:rPr>
          <w:color w:val="FF0000"/>
          <w:sz w:val="24"/>
          <w:szCs w:val="24"/>
        </w:rPr>
      </w:pPr>
    </w:p>
    <w:p w14:paraId="376EE114" w14:textId="77777777" w:rsidR="00D81016" w:rsidRDefault="00A355D0">
      <w:pPr>
        <w:numPr>
          <w:ilvl w:val="1"/>
          <w:numId w:val="44"/>
        </w:numPr>
        <w:spacing w:line="246" w:lineRule="auto"/>
        <w:jc w:val="both"/>
        <w:rPr>
          <w:b/>
        </w:rPr>
      </w:pPr>
      <w:r>
        <w:rPr>
          <w:b/>
        </w:rPr>
        <w:t>Cada unidade de acolhimento atende a 10 (dez) crianças e/ou adolescentes.</w:t>
      </w:r>
    </w:p>
    <w:p w14:paraId="33BD9415" w14:textId="77777777" w:rsidR="00D81016" w:rsidRDefault="00D81016">
      <w:pPr>
        <w:spacing w:line="246" w:lineRule="auto"/>
        <w:jc w:val="both"/>
        <w:rPr>
          <w:b/>
        </w:rPr>
      </w:pPr>
    </w:p>
    <w:p w14:paraId="0AE6BEFA" w14:textId="77777777" w:rsidR="00D81016" w:rsidRDefault="00A355D0">
      <w:pPr>
        <w:numPr>
          <w:ilvl w:val="1"/>
          <w:numId w:val="44"/>
        </w:numPr>
        <w:spacing w:line="246" w:lineRule="auto"/>
        <w:jc w:val="both"/>
        <w:rPr>
          <w:b/>
        </w:rPr>
      </w:pPr>
      <w:r>
        <w:rPr>
          <w:b/>
        </w:rPr>
        <w:t>Público Alvo:</w:t>
      </w:r>
    </w:p>
    <w:p w14:paraId="51392C06" w14:textId="77777777" w:rsidR="00D81016" w:rsidRDefault="00D81016">
      <w:pPr>
        <w:pBdr>
          <w:top w:val="nil"/>
          <w:left w:val="nil"/>
          <w:bottom w:val="nil"/>
          <w:right w:val="nil"/>
          <w:between w:val="nil"/>
        </w:pBdr>
        <w:ind w:left="122"/>
        <w:jc w:val="both"/>
        <w:rPr>
          <w:b/>
          <w:color w:val="000000"/>
        </w:rPr>
      </w:pPr>
    </w:p>
    <w:p w14:paraId="195ACCA8" w14:textId="77777777" w:rsidR="00D81016" w:rsidRDefault="00A355D0">
      <w:pPr>
        <w:pBdr>
          <w:top w:val="nil"/>
          <w:left w:val="nil"/>
          <w:bottom w:val="nil"/>
          <w:right w:val="nil"/>
          <w:between w:val="nil"/>
        </w:pBdr>
        <w:spacing w:line="246" w:lineRule="auto"/>
        <w:ind w:left="530" w:right="1097" w:hanging="10"/>
        <w:jc w:val="both"/>
        <w:rPr>
          <w:color w:val="000000"/>
          <w:sz w:val="24"/>
          <w:szCs w:val="24"/>
        </w:rPr>
      </w:pPr>
      <w:r>
        <w:rPr>
          <w:color w:val="000000"/>
          <w:sz w:val="24"/>
          <w:szCs w:val="24"/>
        </w:rPr>
        <w:t xml:space="preserve">Crianças e adolescentes, de 0 a 18 anos incompletos, de </w:t>
      </w:r>
      <w:r>
        <w:rPr>
          <w:sz w:val="24"/>
          <w:szCs w:val="24"/>
        </w:rPr>
        <w:t>todos os gêneros,</w:t>
      </w:r>
      <w:r>
        <w:rPr>
          <w:color w:val="000000"/>
          <w:sz w:val="24"/>
          <w:szCs w:val="24"/>
        </w:rPr>
        <w:t xml:space="preserve"> com diferentes necessidades e graus de dependência, em situação de risco e vulnerabilidade pessoal e social como medida de proteção em caráter provisório e excepcional, conforme prevê a lei 8.069/90.</w:t>
      </w:r>
    </w:p>
    <w:p w14:paraId="4B6A00C7" w14:textId="77777777" w:rsidR="00D81016" w:rsidRDefault="00D81016">
      <w:pPr>
        <w:pBdr>
          <w:top w:val="nil"/>
          <w:left w:val="nil"/>
          <w:bottom w:val="nil"/>
          <w:right w:val="nil"/>
          <w:between w:val="nil"/>
        </w:pBdr>
        <w:spacing w:line="246" w:lineRule="auto"/>
        <w:ind w:left="530" w:right="537" w:hanging="10"/>
        <w:jc w:val="both"/>
        <w:rPr>
          <w:color w:val="000000"/>
          <w:sz w:val="24"/>
          <w:szCs w:val="24"/>
        </w:rPr>
      </w:pPr>
    </w:p>
    <w:p w14:paraId="3CACB187" w14:textId="77777777" w:rsidR="00D81016" w:rsidRDefault="00D81016">
      <w:pPr>
        <w:spacing w:line="246" w:lineRule="auto"/>
        <w:jc w:val="both"/>
        <w:rPr>
          <w:b/>
        </w:rPr>
      </w:pPr>
    </w:p>
    <w:p w14:paraId="48235CB6" w14:textId="77777777" w:rsidR="00D81016" w:rsidRDefault="00A355D0">
      <w:pPr>
        <w:pStyle w:val="Ttulo1"/>
        <w:numPr>
          <w:ilvl w:val="0"/>
          <w:numId w:val="44"/>
        </w:numPr>
        <w:tabs>
          <w:tab w:val="left" w:pos="1108"/>
          <w:tab w:val="left" w:pos="1109"/>
        </w:tabs>
        <w:spacing w:before="83"/>
      </w:pPr>
      <w:r>
        <w:rPr>
          <w:color w:val="000009"/>
        </w:rPr>
        <w:t>FORMA DE EXECUÇÃO:</w:t>
      </w:r>
    </w:p>
    <w:p w14:paraId="0FA895B3" w14:textId="77777777" w:rsidR="00D81016" w:rsidRDefault="00A355D0">
      <w:pPr>
        <w:pBdr>
          <w:top w:val="nil"/>
          <w:left w:val="nil"/>
          <w:bottom w:val="nil"/>
          <w:right w:val="nil"/>
          <w:between w:val="nil"/>
        </w:pBdr>
        <w:spacing w:before="106" w:line="246" w:lineRule="auto"/>
        <w:ind w:left="530" w:right="1097" w:hanging="10"/>
        <w:jc w:val="both"/>
        <w:rPr>
          <w:color w:val="000000"/>
          <w:sz w:val="24"/>
          <w:szCs w:val="24"/>
        </w:rPr>
      </w:pPr>
      <w:r>
        <w:rPr>
          <w:color w:val="000000"/>
          <w:sz w:val="24"/>
          <w:szCs w:val="24"/>
        </w:rPr>
        <w:t xml:space="preserve">As ações serão executadas por Organização da Sociedade Civil, com a coordenação geral da Secretaria Municipal de Assistência Social. Os serviços de acolhimento institucional passam pela supervisão sistemática efetivada pela Gerência de Serviços de Alta Complexidade </w:t>
      </w:r>
      <w:r>
        <w:rPr>
          <w:color w:val="000009"/>
          <w:sz w:val="24"/>
          <w:szCs w:val="24"/>
        </w:rPr>
        <w:t>e Gestor de Parceria</w:t>
      </w:r>
      <w:r>
        <w:rPr>
          <w:color w:val="000000"/>
          <w:sz w:val="24"/>
          <w:szCs w:val="24"/>
        </w:rPr>
        <w:t>, sob a responsabilidade da Diretoria de Proteção Social Especial.</w:t>
      </w:r>
    </w:p>
    <w:p w14:paraId="5183B6DD" w14:textId="77777777" w:rsidR="00D81016" w:rsidRDefault="00A355D0">
      <w:pPr>
        <w:pBdr>
          <w:top w:val="nil"/>
          <w:left w:val="nil"/>
          <w:bottom w:val="nil"/>
          <w:right w:val="nil"/>
          <w:between w:val="nil"/>
        </w:pBdr>
        <w:spacing w:before="106" w:line="246" w:lineRule="auto"/>
        <w:ind w:left="530" w:right="1097" w:hanging="10"/>
        <w:jc w:val="both"/>
        <w:rPr>
          <w:color w:val="000000"/>
          <w:sz w:val="24"/>
          <w:szCs w:val="24"/>
        </w:rPr>
      </w:pPr>
      <w:r>
        <w:rPr>
          <w:color w:val="000000"/>
          <w:sz w:val="24"/>
          <w:szCs w:val="24"/>
        </w:rPr>
        <w:t>A Diretoria de Gestão do Sistema Municipal de Assistência Social através das Gerências de Convênios, Monitoramento e Avaliação e Gestão da Informação, realizarão as ações de sua competência, no que couber.</w:t>
      </w:r>
    </w:p>
    <w:p w14:paraId="450B1706" w14:textId="77777777" w:rsidR="00D81016" w:rsidRDefault="00D81016">
      <w:pPr>
        <w:pBdr>
          <w:top w:val="nil"/>
          <w:left w:val="nil"/>
          <w:bottom w:val="nil"/>
          <w:right w:val="nil"/>
          <w:between w:val="nil"/>
        </w:pBdr>
        <w:rPr>
          <w:color w:val="000000"/>
          <w:sz w:val="24"/>
          <w:szCs w:val="24"/>
        </w:rPr>
      </w:pPr>
    </w:p>
    <w:p w14:paraId="557F19BE" w14:textId="77777777" w:rsidR="00D81016" w:rsidRDefault="00A355D0">
      <w:pPr>
        <w:pBdr>
          <w:top w:val="nil"/>
          <w:left w:val="nil"/>
          <w:bottom w:val="nil"/>
          <w:right w:val="nil"/>
          <w:between w:val="nil"/>
        </w:pBdr>
        <w:ind w:left="520"/>
        <w:jc w:val="both"/>
        <w:rPr>
          <w:color w:val="000000"/>
          <w:sz w:val="24"/>
          <w:szCs w:val="24"/>
        </w:rPr>
      </w:pPr>
      <w:r>
        <w:rPr>
          <w:color w:val="000000"/>
          <w:sz w:val="24"/>
          <w:szCs w:val="24"/>
        </w:rPr>
        <w:t>Na execução deve ser observada a proposta metodológica a seguir.</w:t>
      </w:r>
    </w:p>
    <w:p w14:paraId="080B82B1" w14:textId="77777777" w:rsidR="00D81016" w:rsidRDefault="00D81016">
      <w:pPr>
        <w:pBdr>
          <w:top w:val="nil"/>
          <w:left w:val="nil"/>
          <w:bottom w:val="nil"/>
          <w:right w:val="nil"/>
          <w:between w:val="nil"/>
        </w:pBdr>
        <w:spacing w:before="3"/>
        <w:rPr>
          <w:color w:val="000000"/>
          <w:sz w:val="25"/>
          <w:szCs w:val="25"/>
        </w:rPr>
      </w:pPr>
    </w:p>
    <w:p w14:paraId="3CA16CA9" w14:textId="77777777" w:rsidR="00D81016" w:rsidRDefault="00A355D0">
      <w:pPr>
        <w:pStyle w:val="Ttulo2"/>
        <w:numPr>
          <w:ilvl w:val="1"/>
          <w:numId w:val="31"/>
        </w:numPr>
        <w:tabs>
          <w:tab w:val="left" w:pos="941"/>
        </w:tabs>
        <w:ind w:hanging="421"/>
      </w:pPr>
      <w:r>
        <w:t>Metodologia e trabalho social essencial:</w:t>
      </w:r>
    </w:p>
    <w:p w14:paraId="17D25741" w14:textId="77777777" w:rsidR="00D81016" w:rsidRDefault="00D81016">
      <w:pPr>
        <w:pStyle w:val="Ttulo2"/>
        <w:tabs>
          <w:tab w:val="left" w:pos="941"/>
        </w:tabs>
        <w:ind w:firstLine="400"/>
        <w:rPr>
          <w:color w:val="FF0000"/>
        </w:rPr>
      </w:pPr>
    </w:p>
    <w:p w14:paraId="7B6A1381" w14:textId="77777777" w:rsidR="00D81016" w:rsidRDefault="00A355D0">
      <w:pPr>
        <w:pBdr>
          <w:top w:val="nil"/>
          <w:left w:val="nil"/>
          <w:bottom w:val="nil"/>
          <w:right w:val="nil"/>
          <w:between w:val="nil"/>
        </w:pBdr>
        <w:ind w:left="400"/>
        <w:jc w:val="both"/>
        <w:rPr>
          <w:color w:val="000000"/>
          <w:sz w:val="24"/>
          <w:szCs w:val="24"/>
        </w:rPr>
      </w:pPr>
      <w:r>
        <w:rPr>
          <w:color w:val="000000"/>
          <w:sz w:val="24"/>
          <w:szCs w:val="24"/>
        </w:rPr>
        <w:t xml:space="preserve">  A intervenção do presente serviço deve, necessariamente, envolver:</w:t>
      </w:r>
    </w:p>
    <w:p w14:paraId="2F7B333A" w14:textId="77777777" w:rsidR="00D81016" w:rsidRDefault="00D81016">
      <w:pPr>
        <w:pBdr>
          <w:top w:val="nil"/>
          <w:left w:val="nil"/>
          <w:bottom w:val="nil"/>
          <w:right w:val="nil"/>
          <w:between w:val="nil"/>
        </w:pBdr>
        <w:spacing w:before="10"/>
        <w:rPr>
          <w:color w:val="000000"/>
          <w:sz w:val="24"/>
          <w:szCs w:val="24"/>
        </w:rPr>
      </w:pPr>
    </w:p>
    <w:p w14:paraId="2468F92F" w14:textId="77777777" w:rsidR="00D81016" w:rsidRDefault="00D81016">
      <w:pPr>
        <w:pBdr>
          <w:top w:val="nil"/>
          <w:left w:val="nil"/>
          <w:bottom w:val="nil"/>
          <w:right w:val="nil"/>
          <w:between w:val="nil"/>
        </w:pBdr>
        <w:spacing w:before="5"/>
        <w:rPr>
          <w:b/>
          <w:color w:val="000000"/>
          <w:sz w:val="24"/>
          <w:szCs w:val="24"/>
        </w:rPr>
      </w:pPr>
    </w:p>
    <w:p w14:paraId="6A2C53FE"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Acolhida/Recepção na chegada da criança e/ou adolescente ao acolhimento;</w:t>
      </w:r>
    </w:p>
    <w:p w14:paraId="419F21E6"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Acompanhamento psicossocial dos acolhidos e de seus familiares;</w:t>
      </w:r>
    </w:p>
    <w:p w14:paraId="10E43A3E" w14:textId="77777777" w:rsidR="00D81016" w:rsidRDefault="00A355D0">
      <w:pPr>
        <w:numPr>
          <w:ilvl w:val="2"/>
          <w:numId w:val="44"/>
        </w:numPr>
        <w:ind w:right="1103" w:hanging="576"/>
        <w:jc w:val="both"/>
        <w:rPr>
          <w:color w:val="000009"/>
        </w:rPr>
      </w:pPr>
      <w:r>
        <w:rPr>
          <w:color w:val="000009"/>
          <w:sz w:val="24"/>
          <w:szCs w:val="24"/>
        </w:rPr>
        <w:t>Atendimento do profissional de Psicologia individual e em grupo, aos acolhidos, seus familiares, entre outros que se fizerem necessário;</w:t>
      </w:r>
      <w:r>
        <w:rPr>
          <w:color w:val="FF0000"/>
          <w:sz w:val="24"/>
          <w:szCs w:val="24"/>
        </w:rPr>
        <w:t xml:space="preserve"> </w:t>
      </w:r>
    </w:p>
    <w:p w14:paraId="1E9B0D27" w14:textId="77777777" w:rsidR="00D81016" w:rsidRDefault="00A355D0">
      <w:pPr>
        <w:numPr>
          <w:ilvl w:val="2"/>
          <w:numId w:val="44"/>
        </w:numPr>
        <w:ind w:right="1103" w:hanging="576"/>
        <w:jc w:val="both"/>
        <w:rPr>
          <w:color w:val="000009"/>
        </w:rPr>
      </w:pPr>
      <w:r>
        <w:rPr>
          <w:color w:val="000009"/>
          <w:sz w:val="24"/>
          <w:szCs w:val="24"/>
        </w:rPr>
        <w:t xml:space="preserve">Atendimento do profissional de Serviço Social individual e em grupo, aos acolhidos, seus familiares, entre outros que se fizerem necessário; </w:t>
      </w:r>
    </w:p>
    <w:p w14:paraId="3D546696" w14:textId="77777777" w:rsidR="00D81016" w:rsidRDefault="00A355D0">
      <w:pPr>
        <w:numPr>
          <w:ilvl w:val="2"/>
          <w:numId w:val="44"/>
        </w:numPr>
        <w:ind w:right="1103" w:hanging="576"/>
        <w:jc w:val="both"/>
        <w:rPr>
          <w:color w:val="000009"/>
          <w:sz w:val="24"/>
          <w:szCs w:val="24"/>
        </w:rPr>
      </w:pPr>
      <w:r>
        <w:rPr>
          <w:color w:val="000009"/>
          <w:sz w:val="24"/>
          <w:szCs w:val="24"/>
        </w:rPr>
        <w:t xml:space="preserve">Atendimento técnico: </w:t>
      </w:r>
    </w:p>
    <w:p w14:paraId="69F06507" w14:textId="77777777" w:rsidR="00D81016" w:rsidRDefault="00A355D0">
      <w:pPr>
        <w:numPr>
          <w:ilvl w:val="0"/>
          <w:numId w:val="70"/>
        </w:numPr>
        <w:spacing w:line="246" w:lineRule="auto"/>
        <w:ind w:right="1097"/>
        <w:jc w:val="both"/>
        <w:rPr>
          <w:sz w:val="24"/>
          <w:szCs w:val="24"/>
        </w:rPr>
      </w:pPr>
      <w:r>
        <w:rPr>
          <w:sz w:val="24"/>
          <w:szCs w:val="24"/>
        </w:rPr>
        <w:t>Acompanhamento na unidade. Convivência, relações sociais, desenvolvimento de autonomia. O atendimento técnico a ser realizado pela equipe técnica deverá acontecer dentro das unidades, inclusive com a existência de uma sala de apoio e permanência da equipe técnica.</w:t>
      </w:r>
    </w:p>
    <w:p w14:paraId="4660A3E5" w14:textId="77777777" w:rsidR="00D81016" w:rsidRDefault="00A355D0">
      <w:pPr>
        <w:numPr>
          <w:ilvl w:val="0"/>
          <w:numId w:val="70"/>
        </w:numPr>
        <w:spacing w:line="246" w:lineRule="auto"/>
        <w:ind w:right="1097"/>
        <w:jc w:val="both"/>
        <w:rPr>
          <w:sz w:val="24"/>
          <w:szCs w:val="24"/>
        </w:rPr>
      </w:pPr>
      <w:r>
        <w:rPr>
          <w:sz w:val="24"/>
          <w:szCs w:val="24"/>
        </w:rPr>
        <w:t xml:space="preserve">Acompanhamento psicossocial. Atendimentos individuais com a criança sobre o motivo do acolhimento na sala técnica. Acompanhamento familiar (atendimentos no domicílio, na sede administrativa ou na casa lar com a criança. </w:t>
      </w:r>
    </w:p>
    <w:p w14:paraId="047C66AE" w14:textId="77777777" w:rsidR="00D81016" w:rsidRDefault="00A355D0">
      <w:pPr>
        <w:numPr>
          <w:ilvl w:val="0"/>
          <w:numId w:val="70"/>
        </w:numPr>
        <w:spacing w:line="246" w:lineRule="auto"/>
        <w:ind w:right="1097"/>
        <w:jc w:val="both"/>
        <w:rPr>
          <w:sz w:val="24"/>
          <w:szCs w:val="24"/>
        </w:rPr>
      </w:pPr>
      <w:r>
        <w:rPr>
          <w:sz w:val="24"/>
          <w:szCs w:val="24"/>
        </w:rPr>
        <w:t xml:space="preserve">Atendimentos em grupo  e oficinas temáticas realizadas pelos técnicos do acolhimento. </w:t>
      </w:r>
    </w:p>
    <w:p w14:paraId="337BD690" w14:textId="77777777" w:rsidR="00D81016" w:rsidRDefault="00A355D0">
      <w:pPr>
        <w:numPr>
          <w:ilvl w:val="0"/>
          <w:numId w:val="70"/>
        </w:numPr>
        <w:spacing w:line="246" w:lineRule="auto"/>
        <w:ind w:right="1097"/>
        <w:jc w:val="both"/>
        <w:rPr>
          <w:sz w:val="24"/>
          <w:szCs w:val="24"/>
        </w:rPr>
      </w:pPr>
      <w:r>
        <w:rPr>
          <w:sz w:val="24"/>
          <w:szCs w:val="24"/>
        </w:rPr>
        <w:t xml:space="preserve">Supervisão dos cuidadores. </w:t>
      </w:r>
    </w:p>
    <w:p w14:paraId="30E31261" w14:textId="77777777" w:rsidR="00D81016" w:rsidRDefault="00A355D0">
      <w:pPr>
        <w:numPr>
          <w:ilvl w:val="2"/>
          <w:numId w:val="44"/>
        </w:numPr>
        <w:ind w:right="1103" w:hanging="576"/>
        <w:jc w:val="both"/>
        <w:rPr>
          <w:color w:val="000009"/>
        </w:rPr>
      </w:pPr>
      <w:r>
        <w:rPr>
          <w:color w:val="000009"/>
          <w:sz w:val="24"/>
          <w:szCs w:val="24"/>
        </w:rPr>
        <w:t>Identificação e análise das condições de proteção e cuidado da família extensa ou ampliada, afim de contribuir na indicação de possibilidades de retorno familiar;</w:t>
      </w:r>
    </w:p>
    <w:p w14:paraId="1244D255"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Apoio à família na sua função protetiva; por meio de atendimentos individuais e coletivos, visitas domiciliares da equipe técnica, encaminhamentos e visitas dos familiares aos acolhidos nas instituições, entre outros;</w:t>
      </w:r>
    </w:p>
    <w:p w14:paraId="7545B81B" w14:textId="77777777" w:rsidR="00D81016" w:rsidRDefault="00A355D0">
      <w:pPr>
        <w:numPr>
          <w:ilvl w:val="2"/>
          <w:numId w:val="44"/>
        </w:numPr>
        <w:ind w:right="1103" w:hanging="576"/>
        <w:jc w:val="both"/>
        <w:rPr>
          <w:color w:val="000009"/>
        </w:rPr>
      </w:pPr>
      <w:r>
        <w:rPr>
          <w:color w:val="000009"/>
          <w:sz w:val="24"/>
          <w:szCs w:val="24"/>
        </w:rPr>
        <w:t>Acompanhamento e monitoramento dos encaminhamentos realizados com os serviços de saúde, escola entre</w:t>
      </w:r>
      <w:r>
        <w:rPr>
          <w:color w:val="FF0000"/>
          <w:sz w:val="24"/>
          <w:szCs w:val="24"/>
        </w:rPr>
        <w:t xml:space="preserve"> </w:t>
      </w:r>
      <w:r>
        <w:rPr>
          <w:color w:val="000009"/>
          <w:sz w:val="24"/>
          <w:szCs w:val="24"/>
        </w:rPr>
        <w:t>outros serviços;</w:t>
      </w:r>
    </w:p>
    <w:p w14:paraId="0EB4CA9D"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 xml:space="preserve">Atuação com os demais serviços da Secretaria Municipal de Assistência Social na relação de referência e contrarreferência </w:t>
      </w:r>
      <w:r>
        <w:rPr>
          <w:strike/>
          <w:color w:val="000009"/>
          <w:sz w:val="24"/>
          <w:szCs w:val="24"/>
        </w:rPr>
        <w:t>e</w:t>
      </w:r>
      <w:r>
        <w:rPr>
          <w:color w:val="000009"/>
          <w:sz w:val="24"/>
          <w:szCs w:val="24"/>
        </w:rPr>
        <w:t xml:space="preserve"> conforme protocolos e documentos deliberativos</w:t>
      </w:r>
      <w:r>
        <w:rPr>
          <w:color w:val="FF0000"/>
          <w:sz w:val="24"/>
          <w:szCs w:val="24"/>
        </w:rPr>
        <w:t xml:space="preserve"> </w:t>
      </w:r>
      <w:r>
        <w:rPr>
          <w:color w:val="000009"/>
          <w:sz w:val="24"/>
          <w:szCs w:val="24"/>
        </w:rPr>
        <w:t xml:space="preserve">vigentes; </w:t>
      </w:r>
    </w:p>
    <w:p w14:paraId="48CDA49A" w14:textId="77777777" w:rsidR="00D81016" w:rsidRDefault="00A355D0">
      <w:pPr>
        <w:numPr>
          <w:ilvl w:val="2"/>
          <w:numId w:val="44"/>
        </w:numPr>
        <w:ind w:right="1103" w:hanging="576"/>
        <w:jc w:val="both"/>
        <w:rPr>
          <w:color w:val="000009"/>
        </w:rPr>
      </w:pPr>
      <w:r>
        <w:rPr>
          <w:sz w:val="24"/>
          <w:szCs w:val="24"/>
        </w:rPr>
        <w:t xml:space="preserve">Promover acesso à </w:t>
      </w:r>
      <w:r>
        <w:rPr>
          <w:color w:val="000009"/>
          <w:sz w:val="24"/>
          <w:szCs w:val="24"/>
        </w:rPr>
        <w:t>atendimentos de serviços da rede socioassistencial e demais políticas públicas como saúde, educação, esporte, lazer, cultura, trabalho entre outros, realizando encaminhamentos necessários e os executando quando disponibilizados pelas políticas afetas;</w:t>
      </w:r>
      <w:r>
        <w:rPr>
          <w:sz w:val="24"/>
          <w:szCs w:val="24"/>
        </w:rPr>
        <w:t xml:space="preserve"> </w:t>
      </w:r>
    </w:p>
    <w:p w14:paraId="1430914C"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0"/>
          <w:sz w:val="24"/>
          <w:szCs w:val="24"/>
        </w:rPr>
        <w:t>Construção do Plano Individual de Atendimento – PIA em conjunto</w:t>
      </w:r>
      <w:r>
        <w:rPr>
          <w:color w:val="000009"/>
          <w:sz w:val="24"/>
          <w:szCs w:val="24"/>
        </w:rPr>
        <w:t xml:space="preserve"> com a</w:t>
      </w:r>
      <w:r>
        <w:rPr>
          <w:color w:val="FF0000"/>
          <w:sz w:val="24"/>
          <w:szCs w:val="24"/>
        </w:rPr>
        <w:t xml:space="preserve"> </w:t>
      </w:r>
      <w:r>
        <w:rPr>
          <w:color w:val="000000"/>
          <w:sz w:val="24"/>
          <w:szCs w:val="24"/>
        </w:rPr>
        <w:t>família, criança e ou adolescente</w:t>
      </w:r>
      <w:r>
        <w:rPr>
          <w:color w:val="000009"/>
          <w:sz w:val="24"/>
          <w:szCs w:val="24"/>
        </w:rPr>
        <w:t xml:space="preserve"> acolhido, e a rede de serviços;</w:t>
      </w:r>
    </w:p>
    <w:p w14:paraId="2642D2EC"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Orientação e realização dos cuidados de atividades diárias, como</w:t>
      </w:r>
      <w:r>
        <w:rPr>
          <w:color w:val="FF0000"/>
          <w:sz w:val="24"/>
          <w:szCs w:val="24"/>
        </w:rPr>
        <w:t xml:space="preserve"> </w:t>
      </w:r>
      <w:r>
        <w:rPr>
          <w:color w:val="000009"/>
          <w:sz w:val="24"/>
          <w:szCs w:val="24"/>
        </w:rPr>
        <w:t xml:space="preserve">higiene, alimentação, rotinas escolares, entre outros, conforme necessidades específicas de cada criança e adolescente, visando o desenvolvimento de hábitos saudáveis; </w:t>
      </w:r>
      <w:r>
        <w:rPr>
          <w:strike/>
          <w:color w:val="000009"/>
          <w:sz w:val="24"/>
          <w:szCs w:val="24"/>
        </w:rPr>
        <w:t xml:space="preserve"> </w:t>
      </w:r>
    </w:p>
    <w:p w14:paraId="6CA2780E"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 xml:space="preserve">Desenvolvimento de atividades que possam oportunizar a criança e ao adolescente o autoconhecimento, o despertar de suas potencialidades, habilidades e interesses, elevando a auto estima, possibilitando o fortalecimento pessoal e social; </w:t>
      </w:r>
    </w:p>
    <w:p w14:paraId="2FE4A680" w14:textId="77777777" w:rsidR="00D81016" w:rsidRDefault="00A355D0">
      <w:pPr>
        <w:numPr>
          <w:ilvl w:val="2"/>
          <w:numId w:val="44"/>
        </w:numPr>
        <w:ind w:right="1103" w:hanging="576"/>
        <w:jc w:val="both"/>
        <w:rPr>
          <w:color w:val="000009"/>
        </w:rPr>
      </w:pPr>
      <w:r>
        <w:rPr>
          <w:color w:val="000009"/>
          <w:sz w:val="24"/>
          <w:szCs w:val="24"/>
        </w:rPr>
        <w:t>Organização da vida cotidiana com desenvolvimento de ações que propiciem o envolvimento e a participação dos acolhidos em pequenas tarefas domésticas de acordo com o nível de desenvolvimento de cada criança e adolescente;</w:t>
      </w:r>
    </w:p>
    <w:p w14:paraId="71D44840" w14:textId="77777777" w:rsidR="00D81016" w:rsidRDefault="00A355D0">
      <w:pPr>
        <w:numPr>
          <w:ilvl w:val="2"/>
          <w:numId w:val="44"/>
        </w:numPr>
        <w:ind w:right="1103" w:hanging="576"/>
        <w:jc w:val="both"/>
        <w:rPr>
          <w:color w:val="000009"/>
        </w:rPr>
      </w:pPr>
      <w:r>
        <w:rPr>
          <w:sz w:val="24"/>
          <w:szCs w:val="24"/>
        </w:rPr>
        <w:t xml:space="preserve">Desenvolvimento de atividades que propiciem a vivência e o aprendizado de habilidades para a vida independente, como gerenciamento financeiro, rotina e organização de uma casa, mobilidade urbana independente, entre outros. </w:t>
      </w:r>
    </w:p>
    <w:p w14:paraId="77E4B196" w14:textId="77777777" w:rsidR="00D81016" w:rsidRDefault="00A355D0">
      <w:pPr>
        <w:numPr>
          <w:ilvl w:val="2"/>
          <w:numId w:val="44"/>
        </w:numPr>
        <w:ind w:right="1103" w:hanging="576"/>
        <w:jc w:val="both"/>
        <w:rPr>
          <w:color w:val="000009"/>
        </w:rPr>
      </w:pPr>
      <w:r>
        <w:rPr>
          <w:color w:val="000009"/>
          <w:sz w:val="24"/>
          <w:szCs w:val="24"/>
        </w:rPr>
        <w:t xml:space="preserve">Cumprimento do Plano Nacional de Promoção, Proteção, Defesa do Direito da Criança e do Adolescente à Convivência Familiar e Comunitária vigente. </w:t>
      </w:r>
    </w:p>
    <w:p w14:paraId="1B7DCEE4" w14:textId="77777777" w:rsidR="00D81016" w:rsidRDefault="00A355D0">
      <w:pPr>
        <w:numPr>
          <w:ilvl w:val="2"/>
          <w:numId w:val="44"/>
        </w:numPr>
        <w:ind w:right="1103" w:hanging="576"/>
        <w:jc w:val="both"/>
        <w:rPr>
          <w:color w:val="000009"/>
        </w:rPr>
      </w:pPr>
      <w:r>
        <w:rPr>
          <w:color w:val="000009"/>
          <w:sz w:val="24"/>
          <w:szCs w:val="24"/>
        </w:rPr>
        <w:t>Trabalhar para o desenvolvimento do convívio familiar e comunitário;</w:t>
      </w:r>
    </w:p>
    <w:p w14:paraId="4476BCFF"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Cumprimento do tempo de permanência da criança e do adolescente no acolhimento institucional, respeitando-se a brevidade e a excepcionalidade;</w:t>
      </w:r>
    </w:p>
    <w:p w14:paraId="1A3D5702"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Identificar as situações de riscos sociais e pessoais, além das situações de desproteção as quais as famílias de origem e/ou extensas estão inseridas e realizar as orientações e encaminhamentos necessários;</w:t>
      </w:r>
      <w:r>
        <w:rPr>
          <w:color w:val="FF0000"/>
          <w:sz w:val="24"/>
          <w:szCs w:val="24"/>
        </w:rPr>
        <w:t xml:space="preserve"> </w:t>
      </w:r>
      <w:r>
        <w:rPr>
          <w:strike/>
          <w:color w:val="000009"/>
          <w:sz w:val="24"/>
          <w:szCs w:val="24"/>
        </w:rPr>
        <w:t xml:space="preserve">    </w:t>
      </w:r>
    </w:p>
    <w:p w14:paraId="3E3FAF6F"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 xml:space="preserve">Elaboração de cronograma de atividades, relatórios e/ou prontuários, solicitados tanto pela Secretaria Municipal de Assistência Social quanto pelo Sistema de Garantia de Direitos; </w:t>
      </w:r>
    </w:p>
    <w:p w14:paraId="2C3A08A5"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Adequação da equipe com diferentes profissionais que se fizerem necessários, sempre visando a construção coletiva e atendendo aos parâmetros de qualidade do serviço ofertado.</w:t>
      </w:r>
    </w:p>
    <w:p w14:paraId="496A7B2E"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Reavalição do acolhimento das crianças e adolescentes, conforme as legislações vigentes, por meio de estudos de caso, elaboração de relatórios e PIAS, participação em audiências, entre outros;</w:t>
      </w:r>
    </w:p>
    <w:p w14:paraId="15047A5E"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Providenciar a</w:t>
      </w:r>
      <w:r>
        <w:rPr>
          <w:color w:val="FF0000"/>
          <w:sz w:val="24"/>
          <w:szCs w:val="24"/>
        </w:rPr>
        <w:t xml:space="preserve"> </w:t>
      </w:r>
      <w:r>
        <w:rPr>
          <w:color w:val="000009"/>
          <w:sz w:val="24"/>
          <w:szCs w:val="24"/>
        </w:rPr>
        <w:t xml:space="preserve">regularização da documentação pessoal; </w:t>
      </w:r>
    </w:p>
    <w:p w14:paraId="67D715C7"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 xml:space="preserve">Mobilização para o exercício da cidadania; </w:t>
      </w:r>
    </w:p>
    <w:p w14:paraId="416B64E2" w14:textId="77777777" w:rsidR="00D81016" w:rsidRDefault="00A355D0">
      <w:pPr>
        <w:numPr>
          <w:ilvl w:val="2"/>
          <w:numId w:val="44"/>
        </w:numPr>
        <w:pBdr>
          <w:top w:val="nil"/>
          <w:left w:val="nil"/>
          <w:bottom w:val="nil"/>
          <w:right w:val="nil"/>
          <w:between w:val="nil"/>
        </w:pBdr>
        <w:ind w:right="1103" w:hanging="576"/>
        <w:jc w:val="both"/>
      </w:pPr>
      <w:r>
        <w:rPr>
          <w:color w:val="000000"/>
          <w:sz w:val="24"/>
          <w:szCs w:val="24"/>
        </w:rPr>
        <w:t>Organização de dados e informações sobre o serviço por</w:t>
      </w:r>
      <w:r>
        <w:rPr>
          <w:sz w:val="24"/>
          <w:szCs w:val="24"/>
        </w:rPr>
        <w:t xml:space="preserve"> t</w:t>
      </w:r>
      <w:r>
        <w:rPr>
          <w:color w:val="000000"/>
          <w:sz w:val="24"/>
          <w:szCs w:val="24"/>
        </w:rPr>
        <w:t>odos os membros da equipe técnica, com listagem nominal atualizada dos acolhidos, alimentação e consulta permanente do sistema IRSAS e outros sistemas; elaboração de relatórios e prontuários com vistas ao acompanhamento e monitoramento dos encaminhamentos realizados;</w:t>
      </w:r>
    </w:p>
    <w:p w14:paraId="500A1A07"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Participação de espaços de controle social e de discussão de políticas públicas, tais como: Conselhos de Políticas Públicas, Conselhos de Garantia de Direitos, Comissões de Trabalho afetas às políticas públicas, colaborando para a efetivação de uma política que priorize a criança e ao adolescente;</w:t>
      </w:r>
    </w:p>
    <w:p w14:paraId="2E9555E9" w14:textId="77777777" w:rsidR="00D81016" w:rsidRDefault="00A355D0">
      <w:pPr>
        <w:numPr>
          <w:ilvl w:val="2"/>
          <w:numId w:val="44"/>
        </w:numPr>
        <w:pBdr>
          <w:top w:val="nil"/>
          <w:left w:val="nil"/>
          <w:bottom w:val="nil"/>
          <w:right w:val="nil"/>
          <w:between w:val="nil"/>
        </w:pBdr>
        <w:ind w:right="1103" w:hanging="576"/>
        <w:jc w:val="both"/>
      </w:pPr>
      <w:r>
        <w:rPr>
          <w:color w:val="000000"/>
          <w:sz w:val="24"/>
          <w:szCs w:val="24"/>
        </w:rPr>
        <w:t>Participação nas reuniões de comissões dos serviços e elaboração e execução de plano de educação permanente para a equipe de trabalho;</w:t>
      </w:r>
    </w:p>
    <w:p w14:paraId="320D9D8B"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sz w:val="24"/>
          <w:szCs w:val="24"/>
        </w:rPr>
        <w:t xml:space="preserve">Programação de atividades conjuntas entre trabalhadores sociais e crianças e adolescentes acolhidos, visando maior aproximação e vinculação entre eles; </w:t>
      </w:r>
    </w:p>
    <w:p w14:paraId="4F61A56D"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Preparação da criança e do adolescente para as possíveis situações de desligamento;</w:t>
      </w:r>
    </w:p>
    <w:p w14:paraId="70142ED2"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Promover os desligamentos e transferências de forma humanizada e com dignidade, conforme pactos estabelecidos;</w:t>
      </w:r>
    </w:p>
    <w:p w14:paraId="51552187"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sz w:val="24"/>
          <w:szCs w:val="24"/>
        </w:rPr>
        <w:t xml:space="preserve">Promoção de processos internos de educação continuada, bem como liberação dos funcionários (coordenação, equipe técnica e de apoio e educadores/cuidadores) para participação em formações ofertadas pela Secretaria Municipal de Assistência Social e demais capacitações externas que visem qualificar o trabalho ofertado pela entidade);  </w:t>
      </w:r>
    </w:p>
    <w:p w14:paraId="49F41FF8" w14:textId="77777777" w:rsidR="00D81016" w:rsidRDefault="00A355D0">
      <w:pPr>
        <w:numPr>
          <w:ilvl w:val="2"/>
          <w:numId w:val="44"/>
        </w:numPr>
        <w:pBdr>
          <w:top w:val="nil"/>
          <w:left w:val="nil"/>
          <w:bottom w:val="nil"/>
          <w:right w:val="nil"/>
          <w:between w:val="nil"/>
        </w:pBdr>
        <w:ind w:right="1103" w:hanging="576"/>
        <w:jc w:val="both"/>
        <w:rPr>
          <w:sz w:val="24"/>
          <w:szCs w:val="24"/>
        </w:rPr>
      </w:pPr>
      <w:r>
        <w:rPr>
          <w:sz w:val="24"/>
          <w:szCs w:val="24"/>
        </w:rPr>
        <w:t>Participação das coordenações junto à Gerência de Alta Complexidade em processo de supervisão ou demais reuniões de trabalho propostas e quando necessário, garantir também a participação das equipes.</w:t>
      </w:r>
    </w:p>
    <w:p w14:paraId="357B4476"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0"/>
          <w:sz w:val="24"/>
          <w:szCs w:val="24"/>
        </w:rPr>
        <w:t>Resposta</w:t>
      </w:r>
      <w:r>
        <w:rPr>
          <w:color w:val="000009"/>
          <w:sz w:val="24"/>
          <w:szCs w:val="24"/>
        </w:rPr>
        <w:t xml:space="preserve"> imediata às solicitações da central de vagas para indicar a possibilidade de receber novos acolhidos. </w:t>
      </w:r>
    </w:p>
    <w:p w14:paraId="54FE34C3" w14:textId="77777777" w:rsidR="00D81016" w:rsidRDefault="00A355D0">
      <w:pPr>
        <w:numPr>
          <w:ilvl w:val="2"/>
          <w:numId w:val="44"/>
        </w:numPr>
        <w:pBdr>
          <w:top w:val="nil"/>
          <w:left w:val="nil"/>
          <w:bottom w:val="nil"/>
          <w:right w:val="nil"/>
          <w:between w:val="nil"/>
        </w:pBdr>
        <w:ind w:right="1103" w:hanging="576"/>
        <w:jc w:val="both"/>
        <w:rPr>
          <w:color w:val="000009"/>
          <w:sz w:val="24"/>
          <w:szCs w:val="24"/>
        </w:rPr>
      </w:pPr>
      <w:r>
        <w:rPr>
          <w:color w:val="000009"/>
          <w:sz w:val="24"/>
          <w:szCs w:val="24"/>
        </w:rPr>
        <w:t xml:space="preserve">Respostas tempestivas às diversas solicitações da Secretaria Municipal de Assistência Social, como relatórios de acompanhamento, de serviços, entre outros. </w:t>
      </w:r>
    </w:p>
    <w:p w14:paraId="373B0B23" w14:textId="77777777" w:rsidR="00D81016" w:rsidRDefault="00D81016">
      <w:pPr>
        <w:pBdr>
          <w:top w:val="nil"/>
          <w:left w:val="nil"/>
          <w:bottom w:val="nil"/>
          <w:right w:val="nil"/>
          <w:between w:val="nil"/>
        </w:pBdr>
        <w:ind w:left="1569" w:right="1103"/>
        <w:jc w:val="both"/>
        <w:rPr>
          <w:color w:val="000009"/>
          <w:sz w:val="24"/>
          <w:szCs w:val="24"/>
        </w:rPr>
      </w:pPr>
    </w:p>
    <w:p w14:paraId="6F26FF93" w14:textId="77777777" w:rsidR="00D81016" w:rsidRDefault="00D81016">
      <w:pPr>
        <w:pBdr>
          <w:top w:val="nil"/>
          <w:left w:val="nil"/>
          <w:bottom w:val="nil"/>
          <w:right w:val="nil"/>
          <w:between w:val="nil"/>
        </w:pBdr>
        <w:spacing w:before="3"/>
        <w:rPr>
          <w:color w:val="000000"/>
        </w:rPr>
      </w:pPr>
    </w:p>
    <w:p w14:paraId="46279DA4" w14:textId="77777777" w:rsidR="00D81016" w:rsidRPr="007469C4" w:rsidRDefault="00A355D0">
      <w:pPr>
        <w:pStyle w:val="Ttulo2"/>
        <w:numPr>
          <w:ilvl w:val="1"/>
          <w:numId w:val="31"/>
        </w:numPr>
        <w:tabs>
          <w:tab w:val="left" w:pos="864"/>
        </w:tabs>
        <w:spacing w:before="1"/>
        <w:ind w:left="863" w:hanging="421"/>
      </w:pPr>
      <w:r w:rsidRPr="007469C4">
        <w:t>Formas de Acesso:</w:t>
      </w:r>
    </w:p>
    <w:p w14:paraId="78D78480" w14:textId="77777777" w:rsidR="00D81016" w:rsidRPr="007469C4" w:rsidRDefault="00D81016">
      <w:pPr>
        <w:pBdr>
          <w:top w:val="nil"/>
          <w:left w:val="nil"/>
          <w:bottom w:val="nil"/>
          <w:right w:val="nil"/>
          <w:between w:val="nil"/>
        </w:pBdr>
        <w:spacing w:before="1"/>
        <w:ind w:left="400" w:right="1097"/>
        <w:jc w:val="both"/>
        <w:rPr>
          <w:color w:val="000000"/>
          <w:sz w:val="24"/>
          <w:szCs w:val="24"/>
        </w:rPr>
      </w:pPr>
    </w:p>
    <w:p w14:paraId="7F03203A" w14:textId="77777777" w:rsidR="00D81016" w:rsidRPr="007469C4" w:rsidRDefault="00A355D0">
      <w:pPr>
        <w:pBdr>
          <w:top w:val="nil"/>
          <w:left w:val="nil"/>
          <w:bottom w:val="nil"/>
          <w:right w:val="nil"/>
          <w:between w:val="nil"/>
        </w:pBdr>
        <w:spacing w:before="1"/>
        <w:ind w:left="400" w:right="1097"/>
        <w:jc w:val="both"/>
        <w:rPr>
          <w:color w:val="000000"/>
          <w:sz w:val="24"/>
          <w:szCs w:val="24"/>
        </w:rPr>
      </w:pPr>
      <w:r w:rsidRPr="007469C4">
        <w:rPr>
          <w:color w:val="000000"/>
          <w:sz w:val="24"/>
          <w:szCs w:val="24"/>
        </w:rPr>
        <w:t>Cada unidade receberá os encaminhamentos para acolhimento através do Serviço de Central de Vagas de crianças e adolescentes, por meio de determinação judicial expedida pela Vara da Infância e Juventude, da Comarca de Londrina, como medida de proteção</w:t>
      </w:r>
      <w:r w:rsidRPr="007469C4">
        <w:rPr>
          <w:sz w:val="24"/>
          <w:szCs w:val="24"/>
        </w:rPr>
        <w:t xml:space="preserve">. </w:t>
      </w:r>
      <w:r w:rsidRPr="007469C4">
        <w:rPr>
          <w:color w:val="000000"/>
          <w:sz w:val="24"/>
          <w:szCs w:val="24"/>
        </w:rPr>
        <w:t xml:space="preserve"> </w:t>
      </w:r>
      <w:r w:rsidRPr="007469C4">
        <w:rPr>
          <w:sz w:val="24"/>
          <w:szCs w:val="24"/>
        </w:rPr>
        <w:t>E</w:t>
      </w:r>
      <w:r w:rsidRPr="007469C4">
        <w:rPr>
          <w:color w:val="000000"/>
          <w:sz w:val="24"/>
          <w:szCs w:val="24"/>
        </w:rPr>
        <w:t>xcetua</w:t>
      </w:r>
      <w:r w:rsidRPr="007469C4">
        <w:rPr>
          <w:sz w:val="24"/>
          <w:szCs w:val="24"/>
        </w:rPr>
        <w:t>m</w:t>
      </w:r>
      <w:r w:rsidRPr="007469C4">
        <w:rPr>
          <w:color w:val="000000"/>
          <w:sz w:val="24"/>
          <w:szCs w:val="24"/>
        </w:rPr>
        <w:t xml:space="preserve">-se </w:t>
      </w:r>
      <w:r w:rsidRPr="007469C4">
        <w:rPr>
          <w:sz w:val="24"/>
          <w:szCs w:val="24"/>
        </w:rPr>
        <w:t>as casas-lares habilitadas para a execução do serviço de Central de Vagas e acolhimento emergencial</w:t>
      </w:r>
      <w:r w:rsidRPr="007469C4">
        <w:rPr>
          <w:color w:val="000000"/>
          <w:sz w:val="24"/>
          <w:szCs w:val="24"/>
        </w:rPr>
        <w:t xml:space="preserve">. Ademais poderá ter encaminhamentos advindos </w:t>
      </w:r>
      <w:r w:rsidRPr="007469C4">
        <w:rPr>
          <w:sz w:val="24"/>
          <w:szCs w:val="24"/>
        </w:rPr>
        <w:t xml:space="preserve">de outras unidades de acolhimento (transferência entre acolhimentos institucional e familiar), desde que </w:t>
      </w:r>
      <w:r w:rsidRPr="007469C4">
        <w:rPr>
          <w:color w:val="000000"/>
          <w:sz w:val="24"/>
          <w:szCs w:val="24"/>
        </w:rPr>
        <w:t>mediadas pela</w:t>
      </w:r>
      <w:r w:rsidRPr="007469C4">
        <w:rPr>
          <w:sz w:val="24"/>
          <w:szCs w:val="24"/>
        </w:rPr>
        <w:t xml:space="preserve"> </w:t>
      </w:r>
      <w:r w:rsidRPr="007469C4">
        <w:rPr>
          <w:color w:val="000000"/>
          <w:sz w:val="24"/>
          <w:szCs w:val="24"/>
        </w:rPr>
        <w:t>Central de Vagas.</w:t>
      </w:r>
      <w:r w:rsidRPr="007469C4">
        <w:rPr>
          <w:sz w:val="24"/>
          <w:szCs w:val="24"/>
        </w:rPr>
        <w:t xml:space="preserve"> </w:t>
      </w:r>
    </w:p>
    <w:p w14:paraId="35F8497B" w14:textId="77777777" w:rsidR="00D81016" w:rsidRPr="007469C4" w:rsidRDefault="00D81016">
      <w:pPr>
        <w:pBdr>
          <w:top w:val="nil"/>
          <w:left w:val="nil"/>
          <w:bottom w:val="nil"/>
          <w:right w:val="nil"/>
          <w:between w:val="nil"/>
        </w:pBdr>
        <w:spacing w:before="1"/>
        <w:ind w:left="400" w:right="1097"/>
        <w:jc w:val="both"/>
        <w:rPr>
          <w:color w:val="FF0000"/>
          <w:sz w:val="24"/>
          <w:szCs w:val="24"/>
        </w:rPr>
      </w:pPr>
    </w:p>
    <w:p w14:paraId="1127C9A1" w14:textId="77777777" w:rsidR="00D81016" w:rsidRPr="007469C4" w:rsidRDefault="00A355D0">
      <w:pPr>
        <w:pBdr>
          <w:top w:val="nil"/>
          <w:left w:val="nil"/>
          <w:bottom w:val="nil"/>
          <w:right w:val="nil"/>
          <w:between w:val="nil"/>
        </w:pBdr>
        <w:spacing w:before="1"/>
        <w:ind w:left="400" w:right="1097"/>
        <w:jc w:val="both"/>
        <w:rPr>
          <w:color w:val="000000"/>
          <w:sz w:val="24"/>
          <w:szCs w:val="24"/>
        </w:rPr>
      </w:pPr>
      <w:r w:rsidRPr="007469C4">
        <w:rPr>
          <w:sz w:val="24"/>
          <w:szCs w:val="24"/>
        </w:rPr>
        <w:t>O Serviço</w:t>
      </w:r>
      <w:r w:rsidRPr="007469C4">
        <w:rPr>
          <w:color w:val="000000"/>
          <w:sz w:val="24"/>
          <w:szCs w:val="24"/>
        </w:rPr>
        <w:t xml:space="preserve"> Central de Vagas é referência para o Sistema de Garantia de Direitos da Criança e do Adolescente (Conselho Tutelar, Ministério Público, Vara da Infância) para solicitação de vagas de Acolhimento Institucional. Este serviço se responsabiliza pela avaliação de inserção e/ou transferências entre acolhimento institucional.</w:t>
      </w:r>
    </w:p>
    <w:p w14:paraId="3E6EE614" w14:textId="77777777" w:rsidR="00D81016" w:rsidRPr="007469C4" w:rsidRDefault="00D81016">
      <w:pPr>
        <w:pBdr>
          <w:top w:val="nil"/>
          <w:left w:val="nil"/>
          <w:bottom w:val="nil"/>
          <w:right w:val="nil"/>
          <w:between w:val="nil"/>
        </w:pBdr>
        <w:spacing w:before="1"/>
        <w:ind w:left="400" w:right="1097"/>
        <w:jc w:val="both"/>
        <w:rPr>
          <w:color w:val="000000"/>
          <w:sz w:val="24"/>
          <w:szCs w:val="24"/>
        </w:rPr>
      </w:pPr>
    </w:p>
    <w:p w14:paraId="3F7D56C5" w14:textId="77777777" w:rsidR="00D81016" w:rsidRPr="007469C4" w:rsidRDefault="00A355D0">
      <w:pPr>
        <w:pBdr>
          <w:top w:val="nil"/>
          <w:left w:val="nil"/>
          <w:bottom w:val="nil"/>
          <w:right w:val="nil"/>
          <w:between w:val="nil"/>
        </w:pBdr>
        <w:spacing w:before="1"/>
        <w:ind w:left="400" w:right="1097"/>
        <w:jc w:val="both"/>
        <w:rPr>
          <w:color w:val="000000"/>
          <w:sz w:val="24"/>
          <w:szCs w:val="24"/>
        </w:rPr>
      </w:pPr>
      <w:r w:rsidRPr="007469C4">
        <w:rPr>
          <w:color w:val="000000"/>
          <w:sz w:val="24"/>
          <w:szCs w:val="24"/>
        </w:rPr>
        <w:t xml:space="preserve">A Casa Lar deverá informar imediatamente </w:t>
      </w:r>
      <w:r w:rsidRPr="007469C4">
        <w:rPr>
          <w:sz w:val="24"/>
          <w:szCs w:val="24"/>
        </w:rPr>
        <w:t xml:space="preserve">a Central de Vagas </w:t>
      </w:r>
      <w:r w:rsidRPr="007469C4">
        <w:rPr>
          <w:color w:val="000000"/>
          <w:sz w:val="24"/>
          <w:szCs w:val="24"/>
        </w:rPr>
        <w:t>os casos de crianças e/ou adolescentes transferidos para unidades de medidas socioeducativas em meio fechado, internações na área da saúde mental (psiquiá</w:t>
      </w:r>
      <w:r w:rsidRPr="007469C4">
        <w:rPr>
          <w:sz w:val="24"/>
          <w:szCs w:val="24"/>
        </w:rPr>
        <w:t xml:space="preserve">trica e uso de substância psicoativa), </w:t>
      </w:r>
      <w:r w:rsidRPr="007469C4">
        <w:rPr>
          <w:color w:val="000000"/>
          <w:sz w:val="24"/>
          <w:szCs w:val="24"/>
        </w:rPr>
        <w:t>nos quais o acolhido permanecerá mais de 15 (quinze) dias afastado do acolhimento</w:t>
      </w:r>
      <w:r w:rsidRPr="007469C4">
        <w:rPr>
          <w:sz w:val="24"/>
          <w:szCs w:val="24"/>
        </w:rPr>
        <w:t xml:space="preserve">. Nesses casos, </w:t>
      </w:r>
      <w:r w:rsidRPr="007469C4">
        <w:rPr>
          <w:color w:val="000000"/>
          <w:sz w:val="24"/>
          <w:szCs w:val="24"/>
        </w:rPr>
        <w:t xml:space="preserve"> a vaga ocupada por ele </w:t>
      </w:r>
      <w:r w:rsidRPr="007469C4">
        <w:rPr>
          <w:sz w:val="24"/>
          <w:szCs w:val="24"/>
        </w:rPr>
        <w:t>será disponibilizada</w:t>
      </w:r>
      <w:r w:rsidRPr="007469C4">
        <w:rPr>
          <w:color w:val="000000"/>
          <w:sz w:val="24"/>
          <w:szCs w:val="24"/>
        </w:rPr>
        <w:t xml:space="preserve"> para recebimento de novas demandas na Casa Lar, sem prejuízo dos acompanhamentos necessários à criança e/ou adolescente afastado. No seu retorno, a Central de Vagas novamente será acionada para indicação da Casa Lar que deverá realizar o acolhimento, </w:t>
      </w:r>
      <w:r w:rsidRPr="007469C4">
        <w:rPr>
          <w:sz w:val="24"/>
          <w:szCs w:val="24"/>
        </w:rPr>
        <w:t xml:space="preserve">priorizando, sempre que possível, o retorno à unidade de referência. </w:t>
      </w:r>
    </w:p>
    <w:p w14:paraId="4676A4AC" w14:textId="77777777" w:rsidR="00D81016" w:rsidRPr="007469C4" w:rsidRDefault="00D81016">
      <w:pPr>
        <w:pBdr>
          <w:top w:val="nil"/>
          <w:left w:val="nil"/>
          <w:bottom w:val="nil"/>
          <w:right w:val="nil"/>
          <w:between w:val="nil"/>
        </w:pBdr>
        <w:spacing w:before="1"/>
        <w:ind w:left="400" w:right="1097"/>
        <w:jc w:val="both"/>
        <w:rPr>
          <w:color w:val="000000"/>
          <w:sz w:val="24"/>
          <w:szCs w:val="24"/>
        </w:rPr>
      </w:pPr>
    </w:p>
    <w:p w14:paraId="509843E8" w14:textId="77777777" w:rsidR="00D81016" w:rsidRPr="007469C4" w:rsidRDefault="00D81016">
      <w:pPr>
        <w:pBdr>
          <w:top w:val="nil"/>
          <w:left w:val="nil"/>
          <w:bottom w:val="nil"/>
          <w:right w:val="nil"/>
          <w:between w:val="nil"/>
        </w:pBdr>
        <w:spacing w:before="1"/>
        <w:ind w:left="400" w:right="1097"/>
        <w:jc w:val="both"/>
        <w:rPr>
          <w:color w:val="000000"/>
          <w:sz w:val="24"/>
          <w:szCs w:val="24"/>
        </w:rPr>
      </w:pPr>
    </w:p>
    <w:p w14:paraId="7C720AEC" w14:textId="77777777" w:rsidR="00D81016" w:rsidRPr="007469C4" w:rsidRDefault="00A355D0">
      <w:pPr>
        <w:pStyle w:val="Ttulo2"/>
        <w:numPr>
          <w:ilvl w:val="1"/>
          <w:numId w:val="31"/>
        </w:numPr>
        <w:tabs>
          <w:tab w:val="left" w:pos="864"/>
        </w:tabs>
        <w:ind w:left="863" w:hanging="421"/>
      </w:pPr>
      <w:r w:rsidRPr="007469C4">
        <w:t>Funcionamento:</w:t>
      </w:r>
    </w:p>
    <w:p w14:paraId="3E19F24D" w14:textId="77777777" w:rsidR="00D81016" w:rsidRPr="007469C4" w:rsidRDefault="00D81016">
      <w:pPr>
        <w:pBdr>
          <w:top w:val="nil"/>
          <w:left w:val="nil"/>
          <w:bottom w:val="nil"/>
          <w:right w:val="nil"/>
          <w:between w:val="nil"/>
        </w:pBdr>
        <w:spacing w:before="2"/>
        <w:rPr>
          <w:b/>
          <w:color w:val="000000"/>
          <w:sz w:val="24"/>
          <w:szCs w:val="24"/>
        </w:rPr>
      </w:pPr>
    </w:p>
    <w:p w14:paraId="0471437A" w14:textId="77777777" w:rsidR="00D81016" w:rsidRPr="007469C4" w:rsidRDefault="00A355D0">
      <w:pPr>
        <w:pBdr>
          <w:top w:val="nil"/>
          <w:left w:val="nil"/>
          <w:bottom w:val="nil"/>
          <w:right w:val="nil"/>
          <w:between w:val="nil"/>
        </w:pBdr>
        <w:spacing w:line="246" w:lineRule="auto"/>
        <w:ind w:left="410" w:right="1097" w:hanging="10"/>
        <w:jc w:val="both"/>
        <w:rPr>
          <w:color w:val="000000"/>
          <w:sz w:val="24"/>
          <w:szCs w:val="24"/>
        </w:rPr>
      </w:pPr>
      <w:r w:rsidRPr="007469C4">
        <w:rPr>
          <w:color w:val="000000"/>
          <w:sz w:val="24"/>
          <w:szCs w:val="24"/>
        </w:rPr>
        <w:t>Por tratar-se de unidade(s) de acolhimento institucional, o funcionamento é ininterrupto (24 horas), todos os dias da semana.</w:t>
      </w:r>
    </w:p>
    <w:p w14:paraId="08364816" w14:textId="77777777" w:rsidR="00D81016" w:rsidRDefault="00D81016">
      <w:pPr>
        <w:pBdr>
          <w:top w:val="nil"/>
          <w:left w:val="nil"/>
          <w:bottom w:val="nil"/>
          <w:right w:val="nil"/>
          <w:between w:val="nil"/>
        </w:pBdr>
        <w:rPr>
          <w:color w:val="000000"/>
          <w:sz w:val="26"/>
          <w:szCs w:val="26"/>
        </w:rPr>
      </w:pPr>
    </w:p>
    <w:p w14:paraId="25782047" w14:textId="77777777" w:rsidR="00D81016" w:rsidRDefault="00D81016">
      <w:pPr>
        <w:pBdr>
          <w:top w:val="nil"/>
          <w:left w:val="nil"/>
          <w:bottom w:val="nil"/>
          <w:right w:val="nil"/>
          <w:between w:val="nil"/>
        </w:pBdr>
        <w:spacing w:line="246" w:lineRule="auto"/>
        <w:ind w:left="410" w:right="1097" w:hanging="10"/>
        <w:jc w:val="both"/>
        <w:rPr>
          <w:color w:val="000000"/>
          <w:sz w:val="24"/>
          <w:szCs w:val="24"/>
        </w:rPr>
      </w:pPr>
    </w:p>
    <w:p w14:paraId="0C7B04AF" w14:textId="77777777" w:rsidR="00D81016" w:rsidRDefault="00A355D0">
      <w:pPr>
        <w:pBdr>
          <w:top w:val="nil"/>
          <w:left w:val="nil"/>
          <w:bottom w:val="nil"/>
          <w:right w:val="nil"/>
          <w:between w:val="nil"/>
        </w:pBdr>
        <w:spacing w:line="246" w:lineRule="auto"/>
        <w:ind w:right="423"/>
        <w:jc w:val="both"/>
        <w:rPr>
          <w:b/>
          <w:color w:val="000000"/>
          <w:sz w:val="24"/>
          <w:szCs w:val="24"/>
        </w:rPr>
      </w:pPr>
      <w:r>
        <w:rPr>
          <w:b/>
          <w:color w:val="000000"/>
          <w:sz w:val="24"/>
          <w:szCs w:val="24"/>
        </w:rPr>
        <w:t xml:space="preserve">      5.5. Alimentação</w:t>
      </w:r>
    </w:p>
    <w:p w14:paraId="666F6C96" w14:textId="77777777" w:rsidR="00D81016" w:rsidRDefault="00D81016">
      <w:pPr>
        <w:pBdr>
          <w:top w:val="nil"/>
          <w:left w:val="nil"/>
          <w:bottom w:val="nil"/>
          <w:right w:val="nil"/>
          <w:between w:val="nil"/>
        </w:pBdr>
        <w:spacing w:line="246" w:lineRule="auto"/>
        <w:ind w:right="423"/>
        <w:jc w:val="both"/>
        <w:rPr>
          <w:b/>
          <w:sz w:val="24"/>
          <w:szCs w:val="24"/>
        </w:rPr>
      </w:pPr>
    </w:p>
    <w:p w14:paraId="5BA5AD7A" w14:textId="77777777" w:rsidR="00D81016" w:rsidRDefault="00A355D0">
      <w:pPr>
        <w:pBdr>
          <w:top w:val="nil"/>
          <w:left w:val="nil"/>
          <w:bottom w:val="nil"/>
          <w:right w:val="nil"/>
          <w:between w:val="nil"/>
        </w:pBdr>
        <w:spacing w:line="246" w:lineRule="auto"/>
        <w:ind w:left="410" w:right="1097" w:hanging="10"/>
        <w:jc w:val="both"/>
        <w:rPr>
          <w:color w:val="202124"/>
          <w:sz w:val="24"/>
          <w:szCs w:val="24"/>
        </w:rPr>
      </w:pPr>
      <w:r>
        <w:rPr>
          <w:color w:val="000000"/>
          <w:sz w:val="24"/>
          <w:szCs w:val="24"/>
        </w:rPr>
        <w:t xml:space="preserve">Devem ser oferecidas 6 (seis) refeições diárias para os acolhidos: café da manhã, lanche, almoço, lanche da tarde, jantar e ceia. A alimentação oferecida deve possuir os padrões nutricionais </w:t>
      </w:r>
      <w:r>
        <w:rPr>
          <w:sz w:val="24"/>
          <w:szCs w:val="24"/>
        </w:rPr>
        <w:t xml:space="preserve">mínimos de ingestão diária recomendada, conforme indicado na </w:t>
      </w:r>
      <w:r>
        <w:rPr>
          <w:color w:val="202124"/>
          <w:sz w:val="24"/>
          <w:szCs w:val="24"/>
        </w:rPr>
        <w:t xml:space="preserve">Resolução-RDC Nº 269, de 22 de setembro de 2005 do Ministério da Saúde a Ingestão Diária Recomendada (quantidade de proteína, vitaminas e minerais que deve ser consumida diariamente para atender às necessidades nutricionais da maior parte dos indivíduos e grupos de pessoas de uma população sadia). Neste sentido, o cardápio diário das refeições deve ser elaborado por nutricionista. </w:t>
      </w:r>
    </w:p>
    <w:p w14:paraId="7DFD0C3D" w14:textId="77777777" w:rsidR="00D81016" w:rsidRDefault="00D81016">
      <w:pPr>
        <w:pBdr>
          <w:top w:val="nil"/>
          <w:left w:val="nil"/>
          <w:bottom w:val="nil"/>
          <w:right w:val="nil"/>
          <w:between w:val="nil"/>
        </w:pBdr>
        <w:spacing w:line="246" w:lineRule="auto"/>
        <w:ind w:left="410" w:right="1097" w:hanging="10"/>
        <w:jc w:val="both"/>
        <w:rPr>
          <w:sz w:val="24"/>
          <w:szCs w:val="24"/>
        </w:rPr>
      </w:pPr>
    </w:p>
    <w:p w14:paraId="6FCB8814" w14:textId="77777777" w:rsidR="00D81016" w:rsidRDefault="00A355D0">
      <w:pPr>
        <w:pBdr>
          <w:top w:val="nil"/>
          <w:left w:val="nil"/>
          <w:bottom w:val="nil"/>
          <w:right w:val="nil"/>
          <w:between w:val="nil"/>
        </w:pBdr>
        <w:spacing w:line="246" w:lineRule="auto"/>
        <w:ind w:left="410" w:right="423" w:hanging="10"/>
        <w:rPr>
          <w:b/>
          <w:sz w:val="24"/>
          <w:szCs w:val="24"/>
        </w:rPr>
      </w:pPr>
      <w:r>
        <w:rPr>
          <w:b/>
          <w:color w:val="000000"/>
          <w:sz w:val="24"/>
          <w:szCs w:val="24"/>
        </w:rPr>
        <w:t>5.6. Transporte</w:t>
      </w:r>
    </w:p>
    <w:p w14:paraId="6E305449" w14:textId="77777777" w:rsidR="00D81016" w:rsidRDefault="00D81016">
      <w:pPr>
        <w:pBdr>
          <w:top w:val="nil"/>
          <w:left w:val="nil"/>
          <w:bottom w:val="nil"/>
          <w:right w:val="nil"/>
          <w:between w:val="nil"/>
        </w:pBdr>
        <w:spacing w:line="246" w:lineRule="auto"/>
        <w:ind w:left="410" w:right="423" w:hanging="10"/>
        <w:rPr>
          <w:b/>
          <w:sz w:val="24"/>
          <w:szCs w:val="24"/>
        </w:rPr>
      </w:pPr>
    </w:p>
    <w:p w14:paraId="4F1E5973" w14:textId="77777777" w:rsidR="00D81016" w:rsidRDefault="00A355D0">
      <w:pPr>
        <w:pBdr>
          <w:top w:val="nil"/>
          <w:left w:val="nil"/>
          <w:bottom w:val="nil"/>
          <w:right w:val="nil"/>
          <w:between w:val="nil"/>
        </w:pBdr>
        <w:spacing w:line="246" w:lineRule="auto"/>
        <w:ind w:left="410" w:right="1103" w:hanging="10"/>
        <w:jc w:val="both"/>
        <w:rPr>
          <w:color w:val="000000"/>
          <w:sz w:val="24"/>
          <w:szCs w:val="24"/>
        </w:rPr>
      </w:pPr>
      <w:r>
        <w:rPr>
          <w:color w:val="000000"/>
          <w:sz w:val="24"/>
          <w:szCs w:val="24"/>
        </w:rPr>
        <w:t>Deve ser disponibilizado meio de transporte adequado ao atendimento às demandas dos acolhidos, encaminhamentos à rede de serviços e às ações destinadas à preservação dos vínculos familiares e à reintegração familiar.</w:t>
      </w:r>
    </w:p>
    <w:p w14:paraId="5A5A5E07" w14:textId="77777777" w:rsidR="00D81016" w:rsidRDefault="00A355D0">
      <w:pPr>
        <w:pBdr>
          <w:top w:val="nil"/>
          <w:left w:val="nil"/>
          <w:bottom w:val="nil"/>
          <w:right w:val="nil"/>
          <w:between w:val="nil"/>
        </w:pBdr>
        <w:spacing w:line="246" w:lineRule="auto"/>
        <w:ind w:left="410" w:right="1097" w:hanging="10"/>
        <w:jc w:val="both"/>
        <w:rPr>
          <w:color w:val="000000"/>
          <w:sz w:val="24"/>
          <w:szCs w:val="24"/>
        </w:rPr>
      </w:pPr>
      <w:r>
        <w:rPr>
          <w:color w:val="000000"/>
          <w:sz w:val="24"/>
          <w:szCs w:val="24"/>
        </w:rPr>
        <w:t>Todos os meios de transporte utilizados devem ser comprovados pela Organização da Sociedade</w:t>
      </w:r>
      <w:r>
        <w:rPr>
          <w:sz w:val="24"/>
          <w:szCs w:val="24"/>
        </w:rPr>
        <w:t xml:space="preserve"> </w:t>
      </w:r>
      <w:r>
        <w:rPr>
          <w:color w:val="000000"/>
          <w:sz w:val="24"/>
          <w:szCs w:val="24"/>
        </w:rPr>
        <w:t>Civil, por meio de planilhas mensais.</w:t>
      </w:r>
    </w:p>
    <w:p w14:paraId="57D616CC" w14:textId="77777777" w:rsidR="00D81016" w:rsidRDefault="00D81016">
      <w:pPr>
        <w:pBdr>
          <w:top w:val="nil"/>
          <w:left w:val="nil"/>
          <w:bottom w:val="nil"/>
          <w:right w:val="nil"/>
          <w:between w:val="nil"/>
        </w:pBdr>
        <w:spacing w:line="246" w:lineRule="auto"/>
        <w:ind w:left="410" w:right="1097" w:hanging="10"/>
        <w:jc w:val="both"/>
        <w:rPr>
          <w:sz w:val="24"/>
          <w:szCs w:val="24"/>
        </w:rPr>
      </w:pPr>
    </w:p>
    <w:p w14:paraId="4B356B4C" w14:textId="77777777" w:rsidR="00D81016" w:rsidRDefault="00A355D0">
      <w:pPr>
        <w:pBdr>
          <w:top w:val="nil"/>
          <w:left w:val="nil"/>
          <w:bottom w:val="nil"/>
          <w:right w:val="nil"/>
          <w:between w:val="nil"/>
        </w:pBdr>
        <w:tabs>
          <w:tab w:val="left" w:pos="426"/>
        </w:tabs>
        <w:spacing w:line="246" w:lineRule="auto"/>
        <w:ind w:right="423"/>
        <w:jc w:val="both"/>
        <w:rPr>
          <w:b/>
          <w:sz w:val="24"/>
          <w:szCs w:val="24"/>
        </w:rPr>
      </w:pPr>
      <w:r>
        <w:rPr>
          <w:b/>
          <w:color w:val="000000"/>
          <w:sz w:val="24"/>
          <w:szCs w:val="24"/>
        </w:rPr>
        <w:t xml:space="preserve">      5.7.</w:t>
      </w:r>
      <w:r>
        <w:rPr>
          <w:color w:val="000000"/>
          <w:sz w:val="24"/>
          <w:szCs w:val="24"/>
        </w:rPr>
        <w:t xml:space="preserve"> </w:t>
      </w:r>
      <w:r>
        <w:rPr>
          <w:b/>
          <w:color w:val="000000"/>
          <w:sz w:val="24"/>
          <w:szCs w:val="24"/>
        </w:rPr>
        <w:t xml:space="preserve">Atendimento Técnico </w:t>
      </w:r>
    </w:p>
    <w:p w14:paraId="5B621E9F" w14:textId="77777777" w:rsidR="00D81016" w:rsidRDefault="00D81016">
      <w:pPr>
        <w:pBdr>
          <w:top w:val="nil"/>
          <w:left w:val="nil"/>
          <w:bottom w:val="nil"/>
          <w:right w:val="nil"/>
          <w:between w:val="nil"/>
        </w:pBdr>
        <w:tabs>
          <w:tab w:val="left" w:pos="426"/>
        </w:tabs>
        <w:spacing w:line="246" w:lineRule="auto"/>
        <w:ind w:right="423"/>
        <w:jc w:val="both"/>
        <w:rPr>
          <w:b/>
          <w:sz w:val="24"/>
          <w:szCs w:val="24"/>
        </w:rPr>
      </w:pPr>
    </w:p>
    <w:p w14:paraId="5E3D95B2" w14:textId="77777777" w:rsidR="00D81016" w:rsidRDefault="00A355D0">
      <w:pPr>
        <w:numPr>
          <w:ilvl w:val="0"/>
          <w:numId w:val="53"/>
        </w:numPr>
        <w:pBdr>
          <w:top w:val="nil"/>
          <w:left w:val="nil"/>
          <w:bottom w:val="nil"/>
          <w:right w:val="nil"/>
          <w:between w:val="nil"/>
        </w:pBdr>
        <w:spacing w:line="246" w:lineRule="auto"/>
        <w:ind w:right="1097"/>
        <w:jc w:val="both"/>
        <w:rPr>
          <w:sz w:val="24"/>
          <w:szCs w:val="24"/>
        </w:rPr>
      </w:pPr>
      <w:r>
        <w:rPr>
          <w:sz w:val="24"/>
          <w:szCs w:val="24"/>
        </w:rPr>
        <w:t xml:space="preserve">Acompanhamento na unidade. Convivência, relações sociais, desenvolvimento de autonomia. </w:t>
      </w:r>
      <w:r>
        <w:rPr>
          <w:color w:val="000000"/>
          <w:sz w:val="24"/>
          <w:szCs w:val="24"/>
        </w:rPr>
        <w:t>O atendimento técnico a ser realizado pela equipe técnica deverá acontecer dentro das unidades, inclusive com a existência de uma sala de apoio e permanência da equipe técnica.</w:t>
      </w:r>
    </w:p>
    <w:p w14:paraId="7BA4C8FE" w14:textId="77777777" w:rsidR="00D81016" w:rsidRDefault="00A355D0">
      <w:pPr>
        <w:numPr>
          <w:ilvl w:val="0"/>
          <w:numId w:val="53"/>
        </w:numPr>
        <w:pBdr>
          <w:top w:val="nil"/>
          <w:left w:val="nil"/>
          <w:bottom w:val="nil"/>
          <w:right w:val="nil"/>
          <w:between w:val="nil"/>
        </w:pBdr>
        <w:spacing w:line="246" w:lineRule="auto"/>
        <w:ind w:right="1097"/>
        <w:jc w:val="both"/>
        <w:rPr>
          <w:sz w:val="24"/>
          <w:szCs w:val="24"/>
        </w:rPr>
      </w:pPr>
      <w:r>
        <w:rPr>
          <w:sz w:val="24"/>
          <w:szCs w:val="24"/>
        </w:rPr>
        <w:t xml:space="preserve">Acompanhamento psicossocial. Atendimentos individuais com a criança sobre o motivo do acolhimento na sala técnica. Acompanhamento familiar (atendimentos no domicílio, na sede administrativa ou na casa lar com a criança. </w:t>
      </w:r>
    </w:p>
    <w:p w14:paraId="7BBFB7B9" w14:textId="77777777" w:rsidR="00D81016" w:rsidRDefault="00A355D0">
      <w:pPr>
        <w:numPr>
          <w:ilvl w:val="0"/>
          <w:numId w:val="53"/>
        </w:numPr>
        <w:pBdr>
          <w:top w:val="nil"/>
          <w:left w:val="nil"/>
          <w:bottom w:val="nil"/>
          <w:right w:val="nil"/>
          <w:between w:val="nil"/>
        </w:pBdr>
        <w:spacing w:line="246" w:lineRule="auto"/>
        <w:ind w:right="1097"/>
        <w:jc w:val="both"/>
        <w:rPr>
          <w:sz w:val="24"/>
          <w:szCs w:val="24"/>
        </w:rPr>
      </w:pPr>
      <w:r>
        <w:rPr>
          <w:sz w:val="24"/>
          <w:szCs w:val="24"/>
        </w:rPr>
        <w:t xml:space="preserve">Atendimentos em grupo  e oficinas temáticas realizadas pelos técnicos do acolhimento. </w:t>
      </w:r>
    </w:p>
    <w:p w14:paraId="04F8335D" w14:textId="77777777" w:rsidR="00D81016" w:rsidRDefault="00A355D0">
      <w:pPr>
        <w:numPr>
          <w:ilvl w:val="0"/>
          <w:numId w:val="53"/>
        </w:numPr>
        <w:pBdr>
          <w:top w:val="nil"/>
          <w:left w:val="nil"/>
          <w:bottom w:val="nil"/>
          <w:right w:val="nil"/>
          <w:between w:val="nil"/>
        </w:pBdr>
        <w:spacing w:line="246" w:lineRule="auto"/>
        <w:ind w:right="1097"/>
        <w:jc w:val="both"/>
        <w:rPr>
          <w:sz w:val="24"/>
          <w:szCs w:val="24"/>
        </w:rPr>
      </w:pPr>
      <w:r>
        <w:rPr>
          <w:sz w:val="24"/>
          <w:szCs w:val="24"/>
        </w:rPr>
        <w:t xml:space="preserve">Supervisão dos cuidadores. </w:t>
      </w:r>
      <w:r>
        <w:rPr>
          <w:color w:val="000000"/>
          <w:sz w:val="24"/>
          <w:szCs w:val="24"/>
        </w:rPr>
        <w:t>Deverá haver no mínimo um dia na semana em que o técnico faça sua permanência na unidade de casa lar no per</w:t>
      </w:r>
      <w:r>
        <w:rPr>
          <w:sz w:val="24"/>
          <w:szCs w:val="24"/>
        </w:rPr>
        <w:t>íodo noturno (mínimo até as 22 horas) para orientação e supervisão dos cuidadores/educadores sociais deste período.</w:t>
      </w:r>
    </w:p>
    <w:p w14:paraId="40D733B4"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1AE74DB8" w14:textId="77777777" w:rsidR="00D81016" w:rsidRDefault="00A355D0">
      <w:pPr>
        <w:pBdr>
          <w:top w:val="nil"/>
          <w:left w:val="nil"/>
          <w:bottom w:val="nil"/>
          <w:right w:val="nil"/>
          <w:between w:val="nil"/>
        </w:pBdr>
        <w:spacing w:line="246" w:lineRule="auto"/>
        <w:ind w:right="423"/>
        <w:jc w:val="both"/>
        <w:rPr>
          <w:b/>
          <w:color w:val="000000"/>
          <w:sz w:val="24"/>
          <w:szCs w:val="24"/>
        </w:rPr>
      </w:pPr>
      <w:r>
        <w:rPr>
          <w:b/>
          <w:color w:val="000000"/>
          <w:sz w:val="24"/>
          <w:szCs w:val="24"/>
        </w:rPr>
        <w:t xml:space="preserve">      5.8. Documentos a Serem Produzidos:</w:t>
      </w:r>
    </w:p>
    <w:p w14:paraId="369D50B4" w14:textId="77777777" w:rsidR="00D81016" w:rsidRDefault="00A355D0">
      <w:pPr>
        <w:pBdr>
          <w:top w:val="nil"/>
          <w:left w:val="nil"/>
          <w:bottom w:val="nil"/>
          <w:right w:val="nil"/>
          <w:between w:val="nil"/>
        </w:pBdr>
        <w:spacing w:line="246" w:lineRule="auto"/>
        <w:ind w:left="410" w:right="423" w:hanging="10"/>
        <w:jc w:val="both"/>
        <w:rPr>
          <w:color w:val="000000"/>
          <w:sz w:val="24"/>
          <w:szCs w:val="24"/>
        </w:rPr>
      </w:pPr>
      <w:r>
        <w:rPr>
          <w:color w:val="000000"/>
          <w:sz w:val="24"/>
          <w:szCs w:val="24"/>
        </w:rPr>
        <w:t>Para a qualificação do serviço, é necessária a produção dos seguintes documentos:</w:t>
      </w:r>
    </w:p>
    <w:p w14:paraId="4C2DE075"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1708C4E5"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4676373E" w14:textId="77777777" w:rsidR="00D81016" w:rsidRDefault="00A355D0">
      <w:pPr>
        <w:numPr>
          <w:ilvl w:val="3"/>
          <w:numId w:val="49"/>
        </w:numPr>
        <w:pBdr>
          <w:top w:val="nil"/>
          <w:left w:val="nil"/>
          <w:bottom w:val="nil"/>
          <w:right w:val="nil"/>
          <w:between w:val="nil"/>
        </w:pBdr>
        <w:spacing w:line="246" w:lineRule="auto"/>
        <w:ind w:right="1097"/>
        <w:jc w:val="both"/>
      </w:pPr>
      <w:r>
        <w:rPr>
          <w:b/>
          <w:sz w:val="24"/>
          <w:szCs w:val="24"/>
          <w:u w:val="single"/>
        </w:rPr>
        <w:t>PIA - Plano Individual de Atendimento</w:t>
      </w:r>
      <w:r>
        <w:rPr>
          <w:sz w:val="24"/>
          <w:szCs w:val="24"/>
        </w:rPr>
        <w:t xml:space="preserve"> – é um instrumento técnico </w:t>
      </w:r>
      <w:r>
        <w:rPr>
          <w:sz w:val="24"/>
          <w:szCs w:val="24"/>
          <w:highlight w:val="white"/>
        </w:rPr>
        <w:t xml:space="preserve">de planejamento que orienta e sistematiza o trabalho a ser desenvolvido, </w:t>
      </w:r>
      <w:r>
        <w:rPr>
          <w:sz w:val="24"/>
          <w:szCs w:val="24"/>
        </w:rPr>
        <w:t xml:space="preserve">norteador da relação entre os usuários e profissionais do serviço, que contém ações e metas de desenvolvimento com as crianças e adolescentes acolhidos, considerando o período de permanência destes no serviço. O PIA deve ser elaborado de forma participativa entre todos os envolvidos, sendo os profissionais do acolhimento os principais responsáveis por sua elaboração, imediatamente após a chegada da criança ou adolescente no Serviço. Deverá contar com a participação de todos profissionais envolvidos no acompanhamento familiar em sua construção (Núcleo de Apoio Especializado - NAE; Conselho tutelar, serviços de contra referência da assistência social, serviços da saúde, educação ou outras políticas públicas), além da participação ativa da criança/adolescente e seus familiares. </w:t>
      </w:r>
      <w:r>
        <w:rPr>
          <w:color w:val="000000"/>
          <w:sz w:val="24"/>
          <w:szCs w:val="24"/>
        </w:rPr>
        <w:t>A natureza desse plano deve se centrar nos aspectos funcionais e na determinação do grau inicial e do potencial de emancipação d</w:t>
      </w:r>
      <w:r>
        <w:rPr>
          <w:sz w:val="24"/>
          <w:szCs w:val="24"/>
        </w:rPr>
        <w:t xml:space="preserve">as crianças/adolescentes </w:t>
      </w:r>
      <w:r>
        <w:rPr>
          <w:color w:val="000000"/>
          <w:sz w:val="24"/>
          <w:szCs w:val="24"/>
        </w:rPr>
        <w:t xml:space="preserve">servindo, fundamentalmente, para a identificação das necessidades de ajudas técnicas e mecanismos e serviços de apoio à vida independente e inclusão na comunidade. Esse plano também deve considerar a história de vida da criança /adolescente e a situação e dinâmica de sua família. Este aspecto da avaliação deve servir para o planejamento da reinserção familiar, quando ainda houver possibilidade para tal. </w:t>
      </w:r>
      <w:r>
        <w:rPr>
          <w:sz w:val="24"/>
          <w:szCs w:val="24"/>
        </w:rPr>
        <w:t>Para elaboração do PIA deve-se seguir as orientações contidas no documento: “Orientações técnicas para elaboração do Plano Individual de Atendimento (PIA) de crianças e adolescentes em serviços de acolhimento. (https://www.mds.gov.br/webarquivos/arquivo/assistencia_social/OrientacoestecnicasparaelaboracaodoPIA.pdf)</w:t>
      </w:r>
    </w:p>
    <w:p w14:paraId="40322C40" w14:textId="77777777" w:rsidR="00D81016" w:rsidRDefault="00D81016">
      <w:pPr>
        <w:pBdr>
          <w:top w:val="nil"/>
          <w:left w:val="nil"/>
          <w:bottom w:val="nil"/>
          <w:right w:val="nil"/>
          <w:between w:val="nil"/>
        </w:pBdr>
        <w:spacing w:line="246" w:lineRule="auto"/>
        <w:ind w:left="1116" w:right="423"/>
        <w:jc w:val="both"/>
        <w:rPr>
          <w:color w:val="000000"/>
          <w:sz w:val="24"/>
          <w:szCs w:val="24"/>
        </w:rPr>
      </w:pPr>
    </w:p>
    <w:p w14:paraId="5FD86E36" w14:textId="77777777" w:rsidR="00D81016" w:rsidRDefault="00A355D0">
      <w:pPr>
        <w:numPr>
          <w:ilvl w:val="3"/>
          <w:numId w:val="49"/>
        </w:numPr>
        <w:pBdr>
          <w:top w:val="nil"/>
          <w:left w:val="nil"/>
          <w:bottom w:val="nil"/>
          <w:right w:val="nil"/>
          <w:between w:val="nil"/>
        </w:pBdr>
        <w:spacing w:line="246" w:lineRule="auto"/>
        <w:ind w:right="1097"/>
        <w:jc w:val="both"/>
      </w:pPr>
      <w:r>
        <w:rPr>
          <w:b/>
          <w:color w:val="000000"/>
          <w:sz w:val="24"/>
          <w:szCs w:val="24"/>
          <w:u w:val="single"/>
        </w:rPr>
        <w:t>Projeto Político Pedagógico:</w:t>
      </w:r>
      <w:r>
        <w:rPr>
          <w:color w:val="000000"/>
          <w:sz w:val="24"/>
          <w:szCs w:val="24"/>
        </w:rPr>
        <w:t xml:space="preserve"> os serviços de acolhimento deverão elaborar um Projeto Político Pedagógico (PPP), que deve orientar a proposta de funcionamento do serviço como um todo, no que se refere ao seu funcionamento interno e na relação com a rede de serviços, com familiares e comunidade. Deve ser uma tarefa elaborada por toda a equipe do serviço, e contar com a participação dos acolhidos e seus familiares, quando possível.</w:t>
      </w:r>
    </w:p>
    <w:p w14:paraId="0D08FB17" w14:textId="77777777" w:rsidR="00D81016" w:rsidRDefault="00D81016">
      <w:pPr>
        <w:pBdr>
          <w:top w:val="nil"/>
          <w:left w:val="nil"/>
          <w:bottom w:val="nil"/>
          <w:right w:val="nil"/>
          <w:between w:val="nil"/>
        </w:pBdr>
        <w:ind w:left="122"/>
        <w:jc w:val="both"/>
        <w:rPr>
          <w:color w:val="000000"/>
          <w:sz w:val="24"/>
          <w:szCs w:val="24"/>
        </w:rPr>
      </w:pPr>
    </w:p>
    <w:p w14:paraId="2C95634B" w14:textId="77777777" w:rsidR="00D81016" w:rsidRDefault="00A355D0">
      <w:pPr>
        <w:numPr>
          <w:ilvl w:val="3"/>
          <w:numId w:val="49"/>
        </w:numPr>
        <w:pBdr>
          <w:top w:val="nil"/>
          <w:left w:val="nil"/>
          <w:bottom w:val="nil"/>
          <w:right w:val="nil"/>
          <w:between w:val="nil"/>
        </w:pBdr>
        <w:spacing w:line="246" w:lineRule="auto"/>
        <w:ind w:right="1097"/>
        <w:jc w:val="both"/>
      </w:pPr>
      <w:r>
        <w:rPr>
          <w:b/>
          <w:color w:val="000000"/>
          <w:sz w:val="24"/>
          <w:szCs w:val="24"/>
          <w:u w:val="single"/>
        </w:rPr>
        <w:t>Relatório de atividades:</w:t>
      </w:r>
      <w:r>
        <w:rPr>
          <w:color w:val="000000"/>
          <w:sz w:val="24"/>
          <w:szCs w:val="24"/>
        </w:rPr>
        <w:t xml:space="preserve"> Relatório quantitativo a ser entregue mensalmente e qualitativo a ser entregue trimestralmente</w:t>
      </w:r>
      <w:r>
        <w:rPr>
          <w:strike/>
          <w:color w:val="000000"/>
          <w:sz w:val="24"/>
          <w:szCs w:val="24"/>
        </w:rPr>
        <w:t>,</w:t>
      </w:r>
      <w:r>
        <w:rPr>
          <w:color w:val="000000"/>
          <w:sz w:val="24"/>
          <w:szCs w:val="24"/>
        </w:rPr>
        <w:t xml:space="preserve"> Relatório de Execução do Objeto ao final de cada exercício, conforme Termo de Colaboração;</w:t>
      </w:r>
    </w:p>
    <w:p w14:paraId="7A0F0816" w14:textId="77777777" w:rsidR="00D81016" w:rsidRDefault="00D81016">
      <w:pPr>
        <w:pBdr>
          <w:top w:val="nil"/>
          <w:left w:val="nil"/>
          <w:bottom w:val="nil"/>
          <w:right w:val="nil"/>
          <w:between w:val="nil"/>
        </w:pBdr>
        <w:spacing w:line="246" w:lineRule="auto"/>
        <w:ind w:left="1116" w:right="423"/>
        <w:jc w:val="both"/>
        <w:rPr>
          <w:color w:val="000000"/>
          <w:sz w:val="24"/>
          <w:szCs w:val="24"/>
        </w:rPr>
      </w:pPr>
    </w:p>
    <w:p w14:paraId="2DB63E03" w14:textId="77777777" w:rsidR="00D81016" w:rsidRDefault="00A355D0">
      <w:pPr>
        <w:numPr>
          <w:ilvl w:val="3"/>
          <w:numId w:val="49"/>
        </w:numPr>
        <w:pBdr>
          <w:top w:val="nil"/>
          <w:left w:val="nil"/>
          <w:bottom w:val="nil"/>
          <w:right w:val="nil"/>
          <w:between w:val="nil"/>
        </w:pBdr>
        <w:spacing w:line="246" w:lineRule="auto"/>
        <w:ind w:right="1097"/>
        <w:jc w:val="both"/>
      </w:pPr>
      <w:r>
        <w:rPr>
          <w:b/>
          <w:color w:val="000000"/>
          <w:sz w:val="24"/>
          <w:szCs w:val="24"/>
          <w:u w:val="single"/>
        </w:rPr>
        <w:t>Registro das informações no SIT do Tribunal de Contas do Estado do Paraná</w:t>
      </w:r>
      <w:r>
        <w:rPr>
          <w:b/>
          <w:color w:val="000000"/>
          <w:sz w:val="24"/>
          <w:szCs w:val="24"/>
        </w:rPr>
        <w:t>:</w:t>
      </w:r>
      <w:r>
        <w:rPr>
          <w:color w:val="000000"/>
          <w:sz w:val="24"/>
          <w:szCs w:val="24"/>
        </w:rPr>
        <w:t xml:space="preserve"> A alimentação do SIT deverá ser mensal, observados os fechamentos bimestrais.</w:t>
      </w:r>
    </w:p>
    <w:p w14:paraId="4375C30B" w14:textId="77777777" w:rsidR="00D81016" w:rsidRDefault="00D81016">
      <w:pPr>
        <w:pBdr>
          <w:top w:val="nil"/>
          <w:left w:val="nil"/>
          <w:bottom w:val="nil"/>
          <w:right w:val="nil"/>
          <w:between w:val="nil"/>
        </w:pBdr>
        <w:ind w:left="122"/>
        <w:jc w:val="both"/>
        <w:rPr>
          <w:color w:val="000000"/>
          <w:sz w:val="24"/>
          <w:szCs w:val="24"/>
        </w:rPr>
      </w:pPr>
    </w:p>
    <w:p w14:paraId="17C8618D" w14:textId="77777777" w:rsidR="00D81016" w:rsidRDefault="00A355D0">
      <w:pPr>
        <w:numPr>
          <w:ilvl w:val="3"/>
          <w:numId w:val="49"/>
        </w:numPr>
        <w:pBdr>
          <w:top w:val="nil"/>
          <w:left w:val="nil"/>
          <w:bottom w:val="nil"/>
          <w:right w:val="nil"/>
          <w:between w:val="nil"/>
        </w:pBdr>
        <w:spacing w:line="246" w:lineRule="auto"/>
        <w:ind w:right="1097"/>
        <w:jc w:val="both"/>
      </w:pPr>
      <w:r>
        <w:rPr>
          <w:b/>
          <w:color w:val="000000"/>
          <w:sz w:val="24"/>
          <w:szCs w:val="24"/>
          <w:u w:val="single"/>
        </w:rPr>
        <w:t>Registro das informações no IRSAS</w:t>
      </w:r>
      <w:r>
        <w:rPr>
          <w:b/>
          <w:color w:val="000000"/>
          <w:sz w:val="24"/>
          <w:szCs w:val="24"/>
        </w:rPr>
        <w:t>:</w:t>
      </w:r>
      <w:r>
        <w:rPr>
          <w:color w:val="000000"/>
          <w:sz w:val="24"/>
          <w:szCs w:val="24"/>
        </w:rPr>
        <w:t xml:space="preserve"> O processo de inserção, acompanhamento/atendimento e desligamento das famílias serão registrados de forma sistemática no sistema IRSAS. As informações, por todos os profissionais contratados, contidas neste </w:t>
      </w:r>
      <w:r>
        <w:rPr>
          <w:sz w:val="24"/>
          <w:szCs w:val="24"/>
        </w:rPr>
        <w:t>sistema, será</w:t>
      </w:r>
      <w:r>
        <w:rPr>
          <w:color w:val="000000"/>
          <w:sz w:val="24"/>
          <w:szCs w:val="24"/>
        </w:rPr>
        <w:t xml:space="preserve"> uma das bases de dados utilizadas para monitoramento e avaliação das ações no serviço.</w:t>
      </w:r>
    </w:p>
    <w:p w14:paraId="7D532EEB" w14:textId="77777777" w:rsidR="00D81016" w:rsidRDefault="00D81016">
      <w:pPr>
        <w:pBdr>
          <w:top w:val="nil"/>
          <w:left w:val="nil"/>
          <w:bottom w:val="nil"/>
          <w:right w:val="nil"/>
          <w:between w:val="nil"/>
        </w:pBdr>
        <w:ind w:left="122"/>
        <w:jc w:val="both"/>
        <w:rPr>
          <w:color w:val="000000"/>
          <w:sz w:val="24"/>
          <w:szCs w:val="24"/>
        </w:rPr>
      </w:pPr>
    </w:p>
    <w:p w14:paraId="7B3BDF42" w14:textId="77777777" w:rsidR="00D81016" w:rsidRDefault="00A355D0">
      <w:pPr>
        <w:numPr>
          <w:ilvl w:val="3"/>
          <w:numId w:val="49"/>
        </w:numPr>
        <w:pBdr>
          <w:top w:val="nil"/>
          <w:left w:val="nil"/>
          <w:bottom w:val="nil"/>
          <w:right w:val="nil"/>
          <w:between w:val="nil"/>
        </w:pBdr>
        <w:spacing w:line="246" w:lineRule="auto"/>
        <w:ind w:right="1097"/>
        <w:jc w:val="both"/>
      </w:pPr>
      <w:r>
        <w:rPr>
          <w:b/>
          <w:color w:val="000000"/>
          <w:sz w:val="24"/>
          <w:szCs w:val="24"/>
          <w:u w:val="single"/>
        </w:rPr>
        <w:t>Ata de Registro de Ocorrências</w:t>
      </w:r>
      <w:r>
        <w:rPr>
          <w:b/>
          <w:color w:val="000000"/>
          <w:sz w:val="24"/>
          <w:szCs w:val="24"/>
        </w:rPr>
        <w:t>:</w:t>
      </w:r>
      <w:r>
        <w:rPr>
          <w:color w:val="000000"/>
          <w:sz w:val="24"/>
          <w:szCs w:val="24"/>
        </w:rPr>
        <w:t xml:space="preserve"> ata com registro de todas as ocorrências relevantes em cada plantão, as quais demandem intervenções específicas para garantia de proteção.</w:t>
      </w:r>
    </w:p>
    <w:p w14:paraId="42F0EAC7" w14:textId="77777777" w:rsidR="00D81016" w:rsidRDefault="00D81016">
      <w:pPr>
        <w:pBdr>
          <w:top w:val="nil"/>
          <w:left w:val="nil"/>
          <w:bottom w:val="nil"/>
          <w:right w:val="nil"/>
          <w:between w:val="nil"/>
        </w:pBdr>
        <w:ind w:left="122"/>
        <w:jc w:val="both"/>
        <w:rPr>
          <w:color w:val="000000"/>
          <w:sz w:val="24"/>
          <w:szCs w:val="24"/>
        </w:rPr>
      </w:pPr>
    </w:p>
    <w:p w14:paraId="2F6B9B40" w14:textId="612A2AA4" w:rsidR="00D81016" w:rsidRDefault="00A355D0">
      <w:pPr>
        <w:numPr>
          <w:ilvl w:val="3"/>
          <w:numId w:val="49"/>
        </w:numPr>
        <w:pBdr>
          <w:top w:val="nil"/>
          <w:left w:val="nil"/>
          <w:bottom w:val="nil"/>
          <w:right w:val="nil"/>
          <w:between w:val="nil"/>
        </w:pBdr>
        <w:spacing w:line="246" w:lineRule="auto"/>
        <w:ind w:right="1097"/>
        <w:jc w:val="both"/>
        <w:rPr>
          <w:color w:val="FF0000"/>
          <w:sz w:val="24"/>
          <w:szCs w:val="24"/>
        </w:rPr>
      </w:pPr>
      <w:r>
        <w:rPr>
          <w:b/>
          <w:color w:val="000000"/>
          <w:sz w:val="24"/>
          <w:szCs w:val="24"/>
          <w:u w:val="single"/>
        </w:rPr>
        <w:t>Planilha de Controle Mensal Perfil dos Acolhidos</w:t>
      </w:r>
      <w:r>
        <w:rPr>
          <w:color w:val="000000"/>
          <w:sz w:val="24"/>
          <w:szCs w:val="24"/>
        </w:rPr>
        <w:t xml:space="preserve">: Planilha de dados, </w:t>
      </w:r>
      <w:r w:rsidRPr="00E77888">
        <w:rPr>
          <w:color w:val="000000"/>
          <w:sz w:val="24"/>
          <w:szCs w:val="24"/>
        </w:rPr>
        <w:t xml:space="preserve">conforme anexo </w:t>
      </w:r>
      <w:r w:rsidR="00E77888" w:rsidRPr="00E77888">
        <w:rPr>
          <w:color w:val="000000"/>
          <w:sz w:val="24"/>
          <w:szCs w:val="24"/>
        </w:rPr>
        <w:t>XII</w:t>
      </w:r>
      <w:r>
        <w:rPr>
          <w:color w:val="000000"/>
          <w:sz w:val="24"/>
          <w:szCs w:val="24"/>
        </w:rPr>
        <w:t xml:space="preserve">, a qual contemplará informações dos acolhidos, dos acompanhados no pós-desacolhimento e contendo: número total de vagas, lista nominal, data de nascimento, data de entrada no acolhimento, escola ano/período, contraturno, situação de saúde, situação familiar atual (detalhar se está com Destituição do Poder Familiar, em aproximação </w:t>
      </w:r>
      <w:r>
        <w:rPr>
          <w:color w:val="000009"/>
          <w:sz w:val="24"/>
          <w:szCs w:val="24"/>
        </w:rPr>
        <w:t xml:space="preserve">com a </w:t>
      </w:r>
      <w:r>
        <w:rPr>
          <w:color w:val="000000"/>
          <w:sz w:val="24"/>
          <w:szCs w:val="24"/>
        </w:rPr>
        <w:t>família de origem, com encaminhamento para família substituta e se tem ou não padrinhos afetivos). Além disso, a planilha deverá conter a quantidade de vagas ocupadas e quantidade de vagas disponíveis, nome e quantidade de crianças e/ou adolescentes evadidos; bem como a indicação de quais acolhidos estão em internação compulsória (como tratamento de SPA, CENSE, etc)</w:t>
      </w:r>
      <w:r>
        <w:rPr>
          <w:color w:val="FF0000"/>
          <w:sz w:val="24"/>
          <w:szCs w:val="24"/>
        </w:rPr>
        <w:t xml:space="preserve">. </w:t>
      </w:r>
    </w:p>
    <w:p w14:paraId="4E2FC09D"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18FD2320" w14:textId="77777777" w:rsidR="00D81016" w:rsidRDefault="00A355D0">
      <w:pPr>
        <w:pBdr>
          <w:top w:val="nil"/>
          <w:left w:val="nil"/>
          <w:bottom w:val="nil"/>
          <w:right w:val="nil"/>
          <w:between w:val="nil"/>
        </w:pBdr>
        <w:spacing w:line="246" w:lineRule="auto"/>
        <w:ind w:left="636" w:right="423"/>
        <w:jc w:val="both"/>
        <w:rPr>
          <w:b/>
          <w:color w:val="000000"/>
          <w:sz w:val="24"/>
          <w:szCs w:val="24"/>
        </w:rPr>
      </w:pPr>
      <w:r>
        <w:rPr>
          <w:b/>
          <w:color w:val="000000"/>
          <w:sz w:val="24"/>
          <w:szCs w:val="24"/>
        </w:rPr>
        <w:t xml:space="preserve">5.9. Protocolo de Referência e Contrarreferência </w:t>
      </w:r>
    </w:p>
    <w:p w14:paraId="42393F2B" w14:textId="77777777" w:rsidR="00D81016" w:rsidRDefault="00D81016">
      <w:pPr>
        <w:pBdr>
          <w:top w:val="nil"/>
          <w:left w:val="nil"/>
          <w:bottom w:val="nil"/>
          <w:right w:val="nil"/>
          <w:between w:val="nil"/>
        </w:pBdr>
        <w:spacing w:line="246" w:lineRule="auto"/>
        <w:ind w:right="423"/>
        <w:jc w:val="both"/>
        <w:rPr>
          <w:b/>
          <w:color w:val="000000"/>
          <w:sz w:val="24"/>
          <w:szCs w:val="24"/>
        </w:rPr>
      </w:pPr>
    </w:p>
    <w:p w14:paraId="29392578" w14:textId="77777777" w:rsidR="00D81016" w:rsidRDefault="00A355D0">
      <w:pPr>
        <w:pBdr>
          <w:top w:val="nil"/>
          <w:left w:val="nil"/>
          <w:bottom w:val="nil"/>
          <w:right w:val="nil"/>
          <w:between w:val="nil"/>
        </w:pBdr>
        <w:spacing w:line="246" w:lineRule="auto"/>
        <w:ind w:left="426" w:right="1097"/>
        <w:jc w:val="both"/>
        <w:rPr>
          <w:color w:val="000000"/>
          <w:sz w:val="24"/>
          <w:szCs w:val="24"/>
        </w:rPr>
      </w:pPr>
      <w:r>
        <w:rPr>
          <w:color w:val="000009"/>
          <w:sz w:val="24"/>
          <w:szCs w:val="24"/>
        </w:rPr>
        <w:t xml:space="preserve">O Serviço de Acolhimento Institucional deverá atuar conforme protocolo de referência e contrarreferência vigente. </w:t>
      </w:r>
      <w:r>
        <w:rPr>
          <w:color w:val="000000"/>
          <w:sz w:val="24"/>
          <w:szCs w:val="24"/>
        </w:rPr>
        <w:t xml:space="preserve">Atualmente é regido através da PORTARIA SMAS-GAB Nº 14, de 23 de outubro de 2020, a qual estabelece relação de referência e contrarreferência entre os serviços da </w:t>
      </w:r>
      <w:r>
        <w:rPr>
          <w:sz w:val="24"/>
          <w:szCs w:val="24"/>
        </w:rPr>
        <w:t>Política</w:t>
      </w:r>
      <w:r>
        <w:rPr>
          <w:color w:val="000000"/>
          <w:sz w:val="24"/>
          <w:szCs w:val="24"/>
        </w:rPr>
        <w:t xml:space="preserve"> de Assistência Social do Município de Londrina/PR, em especial os artigos 14º, 15º, 16º, 17º e 19º.</w:t>
      </w:r>
    </w:p>
    <w:p w14:paraId="105F4610" w14:textId="77777777" w:rsidR="00D81016" w:rsidRDefault="00D81016">
      <w:pPr>
        <w:pBdr>
          <w:top w:val="nil"/>
          <w:left w:val="nil"/>
          <w:bottom w:val="nil"/>
          <w:right w:val="nil"/>
          <w:between w:val="nil"/>
        </w:pBdr>
        <w:spacing w:line="246" w:lineRule="auto"/>
        <w:ind w:left="426" w:right="1097"/>
        <w:jc w:val="both"/>
        <w:rPr>
          <w:color w:val="000000"/>
          <w:sz w:val="24"/>
          <w:szCs w:val="24"/>
        </w:rPr>
      </w:pPr>
    </w:p>
    <w:p w14:paraId="320F82A5" w14:textId="77777777" w:rsidR="00D81016" w:rsidRDefault="00A355D0">
      <w:pPr>
        <w:pBdr>
          <w:top w:val="nil"/>
          <w:left w:val="nil"/>
          <w:bottom w:val="nil"/>
          <w:right w:val="nil"/>
          <w:between w:val="nil"/>
        </w:pBdr>
        <w:spacing w:line="246" w:lineRule="auto"/>
        <w:ind w:right="423"/>
        <w:jc w:val="both"/>
        <w:rPr>
          <w:b/>
          <w:color w:val="000000"/>
          <w:sz w:val="24"/>
          <w:szCs w:val="24"/>
        </w:rPr>
      </w:pPr>
      <w:r>
        <w:rPr>
          <w:b/>
          <w:color w:val="000000"/>
          <w:sz w:val="24"/>
          <w:szCs w:val="24"/>
        </w:rPr>
        <w:t xml:space="preserve">      5.10. Articulação em rede:</w:t>
      </w:r>
    </w:p>
    <w:p w14:paraId="1813BB93" w14:textId="77777777" w:rsidR="00D81016" w:rsidRDefault="00A355D0">
      <w:pPr>
        <w:pBdr>
          <w:top w:val="nil"/>
          <w:left w:val="nil"/>
          <w:bottom w:val="nil"/>
          <w:right w:val="nil"/>
          <w:between w:val="nil"/>
        </w:pBdr>
        <w:spacing w:line="246" w:lineRule="auto"/>
        <w:ind w:right="423"/>
        <w:jc w:val="both"/>
        <w:rPr>
          <w:color w:val="000000"/>
          <w:sz w:val="24"/>
          <w:szCs w:val="24"/>
        </w:rPr>
      </w:pPr>
      <w:r>
        <w:rPr>
          <w:color w:val="000000"/>
          <w:sz w:val="24"/>
          <w:szCs w:val="24"/>
        </w:rPr>
        <w:t xml:space="preserve">      Demais serviços socioassistenciais e serviços de políticas públicas setoriais;</w:t>
      </w:r>
    </w:p>
    <w:p w14:paraId="480FC2C1" w14:textId="77777777" w:rsidR="00D81016" w:rsidRDefault="00A355D0">
      <w:pPr>
        <w:pBdr>
          <w:top w:val="nil"/>
          <w:left w:val="nil"/>
          <w:bottom w:val="nil"/>
          <w:right w:val="nil"/>
          <w:between w:val="nil"/>
        </w:pBdr>
        <w:spacing w:line="246" w:lineRule="auto"/>
        <w:ind w:right="423"/>
        <w:jc w:val="both"/>
        <w:rPr>
          <w:color w:val="000000"/>
          <w:sz w:val="24"/>
          <w:szCs w:val="24"/>
        </w:rPr>
      </w:pPr>
      <w:r>
        <w:rPr>
          <w:color w:val="000000"/>
          <w:sz w:val="24"/>
          <w:szCs w:val="24"/>
        </w:rPr>
        <w:t xml:space="preserve">      Programas e projetos de formação para o trabalho, de profissionalização e de inclusão produtiva;</w:t>
      </w:r>
    </w:p>
    <w:p w14:paraId="1FAF437A" w14:textId="77777777" w:rsidR="00D81016" w:rsidRDefault="00A355D0">
      <w:pPr>
        <w:pBdr>
          <w:top w:val="nil"/>
          <w:left w:val="nil"/>
          <w:bottom w:val="nil"/>
          <w:right w:val="nil"/>
          <w:between w:val="nil"/>
        </w:pBdr>
        <w:spacing w:line="246" w:lineRule="auto"/>
        <w:ind w:right="423"/>
        <w:jc w:val="both"/>
        <w:rPr>
          <w:color w:val="000000"/>
          <w:sz w:val="24"/>
          <w:szCs w:val="24"/>
        </w:rPr>
      </w:pPr>
      <w:r>
        <w:rPr>
          <w:color w:val="000000"/>
          <w:sz w:val="24"/>
          <w:szCs w:val="24"/>
        </w:rPr>
        <w:t xml:space="preserve">      Serviços, programas e projetos de instituições não governamentais e comunitárias; </w:t>
      </w:r>
    </w:p>
    <w:p w14:paraId="21BC5F3C" w14:textId="77777777" w:rsidR="00D81016" w:rsidRDefault="00A355D0">
      <w:pPr>
        <w:pBdr>
          <w:top w:val="nil"/>
          <w:left w:val="nil"/>
          <w:bottom w:val="nil"/>
          <w:right w:val="nil"/>
          <w:between w:val="nil"/>
        </w:pBdr>
        <w:spacing w:line="246" w:lineRule="auto"/>
        <w:ind w:right="423"/>
        <w:jc w:val="both"/>
        <w:rPr>
          <w:color w:val="000000"/>
          <w:sz w:val="24"/>
          <w:szCs w:val="24"/>
        </w:rPr>
      </w:pPr>
      <w:r>
        <w:rPr>
          <w:color w:val="000000"/>
          <w:sz w:val="24"/>
          <w:szCs w:val="24"/>
        </w:rPr>
        <w:t xml:space="preserve">      Demais órgãos do Sistema de Garantia de Direitos – SGD; Sistema Educacional; Sistema de Justiça;</w:t>
      </w:r>
    </w:p>
    <w:p w14:paraId="529E5850" w14:textId="77777777" w:rsidR="00D81016" w:rsidRDefault="00A355D0">
      <w:pPr>
        <w:pBdr>
          <w:top w:val="nil"/>
          <w:left w:val="nil"/>
          <w:bottom w:val="nil"/>
          <w:right w:val="nil"/>
          <w:between w:val="nil"/>
        </w:pBdr>
        <w:spacing w:line="246" w:lineRule="auto"/>
        <w:ind w:right="423"/>
        <w:jc w:val="both"/>
        <w:rPr>
          <w:color w:val="000000"/>
          <w:sz w:val="24"/>
          <w:szCs w:val="24"/>
        </w:rPr>
      </w:pPr>
      <w:r>
        <w:rPr>
          <w:color w:val="000000"/>
          <w:sz w:val="24"/>
          <w:szCs w:val="24"/>
        </w:rPr>
        <w:t xml:space="preserve">      Conselho tutelar; Segurança pública; Conselhos de Direitos.</w:t>
      </w:r>
    </w:p>
    <w:p w14:paraId="1FAED4E6" w14:textId="77777777" w:rsidR="00D81016" w:rsidRDefault="00D81016">
      <w:pPr>
        <w:pBdr>
          <w:top w:val="nil"/>
          <w:left w:val="nil"/>
          <w:bottom w:val="nil"/>
          <w:right w:val="nil"/>
          <w:between w:val="nil"/>
        </w:pBdr>
        <w:spacing w:line="246" w:lineRule="auto"/>
        <w:ind w:right="423"/>
        <w:jc w:val="both"/>
        <w:rPr>
          <w:color w:val="000000"/>
          <w:sz w:val="24"/>
          <w:szCs w:val="24"/>
        </w:rPr>
      </w:pPr>
    </w:p>
    <w:p w14:paraId="112A3B3F"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1C2FA280" w14:textId="77777777" w:rsidR="00D81016" w:rsidRDefault="00A355D0">
      <w:pPr>
        <w:pBdr>
          <w:top w:val="nil"/>
          <w:left w:val="nil"/>
          <w:bottom w:val="nil"/>
          <w:right w:val="nil"/>
          <w:between w:val="nil"/>
        </w:pBdr>
        <w:tabs>
          <w:tab w:val="left" w:pos="993"/>
        </w:tabs>
        <w:spacing w:line="246" w:lineRule="auto"/>
        <w:ind w:right="423"/>
        <w:jc w:val="both"/>
        <w:rPr>
          <w:b/>
          <w:color w:val="000000"/>
          <w:sz w:val="24"/>
          <w:szCs w:val="24"/>
        </w:rPr>
      </w:pPr>
      <w:r>
        <w:rPr>
          <w:b/>
          <w:color w:val="000000"/>
          <w:sz w:val="24"/>
          <w:szCs w:val="24"/>
        </w:rPr>
        <w:t xml:space="preserve">     5.11. Aquisições dos Usuários:</w:t>
      </w:r>
    </w:p>
    <w:p w14:paraId="6A79CE55" w14:textId="77777777" w:rsidR="00D81016" w:rsidRDefault="00D81016">
      <w:pPr>
        <w:pBdr>
          <w:top w:val="nil"/>
          <w:left w:val="nil"/>
          <w:bottom w:val="nil"/>
          <w:right w:val="nil"/>
          <w:between w:val="nil"/>
        </w:pBdr>
        <w:spacing w:line="246" w:lineRule="auto"/>
        <w:ind w:left="410" w:right="423" w:hanging="10"/>
        <w:jc w:val="both"/>
        <w:rPr>
          <w:b/>
          <w:color w:val="000000"/>
          <w:sz w:val="24"/>
          <w:szCs w:val="24"/>
        </w:rPr>
      </w:pPr>
    </w:p>
    <w:p w14:paraId="5DED77CE" w14:textId="77777777" w:rsidR="00D81016" w:rsidRDefault="00A355D0">
      <w:pPr>
        <w:numPr>
          <w:ilvl w:val="0"/>
          <w:numId w:val="46"/>
        </w:numPr>
        <w:pBdr>
          <w:top w:val="nil"/>
          <w:left w:val="nil"/>
          <w:bottom w:val="nil"/>
          <w:right w:val="nil"/>
          <w:between w:val="nil"/>
        </w:pBdr>
        <w:spacing w:line="246" w:lineRule="auto"/>
        <w:ind w:right="423"/>
        <w:jc w:val="both"/>
        <w:rPr>
          <w:b/>
          <w:color w:val="000000"/>
          <w:sz w:val="24"/>
          <w:szCs w:val="24"/>
        </w:rPr>
      </w:pPr>
      <w:r>
        <w:rPr>
          <w:b/>
          <w:color w:val="000000"/>
          <w:sz w:val="24"/>
          <w:szCs w:val="24"/>
        </w:rPr>
        <w:t>Segurança de Acolhida:</w:t>
      </w:r>
    </w:p>
    <w:p w14:paraId="7A1A0D5F"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Ser acolhido em condições de dignidade;</w:t>
      </w:r>
    </w:p>
    <w:p w14:paraId="547FF929"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Ter sua identidade, integridade e história de vida preservadas;</w:t>
      </w:r>
    </w:p>
    <w:p w14:paraId="4C867947"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Ter acesso a espaço com padrões de qualidade</w:t>
      </w:r>
      <w:r>
        <w:rPr>
          <w:sz w:val="24"/>
          <w:szCs w:val="24"/>
        </w:rPr>
        <w:t xml:space="preserve"> no que se refere a</w:t>
      </w:r>
      <w:r>
        <w:rPr>
          <w:color w:val="000000"/>
          <w:sz w:val="24"/>
          <w:szCs w:val="24"/>
        </w:rPr>
        <w:t xml:space="preserve"> higiene, habitabilidade, salubridade, segurança e conforto;</w:t>
      </w:r>
    </w:p>
    <w:p w14:paraId="5DE77B66"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Ter acesso à alimentação em padrões nutricionais adequados e adaptados a necessidades específicas;</w:t>
      </w:r>
    </w:p>
    <w:p w14:paraId="1475D365"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Ter acesso à ambiência acolhedora e espaços reservados para manutenção da privacidade do (a) usuário(a) e guarda de pertences pessoais;</w:t>
      </w:r>
    </w:p>
    <w:p w14:paraId="073B8D48"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12A7B07E" w14:textId="77777777" w:rsidR="00D81016" w:rsidRDefault="00A355D0">
      <w:pPr>
        <w:numPr>
          <w:ilvl w:val="0"/>
          <w:numId w:val="46"/>
        </w:numPr>
        <w:pBdr>
          <w:top w:val="nil"/>
          <w:left w:val="nil"/>
          <w:bottom w:val="nil"/>
          <w:right w:val="nil"/>
          <w:between w:val="nil"/>
        </w:pBdr>
        <w:spacing w:line="246" w:lineRule="auto"/>
        <w:ind w:right="423"/>
        <w:jc w:val="both"/>
        <w:rPr>
          <w:b/>
          <w:color w:val="000000"/>
          <w:sz w:val="24"/>
          <w:szCs w:val="24"/>
        </w:rPr>
      </w:pPr>
      <w:r>
        <w:rPr>
          <w:b/>
          <w:color w:val="000000"/>
          <w:sz w:val="24"/>
          <w:szCs w:val="24"/>
        </w:rPr>
        <w:t>Segurança de Convívio ou Vivência Familiar, Comunitária e Social:</w:t>
      </w:r>
    </w:p>
    <w:p w14:paraId="462A8121"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Ter acesso a benefícios, programas, outros serviços socioassistenciais e demais serviços públicos;</w:t>
      </w:r>
    </w:p>
    <w:p w14:paraId="67A8A108"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Ter assegurado o convívio familiar, comunitário e/ou social.</w:t>
      </w:r>
    </w:p>
    <w:p w14:paraId="4B36AC23"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0B769AB4" w14:textId="77777777" w:rsidR="00D81016" w:rsidRDefault="00A355D0">
      <w:pPr>
        <w:numPr>
          <w:ilvl w:val="0"/>
          <w:numId w:val="46"/>
        </w:numPr>
        <w:pBdr>
          <w:top w:val="nil"/>
          <w:left w:val="nil"/>
          <w:bottom w:val="nil"/>
          <w:right w:val="nil"/>
          <w:between w:val="nil"/>
        </w:pBdr>
        <w:spacing w:line="246" w:lineRule="auto"/>
        <w:ind w:right="423"/>
        <w:jc w:val="both"/>
        <w:rPr>
          <w:b/>
          <w:color w:val="000000"/>
          <w:sz w:val="24"/>
          <w:szCs w:val="24"/>
        </w:rPr>
      </w:pPr>
      <w:r>
        <w:rPr>
          <w:b/>
          <w:color w:val="000000"/>
          <w:sz w:val="24"/>
          <w:szCs w:val="24"/>
        </w:rPr>
        <w:t>Segurança de Desenvolvimento de Autonomia Individual, Familiar e Social:</w:t>
      </w:r>
    </w:p>
    <w:p w14:paraId="601992A7"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Ter endereço institucional para utilização como referência;</w:t>
      </w:r>
    </w:p>
    <w:p w14:paraId="501BF166"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Ter vivências pautadas pelo respeito a si próprio e aos outros, fundamentadas em princípios éticos de justiça e cidadania;</w:t>
      </w:r>
    </w:p>
    <w:p w14:paraId="5B08C300"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Propiciar o acesso ao estudo, a atividades, segundo suas necessidades, interesses e possibilidades que resultem em melhorias na qualidade de vida dos acolhidos;</w:t>
      </w:r>
    </w:p>
    <w:p w14:paraId="7A2DB4E2"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Ter acompanhamento que possibilite o desenvolvimento de habilidades de autogestão, auto sustentação e independência com metodologia adequada;</w:t>
      </w:r>
    </w:p>
    <w:p w14:paraId="468132CB"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Ter respeitados os seus direitos de opinião e decisão;</w:t>
      </w:r>
    </w:p>
    <w:p w14:paraId="658676C7"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Ter acesso a espaços próprios e personalizados;</w:t>
      </w:r>
    </w:p>
    <w:p w14:paraId="728792BF"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 xml:space="preserve">Ter acesso </w:t>
      </w:r>
      <w:r>
        <w:rPr>
          <w:sz w:val="24"/>
          <w:szCs w:val="24"/>
        </w:rPr>
        <w:t>à documentação</w:t>
      </w:r>
      <w:r>
        <w:rPr>
          <w:color w:val="000000"/>
          <w:sz w:val="24"/>
          <w:szCs w:val="24"/>
        </w:rPr>
        <w:t xml:space="preserve"> civil;</w:t>
      </w:r>
    </w:p>
    <w:p w14:paraId="56159D26"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Obter orientações e informações sobre o serviço, direitos e como acessá-los;</w:t>
      </w:r>
    </w:p>
    <w:p w14:paraId="163AAD13"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Ser ouvido e expressar necessidades, interesses e possibilidades;</w:t>
      </w:r>
    </w:p>
    <w:p w14:paraId="640E6573" w14:textId="77777777" w:rsidR="00D81016" w:rsidRDefault="00A355D0">
      <w:pPr>
        <w:numPr>
          <w:ilvl w:val="1"/>
          <w:numId w:val="46"/>
        </w:numPr>
        <w:pBdr>
          <w:top w:val="nil"/>
          <w:left w:val="nil"/>
          <w:bottom w:val="nil"/>
          <w:right w:val="nil"/>
          <w:between w:val="nil"/>
        </w:pBdr>
        <w:spacing w:line="246" w:lineRule="auto"/>
        <w:ind w:right="1097"/>
        <w:jc w:val="both"/>
      </w:pPr>
      <w:r>
        <w:rPr>
          <w:color w:val="000000"/>
          <w:sz w:val="24"/>
          <w:szCs w:val="24"/>
        </w:rPr>
        <w:t>Desenvolver capacidades para autocuidados, construir projetos de vida e alcançar a autonomia;</w:t>
      </w:r>
    </w:p>
    <w:p w14:paraId="1756EBC9"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Ter ampliada a capacidade protetiva da família e a superação de suas dificuldades;</w:t>
      </w:r>
    </w:p>
    <w:p w14:paraId="7CA02CEC"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Avaliar o serviço</w:t>
      </w:r>
      <w:r>
        <w:rPr>
          <w:sz w:val="24"/>
          <w:szCs w:val="24"/>
        </w:rPr>
        <w:t>;</w:t>
      </w:r>
    </w:p>
    <w:p w14:paraId="27E84EB3" w14:textId="77777777" w:rsidR="00D81016" w:rsidRDefault="00A355D0">
      <w:pPr>
        <w:numPr>
          <w:ilvl w:val="1"/>
          <w:numId w:val="46"/>
        </w:numPr>
        <w:pBdr>
          <w:top w:val="nil"/>
          <w:left w:val="nil"/>
          <w:bottom w:val="nil"/>
          <w:right w:val="nil"/>
          <w:between w:val="nil"/>
        </w:pBdr>
        <w:spacing w:line="246" w:lineRule="auto"/>
        <w:ind w:right="423"/>
        <w:jc w:val="both"/>
      </w:pPr>
      <w:r>
        <w:rPr>
          <w:color w:val="000000"/>
          <w:sz w:val="24"/>
          <w:szCs w:val="24"/>
        </w:rPr>
        <w:t>Ser preparado para o desligamento do serviço.</w:t>
      </w:r>
    </w:p>
    <w:p w14:paraId="161FF156" w14:textId="77777777" w:rsidR="00D81016" w:rsidRDefault="00A355D0">
      <w:pPr>
        <w:numPr>
          <w:ilvl w:val="1"/>
          <w:numId w:val="46"/>
        </w:numPr>
        <w:pBdr>
          <w:top w:val="nil"/>
          <w:left w:val="nil"/>
          <w:bottom w:val="nil"/>
          <w:right w:val="nil"/>
          <w:between w:val="nil"/>
        </w:pBdr>
        <w:spacing w:line="246" w:lineRule="auto"/>
        <w:ind w:right="423"/>
        <w:jc w:val="both"/>
        <w:rPr>
          <w:sz w:val="24"/>
          <w:szCs w:val="24"/>
        </w:rPr>
      </w:pPr>
      <w:r>
        <w:rPr>
          <w:sz w:val="24"/>
          <w:szCs w:val="24"/>
        </w:rPr>
        <w:t xml:space="preserve">Acompanhamento pós desacolhimento mínimo de 6 meses. </w:t>
      </w:r>
    </w:p>
    <w:p w14:paraId="627A2E95"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0459E8C4"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08436A7E" w14:textId="77777777" w:rsidR="00D81016" w:rsidRDefault="00A355D0">
      <w:pPr>
        <w:pBdr>
          <w:top w:val="nil"/>
          <w:left w:val="nil"/>
          <w:bottom w:val="nil"/>
          <w:right w:val="nil"/>
          <w:between w:val="nil"/>
        </w:pBdr>
        <w:tabs>
          <w:tab w:val="left" w:pos="426"/>
        </w:tabs>
        <w:spacing w:line="246" w:lineRule="auto"/>
        <w:ind w:left="360" w:right="423"/>
        <w:jc w:val="both"/>
        <w:rPr>
          <w:b/>
          <w:color w:val="000000"/>
          <w:sz w:val="24"/>
          <w:szCs w:val="24"/>
        </w:rPr>
      </w:pPr>
      <w:r>
        <w:rPr>
          <w:b/>
          <w:color w:val="000000"/>
          <w:sz w:val="24"/>
          <w:szCs w:val="24"/>
        </w:rPr>
        <w:t xml:space="preserve"> 5.12.  Transição dos Adolescentes para inclusão no Serviço de Acolhimento em República ou S</w:t>
      </w:r>
      <w:r>
        <w:rPr>
          <w:b/>
          <w:sz w:val="24"/>
          <w:szCs w:val="24"/>
        </w:rPr>
        <w:t>e</w:t>
      </w:r>
      <w:r>
        <w:rPr>
          <w:b/>
          <w:color w:val="000000"/>
          <w:sz w:val="24"/>
          <w:szCs w:val="24"/>
        </w:rPr>
        <w:t>rviço de Acolhimento Institucional em R</w:t>
      </w:r>
      <w:r>
        <w:rPr>
          <w:b/>
          <w:sz w:val="24"/>
          <w:szCs w:val="24"/>
        </w:rPr>
        <w:t>e</w:t>
      </w:r>
      <w:r>
        <w:rPr>
          <w:b/>
          <w:color w:val="000000"/>
          <w:sz w:val="24"/>
          <w:szCs w:val="24"/>
        </w:rPr>
        <w:t>sidência Inclusiva</w:t>
      </w:r>
    </w:p>
    <w:p w14:paraId="1D591B99" w14:textId="77777777" w:rsidR="00D81016" w:rsidRDefault="00D81016">
      <w:pPr>
        <w:pBdr>
          <w:top w:val="nil"/>
          <w:left w:val="nil"/>
          <w:bottom w:val="nil"/>
          <w:right w:val="nil"/>
          <w:between w:val="nil"/>
        </w:pBdr>
        <w:spacing w:line="246" w:lineRule="auto"/>
        <w:ind w:left="410" w:right="423" w:hanging="10"/>
        <w:jc w:val="both"/>
        <w:rPr>
          <w:b/>
          <w:color w:val="000000"/>
          <w:sz w:val="24"/>
          <w:szCs w:val="24"/>
        </w:rPr>
      </w:pPr>
    </w:p>
    <w:p w14:paraId="7E847C6B" w14:textId="77777777" w:rsidR="00D81016" w:rsidRDefault="00A355D0">
      <w:pPr>
        <w:numPr>
          <w:ilvl w:val="3"/>
          <w:numId w:val="12"/>
        </w:numPr>
        <w:pBdr>
          <w:top w:val="nil"/>
          <w:left w:val="nil"/>
          <w:bottom w:val="nil"/>
          <w:right w:val="nil"/>
          <w:between w:val="nil"/>
        </w:pBdr>
        <w:spacing w:line="246" w:lineRule="auto"/>
        <w:ind w:right="1097"/>
        <w:jc w:val="both"/>
      </w:pPr>
      <w:r>
        <w:rPr>
          <w:sz w:val="24"/>
          <w:szCs w:val="24"/>
        </w:rPr>
        <w:t>Realizar</w:t>
      </w:r>
      <w:r>
        <w:rPr>
          <w:color w:val="000000"/>
          <w:sz w:val="24"/>
          <w:szCs w:val="24"/>
        </w:rPr>
        <w:t xml:space="preserve"> oficinas específicas para a vida independente com os adolescentes que completarem dezesseis anos;</w:t>
      </w:r>
    </w:p>
    <w:p w14:paraId="3BA60BC8" w14:textId="77777777" w:rsidR="00D81016" w:rsidRDefault="00A355D0">
      <w:pPr>
        <w:numPr>
          <w:ilvl w:val="3"/>
          <w:numId w:val="12"/>
        </w:numPr>
        <w:pBdr>
          <w:top w:val="nil"/>
          <w:left w:val="nil"/>
          <w:bottom w:val="nil"/>
          <w:right w:val="nil"/>
          <w:between w:val="nil"/>
        </w:pBdr>
        <w:spacing w:line="246" w:lineRule="auto"/>
        <w:ind w:right="1097"/>
        <w:jc w:val="both"/>
      </w:pPr>
      <w:r>
        <w:rPr>
          <w:color w:val="000000"/>
          <w:sz w:val="24"/>
          <w:szCs w:val="24"/>
        </w:rPr>
        <w:t>Fazer contato com o Serviço de Acolhimento em República quando o adolescente completar dezessete anos;</w:t>
      </w:r>
    </w:p>
    <w:p w14:paraId="6C1EDBAF" w14:textId="77777777" w:rsidR="00D81016" w:rsidRDefault="00A355D0">
      <w:pPr>
        <w:numPr>
          <w:ilvl w:val="3"/>
          <w:numId w:val="12"/>
        </w:numPr>
        <w:pBdr>
          <w:top w:val="nil"/>
          <w:left w:val="nil"/>
          <w:bottom w:val="nil"/>
          <w:right w:val="nil"/>
          <w:between w:val="nil"/>
        </w:pBdr>
        <w:spacing w:line="246" w:lineRule="auto"/>
        <w:ind w:right="1097"/>
        <w:jc w:val="both"/>
      </w:pPr>
      <w:r>
        <w:rPr>
          <w:color w:val="000000"/>
          <w:sz w:val="24"/>
          <w:szCs w:val="24"/>
        </w:rPr>
        <w:t>Propiciar encontros da equipe técnica do acolhim</w:t>
      </w:r>
      <w:r>
        <w:rPr>
          <w:sz w:val="24"/>
          <w:szCs w:val="24"/>
        </w:rPr>
        <w:t>ento</w:t>
      </w:r>
      <w:r>
        <w:rPr>
          <w:color w:val="000000"/>
          <w:sz w:val="24"/>
          <w:szCs w:val="24"/>
        </w:rPr>
        <w:t xml:space="preserve"> com a equipe (do Acolhimento) do Serviço de República, para discussão de caso e pactuação de encaminhamentos;</w:t>
      </w:r>
    </w:p>
    <w:p w14:paraId="76DEB538" w14:textId="77777777" w:rsidR="00D81016" w:rsidRDefault="00A355D0">
      <w:pPr>
        <w:numPr>
          <w:ilvl w:val="3"/>
          <w:numId w:val="12"/>
        </w:numPr>
        <w:pBdr>
          <w:top w:val="nil"/>
          <w:left w:val="nil"/>
          <w:bottom w:val="nil"/>
          <w:right w:val="nil"/>
          <w:between w:val="nil"/>
        </w:pBdr>
        <w:spacing w:line="246" w:lineRule="auto"/>
        <w:ind w:right="1097"/>
        <w:jc w:val="both"/>
      </w:pPr>
      <w:r>
        <w:rPr>
          <w:color w:val="000000"/>
          <w:sz w:val="24"/>
          <w:szCs w:val="24"/>
        </w:rPr>
        <w:t>Propiciar encontros dos adolescentes acolhidos com a equipe técnica do Serviço de República;</w:t>
      </w:r>
    </w:p>
    <w:p w14:paraId="58DB0DDE" w14:textId="77777777" w:rsidR="00D81016" w:rsidRDefault="00A355D0">
      <w:pPr>
        <w:numPr>
          <w:ilvl w:val="3"/>
          <w:numId w:val="12"/>
        </w:numPr>
        <w:pBdr>
          <w:top w:val="nil"/>
          <w:left w:val="nil"/>
          <w:bottom w:val="nil"/>
          <w:right w:val="nil"/>
          <w:between w:val="nil"/>
        </w:pBdr>
        <w:spacing w:line="246" w:lineRule="auto"/>
        <w:ind w:right="1097"/>
        <w:jc w:val="both"/>
      </w:pPr>
      <w:r>
        <w:rPr>
          <w:color w:val="000000"/>
          <w:sz w:val="24"/>
          <w:szCs w:val="24"/>
        </w:rPr>
        <w:t>Autorizar que a equipe do Serviço de República faça oficinas com os adolescentes acolhidos.</w:t>
      </w:r>
    </w:p>
    <w:p w14:paraId="66AFE679" w14:textId="77777777" w:rsidR="00D81016" w:rsidRDefault="00A355D0">
      <w:pPr>
        <w:numPr>
          <w:ilvl w:val="3"/>
          <w:numId w:val="12"/>
        </w:numPr>
        <w:spacing w:line="246" w:lineRule="auto"/>
        <w:ind w:right="1097"/>
        <w:jc w:val="both"/>
        <w:rPr>
          <w:sz w:val="24"/>
          <w:szCs w:val="24"/>
        </w:rPr>
      </w:pPr>
      <w:r>
        <w:rPr>
          <w:sz w:val="24"/>
          <w:szCs w:val="24"/>
        </w:rPr>
        <w:t>Fazer contato com a Central de Vagas dos acolhimentos adultos quando o adolescente PCD completar dezessete anos;</w:t>
      </w:r>
    </w:p>
    <w:p w14:paraId="05298E39" w14:textId="77777777" w:rsidR="00D81016" w:rsidRDefault="00D81016">
      <w:pPr>
        <w:pBdr>
          <w:top w:val="nil"/>
          <w:left w:val="nil"/>
          <w:bottom w:val="nil"/>
          <w:right w:val="nil"/>
          <w:between w:val="nil"/>
        </w:pBdr>
        <w:spacing w:line="246" w:lineRule="auto"/>
        <w:ind w:left="410" w:right="423" w:hanging="10"/>
        <w:jc w:val="both"/>
        <w:rPr>
          <w:color w:val="000000"/>
          <w:sz w:val="24"/>
          <w:szCs w:val="24"/>
        </w:rPr>
      </w:pPr>
    </w:p>
    <w:p w14:paraId="2641C127" w14:textId="77777777" w:rsidR="00D81016" w:rsidRDefault="00D81016">
      <w:pPr>
        <w:pBdr>
          <w:top w:val="nil"/>
          <w:left w:val="nil"/>
          <w:bottom w:val="nil"/>
          <w:right w:val="nil"/>
          <w:between w:val="nil"/>
        </w:pBdr>
        <w:spacing w:before="10"/>
        <w:rPr>
          <w:color w:val="000000"/>
          <w:sz w:val="23"/>
          <w:szCs w:val="23"/>
        </w:rPr>
      </w:pPr>
    </w:p>
    <w:p w14:paraId="439BC198" w14:textId="77777777" w:rsidR="00D81016" w:rsidRDefault="00A355D0">
      <w:pPr>
        <w:pStyle w:val="Ttulo1"/>
        <w:tabs>
          <w:tab w:val="left" w:pos="683"/>
          <w:tab w:val="left" w:pos="684"/>
        </w:tabs>
        <w:ind w:left="0"/>
      </w:pPr>
      <w:r>
        <w:rPr>
          <w:color w:val="000009"/>
        </w:rPr>
        <w:t xml:space="preserve">      6. MONITORAMENTO E AVALIAÇÃO: </w:t>
      </w:r>
    </w:p>
    <w:p w14:paraId="495EC88C" w14:textId="77777777" w:rsidR="00D81016" w:rsidRDefault="00D81016">
      <w:pPr>
        <w:pBdr>
          <w:top w:val="nil"/>
          <w:left w:val="nil"/>
          <w:bottom w:val="nil"/>
          <w:right w:val="nil"/>
          <w:between w:val="nil"/>
        </w:pBdr>
        <w:rPr>
          <w:b/>
          <w:color w:val="000000"/>
          <w:sz w:val="26"/>
          <w:szCs w:val="26"/>
        </w:rPr>
      </w:pPr>
    </w:p>
    <w:p w14:paraId="54408504" w14:textId="77777777" w:rsidR="00D81016" w:rsidRDefault="00A355D0">
      <w:pPr>
        <w:pBdr>
          <w:top w:val="nil"/>
          <w:left w:val="nil"/>
          <w:bottom w:val="nil"/>
          <w:right w:val="nil"/>
          <w:between w:val="nil"/>
        </w:pBdr>
        <w:spacing w:before="115"/>
        <w:ind w:left="516" w:right="1101"/>
        <w:jc w:val="both"/>
        <w:rPr>
          <w:color w:val="000000"/>
          <w:sz w:val="24"/>
          <w:szCs w:val="24"/>
        </w:rPr>
      </w:pPr>
      <w:r>
        <w:rPr>
          <w:color w:val="000000"/>
          <w:sz w:val="24"/>
          <w:szCs w:val="24"/>
        </w:rPr>
        <w:t>O monitoramento e avaliação serão realizados pela Administração Pública, por intermédio da</w:t>
      </w:r>
      <w:r>
        <w:rPr>
          <w:color w:val="FF0000"/>
          <w:sz w:val="24"/>
          <w:szCs w:val="24"/>
        </w:rPr>
        <w:t xml:space="preserve"> </w:t>
      </w:r>
      <w:r>
        <w:rPr>
          <w:color w:val="000000"/>
          <w:sz w:val="24"/>
          <w:szCs w:val="24"/>
        </w:rPr>
        <w:t>Gerência de Gestão de Monitoramento e Avaliação, da Comissão de Monitoramento e Avaliação, bem como pela Diretoria de Proteção Social Especial,</w:t>
      </w:r>
      <w:r>
        <w:rPr>
          <w:sz w:val="24"/>
          <w:szCs w:val="24"/>
        </w:rPr>
        <w:t xml:space="preserve"> por meio </w:t>
      </w:r>
      <w:r>
        <w:rPr>
          <w:color w:val="000000"/>
          <w:sz w:val="24"/>
          <w:szCs w:val="24"/>
        </w:rPr>
        <w:t>da Gerência de Serviços de Alta Complexidade.</w:t>
      </w:r>
    </w:p>
    <w:p w14:paraId="4A3BC258" w14:textId="77777777" w:rsidR="00D81016" w:rsidRDefault="00A355D0">
      <w:pPr>
        <w:pBdr>
          <w:top w:val="nil"/>
          <w:left w:val="nil"/>
          <w:bottom w:val="nil"/>
          <w:right w:val="nil"/>
          <w:between w:val="nil"/>
        </w:pBdr>
        <w:spacing w:before="120"/>
        <w:ind w:left="516" w:right="1103"/>
        <w:jc w:val="both"/>
        <w:rPr>
          <w:color w:val="000000"/>
          <w:sz w:val="24"/>
          <w:szCs w:val="24"/>
        </w:rPr>
      </w:pPr>
      <w:r>
        <w:rPr>
          <w:color w:val="000000"/>
          <w:sz w:val="24"/>
          <w:szCs w:val="24"/>
        </w:rPr>
        <w:t xml:space="preserve">A Gestora de Parceria vinculada a Gerência de Alta Complexidade, irá realizar o acompanhamento e a fiscalização da execução do serviço, pautada no Plano de Trabalho pactuado com a Administração Pública e no processo de monitoramento previsto na Lei 13.019/2014. Além disso, serão realizadas visitas in loco periódicas, sem prévio agendamento, com emissão de relatórios técnicos de acompanhamento e fiscalização do objeto da parceria, análise dos relatórios técnicos emitidos pela organização da sociedade civil, supervisões com a coordenação, aplicação de pesquisa de satisfação, análise dos registros no sistema IRSAS e participação nas reuniões da Comissão </w:t>
      </w:r>
      <w:r>
        <w:rPr>
          <w:sz w:val="24"/>
          <w:szCs w:val="24"/>
        </w:rPr>
        <w:t>de Acolhimento de Crianças e Adolescentes, de</w:t>
      </w:r>
      <w:r>
        <w:rPr>
          <w:color w:val="000000"/>
          <w:sz w:val="24"/>
          <w:szCs w:val="24"/>
        </w:rPr>
        <w:t xml:space="preserve">ntre outras formas de monitoramento que venham a ser desenvolvidas pela Administração Pública. </w:t>
      </w:r>
    </w:p>
    <w:p w14:paraId="719B8647" w14:textId="77777777" w:rsidR="00D81016" w:rsidRDefault="00A355D0">
      <w:pPr>
        <w:pBdr>
          <w:top w:val="nil"/>
          <w:left w:val="nil"/>
          <w:bottom w:val="nil"/>
          <w:right w:val="nil"/>
          <w:between w:val="nil"/>
        </w:pBdr>
        <w:spacing w:before="120"/>
        <w:ind w:left="516" w:right="1103"/>
        <w:jc w:val="both"/>
        <w:rPr>
          <w:color w:val="000000"/>
          <w:sz w:val="24"/>
          <w:szCs w:val="24"/>
        </w:rPr>
      </w:pPr>
      <w:r>
        <w:rPr>
          <w:color w:val="000000"/>
          <w:sz w:val="24"/>
          <w:szCs w:val="24"/>
        </w:rPr>
        <w:t xml:space="preserve">A Gerência de Alta </w:t>
      </w:r>
      <w:r>
        <w:rPr>
          <w:sz w:val="24"/>
          <w:szCs w:val="24"/>
        </w:rPr>
        <w:t>Complexidade</w:t>
      </w:r>
      <w:r>
        <w:rPr>
          <w:color w:val="000000"/>
          <w:sz w:val="24"/>
          <w:szCs w:val="24"/>
        </w:rPr>
        <w:t xml:space="preserve"> realizará o acompanhamento e orientação da execução do projeto, pautada no Plano de Trabalho quanto ao direcionamento e desenvolvimento das ações metodológicas pactuados com a Administração Pública.</w:t>
      </w:r>
    </w:p>
    <w:p w14:paraId="767B499A" w14:textId="77777777" w:rsidR="00D81016" w:rsidRDefault="00A355D0">
      <w:pPr>
        <w:pBdr>
          <w:top w:val="nil"/>
          <w:left w:val="nil"/>
          <w:bottom w:val="nil"/>
          <w:right w:val="nil"/>
          <w:between w:val="nil"/>
        </w:pBdr>
        <w:spacing w:before="120"/>
        <w:ind w:left="516" w:right="1103"/>
        <w:jc w:val="both"/>
        <w:rPr>
          <w:color w:val="000000"/>
          <w:sz w:val="24"/>
          <w:szCs w:val="24"/>
        </w:rPr>
      </w:pPr>
      <w:r>
        <w:rPr>
          <w:color w:val="000000"/>
          <w:sz w:val="24"/>
          <w:szCs w:val="24"/>
        </w:rPr>
        <w:t xml:space="preserve">As ações de </w:t>
      </w:r>
      <w:r>
        <w:rPr>
          <w:sz w:val="24"/>
          <w:szCs w:val="24"/>
        </w:rPr>
        <w:t>monitoramento</w:t>
      </w:r>
      <w:r>
        <w:rPr>
          <w:color w:val="000000"/>
          <w:sz w:val="24"/>
          <w:szCs w:val="24"/>
        </w:rPr>
        <w:t xml:space="preserve"> da execução do serviço </w:t>
      </w:r>
      <w:r>
        <w:rPr>
          <w:sz w:val="24"/>
          <w:szCs w:val="24"/>
        </w:rPr>
        <w:t xml:space="preserve">irão abranger </w:t>
      </w:r>
      <w:r>
        <w:rPr>
          <w:color w:val="000000"/>
          <w:sz w:val="24"/>
          <w:szCs w:val="24"/>
        </w:rPr>
        <w:t xml:space="preserve">também a oferta de atendimento com os acolhidos </w:t>
      </w:r>
      <w:r>
        <w:rPr>
          <w:sz w:val="24"/>
          <w:szCs w:val="24"/>
        </w:rPr>
        <w:t>por meio de</w:t>
      </w:r>
      <w:r>
        <w:rPr>
          <w:color w:val="000000"/>
          <w:sz w:val="24"/>
          <w:szCs w:val="24"/>
        </w:rPr>
        <w:t xml:space="preserve"> oficinas e/ou atendimentos particulares, de forma que estes possam expressar suas opiniões sobre o serviço ofertado e indicar sugestões de melhoria deste.</w:t>
      </w:r>
    </w:p>
    <w:p w14:paraId="72C383DD" w14:textId="77777777" w:rsidR="00D81016" w:rsidRDefault="00A355D0">
      <w:pPr>
        <w:pBdr>
          <w:top w:val="nil"/>
          <w:left w:val="nil"/>
          <w:bottom w:val="nil"/>
          <w:right w:val="nil"/>
          <w:between w:val="nil"/>
        </w:pBdr>
        <w:spacing w:before="120"/>
        <w:ind w:left="516" w:right="1103"/>
        <w:jc w:val="both"/>
        <w:rPr>
          <w:color w:val="000000"/>
          <w:sz w:val="24"/>
          <w:szCs w:val="24"/>
        </w:rPr>
      </w:pPr>
      <w:r>
        <w:rPr>
          <w:color w:val="000000"/>
          <w:sz w:val="24"/>
          <w:szCs w:val="24"/>
        </w:rPr>
        <w:t>As ações acima, não excluem o acompanhamento e fiscalização realizados pelo Conselho Municipal de Assistência Social, Conselho Municipal dos Direitos da Criança e Adolescente e outros órgãos de controle afetos.</w:t>
      </w:r>
    </w:p>
    <w:p w14:paraId="51A6BD47" w14:textId="77777777" w:rsidR="00D81016" w:rsidRDefault="00D81016">
      <w:pPr>
        <w:tabs>
          <w:tab w:val="left" w:pos="426"/>
        </w:tabs>
        <w:ind w:left="284"/>
        <w:jc w:val="both"/>
        <w:rPr>
          <w:sz w:val="26"/>
          <w:szCs w:val="26"/>
        </w:rPr>
      </w:pPr>
    </w:p>
    <w:p w14:paraId="04B840B6" w14:textId="77777777" w:rsidR="00D81016" w:rsidRDefault="00D81016">
      <w:pPr>
        <w:pBdr>
          <w:top w:val="nil"/>
          <w:left w:val="nil"/>
          <w:bottom w:val="nil"/>
          <w:right w:val="nil"/>
          <w:between w:val="nil"/>
        </w:pBdr>
        <w:spacing w:before="120"/>
        <w:ind w:left="516" w:right="1103"/>
        <w:jc w:val="both"/>
        <w:rPr>
          <w:color w:val="000000"/>
          <w:sz w:val="24"/>
          <w:szCs w:val="24"/>
        </w:rPr>
      </w:pPr>
    </w:p>
    <w:p w14:paraId="2B973985" w14:textId="77777777" w:rsidR="00D81016" w:rsidRDefault="00A355D0">
      <w:pPr>
        <w:pStyle w:val="Ttulo2"/>
        <w:numPr>
          <w:ilvl w:val="1"/>
          <w:numId w:val="29"/>
        </w:numPr>
        <w:tabs>
          <w:tab w:val="left" w:pos="937"/>
        </w:tabs>
        <w:ind w:left="425" w:right="1103" w:firstLine="0"/>
        <w:jc w:val="both"/>
      </w:pPr>
      <w:r>
        <w:t>Indicadores de Avaliação de Resultados:</w:t>
      </w:r>
    </w:p>
    <w:p w14:paraId="63866E05" w14:textId="77777777" w:rsidR="00D81016" w:rsidRDefault="00A355D0">
      <w:pPr>
        <w:pBdr>
          <w:top w:val="nil"/>
          <w:left w:val="nil"/>
          <w:bottom w:val="nil"/>
          <w:right w:val="nil"/>
          <w:between w:val="nil"/>
        </w:pBdr>
        <w:spacing w:before="115"/>
        <w:ind w:left="516" w:right="1103"/>
        <w:jc w:val="both"/>
        <w:rPr>
          <w:color w:val="000000"/>
          <w:sz w:val="24"/>
          <w:szCs w:val="24"/>
        </w:rPr>
      </w:pPr>
      <w:r>
        <w:rPr>
          <w:color w:val="000000"/>
          <w:sz w:val="24"/>
          <w:szCs w:val="24"/>
        </w:rPr>
        <w:t>Constituem indicadores para avaliação de resultados, sem prejuízo de outros que poderão ser utilizados pela administração pública:</w:t>
      </w:r>
    </w:p>
    <w:p w14:paraId="37379354" w14:textId="77777777" w:rsidR="00D81016" w:rsidRDefault="00D81016">
      <w:pPr>
        <w:pBdr>
          <w:top w:val="nil"/>
          <w:left w:val="nil"/>
          <w:bottom w:val="nil"/>
          <w:right w:val="nil"/>
          <w:between w:val="nil"/>
        </w:pBdr>
        <w:spacing w:before="115"/>
        <w:ind w:left="516" w:right="1103"/>
        <w:jc w:val="both"/>
        <w:rPr>
          <w:sz w:val="24"/>
          <w:szCs w:val="24"/>
        </w:rPr>
      </w:pPr>
    </w:p>
    <w:p w14:paraId="6A1BCB5D" w14:textId="77777777" w:rsidR="00D81016" w:rsidRDefault="00A355D0">
      <w:pPr>
        <w:pStyle w:val="Ttulo2"/>
        <w:numPr>
          <w:ilvl w:val="0"/>
          <w:numId w:val="56"/>
        </w:numPr>
        <w:tabs>
          <w:tab w:val="left" w:pos="776"/>
        </w:tabs>
        <w:spacing w:before="125"/>
        <w:ind w:right="1103"/>
        <w:jc w:val="both"/>
      </w:pPr>
      <w:r>
        <w:t>Restabelecer vínculos familiares e/ou sociais</w:t>
      </w:r>
    </w:p>
    <w:p w14:paraId="4755A46C" w14:textId="77777777" w:rsidR="00D81016" w:rsidRDefault="00D81016">
      <w:pPr>
        <w:tabs>
          <w:tab w:val="left" w:pos="776"/>
        </w:tabs>
        <w:ind w:left="776" w:right="1103"/>
        <w:jc w:val="both"/>
      </w:pPr>
    </w:p>
    <w:p w14:paraId="3B91A3D1" w14:textId="77777777" w:rsidR="00D81016" w:rsidRDefault="00A355D0">
      <w:pPr>
        <w:numPr>
          <w:ilvl w:val="0"/>
          <w:numId w:val="69"/>
        </w:numPr>
        <w:pBdr>
          <w:top w:val="nil"/>
          <w:left w:val="nil"/>
          <w:bottom w:val="nil"/>
          <w:right w:val="nil"/>
          <w:between w:val="nil"/>
        </w:pBdr>
        <w:tabs>
          <w:tab w:val="left" w:pos="769"/>
        </w:tabs>
        <w:spacing w:before="115"/>
        <w:ind w:right="1103"/>
        <w:jc w:val="both"/>
        <w:rPr>
          <w:color w:val="000000"/>
          <w:sz w:val="24"/>
          <w:szCs w:val="24"/>
        </w:rPr>
      </w:pPr>
      <w:r>
        <w:rPr>
          <w:b/>
          <w:color w:val="000000"/>
          <w:sz w:val="24"/>
          <w:szCs w:val="24"/>
        </w:rPr>
        <w:t>Nome do indicador</w:t>
      </w:r>
      <w:r>
        <w:rPr>
          <w:color w:val="000000"/>
          <w:sz w:val="24"/>
          <w:szCs w:val="24"/>
        </w:rPr>
        <w:t>: Quantidade de crianças e adolescentes com reintegração familiar ou social</w:t>
      </w:r>
      <w:r>
        <w:rPr>
          <w:sz w:val="24"/>
          <w:szCs w:val="24"/>
        </w:rPr>
        <w:t>.</w:t>
      </w:r>
    </w:p>
    <w:p w14:paraId="5D4667EF"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mensura a quantidade de crianças e adolescentes com desligamentos realizados por reintegração familiar ou social.</w:t>
      </w:r>
    </w:p>
    <w:p w14:paraId="710E21F3"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número de crianças e adolescentes reintegradas em famílias (de origem e/ou substitutas) ou com reinserção social (vida independente).</w:t>
      </w:r>
    </w:p>
    <w:p w14:paraId="46395738" w14:textId="77777777" w:rsidR="00D81016" w:rsidRDefault="00A355D0">
      <w:pPr>
        <w:spacing w:before="120"/>
        <w:ind w:left="516" w:right="1103"/>
        <w:jc w:val="both"/>
        <w:rPr>
          <w:sz w:val="24"/>
          <w:szCs w:val="24"/>
        </w:rPr>
      </w:pPr>
      <w:r>
        <w:rPr>
          <w:b/>
          <w:sz w:val="24"/>
          <w:szCs w:val="24"/>
        </w:rPr>
        <w:t>Periodicidade</w:t>
      </w:r>
      <w:r>
        <w:rPr>
          <w:sz w:val="24"/>
          <w:szCs w:val="24"/>
        </w:rPr>
        <w:t>: anual</w:t>
      </w:r>
    </w:p>
    <w:p w14:paraId="20D3E792" w14:textId="77777777" w:rsidR="00D81016" w:rsidRDefault="00A355D0">
      <w:pPr>
        <w:spacing w:before="120"/>
        <w:ind w:left="516" w:right="1103"/>
        <w:jc w:val="both"/>
        <w:rPr>
          <w:sz w:val="24"/>
          <w:szCs w:val="24"/>
        </w:rPr>
      </w:pPr>
      <w:r>
        <w:rPr>
          <w:b/>
          <w:sz w:val="24"/>
          <w:szCs w:val="24"/>
        </w:rPr>
        <w:t>Fonte</w:t>
      </w:r>
      <w:r>
        <w:rPr>
          <w:sz w:val="24"/>
          <w:szCs w:val="24"/>
        </w:rPr>
        <w:t>: IRSAS e/ou Relatório de Atividades Mensal</w:t>
      </w:r>
    </w:p>
    <w:p w14:paraId="7C6798EA" w14:textId="77777777" w:rsidR="00D81016" w:rsidRDefault="00D81016">
      <w:pPr>
        <w:spacing w:before="120"/>
        <w:ind w:right="1103"/>
        <w:jc w:val="both"/>
        <w:rPr>
          <w:sz w:val="24"/>
          <w:szCs w:val="24"/>
        </w:rPr>
      </w:pPr>
    </w:p>
    <w:p w14:paraId="2D6230C9" w14:textId="77777777" w:rsidR="00D81016" w:rsidRDefault="00D81016">
      <w:pPr>
        <w:pBdr>
          <w:top w:val="nil"/>
          <w:left w:val="nil"/>
          <w:bottom w:val="nil"/>
          <w:right w:val="nil"/>
          <w:between w:val="nil"/>
        </w:pBdr>
        <w:ind w:right="1103"/>
        <w:jc w:val="both"/>
        <w:rPr>
          <w:color w:val="000000"/>
          <w:sz w:val="26"/>
          <w:szCs w:val="26"/>
        </w:rPr>
      </w:pPr>
    </w:p>
    <w:p w14:paraId="2AF65887" w14:textId="77777777" w:rsidR="00D81016" w:rsidRDefault="00A355D0">
      <w:pPr>
        <w:numPr>
          <w:ilvl w:val="0"/>
          <w:numId w:val="69"/>
        </w:numPr>
        <w:pBdr>
          <w:top w:val="nil"/>
          <w:left w:val="nil"/>
          <w:bottom w:val="nil"/>
          <w:right w:val="nil"/>
          <w:between w:val="nil"/>
        </w:pBdr>
        <w:tabs>
          <w:tab w:val="left" w:pos="776"/>
        </w:tabs>
        <w:spacing w:before="217"/>
        <w:ind w:left="516" w:right="1103" w:firstLine="0"/>
        <w:jc w:val="both"/>
        <w:rPr>
          <w:color w:val="000000"/>
          <w:sz w:val="24"/>
          <w:szCs w:val="24"/>
        </w:rPr>
      </w:pPr>
      <w:r>
        <w:rPr>
          <w:b/>
          <w:color w:val="000000"/>
          <w:sz w:val="24"/>
          <w:szCs w:val="24"/>
        </w:rPr>
        <w:t xml:space="preserve">Nome do indicador: </w:t>
      </w:r>
      <w:r>
        <w:rPr>
          <w:color w:val="000000"/>
          <w:sz w:val="24"/>
          <w:szCs w:val="24"/>
        </w:rPr>
        <w:t>Tempo médio de permanência de crianças e adolescentes no acolhimento institucional.</w:t>
      </w:r>
    </w:p>
    <w:p w14:paraId="47AEEDC9"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mensura o tempo médio que uma criança e adolescente permanece em acolhimento institucional.</w:t>
      </w:r>
    </w:p>
    <w:p w14:paraId="1CE52172"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média em anos/meses da permanência de crianças e adolescentes acolhidos.</w:t>
      </w:r>
    </w:p>
    <w:p w14:paraId="1D40DBB2" w14:textId="77777777" w:rsidR="00D81016" w:rsidRDefault="00A355D0">
      <w:pPr>
        <w:spacing w:before="120"/>
        <w:ind w:left="516" w:right="1103"/>
        <w:jc w:val="both"/>
        <w:rPr>
          <w:sz w:val="24"/>
          <w:szCs w:val="24"/>
        </w:rPr>
      </w:pPr>
      <w:r>
        <w:rPr>
          <w:b/>
          <w:sz w:val="24"/>
          <w:szCs w:val="24"/>
        </w:rPr>
        <w:t>Periodicidade</w:t>
      </w:r>
      <w:r>
        <w:rPr>
          <w:sz w:val="24"/>
          <w:szCs w:val="24"/>
        </w:rPr>
        <w:t>: anual</w:t>
      </w:r>
    </w:p>
    <w:p w14:paraId="5C3907DD" w14:textId="77777777" w:rsidR="00D81016" w:rsidRDefault="00A355D0">
      <w:pPr>
        <w:spacing w:before="120"/>
        <w:ind w:left="516" w:right="1103"/>
        <w:jc w:val="both"/>
        <w:rPr>
          <w:sz w:val="24"/>
          <w:szCs w:val="24"/>
        </w:rPr>
      </w:pPr>
      <w:r>
        <w:rPr>
          <w:b/>
          <w:sz w:val="24"/>
          <w:szCs w:val="24"/>
        </w:rPr>
        <w:t>Fonte</w:t>
      </w:r>
      <w:r>
        <w:rPr>
          <w:sz w:val="24"/>
          <w:szCs w:val="24"/>
        </w:rPr>
        <w:t>: IRSAS e/ou Relatório de Atividades Mensal</w:t>
      </w:r>
    </w:p>
    <w:p w14:paraId="12EF9F13" w14:textId="77777777" w:rsidR="00D81016" w:rsidRDefault="00D81016">
      <w:pPr>
        <w:pBdr>
          <w:top w:val="nil"/>
          <w:left w:val="nil"/>
          <w:bottom w:val="nil"/>
          <w:right w:val="nil"/>
          <w:between w:val="nil"/>
        </w:pBdr>
        <w:ind w:right="1103"/>
        <w:jc w:val="both"/>
        <w:rPr>
          <w:color w:val="000000"/>
          <w:sz w:val="26"/>
          <w:szCs w:val="26"/>
        </w:rPr>
      </w:pPr>
    </w:p>
    <w:p w14:paraId="0DB66410" w14:textId="77777777" w:rsidR="00D81016" w:rsidRDefault="00A355D0">
      <w:pPr>
        <w:pStyle w:val="Ttulo2"/>
        <w:numPr>
          <w:ilvl w:val="0"/>
          <w:numId w:val="56"/>
        </w:numPr>
        <w:tabs>
          <w:tab w:val="left" w:pos="791"/>
        </w:tabs>
        <w:spacing w:before="222"/>
        <w:ind w:left="790" w:right="1103" w:hanging="275"/>
        <w:jc w:val="both"/>
      </w:pPr>
      <w:r>
        <w:t>Possibilitar a convivência comunitária</w:t>
      </w:r>
    </w:p>
    <w:p w14:paraId="29296A38" w14:textId="77777777" w:rsidR="00D81016" w:rsidRDefault="00A355D0">
      <w:pPr>
        <w:spacing w:before="115"/>
        <w:ind w:left="516" w:right="1103"/>
        <w:jc w:val="both"/>
        <w:rPr>
          <w:sz w:val="24"/>
          <w:szCs w:val="24"/>
        </w:rPr>
      </w:pPr>
      <w:r>
        <w:rPr>
          <w:b/>
          <w:sz w:val="24"/>
          <w:szCs w:val="24"/>
        </w:rPr>
        <w:t>1- Nome do indicador</w:t>
      </w:r>
      <w:r>
        <w:rPr>
          <w:sz w:val="24"/>
          <w:szCs w:val="24"/>
        </w:rPr>
        <w:t>: Participação das crianças e adolescentes em atividades da comunidade.</w:t>
      </w:r>
    </w:p>
    <w:p w14:paraId="34DCA6DC"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mensura a participação de crianças e adolescentes em atividades promovidas pela comunidade.</w:t>
      </w:r>
    </w:p>
    <w:p w14:paraId="0FFA0876"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xml:space="preserve">: número de </w:t>
      </w:r>
      <w:r>
        <w:rPr>
          <w:sz w:val="24"/>
          <w:szCs w:val="24"/>
        </w:rPr>
        <w:t xml:space="preserve">participações de </w:t>
      </w:r>
      <w:r>
        <w:rPr>
          <w:color w:val="000000"/>
          <w:sz w:val="24"/>
          <w:szCs w:val="24"/>
        </w:rPr>
        <w:t xml:space="preserve">crianças e adolescentes </w:t>
      </w:r>
      <w:r>
        <w:rPr>
          <w:sz w:val="24"/>
          <w:szCs w:val="24"/>
        </w:rPr>
        <w:t xml:space="preserve">em </w:t>
      </w:r>
      <w:r>
        <w:rPr>
          <w:color w:val="000000"/>
          <w:sz w:val="24"/>
          <w:szCs w:val="24"/>
        </w:rPr>
        <w:t>atividades comunitárias.</w:t>
      </w:r>
    </w:p>
    <w:p w14:paraId="062355BC" w14:textId="77777777" w:rsidR="00D81016" w:rsidRDefault="00A355D0">
      <w:pPr>
        <w:spacing w:before="120"/>
        <w:ind w:left="516" w:right="1103"/>
        <w:jc w:val="both"/>
        <w:rPr>
          <w:sz w:val="24"/>
          <w:szCs w:val="24"/>
        </w:rPr>
      </w:pPr>
      <w:r>
        <w:rPr>
          <w:b/>
          <w:sz w:val="24"/>
          <w:szCs w:val="24"/>
        </w:rPr>
        <w:t>Periodicidade</w:t>
      </w:r>
      <w:r>
        <w:rPr>
          <w:sz w:val="24"/>
          <w:szCs w:val="24"/>
        </w:rPr>
        <w:t>: semestral</w:t>
      </w:r>
    </w:p>
    <w:p w14:paraId="149CCFFC" w14:textId="77777777" w:rsidR="00D81016" w:rsidRDefault="00A355D0">
      <w:pPr>
        <w:spacing w:before="120"/>
        <w:ind w:left="516" w:right="1103"/>
        <w:jc w:val="both"/>
        <w:rPr>
          <w:color w:val="000000"/>
          <w:sz w:val="20"/>
          <w:szCs w:val="20"/>
        </w:rPr>
      </w:pPr>
      <w:r>
        <w:rPr>
          <w:b/>
          <w:sz w:val="24"/>
          <w:szCs w:val="24"/>
        </w:rPr>
        <w:t>Fonte</w:t>
      </w:r>
      <w:r>
        <w:rPr>
          <w:sz w:val="24"/>
          <w:szCs w:val="24"/>
        </w:rPr>
        <w:t>: IRSAS</w:t>
      </w:r>
    </w:p>
    <w:p w14:paraId="5EE3C359" w14:textId="77777777" w:rsidR="00D81016" w:rsidRDefault="00D81016">
      <w:pPr>
        <w:pBdr>
          <w:top w:val="nil"/>
          <w:left w:val="nil"/>
          <w:bottom w:val="nil"/>
          <w:right w:val="nil"/>
          <w:between w:val="nil"/>
        </w:pBdr>
        <w:spacing w:before="9"/>
        <w:ind w:right="1103"/>
        <w:jc w:val="both"/>
        <w:rPr>
          <w:color w:val="000000"/>
          <w:sz w:val="21"/>
          <w:szCs w:val="21"/>
        </w:rPr>
      </w:pPr>
    </w:p>
    <w:p w14:paraId="62CA0E23" w14:textId="77777777" w:rsidR="00D81016" w:rsidRDefault="00A355D0">
      <w:pPr>
        <w:pStyle w:val="Ttulo2"/>
        <w:numPr>
          <w:ilvl w:val="0"/>
          <w:numId w:val="56"/>
        </w:numPr>
        <w:tabs>
          <w:tab w:val="left" w:pos="776"/>
        </w:tabs>
        <w:ind w:left="516" w:right="1103" w:firstLine="0"/>
        <w:jc w:val="both"/>
      </w:pPr>
      <w:r>
        <w:t>Promover acesso à rede socioassistencial e aos demais órgãos do Sistema de Garantia de Direitos e as demais políticas públicas</w:t>
      </w:r>
    </w:p>
    <w:p w14:paraId="7C8D48A0" w14:textId="77777777" w:rsidR="00D81016" w:rsidRDefault="00A355D0">
      <w:pPr>
        <w:pBdr>
          <w:top w:val="nil"/>
          <w:left w:val="nil"/>
          <w:bottom w:val="nil"/>
          <w:right w:val="nil"/>
          <w:between w:val="nil"/>
        </w:pBdr>
        <w:spacing w:before="115"/>
        <w:ind w:left="516" w:right="1103" w:hanging="1"/>
        <w:jc w:val="both"/>
        <w:rPr>
          <w:color w:val="000000"/>
          <w:sz w:val="24"/>
          <w:szCs w:val="24"/>
        </w:rPr>
      </w:pPr>
      <w:r>
        <w:rPr>
          <w:b/>
          <w:color w:val="000000"/>
          <w:sz w:val="24"/>
          <w:szCs w:val="24"/>
        </w:rPr>
        <w:t xml:space="preserve">1- Nome do indicador: </w:t>
      </w:r>
      <w:r>
        <w:rPr>
          <w:color w:val="000000"/>
          <w:sz w:val="24"/>
          <w:szCs w:val="24"/>
        </w:rPr>
        <w:t>Inserção/participação das crianças e adolescentes em serviços, programas e projetos da rede socioassistencial e/ou aos serviços das demais políticas públicas.</w:t>
      </w:r>
    </w:p>
    <w:p w14:paraId="53282240"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inserção/participação em serviços, programas, projetos e outras atividades no âmbito da rede socioassistencial e/ou aos serviços das demais políticas públicas.</w:t>
      </w:r>
    </w:p>
    <w:p w14:paraId="45B6E277"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número de crianças e adolescentes que foram inseridos em serviços, programas e projetos da rede socioassistencial e/ou nos serviços das demais políticas públicas.</w:t>
      </w:r>
    </w:p>
    <w:p w14:paraId="141ADAAE" w14:textId="77777777" w:rsidR="00D81016" w:rsidRDefault="00A355D0">
      <w:pPr>
        <w:spacing w:before="120"/>
        <w:ind w:left="516" w:right="1103"/>
        <w:jc w:val="both"/>
        <w:rPr>
          <w:sz w:val="24"/>
          <w:szCs w:val="24"/>
        </w:rPr>
      </w:pPr>
      <w:r>
        <w:rPr>
          <w:b/>
          <w:sz w:val="24"/>
          <w:szCs w:val="24"/>
        </w:rPr>
        <w:t>Periodicidade</w:t>
      </w:r>
      <w:r>
        <w:rPr>
          <w:sz w:val="24"/>
          <w:szCs w:val="24"/>
        </w:rPr>
        <w:t>: trimestral</w:t>
      </w:r>
    </w:p>
    <w:p w14:paraId="65440AD1" w14:textId="77777777" w:rsidR="00D81016" w:rsidRDefault="00A355D0">
      <w:pPr>
        <w:spacing w:before="120"/>
        <w:ind w:left="516" w:right="1103"/>
        <w:jc w:val="both"/>
        <w:rPr>
          <w:sz w:val="24"/>
          <w:szCs w:val="24"/>
        </w:rPr>
      </w:pPr>
      <w:r>
        <w:rPr>
          <w:b/>
          <w:sz w:val="24"/>
          <w:szCs w:val="24"/>
        </w:rPr>
        <w:t>Fonte</w:t>
      </w:r>
      <w:r>
        <w:rPr>
          <w:sz w:val="24"/>
          <w:szCs w:val="24"/>
        </w:rPr>
        <w:t>: IRSAS</w:t>
      </w:r>
    </w:p>
    <w:p w14:paraId="7E5FEA4F" w14:textId="77777777" w:rsidR="00D81016" w:rsidRDefault="00D81016">
      <w:pPr>
        <w:pBdr>
          <w:top w:val="nil"/>
          <w:left w:val="nil"/>
          <w:bottom w:val="nil"/>
          <w:right w:val="nil"/>
          <w:between w:val="nil"/>
        </w:pBdr>
        <w:ind w:right="1103"/>
        <w:jc w:val="both"/>
        <w:rPr>
          <w:color w:val="000000"/>
          <w:sz w:val="26"/>
          <w:szCs w:val="26"/>
        </w:rPr>
      </w:pPr>
    </w:p>
    <w:p w14:paraId="40ACD89A" w14:textId="77777777" w:rsidR="00D81016" w:rsidRDefault="00A355D0">
      <w:pPr>
        <w:pBdr>
          <w:top w:val="nil"/>
          <w:left w:val="nil"/>
          <w:bottom w:val="nil"/>
          <w:right w:val="nil"/>
          <w:between w:val="nil"/>
        </w:pBdr>
        <w:spacing w:before="215"/>
        <w:ind w:left="516" w:right="1103" w:hanging="1"/>
        <w:jc w:val="both"/>
        <w:rPr>
          <w:color w:val="000000"/>
          <w:sz w:val="24"/>
          <w:szCs w:val="24"/>
        </w:rPr>
      </w:pPr>
      <w:r>
        <w:rPr>
          <w:b/>
          <w:color w:val="000000"/>
          <w:sz w:val="24"/>
          <w:szCs w:val="24"/>
        </w:rPr>
        <w:t xml:space="preserve">2 – Nome do Indicador: </w:t>
      </w:r>
      <w:r>
        <w:rPr>
          <w:color w:val="000000"/>
          <w:sz w:val="24"/>
          <w:szCs w:val="24"/>
        </w:rPr>
        <w:t>Percentual de acolhidos encaminhados para acesso à documentação;</w:t>
      </w:r>
      <w:r>
        <w:rPr>
          <w:sz w:val="24"/>
          <w:szCs w:val="24"/>
        </w:rPr>
        <w:t xml:space="preserve"> </w:t>
      </w:r>
      <w:r>
        <w:rPr>
          <w:color w:val="000000"/>
          <w:sz w:val="24"/>
          <w:szCs w:val="24"/>
        </w:rPr>
        <w:t>para inserção no Cadastro Único para Programas Sociais; entre outros, conforme necessidade identificada.</w:t>
      </w:r>
    </w:p>
    <w:p w14:paraId="41FE682F"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 xml:space="preserve">Conceito: </w:t>
      </w:r>
      <w:r>
        <w:rPr>
          <w:sz w:val="24"/>
          <w:szCs w:val="24"/>
        </w:rPr>
        <w:t>v</w:t>
      </w:r>
      <w:r>
        <w:rPr>
          <w:color w:val="000000"/>
          <w:sz w:val="24"/>
          <w:szCs w:val="24"/>
        </w:rPr>
        <w:t>erifica o percentual de acolhidos que foram encaminhados.</w:t>
      </w:r>
    </w:p>
    <w:p w14:paraId="57EF9D8D"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 xml:space="preserve">Fórmula de Cálculo: </w:t>
      </w:r>
      <w:r>
        <w:rPr>
          <w:sz w:val="24"/>
          <w:szCs w:val="24"/>
        </w:rPr>
        <w:t>p</w:t>
      </w:r>
      <w:r>
        <w:rPr>
          <w:color w:val="000000"/>
          <w:sz w:val="24"/>
          <w:szCs w:val="24"/>
        </w:rPr>
        <w:t>ercentual das pessoas acolhidas que foram encaminhadas para acesso à documentação, cadastros e serviços conforme necessidades identificadas, considerando o total de acolhidos por mês no período de vigência da parceria.</w:t>
      </w:r>
    </w:p>
    <w:p w14:paraId="1E7C1932" w14:textId="77777777" w:rsidR="00D81016" w:rsidRDefault="00A355D0">
      <w:pPr>
        <w:spacing w:before="120"/>
        <w:ind w:left="516" w:right="1103"/>
        <w:jc w:val="both"/>
        <w:rPr>
          <w:sz w:val="24"/>
          <w:szCs w:val="24"/>
        </w:rPr>
      </w:pPr>
      <w:r>
        <w:rPr>
          <w:b/>
          <w:sz w:val="24"/>
          <w:szCs w:val="24"/>
        </w:rPr>
        <w:t xml:space="preserve">Periodicidade: </w:t>
      </w:r>
      <w:r>
        <w:rPr>
          <w:sz w:val="24"/>
          <w:szCs w:val="24"/>
        </w:rPr>
        <w:t>mensal</w:t>
      </w:r>
    </w:p>
    <w:p w14:paraId="19DF4704"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 xml:space="preserve">Fonte: </w:t>
      </w:r>
      <w:r>
        <w:rPr>
          <w:sz w:val="24"/>
          <w:szCs w:val="24"/>
        </w:rPr>
        <w:t>e</w:t>
      </w:r>
      <w:r>
        <w:rPr>
          <w:color w:val="000000"/>
          <w:sz w:val="24"/>
          <w:szCs w:val="24"/>
        </w:rPr>
        <w:t>ventos específicos para atendimento a esse indicador lançado no IRSAS.</w:t>
      </w:r>
    </w:p>
    <w:p w14:paraId="25B4329B" w14:textId="77777777" w:rsidR="00D81016" w:rsidRDefault="00D81016">
      <w:pPr>
        <w:pBdr>
          <w:top w:val="nil"/>
          <w:left w:val="nil"/>
          <w:bottom w:val="nil"/>
          <w:right w:val="nil"/>
          <w:between w:val="nil"/>
        </w:pBdr>
        <w:ind w:right="1103"/>
        <w:jc w:val="both"/>
        <w:rPr>
          <w:color w:val="000000"/>
          <w:sz w:val="26"/>
          <w:szCs w:val="26"/>
        </w:rPr>
      </w:pPr>
    </w:p>
    <w:p w14:paraId="0D062919" w14:textId="77777777" w:rsidR="00D81016" w:rsidRDefault="00A355D0">
      <w:pPr>
        <w:pStyle w:val="Ttulo2"/>
        <w:numPr>
          <w:ilvl w:val="0"/>
          <w:numId w:val="56"/>
        </w:numPr>
        <w:tabs>
          <w:tab w:val="left" w:pos="796"/>
        </w:tabs>
        <w:spacing w:before="222"/>
        <w:ind w:left="516" w:right="1103" w:firstLine="0"/>
        <w:jc w:val="both"/>
      </w:pPr>
      <w:r>
        <w:t>Preservar vínculos com as famílias de origem e/ou extensa salvo determinação judicial em contrário.</w:t>
      </w:r>
    </w:p>
    <w:p w14:paraId="40634DD1" w14:textId="77777777" w:rsidR="00D81016" w:rsidRDefault="00A355D0">
      <w:pPr>
        <w:numPr>
          <w:ilvl w:val="0"/>
          <w:numId w:val="68"/>
        </w:numPr>
        <w:pBdr>
          <w:top w:val="nil"/>
          <w:left w:val="nil"/>
          <w:bottom w:val="nil"/>
          <w:right w:val="nil"/>
          <w:between w:val="nil"/>
        </w:pBdr>
        <w:tabs>
          <w:tab w:val="left" w:pos="777"/>
        </w:tabs>
        <w:spacing w:before="115"/>
        <w:ind w:right="1103" w:hanging="261"/>
        <w:jc w:val="both"/>
        <w:rPr>
          <w:color w:val="000000"/>
          <w:sz w:val="24"/>
          <w:szCs w:val="24"/>
        </w:rPr>
      </w:pPr>
      <w:r>
        <w:rPr>
          <w:b/>
          <w:color w:val="000000"/>
          <w:sz w:val="24"/>
          <w:szCs w:val="24"/>
        </w:rPr>
        <w:t xml:space="preserve">Nome do indicador: </w:t>
      </w:r>
      <w:r>
        <w:rPr>
          <w:color w:val="000000"/>
          <w:sz w:val="24"/>
          <w:szCs w:val="24"/>
        </w:rPr>
        <w:t>Média anual de visitas domiciliares realizadas por família</w:t>
      </w:r>
    </w:p>
    <w:p w14:paraId="3CAD2B6F"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mensura o fortalecimento dos vínculos familiares através da realização de visitas domiciliares pela equipe técnica do acolhimento institucional.</w:t>
      </w:r>
    </w:p>
    <w:p w14:paraId="5A68195D"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número de visitas realizadas pela equipe técnica do acolhimento institucional.</w:t>
      </w:r>
    </w:p>
    <w:p w14:paraId="66A1EF08" w14:textId="77777777" w:rsidR="00D81016" w:rsidRDefault="00A355D0">
      <w:pPr>
        <w:spacing w:before="120"/>
        <w:ind w:left="516" w:right="1103"/>
        <w:jc w:val="both"/>
        <w:rPr>
          <w:sz w:val="24"/>
          <w:szCs w:val="24"/>
        </w:rPr>
      </w:pPr>
      <w:r>
        <w:rPr>
          <w:b/>
          <w:sz w:val="24"/>
          <w:szCs w:val="24"/>
        </w:rPr>
        <w:t>Periodicidade</w:t>
      </w:r>
      <w:r>
        <w:rPr>
          <w:sz w:val="24"/>
          <w:szCs w:val="24"/>
        </w:rPr>
        <w:t>: anual</w:t>
      </w:r>
    </w:p>
    <w:p w14:paraId="6D5BF579" w14:textId="77777777" w:rsidR="00D81016" w:rsidRDefault="00A355D0">
      <w:pPr>
        <w:spacing w:before="120"/>
        <w:ind w:left="516" w:right="1103"/>
        <w:jc w:val="both"/>
        <w:rPr>
          <w:sz w:val="24"/>
          <w:szCs w:val="24"/>
        </w:rPr>
      </w:pPr>
      <w:r>
        <w:rPr>
          <w:b/>
          <w:sz w:val="24"/>
          <w:szCs w:val="24"/>
        </w:rPr>
        <w:t>Fonte</w:t>
      </w:r>
      <w:r>
        <w:rPr>
          <w:sz w:val="24"/>
          <w:szCs w:val="24"/>
        </w:rPr>
        <w:t>: IRSAS</w:t>
      </w:r>
    </w:p>
    <w:p w14:paraId="7BE50E8D" w14:textId="77777777" w:rsidR="00D81016" w:rsidRDefault="00D81016">
      <w:pPr>
        <w:pBdr>
          <w:top w:val="nil"/>
          <w:left w:val="nil"/>
          <w:bottom w:val="nil"/>
          <w:right w:val="nil"/>
          <w:between w:val="nil"/>
        </w:pBdr>
        <w:ind w:right="1103"/>
        <w:jc w:val="both"/>
        <w:rPr>
          <w:color w:val="000000"/>
          <w:sz w:val="26"/>
          <w:szCs w:val="26"/>
        </w:rPr>
      </w:pPr>
    </w:p>
    <w:p w14:paraId="1D6C3122" w14:textId="77777777" w:rsidR="00D81016" w:rsidRDefault="00A355D0">
      <w:pPr>
        <w:numPr>
          <w:ilvl w:val="0"/>
          <w:numId w:val="68"/>
        </w:numPr>
        <w:pBdr>
          <w:top w:val="nil"/>
          <w:left w:val="nil"/>
          <w:bottom w:val="nil"/>
          <w:right w:val="nil"/>
          <w:between w:val="nil"/>
        </w:pBdr>
        <w:tabs>
          <w:tab w:val="left" w:pos="777"/>
        </w:tabs>
        <w:spacing w:before="217"/>
        <w:ind w:right="1103" w:hanging="261"/>
        <w:jc w:val="both"/>
        <w:rPr>
          <w:color w:val="000000"/>
          <w:sz w:val="24"/>
          <w:szCs w:val="24"/>
        </w:rPr>
      </w:pPr>
      <w:r>
        <w:rPr>
          <w:b/>
          <w:color w:val="000000"/>
          <w:sz w:val="24"/>
          <w:szCs w:val="24"/>
        </w:rPr>
        <w:t xml:space="preserve">Nome do indicador: </w:t>
      </w:r>
      <w:r>
        <w:rPr>
          <w:color w:val="000000"/>
          <w:sz w:val="24"/>
          <w:szCs w:val="24"/>
        </w:rPr>
        <w:t>Média anual de atividades com foco na participação da família.</w:t>
      </w:r>
    </w:p>
    <w:p w14:paraId="5AA5AD35"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 xml:space="preserve">Conceito: </w:t>
      </w:r>
      <w:r>
        <w:rPr>
          <w:color w:val="000000"/>
          <w:sz w:val="24"/>
          <w:szCs w:val="24"/>
        </w:rPr>
        <w:t>mensura a quantidade de atividades realizadas na unidade voltadas para a família do acolhido.</w:t>
      </w:r>
    </w:p>
    <w:p w14:paraId="20F2AB83"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número de atividades para participação da família do acolhido na unidade de acolhimento institucional.</w:t>
      </w:r>
    </w:p>
    <w:p w14:paraId="18AA9197" w14:textId="77777777" w:rsidR="00D81016" w:rsidRDefault="00A355D0">
      <w:pPr>
        <w:spacing w:before="120"/>
        <w:ind w:left="516" w:right="1103"/>
        <w:jc w:val="both"/>
        <w:rPr>
          <w:sz w:val="24"/>
          <w:szCs w:val="24"/>
        </w:rPr>
      </w:pPr>
      <w:r>
        <w:rPr>
          <w:b/>
          <w:sz w:val="24"/>
          <w:szCs w:val="24"/>
        </w:rPr>
        <w:t>Periodicidade</w:t>
      </w:r>
      <w:r>
        <w:rPr>
          <w:sz w:val="24"/>
          <w:szCs w:val="24"/>
        </w:rPr>
        <w:t>: anual</w:t>
      </w:r>
    </w:p>
    <w:p w14:paraId="62A00EE4" w14:textId="77777777" w:rsidR="00D81016" w:rsidRDefault="00A355D0">
      <w:pPr>
        <w:spacing w:before="120"/>
        <w:ind w:left="516" w:right="1103"/>
        <w:jc w:val="both"/>
        <w:rPr>
          <w:sz w:val="24"/>
          <w:szCs w:val="24"/>
        </w:rPr>
      </w:pPr>
      <w:r>
        <w:rPr>
          <w:b/>
          <w:sz w:val="24"/>
          <w:szCs w:val="24"/>
        </w:rPr>
        <w:t>Fonte</w:t>
      </w:r>
      <w:r>
        <w:rPr>
          <w:sz w:val="24"/>
          <w:szCs w:val="24"/>
        </w:rPr>
        <w:t>:IRSAS e/ou Relatório de Atividades Mensal</w:t>
      </w:r>
    </w:p>
    <w:p w14:paraId="31683425" w14:textId="77777777" w:rsidR="00D81016" w:rsidRDefault="00A355D0">
      <w:pPr>
        <w:spacing w:before="120"/>
        <w:ind w:left="516" w:right="1103"/>
        <w:jc w:val="both"/>
        <w:rPr>
          <w:sz w:val="24"/>
          <w:szCs w:val="24"/>
        </w:rPr>
      </w:pPr>
      <w:r>
        <w:rPr>
          <w:b/>
          <w:sz w:val="24"/>
          <w:szCs w:val="24"/>
        </w:rPr>
        <w:t>Índice de Referência</w:t>
      </w:r>
      <w:r>
        <w:rPr>
          <w:sz w:val="24"/>
          <w:szCs w:val="24"/>
        </w:rPr>
        <w:t>: 12 atividades</w:t>
      </w:r>
    </w:p>
    <w:p w14:paraId="05A537D3" w14:textId="77777777" w:rsidR="00D81016" w:rsidRDefault="00D81016">
      <w:pPr>
        <w:pBdr>
          <w:top w:val="nil"/>
          <w:left w:val="nil"/>
          <w:bottom w:val="nil"/>
          <w:right w:val="nil"/>
          <w:between w:val="nil"/>
        </w:pBdr>
        <w:ind w:right="1103"/>
        <w:jc w:val="both"/>
        <w:rPr>
          <w:color w:val="000000"/>
          <w:sz w:val="26"/>
          <w:szCs w:val="26"/>
        </w:rPr>
      </w:pPr>
    </w:p>
    <w:p w14:paraId="2E5B5EF6" w14:textId="77777777" w:rsidR="00D81016" w:rsidRDefault="00A355D0">
      <w:pPr>
        <w:pStyle w:val="Ttulo2"/>
        <w:numPr>
          <w:ilvl w:val="0"/>
          <w:numId w:val="56"/>
        </w:numPr>
        <w:tabs>
          <w:tab w:val="left" w:pos="875"/>
        </w:tabs>
        <w:spacing w:before="221"/>
        <w:ind w:left="516" w:right="1103" w:firstLine="0"/>
        <w:jc w:val="both"/>
      </w:pPr>
      <w:r>
        <w:t>Acompanhamento das vagas ofertadas e ocupadas na Unidade de Acolhimento Institucional.</w:t>
      </w:r>
    </w:p>
    <w:p w14:paraId="0256DDE2" w14:textId="77777777" w:rsidR="00D81016" w:rsidRDefault="00A355D0">
      <w:pPr>
        <w:numPr>
          <w:ilvl w:val="0"/>
          <w:numId w:val="71"/>
        </w:numPr>
        <w:pBdr>
          <w:top w:val="nil"/>
          <w:left w:val="nil"/>
          <w:bottom w:val="nil"/>
          <w:right w:val="nil"/>
          <w:between w:val="nil"/>
        </w:pBdr>
        <w:tabs>
          <w:tab w:val="left" w:pos="776"/>
        </w:tabs>
        <w:spacing w:before="116"/>
        <w:ind w:right="1103"/>
        <w:jc w:val="both"/>
        <w:rPr>
          <w:color w:val="000000"/>
          <w:sz w:val="24"/>
          <w:szCs w:val="24"/>
        </w:rPr>
      </w:pPr>
      <w:r>
        <w:rPr>
          <w:b/>
          <w:color w:val="000000"/>
          <w:sz w:val="24"/>
          <w:szCs w:val="24"/>
        </w:rPr>
        <w:t xml:space="preserve">Nome do indicador: </w:t>
      </w:r>
      <w:r>
        <w:rPr>
          <w:color w:val="000000"/>
          <w:sz w:val="24"/>
          <w:szCs w:val="24"/>
        </w:rPr>
        <w:t>Vaga Ofertada</w:t>
      </w:r>
    </w:p>
    <w:p w14:paraId="598AEAC3"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mensura a disponibilização de infraestrutura mínima para garantia de acolhimento na meta pactuada. São considerados os seguintes aspectos: vaga disponível (cama, roupa de cama, banho, etc), recursos humanos para atendimento/acompanhamento, alimentação disponível, estrutura logística (transporte, telefone, internet, computador, etc), conforme previsto no Plano de Trabalho;</w:t>
      </w:r>
    </w:p>
    <w:p w14:paraId="415D1581"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número de vagas disponíveis nas unidades de acolhimento durante o mês.</w:t>
      </w:r>
    </w:p>
    <w:p w14:paraId="2B0EDE77" w14:textId="77777777" w:rsidR="00D81016" w:rsidRDefault="00A355D0">
      <w:pPr>
        <w:spacing w:before="120"/>
        <w:ind w:left="516" w:right="1103"/>
        <w:jc w:val="both"/>
        <w:rPr>
          <w:sz w:val="24"/>
          <w:szCs w:val="24"/>
        </w:rPr>
      </w:pPr>
      <w:r>
        <w:rPr>
          <w:b/>
          <w:sz w:val="24"/>
          <w:szCs w:val="24"/>
        </w:rPr>
        <w:t>Periodicidade</w:t>
      </w:r>
      <w:r>
        <w:rPr>
          <w:sz w:val="24"/>
          <w:szCs w:val="24"/>
        </w:rPr>
        <w:t>: mensal</w:t>
      </w:r>
    </w:p>
    <w:p w14:paraId="74794495" w14:textId="77777777" w:rsidR="00D81016" w:rsidRDefault="00A355D0">
      <w:pPr>
        <w:pBdr>
          <w:top w:val="nil"/>
          <w:left w:val="nil"/>
          <w:bottom w:val="nil"/>
          <w:right w:val="nil"/>
          <w:between w:val="nil"/>
        </w:pBdr>
        <w:spacing w:before="117"/>
        <w:ind w:left="516" w:right="1103"/>
        <w:jc w:val="both"/>
        <w:rPr>
          <w:color w:val="000000"/>
          <w:sz w:val="24"/>
          <w:szCs w:val="24"/>
        </w:rPr>
      </w:pPr>
      <w:r>
        <w:rPr>
          <w:b/>
          <w:color w:val="000000"/>
          <w:sz w:val="24"/>
          <w:szCs w:val="24"/>
        </w:rPr>
        <w:t>Fonte</w:t>
      </w:r>
      <w:r>
        <w:rPr>
          <w:color w:val="000000"/>
          <w:sz w:val="24"/>
          <w:szCs w:val="24"/>
        </w:rPr>
        <w:t>: IRSAS e/ou Relatório de Atividades Mensal</w:t>
      </w:r>
    </w:p>
    <w:p w14:paraId="6B4901A9" w14:textId="77777777" w:rsidR="00D81016" w:rsidRDefault="00D81016">
      <w:pPr>
        <w:pBdr>
          <w:top w:val="nil"/>
          <w:left w:val="nil"/>
          <w:bottom w:val="nil"/>
          <w:right w:val="nil"/>
          <w:between w:val="nil"/>
        </w:pBdr>
        <w:ind w:right="1103"/>
        <w:jc w:val="both"/>
        <w:rPr>
          <w:color w:val="000000"/>
          <w:sz w:val="26"/>
          <w:szCs w:val="26"/>
        </w:rPr>
      </w:pPr>
    </w:p>
    <w:p w14:paraId="6AD1A235" w14:textId="77777777" w:rsidR="00D81016" w:rsidRDefault="00A355D0">
      <w:pPr>
        <w:numPr>
          <w:ilvl w:val="0"/>
          <w:numId w:val="71"/>
        </w:numPr>
        <w:pBdr>
          <w:top w:val="nil"/>
          <w:left w:val="nil"/>
          <w:bottom w:val="nil"/>
          <w:right w:val="nil"/>
          <w:between w:val="nil"/>
        </w:pBdr>
        <w:tabs>
          <w:tab w:val="left" w:pos="776"/>
        </w:tabs>
        <w:spacing w:before="217"/>
        <w:ind w:left="775" w:right="1103"/>
        <w:jc w:val="both"/>
        <w:rPr>
          <w:color w:val="000000"/>
          <w:sz w:val="24"/>
          <w:szCs w:val="24"/>
        </w:rPr>
      </w:pPr>
      <w:r>
        <w:rPr>
          <w:b/>
          <w:color w:val="000000"/>
          <w:sz w:val="24"/>
          <w:szCs w:val="24"/>
        </w:rPr>
        <w:t xml:space="preserve">Nome do indicador: </w:t>
      </w:r>
      <w:r>
        <w:rPr>
          <w:color w:val="000000"/>
          <w:sz w:val="24"/>
          <w:szCs w:val="24"/>
        </w:rPr>
        <w:t>Vaga Ocupada.</w:t>
      </w:r>
    </w:p>
    <w:p w14:paraId="0748C82A"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mensura a presença de usuários acolhidos, utilizando a infraestrutura disponibilizada para atendimento na meta pactuada.</w:t>
      </w:r>
    </w:p>
    <w:p w14:paraId="0E339EF2" w14:textId="77777777" w:rsidR="00D81016" w:rsidRDefault="00A355D0">
      <w:pPr>
        <w:pBdr>
          <w:top w:val="nil"/>
          <w:left w:val="nil"/>
          <w:bottom w:val="nil"/>
          <w:right w:val="nil"/>
          <w:between w:val="nil"/>
        </w:pBdr>
        <w:spacing w:before="121"/>
        <w:ind w:left="516" w:right="1103"/>
        <w:jc w:val="both"/>
        <w:rPr>
          <w:color w:val="000000"/>
          <w:sz w:val="24"/>
          <w:szCs w:val="24"/>
        </w:rPr>
      </w:pPr>
      <w:r>
        <w:rPr>
          <w:b/>
          <w:color w:val="000000"/>
          <w:sz w:val="24"/>
          <w:szCs w:val="24"/>
        </w:rPr>
        <w:t>Fórmula de cálculo</w:t>
      </w:r>
      <w:r>
        <w:rPr>
          <w:color w:val="000000"/>
          <w:sz w:val="24"/>
          <w:szCs w:val="24"/>
        </w:rPr>
        <w:t>: número de vagas ocupadas nas unidades de acolhimento diárias, durante o mês</w:t>
      </w:r>
      <w:r>
        <w:rPr>
          <w:sz w:val="24"/>
          <w:szCs w:val="24"/>
        </w:rPr>
        <w:t xml:space="preserve">, excluindo-se os casos que estiverem em acompanhamento externo (internação psiquiátrica e/ou em comunidade terapêutica; internação compulsória com restrição de liberdade como medida socioeducativa) e acompanhamento pós-desacolhimento.  </w:t>
      </w:r>
    </w:p>
    <w:p w14:paraId="6D65596B" w14:textId="77777777" w:rsidR="00D81016" w:rsidRDefault="00A355D0">
      <w:pPr>
        <w:spacing w:before="120"/>
        <w:ind w:left="516" w:right="1103"/>
        <w:jc w:val="both"/>
        <w:rPr>
          <w:sz w:val="24"/>
          <w:szCs w:val="24"/>
        </w:rPr>
      </w:pPr>
      <w:r>
        <w:rPr>
          <w:b/>
          <w:sz w:val="24"/>
          <w:szCs w:val="24"/>
        </w:rPr>
        <w:t>Periodicidade</w:t>
      </w:r>
      <w:r>
        <w:rPr>
          <w:sz w:val="24"/>
          <w:szCs w:val="24"/>
        </w:rPr>
        <w:t>: mensal</w:t>
      </w:r>
    </w:p>
    <w:p w14:paraId="64243DDA"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Fonte</w:t>
      </w:r>
      <w:r>
        <w:rPr>
          <w:color w:val="000000"/>
          <w:sz w:val="24"/>
          <w:szCs w:val="24"/>
        </w:rPr>
        <w:t>: IRSAS e/ou Relatório de Atividades Mensal</w:t>
      </w:r>
    </w:p>
    <w:p w14:paraId="5D65C842" w14:textId="77777777" w:rsidR="00D81016" w:rsidRDefault="00D81016">
      <w:pPr>
        <w:pBdr>
          <w:top w:val="nil"/>
          <w:left w:val="nil"/>
          <w:bottom w:val="nil"/>
          <w:right w:val="nil"/>
          <w:between w:val="nil"/>
        </w:pBdr>
        <w:ind w:right="1103"/>
        <w:jc w:val="both"/>
        <w:rPr>
          <w:color w:val="000000"/>
          <w:sz w:val="26"/>
          <w:szCs w:val="26"/>
        </w:rPr>
      </w:pPr>
    </w:p>
    <w:p w14:paraId="24C073AE" w14:textId="77777777" w:rsidR="00D81016" w:rsidRDefault="00A355D0">
      <w:pPr>
        <w:numPr>
          <w:ilvl w:val="0"/>
          <w:numId w:val="71"/>
        </w:numPr>
        <w:pBdr>
          <w:top w:val="nil"/>
          <w:left w:val="nil"/>
          <w:bottom w:val="nil"/>
          <w:right w:val="nil"/>
          <w:between w:val="nil"/>
        </w:pBdr>
        <w:tabs>
          <w:tab w:val="left" w:pos="776"/>
        </w:tabs>
        <w:spacing w:before="217"/>
        <w:ind w:left="775" w:right="1103"/>
        <w:jc w:val="both"/>
        <w:rPr>
          <w:color w:val="000000"/>
          <w:sz w:val="24"/>
          <w:szCs w:val="24"/>
        </w:rPr>
      </w:pPr>
      <w:r>
        <w:rPr>
          <w:b/>
          <w:color w:val="000000"/>
          <w:sz w:val="24"/>
          <w:szCs w:val="24"/>
        </w:rPr>
        <w:t xml:space="preserve">Nome do indicador: </w:t>
      </w:r>
      <w:r>
        <w:rPr>
          <w:color w:val="000000"/>
          <w:sz w:val="24"/>
          <w:szCs w:val="24"/>
        </w:rPr>
        <w:t>Atendimento à solicitação de vaga pelo Município de Londrina.</w:t>
      </w:r>
    </w:p>
    <w:p w14:paraId="06229CAD"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Conceito</w:t>
      </w:r>
      <w:r>
        <w:rPr>
          <w:color w:val="000000"/>
          <w:sz w:val="24"/>
          <w:szCs w:val="24"/>
        </w:rPr>
        <w:t xml:space="preserve">: </w:t>
      </w:r>
      <w:r>
        <w:rPr>
          <w:sz w:val="24"/>
          <w:szCs w:val="24"/>
        </w:rPr>
        <w:t>m</w:t>
      </w:r>
      <w:r>
        <w:rPr>
          <w:color w:val="000000"/>
          <w:sz w:val="24"/>
          <w:szCs w:val="24"/>
        </w:rPr>
        <w:t>ensura a quantidade de atendimento às solicitações de vagas ocorridas em um determinado período.</w:t>
      </w:r>
    </w:p>
    <w:p w14:paraId="78E150BE"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percentual de pronto atendimento à solicitação de vagas, sobre o total de solicitações de vaga (sempre que houver vagas disponíveis);</w:t>
      </w:r>
    </w:p>
    <w:p w14:paraId="76E37631" w14:textId="77777777" w:rsidR="00D81016" w:rsidRDefault="00A355D0">
      <w:pPr>
        <w:spacing w:before="120"/>
        <w:ind w:left="516" w:right="1103"/>
        <w:jc w:val="both"/>
        <w:rPr>
          <w:sz w:val="24"/>
          <w:szCs w:val="24"/>
        </w:rPr>
      </w:pPr>
      <w:r>
        <w:rPr>
          <w:b/>
          <w:sz w:val="24"/>
          <w:szCs w:val="24"/>
        </w:rPr>
        <w:t>Periodicidade</w:t>
      </w:r>
      <w:r>
        <w:rPr>
          <w:sz w:val="24"/>
          <w:szCs w:val="24"/>
        </w:rPr>
        <w:t>: mensal</w:t>
      </w:r>
    </w:p>
    <w:p w14:paraId="0F3A28AB"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Fonte</w:t>
      </w:r>
      <w:r>
        <w:rPr>
          <w:color w:val="000000"/>
          <w:sz w:val="24"/>
          <w:szCs w:val="24"/>
        </w:rPr>
        <w:t xml:space="preserve">: IRSAS, Relatório da </w:t>
      </w:r>
      <w:r>
        <w:rPr>
          <w:sz w:val="24"/>
          <w:szCs w:val="24"/>
        </w:rPr>
        <w:t>Gerência</w:t>
      </w:r>
      <w:r>
        <w:rPr>
          <w:color w:val="000000"/>
          <w:sz w:val="24"/>
          <w:szCs w:val="24"/>
        </w:rPr>
        <w:t xml:space="preserve"> de Alta Complexidade e/ou Relatório de Atividades Mensal</w:t>
      </w:r>
    </w:p>
    <w:p w14:paraId="4536ED21" w14:textId="77777777" w:rsidR="00D81016" w:rsidRDefault="00D81016">
      <w:pPr>
        <w:pBdr>
          <w:top w:val="nil"/>
          <w:left w:val="nil"/>
          <w:bottom w:val="nil"/>
          <w:right w:val="nil"/>
          <w:between w:val="nil"/>
        </w:pBdr>
        <w:ind w:right="1103"/>
        <w:jc w:val="both"/>
        <w:rPr>
          <w:color w:val="000000"/>
          <w:sz w:val="26"/>
          <w:szCs w:val="26"/>
        </w:rPr>
      </w:pPr>
    </w:p>
    <w:p w14:paraId="6733EFFD" w14:textId="77777777" w:rsidR="00D81016" w:rsidRDefault="00A355D0">
      <w:pPr>
        <w:numPr>
          <w:ilvl w:val="0"/>
          <w:numId w:val="56"/>
        </w:numPr>
        <w:pBdr>
          <w:top w:val="nil"/>
          <w:left w:val="nil"/>
          <w:bottom w:val="nil"/>
          <w:right w:val="nil"/>
          <w:between w:val="nil"/>
        </w:pBdr>
        <w:tabs>
          <w:tab w:val="left" w:pos="738"/>
        </w:tabs>
        <w:spacing w:before="222" w:line="338" w:lineRule="auto"/>
        <w:ind w:left="516" w:right="1103" w:firstLine="0"/>
        <w:jc w:val="both"/>
        <w:rPr>
          <w:color w:val="000000"/>
          <w:sz w:val="24"/>
          <w:szCs w:val="24"/>
        </w:rPr>
      </w:pPr>
      <w:r>
        <w:rPr>
          <w:b/>
          <w:color w:val="000000"/>
          <w:sz w:val="24"/>
          <w:szCs w:val="24"/>
        </w:rPr>
        <w:t xml:space="preserve">Ações de Formação Continuada e Avaliação Metodológica. </w:t>
      </w:r>
    </w:p>
    <w:p w14:paraId="4E8AB76B" w14:textId="77777777" w:rsidR="00D81016" w:rsidRDefault="00A355D0">
      <w:pPr>
        <w:pBdr>
          <w:top w:val="nil"/>
          <w:left w:val="nil"/>
          <w:bottom w:val="nil"/>
          <w:right w:val="nil"/>
          <w:between w:val="nil"/>
        </w:pBdr>
        <w:tabs>
          <w:tab w:val="left" w:pos="738"/>
        </w:tabs>
        <w:spacing w:before="222" w:line="338" w:lineRule="auto"/>
        <w:ind w:right="1103"/>
        <w:jc w:val="both"/>
        <w:rPr>
          <w:color w:val="000000"/>
          <w:sz w:val="24"/>
          <w:szCs w:val="24"/>
        </w:rPr>
      </w:pPr>
      <w:r>
        <w:rPr>
          <w:b/>
          <w:sz w:val="24"/>
          <w:szCs w:val="24"/>
        </w:rPr>
        <w:t xml:space="preserve">        </w:t>
      </w:r>
      <w:r>
        <w:rPr>
          <w:color w:val="000000"/>
          <w:sz w:val="24"/>
          <w:szCs w:val="24"/>
        </w:rPr>
        <w:t>1-</w:t>
      </w:r>
      <w:r>
        <w:rPr>
          <w:b/>
          <w:color w:val="000000"/>
          <w:sz w:val="24"/>
          <w:szCs w:val="24"/>
        </w:rPr>
        <w:t xml:space="preserve"> Nome do indicador</w:t>
      </w:r>
      <w:r>
        <w:rPr>
          <w:color w:val="000000"/>
          <w:sz w:val="24"/>
          <w:szCs w:val="24"/>
        </w:rPr>
        <w:t>: Formação Continuada da Equipe.</w:t>
      </w:r>
    </w:p>
    <w:p w14:paraId="3AAB5D09" w14:textId="77777777" w:rsidR="00D81016" w:rsidRDefault="00A355D0">
      <w:pPr>
        <w:pBdr>
          <w:top w:val="nil"/>
          <w:left w:val="nil"/>
          <w:bottom w:val="nil"/>
          <w:right w:val="nil"/>
          <w:between w:val="nil"/>
        </w:pBdr>
        <w:spacing w:before="3"/>
        <w:ind w:left="516" w:right="1103" w:hanging="1"/>
        <w:jc w:val="both"/>
        <w:rPr>
          <w:color w:val="000000"/>
          <w:sz w:val="24"/>
          <w:szCs w:val="24"/>
        </w:rPr>
      </w:pPr>
      <w:r>
        <w:rPr>
          <w:b/>
          <w:color w:val="000000"/>
          <w:sz w:val="24"/>
          <w:szCs w:val="24"/>
        </w:rPr>
        <w:t>Conceito</w:t>
      </w:r>
      <w:r>
        <w:rPr>
          <w:color w:val="000000"/>
          <w:sz w:val="24"/>
          <w:szCs w:val="24"/>
        </w:rPr>
        <w:t>: mensura o número de capacitações ofertadas pela OSC aos profissionais que trabalham no Serviço de Acolhimento, bem como a facilitação para que estes participem de formações externas;</w:t>
      </w:r>
    </w:p>
    <w:p w14:paraId="5B1D01F4" w14:textId="77777777" w:rsidR="00D81016" w:rsidRDefault="00A355D0">
      <w:pPr>
        <w:spacing w:before="120"/>
        <w:ind w:left="516" w:right="1103"/>
        <w:jc w:val="both"/>
        <w:rPr>
          <w:sz w:val="24"/>
          <w:szCs w:val="24"/>
        </w:rPr>
      </w:pPr>
      <w:r>
        <w:rPr>
          <w:b/>
          <w:sz w:val="24"/>
          <w:szCs w:val="24"/>
        </w:rPr>
        <w:t>Fórmula de cálculo</w:t>
      </w:r>
      <w:r>
        <w:rPr>
          <w:sz w:val="24"/>
          <w:szCs w:val="24"/>
        </w:rPr>
        <w:t>: número de capacitações realizadas no ano.</w:t>
      </w:r>
    </w:p>
    <w:p w14:paraId="02E0C5C3" w14:textId="77777777" w:rsidR="00D81016" w:rsidRDefault="00A355D0">
      <w:pPr>
        <w:spacing w:before="120"/>
        <w:ind w:left="516" w:right="1103"/>
        <w:jc w:val="both"/>
        <w:rPr>
          <w:sz w:val="24"/>
          <w:szCs w:val="24"/>
        </w:rPr>
      </w:pPr>
      <w:r>
        <w:rPr>
          <w:b/>
          <w:sz w:val="24"/>
          <w:szCs w:val="24"/>
        </w:rPr>
        <w:t>Periodicidade</w:t>
      </w:r>
      <w:r>
        <w:rPr>
          <w:sz w:val="24"/>
          <w:szCs w:val="24"/>
        </w:rPr>
        <w:t>: Anual</w:t>
      </w:r>
    </w:p>
    <w:p w14:paraId="040F6E55" w14:textId="77777777" w:rsidR="00D81016" w:rsidRDefault="00A355D0">
      <w:pPr>
        <w:pBdr>
          <w:top w:val="nil"/>
          <w:left w:val="nil"/>
          <w:bottom w:val="nil"/>
          <w:right w:val="nil"/>
          <w:between w:val="nil"/>
        </w:pBdr>
        <w:spacing w:before="120"/>
        <w:ind w:left="516" w:right="1103"/>
        <w:jc w:val="both"/>
        <w:rPr>
          <w:sz w:val="24"/>
          <w:szCs w:val="24"/>
        </w:rPr>
      </w:pPr>
      <w:r>
        <w:rPr>
          <w:b/>
          <w:color w:val="000000"/>
          <w:sz w:val="24"/>
          <w:szCs w:val="24"/>
        </w:rPr>
        <w:t>Fonte</w:t>
      </w:r>
      <w:r>
        <w:rPr>
          <w:color w:val="000000"/>
          <w:sz w:val="24"/>
          <w:szCs w:val="24"/>
        </w:rPr>
        <w:t>: Relatório de Atividades Mensal</w:t>
      </w:r>
    </w:p>
    <w:p w14:paraId="5F0877F7" w14:textId="77777777" w:rsidR="00D81016" w:rsidRDefault="00D81016">
      <w:pPr>
        <w:pBdr>
          <w:top w:val="nil"/>
          <w:left w:val="nil"/>
          <w:bottom w:val="nil"/>
          <w:right w:val="nil"/>
          <w:between w:val="nil"/>
        </w:pBdr>
        <w:spacing w:before="120"/>
        <w:ind w:left="516" w:right="1103"/>
        <w:jc w:val="both"/>
        <w:rPr>
          <w:sz w:val="24"/>
          <w:szCs w:val="24"/>
        </w:rPr>
      </w:pPr>
    </w:p>
    <w:p w14:paraId="62EF1B55" w14:textId="77777777" w:rsidR="00D81016" w:rsidRDefault="00A355D0">
      <w:pPr>
        <w:pBdr>
          <w:top w:val="nil"/>
          <w:left w:val="nil"/>
          <w:bottom w:val="nil"/>
          <w:right w:val="nil"/>
          <w:between w:val="nil"/>
        </w:pBdr>
        <w:spacing w:before="120"/>
        <w:ind w:left="516" w:right="1103"/>
        <w:jc w:val="both"/>
        <w:rPr>
          <w:color w:val="000000"/>
          <w:sz w:val="24"/>
          <w:szCs w:val="24"/>
        </w:rPr>
      </w:pPr>
      <w:r>
        <w:rPr>
          <w:b/>
          <w:sz w:val="24"/>
          <w:szCs w:val="24"/>
        </w:rPr>
        <w:t xml:space="preserve">2- </w:t>
      </w:r>
      <w:r>
        <w:rPr>
          <w:b/>
          <w:color w:val="000000"/>
          <w:sz w:val="24"/>
          <w:szCs w:val="24"/>
        </w:rPr>
        <w:t>Nome do indicador</w:t>
      </w:r>
      <w:r>
        <w:rPr>
          <w:color w:val="000000"/>
          <w:sz w:val="24"/>
          <w:szCs w:val="24"/>
        </w:rPr>
        <w:t>: Participação</w:t>
      </w:r>
    </w:p>
    <w:p w14:paraId="09F869EB" w14:textId="77777777" w:rsidR="00D81016" w:rsidRDefault="00A355D0">
      <w:pPr>
        <w:pBdr>
          <w:top w:val="nil"/>
          <w:left w:val="nil"/>
          <w:bottom w:val="nil"/>
          <w:right w:val="nil"/>
          <w:between w:val="nil"/>
        </w:pBdr>
        <w:spacing w:before="120"/>
        <w:ind w:left="516" w:right="1103" w:hanging="1"/>
        <w:jc w:val="both"/>
        <w:rPr>
          <w:color w:val="000000"/>
          <w:sz w:val="24"/>
          <w:szCs w:val="24"/>
        </w:rPr>
      </w:pPr>
      <w:r>
        <w:rPr>
          <w:b/>
          <w:color w:val="000000"/>
          <w:sz w:val="24"/>
          <w:szCs w:val="24"/>
        </w:rPr>
        <w:t>Conceito</w:t>
      </w:r>
      <w:r>
        <w:rPr>
          <w:color w:val="000000"/>
          <w:sz w:val="24"/>
          <w:szCs w:val="24"/>
        </w:rPr>
        <w:t>: mensura o percentual de participação da OSC nos eventos, reuniões, comissões e capacitações ofertadas pelo Município de Londrina</w:t>
      </w:r>
      <w:r>
        <w:rPr>
          <w:sz w:val="24"/>
          <w:szCs w:val="24"/>
        </w:rPr>
        <w:t>.</w:t>
      </w:r>
    </w:p>
    <w:p w14:paraId="1A040E47"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Fórmula de cálculo</w:t>
      </w:r>
      <w:r>
        <w:rPr>
          <w:color w:val="000000"/>
          <w:sz w:val="24"/>
          <w:szCs w:val="24"/>
        </w:rPr>
        <w:t>: número de participações da OSC em relação às capacitações realizadas no ano.</w:t>
      </w:r>
    </w:p>
    <w:p w14:paraId="28A46C39" w14:textId="77777777" w:rsidR="00D81016" w:rsidRDefault="00A355D0">
      <w:pPr>
        <w:spacing w:before="120"/>
        <w:ind w:left="516" w:right="1103"/>
        <w:jc w:val="both"/>
        <w:rPr>
          <w:sz w:val="24"/>
          <w:szCs w:val="24"/>
        </w:rPr>
      </w:pPr>
      <w:r>
        <w:rPr>
          <w:b/>
          <w:sz w:val="24"/>
          <w:szCs w:val="24"/>
        </w:rPr>
        <w:t>Periodicidade</w:t>
      </w:r>
      <w:r>
        <w:rPr>
          <w:sz w:val="24"/>
          <w:szCs w:val="24"/>
        </w:rPr>
        <w:t>: Anual</w:t>
      </w:r>
    </w:p>
    <w:p w14:paraId="46D8838C"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Fonte</w:t>
      </w:r>
      <w:r>
        <w:rPr>
          <w:color w:val="000000"/>
          <w:sz w:val="24"/>
          <w:szCs w:val="24"/>
        </w:rPr>
        <w:t>: Relatório de Atividades Mensal</w:t>
      </w:r>
    </w:p>
    <w:p w14:paraId="7B3B7E94" w14:textId="77777777" w:rsidR="00D81016" w:rsidRDefault="00D81016">
      <w:pPr>
        <w:pBdr>
          <w:top w:val="nil"/>
          <w:left w:val="nil"/>
          <w:bottom w:val="nil"/>
          <w:right w:val="nil"/>
          <w:between w:val="nil"/>
        </w:pBdr>
        <w:ind w:right="1103"/>
        <w:jc w:val="both"/>
        <w:rPr>
          <w:color w:val="000000"/>
          <w:sz w:val="26"/>
          <w:szCs w:val="26"/>
        </w:rPr>
      </w:pPr>
    </w:p>
    <w:p w14:paraId="3473E31C" w14:textId="77777777" w:rsidR="00D81016" w:rsidRDefault="00A355D0">
      <w:pPr>
        <w:pBdr>
          <w:top w:val="nil"/>
          <w:left w:val="nil"/>
          <w:bottom w:val="nil"/>
          <w:right w:val="nil"/>
          <w:between w:val="nil"/>
        </w:pBdr>
        <w:tabs>
          <w:tab w:val="left" w:pos="776"/>
        </w:tabs>
        <w:spacing w:before="217"/>
        <w:ind w:right="1103"/>
        <w:jc w:val="both"/>
        <w:rPr>
          <w:color w:val="000000"/>
          <w:sz w:val="24"/>
          <w:szCs w:val="24"/>
        </w:rPr>
      </w:pPr>
      <w:r>
        <w:rPr>
          <w:b/>
          <w:sz w:val="24"/>
          <w:szCs w:val="24"/>
        </w:rPr>
        <w:t xml:space="preserve">         3- </w:t>
      </w:r>
      <w:r>
        <w:rPr>
          <w:b/>
          <w:color w:val="000000"/>
          <w:sz w:val="24"/>
          <w:szCs w:val="24"/>
        </w:rPr>
        <w:t>Nome do indicador</w:t>
      </w:r>
      <w:r>
        <w:rPr>
          <w:color w:val="000000"/>
          <w:sz w:val="24"/>
          <w:szCs w:val="24"/>
        </w:rPr>
        <w:t xml:space="preserve">: Avaliação Qualitativa da Metodologia de Atendimento </w:t>
      </w:r>
      <w:r>
        <w:rPr>
          <w:sz w:val="24"/>
          <w:szCs w:val="24"/>
        </w:rPr>
        <w:t>U</w:t>
      </w:r>
      <w:r>
        <w:rPr>
          <w:color w:val="000000"/>
          <w:sz w:val="24"/>
          <w:szCs w:val="24"/>
        </w:rPr>
        <w:t>tilizada.</w:t>
      </w:r>
    </w:p>
    <w:p w14:paraId="5CDC8003" w14:textId="77777777" w:rsidR="00D81016" w:rsidRDefault="00A355D0">
      <w:pPr>
        <w:pBdr>
          <w:top w:val="nil"/>
          <w:left w:val="nil"/>
          <w:bottom w:val="nil"/>
          <w:right w:val="nil"/>
          <w:between w:val="nil"/>
        </w:pBdr>
        <w:spacing w:before="120"/>
        <w:ind w:left="516" w:right="1103" w:hanging="1"/>
        <w:jc w:val="both"/>
        <w:rPr>
          <w:color w:val="000000"/>
          <w:sz w:val="24"/>
          <w:szCs w:val="24"/>
        </w:rPr>
      </w:pPr>
      <w:r>
        <w:rPr>
          <w:b/>
          <w:color w:val="000000"/>
          <w:sz w:val="24"/>
          <w:szCs w:val="24"/>
        </w:rPr>
        <w:t>Conceito</w:t>
      </w:r>
      <w:r>
        <w:rPr>
          <w:color w:val="000000"/>
          <w:sz w:val="24"/>
          <w:szCs w:val="24"/>
        </w:rPr>
        <w:t>: Avalia a metodologia das ações voltadas para o atendimento às necessidades específicas dos acolhidos</w:t>
      </w:r>
      <w:r>
        <w:rPr>
          <w:sz w:val="24"/>
          <w:szCs w:val="24"/>
        </w:rPr>
        <w:t>.</w:t>
      </w:r>
    </w:p>
    <w:p w14:paraId="1227E0F0" w14:textId="77777777" w:rsidR="00D81016" w:rsidRDefault="00A355D0">
      <w:pPr>
        <w:pBdr>
          <w:top w:val="nil"/>
          <w:left w:val="nil"/>
          <w:bottom w:val="nil"/>
          <w:right w:val="nil"/>
          <w:between w:val="nil"/>
        </w:pBdr>
        <w:spacing w:before="118"/>
        <w:ind w:left="516" w:right="1103"/>
        <w:jc w:val="both"/>
        <w:rPr>
          <w:color w:val="000000"/>
          <w:sz w:val="24"/>
          <w:szCs w:val="24"/>
        </w:rPr>
      </w:pPr>
      <w:r>
        <w:rPr>
          <w:b/>
          <w:color w:val="000000"/>
          <w:sz w:val="24"/>
          <w:szCs w:val="24"/>
        </w:rPr>
        <w:t>Fórmula de cálculo</w:t>
      </w:r>
      <w:r>
        <w:rPr>
          <w:color w:val="000000"/>
          <w:sz w:val="24"/>
          <w:szCs w:val="24"/>
        </w:rPr>
        <w:t>: número de ações adaptativas / corretivas para o aprimoramento da metodologia ofertada.</w:t>
      </w:r>
    </w:p>
    <w:p w14:paraId="1EED159B" w14:textId="77777777" w:rsidR="00D81016" w:rsidRDefault="00A355D0">
      <w:pPr>
        <w:spacing w:before="120"/>
        <w:ind w:left="516" w:right="1103"/>
        <w:jc w:val="both"/>
        <w:rPr>
          <w:sz w:val="24"/>
          <w:szCs w:val="24"/>
        </w:rPr>
      </w:pPr>
      <w:r>
        <w:rPr>
          <w:b/>
          <w:sz w:val="24"/>
          <w:szCs w:val="24"/>
        </w:rPr>
        <w:t>Periodicidade</w:t>
      </w:r>
      <w:r>
        <w:rPr>
          <w:sz w:val="24"/>
          <w:szCs w:val="24"/>
        </w:rPr>
        <w:t>: Semestral</w:t>
      </w:r>
    </w:p>
    <w:p w14:paraId="08629A8D" w14:textId="77777777" w:rsidR="00D81016" w:rsidRDefault="00A355D0">
      <w:pPr>
        <w:pBdr>
          <w:top w:val="nil"/>
          <w:left w:val="nil"/>
          <w:bottom w:val="nil"/>
          <w:right w:val="nil"/>
          <w:between w:val="nil"/>
        </w:pBdr>
        <w:spacing w:before="120"/>
        <w:ind w:left="516" w:right="1103"/>
        <w:jc w:val="both"/>
        <w:rPr>
          <w:color w:val="000000"/>
          <w:sz w:val="24"/>
          <w:szCs w:val="24"/>
        </w:rPr>
      </w:pPr>
      <w:r>
        <w:rPr>
          <w:b/>
          <w:color w:val="000000"/>
          <w:sz w:val="24"/>
          <w:szCs w:val="24"/>
        </w:rPr>
        <w:t>Fonte</w:t>
      </w:r>
      <w:r>
        <w:rPr>
          <w:color w:val="000000"/>
          <w:sz w:val="24"/>
          <w:szCs w:val="24"/>
        </w:rPr>
        <w:t>: Relatório Avaliativo Semestral</w:t>
      </w:r>
    </w:p>
    <w:p w14:paraId="49CFD263" w14:textId="77777777" w:rsidR="00D81016" w:rsidRDefault="00D81016">
      <w:pPr>
        <w:pBdr>
          <w:top w:val="nil"/>
          <w:left w:val="nil"/>
          <w:bottom w:val="nil"/>
          <w:right w:val="nil"/>
          <w:between w:val="nil"/>
        </w:pBdr>
        <w:ind w:right="1103"/>
        <w:jc w:val="both"/>
        <w:rPr>
          <w:color w:val="000000"/>
          <w:sz w:val="26"/>
          <w:szCs w:val="26"/>
        </w:rPr>
      </w:pPr>
    </w:p>
    <w:p w14:paraId="44C6FE86" w14:textId="77777777" w:rsidR="00D81016" w:rsidRDefault="00A355D0">
      <w:pPr>
        <w:pStyle w:val="Ttulo2"/>
        <w:numPr>
          <w:ilvl w:val="0"/>
          <w:numId w:val="56"/>
        </w:numPr>
        <w:tabs>
          <w:tab w:val="left" w:pos="776"/>
        </w:tabs>
        <w:spacing w:before="125"/>
        <w:ind w:right="1103"/>
        <w:jc w:val="both"/>
      </w:pPr>
      <w:bookmarkStart w:id="2" w:name="_heading=h.1nnrtdfer5p1" w:colFirst="0" w:colLast="0"/>
      <w:bookmarkEnd w:id="2"/>
      <w:r>
        <w:t>Qualidade do serviço ofertado</w:t>
      </w:r>
    </w:p>
    <w:p w14:paraId="211F3D5D" w14:textId="77777777" w:rsidR="00D81016" w:rsidRDefault="00D81016">
      <w:pPr>
        <w:tabs>
          <w:tab w:val="left" w:pos="776"/>
        </w:tabs>
        <w:ind w:left="776" w:right="1103"/>
        <w:jc w:val="both"/>
      </w:pPr>
    </w:p>
    <w:p w14:paraId="4681D4BA" w14:textId="77777777" w:rsidR="00D81016" w:rsidRDefault="00A355D0">
      <w:pPr>
        <w:tabs>
          <w:tab w:val="left" w:pos="769"/>
        </w:tabs>
        <w:spacing w:before="115"/>
        <w:ind w:right="1103"/>
        <w:jc w:val="both"/>
        <w:rPr>
          <w:sz w:val="24"/>
          <w:szCs w:val="24"/>
        </w:rPr>
      </w:pPr>
      <w:r>
        <w:rPr>
          <w:b/>
          <w:sz w:val="24"/>
          <w:szCs w:val="24"/>
        </w:rPr>
        <w:t xml:space="preserve">       1-Nome do indicador</w:t>
      </w:r>
      <w:r>
        <w:rPr>
          <w:sz w:val="24"/>
          <w:szCs w:val="24"/>
        </w:rPr>
        <w:t>: Alimentação.</w:t>
      </w:r>
    </w:p>
    <w:p w14:paraId="7DCAC965" w14:textId="77777777" w:rsidR="00D81016" w:rsidRDefault="00A355D0">
      <w:pPr>
        <w:spacing w:before="120"/>
        <w:ind w:left="516" w:right="1103"/>
        <w:jc w:val="both"/>
        <w:rPr>
          <w:sz w:val="24"/>
          <w:szCs w:val="24"/>
        </w:rPr>
      </w:pPr>
      <w:r>
        <w:rPr>
          <w:b/>
          <w:sz w:val="24"/>
          <w:szCs w:val="24"/>
        </w:rPr>
        <w:t>Conceito</w:t>
      </w:r>
      <w:r>
        <w:rPr>
          <w:sz w:val="24"/>
          <w:szCs w:val="24"/>
        </w:rPr>
        <w:t>: mensura a qualidade da alimentação ofertada nas unidades de acolhimento.</w:t>
      </w:r>
    </w:p>
    <w:p w14:paraId="679D221F" w14:textId="77777777" w:rsidR="00D81016" w:rsidRDefault="00A355D0">
      <w:pPr>
        <w:spacing w:before="120"/>
        <w:ind w:left="516" w:right="1103"/>
        <w:jc w:val="both"/>
        <w:rPr>
          <w:sz w:val="24"/>
          <w:szCs w:val="24"/>
        </w:rPr>
      </w:pPr>
      <w:r>
        <w:rPr>
          <w:b/>
          <w:sz w:val="24"/>
          <w:szCs w:val="24"/>
        </w:rPr>
        <w:t>Fórmula de cálculo</w:t>
      </w:r>
      <w:r>
        <w:rPr>
          <w:sz w:val="24"/>
          <w:szCs w:val="24"/>
        </w:rPr>
        <w:t>: média da pesquisa de satisfação e dos relatórios de visitas do gestor da parceria. Parâmetros: Adequado, parcialmente adequado e inadequado.</w:t>
      </w:r>
    </w:p>
    <w:p w14:paraId="1232F7F9" w14:textId="77777777" w:rsidR="00D81016" w:rsidRDefault="00A355D0">
      <w:pPr>
        <w:spacing w:before="120"/>
        <w:ind w:left="516" w:right="1103"/>
        <w:jc w:val="both"/>
        <w:rPr>
          <w:sz w:val="24"/>
          <w:szCs w:val="24"/>
        </w:rPr>
      </w:pPr>
      <w:r>
        <w:rPr>
          <w:b/>
          <w:sz w:val="24"/>
          <w:szCs w:val="24"/>
        </w:rPr>
        <w:t>Periodicidade</w:t>
      </w:r>
      <w:r>
        <w:rPr>
          <w:sz w:val="24"/>
          <w:szCs w:val="24"/>
        </w:rPr>
        <w:t>: semestral</w:t>
      </w:r>
    </w:p>
    <w:p w14:paraId="485FD6D6" w14:textId="77777777" w:rsidR="00D81016" w:rsidRDefault="00A355D0">
      <w:pPr>
        <w:spacing w:before="120"/>
        <w:ind w:left="516" w:right="1103"/>
        <w:jc w:val="both"/>
        <w:rPr>
          <w:sz w:val="24"/>
          <w:szCs w:val="24"/>
        </w:rPr>
      </w:pPr>
      <w:r>
        <w:rPr>
          <w:b/>
          <w:sz w:val="24"/>
          <w:szCs w:val="24"/>
        </w:rPr>
        <w:t>Fonte</w:t>
      </w:r>
      <w:r>
        <w:rPr>
          <w:sz w:val="24"/>
          <w:szCs w:val="24"/>
        </w:rPr>
        <w:t>: Pesquisa de satisfação do gestor de parcerias e os relatórios de visitas do gestor da parceria</w:t>
      </w:r>
    </w:p>
    <w:p w14:paraId="1FC19F3E" w14:textId="77777777" w:rsidR="00D81016" w:rsidRDefault="00A355D0">
      <w:pPr>
        <w:spacing w:before="120"/>
        <w:ind w:left="516" w:right="1103"/>
        <w:jc w:val="both"/>
        <w:rPr>
          <w:sz w:val="24"/>
          <w:szCs w:val="24"/>
        </w:rPr>
      </w:pPr>
      <w:r>
        <w:rPr>
          <w:b/>
          <w:sz w:val="24"/>
          <w:szCs w:val="24"/>
        </w:rPr>
        <w:t>Índice de Referência</w:t>
      </w:r>
      <w:r>
        <w:rPr>
          <w:sz w:val="24"/>
          <w:szCs w:val="24"/>
        </w:rPr>
        <w:t>: Adequado</w:t>
      </w:r>
    </w:p>
    <w:p w14:paraId="6206DCA5" w14:textId="77777777" w:rsidR="00D81016" w:rsidRDefault="00D81016">
      <w:pPr>
        <w:ind w:right="1103"/>
        <w:jc w:val="both"/>
        <w:rPr>
          <w:sz w:val="26"/>
          <w:szCs w:val="26"/>
        </w:rPr>
      </w:pPr>
    </w:p>
    <w:p w14:paraId="3C4B9EF3" w14:textId="77777777" w:rsidR="00D81016" w:rsidRDefault="00A355D0">
      <w:pPr>
        <w:tabs>
          <w:tab w:val="left" w:pos="781"/>
        </w:tabs>
        <w:spacing w:before="215"/>
        <w:ind w:right="1103"/>
        <w:jc w:val="both"/>
        <w:rPr>
          <w:sz w:val="24"/>
          <w:szCs w:val="24"/>
        </w:rPr>
      </w:pPr>
      <w:r>
        <w:rPr>
          <w:b/>
          <w:sz w:val="24"/>
          <w:szCs w:val="24"/>
        </w:rPr>
        <w:t xml:space="preserve">       2- Nome do indicador</w:t>
      </w:r>
      <w:r>
        <w:rPr>
          <w:sz w:val="24"/>
          <w:szCs w:val="24"/>
        </w:rPr>
        <w:t>: Grau de satisfação do serviço ofertado.</w:t>
      </w:r>
    </w:p>
    <w:p w14:paraId="3C1DB787" w14:textId="77777777" w:rsidR="00D81016" w:rsidRDefault="00A355D0">
      <w:pPr>
        <w:spacing w:before="120"/>
        <w:ind w:left="516" w:right="1103" w:hanging="1"/>
        <w:jc w:val="both"/>
        <w:rPr>
          <w:sz w:val="24"/>
          <w:szCs w:val="24"/>
        </w:rPr>
      </w:pPr>
      <w:r>
        <w:rPr>
          <w:b/>
          <w:sz w:val="24"/>
          <w:szCs w:val="24"/>
        </w:rPr>
        <w:t>Conceito</w:t>
      </w:r>
      <w:r>
        <w:rPr>
          <w:sz w:val="24"/>
          <w:szCs w:val="24"/>
        </w:rPr>
        <w:t>: mensura o grau de satisfação dos acolhidos quanto aos atendimentos recebidos e bem estar do acolhido na unidade.</w:t>
      </w:r>
    </w:p>
    <w:p w14:paraId="5B169B6B" w14:textId="77777777" w:rsidR="00D81016" w:rsidRDefault="00A355D0">
      <w:pPr>
        <w:spacing w:before="120"/>
        <w:ind w:left="516" w:right="1103" w:hanging="1"/>
        <w:jc w:val="both"/>
        <w:rPr>
          <w:sz w:val="24"/>
          <w:szCs w:val="24"/>
        </w:rPr>
      </w:pPr>
      <w:r>
        <w:rPr>
          <w:b/>
          <w:sz w:val="24"/>
          <w:szCs w:val="24"/>
        </w:rPr>
        <w:t>Fórmula de cálculo</w:t>
      </w:r>
      <w:r>
        <w:rPr>
          <w:sz w:val="24"/>
          <w:szCs w:val="24"/>
        </w:rPr>
        <w:t>: média das opiniões da “caixinha de sugestões” da unidade e da pesquisa de satisfação.</w:t>
      </w:r>
    </w:p>
    <w:p w14:paraId="0D554EDC" w14:textId="77777777" w:rsidR="00D81016" w:rsidRDefault="00A355D0">
      <w:pPr>
        <w:spacing w:before="120"/>
        <w:ind w:left="516" w:right="1103"/>
        <w:jc w:val="both"/>
        <w:rPr>
          <w:sz w:val="24"/>
          <w:szCs w:val="24"/>
        </w:rPr>
      </w:pPr>
      <w:r>
        <w:rPr>
          <w:b/>
          <w:sz w:val="24"/>
          <w:szCs w:val="24"/>
        </w:rPr>
        <w:t>Periodicidade</w:t>
      </w:r>
      <w:r>
        <w:rPr>
          <w:sz w:val="24"/>
          <w:szCs w:val="24"/>
        </w:rPr>
        <w:t>: semestral</w:t>
      </w:r>
    </w:p>
    <w:p w14:paraId="1CBF127C" w14:textId="77777777" w:rsidR="00D81016" w:rsidRDefault="00A355D0">
      <w:pPr>
        <w:spacing w:before="120"/>
        <w:ind w:left="516" w:right="1103"/>
        <w:jc w:val="both"/>
        <w:rPr>
          <w:sz w:val="24"/>
          <w:szCs w:val="24"/>
        </w:rPr>
      </w:pPr>
      <w:r>
        <w:rPr>
          <w:b/>
          <w:sz w:val="24"/>
          <w:szCs w:val="24"/>
        </w:rPr>
        <w:t>Fonte</w:t>
      </w:r>
      <w:r>
        <w:rPr>
          <w:sz w:val="24"/>
          <w:szCs w:val="24"/>
        </w:rPr>
        <w:t>: Caixa de sugestão presente na unidade e pesquisa de satisfação do gestor da parceria</w:t>
      </w:r>
    </w:p>
    <w:p w14:paraId="6934DA3D" w14:textId="77777777" w:rsidR="00D81016" w:rsidRDefault="00D81016">
      <w:pPr>
        <w:ind w:right="1103"/>
        <w:jc w:val="both"/>
        <w:rPr>
          <w:sz w:val="26"/>
          <w:szCs w:val="26"/>
        </w:rPr>
      </w:pPr>
    </w:p>
    <w:p w14:paraId="2BA54308" w14:textId="77777777" w:rsidR="00D81016" w:rsidRDefault="00A355D0">
      <w:pPr>
        <w:tabs>
          <w:tab w:val="left" w:pos="776"/>
        </w:tabs>
        <w:spacing w:before="217"/>
        <w:ind w:right="1103"/>
        <w:jc w:val="both"/>
        <w:rPr>
          <w:sz w:val="24"/>
          <w:szCs w:val="24"/>
        </w:rPr>
      </w:pPr>
      <w:r>
        <w:rPr>
          <w:b/>
          <w:sz w:val="24"/>
          <w:szCs w:val="24"/>
        </w:rPr>
        <w:t xml:space="preserve">        3- Nome do indicador: </w:t>
      </w:r>
      <w:r>
        <w:rPr>
          <w:sz w:val="24"/>
          <w:szCs w:val="24"/>
        </w:rPr>
        <w:t>Atendimento prestados pela equipe técnica da unidade</w:t>
      </w:r>
    </w:p>
    <w:p w14:paraId="7E0960D2" w14:textId="77777777" w:rsidR="00D81016" w:rsidRDefault="00A355D0">
      <w:pPr>
        <w:tabs>
          <w:tab w:val="left" w:pos="776"/>
        </w:tabs>
        <w:spacing w:before="217"/>
        <w:ind w:right="1103"/>
        <w:jc w:val="both"/>
        <w:rPr>
          <w:sz w:val="24"/>
          <w:szCs w:val="24"/>
        </w:rPr>
      </w:pPr>
      <w:r>
        <w:rPr>
          <w:b/>
          <w:sz w:val="24"/>
          <w:szCs w:val="24"/>
        </w:rPr>
        <w:t xml:space="preserve">        Conceito</w:t>
      </w:r>
      <w:r>
        <w:rPr>
          <w:sz w:val="24"/>
          <w:szCs w:val="24"/>
        </w:rPr>
        <w:t>: mensura a quantidade de atendimentos individuais, coletivos e oficinas realizados pela equipe técnica do acolhimento nas casas lares e nas salas de atendimento.</w:t>
      </w:r>
    </w:p>
    <w:p w14:paraId="48D44D1A" w14:textId="77777777" w:rsidR="00D81016" w:rsidRDefault="00A355D0">
      <w:pPr>
        <w:spacing w:before="120"/>
        <w:ind w:left="516" w:right="1103"/>
        <w:jc w:val="both"/>
        <w:rPr>
          <w:sz w:val="24"/>
          <w:szCs w:val="24"/>
        </w:rPr>
      </w:pPr>
      <w:r>
        <w:rPr>
          <w:b/>
          <w:sz w:val="24"/>
          <w:szCs w:val="24"/>
        </w:rPr>
        <w:t>Fórmula de cálculo</w:t>
      </w:r>
      <w:r>
        <w:rPr>
          <w:sz w:val="24"/>
          <w:szCs w:val="24"/>
        </w:rPr>
        <w:t>: número de ocorrências registradas no IRSAS.</w:t>
      </w:r>
    </w:p>
    <w:p w14:paraId="139EBF2E" w14:textId="77777777" w:rsidR="00D81016" w:rsidRDefault="00A355D0">
      <w:pPr>
        <w:spacing w:before="120"/>
        <w:ind w:left="516" w:right="1103"/>
        <w:jc w:val="both"/>
        <w:rPr>
          <w:sz w:val="24"/>
          <w:szCs w:val="24"/>
        </w:rPr>
      </w:pPr>
      <w:r>
        <w:rPr>
          <w:b/>
          <w:sz w:val="24"/>
          <w:szCs w:val="24"/>
        </w:rPr>
        <w:t>Periodicidade</w:t>
      </w:r>
      <w:r>
        <w:rPr>
          <w:sz w:val="24"/>
          <w:szCs w:val="24"/>
        </w:rPr>
        <w:t>: anual</w:t>
      </w:r>
    </w:p>
    <w:p w14:paraId="4C190E4B" w14:textId="77777777" w:rsidR="00D81016" w:rsidRDefault="00A355D0">
      <w:pPr>
        <w:spacing w:before="120"/>
        <w:ind w:left="516" w:right="1103"/>
        <w:jc w:val="both"/>
        <w:rPr>
          <w:sz w:val="24"/>
          <w:szCs w:val="24"/>
        </w:rPr>
      </w:pPr>
      <w:r>
        <w:rPr>
          <w:b/>
          <w:sz w:val="24"/>
          <w:szCs w:val="24"/>
        </w:rPr>
        <w:t>Fonte</w:t>
      </w:r>
      <w:r>
        <w:rPr>
          <w:sz w:val="24"/>
          <w:szCs w:val="24"/>
        </w:rPr>
        <w:t>: IRSAS e/ou Relatório de Atividades Mensal</w:t>
      </w:r>
    </w:p>
    <w:p w14:paraId="78463121" w14:textId="77777777" w:rsidR="00D81016" w:rsidRDefault="00D81016">
      <w:pPr>
        <w:pBdr>
          <w:top w:val="nil"/>
          <w:left w:val="nil"/>
          <w:bottom w:val="nil"/>
          <w:right w:val="nil"/>
          <w:between w:val="nil"/>
        </w:pBdr>
        <w:ind w:right="1103"/>
        <w:rPr>
          <w:sz w:val="26"/>
          <w:szCs w:val="26"/>
        </w:rPr>
      </w:pPr>
    </w:p>
    <w:p w14:paraId="37D7AFAE" w14:textId="77777777" w:rsidR="00D81016" w:rsidRDefault="00A355D0">
      <w:pPr>
        <w:tabs>
          <w:tab w:val="left" w:pos="777"/>
        </w:tabs>
        <w:spacing w:before="217"/>
        <w:ind w:right="1103"/>
        <w:jc w:val="both"/>
        <w:rPr>
          <w:sz w:val="24"/>
          <w:szCs w:val="24"/>
        </w:rPr>
      </w:pPr>
      <w:r>
        <w:rPr>
          <w:b/>
          <w:sz w:val="24"/>
          <w:szCs w:val="24"/>
        </w:rPr>
        <w:t xml:space="preserve">         4- Nome do indicador</w:t>
      </w:r>
      <w:r>
        <w:rPr>
          <w:sz w:val="24"/>
          <w:szCs w:val="24"/>
        </w:rPr>
        <w:t>: Oferta de Atividades/Oficinas Socioeducativas.</w:t>
      </w:r>
    </w:p>
    <w:p w14:paraId="687B873E" w14:textId="77777777" w:rsidR="00D81016" w:rsidRDefault="00A355D0">
      <w:pPr>
        <w:spacing w:before="120"/>
        <w:ind w:left="516" w:right="1103"/>
        <w:jc w:val="both"/>
        <w:rPr>
          <w:sz w:val="24"/>
          <w:szCs w:val="24"/>
        </w:rPr>
      </w:pPr>
      <w:r>
        <w:rPr>
          <w:b/>
          <w:sz w:val="24"/>
          <w:szCs w:val="24"/>
        </w:rPr>
        <w:t>Conceito</w:t>
      </w:r>
      <w:r>
        <w:rPr>
          <w:sz w:val="24"/>
          <w:szCs w:val="24"/>
        </w:rPr>
        <w:t>: mensura a quantidade de atividades/oficinas socioeducativas ofertadas, segundo as necessidades, interesses e possibilidades dos acolhidos.</w:t>
      </w:r>
    </w:p>
    <w:p w14:paraId="660037FA" w14:textId="77777777" w:rsidR="00D81016" w:rsidRDefault="00A355D0">
      <w:pPr>
        <w:spacing w:before="120"/>
        <w:ind w:left="516" w:right="1103"/>
        <w:jc w:val="both"/>
        <w:rPr>
          <w:sz w:val="24"/>
          <w:szCs w:val="24"/>
        </w:rPr>
      </w:pPr>
      <w:r>
        <w:rPr>
          <w:b/>
          <w:sz w:val="24"/>
          <w:szCs w:val="24"/>
        </w:rPr>
        <w:t>Fórmula de cálculo</w:t>
      </w:r>
      <w:r>
        <w:rPr>
          <w:sz w:val="24"/>
          <w:szCs w:val="24"/>
        </w:rPr>
        <w:t>: número de atividades/oficinas socioeducativas ofertadas no mês.</w:t>
      </w:r>
    </w:p>
    <w:p w14:paraId="31706596" w14:textId="77777777" w:rsidR="00D81016" w:rsidRDefault="00A355D0">
      <w:pPr>
        <w:spacing w:before="120"/>
        <w:ind w:left="516" w:right="1103"/>
        <w:jc w:val="both"/>
        <w:rPr>
          <w:sz w:val="24"/>
          <w:szCs w:val="24"/>
        </w:rPr>
      </w:pPr>
      <w:r>
        <w:rPr>
          <w:b/>
          <w:sz w:val="24"/>
          <w:szCs w:val="24"/>
        </w:rPr>
        <w:t>Periodicidade</w:t>
      </w:r>
      <w:r>
        <w:rPr>
          <w:sz w:val="24"/>
          <w:szCs w:val="24"/>
        </w:rPr>
        <w:t>: mensal</w:t>
      </w:r>
    </w:p>
    <w:p w14:paraId="3FF5F752" w14:textId="77777777" w:rsidR="00D81016" w:rsidRDefault="00A355D0">
      <w:pPr>
        <w:spacing w:before="120"/>
        <w:ind w:left="516" w:right="1103"/>
        <w:jc w:val="both"/>
        <w:rPr>
          <w:sz w:val="24"/>
          <w:szCs w:val="24"/>
        </w:rPr>
      </w:pPr>
      <w:r>
        <w:rPr>
          <w:b/>
          <w:sz w:val="24"/>
          <w:szCs w:val="24"/>
        </w:rPr>
        <w:t>Fonte</w:t>
      </w:r>
      <w:r>
        <w:rPr>
          <w:sz w:val="24"/>
          <w:szCs w:val="24"/>
        </w:rPr>
        <w:t>: IRSAS e/ou Relatório de Atividades Mensal</w:t>
      </w:r>
    </w:p>
    <w:p w14:paraId="5A1DD7BC" w14:textId="77777777" w:rsidR="00D81016" w:rsidRDefault="00D81016">
      <w:pPr>
        <w:spacing w:before="120"/>
        <w:ind w:left="516" w:right="1103"/>
        <w:jc w:val="both"/>
        <w:rPr>
          <w:sz w:val="24"/>
          <w:szCs w:val="24"/>
        </w:rPr>
      </w:pPr>
    </w:p>
    <w:p w14:paraId="45EA240F" w14:textId="77777777" w:rsidR="00D81016" w:rsidRDefault="00A355D0">
      <w:pPr>
        <w:pStyle w:val="Ttulo1"/>
        <w:tabs>
          <w:tab w:val="left" w:pos="1001"/>
        </w:tabs>
        <w:ind w:left="400"/>
      </w:pPr>
      <w:r>
        <w:t>7. RECURSOS MATERIAIS:</w:t>
      </w:r>
    </w:p>
    <w:p w14:paraId="42762858" w14:textId="77777777" w:rsidR="00D81016" w:rsidRDefault="00A355D0">
      <w:pPr>
        <w:spacing w:before="115"/>
        <w:ind w:left="516" w:right="1102"/>
        <w:jc w:val="both"/>
        <w:rPr>
          <w:sz w:val="24"/>
          <w:szCs w:val="24"/>
        </w:rPr>
      </w:pPr>
      <w:r>
        <w:rPr>
          <w:sz w:val="24"/>
          <w:szCs w:val="24"/>
        </w:rPr>
        <w:t>Para a perfeita execução dos serviços, a organização da sociedade civil deverá disponibilizar os materiais, equipamentos, ferramentas e utensílios necessários, nas quantidades estimadas a seguir estabelecidas, de acordo com os termos da proposta, promovendo, quando requerido, sua substituição.</w:t>
      </w:r>
    </w:p>
    <w:p w14:paraId="49F68A17" w14:textId="77777777" w:rsidR="00D81016" w:rsidRDefault="00A355D0">
      <w:pPr>
        <w:spacing w:before="120"/>
        <w:ind w:left="516" w:right="1100"/>
        <w:jc w:val="both"/>
        <w:rPr>
          <w:sz w:val="24"/>
          <w:szCs w:val="24"/>
        </w:rPr>
      </w:pPr>
      <w:r>
        <w:rPr>
          <w:sz w:val="24"/>
          <w:szCs w:val="24"/>
        </w:rPr>
        <w:t>Em relação aos recursos materiais para execução do serviço, deverão ser disponibilizados pelos Serviços de Acolhimento os itens indicados abaixo, em quantidade que atenda a demanda a ser atendida:</w:t>
      </w:r>
    </w:p>
    <w:p w14:paraId="121C7132" w14:textId="77777777" w:rsidR="00D81016" w:rsidRDefault="00A355D0">
      <w:pPr>
        <w:numPr>
          <w:ilvl w:val="0"/>
          <w:numId w:val="9"/>
        </w:numPr>
        <w:tabs>
          <w:tab w:val="left" w:pos="1812"/>
          <w:tab w:val="left" w:pos="1813"/>
        </w:tabs>
        <w:spacing w:before="120"/>
        <w:ind w:right="1103" w:hanging="577"/>
        <w:jc w:val="both"/>
        <w:rPr>
          <w:sz w:val="24"/>
          <w:szCs w:val="24"/>
        </w:rPr>
      </w:pPr>
      <w:r>
        <w:rPr>
          <w:sz w:val="24"/>
          <w:szCs w:val="24"/>
        </w:rPr>
        <w:t>Material de expediente, consumo e de limpeza;</w:t>
      </w:r>
    </w:p>
    <w:p w14:paraId="682F40A9" w14:textId="77777777" w:rsidR="00D81016" w:rsidRDefault="00A355D0">
      <w:pPr>
        <w:numPr>
          <w:ilvl w:val="0"/>
          <w:numId w:val="9"/>
        </w:numPr>
        <w:tabs>
          <w:tab w:val="left" w:pos="1812"/>
          <w:tab w:val="left" w:pos="1813"/>
        </w:tabs>
        <w:spacing w:before="120"/>
        <w:ind w:left="1236" w:right="1103" w:firstLine="0"/>
        <w:jc w:val="both"/>
        <w:rPr>
          <w:sz w:val="24"/>
          <w:szCs w:val="24"/>
        </w:rPr>
      </w:pPr>
      <w:r>
        <w:rPr>
          <w:sz w:val="24"/>
          <w:szCs w:val="24"/>
        </w:rPr>
        <w:t>Mobiliário e equipamentos adequados à guarda de material e desenvolvimento das atividades pelas equipes (mesa, cadeira, arquivo, computador, impressora, telefone etc.);</w:t>
      </w:r>
    </w:p>
    <w:p w14:paraId="77D087C1" w14:textId="77777777" w:rsidR="00D81016" w:rsidRDefault="00A355D0">
      <w:pPr>
        <w:numPr>
          <w:ilvl w:val="0"/>
          <w:numId w:val="9"/>
        </w:numPr>
        <w:tabs>
          <w:tab w:val="left" w:pos="1812"/>
          <w:tab w:val="left" w:pos="1813"/>
        </w:tabs>
        <w:spacing w:before="120"/>
        <w:ind w:left="1236" w:right="1103" w:firstLine="0"/>
        <w:jc w:val="both"/>
        <w:rPr>
          <w:sz w:val="24"/>
          <w:szCs w:val="24"/>
        </w:rPr>
      </w:pPr>
      <w:r>
        <w:rPr>
          <w:sz w:val="24"/>
          <w:szCs w:val="24"/>
        </w:rPr>
        <w:t>Computador(es) para acesso comum ou individual dos acolhidos, visando garantir autonomia e inclusão digital dos mesmos;</w:t>
      </w:r>
    </w:p>
    <w:p w14:paraId="15F4FAB1" w14:textId="77777777" w:rsidR="00D81016" w:rsidRDefault="00A355D0">
      <w:pPr>
        <w:numPr>
          <w:ilvl w:val="0"/>
          <w:numId w:val="9"/>
        </w:numPr>
        <w:tabs>
          <w:tab w:val="left" w:pos="1812"/>
          <w:tab w:val="left" w:pos="1813"/>
        </w:tabs>
        <w:spacing w:before="120"/>
        <w:ind w:right="1103" w:hanging="577"/>
        <w:jc w:val="both"/>
        <w:rPr>
          <w:sz w:val="24"/>
          <w:szCs w:val="24"/>
        </w:rPr>
      </w:pPr>
      <w:r>
        <w:rPr>
          <w:sz w:val="24"/>
          <w:szCs w:val="24"/>
        </w:rPr>
        <w:t>Utensílios em geral;</w:t>
      </w:r>
    </w:p>
    <w:p w14:paraId="72420A46" w14:textId="77777777" w:rsidR="00D81016" w:rsidRDefault="00A355D0">
      <w:pPr>
        <w:numPr>
          <w:ilvl w:val="0"/>
          <w:numId w:val="9"/>
        </w:numPr>
        <w:tabs>
          <w:tab w:val="left" w:pos="1812"/>
          <w:tab w:val="left" w:pos="1813"/>
        </w:tabs>
        <w:spacing w:before="120"/>
        <w:ind w:right="1103" w:hanging="577"/>
        <w:jc w:val="both"/>
        <w:rPr>
          <w:sz w:val="24"/>
          <w:szCs w:val="24"/>
        </w:rPr>
      </w:pPr>
      <w:r>
        <w:rPr>
          <w:sz w:val="24"/>
          <w:szCs w:val="24"/>
        </w:rPr>
        <w:t>Mobiliários e Utensílios de cozinha, limpeza, cama, mesa, banho e de higiene pessoal em plenas condições de uso;</w:t>
      </w:r>
    </w:p>
    <w:p w14:paraId="6A91258D" w14:textId="77777777" w:rsidR="00D81016" w:rsidRDefault="00A355D0">
      <w:pPr>
        <w:numPr>
          <w:ilvl w:val="0"/>
          <w:numId w:val="9"/>
        </w:numPr>
        <w:tabs>
          <w:tab w:val="left" w:pos="1812"/>
          <w:tab w:val="left" w:pos="1813"/>
        </w:tabs>
        <w:spacing w:before="120"/>
        <w:ind w:left="1236" w:right="1103" w:firstLine="0"/>
        <w:jc w:val="both"/>
        <w:rPr>
          <w:sz w:val="24"/>
          <w:szCs w:val="24"/>
        </w:rPr>
      </w:pPr>
      <w:r>
        <w:rPr>
          <w:sz w:val="24"/>
          <w:szCs w:val="24"/>
        </w:rPr>
        <w:t>Mobiliários a disposição das crianças e adolescentes acolhidos com espaços individuais para guarda de seus pertences;</w:t>
      </w:r>
    </w:p>
    <w:p w14:paraId="5D5A7174" w14:textId="77777777" w:rsidR="00D81016" w:rsidRDefault="00A355D0">
      <w:pPr>
        <w:numPr>
          <w:ilvl w:val="0"/>
          <w:numId w:val="9"/>
        </w:numPr>
        <w:tabs>
          <w:tab w:val="left" w:pos="1812"/>
          <w:tab w:val="left" w:pos="1813"/>
        </w:tabs>
        <w:spacing w:before="120"/>
        <w:ind w:left="1236" w:right="1103" w:firstLine="0"/>
        <w:jc w:val="both"/>
        <w:rPr>
          <w:sz w:val="24"/>
          <w:szCs w:val="24"/>
        </w:rPr>
      </w:pPr>
      <w:r>
        <w:rPr>
          <w:sz w:val="24"/>
          <w:szCs w:val="24"/>
        </w:rPr>
        <w:t xml:space="preserve">Vestuário e calçados em quantidade e qualidade suficiente, bem como de uso pessoal obedecendo ao tamanho exato, não havendo padronização, em plenas condições de uso; devem ser consideradas també as condições climáticas e individuais de cada criança/adolescente. </w:t>
      </w:r>
    </w:p>
    <w:p w14:paraId="71BF6A2C" w14:textId="77777777" w:rsidR="00D81016" w:rsidRDefault="00A355D0">
      <w:pPr>
        <w:tabs>
          <w:tab w:val="left" w:pos="1812"/>
        </w:tabs>
        <w:spacing w:before="120"/>
        <w:ind w:left="1236" w:right="1103"/>
        <w:jc w:val="both"/>
        <w:rPr>
          <w:sz w:val="24"/>
          <w:szCs w:val="24"/>
        </w:rPr>
      </w:pPr>
      <w:r>
        <w:rPr>
          <w:sz w:val="24"/>
          <w:szCs w:val="24"/>
        </w:rPr>
        <w:t>6.</w:t>
      </w:r>
      <w:r>
        <w:rPr>
          <w:sz w:val="24"/>
          <w:szCs w:val="24"/>
        </w:rPr>
        <w:tab/>
        <w:t>Material pedagógico, cultural, de esporte, recreação e lazer.</w:t>
      </w:r>
    </w:p>
    <w:p w14:paraId="5758FD90" w14:textId="77777777" w:rsidR="00D81016" w:rsidRDefault="00D81016">
      <w:pPr>
        <w:spacing w:before="120"/>
        <w:ind w:left="516" w:right="1100"/>
        <w:jc w:val="both"/>
        <w:rPr>
          <w:sz w:val="24"/>
          <w:szCs w:val="24"/>
        </w:rPr>
      </w:pPr>
    </w:p>
    <w:p w14:paraId="0C046697" w14:textId="77777777" w:rsidR="00D81016" w:rsidRDefault="00A355D0">
      <w:pPr>
        <w:spacing w:before="120"/>
        <w:ind w:left="516" w:right="1100"/>
        <w:jc w:val="both"/>
        <w:rPr>
          <w:sz w:val="24"/>
          <w:szCs w:val="24"/>
        </w:rPr>
      </w:pPr>
      <w:r>
        <w:rPr>
          <w:sz w:val="24"/>
          <w:szCs w:val="24"/>
        </w:rPr>
        <w:t>A(s) Organizações da Sociedade Civil deve(m) se responsabilizar também pelos demais custos com a rotina do Serviço de Acolhimento, tais como tarifas públicas (água e luz), impostos, manutenção, entre outros.</w:t>
      </w:r>
    </w:p>
    <w:p w14:paraId="1FE06A33" w14:textId="77777777" w:rsidR="00D81016" w:rsidRDefault="00A355D0">
      <w:pPr>
        <w:spacing w:before="120"/>
        <w:ind w:left="516" w:right="1104"/>
        <w:jc w:val="both"/>
        <w:rPr>
          <w:sz w:val="24"/>
          <w:szCs w:val="24"/>
        </w:rPr>
      </w:pPr>
      <w:r>
        <w:rPr>
          <w:sz w:val="24"/>
          <w:szCs w:val="24"/>
        </w:rPr>
        <w:t>Apresenta-se abaixo a descrição dos tipos de materiais (material permanente e material de consumo):</w:t>
      </w:r>
    </w:p>
    <w:p w14:paraId="7F56FAF8" w14:textId="77777777" w:rsidR="00D81016" w:rsidRDefault="00A355D0">
      <w:pPr>
        <w:spacing w:before="117"/>
        <w:ind w:left="516" w:right="1101"/>
        <w:jc w:val="both"/>
        <w:rPr>
          <w:sz w:val="24"/>
          <w:szCs w:val="24"/>
        </w:rPr>
      </w:pPr>
      <w:r>
        <w:rPr>
          <w:sz w:val="24"/>
          <w:szCs w:val="24"/>
          <w:u w:val="single"/>
        </w:rPr>
        <w:t>Materiais Permanentes:</w:t>
      </w:r>
      <w:r>
        <w:rPr>
          <w:sz w:val="24"/>
          <w:szCs w:val="24"/>
        </w:rPr>
        <w:t xml:space="preserve"> mobiliários, eletrodomésticos, materiais socioeducativos, lúdicos e pedagógicos, equipamentos de tecnologias assistivas, equipamentos eletrônicos e audiovisuais etc., em bom estado de conservação e de uso, e adequados ao atendimento das crianças e adolescentes e suas famílias, e ao desenvolvimento das atividades pela equipe;</w:t>
      </w:r>
    </w:p>
    <w:p w14:paraId="46E6F122" w14:textId="77777777" w:rsidR="00D81016" w:rsidRDefault="00A355D0">
      <w:pPr>
        <w:spacing w:before="120"/>
        <w:ind w:left="516" w:right="1100"/>
        <w:jc w:val="both"/>
        <w:rPr>
          <w:sz w:val="24"/>
          <w:szCs w:val="24"/>
        </w:rPr>
      </w:pPr>
      <w:r>
        <w:rPr>
          <w:sz w:val="24"/>
          <w:szCs w:val="24"/>
          <w:u w:val="single"/>
        </w:rPr>
        <w:t>Materiais de Consumo</w:t>
      </w:r>
      <w:r>
        <w:rPr>
          <w:sz w:val="24"/>
          <w:szCs w:val="24"/>
        </w:rPr>
        <w:t>: materiais de expediente, limpeza, alimentação, divulgação, materiais de primeiros socorros e outros para a manutenção da saúde dos acolhidos, utensílios de cama, mesa, banho e de higiene pessoal, vestuário, calçado, material escolar, entre outros, utilizados pelos acolhidos e pela equipe do serviço, com qualidade e em quantidade suficiente para a execução do trabalho, tais como para elaboração e guarda de relatórios e/ou prontuários;</w:t>
      </w:r>
    </w:p>
    <w:p w14:paraId="24BD74B4" w14:textId="77777777" w:rsidR="00D81016" w:rsidRDefault="00D81016">
      <w:pPr>
        <w:spacing w:before="120"/>
        <w:ind w:left="516" w:right="1100"/>
        <w:jc w:val="both"/>
        <w:rPr>
          <w:sz w:val="24"/>
          <w:szCs w:val="24"/>
        </w:rPr>
      </w:pPr>
    </w:p>
    <w:p w14:paraId="1332DE95" w14:textId="77777777" w:rsidR="00D81016" w:rsidRDefault="00A355D0">
      <w:pPr>
        <w:pStyle w:val="Ttulo2"/>
        <w:numPr>
          <w:ilvl w:val="1"/>
          <w:numId w:val="31"/>
        </w:numPr>
        <w:tabs>
          <w:tab w:val="left" w:pos="821"/>
        </w:tabs>
        <w:ind w:left="820" w:hanging="421"/>
      </w:pPr>
      <w:bookmarkStart w:id="3" w:name="_heading=h.xulujxkh4bnn" w:colFirst="0" w:colLast="0"/>
      <w:bookmarkEnd w:id="3"/>
      <w:r>
        <w:t>Equipamentos, instalações e estrutura física exigidos</w:t>
      </w:r>
    </w:p>
    <w:p w14:paraId="2191AEA8" w14:textId="77777777" w:rsidR="00D81016" w:rsidRDefault="00D81016">
      <w:pPr>
        <w:spacing w:before="9"/>
        <w:rPr>
          <w:b/>
          <w:sz w:val="23"/>
          <w:szCs w:val="23"/>
        </w:rPr>
      </w:pPr>
    </w:p>
    <w:p w14:paraId="6CE6232B" w14:textId="77777777" w:rsidR="00D81016" w:rsidRDefault="00A355D0">
      <w:pPr>
        <w:tabs>
          <w:tab w:val="left" w:pos="10065"/>
        </w:tabs>
        <w:spacing w:before="1" w:line="246" w:lineRule="auto"/>
        <w:ind w:left="453" w:right="1097" w:hanging="10"/>
        <w:jc w:val="both"/>
        <w:rPr>
          <w:sz w:val="24"/>
          <w:szCs w:val="24"/>
        </w:rPr>
      </w:pPr>
      <w:r>
        <w:rPr>
          <w:sz w:val="24"/>
          <w:szCs w:val="24"/>
        </w:rPr>
        <w:t>Para habilitação da proponente à execução do serviço devem ser asseguradas/declaradas as seguintes condições de equipamentos, instalações e estrutura física:</w:t>
      </w:r>
    </w:p>
    <w:p w14:paraId="53E0150B" w14:textId="77777777" w:rsidR="00D81016" w:rsidRDefault="00D81016">
      <w:pPr>
        <w:tabs>
          <w:tab w:val="left" w:pos="10065"/>
        </w:tabs>
        <w:spacing w:before="1" w:line="246" w:lineRule="auto"/>
        <w:ind w:left="453" w:right="1097" w:hanging="10"/>
        <w:jc w:val="both"/>
        <w:rPr>
          <w:sz w:val="24"/>
          <w:szCs w:val="24"/>
          <w:shd w:val="clear" w:color="auto" w:fill="9900FF"/>
        </w:rPr>
      </w:pPr>
    </w:p>
    <w:p w14:paraId="56941A8A" w14:textId="77777777" w:rsidR="00D81016" w:rsidRDefault="00A355D0">
      <w:pPr>
        <w:tabs>
          <w:tab w:val="left" w:pos="10065"/>
        </w:tabs>
        <w:spacing w:before="1" w:line="246" w:lineRule="auto"/>
        <w:ind w:left="453" w:right="1097" w:hanging="10"/>
        <w:jc w:val="both"/>
        <w:rPr>
          <w:color w:val="434343"/>
          <w:sz w:val="24"/>
          <w:szCs w:val="24"/>
        </w:rPr>
      </w:pPr>
      <w:r>
        <w:rPr>
          <w:color w:val="434343"/>
          <w:sz w:val="24"/>
          <w:szCs w:val="24"/>
        </w:rPr>
        <w:t>Disponibilizar meio de transporte ou veículo para o atendimento/acompanhamento dos acolhidos e suas famílias, tendo assegurada a possibilidade de substituição em caso de necessidade de manutenção por período superior a uma semana.</w:t>
      </w:r>
    </w:p>
    <w:p w14:paraId="0ACB0E48" w14:textId="77777777" w:rsidR="00D81016" w:rsidRDefault="00D81016">
      <w:pPr>
        <w:spacing w:before="3"/>
        <w:rPr>
          <w:sz w:val="27"/>
          <w:szCs w:val="27"/>
        </w:rPr>
      </w:pPr>
    </w:p>
    <w:p w14:paraId="2AEF9415" w14:textId="77777777" w:rsidR="00D81016" w:rsidRDefault="00A355D0">
      <w:pPr>
        <w:spacing w:line="246" w:lineRule="auto"/>
        <w:ind w:left="400" w:right="1097"/>
        <w:jc w:val="both"/>
        <w:rPr>
          <w:sz w:val="24"/>
          <w:szCs w:val="24"/>
        </w:rPr>
      </w:pPr>
      <w:r>
        <w:rPr>
          <w:sz w:val="24"/>
          <w:szCs w:val="24"/>
        </w:rPr>
        <w:t>Computadores com internet e capacidade para acesso ao sistema de registro de dados de usuários, benefícios e serviços socioassistenciais, do mapeamento da rede socioassistencial e alimentação e consulta no IRSAS.</w:t>
      </w:r>
    </w:p>
    <w:p w14:paraId="4410BEBF" w14:textId="77777777" w:rsidR="00D81016" w:rsidRDefault="00D81016">
      <w:pPr>
        <w:spacing w:before="11"/>
        <w:rPr>
          <w:sz w:val="23"/>
          <w:szCs w:val="23"/>
        </w:rPr>
      </w:pPr>
    </w:p>
    <w:p w14:paraId="51728C6A" w14:textId="77777777" w:rsidR="00D81016" w:rsidRDefault="00A355D0">
      <w:pPr>
        <w:ind w:left="400"/>
        <w:jc w:val="both"/>
        <w:rPr>
          <w:sz w:val="24"/>
          <w:szCs w:val="24"/>
        </w:rPr>
      </w:pPr>
      <w:r>
        <w:rPr>
          <w:sz w:val="24"/>
          <w:szCs w:val="24"/>
        </w:rPr>
        <w:t>Aparelho celular para utilização pela equipe técnica.</w:t>
      </w:r>
    </w:p>
    <w:p w14:paraId="32818EFB" w14:textId="77777777" w:rsidR="00D81016" w:rsidRDefault="00D81016">
      <w:pPr>
        <w:spacing w:before="5"/>
        <w:rPr>
          <w:sz w:val="24"/>
          <w:szCs w:val="24"/>
        </w:rPr>
      </w:pPr>
    </w:p>
    <w:p w14:paraId="2F57102C" w14:textId="77777777" w:rsidR="00D81016" w:rsidRDefault="00A355D0">
      <w:pPr>
        <w:spacing w:line="246" w:lineRule="auto"/>
        <w:ind w:left="410" w:right="1097" w:hanging="10"/>
        <w:jc w:val="both"/>
        <w:rPr>
          <w:sz w:val="24"/>
          <w:szCs w:val="24"/>
        </w:rPr>
      </w:pPr>
      <w:r>
        <w:rPr>
          <w:sz w:val="24"/>
          <w:szCs w:val="24"/>
        </w:rPr>
        <w:t>Materiais permanentes e de consumo necessários ao desenvolvimento do serviço.</w:t>
      </w:r>
    </w:p>
    <w:p w14:paraId="3A142B6C" w14:textId="77777777" w:rsidR="00D81016" w:rsidRDefault="00D81016">
      <w:pPr>
        <w:spacing w:line="246" w:lineRule="auto"/>
        <w:ind w:left="410" w:right="1097" w:hanging="10"/>
        <w:jc w:val="both"/>
        <w:rPr>
          <w:sz w:val="24"/>
          <w:szCs w:val="24"/>
        </w:rPr>
      </w:pPr>
    </w:p>
    <w:p w14:paraId="32D293FE" w14:textId="77777777" w:rsidR="00D81016" w:rsidRDefault="00A355D0">
      <w:pPr>
        <w:spacing w:line="246" w:lineRule="auto"/>
        <w:ind w:left="410" w:right="1097" w:hanging="10"/>
        <w:jc w:val="both"/>
        <w:rPr>
          <w:sz w:val="24"/>
          <w:szCs w:val="24"/>
        </w:rPr>
      </w:pPr>
      <w:r>
        <w:rPr>
          <w:sz w:val="24"/>
          <w:szCs w:val="24"/>
        </w:rPr>
        <w:t xml:space="preserve">Estrutura em boas condições de cômodos, móveis, eletrodomésticos, eletrônicos e demais espaços, equipamentos e objetos que se fazem necessários ao desenvolvimento do serviço, incluindo malas e bolsas de roupa);  </w:t>
      </w:r>
    </w:p>
    <w:p w14:paraId="5384553C" w14:textId="77777777" w:rsidR="00D81016" w:rsidRDefault="00D81016">
      <w:pPr>
        <w:spacing w:line="246" w:lineRule="auto"/>
        <w:ind w:left="410" w:right="1097" w:hanging="10"/>
        <w:jc w:val="both"/>
        <w:rPr>
          <w:sz w:val="24"/>
          <w:szCs w:val="24"/>
        </w:rPr>
      </w:pPr>
    </w:p>
    <w:p w14:paraId="16C6B019" w14:textId="77777777" w:rsidR="00D81016" w:rsidRDefault="00A355D0">
      <w:pPr>
        <w:spacing w:line="246" w:lineRule="auto"/>
        <w:ind w:left="410" w:right="1097" w:hanging="10"/>
        <w:jc w:val="both"/>
        <w:rPr>
          <w:sz w:val="24"/>
          <w:szCs w:val="24"/>
        </w:rPr>
      </w:pPr>
      <w:r>
        <w:rPr>
          <w:sz w:val="24"/>
          <w:szCs w:val="24"/>
        </w:rPr>
        <w:t xml:space="preserve">Manutenção ou substituição de todos os itens citados sempre que necessário. </w:t>
      </w:r>
    </w:p>
    <w:p w14:paraId="5F5E65A1" w14:textId="77777777" w:rsidR="00D81016" w:rsidRDefault="00D81016">
      <w:pPr>
        <w:spacing w:line="246" w:lineRule="auto"/>
        <w:ind w:left="410" w:right="1097" w:hanging="10"/>
        <w:jc w:val="both"/>
        <w:rPr>
          <w:sz w:val="24"/>
          <w:szCs w:val="24"/>
          <w:shd w:val="clear" w:color="auto" w:fill="3C78D8"/>
        </w:rPr>
      </w:pPr>
    </w:p>
    <w:p w14:paraId="436DB452" w14:textId="77777777" w:rsidR="00D81016" w:rsidRDefault="00A355D0">
      <w:pPr>
        <w:spacing w:line="246" w:lineRule="auto"/>
        <w:ind w:left="410" w:right="1097" w:hanging="10"/>
        <w:jc w:val="both"/>
        <w:rPr>
          <w:sz w:val="24"/>
          <w:szCs w:val="24"/>
        </w:rPr>
      </w:pPr>
      <w:r>
        <w:rPr>
          <w:sz w:val="24"/>
          <w:szCs w:val="24"/>
        </w:rPr>
        <w:t xml:space="preserve">As instalações da unidade de casa lar deverão ser localizadas em área residencial, sem distanciar-se muito do ponto de vista socioeconômico, da realidade da criança e do adolescente. Devem atender às regras de acessibilidade, com espaços adequados à privacidade, circulação, brincadeiras e convivência de todos, com equipamentos e materiais necessários ao acolhimento, oferecendo condições de pernoite, higiene pessoal, lavagem e secagem de roupas, alimentação e trabalho socioeducativo. </w:t>
      </w:r>
    </w:p>
    <w:p w14:paraId="62AB77AB" w14:textId="77777777" w:rsidR="00D81016" w:rsidRDefault="00D81016">
      <w:pPr>
        <w:spacing w:line="246" w:lineRule="auto"/>
        <w:ind w:left="410" w:right="1097" w:hanging="10"/>
        <w:jc w:val="both"/>
        <w:rPr>
          <w:sz w:val="24"/>
          <w:szCs w:val="24"/>
        </w:rPr>
      </w:pPr>
    </w:p>
    <w:p w14:paraId="671AB8B4" w14:textId="77777777" w:rsidR="00D81016" w:rsidRDefault="00A355D0">
      <w:pPr>
        <w:spacing w:line="246" w:lineRule="auto"/>
        <w:ind w:left="410" w:right="1097" w:hanging="10"/>
        <w:jc w:val="both"/>
        <w:rPr>
          <w:sz w:val="24"/>
          <w:szCs w:val="24"/>
        </w:rPr>
      </w:pPr>
      <w:r>
        <w:rPr>
          <w:sz w:val="24"/>
          <w:szCs w:val="24"/>
        </w:rPr>
        <w:t>Não devem ser instaladas placas indicativas da natureza institucional do equipamento.</w:t>
      </w:r>
    </w:p>
    <w:p w14:paraId="072CCC94" w14:textId="77777777" w:rsidR="00D81016" w:rsidRDefault="00D81016">
      <w:pPr>
        <w:spacing w:line="246" w:lineRule="auto"/>
        <w:ind w:left="410" w:right="1097" w:hanging="10"/>
        <w:jc w:val="both"/>
        <w:rPr>
          <w:sz w:val="24"/>
          <w:szCs w:val="24"/>
          <w:highlight w:val="yellow"/>
        </w:rPr>
      </w:pPr>
    </w:p>
    <w:p w14:paraId="5CB0EE8E" w14:textId="77777777" w:rsidR="00D81016" w:rsidRDefault="00A355D0">
      <w:pPr>
        <w:spacing w:line="246" w:lineRule="auto"/>
        <w:ind w:left="410" w:right="1097" w:hanging="10"/>
        <w:jc w:val="both"/>
        <w:rPr>
          <w:sz w:val="24"/>
          <w:szCs w:val="24"/>
        </w:rPr>
      </w:pPr>
      <w:r>
        <w:rPr>
          <w:sz w:val="24"/>
          <w:szCs w:val="24"/>
        </w:rPr>
        <w:t>Cada casa lar deverá conter sistema de monitoramento por câmeras nas áreas de uso comum utilizadas pelos acolhidos.</w:t>
      </w:r>
    </w:p>
    <w:p w14:paraId="0ABC9E8C" w14:textId="77777777" w:rsidR="00D81016" w:rsidRDefault="00D81016">
      <w:pPr>
        <w:spacing w:line="246" w:lineRule="auto"/>
        <w:ind w:left="410" w:right="1097" w:hanging="10"/>
        <w:jc w:val="both"/>
        <w:rPr>
          <w:sz w:val="24"/>
          <w:szCs w:val="24"/>
        </w:rPr>
      </w:pPr>
    </w:p>
    <w:p w14:paraId="011B15FD" w14:textId="77777777" w:rsidR="00D81016" w:rsidRDefault="00A355D0">
      <w:pPr>
        <w:spacing w:line="246" w:lineRule="auto"/>
        <w:ind w:left="410" w:right="1097" w:hanging="10"/>
        <w:jc w:val="both"/>
        <w:rPr>
          <w:sz w:val="24"/>
          <w:szCs w:val="24"/>
        </w:rPr>
      </w:pPr>
      <w:r>
        <w:rPr>
          <w:sz w:val="24"/>
          <w:szCs w:val="24"/>
        </w:rPr>
        <w:t xml:space="preserve">A instituição deve ter um espaço administrativo contendo sala para atendimento técnico com garantia de sigilo. </w:t>
      </w:r>
    </w:p>
    <w:p w14:paraId="07273613" w14:textId="77777777" w:rsidR="00D81016" w:rsidRDefault="00D81016">
      <w:pPr>
        <w:rPr>
          <w:sz w:val="26"/>
          <w:szCs w:val="26"/>
        </w:rPr>
      </w:pPr>
    </w:p>
    <w:p w14:paraId="06521BFF" w14:textId="77777777" w:rsidR="00D81016" w:rsidRDefault="00A355D0">
      <w:pPr>
        <w:numPr>
          <w:ilvl w:val="0"/>
          <w:numId w:val="9"/>
        </w:numPr>
        <w:tabs>
          <w:tab w:val="left" w:pos="757"/>
        </w:tabs>
        <w:spacing w:before="222"/>
        <w:ind w:left="756" w:hanging="241"/>
        <w:rPr>
          <w:b/>
          <w:sz w:val="24"/>
          <w:szCs w:val="24"/>
        </w:rPr>
      </w:pPr>
      <w:r>
        <w:rPr>
          <w:b/>
          <w:sz w:val="24"/>
          <w:szCs w:val="24"/>
        </w:rPr>
        <w:t>EQUIPAMENTOS E ESTRUTURA FÍSICA EXIGIDOS:</w:t>
      </w:r>
    </w:p>
    <w:p w14:paraId="1708C13F" w14:textId="77777777" w:rsidR="00D81016" w:rsidRDefault="00A355D0">
      <w:pPr>
        <w:spacing w:before="116"/>
        <w:ind w:left="516" w:right="1100"/>
        <w:jc w:val="both"/>
        <w:rPr>
          <w:sz w:val="24"/>
          <w:szCs w:val="24"/>
        </w:rPr>
      </w:pPr>
      <w:r>
        <w:rPr>
          <w:sz w:val="24"/>
          <w:szCs w:val="24"/>
        </w:rPr>
        <w:t>A unidade deve assemelhar-se o mais possível a um lar, sendo que a estrutura física deve comportar cozinha, lavanderia, sala, quartos, despensa, banheiros e espaço de estar e convívio. As salas para atendimento e administrativa devem alocadas em espaço diferenciado ao da unidade de acolhimento;</w:t>
      </w:r>
    </w:p>
    <w:p w14:paraId="45EA412D" w14:textId="77777777" w:rsidR="00D81016" w:rsidRDefault="00A355D0">
      <w:pPr>
        <w:spacing w:before="120"/>
        <w:ind w:left="516" w:right="1102"/>
        <w:jc w:val="both"/>
        <w:rPr>
          <w:sz w:val="24"/>
          <w:szCs w:val="24"/>
        </w:rPr>
      </w:pPr>
      <w:r>
        <w:rPr>
          <w:sz w:val="24"/>
          <w:szCs w:val="24"/>
        </w:rPr>
        <w:t>As unidades deverão comportar no máximo 04 crianças/adolescentes por quarto e deverão ter espaço suficiente para acomodar camas e berços, conforme a necessidade, bem como armários em quantidade suficiente para o armazenamento do vestuário das crianças e adolescentes, preservando a individualidade. Excepcionalmente, poderão acomodar até 06 crianças/adolescentes por quarto, quando for a única alternativa para manter o serviço em residência inserida na comunidade;</w:t>
      </w:r>
    </w:p>
    <w:p w14:paraId="46D32EC8" w14:textId="77777777" w:rsidR="00D81016" w:rsidRDefault="00A355D0">
      <w:pPr>
        <w:spacing w:before="120"/>
        <w:ind w:left="516" w:right="1105"/>
        <w:jc w:val="both"/>
        <w:rPr>
          <w:sz w:val="24"/>
          <w:szCs w:val="24"/>
        </w:rPr>
      </w:pPr>
      <w:r>
        <w:rPr>
          <w:sz w:val="24"/>
          <w:szCs w:val="24"/>
        </w:rPr>
        <w:t>Toda a estrutura física e de pessoal deve ser objeto de reparos e manutenção permanentes, ou substituição, se for o caso;</w:t>
      </w:r>
    </w:p>
    <w:p w14:paraId="2EB67F21" w14:textId="77777777" w:rsidR="00D81016" w:rsidRDefault="00A355D0">
      <w:pPr>
        <w:spacing w:before="120"/>
        <w:ind w:left="516"/>
        <w:jc w:val="both"/>
        <w:rPr>
          <w:sz w:val="24"/>
          <w:szCs w:val="24"/>
        </w:rPr>
      </w:pPr>
      <w:r>
        <w:rPr>
          <w:sz w:val="24"/>
          <w:szCs w:val="24"/>
        </w:rPr>
        <w:t>A estrutura física da unidade deverá garantir a acessibilidade de usuários com deficiência;</w:t>
      </w:r>
    </w:p>
    <w:p w14:paraId="2A37F1FA" w14:textId="77777777" w:rsidR="00D81016" w:rsidRDefault="00A355D0">
      <w:pPr>
        <w:spacing w:before="120"/>
        <w:ind w:left="516" w:right="1103"/>
        <w:jc w:val="both"/>
        <w:rPr>
          <w:sz w:val="24"/>
          <w:szCs w:val="24"/>
        </w:rPr>
      </w:pPr>
      <w:r>
        <w:rPr>
          <w:sz w:val="24"/>
          <w:szCs w:val="24"/>
        </w:rPr>
        <w:t>Dispor de equipamento de informática com internet, com capacidade para a instalação do IRSAS e outros sistemas de informática; dispor de veículos em condições de uso.</w:t>
      </w:r>
    </w:p>
    <w:p w14:paraId="3F4AC742" w14:textId="77777777" w:rsidR="00D81016" w:rsidRDefault="00D81016">
      <w:pPr>
        <w:rPr>
          <w:sz w:val="26"/>
          <w:szCs w:val="26"/>
        </w:rPr>
      </w:pPr>
    </w:p>
    <w:p w14:paraId="32CAF4BC" w14:textId="77777777" w:rsidR="00D81016" w:rsidRDefault="00D81016">
      <w:pPr>
        <w:spacing w:before="3"/>
        <w:rPr>
          <w:sz w:val="33"/>
          <w:szCs w:val="33"/>
        </w:rPr>
      </w:pPr>
    </w:p>
    <w:p w14:paraId="2F1BAE42" w14:textId="77777777" w:rsidR="00D81016" w:rsidRDefault="00A355D0">
      <w:pPr>
        <w:numPr>
          <w:ilvl w:val="0"/>
          <w:numId w:val="9"/>
        </w:numPr>
        <w:tabs>
          <w:tab w:val="left" w:pos="637"/>
          <w:tab w:val="left" w:pos="1134"/>
        </w:tabs>
        <w:ind w:left="636" w:hanging="68"/>
        <w:rPr>
          <w:b/>
          <w:sz w:val="24"/>
          <w:szCs w:val="24"/>
        </w:rPr>
      </w:pPr>
      <w:r>
        <w:rPr>
          <w:b/>
          <w:sz w:val="24"/>
          <w:szCs w:val="24"/>
        </w:rPr>
        <w:t>EQUIPE E CAPACIDADE MÍNIMA EXIGÍVEL:</w:t>
      </w:r>
    </w:p>
    <w:p w14:paraId="53F8EB46" w14:textId="77777777" w:rsidR="00D81016" w:rsidRDefault="00A355D0">
      <w:pPr>
        <w:tabs>
          <w:tab w:val="left" w:pos="637"/>
          <w:tab w:val="left" w:pos="1134"/>
        </w:tabs>
        <w:ind w:left="1812"/>
        <w:rPr>
          <w:b/>
          <w:sz w:val="24"/>
          <w:szCs w:val="24"/>
        </w:rPr>
      </w:pPr>
      <w:r>
        <w:rPr>
          <w:b/>
          <w:sz w:val="24"/>
          <w:szCs w:val="24"/>
        </w:rPr>
        <w:t>Coordenador (a):</w:t>
      </w:r>
    </w:p>
    <w:p w14:paraId="0F66B958" w14:textId="77777777" w:rsidR="00D81016" w:rsidRDefault="00D81016">
      <w:pPr>
        <w:spacing w:before="3"/>
        <w:rPr>
          <w:b/>
          <w:sz w:val="25"/>
          <w:szCs w:val="25"/>
        </w:rPr>
      </w:pPr>
    </w:p>
    <w:tbl>
      <w:tblPr>
        <w:tblStyle w:val="a5"/>
        <w:tblW w:w="9900" w:type="dxa"/>
        <w:tblInd w:w="426" w:type="dxa"/>
        <w:tblLayout w:type="fixed"/>
        <w:tblLook w:val="0000" w:firstRow="0" w:lastRow="0" w:firstColumn="0" w:lastColumn="0" w:noHBand="0" w:noVBand="0"/>
      </w:tblPr>
      <w:tblGrid>
        <w:gridCol w:w="1864"/>
        <w:gridCol w:w="8036"/>
      </w:tblGrid>
      <w:tr w:rsidR="00D81016" w14:paraId="0BB74BCD" w14:textId="77777777">
        <w:trPr>
          <w:trHeight w:val="1653"/>
        </w:trPr>
        <w:tc>
          <w:tcPr>
            <w:tcW w:w="1864" w:type="dxa"/>
            <w:tcBorders>
              <w:top w:val="single" w:sz="6" w:space="0" w:color="A0A0A0"/>
              <w:left w:val="single" w:sz="12" w:space="0" w:color="F0F0F0"/>
              <w:bottom w:val="single" w:sz="12" w:space="0" w:color="A0A0A0"/>
              <w:right w:val="single" w:sz="6" w:space="0" w:color="A0A0A0"/>
            </w:tcBorders>
          </w:tcPr>
          <w:p w14:paraId="72E1216F" w14:textId="77777777" w:rsidR="00D81016" w:rsidRDefault="00D81016">
            <w:pPr>
              <w:rPr>
                <w:b/>
                <w:sz w:val="26"/>
                <w:szCs w:val="26"/>
              </w:rPr>
            </w:pPr>
          </w:p>
          <w:p w14:paraId="41CC8F91" w14:textId="77777777" w:rsidR="00D81016" w:rsidRDefault="00D81016">
            <w:pPr>
              <w:spacing w:before="2"/>
              <w:rPr>
                <w:b/>
                <w:sz w:val="33"/>
                <w:szCs w:val="33"/>
              </w:rPr>
            </w:pPr>
          </w:p>
          <w:p w14:paraId="5FAC8B69" w14:textId="77777777" w:rsidR="00D81016" w:rsidRDefault="00A355D0">
            <w:pPr>
              <w:ind w:left="295" w:right="273"/>
              <w:jc w:val="center"/>
              <w:rPr>
                <w:b/>
                <w:sz w:val="24"/>
                <w:szCs w:val="24"/>
              </w:rPr>
            </w:pPr>
            <w:r>
              <w:rPr>
                <w:b/>
                <w:sz w:val="24"/>
                <w:szCs w:val="24"/>
              </w:rPr>
              <w:t>Perfil</w:t>
            </w:r>
          </w:p>
        </w:tc>
        <w:tc>
          <w:tcPr>
            <w:tcW w:w="8036" w:type="dxa"/>
            <w:tcBorders>
              <w:top w:val="single" w:sz="6" w:space="0" w:color="A0A0A0"/>
              <w:left w:val="single" w:sz="6" w:space="0" w:color="A0A0A0"/>
              <w:bottom w:val="single" w:sz="12" w:space="0" w:color="A0A0A0"/>
              <w:right w:val="single" w:sz="12" w:space="0" w:color="A0A0A0"/>
            </w:tcBorders>
          </w:tcPr>
          <w:p w14:paraId="796D1DE6" w14:textId="77777777" w:rsidR="00D81016" w:rsidRDefault="00A355D0">
            <w:pPr>
              <w:numPr>
                <w:ilvl w:val="0"/>
                <w:numId w:val="6"/>
              </w:numPr>
              <w:tabs>
                <w:tab w:val="left" w:pos="724"/>
                <w:tab w:val="left" w:pos="725"/>
              </w:tabs>
              <w:spacing w:line="261" w:lineRule="auto"/>
              <w:ind w:hanging="361"/>
              <w:jc w:val="both"/>
              <w:rPr>
                <w:sz w:val="24"/>
                <w:szCs w:val="24"/>
              </w:rPr>
            </w:pPr>
            <w:r>
              <w:rPr>
                <w:sz w:val="24"/>
                <w:szCs w:val="24"/>
              </w:rPr>
              <w:t>Deve ter formação de nível superior e experiência na área socioassistencial e de atenção a crianças e adolescentes;</w:t>
            </w:r>
          </w:p>
          <w:p w14:paraId="6A20E9D4" w14:textId="77777777" w:rsidR="00D81016" w:rsidRDefault="00A355D0">
            <w:pPr>
              <w:numPr>
                <w:ilvl w:val="0"/>
                <w:numId w:val="6"/>
              </w:numPr>
              <w:tabs>
                <w:tab w:val="left" w:pos="724"/>
                <w:tab w:val="left" w:pos="725"/>
              </w:tabs>
              <w:ind w:right="44" w:hanging="360"/>
              <w:jc w:val="both"/>
              <w:rPr>
                <w:sz w:val="24"/>
                <w:szCs w:val="24"/>
              </w:rPr>
            </w:pPr>
            <w:r>
              <w:rPr>
                <w:sz w:val="24"/>
                <w:szCs w:val="24"/>
              </w:rPr>
              <w:t>Possuir ampla experiência e conhecimento da rede de proteção de crianças e adolescentes, das políticas públicas, da rede socioassistencial e demais serviços da região.</w:t>
            </w:r>
          </w:p>
        </w:tc>
      </w:tr>
      <w:tr w:rsidR="00D81016" w14:paraId="05984AE0" w14:textId="77777777">
        <w:trPr>
          <w:trHeight w:val="4157"/>
        </w:trPr>
        <w:tc>
          <w:tcPr>
            <w:tcW w:w="1864" w:type="dxa"/>
            <w:tcBorders>
              <w:top w:val="single" w:sz="12" w:space="0" w:color="A0A0A0"/>
              <w:left w:val="single" w:sz="12" w:space="0" w:color="F0F0F0"/>
              <w:bottom w:val="single" w:sz="12" w:space="0" w:color="A0A0A0"/>
              <w:right w:val="single" w:sz="6" w:space="0" w:color="A0A0A0"/>
            </w:tcBorders>
          </w:tcPr>
          <w:p w14:paraId="11E3AC86" w14:textId="77777777" w:rsidR="00D81016" w:rsidRDefault="00D81016">
            <w:pPr>
              <w:rPr>
                <w:b/>
                <w:sz w:val="26"/>
                <w:szCs w:val="26"/>
              </w:rPr>
            </w:pPr>
          </w:p>
          <w:p w14:paraId="665E5B3B" w14:textId="77777777" w:rsidR="00D81016" w:rsidRDefault="00D81016">
            <w:pPr>
              <w:rPr>
                <w:b/>
                <w:sz w:val="26"/>
                <w:szCs w:val="26"/>
              </w:rPr>
            </w:pPr>
          </w:p>
          <w:p w14:paraId="4CDEDC5F" w14:textId="77777777" w:rsidR="00D81016" w:rsidRDefault="00D81016">
            <w:pPr>
              <w:rPr>
                <w:b/>
                <w:sz w:val="26"/>
                <w:szCs w:val="26"/>
              </w:rPr>
            </w:pPr>
          </w:p>
          <w:p w14:paraId="1CB8FE9B" w14:textId="77777777" w:rsidR="00D81016" w:rsidRDefault="00D81016">
            <w:pPr>
              <w:rPr>
                <w:b/>
                <w:sz w:val="26"/>
                <w:szCs w:val="26"/>
              </w:rPr>
            </w:pPr>
          </w:p>
          <w:p w14:paraId="000C4ED6" w14:textId="77777777" w:rsidR="00D81016" w:rsidRDefault="00D81016">
            <w:pPr>
              <w:rPr>
                <w:b/>
                <w:sz w:val="26"/>
                <w:szCs w:val="26"/>
              </w:rPr>
            </w:pPr>
          </w:p>
          <w:p w14:paraId="73392900" w14:textId="77777777" w:rsidR="00D81016" w:rsidRDefault="00D81016">
            <w:pPr>
              <w:spacing w:before="5"/>
              <w:rPr>
                <w:b/>
                <w:sz w:val="38"/>
                <w:szCs w:val="38"/>
              </w:rPr>
            </w:pPr>
          </w:p>
          <w:p w14:paraId="72E6ED38" w14:textId="77777777" w:rsidR="00D81016" w:rsidRDefault="00A355D0">
            <w:pPr>
              <w:spacing w:before="1"/>
              <w:ind w:left="298" w:right="273"/>
              <w:jc w:val="center"/>
              <w:rPr>
                <w:b/>
                <w:sz w:val="24"/>
                <w:szCs w:val="24"/>
              </w:rPr>
            </w:pPr>
            <w:r>
              <w:rPr>
                <w:b/>
                <w:sz w:val="24"/>
                <w:szCs w:val="24"/>
              </w:rPr>
              <w:t>Quantidade</w:t>
            </w:r>
          </w:p>
        </w:tc>
        <w:tc>
          <w:tcPr>
            <w:tcW w:w="8036" w:type="dxa"/>
            <w:tcBorders>
              <w:top w:val="single" w:sz="12" w:space="0" w:color="A0A0A0"/>
              <w:left w:val="single" w:sz="6" w:space="0" w:color="A0A0A0"/>
              <w:bottom w:val="single" w:sz="12" w:space="0" w:color="A0A0A0"/>
              <w:right w:val="single" w:sz="12" w:space="0" w:color="A0A0A0"/>
            </w:tcBorders>
          </w:tcPr>
          <w:p w14:paraId="20276D84" w14:textId="77777777" w:rsidR="00D81016" w:rsidRDefault="00D81016">
            <w:pPr>
              <w:rPr>
                <w:b/>
                <w:sz w:val="26"/>
                <w:szCs w:val="26"/>
              </w:rPr>
            </w:pPr>
          </w:p>
          <w:p w14:paraId="23A11149" w14:textId="77777777" w:rsidR="00D81016" w:rsidRDefault="00D81016">
            <w:pPr>
              <w:rPr>
                <w:b/>
                <w:sz w:val="26"/>
                <w:szCs w:val="26"/>
              </w:rPr>
            </w:pPr>
          </w:p>
          <w:p w14:paraId="7520D710" w14:textId="77777777" w:rsidR="00D81016" w:rsidRDefault="00A355D0">
            <w:pPr>
              <w:ind w:left="4" w:right="-31"/>
              <w:rPr>
                <w:sz w:val="24"/>
                <w:szCs w:val="24"/>
              </w:rPr>
            </w:pPr>
            <w:r>
              <w:rPr>
                <w:sz w:val="24"/>
                <w:szCs w:val="24"/>
              </w:rPr>
              <w:t>Conforme: Sistema Municipal de Monitoramento e Avaliação Aprovado no CMAS através da resolução 060/2012:</w:t>
            </w:r>
          </w:p>
          <w:p w14:paraId="07E76DD6" w14:textId="77777777" w:rsidR="00D81016" w:rsidRDefault="00D81016">
            <w:pPr>
              <w:rPr>
                <w:b/>
                <w:sz w:val="26"/>
                <w:szCs w:val="26"/>
              </w:rPr>
            </w:pPr>
          </w:p>
          <w:p w14:paraId="546D694E" w14:textId="77777777" w:rsidR="00D81016" w:rsidRDefault="00D81016">
            <w:pPr>
              <w:spacing w:before="8"/>
              <w:rPr>
                <w:b/>
                <w:sz w:val="20"/>
                <w:szCs w:val="20"/>
              </w:rPr>
            </w:pPr>
          </w:p>
          <w:p w14:paraId="046DC8E1" w14:textId="77777777" w:rsidR="00D81016" w:rsidRDefault="00A355D0">
            <w:pPr>
              <w:numPr>
                <w:ilvl w:val="0"/>
                <w:numId w:val="3"/>
              </w:numPr>
              <w:tabs>
                <w:tab w:val="left" w:pos="725"/>
              </w:tabs>
              <w:ind w:hanging="361"/>
              <w:jc w:val="both"/>
              <w:rPr>
                <w:sz w:val="24"/>
                <w:szCs w:val="24"/>
              </w:rPr>
            </w:pPr>
            <w:r>
              <w:rPr>
                <w:sz w:val="24"/>
                <w:szCs w:val="24"/>
              </w:rPr>
              <w:t>01 coordenador (a) para no máximo 03 (três) unidades de atendimento.</w:t>
            </w:r>
          </w:p>
          <w:p w14:paraId="02C016AA" w14:textId="77777777" w:rsidR="00D81016" w:rsidRDefault="00A355D0">
            <w:pPr>
              <w:numPr>
                <w:ilvl w:val="0"/>
                <w:numId w:val="3"/>
              </w:numPr>
              <w:tabs>
                <w:tab w:val="left" w:pos="725"/>
              </w:tabs>
              <w:ind w:right="68" w:hanging="360"/>
              <w:jc w:val="both"/>
              <w:rPr>
                <w:sz w:val="24"/>
                <w:szCs w:val="24"/>
              </w:rPr>
            </w:pPr>
            <w:r>
              <w:rPr>
                <w:sz w:val="24"/>
                <w:szCs w:val="24"/>
              </w:rPr>
              <w:t>Acima de (três) unidades deve dispor de mais 01 coordenador (a) e/ou auxiliar de coordenação – de nível Superior com experiência na atenção a crianças e adolescentes.</w:t>
            </w:r>
          </w:p>
          <w:p w14:paraId="1E3230B5" w14:textId="77777777" w:rsidR="00D81016" w:rsidRDefault="00A355D0">
            <w:pPr>
              <w:numPr>
                <w:ilvl w:val="0"/>
                <w:numId w:val="3"/>
              </w:numPr>
              <w:tabs>
                <w:tab w:val="left" w:pos="731"/>
                <w:tab w:val="left" w:pos="732"/>
              </w:tabs>
              <w:ind w:hanging="360"/>
              <w:rPr>
                <w:sz w:val="24"/>
                <w:szCs w:val="24"/>
              </w:rPr>
            </w:pPr>
            <w:r>
              <w:rPr>
                <w:sz w:val="24"/>
                <w:szCs w:val="24"/>
              </w:rPr>
              <w:t>Carga Horária Mínima: 40 horas semanais, exercidas presencialmente nas unidades.</w:t>
            </w:r>
          </w:p>
          <w:p w14:paraId="06834509" w14:textId="77777777" w:rsidR="00D81016" w:rsidRDefault="00D81016">
            <w:pPr>
              <w:numPr>
                <w:ilvl w:val="0"/>
                <w:numId w:val="3"/>
              </w:numPr>
              <w:tabs>
                <w:tab w:val="left" w:pos="731"/>
                <w:tab w:val="left" w:pos="732"/>
              </w:tabs>
              <w:ind w:hanging="360"/>
              <w:rPr>
                <w:sz w:val="24"/>
                <w:szCs w:val="24"/>
              </w:rPr>
            </w:pPr>
          </w:p>
          <w:p w14:paraId="74FC1400" w14:textId="77777777" w:rsidR="00D81016" w:rsidRDefault="00D81016">
            <w:pPr>
              <w:tabs>
                <w:tab w:val="left" w:pos="725"/>
              </w:tabs>
              <w:ind w:left="724" w:right="68"/>
              <w:jc w:val="both"/>
              <w:rPr>
                <w:sz w:val="24"/>
                <w:szCs w:val="24"/>
              </w:rPr>
            </w:pPr>
          </w:p>
        </w:tc>
      </w:tr>
      <w:tr w:rsidR="00D81016" w14:paraId="7C8E91B5" w14:textId="77777777">
        <w:trPr>
          <w:trHeight w:val="3705"/>
        </w:trPr>
        <w:tc>
          <w:tcPr>
            <w:tcW w:w="1864" w:type="dxa"/>
            <w:tcBorders>
              <w:top w:val="single" w:sz="12" w:space="0" w:color="A0A0A0"/>
              <w:left w:val="single" w:sz="12" w:space="0" w:color="F0F0F0"/>
              <w:bottom w:val="single" w:sz="6" w:space="0" w:color="A0A0A0"/>
              <w:right w:val="single" w:sz="6" w:space="0" w:color="A0A0A0"/>
            </w:tcBorders>
          </w:tcPr>
          <w:p w14:paraId="3E7D250E" w14:textId="77777777" w:rsidR="00D81016" w:rsidRDefault="00D81016">
            <w:pPr>
              <w:rPr>
                <w:b/>
                <w:sz w:val="26"/>
                <w:szCs w:val="26"/>
              </w:rPr>
            </w:pPr>
          </w:p>
          <w:p w14:paraId="62034DF8" w14:textId="77777777" w:rsidR="00D81016" w:rsidRDefault="00D81016">
            <w:pPr>
              <w:rPr>
                <w:b/>
                <w:sz w:val="26"/>
                <w:szCs w:val="26"/>
              </w:rPr>
            </w:pPr>
          </w:p>
          <w:p w14:paraId="33D312AA" w14:textId="77777777" w:rsidR="00D81016" w:rsidRDefault="00D81016">
            <w:pPr>
              <w:rPr>
                <w:b/>
                <w:sz w:val="26"/>
                <w:szCs w:val="26"/>
              </w:rPr>
            </w:pPr>
          </w:p>
          <w:p w14:paraId="437FC8FE" w14:textId="77777777" w:rsidR="00D81016" w:rsidRDefault="00D81016">
            <w:pPr>
              <w:rPr>
                <w:b/>
                <w:sz w:val="26"/>
                <w:szCs w:val="26"/>
              </w:rPr>
            </w:pPr>
          </w:p>
          <w:p w14:paraId="184E8BD2" w14:textId="77777777" w:rsidR="00D81016" w:rsidRDefault="00D81016">
            <w:pPr>
              <w:spacing w:before="1"/>
              <w:rPr>
                <w:b/>
                <w:sz w:val="21"/>
                <w:szCs w:val="21"/>
              </w:rPr>
            </w:pPr>
          </w:p>
          <w:p w14:paraId="1856BF13" w14:textId="77777777" w:rsidR="00D81016" w:rsidRDefault="00A355D0">
            <w:pPr>
              <w:ind w:left="217" w:right="190" w:hanging="3"/>
              <w:jc w:val="center"/>
              <w:rPr>
                <w:b/>
                <w:sz w:val="24"/>
                <w:szCs w:val="24"/>
              </w:rPr>
            </w:pPr>
            <w:r>
              <w:rPr>
                <w:b/>
                <w:sz w:val="24"/>
                <w:szCs w:val="24"/>
              </w:rPr>
              <w:t>Principais atividades desenvolvidas</w:t>
            </w:r>
          </w:p>
        </w:tc>
        <w:tc>
          <w:tcPr>
            <w:tcW w:w="8036" w:type="dxa"/>
            <w:tcBorders>
              <w:top w:val="single" w:sz="12" w:space="0" w:color="A0A0A0"/>
              <w:left w:val="single" w:sz="6" w:space="0" w:color="A0A0A0"/>
              <w:bottom w:val="single" w:sz="6" w:space="0" w:color="A0A0A0"/>
              <w:right w:val="single" w:sz="12" w:space="0" w:color="A0A0A0"/>
            </w:tcBorders>
          </w:tcPr>
          <w:p w14:paraId="52ECEFD4" w14:textId="77777777" w:rsidR="00D81016" w:rsidRDefault="00A355D0">
            <w:pPr>
              <w:numPr>
                <w:ilvl w:val="0"/>
                <w:numId w:val="1"/>
              </w:numPr>
              <w:tabs>
                <w:tab w:val="left" w:pos="724"/>
                <w:tab w:val="left" w:pos="725"/>
              </w:tabs>
              <w:ind w:right="92" w:hanging="360"/>
              <w:jc w:val="both"/>
              <w:rPr>
                <w:sz w:val="24"/>
                <w:szCs w:val="24"/>
              </w:rPr>
            </w:pPr>
            <w:r>
              <w:rPr>
                <w:sz w:val="24"/>
                <w:szCs w:val="24"/>
              </w:rPr>
              <w:t>Realizar a gestão do serviço; elaborar em conjunto com os profissionais de nível superior, demais colaboradores e os acolhidos, o Plano Político Pedagógico – PPP, o Relatório Mensal de Atividades, quando necessário  o Plano Individual de Atendimento – PIA e demais documentos necessários ao funcionamento da Casa Lar; organizar a seleção e contratação de pessoal e supervisão dos trabalhos desenvolvidos; articular com a rede de serviços e Conselhos de Direitos; mediar conflitos e interesses; gerenciar os cuidados relacionados ao acolhimento; organizar o cotidiano das unidades; desempenhar outras atribuições pertinentes ao cargo.</w:t>
            </w:r>
          </w:p>
          <w:p w14:paraId="66B96D22" w14:textId="77777777" w:rsidR="00D81016" w:rsidRDefault="00A355D0">
            <w:pPr>
              <w:numPr>
                <w:ilvl w:val="0"/>
                <w:numId w:val="1"/>
              </w:numPr>
              <w:tabs>
                <w:tab w:val="left" w:pos="724"/>
                <w:tab w:val="left" w:pos="725"/>
              </w:tabs>
              <w:ind w:right="92" w:hanging="360"/>
              <w:jc w:val="both"/>
              <w:rPr>
                <w:sz w:val="24"/>
                <w:szCs w:val="24"/>
              </w:rPr>
            </w:pPr>
            <w:r>
              <w:rPr>
                <w:sz w:val="24"/>
                <w:szCs w:val="24"/>
              </w:rPr>
              <w:t xml:space="preserve">Fazer a articulação entre a Secretaria Municipal de Assistência Social através da Gerência de Serviços de Alta Complexidade e as unidades de acolhimento. </w:t>
            </w:r>
          </w:p>
          <w:p w14:paraId="729C9860" w14:textId="77777777" w:rsidR="00D81016" w:rsidRDefault="00A355D0">
            <w:pPr>
              <w:numPr>
                <w:ilvl w:val="0"/>
                <w:numId w:val="1"/>
              </w:numPr>
              <w:tabs>
                <w:tab w:val="left" w:pos="724"/>
                <w:tab w:val="left" w:pos="725"/>
              </w:tabs>
              <w:ind w:right="92" w:hanging="360"/>
              <w:jc w:val="both"/>
              <w:rPr>
                <w:sz w:val="24"/>
                <w:szCs w:val="24"/>
              </w:rPr>
            </w:pPr>
            <w:r>
              <w:rPr>
                <w:sz w:val="24"/>
                <w:szCs w:val="24"/>
              </w:rPr>
              <w:t xml:space="preserve">Apoiar, supervisionar e monitorar o trabalho dos profissionais das unidades, incluindo equipe técnica, educadores/cuidadores e de apoio. </w:t>
            </w:r>
          </w:p>
        </w:tc>
      </w:tr>
    </w:tbl>
    <w:p w14:paraId="0478D042" w14:textId="77777777" w:rsidR="00D81016" w:rsidRDefault="00D81016">
      <w:pPr>
        <w:rPr>
          <w:b/>
          <w:sz w:val="26"/>
          <w:szCs w:val="26"/>
        </w:rPr>
      </w:pPr>
    </w:p>
    <w:p w14:paraId="29DA1F10" w14:textId="77777777" w:rsidR="00D81016" w:rsidRDefault="00D81016">
      <w:pPr>
        <w:rPr>
          <w:b/>
          <w:sz w:val="26"/>
          <w:szCs w:val="26"/>
        </w:rPr>
      </w:pPr>
    </w:p>
    <w:p w14:paraId="2FE66D4C" w14:textId="77777777" w:rsidR="00D81016" w:rsidRDefault="00A355D0">
      <w:pPr>
        <w:numPr>
          <w:ilvl w:val="1"/>
          <w:numId w:val="9"/>
        </w:numPr>
        <w:tabs>
          <w:tab w:val="left" w:pos="1117"/>
        </w:tabs>
        <w:spacing w:before="213"/>
        <w:rPr>
          <w:b/>
          <w:sz w:val="24"/>
          <w:szCs w:val="24"/>
        </w:rPr>
      </w:pPr>
      <w:r>
        <w:rPr>
          <w:b/>
          <w:sz w:val="24"/>
          <w:szCs w:val="24"/>
        </w:rPr>
        <w:t>Equipe Técnica:</w:t>
      </w:r>
    </w:p>
    <w:p w14:paraId="35FBD733" w14:textId="77777777" w:rsidR="00D81016" w:rsidRDefault="00D81016">
      <w:pPr>
        <w:spacing w:before="5"/>
        <w:rPr>
          <w:b/>
          <w:sz w:val="25"/>
          <w:szCs w:val="25"/>
        </w:rPr>
      </w:pPr>
    </w:p>
    <w:tbl>
      <w:tblPr>
        <w:tblStyle w:val="a6"/>
        <w:tblW w:w="9899" w:type="dxa"/>
        <w:tblInd w:w="426" w:type="dxa"/>
        <w:tblLayout w:type="fixed"/>
        <w:tblLook w:val="0000" w:firstRow="0" w:lastRow="0" w:firstColumn="0" w:lastColumn="0" w:noHBand="0" w:noVBand="0"/>
      </w:tblPr>
      <w:tblGrid>
        <w:gridCol w:w="1829"/>
        <w:gridCol w:w="8070"/>
      </w:tblGrid>
      <w:tr w:rsidR="00D81016" w14:paraId="12268E89" w14:textId="77777777">
        <w:trPr>
          <w:trHeight w:val="1918"/>
        </w:trPr>
        <w:tc>
          <w:tcPr>
            <w:tcW w:w="1829" w:type="dxa"/>
            <w:tcBorders>
              <w:top w:val="single" w:sz="6" w:space="0" w:color="A0A0A0"/>
              <w:left w:val="single" w:sz="12" w:space="0" w:color="F0F0F0"/>
              <w:bottom w:val="single" w:sz="6" w:space="0" w:color="A0A0A0"/>
              <w:right w:val="single" w:sz="12" w:space="0" w:color="A0A0A0"/>
            </w:tcBorders>
          </w:tcPr>
          <w:p w14:paraId="197B8A29" w14:textId="77777777" w:rsidR="00D81016" w:rsidRDefault="00D81016">
            <w:pPr>
              <w:rPr>
                <w:b/>
                <w:sz w:val="26"/>
                <w:szCs w:val="26"/>
              </w:rPr>
            </w:pPr>
          </w:p>
          <w:p w14:paraId="336FF713" w14:textId="77777777" w:rsidR="00D81016" w:rsidRDefault="00D81016">
            <w:pPr>
              <w:rPr>
                <w:b/>
                <w:sz w:val="26"/>
                <w:szCs w:val="26"/>
              </w:rPr>
            </w:pPr>
          </w:p>
          <w:p w14:paraId="696665DF" w14:textId="77777777" w:rsidR="00D81016" w:rsidRDefault="00A355D0">
            <w:pPr>
              <w:spacing w:before="220"/>
              <w:ind w:left="601" w:right="585"/>
              <w:jc w:val="center"/>
              <w:rPr>
                <w:b/>
                <w:sz w:val="24"/>
                <w:szCs w:val="24"/>
              </w:rPr>
            </w:pPr>
            <w:r>
              <w:rPr>
                <w:b/>
                <w:sz w:val="24"/>
                <w:szCs w:val="24"/>
              </w:rPr>
              <w:t>Perfil</w:t>
            </w:r>
          </w:p>
        </w:tc>
        <w:tc>
          <w:tcPr>
            <w:tcW w:w="8070" w:type="dxa"/>
            <w:tcBorders>
              <w:top w:val="single" w:sz="6" w:space="0" w:color="A0A0A0"/>
              <w:left w:val="single" w:sz="12" w:space="0" w:color="A0A0A0"/>
              <w:bottom w:val="single" w:sz="6" w:space="0" w:color="A0A0A0"/>
              <w:right w:val="single" w:sz="12" w:space="0" w:color="A0A0A0"/>
            </w:tcBorders>
          </w:tcPr>
          <w:p w14:paraId="185F1147" w14:textId="77777777" w:rsidR="00D81016" w:rsidRDefault="00A355D0">
            <w:pPr>
              <w:numPr>
                <w:ilvl w:val="0"/>
                <w:numId w:val="23"/>
              </w:numPr>
              <w:tabs>
                <w:tab w:val="left" w:pos="731"/>
                <w:tab w:val="left" w:pos="732"/>
              </w:tabs>
              <w:spacing w:line="259" w:lineRule="auto"/>
              <w:ind w:hanging="361"/>
              <w:jc w:val="both"/>
              <w:rPr>
                <w:sz w:val="24"/>
                <w:szCs w:val="24"/>
              </w:rPr>
            </w:pPr>
            <w:r>
              <w:rPr>
                <w:sz w:val="24"/>
                <w:szCs w:val="24"/>
              </w:rPr>
              <w:t>Formação mínima de nível superior nas citadas áreas, com registro no Conselho de Classe, experiência no atendimento a crianças e adolescentes em situação de risco e desproteção social e amplo conhecimento das legislações específicas da política de Assistência Social, da rede socioassistencial do município, dos direitos socioassistenciais e legislações específicas.</w:t>
            </w:r>
          </w:p>
        </w:tc>
      </w:tr>
    </w:tbl>
    <w:p w14:paraId="6C36EB05" w14:textId="77777777" w:rsidR="00D81016" w:rsidRDefault="00D81016">
      <w:pPr>
        <w:spacing w:before="4"/>
        <w:rPr>
          <w:b/>
          <w:sz w:val="8"/>
          <w:szCs w:val="8"/>
        </w:rPr>
      </w:pPr>
    </w:p>
    <w:tbl>
      <w:tblPr>
        <w:tblStyle w:val="a7"/>
        <w:tblW w:w="9899" w:type="dxa"/>
        <w:tblInd w:w="426" w:type="dxa"/>
        <w:tblLayout w:type="fixed"/>
        <w:tblLook w:val="0000" w:firstRow="0" w:lastRow="0" w:firstColumn="0" w:lastColumn="0" w:noHBand="0" w:noVBand="0"/>
      </w:tblPr>
      <w:tblGrid>
        <w:gridCol w:w="1829"/>
        <w:gridCol w:w="8070"/>
      </w:tblGrid>
      <w:tr w:rsidR="00D81016" w14:paraId="4A8F05D3" w14:textId="77777777">
        <w:trPr>
          <w:trHeight w:val="2486"/>
        </w:trPr>
        <w:tc>
          <w:tcPr>
            <w:tcW w:w="1829" w:type="dxa"/>
            <w:tcBorders>
              <w:top w:val="single" w:sz="6" w:space="0" w:color="A0A0A0"/>
              <w:left w:val="single" w:sz="12" w:space="0" w:color="F0F0F0"/>
              <w:bottom w:val="single" w:sz="12" w:space="0" w:color="A0A0A0"/>
              <w:right w:val="single" w:sz="12" w:space="0" w:color="A0A0A0"/>
            </w:tcBorders>
          </w:tcPr>
          <w:p w14:paraId="11E30313" w14:textId="77777777" w:rsidR="00D81016" w:rsidRDefault="00D81016">
            <w:pPr>
              <w:rPr>
                <w:b/>
                <w:sz w:val="26"/>
                <w:szCs w:val="26"/>
              </w:rPr>
            </w:pPr>
          </w:p>
          <w:p w14:paraId="4CF9A4E0" w14:textId="77777777" w:rsidR="00D81016" w:rsidRDefault="00D81016">
            <w:pPr>
              <w:rPr>
                <w:b/>
                <w:sz w:val="26"/>
                <w:szCs w:val="26"/>
              </w:rPr>
            </w:pPr>
          </w:p>
          <w:p w14:paraId="20370F53" w14:textId="77777777" w:rsidR="00D81016" w:rsidRDefault="00A355D0">
            <w:pPr>
              <w:spacing w:before="222" w:line="480" w:lineRule="auto"/>
              <w:ind w:left="500" w:right="267" w:hanging="202"/>
              <w:rPr>
                <w:b/>
                <w:sz w:val="24"/>
                <w:szCs w:val="24"/>
              </w:rPr>
            </w:pPr>
            <w:r>
              <w:rPr>
                <w:b/>
                <w:sz w:val="24"/>
                <w:szCs w:val="24"/>
              </w:rPr>
              <w:t>Quantidade Mínima</w:t>
            </w:r>
          </w:p>
        </w:tc>
        <w:tc>
          <w:tcPr>
            <w:tcW w:w="8070" w:type="dxa"/>
            <w:tcBorders>
              <w:top w:val="single" w:sz="6" w:space="0" w:color="A0A0A0"/>
              <w:left w:val="single" w:sz="12" w:space="0" w:color="A0A0A0"/>
              <w:bottom w:val="single" w:sz="12" w:space="0" w:color="A0A0A0"/>
              <w:right w:val="single" w:sz="12" w:space="0" w:color="A0A0A0"/>
            </w:tcBorders>
          </w:tcPr>
          <w:p w14:paraId="7B53B6D8" w14:textId="77777777" w:rsidR="00D81016" w:rsidRDefault="00A355D0">
            <w:pPr>
              <w:spacing w:line="259" w:lineRule="auto"/>
              <w:ind w:left="11"/>
              <w:rPr>
                <w:sz w:val="24"/>
                <w:szCs w:val="24"/>
              </w:rPr>
            </w:pPr>
            <w:r>
              <w:rPr>
                <w:sz w:val="24"/>
                <w:szCs w:val="24"/>
              </w:rPr>
              <w:t>Conforme: Sistema Municipal de Monitoramento e Avaliação Aprovado no CMAS</w:t>
            </w:r>
          </w:p>
          <w:p w14:paraId="559A788D" w14:textId="77777777" w:rsidR="00D81016" w:rsidRDefault="00A355D0">
            <w:pPr>
              <w:ind w:left="11"/>
              <w:rPr>
                <w:sz w:val="24"/>
                <w:szCs w:val="24"/>
              </w:rPr>
            </w:pPr>
            <w:r>
              <w:rPr>
                <w:sz w:val="24"/>
                <w:szCs w:val="24"/>
              </w:rPr>
              <w:t>Através da Resolução 060/2012:</w:t>
            </w:r>
          </w:p>
          <w:p w14:paraId="220F8B45" w14:textId="77777777" w:rsidR="00D81016" w:rsidRDefault="00D81016">
            <w:pPr>
              <w:spacing w:before="7"/>
              <w:rPr>
                <w:b/>
                <w:sz w:val="20"/>
                <w:szCs w:val="20"/>
              </w:rPr>
            </w:pPr>
          </w:p>
          <w:p w14:paraId="495EABEF" w14:textId="77777777" w:rsidR="00D81016" w:rsidRDefault="00A355D0">
            <w:pPr>
              <w:numPr>
                <w:ilvl w:val="0"/>
                <w:numId w:val="21"/>
              </w:numPr>
              <w:tabs>
                <w:tab w:val="left" w:pos="731"/>
                <w:tab w:val="left" w:pos="732"/>
              </w:tabs>
              <w:ind w:right="506"/>
              <w:rPr>
                <w:sz w:val="24"/>
                <w:szCs w:val="24"/>
              </w:rPr>
            </w:pPr>
            <w:r>
              <w:rPr>
                <w:sz w:val="24"/>
                <w:szCs w:val="24"/>
              </w:rPr>
              <w:t>Equipe técnica composta por dupla psicossocial: um psicólogo e um assistente social para cada duas unidades.</w:t>
            </w:r>
          </w:p>
          <w:p w14:paraId="4FF6CFCF" w14:textId="77777777" w:rsidR="00D81016" w:rsidRDefault="00A355D0">
            <w:pPr>
              <w:numPr>
                <w:ilvl w:val="0"/>
                <w:numId w:val="21"/>
              </w:numPr>
              <w:tabs>
                <w:tab w:val="left" w:pos="731"/>
                <w:tab w:val="left" w:pos="732"/>
              </w:tabs>
              <w:ind w:hanging="361"/>
              <w:rPr>
                <w:sz w:val="24"/>
                <w:szCs w:val="24"/>
              </w:rPr>
            </w:pPr>
            <w:r>
              <w:rPr>
                <w:sz w:val="24"/>
                <w:szCs w:val="24"/>
              </w:rPr>
              <w:t>Carga Horária Mínima: 30 horas semanais.</w:t>
            </w:r>
          </w:p>
        </w:tc>
      </w:tr>
      <w:tr w:rsidR="00D81016" w14:paraId="6DA4823A" w14:textId="77777777">
        <w:trPr>
          <w:trHeight w:val="9498"/>
        </w:trPr>
        <w:tc>
          <w:tcPr>
            <w:tcW w:w="1829" w:type="dxa"/>
            <w:tcBorders>
              <w:top w:val="single" w:sz="12" w:space="0" w:color="A0A0A0"/>
              <w:left w:val="single" w:sz="12" w:space="0" w:color="F0F0F0"/>
              <w:bottom w:val="single" w:sz="6" w:space="0" w:color="A0A0A0"/>
              <w:right w:val="single" w:sz="12" w:space="0" w:color="A0A0A0"/>
            </w:tcBorders>
          </w:tcPr>
          <w:p w14:paraId="6BDF5062" w14:textId="77777777" w:rsidR="00D81016" w:rsidRDefault="00D81016">
            <w:pPr>
              <w:rPr>
                <w:b/>
                <w:sz w:val="26"/>
                <w:szCs w:val="26"/>
              </w:rPr>
            </w:pPr>
          </w:p>
          <w:p w14:paraId="711BAC8B" w14:textId="77777777" w:rsidR="00D81016" w:rsidRDefault="00D81016">
            <w:pPr>
              <w:rPr>
                <w:b/>
                <w:sz w:val="26"/>
                <w:szCs w:val="26"/>
              </w:rPr>
            </w:pPr>
          </w:p>
          <w:p w14:paraId="4DB754E5" w14:textId="77777777" w:rsidR="00D81016" w:rsidRDefault="00D81016">
            <w:pPr>
              <w:rPr>
                <w:b/>
                <w:sz w:val="26"/>
                <w:szCs w:val="26"/>
              </w:rPr>
            </w:pPr>
          </w:p>
          <w:p w14:paraId="0D40AD89" w14:textId="77777777" w:rsidR="00D81016" w:rsidRDefault="00D81016">
            <w:pPr>
              <w:rPr>
                <w:b/>
                <w:sz w:val="26"/>
                <w:szCs w:val="26"/>
              </w:rPr>
            </w:pPr>
          </w:p>
          <w:p w14:paraId="054E1A2B" w14:textId="77777777" w:rsidR="00D81016" w:rsidRDefault="00D81016">
            <w:pPr>
              <w:rPr>
                <w:b/>
                <w:sz w:val="26"/>
                <w:szCs w:val="26"/>
              </w:rPr>
            </w:pPr>
          </w:p>
          <w:p w14:paraId="204E9C58" w14:textId="77777777" w:rsidR="00D81016" w:rsidRDefault="00D81016">
            <w:pPr>
              <w:rPr>
                <w:b/>
                <w:sz w:val="26"/>
                <w:szCs w:val="26"/>
              </w:rPr>
            </w:pPr>
          </w:p>
          <w:p w14:paraId="02D0A2B5" w14:textId="77777777" w:rsidR="00D81016" w:rsidRDefault="00D81016">
            <w:pPr>
              <w:rPr>
                <w:b/>
                <w:sz w:val="26"/>
                <w:szCs w:val="26"/>
              </w:rPr>
            </w:pPr>
          </w:p>
          <w:p w14:paraId="18FE98DA" w14:textId="77777777" w:rsidR="00D81016" w:rsidRDefault="00D81016">
            <w:pPr>
              <w:rPr>
                <w:b/>
                <w:sz w:val="26"/>
                <w:szCs w:val="26"/>
              </w:rPr>
            </w:pPr>
          </w:p>
          <w:p w14:paraId="7A3AA548" w14:textId="77777777" w:rsidR="00D81016" w:rsidRDefault="00D81016">
            <w:pPr>
              <w:rPr>
                <w:b/>
                <w:sz w:val="26"/>
                <w:szCs w:val="26"/>
              </w:rPr>
            </w:pPr>
          </w:p>
          <w:p w14:paraId="36E3B3F1" w14:textId="77777777" w:rsidR="00D81016" w:rsidRDefault="00D81016">
            <w:pPr>
              <w:rPr>
                <w:b/>
                <w:sz w:val="26"/>
                <w:szCs w:val="26"/>
              </w:rPr>
            </w:pPr>
          </w:p>
          <w:p w14:paraId="587AF6E5" w14:textId="77777777" w:rsidR="00D81016" w:rsidRDefault="00D81016">
            <w:pPr>
              <w:rPr>
                <w:b/>
                <w:sz w:val="26"/>
                <w:szCs w:val="26"/>
              </w:rPr>
            </w:pPr>
          </w:p>
          <w:p w14:paraId="005EA0F0" w14:textId="77777777" w:rsidR="00D81016" w:rsidRDefault="00D81016">
            <w:pPr>
              <w:rPr>
                <w:b/>
                <w:sz w:val="26"/>
                <w:szCs w:val="26"/>
              </w:rPr>
            </w:pPr>
          </w:p>
          <w:p w14:paraId="4950C053" w14:textId="77777777" w:rsidR="00D81016" w:rsidRDefault="00D81016">
            <w:pPr>
              <w:rPr>
                <w:b/>
                <w:sz w:val="26"/>
                <w:szCs w:val="26"/>
              </w:rPr>
            </w:pPr>
          </w:p>
          <w:p w14:paraId="39EEFF47" w14:textId="77777777" w:rsidR="00D81016" w:rsidRDefault="00D81016">
            <w:pPr>
              <w:rPr>
                <w:b/>
                <w:sz w:val="26"/>
                <w:szCs w:val="26"/>
              </w:rPr>
            </w:pPr>
          </w:p>
          <w:p w14:paraId="20C427D4" w14:textId="77777777" w:rsidR="00D81016" w:rsidRDefault="00A355D0">
            <w:pPr>
              <w:spacing w:before="152"/>
              <w:ind w:left="200" w:right="180" w:hanging="3"/>
              <w:jc w:val="center"/>
              <w:rPr>
                <w:b/>
                <w:sz w:val="24"/>
                <w:szCs w:val="24"/>
              </w:rPr>
            </w:pPr>
            <w:r>
              <w:rPr>
                <w:b/>
                <w:sz w:val="24"/>
                <w:szCs w:val="24"/>
              </w:rPr>
              <w:t>Principais atividades desenvolvidas</w:t>
            </w:r>
          </w:p>
        </w:tc>
        <w:tc>
          <w:tcPr>
            <w:tcW w:w="8070" w:type="dxa"/>
            <w:tcBorders>
              <w:top w:val="single" w:sz="12" w:space="0" w:color="A0A0A0"/>
              <w:left w:val="single" w:sz="12" w:space="0" w:color="A0A0A0"/>
              <w:bottom w:val="single" w:sz="6" w:space="0" w:color="A0A0A0"/>
              <w:right w:val="single" w:sz="12" w:space="0" w:color="A0A0A0"/>
            </w:tcBorders>
          </w:tcPr>
          <w:p w14:paraId="2038AC1C" w14:textId="77777777" w:rsidR="00D81016" w:rsidRDefault="00A355D0">
            <w:pPr>
              <w:numPr>
                <w:ilvl w:val="0"/>
                <w:numId w:val="20"/>
              </w:numPr>
              <w:tabs>
                <w:tab w:val="left" w:pos="731"/>
                <w:tab w:val="left" w:pos="732"/>
              </w:tabs>
              <w:ind w:right="52"/>
              <w:jc w:val="both"/>
              <w:rPr>
                <w:sz w:val="24"/>
                <w:szCs w:val="24"/>
              </w:rPr>
            </w:pPr>
            <w:r>
              <w:rPr>
                <w:sz w:val="24"/>
                <w:szCs w:val="24"/>
              </w:rPr>
              <w:t>Elaborar em conjunto com o coordenador, demais colaboradores e o acolhido, o Plano Individual de Atendimento, o Plano Político Pedagógico e o Relatório de Atividades; realizar o acompanhamento psicossocial dos acolhidos e de suas famílias, com vistas à reintegração familiar, salvo determinação judicial em       contrário; acompanhar o desenvolvimento pessoal e funcional dos acolhidos; apoiar a seleção dos cuidadores e demais funcionários; apoiar e acompanhar o trabalho desenvolvido pelos educadores/cuidadores; encaminhar, discutir e planejar com outros atores da rede de serviços; elaborar o PIA – Plano de Acompanhamento Individual das crianças e adolescentes acolhidos com a participação da rede socioassistencial e demais políticas públicas; realizar a inserção das informações sobre o acompanhamento das crianças, adolescentes e suas famílias no IRSAS e em prontuário individual; participar na Elaboração do PPP – Plano Político Pedagógico e efetivar sua execução; construir em conjunto com os acolhidos a organização do cotidiano e o desenvolvimento de adaptações, bem como identificar a necessidade de equipamentos de tecnologia para essa finalidade; promover o desenvolvimento dos usuários como sujeitos de direitos; elaborar, encaminhar e discutir com autoridades judiciárias e Ministério Público, os relatórios semestrais, construídos em conjunto com a rede de serviços socioassistenciais e demais políticas públicas sobre a situação de cada criança e adolescente apontando: possibilidades de reintegração familiar; necessidade de aplicação de novas medidas; necessidade de encaminhamento para adoção; preparar o desligamento do acolhido do serviço; acompanhar o pós desacolhimento (quando for o caso), executar proposta de trabalho voltada ao adolescentes para a vida independente; e executar outras atividades de acordo com as determinações do coordenador e atribuições pertinentes ao cargo.</w:t>
            </w:r>
          </w:p>
          <w:p w14:paraId="392F7B93" w14:textId="77777777" w:rsidR="00D81016" w:rsidRDefault="00A355D0">
            <w:pPr>
              <w:numPr>
                <w:ilvl w:val="0"/>
                <w:numId w:val="20"/>
              </w:numPr>
              <w:tabs>
                <w:tab w:val="left" w:pos="732"/>
              </w:tabs>
              <w:spacing w:before="112"/>
              <w:ind w:right="101"/>
              <w:jc w:val="both"/>
              <w:rPr>
                <w:sz w:val="24"/>
                <w:szCs w:val="24"/>
              </w:rPr>
            </w:pPr>
            <w:r>
              <w:rPr>
                <w:sz w:val="24"/>
                <w:szCs w:val="24"/>
              </w:rPr>
              <w:t>O atendimento a ser realizado pela equipe técnica deverá acontecer dentro das unidades, sendo a sede administrativa utilizada como suporte para a equipe técnica desenvolver, se necessário for, atividades administrativas.</w:t>
            </w:r>
          </w:p>
        </w:tc>
      </w:tr>
    </w:tbl>
    <w:p w14:paraId="5B24E461" w14:textId="77777777" w:rsidR="00D81016" w:rsidRDefault="00D81016">
      <w:pPr>
        <w:rPr>
          <w:b/>
          <w:sz w:val="20"/>
          <w:szCs w:val="20"/>
        </w:rPr>
      </w:pPr>
    </w:p>
    <w:p w14:paraId="315A3A13" w14:textId="77777777" w:rsidR="00D81016" w:rsidRDefault="00D81016">
      <w:pPr>
        <w:rPr>
          <w:b/>
          <w:sz w:val="20"/>
          <w:szCs w:val="20"/>
        </w:rPr>
      </w:pPr>
    </w:p>
    <w:p w14:paraId="6D72C6C3" w14:textId="77777777" w:rsidR="00D81016" w:rsidRDefault="00D81016">
      <w:pPr>
        <w:spacing w:before="10"/>
        <w:rPr>
          <w:b/>
        </w:rPr>
      </w:pPr>
    </w:p>
    <w:p w14:paraId="67401B34" w14:textId="77777777" w:rsidR="00D81016" w:rsidRDefault="00A355D0">
      <w:pPr>
        <w:numPr>
          <w:ilvl w:val="1"/>
          <w:numId w:val="9"/>
        </w:numPr>
        <w:tabs>
          <w:tab w:val="left" w:pos="1117"/>
        </w:tabs>
        <w:spacing w:before="90"/>
        <w:rPr>
          <w:b/>
          <w:sz w:val="24"/>
          <w:szCs w:val="24"/>
        </w:rPr>
      </w:pPr>
      <w:r>
        <w:rPr>
          <w:b/>
          <w:sz w:val="24"/>
          <w:szCs w:val="24"/>
        </w:rPr>
        <w:t xml:space="preserve">Educador(a) </w:t>
      </w:r>
      <w:r w:rsidRPr="00E77888">
        <w:rPr>
          <w:b/>
          <w:sz w:val="24"/>
          <w:szCs w:val="24"/>
        </w:rPr>
        <w:t>Social/</w:t>
      </w:r>
      <w:r>
        <w:rPr>
          <w:b/>
          <w:sz w:val="24"/>
          <w:szCs w:val="24"/>
        </w:rPr>
        <w:t>cuidador(a):</w:t>
      </w:r>
    </w:p>
    <w:tbl>
      <w:tblPr>
        <w:tblStyle w:val="a8"/>
        <w:tblW w:w="9900" w:type="dxa"/>
        <w:tblInd w:w="426" w:type="dxa"/>
        <w:tblLayout w:type="fixed"/>
        <w:tblLook w:val="0000" w:firstRow="0" w:lastRow="0" w:firstColumn="0" w:lastColumn="0" w:noHBand="0" w:noVBand="0"/>
      </w:tblPr>
      <w:tblGrid>
        <w:gridCol w:w="1480"/>
        <w:gridCol w:w="8420"/>
      </w:tblGrid>
      <w:tr w:rsidR="00D81016" w14:paraId="1650FF95" w14:textId="77777777" w:rsidTr="00E77888">
        <w:trPr>
          <w:trHeight w:val="1098"/>
        </w:trPr>
        <w:tc>
          <w:tcPr>
            <w:tcW w:w="1480" w:type="dxa"/>
            <w:tcBorders>
              <w:top w:val="single" w:sz="6" w:space="0" w:color="A0A0A0"/>
              <w:left w:val="single" w:sz="12" w:space="0" w:color="F0F0F0"/>
              <w:bottom w:val="single" w:sz="12" w:space="0" w:color="A0A0A0"/>
              <w:right w:val="single" w:sz="6" w:space="0" w:color="A0A0A0"/>
            </w:tcBorders>
          </w:tcPr>
          <w:p w14:paraId="2160772E" w14:textId="77777777" w:rsidR="00D81016" w:rsidRDefault="00D81016">
            <w:pPr>
              <w:rPr>
                <w:b/>
                <w:sz w:val="35"/>
                <w:szCs w:val="35"/>
              </w:rPr>
            </w:pPr>
          </w:p>
          <w:p w14:paraId="0CC8D8A9" w14:textId="77777777" w:rsidR="00D81016" w:rsidRDefault="00A355D0">
            <w:pPr>
              <w:ind w:left="445"/>
              <w:rPr>
                <w:b/>
                <w:sz w:val="24"/>
                <w:szCs w:val="24"/>
              </w:rPr>
            </w:pPr>
            <w:r>
              <w:rPr>
                <w:b/>
                <w:sz w:val="24"/>
                <w:szCs w:val="24"/>
              </w:rPr>
              <w:t>Perfil</w:t>
            </w:r>
          </w:p>
        </w:tc>
        <w:tc>
          <w:tcPr>
            <w:tcW w:w="8420" w:type="dxa"/>
            <w:tcBorders>
              <w:top w:val="single" w:sz="6" w:space="0" w:color="A0A0A0"/>
              <w:left w:val="single" w:sz="6" w:space="0" w:color="A0A0A0"/>
              <w:bottom w:val="single" w:sz="12" w:space="0" w:color="A0A0A0"/>
              <w:right w:val="single" w:sz="12" w:space="0" w:color="A0A0A0"/>
            </w:tcBorders>
            <w:shd w:val="clear" w:color="auto" w:fill="FFFFFF" w:themeFill="background1"/>
          </w:tcPr>
          <w:p w14:paraId="102C80AC" w14:textId="1846B273" w:rsidR="00D81016" w:rsidRDefault="00A355D0">
            <w:pPr>
              <w:numPr>
                <w:ilvl w:val="0"/>
                <w:numId w:val="66"/>
              </w:numPr>
              <w:tabs>
                <w:tab w:val="left" w:pos="724"/>
                <w:tab w:val="left" w:pos="725"/>
              </w:tabs>
              <w:spacing w:line="259" w:lineRule="auto"/>
              <w:ind w:hanging="361"/>
              <w:rPr>
                <w:sz w:val="24"/>
                <w:szCs w:val="24"/>
              </w:rPr>
            </w:pPr>
            <w:r>
              <w:rPr>
                <w:sz w:val="24"/>
                <w:szCs w:val="24"/>
              </w:rPr>
              <w:t xml:space="preserve">Formação mínima de nível médio e capacitação específica, devendo ter experiência em atendimento a crianças e adolescentes em situação de risco e </w:t>
            </w:r>
            <w:r w:rsidRPr="00715477">
              <w:rPr>
                <w:sz w:val="24"/>
                <w:szCs w:val="24"/>
              </w:rPr>
              <w:t>desproteção social, com dependência e sem dependência</w:t>
            </w:r>
            <w:r w:rsidR="00715477" w:rsidRPr="00715477">
              <w:rPr>
                <w:sz w:val="24"/>
                <w:szCs w:val="24"/>
              </w:rPr>
              <w:t>.</w:t>
            </w:r>
          </w:p>
        </w:tc>
      </w:tr>
      <w:tr w:rsidR="00D81016" w14:paraId="1D9CDAFA" w14:textId="77777777">
        <w:trPr>
          <w:trHeight w:val="2356"/>
        </w:trPr>
        <w:tc>
          <w:tcPr>
            <w:tcW w:w="1480" w:type="dxa"/>
            <w:tcBorders>
              <w:top w:val="single" w:sz="12" w:space="0" w:color="A0A0A0"/>
              <w:left w:val="single" w:sz="12" w:space="0" w:color="F0F0F0"/>
              <w:bottom w:val="single" w:sz="12" w:space="0" w:color="A0A0A0"/>
              <w:right w:val="single" w:sz="6" w:space="0" w:color="A0A0A0"/>
            </w:tcBorders>
          </w:tcPr>
          <w:p w14:paraId="3C69BA57" w14:textId="77777777" w:rsidR="00D81016" w:rsidRDefault="00D81016">
            <w:pPr>
              <w:rPr>
                <w:b/>
                <w:sz w:val="26"/>
                <w:szCs w:val="26"/>
              </w:rPr>
            </w:pPr>
          </w:p>
          <w:p w14:paraId="3F1E72D3" w14:textId="77777777" w:rsidR="00D81016" w:rsidRDefault="00A355D0">
            <w:pPr>
              <w:spacing w:line="482" w:lineRule="auto"/>
              <w:ind w:left="325" w:right="83" w:hanging="200"/>
              <w:rPr>
                <w:b/>
                <w:sz w:val="24"/>
                <w:szCs w:val="24"/>
              </w:rPr>
            </w:pPr>
            <w:r>
              <w:rPr>
                <w:b/>
                <w:sz w:val="24"/>
                <w:szCs w:val="24"/>
              </w:rPr>
              <w:t>Quantidade Mínima</w:t>
            </w:r>
          </w:p>
        </w:tc>
        <w:tc>
          <w:tcPr>
            <w:tcW w:w="8420" w:type="dxa"/>
            <w:tcBorders>
              <w:top w:val="single" w:sz="12" w:space="0" w:color="A0A0A0"/>
              <w:left w:val="single" w:sz="6" w:space="0" w:color="A0A0A0"/>
              <w:bottom w:val="single" w:sz="12" w:space="0" w:color="A0A0A0"/>
              <w:right w:val="single" w:sz="12" w:space="0" w:color="A0A0A0"/>
            </w:tcBorders>
          </w:tcPr>
          <w:p w14:paraId="0E27CC9E" w14:textId="77777777" w:rsidR="00D81016" w:rsidRDefault="00A355D0">
            <w:pPr>
              <w:numPr>
                <w:ilvl w:val="0"/>
                <w:numId w:val="64"/>
              </w:numPr>
              <w:tabs>
                <w:tab w:val="left" w:pos="724"/>
                <w:tab w:val="left" w:pos="725"/>
              </w:tabs>
              <w:spacing w:before="231"/>
              <w:ind w:right="1514" w:hanging="360"/>
              <w:jc w:val="both"/>
              <w:rPr>
                <w:sz w:val="24"/>
                <w:szCs w:val="24"/>
              </w:rPr>
            </w:pPr>
            <w:r>
              <w:rPr>
                <w:sz w:val="24"/>
                <w:szCs w:val="24"/>
              </w:rPr>
              <w:t>02 cuidadores e/ou educadores sociais por turno, com habilidade específica para o desenvolvimento da função, (formação mínima: Ensino médio completo);</w:t>
            </w:r>
          </w:p>
          <w:p w14:paraId="27E17336" w14:textId="77777777" w:rsidR="00D81016" w:rsidRDefault="00D81016">
            <w:pPr>
              <w:jc w:val="both"/>
              <w:rPr>
                <w:b/>
                <w:sz w:val="26"/>
                <w:szCs w:val="26"/>
              </w:rPr>
            </w:pPr>
          </w:p>
          <w:p w14:paraId="0F0D9FBC" w14:textId="77777777" w:rsidR="00D81016" w:rsidRDefault="00A355D0">
            <w:pPr>
              <w:tabs>
                <w:tab w:val="left" w:pos="724"/>
                <w:tab w:val="left" w:pos="725"/>
              </w:tabs>
              <w:spacing w:before="231"/>
              <w:ind w:left="724" w:right="1514"/>
              <w:jc w:val="both"/>
              <w:rPr>
                <w:sz w:val="24"/>
                <w:szCs w:val="24"/>
              </w:rPr>
            </w:pPr>
            <w:r>
              <w:rPr>
                <w:sz w:val="24"/>
                <w:szCs w:val="24"/>
              </w:rPr>
              <w:t xml:space="preserve">*obs: A OSC deve manter dois profissionais por turno em cada unidade de casa lar. </w:t>
            </w:r>
          </w:p>
          <w:p w14:paraId="18B59CDB" w14:textId="77777777" w:rsidR="00D81016" w:rsidRDefault="00D81016">
            <w:pPr>
              <w:tabs>
                <w:tab w:val="left" w:pos="724"/>
                <w:tab w:val="left" w:pos="725"/>
              </w:tabs>
              <w:spacing w:before="231"/>
              <w:ind w:left="724" w:right="1514"/>
              <w:jc w:val="both"/>
              <w:rPr>
                <w:sz w:val="24"/>
                <w:szCs w:val="24"/>
                <w:shd w:val="clear" w:color="auto" w:fill="3C78D8"/>
              </w:rPr>
            </w:pPr>
          </w:p>
          <w:p w14:paraId="0A4F41D2" w14:textId="77777777" w:rsidR="00D81016" w:rsidRDefault="00D81016">
            <w:pPr>
              <w:tabs>
                <w:tab w:val="left" w:pos="724"/>
                <w:tab w:val="left" w:pos="725"/>
              </w:tabs>
              <w:ind w:right="25"/>
              <w:jc w:val="both"/>
              <w:rPr>
                <w:sz w:val="24"/>
                <w:szCs w:val="24"/>
              </w:rPr>
            </w:pPr>
          </w:p>
        </w:tc>
      </w:tr>
      <w:tr w:rsidR="00D81016" w14:paraId="7F5C888F" w14:textId="77777777">
        <w:trPr>
          <w:trHeight w:val="4410"/>
        </w:trPr>
        <w:tc>
          <w:tcPr>
            <w:tcW w:w="1480" w:type="dxa"/>
            <w:tcBorders>
              <w:top w:val="single" w:sz="12" w:space="0" w:color="A0A0A0"/>
              <w:left w:val="single" w:sz="12" w:space="0" w:color="F0F0F0"/>
              <w:bottom w:val="single" w:sz="6" w:space="0" w:color="A0A0A0"/>
              <w:right w:val="single" w:sz="6" w:space="0" w:color="A0A0A0"/>
            </w:tcBorders>
          </w:tcPr>
          <w:p w14:paraId="25895973" w14:textId="77777777" w:rsidR="00D81016" w:rsidRDefault="00D81016">
            <w:pPr>
              <w:rPr>
                <w:b/>
                <w:sz w:val="26"/>
                <w:szCs w:val="26"/>
              </w:rPr>
            </w:pPr>
          </w:p>
          <w:p w14:paraId="21396633" w14:textId="77777777" w:rsidR="00D81016" w:rsidRDefault="00D81016">
            <w:pPr>
              <w:rPr>
                <w:b/>
                <w:sz w:val="26"/>
                <w:szCs w:val="26"/>
              </w:rPr>
            </w:pPr>
          </w:p>
          <w:p w14:paraId="321268B4" w14:textId="77777777" w:rsidR="00D81016" w:rsidRDefault="00D81016">
            <w:pPr>
              <w:rPr>
                <w:b/>
                <w:sz w:val="26"/>
                <w:szCs w:val="26"/>
              </w:rPr>
            </w:pPr>
          </w:p>
          <w:p w14:paraId="07478162" w14:textId="77777777" w:rsidR="00D81016" w:rsidRDefault="00D81016">
            <w:pPr>
              <w:rPr>
                <w:b/>
                <w:sz w:val="26"/>
                <w:szCs w:val="26"/>
              </w:rPr>
            </w:pPr>
          </w:p>
          <w:p w14:paraId="5D3B44B9" w14:textId="77777777" w:rsidR="00D81016" w:rsidRDefault="00D81016">
            <w:pPr>
              <w:spacing w:before="6"/>
              <w:rPr>
                <w:b/>
                <w:sz w:val="27"/>
                <w:szCs w:val="27"/>
              </w:rPr>
            </w:pPr>
          </w:p>
          <w:p w14:paraId="45C848EB" w14:textId="77777777" w:rsidR="00D81016" w:rsidRDefault="00A355D0">
            <w:pPr>
              <w:spacing w:line="480" w:lineRule="auto"/>
              <w:ind w:left="6" w:right="-29" w:hanging="3"/>
              <w:jc w:val="center"/>
              <w:rPr>
                <w:b/>
                <w:sz w:val="24"/>
                <w:szCs w:val="24"/>
              </w:rPr>
            </w:pPr>
            <w:r>
              <w:rPr>
                <w:b/>
                <w:sz w:val="24"/>
                <w:szCs w:val="24"/>
              </w:rPr>
              <w:t>Principais Atividades Desenvolvidas</w:t>
            </w:r>
          </w:p>
        </w:tc>
        <w:tc>
          <w:tcPr>
            <w:tcW w:w="8420" w:type="dxa"/>
            <w:tcBorders>
              <w:top w:val="single" w:sz="12" w:space="0" w:color="A0A0A0"/>
              <w:left w:val="single" w:sz="6" w:space="0" w:color="A0A0A0"/>
              <w:bottom w:val="single" w:sz="6" w:space="0" w:color="A0A0A0"/>
              <w:right w:val="single" w:sz="12" w:space="0" w:color="A0A0A0"/>
            </w:tcBorders>
          </w:tcPr>
          <w:p w14:paraId="2FA245CD" w14:textId="77777777" w:rsidR="00D81016" w:rsidRDefault="00A355D0">
            <w:pPr>
              <w:numPr>
                <w:ilvl w:val="0"/>
                <w:numId w:val="62"/>
              </w:numPr>
              <w:tabs>
                <w:tab w:val="left" w:pos="724"/>
                <w:tab w:val="left" w:pos="725"/>
              </w:tabs>
              <w:ind w:right="71" w:hanging="360"/>
              <w:jc w:val="both"/>
              <w:rPr>
                <w:sz w:val="24"/>
                <w:szCs w:val="24"/>
              </w:rPr>
            </w:pPr>
            <w:r>
              <w:rPr>
                <w:sz w:val="24"/>
                <w:szCs w:val="24"/>
              </w:rPr>
              <w:t>Prestar cuidados básicos com alimentação, higiene e proteção; organizar o ambiente (espaço físico e atividades adequadas com vistas à promoção do grau de autonomia de cada indivíduo); apoiar as atividades da vida diária dos residentes; contribuir para o desenvolvimento da autonomia e a independência, respeitando o processo de cada acolhido; organizar os registros individuais sobre o desenvolvimento pessoal de cada usuário, de modo a preservar sua história de vida; acompanhar aos serviços de saúde, educação, profissionalização e outros requeridos no cotidiano; apoiar a preparação do acolhido para o desligamento, contando com orientação e supervisão de um profissional de nível superior;  e executar outras atividades de acordo com as determinações do coordenador e atribuições pertinentes ao cargo.</w:t>
            </w:r>
          </w:p>
        </w:tc>
      </w:tr>
    </w:tbl>
    <w:p w14:paraId="1BEFD3E8" w14:textId="77777777" w:rsidR="00D81016" w:rsidRDefault="00D81016">
      <w:pPr>
        <w:rPr>
          <w:b/>
          <w:sz w:val="20"/>
          <w:szCs w:val="20"/>
        </w:rPr>
      </w:pPr>
    </w:p>
    <w:p w14:paraId="5AA12BCB" w14:textId="77777777" w:rsidR="00D81016" w:rsidRDefault="00D81016">
      <w:pPr>
        <w:tabs>
          <w:tab w:val="left" w:pos="1117"/>
        </w:tabs>
        <w:spacing w:before="90"/>
        <w:rPr>
          <w:b/>
          <w:sz w:val="24"/>
          <w:szCs w:val="24"/>
        </w:rPr>
      </w:pPr>
    </w:p>
    <w:p w14:paraId="7419F3A5" w14:textId="77777777" w:rsidR="00D81016" w:rsidRDefault="00D81016">
      <w:pPr>
        <w:spacing w:before="1"/>
        <w:rPr>
          <w:b/>
          <w:sz w:val="14"/>
          <w:szCs w:val="14"/>
        </w:rPr>
      </w:pPr>
    </w:p>
    <w:p w14:paraId="22A4E62C" w14:textId="77777777" w:rsidR="00D81016" w:rsidRDefault="00A355D0">
      <w:pPr>
        <w:numPr>
          <w:ilvl w:val="1"/>
          <w:numId w:val="9"/>
        </w:numPr>
        <w:tabs>
          <w:tab w:val="left" w:pos="1176"/>
          <w:tab w:val="left" w:pos="1177"/>
        </w:tabs>
        <w:spacing w:before="90"/>
        <w:ind w:left="1176" w:hanging="420"/>
        <w:rPr>
          <w:b/>
          <w:sz w:val="24"/>
          <w:szCs w:val="24"/>
        </w:rPr>
      </w:pPr>
      <w:r>
        <w:rPr>
          <w:b/>
          <w:sz w:val="24"/>
          <w:szCs w:val="24"/>
        </w:rPr>
        <w:t>Equipe de Apoio:</w:t>
      </w:r>
    </w:p>
    <w:p w14:paraId="2B1EE8BF" w14:textId="77777777" w:rsidR="00D81016" w:rsidRDefault="00D81016">
      <w:pPr>
        <w:spacing w:before="7"/>
        <w:rPr>
          <w:b/>
          <w:sz w:val="25"/>
          <w:szCs w:val="25"/>
        </w:rPr>
      </w:pPr>
    </w:p>
    <w:tbl>
      <w:tblPr>
        <w:tblStyle w:val="a9"/>
        <w:tblW w:w="9908" w:type="dxa"/>
        <w:tblInd w:w="426" w:type="dxa"/>
        <w:tblLayout w:type="fixed"/>
        <w:tblLook w:val="0000" w:firstRow="0" w:lastRow="0" w:firstColumn="0" w:lastColumn="0" w:noHBand="0" w:noVBand="0"/>
      </w:tblPr>
      <w:tblGrid>
        <w:gridCol w:w="1480"/>
        <w:gridCol w:w="8428"/>
      </w:tblGrid>
      <w:tr w:rsidR="00D81016" w14:paraId="7D4CE669" w14:textId="77777777">
        <w:trPr>
          <w:trHeight w:val="2759"/>
        </w:trPr>
        <w:tc>
          <w:tcPr>
            <w:tcW w:w="1480" w:type="dxa"/>
            <w:tcBorders>
              <w:top w:val="single" w:sz="6" w:space="0" w:color="A0A0A0"/>
              <w:left w:val="single" w:sz="12" w:space="0" w:color="F0F0F0"/>
              <w:bottom w:val="single" w:sz="12" w:space="0" w:color="A0A0A0"/>
              <w:right w:val="single" w:sz="6" w:space="0" w:color="A0A0A0"/>
            </w:tcBorders>
          </w:tcPr>
          <w:p w14:paraId="5BD3BB28" w14:textId="77777777" w:rsidR="00D81016" w:rsidRDefault="00D81016">
            <w:pPr>
              <w:rPr>
                <w:b/>
                <w:sz w:val="26"/>
                <w:szCs w:val="26"/>
              </w:rPr>
            </w:pPr>
          </w:p>
          <w:p w14:paraId="64BFCA37" w14:textId="77777777" w:rsidR="00D81016" w:rsidRDefault="00D81016">
            <w:pPr>
              <w:rPr>
                <w:b/>
                <w:sz w:val="33"/>
                <w:szCs w:val="33"/>
              </w:rPr>
            </w:pPr>
          </w:p>
          <w:p w14:paraId="2CBD9445" w14:textId="77777777" w:rsidR="00D81016" w:rsidRDefault="00A355D0">
            <w:pPr>
              <w:ind w:left="106" w:right="81"/>
              <w:jc w:val="center"/>
              <w:rPr>
                <w:b/>
                <w:sz w:val="24"/>
                <w:szCs w:val="24"/>
              </w:rPr>
            </w:pPr>
            <w:r>
              <w:rPr>
                <w:b/>
                <w:sz w:val="24"/>
                <w:szCs w:val="24"/>
              </w:rPr>
              <w:t>Quantidade</w:t>
            </w:r>
          </w:p>
          <w:p w14:paraId="7FEDF14E" w14:textId="77777777" w:rsidR="00D81016" w:rsidRDefault="00D81016">
            <w:pPr>
              <w:rPr>
                <w:b/>
                <w:sz w:val="26"/>
                <w:szCs w:val="26"/>
              </w:rPr>
            </w:pPr>
          </w:p>
          <w:p w14:paraId="664F4029" w14:textId="77777777" w:rsidR="00D81016" w:rsidRDefault="00D81016">
            <w:pPr>
              <w:rPr>
                <w:b/>
                <w:sz w:val="26"/>
                <w:szCs w:val="26"/>
              </w:rPr>
            </w:pPr>
          </w:p>
          <w:p w14:paraId="095D446F" w14:textId="77777777" w:rsidR="00D81016" w:rsidRDefault="00D81016">
            <w:pPr>
              <w:spacing w:before="7"/>
              <w:rPr>
                <w:b/>
                <w:sz w:val="20"/>
                <w:szCs w:val="20"/>
              </w:rPr>
            </w:pPr>
          </w:p>
          <w:p w14:paraId="5A16FA24" w14:textId="77777777" w:rsidR="00D81016" w:rsidRDefault="00A355D0">
            <w:pPr>
              <w:ind w:left="101" w:right="81"/>
              <w:jc w:val="center"/>
              <w:rPr>
                <w:b/>
                <w:sz w:val="24"/>
                <w:szCs w:val="24"/>
              </w:rPr>
            </w:pPr>
            <w:r>
              <w:rPr>
                <w:b/>
                <w:sz w:val="24"/>
                <w:szCs w:val="24"/>
              </w:rPr>
              <w:t>Mínima</w:t>
            </w:r>
          </w:p>
        </w:tc>
        <w:tc>
          <w:tcPr>
            <w:tcW w:w="8428" w:type="dxa"/>
            <w:tcBorders>
              <w:top w:val="single" w:sz="6" w:space="0" w:color="A0A0A0"/>
              <w:left w:val="single" w:sz="6" w:space="0" w:color="A0A0A0"/>
              <w:bottom w:val="single" w:sz="12" w:space="0" w:color="A0A0A0"/>
              <w:right w:val="single" w:sz="12" w:space="0" w:color="A0A0A0"/>
            </w:tcBorders>
          </w:tcPr>
          <w:p w14:paraId="3E870A2D" w14:textId="77777777" w:rsidR="00D81016" w:rsidRDefault="00A355D0">
            <w:pPr>
              <w:spacing w:line="261" w:lineRule="auto"/>
              <w:ind w:left="4"/>
              <w:jc w:val="both"/>
              <w:rPr>
                <w:sz w:val="24"/>
                <w:szCs w:val="24"/>
              </w:rPr>
            </w:pPr>
            <w:r>
              <w:rPr>
                <w:sz w:val="24"/>
                <w:szCs w:val="24"/>
              </w:rPr>
              <w:t>Conforme: Sistema Municipal de Monitoramento e Avaliação Aprovado no CMAS</w:t>
            </w:r>
          </w:p>
          <w:p w14:paraId="5D9E24AE" w14:textId="77777777" w:rsidR="00D81016" w:rsidRDefault="00A355D0">
            <w:pPr>
              <w:ind w:left="4"/>
              <w:jc w:val="both"/>
              <w:rPr>
                <w:sz w:val="24"/>
                <w:szCs w:val="24"/>
              </w:rPr>
            </w:pPr>
            <w:r>
              <w:rPr>
                <w:sz w:val="24"/>
                <w:szCs w:val="24"/>
              </w:rPr>
              <w:t>através da resolução 060/2012:</w:t>
            </w:r>
          </w:p>
          <w:p w14:paraId="16F21A3B" w14:textId="77777777" w:rsidR="00D81016" w:rsidRDefault="00D81016">
            <w:pPr>
              <w:spacing w:before="2"/>
              <w:jc w:val="both"/>
              <w:rPr>
                <w:b/>
                <w:sz w:val="24"/>
                <w:szCs w:val="24"/>
              </w:rPr>
            </w:pPr>
          </w:p>
          <w:p w14:paraId="60E4F5F0" w14:textId="77777777" w:rsidR="00D81016" w:rsidRDefault="00A355D0">
            <w:pPr>
              <w:numPr>
                <w:ilvl w:val="0"/>
                <w:numId w:val="58"/>
              </w:numPr>
              <w:tabs>
                <w:tab w:val="left" w:pos="724"/>
                <w:tab w:val="left" w:pos="725"/>
              </w:tabs>
              <w:ind w:right="542" w:hanging="360"/>
              <w:jc w:val="both"/>
              <w:rPr>
                <w:sz w:val="24"/>
                <w:szCs w:val="24"/>
              </w:rPr>
            </w:pPr>
            <w:r>
              <w:rPr>
                <w:sz w:val="24"/>
                <w:szCs w:val="24"/>
              </w:rPr>
              <w:t>01 auxiliar de serviços gerais, com carga horária de 44 (quarenta e quatro) horas semanais;</w:t>
            </w:r>
          </w:p>
          <w:p w14:paraId="4ABBF458" w14:textId="77777777" w:rsidR="00D81016" w:rsidRDefault="00A355D0">
            <w:pPr>
              <w:numPr>
                <w:ilvl w:val="0"/>
                <w:numId w:val="58"/>
              </w:numPr>
              <w:tabs>
                <w:tab w:val="left" w:pos="724"/>
                <w:tab w:val="left" w:pos="725"/>
              </w:tabs>
              <w:ind w:hanging="361"/>
              <w:jc w:val="both"/>
              <w:rPr>
                <w:sz w:val="24"/>
                <w:szCs w:val="24"/>
              </w:rPr>
            </w:pPr>
            <w:r>
              <w:rPr>
                <w:sz w:val="24"/>
                <w:szCs w:val="24"/>
              </w:rPr>
              <w:t>01 motorista, com carga horária de 44 (quarenta e quatro) horas semanais;</w:t>
            </w:r>
          </w:p>
          <w:p w14:paraId="2799ACFC" w14:textId="77777777" w:rsidR="00D81016" w:rsidRDefault="00A355D0">
            <w:pPr>
              <w:numPr>
                <w:ilvl w:val="0"/>
                <w:numId w:val="58"/>
              </w:numPr>
              <w:tabs>
                <w:tab w:val="left" w:pos="724"/>
                <w:tab w:val="left" w:pos="725"/>
              </w:tabs>
              <w:ind w:right="281" w:hanging="360"/>
              <w:jc w:val="both"/>
              <w:rPr>
                <w:sz w:val="24"/>
                <w:szCs w:val="24"/>
              </w:rPr>
            </w:pPr>
            <w:r>
              <w:rPr>
                <w:sz w:val="24"/>
                <w:szCs w:val="24"/>
              </w:rPr>
              <w:t>01 auxiliar administrativo, com carga horária de 44 (quarenta e quatro) horas semanais;</w:t>
            </w:r>
          </w:p>
          <w:p w14:paraId="4D8E114B" w14:textId="77777777" w:rsidR="00D81016" w:rsidRDefault="00D81016">
            <w:pPr>
              <w:spacing w:before="5"/>
              <w:jc w:val="both"/>
              <w:rPr>
                <w:b/>
                <w:sz w:val="24"/>
                <w:szCs w:val="24"/>
              </w:rPr>
            </w:pPr>
          </w:p>
          <w:p w14:paraId="5E3A4A9A" w14:textId="77777777" w:rsidR="00D81016" w:rsidRDefault="00A355D0">
            <w:pPr>
              <w:spacing w:line="263" w:lineRule="auto"/>
              <w:ind w:left="4"/>
              <w:jc w:val="both"/>
              <w:rPr>
                <w:sz w:val="24"/>
                <w:szCs w:val="24"/>
              </w:rPr>
            </w:pPr>
            <w:r>
              <w:rPr>
                <w:sz w:val="24"/>
                <w:szCs w:val="24"/>
              </w:rPr>
              <w:t>* A equipe de apoio pode ser compartilhada entre todas as unidades.</w:t>
            </w:r>
          </w:p>
        </w:tc>
      </w:tr>
      <w:tr w:rsidR="00D81016" w14:paraId="7F9B254C" w14:textId="77777777">
        <w:trPr>
          <w:trHeight w:val="1427"/>
        </w:trPr>
        <w:tc>
          <w:tcPr>
            <w:tcW w:w="1480" w:type="dxa"/>
            <w:tcBorders>
              <w:top w:val="single" w:sz="12" w:space="0" w:color="A0A0A0"/>
              <w:left w:val="single" w:sz="12" w:space="0" w:color="F0F0F0"/>
              <w:bottom w:val="single" w:sz="6" w:space="0" w:color="A0A0A0"/>
              <w:right w:val="single" w:sz="6" w:space="0" w:color="A0A0A0"/>
            </w:tcBorders>
          </w:tcPr>
          <w:p w14:paraId="0A303CA3" w14:textId="77777777" w:rsidR="00D81016" w:rsidRDefault="00A355D0">
            <w:pPr>
              <w:spacing w:before="20" w:line="482" w:lineRule="auto"/>
              <w:ind w:left="186" w:right="159" w:hanging="3"/>
              <w:jc w:val="center"/>
              <w:rPr>
                <w:b/>
                <w:sz w:val="24"/>
                <w:szCs w:val="24"/>
              </w:rPr>
            </w:pPr>
            <w:r>
              <w:rPr>
                <w:b/>
                <w:sz w:val="24"/>
                <w:szCs w:val="24"/>
              </w:rPr>
              <w:t>Principais Atividades</w:t>
            </w:r>
          </w:p>
          <w:p w14:paraId="779301AB" w14:textId="77777777" w:rsidR="00D81016" w:rsidRDefault="00A355D0">
            <w:pPr>
              <w:spacing w:line="273" w:lineRule="auto"/>
              <w:ind w:left="6" w:right="-29"/>
              <w:jc w:val="center"/>
              <w:rPr>
                <w:b/>
                <w:sz w:val="24"/>
                <w:szCs w:val="24"/>
              </w:rPr>
            </w:pPr>
            <w:r>
              <w:rPr>
                <w:b/>
                <w:sz w:val="24"/>
                <w:szCs w:val="24"/>
              </w:rPr>
              <w:t>Desenvolvidas</w:t>
            </w:r>
          </w:p>
        </w:tc>
        <w:tc>
          <w:tcPr>
            <w:tcW w:w="8428" w:type="dxa"/>
            <w:tcBorders>
              <w:top w:val="single" w:sz="12" w:space="0" w:color="A0A0A0"/>
              <w:left w:val="single" w:sz="6" w:space="0" w:color="A0A0A0"/>
              <w:bottom w:val="single" w:sz="6" w:space="0" w:color="A0A0A0"/>
              <w:right w:val="single" w:sz="12" w:space="0" w:color="A0A0A0"/>
            </w:tcBorders>
          </w:tcPr>
          <w:p w14:paraId="5DB3EFC3" w14:textId="77777777" w:rsidR="00D81016" w:rsidRDefault="00A355D0">
            <w:pPr>
              <w:numPr>
                <w:ilvl w:val="0"/>
                <w:numId w:val="57"/>
              </w:numPr>
              <w:tabs>
                <w:tab w:val="left" w:pos="724"/>
                <w:tab w:val="left" w:pos="725"/>
              </w:tabs>
              <w:spacing w:line="287" w:lineRule="auto"/>
              <w:ind w:hanging="361"/>
              <w:jc w:val="both"/>
              <w:rPr>
                <w:sz w:val="24"/>
                <w:szCs w:val="24"/>
              </w:rPr>
            </w:pPr>
            <w:r>
              <w:rPr>
                <w:color w:val="000009"/>
                <w:sz w:val="24"/>
                <w:szCs w:val="24"/>
              </w:rPr>
              <w:t xml:space="preserve">Execução de atividades para asseio e conservação das unidades em que residem os acolhidos, assim como espaços de uso comum e de atendimento; </w:t>
            </w:r>
          </w:p>
          <w:p w14:paraId="5B01E261" w14:textId="77777777" w:rsidR="00D81016" w:rsidRDefault="00A355D0">
            <w:pPr>
              <w:numPr>
                <w:ilvl w:val="0"/>
                <w:numId w:val="57"/>
              </w:numPr>
              <w:tabs>
                <w:tab w:val="left" w:pos="724"/>
                <w:tab w:val="left" w:pos="725"/>
              </w:tabs>
              <w:ind w:right="180" w:hanging="360"/>
              <w:jc w:val="both"/>
              <w:rPr>
                <w:sz w:val="24"/>
                <w:szCs w:val="24"/>
              </w:rPr>
            </w:pPr>
            <w:r>
              <w:rPr>
                <w:color w:val="000009"/>
                <w:sz w:val="24"/>
                <w:szCs w:val="24"/>
              </w:rPr>
              <w:t>Promover o transporte dos acolhidos e de documentos, conforme orientação da coordenação;</w:t>
            </w:r>
          </w:p>
          <w:p w14:paraId="72569B92" w14:textId="77777777" w:rsidR="00D81016" w:rsidRDefault="00A355D0">
            <w:pPr>
              <w:numPr>
                <w:ilvl w:val="0"/>
                <w:numId w:val="57"/>
              </w:numPr>
              <w:tabs>
                <w:tab w:val="left" w:pos="724"/>
                <w:tab w:val="left" w:pos="725"/>
              </w:tabs>
              <w:spacing w:line="293" w:lineRule="auto"/>
              <w:ind w:hanging="361"/>
              <w:jc w:val="both"/>
              <w:rPr>
                <w:sz w:val="24"/>
                <w:szCs w:val="24"/>
              </w:rPr>
            </w:pPr>
            <w:r>
              <w:rPr>
                <w:color w:val="000009"/>
                <w:sz w:val="24"/>
                <w:szCs w:val="24"/>
              </w:rPr>
              <w:t>Auxiliar nas rotinas administrativas conforme orientação da coordenação.</w:t>
            </w:r>
          </w:p>
        </w:tc>
      </w:tr>
    </w:tbl>
    <w:p w14:paraId="7DF2DF26" w14:textId="77777777" w:rsidR="00D81016" w:rsidRDefault="00D81016">
      <w:pPr>
        <w:pStyle w:val="Ttulo1"/>
        <w:tabs>
          <w:tab w:val="left" w:pos="1001"/>
        </w:tabs>
        <w:ind w:left="1108"/>
      </w:pPr>
    </w:p>
    <w:p w14:paraId="6967AF76" w14:textId="77777777" w:rsidR="00D81016" w:rsidRDefault="00A355D0">
      <w:pPr>
        <w:pStyle w:val="Ttulo1"/>
        <w:tabs>
          <w:tab w:val="left" w:pos="1001"/>
        </w:tabs>
        <w:ind w:left="0"/>
      </w:pPr>
      <w:r>
        <w:t>10. PRAZO DE VIGÊNCIA DA PARCERIA:</w:t>
      </w:r>
    </w:p>
    <w:p w14:paraId="49C3290B" w14:textId="77777777" w:rsidR="00D81016" w:rsidRDefault="00D81016">
      <w:pPr>
        <w:tabs>
          <w:tab w:val="left" w:pos="1001"/>
        </w:tabs>
      </w:pPr>
    </w:p>
    <w:p w14:paraId="5F0A6967" w14:textId="5F00AE66" w:rsidR="00D81016" w:rsidRDefault="00A355D0">
      <w:pPr>
        <w:pStyle w:val="Ttulo1"/>
        <w:tabs>
          <w:tab w:val="left" w:pos="1001"/>
        </w:tabs>
        <w:ind w:left="1000"/>
        <w:rPr>
          <w:b w:val="0"/>
        </w:rPr>
      </w:pPr>
      <w:r>
        <w:rPr>
          <w:b w:val="0"/>
        </w:rPr>
        <w:t>Até 31/12/2022, podendo ser prorrogado.</w:t>
      </w:r>
    </w:p>
    <w:p w14:paraId="382F628F" w14:textId="0CE4EA2F" w:rsidR="00D06686" w:rsidRDefault="00D06686">
      <w:pPr>
        <w:pStyle w:val="Ttulo1"/>
        <w:tabs>
          <w:tab w:val="left" w:pos="1001"/>
        </w:tabs>
        <w:ind w:left="1000"/>
        <w:rPr>
          <w:b w:val="0"/>
        </w:rPr>
      </w:pPr>
    </w:p>
    <w:p w14:paraId="44F8C592" w14:textId="77777777" w:rsidR="00D06686" w:rsidRDefault="00D06686">
      <w:pPr>
        <w:pStyle w:val="Ttulo1"/>
        <w:tabs>
          <w:tab w:val="left" w:pos="1001"/>
        </w:tabs>
        <w:ind w:left="1000"/>
        <w:rPr>
          <w:b w:val="0"/>
        </w:rPr>
      </w:pPr>
    </w:p>
    <w:p w14:paraId="2D7A8F87" w14:textId="77777777" w:rsidR="00D81016" w:rsidRDefault="00D81016">
      <w:pPr>
        <w:pBdr>
          <w:top w:val="nil"/>
          <w:left w:val="nil"/>
          <w:bottom w:val="nil"/>
          <w:right w:val="nil"/>
          <w:between w:val="nil"/>
        </w:pBdr>
        <w:spacing w:before="2"/>
        <w:rPr>
          <w:b/>
          <w:color w:val="000000"/>
          <w:sz w:val="23"/>
          <w:szCs w:val="23"/>
        </w:rPr>
      </w:pPr>
    </w:p>
    <w:p w14:paraId="43A7DFB1" w14:textId="77777777" w:rsidR="00D95A79" w:rsidRDefault="00D95A79">
      <w:pPr>
        <w:rPr>
          <w:b/>
          <w:sz w:val="24"/>
          <w:szCs w:val="24"/>
        </w:rPr>
      </w:pPr>
      <w:r>
        <w:rPr>
          <w:b/>
          <w:sz w:val="24"/>
          <w:szCs w:val="24"/>
        </w:rPr>
        <w:br w:type="page"/>
      </w:r>
    </w:p>
    <w:p w14:paraId="51E0F23A" w14:textId="724B0912" w:rsidR="00D81016" w:rsidRDefault="00A355D0">
      <w:pPr>
        <w:spacing w:before="90"/>
        <w:ind w:left="129" w:right="418"/>
        <w:jc w:val="center"/>
        <w:rPr>
          <w:b/>
          <w:sz w:val="24"/>
          <w:szCs w:val="24"/>
        </w:rPr>
      </w:pPr>
      <w:r>
        <w:rPr>
          <w:b/>
          <w:sz w:val="24"/>
          <w:szCs w:val="24"/>
        </w:rPr>
        <w:t xml:space="preserve">ANEXO IV </w:t>
      </w:r>
    </w:p>
    <w:p w14:paraId="69EC8B41" w14:textId="77777777" w:rsidR="00D06686" w:rsidRDefault="00D06686">
      <w:pPr>
        <w:spacing w:before="90"/>
        <w:ind w:left="129" w:right="418"/>
        <w:jc w:val="center"/>
        <w:rPr>
          <w:b/>
          <w:color w:val="000000"/>
          <w:sz w:val="26"/>
          <w:szCs w:val="26"/>
        </w:rPr>
      </w:pPr>
    </w:p>
    <w:p w14:paraId="10760CEC" w14:textId="772BC4A9" w:rsidR="00D81016" w:rsidRDefault="00A355D0" w:rsidP="00715477">
      <w:pPr>
        <w:widowControl/>
        <w:rPr>
          <w:b/>
          <w:sz w:val="24"/>
          <w:szCs w:val="24"/>
        </w:rPr>
      </w:pPr>
      <w:r>
        <w:rPr>
          <w:b/>
          <w:sz w:val="24"/>
          <w:szCs w:val="24"/>
        </w:rPr>
        <w:t>PROPOSTA/PLANO DE TRABALHO PARA CELEBRAÇÃO DE TERMO DE COLABORAÇÃO</w:t>
      </w:r>
    </w:p>
    <w:p w14:paraId="1BDA686B" w14:textId="77777777" w:rsidR="00D81016" w:rsidRDefault="00D81016">
      <w:pPr>
        <w:pBdr>
          <w:top w:val="nil"/>
          <w:left w:val="nil"/>
          <w:bottom w:val="nil"/>
          <w:right w:val="nil"/>
          <w:between w:val="nil"/>
        </w:pBdr>
        <w:rPr>
          <w:b/>
          <w:color w:val="000000"/>
          <w:sz w:val="26"/>
          <w:szCs w:val="26"/>
        </w:rPr>
      </w:pPr>
    </w:p>
    <w:p w14:paraId="24E48A91" w14:textId="77777777" w:rsidR="00D81016" w:rsidRDefault="00D81016">
      <w:pPr>
        <w:pBdr>
          <w:top w:val="nil"/>
          <w:left w:val="nil"/>
          <w:bottom w:val="nil"/>
          <w:right w:val="nil"/>
          <w:between w:val="nil"/>
        </w:pBdr>
        <w:spacing w:before="9"/>
        <w:rPr>
          <w:b/>
          <w:color w:val="000000"/>
          <w:sz w:val="28"/>
          <w:szCs w:val="28"/>
        </w:rPr>
      </w:pPr>
    </w:p>
    <w:p w14:paraId="6EA4B144" w14:textId="77777777" w:rsidR="00D81016" w:rsidRDefault="00A355D0">
      <w:pPr>
        <w:numPr>
          <w:ilvl w:val="0"/>
          <w:numId w:val="30"/>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3F3180AE" w14:textId="77777777" w:rsidR="00D81016" w:rsidRDefault="00D81016">
      <w:pPr>
        <w:pBdr>
          <w:top w:val="nil"/>
          <w:left w:val="nil"/>
          <w:bottom w:val="nil"/>
          <w:right w:val="nil"/>
          <w:between w:val="nil"/>
        </w:pBdr>
        <w:spacing w:before="9"/>
        <w:rPr>
          <w:b/>
          <w:color w:val="000000"/>
          <w:sz w:val="10"/>
          <w:szCs w:val="10"/>
        </w:rPr>
      </w:pPr>
    </w:p>
    <w:tbl>
      <w:tblPr>
        <w:tblStyle w:val="aa"/>
        <w:tblW w:w="8645" w:type="dxa"/>
        <w:tblInd w:w="132" w:type="dxa"/>
        <w:tblLayout w:type="fixed"/>
        <w:tblLook w:val="0000" w:firstRow="0" w:lastRow="0" w:firstColumn="0" w:lastColumn="0" w:noHBand="0" w:noVBand="0"/>
      </w:tblPr>
      <w:tblGrid>
        <w:gridCol w:w="8645"/>
      </w:tblGrid>
      <w:tr w:rsidR="00D81016" w14:paraId="65E9FDFC"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69225A2A"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D81016" w14:paraId="07A391C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5CC188A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D81016" w14:paraId="217C999E" w14:textId="77777777">
        <w:trPr>
          <w:trHeight w:val="276"/>
        </w:trPr>
        <w:tc>
          <w:tcPr>
            <w:tcW w:w="8645" w:type="dxa"/>
            <w:tcBorders>
              <w:top w:val="single" w:sz="4" w:space="0" w:color="000000"/>
              <w:left w:val="single" w:sz="4" w:space="0" w:color="000000"/>
              <w:bottom w:val="single" w:sz="4" w:space="0" w:color="000000"/>
              <w:right w:val="single" w:sz="4" w:space="0" w:color="000000"/>
            </w:tcBorders>
          </w:tcPr>
          <w:p w14:paraId="291B9053"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D81016" w14:paraId="517BE9D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1E179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D81016" w14:paraId="069F043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9C71C8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D81016" w14:paraId="2FAAB147"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D71BEA0"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D81016" w14:paraId="70D3702D"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425FD0A0"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D81016" w14:paraId="1BB9D110"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A83575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D81016" w14:paraId="1333B74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96186C"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D81016" w14:paraId="1D26FC1E"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0A3884"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D81016" w14:paraId="2FD55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BA2CE6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D81016" w14:paraId="1000F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27A56ADA"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D81016" w14:paraId="2190A1DC" w14:textId="77777777">
        <w:trPr>
          <w:trHeight w:val="277"/>
        </w:trPr>
        <w:tc>
          <w:tcPr>
            <w:tcW w:w="8645" w:type="dxa"/>
            <w:tcBorders>
              <w:top w:val="single" w:sz="4" w:space="0" w:color="000000"/>
              <w:left w:val="single" w:sz="4" w:space="0" w:color="000000"/>
              <w:bottom w:val="single" w:sz="4" w:space="0" w:color="000000"/>
              <w:right w:val="single" w:sz="4" w:space="0" w:color="000000"/>
            </w:tcBorders>
          </w:tcPr>
          <w:p w14:paraId="113E640B"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D81016" w14:paraId="0623F8D4"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9E40A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bl>
    <w:p w14:paraId="2D0D9789" w14:textId="77777777" w:rsidR="00D81016" w:rsidRDefault="00D81016">
      <w:pPr>
        <w:pBdr>
          <w:top w:val="nil"/>
          <w:left w:val="nil"/>
          <w:bottom w:val="nil"/>
          <w:right w:val="nil"/>
          <w:between w:val="nil"/>
        </w:pBdr>
        <w:rPr>
          <w:b/>
          <w:color w:val="000000"/>
          <w:sz w:val="26"/>
          <w:szCs w:val="26"/>
        </w:rPr>
      </w:pPr>
    </w:p>
    <w:p w14:paraId="7D7B3749" w14:textId="77777777" w:rsidR="00D81016" w:rsidRDefault="00D81016">
      <w:pPr>
        <w:pBdr>
          <w:top w:val="nil"/>
          <w:left w:val="nil"/>
          <w:bottom w:val="nil"/>
          <w:right w:val="nil"/>
          <w:between w:val="nil"/>
        </w:pBdr>
        <w:spacing w:before="3"/>
        <w:rPr>
          <w:b/>
          <w:color w:val="000000"/>
        </w:rPr>
      </w:pPr>
    </w:p>
    <w:p w14:paraId="7B04E786" w14:textId="77777777" w:rsidR="00D81016" w:rsidRDefault="00A355D0">
      <w:pPr>
        <w:numPr>
          <w:ilvl w:val="0"/>
          <w:numId w:val="30"/>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0632F133" w14:textId="77777777" w:rsidR="00D81016" w:rsidRDefault="00D81016">
      <w:pPr>
        <w:tabs>
          <w:tab w:val="left" w:pos="363"/>
        </w:tabs>
        <w:spacing w:before="1"/>
        <w:ind w:right="845"/>
        <w:rPr>
          <w:b/>
          <w:sz w:val="24"/>
          <w:szCs w:val="24"/>
        </w:rPr>
      </w:pPr>
    </w:p>
    <w:p w14:paraId="6B5BEC32" w14:textId="77777777" w:rsidR="00D81016" w:rsidRDefault="00A355D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40811C9F" w14:textId="77777777" w:rsidR="00D81016" w:rsidRDefault="00D81016">
      <w:pPr>
        <w:pBdr>
          <w:top w:val="nil"/>
          <w:left w:val="nil"/>
          <w:bottom w:val="nil"/>
          <w:right w:val="nil"/>
          <w:between w:val="nil"/>
        </w:pBdr>
        <w:spacing w:before="7"/>
        <w:rPr>
          <w:b/>
          <w:color w:val="000000"/>
          <w:sz w:val="8"/>
          <w:szCs w:val="8"/>
        </w:rPr>
      </w:pPr>
    </w:p>
    <w:p w14:paraId="3433CD50" w14:textId="77777777" w:rsidR="00D81016" w:rsidRDefault="00D81016">
      <w:pPr>
        <w:pBdr>
          <w:top w:val="nil"/>
          <w:left w:val="nil"/>
          <w:bottom w:val="nil"/>
          <w:right w:val="nil"/>
          <w:between w:val="nil"/>
        </w:pBdr>
        <w:spacing w:before="7"/>
        <w:rPr>
          <w:b/>
          <w:color w:val="000000"/>
          <w:sz w:val="8"/>
          <w:szCs w:val="8"/>
        </w:rPr>
      </w:pPr>
    </w:p>
    <w:p w14:paraId="42584FD4" w14:textId="77777777" w:rsidR="00D81016" w:rsidRDefault="00D81016">
      <w:pPr>
        <w:pBdr>
          <w:top w:val="nil"/>
          <w:left w:val="nil"/>
          <w:bottom w:val="nil"/>
          <w:right w:val="nil"/>
          <w:between w:val="nil"/>
        </w:pBdr>
        <w:spacing w:before="7"/>
        <w:rPr>
          <w:b/>
          <w:color w:val="000000"/>
          <w:sz w:val="8"/>
          <w:szCs w:val="8"/>
        </w:rPr>
      </w:pPr>
    </w:p>
    <w:p w14:paraId="50FB42B8" w14:textId="77777777" w:rsidR="00D81016" w:rsidRDefault="00D81016">
      <w:pPr>
        <w:pBdr>
          <w:top w:val="nil"/>
          <w:left w:val="nil"/>
          <w:bottom w:val="nil"/>
          <w:right w:val="nil"/>
          <w:between w:val="nil"/>
        </w:pBdr>
        <w:spacing w:before="7"/>
        <w:rPr>
          <w:b/>
          <w:color w:val="000000"/>
          <w:sz w:val="8"/>
          <w:szCs w:val="8"/>
        </w:rPr>
      </w:pPr>
    </w:p>
    <w:p w14:paraId="523B6A5A" w14:textId="77777777" w:rsidR="00D81016" w:rsidRDefault="00A355D0">
      <w:pPr>
        <w:numPr>
          <w:ilvl w:val="0"/>
          <w:numId w:val="30"/>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C6BF2E9" w14:textId="77777777" w:rsidR="00D81016" w:rsidRDefault="00D81016">
      <w:pPr>
        <w:pBdr>
          <w:top w:val="nil"/>
          <w:left w:val="nil"/>
          <w:bottom w:val="nil"/>
          <w:right w:val="nil"/>
          <w:between w:val="nil"/>
        </w:pBdr>
        <w:spacing w:before="7"/>
        <w:rPr>
          <w:b/>
          <w:color w:val="000000"/>
          <w:sz w:val="8"/>
          <w:szCs w:val="8"/>
        </w:rPr>
      </w:pPr>
    </w:p>
    <w:p w14:paraId="6452A3EB" w14:textId="77777777" w:rsidR="00D81016" w:rsidRDefault="00D81016">
      <w:pPr>
        <w:pBdr>
          <w:top w:val="nil"/>
          <w:left w:val="nil"/>
          <w:bottom w:val="nil"/>
          <w:right w:val="nil"/>
          <w:between w:val="nil"/>
        </w:pBdr>
        <w:rPr>
          <w:b/>
          <w:color w:val="000000"/>
          <w:sz w:val="20"/>
          <w:szCs w:val="20"/>
        </w:rPr>
      </w:pPr>
    </w:p>
    <w:p w14:paraId="51674EF4" w14:textId="77777777" w:rsidR="00D81016" w:rsidRDefault="00D81016">
      <w:pPr>
        <w:pBdr>
          <w:top w:val="nil"/>
          <w:left w:val="nil"/>
          <w:bottom w:val="nil"/>
          <w:right w:val="nil"/>
          <w:between w:val="nil"/>
        </w:pBdr>
        <w:spacing w:before="10"/>
        <w:rPr>
          <w:b/>
          <w:color w:val="000000"/>
          <w:sz w:val="19"/>
          <w:szCs w:val="19"/>
        </w:rPr>
      </w:pPr>
    </w:p>
    <w:p w14:paraId="034CC5A7" w14:textId="77777777" w:rsidR="00D81016" w:rsidRDefault="00A355D0">
      <w:pPr>
        <w:numPr>
          <w:ilvl w:val="1"/>
          <w:numId w:val="30"/>
        </w:numPr>
        <w:pBdr>
          <w:top w:val="nil"/>
          <w:left w:val="nil"/>
          <w:bottom w:val="nil"/>
          <w:right w:val="nil"/>
          <w:between w:val="nil"/>
        </w:pBdr>
        <w:tabs>
          <w:tab w:val="left" w:pos="543"/>
        </w:tabs>
        <w:spacing w:before="90"/>
        <w:ind w:hanging="421"/>
        <w:jc w:val="both"/>
        <w:rPr>
          <w:b/>
          <w:color w:val="000000"/>
          <w:sz w:val="24"/>
          <w:szCs w:val="24"/>
        </w:rPr>
      </w:pPr>
      <w:r>
        <w:rPr>
          <w:b/>
          <w:color w:val="000000"/>
          <w:sz w:val="24"/>
          <w:szCs w:val="24"/>
        </w:rPr>
        <w:t>ESPECIFICAÇÃO DO SERVIÇO / PROJETO</w:t>
      </w:r>
    </w:p>
    <w:p w14:paraId="3347576F" w14:textId="77777777" w:rsidR="00D81016" w:rsidRDefault="00D81016">
      <w:pPr>
        <w:pBdr>
          <w:top w:val="nil"/>
          <w:left w:val="nil"/>
          <w:bottom w:val="nil"/>
          <w:right w:val="nil"/>
          <w:between w:val="nil"/>
        </w:pBdr>
        <w:spacing w:before="7"/>
        <w:rPr>
          <w:b/>
          <w:color w:val="000000"/>
          <w:sz w:val="20"/>
          <w:szCs w:val="20"/>
        </w:rPr>
      </w:pPr>
    </w:p>
    <w:p w14:paraId="52F206E8" w14:textId="77777777" w:rsidR="00D81016" w:rsidRDefault="00D81016">
      <w:pPr>
        <w:pBdr>
          <w:top w:val="nil"/>
          <w:left w:val="nil"/>
          <w:bottom w:val="nil"/>
          <w:right w:val="nil"/>
          <w:between w:val="nil"/>
        </w:pBdr>
        <w:spacing w:before="10"/>
        <w:rPr>
          <w:b/>
          <w:color w:val="000000"/>
          <w:sz w:val="19"/>
          <w:szCs w:val="19"/>
        </w:rPr>
      </w:pPr>
    </w:p>
    <w:p w14:paraId="29FFCAFF" w14:textId="77777777" w:rsidR="00D81016" w:rsidRDefault="00A355D0">
      <w:pPr>
        <w:numPr>
          <w:ilvl w:val="0"/>
          <w:numId w:val="30"/>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551B74DF" w14:textId="77777777" w:rsidR="00D81016" w:rsidRDefault="00A355D0">
      <w:pPr>
        <w:numPr>
          <w:ilvl w:val="1"/>
          <w:numId w:val="3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195F7FDB" w14:textId="77777777" w:rsidR="00D81016" w:rsidRDefault="00A355D0">
      <w:pPr>
        <w:numPr>
          <w:ilvl w:val="1"/>
          <w:numId w:val="3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7FB8BD29" w14:textId="77777777" w:rsidR="00D81016" w:rsidRDefault="00D81016">
      <w:pPr>
        <w:tabs>
          <w:tab w:val="left" w:pos="363"/>
        </w:tabs>
        <w:spacing w:before="90"/>
        <w:rPr>
          <w:b/>
          <w:sz w:val="24"/>
          <w:szCs w:val="24"/>
        </w:rPr>
      </w:pPr>
    </w:p>
    <w:p w14:paraId="6D3DCE78" w14:textId="77777777" w:rsidR="00D81016" w:rsidRDefault="00D81016">
      <w:pPr>
        <w:pBdr>
          <w:top w:val="nil"/>
          <w:left w:val="nil"/>
          <w:bottom w:val="nil"/>
          <w:right w:val="nil"/>
          <w:between w:val="nil"/>
        </w:pBdr>
        <w:spacing w:before="8"/>
        <w:rPr>
          <w:b/>
          <w:color w:val="000000"/>
          <w:sz w:val="10"/>
          <w:szCs w:val="10"/>
        </w:rPr>
      </w:pPr>
    </w:p>
    <w:p w14:paraId="7726C61B" w14:textId="77777777" w:rsidR="00D81016" w:rsidRDefault="00A355D0">
      <w:pPr>
        <w:numPr>
          <w:ilvl w:val="0"/>
          <w:numId w:val="30"/>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258AE508" w14:textId="77777777" w:rsidR="00D81016" w:rsidRDefault="00D81016">
      <w:pPr>
        <w:pBdr>
          <w:top w:val="nil"/>
          <w:left w:val="nil"/>
          <w:bottom w:val="nil"/>
          <w:right w:val="nil"/>
          <w:between w:val="nil"/>
        </w:pBdr>
        <w:spacing w:line="360" w:lineRule="auto"/>
        <w:ind w:left="405"/>
        <w:rPr>
          <w:b/>
          <w:color w:val="000000"/>
          <w:sz w:val="21"/>
          <w:szCs w:val="21"/>
        </w:rPr>
      </w:pPr>
    </w:p>
    <w:p w14:paraId="5C813B0C" w14:textId="77777777" w:rsidR="00D81016" w:rsidRDefault="00A355D0">
      <w:pPr>
        <w:pStyle w:val="Ttulo2"/>
        <w:numPr>
          <w:ilvl w:val="1"/>
          <w:numId w:val="30"/>
        </w:numPr>
        <w:tabs>
          <w:tab w:val="left" w:pos="1276"/>
        </w:tabs>
        <w:spacing w:line="360" w:lineRule="auto"/>
        <w:ind w:left="851" w:hanging="709"/>
      </w:pPr>
      <w:r>
        <w:t>Metodologia e trabalho social essencial:</w:t>
      </w:r>
    </w:p>
    <w:p w14:paraId="64C31EB6" w14:textId="77777777" w:rsidR="00D81016" w:rsidRDefault="00A355D0">
      <w:pPr>
        <w:pStyle w:val="Ttulo2"/>
        <w:numPr>
          <w:ilvl w:val="1"/>
          <w:numId w:val="30"/>
        </w:numPr>
        <w:tabs>
          <w:tab w:val="left" w:pos="1276"/>
        </w:tabs>
        <w:spacing w:line="360" w:lineRule="auto"/>
        <w:ind w:left="851" w:hanging="709"/>
      </w:pPr>
      <w:r>
        <w:t>Formas de Acesso:</w:t>
      </w:r>
    </w:p>
    <w:p w14:paraId="2C7E26C7" w14:textId="77777777" w:rsidR="00D81016" w:rsidRDefault="00A355D0">
      <w:pPr>
        <w:pStyle w:val="Ttulo2"/>
        <w:numPr>
          <w:ilvl w:val="1"/>
          <w:numId w:val="30"/>
        </w:numPr>
        <w:tabs>
          <w:tab w:val="left" w:pos="1276"/>
        </w:tabs>
        <w:spacing w:line="360" w:lineRule="auto"/>
        <w:ind w:left="851" w:hanging="709"/>
      </w:pPr>
      <w:r>
        <w:t>Funcionamento:</w:t>
      </w:r>
    </w:p>
    <w:p w14:paraId="7EA26107" w14:textId="77777777" w:rsidR="00D81016" w:rsidRDefault="00A355D0">
      <w:pPr>
        <w:pStyle w:val="Ttulo2"/>
        <w:numPr>
          <w:ilvl w:val="1"/>
          <w:numId w:val="30"/>
        </w:numPr>
        <w:tabs>
          <w:tab w:val="left" w:pos="1276"/>
        </w:tabs>
        <w:spacing w:line="360" w:lineRule="auto"/>
        <w:ind w:left="851" w:hanging="709"/>
      </w:pPr>
      <w:r>
        <w:t>Equipamentos, instalações e estrutura física exigidos:</w:t>
      </w:r>
    </w:p>
    <w:p w14:paraId="36714759" w14:textId="77777777" w:rsidR="00D81016" w:rsidRDefault="00A355D0">
      <w:pPr>
        <w:pStyle w:val="Ttulo2"/>
        <w:numPr>
          <w:ilvl w:val="1"/>
          <w:numId w:val="30"/>
        </w:numPr>
        <w:tabs>
          <w:tab w:val="left" w:pos="1276"/>
        </w:tabs>
        <w:spacing w:line="360" w:lineRule="auto"/>
        <w:ind w:left="851" w:right="423" w:hanging="709"/>
        <w:jc w:val="both"/>
      </w:pPr>
      <w:r>
        <w:t>Alimentação:</w:t>
      </w:r>
    </w:p>
    <w:p w14:paraId="32CAFA46" w14:textId="77777777" w:rsidR="00D81016" w:rsidRDefault="00A355D0">
      <w:pPr>
        <w:pStyle w:val="Ttulo2"/>
        <w:numPr>
          <w:ilvl w:val="1"/>
          <w:numId w:val="30"/>
        </w:numPr>
        <w:tabs>
          <w:tab w:val="left" w:pos="1276"/>
        </w:tabs>
        <w:spacing w:line="360" w:lineRule="auto"/>
        <w:ind w:left="851" w:right="423" w:hanging="709"/>
        <w:jc w:val="both"/>
      </w:pPr>
      <w:r>
        <w:t>Transporte:</w:t>
      </w:r>
    </w:p>
    <w:p w14:paraId="2FF01A36" w14:textId="77777777" w:rsidR="00D81016" w:rsidRDefault="00A355D0">
      <w:pPr>
        <w:pStyle w:val="Ttulo2"/>
        <w:numPr>
          <w:ilvl w:val="1"/>
          <w:numId w:val="30"/>
        </w:numPr>
        <w:tabs>
          <w:tab w:val="left" w:pos="1276"/>
        </w:tabs>
        <w:spacing w:line="360" w:lineRule="auto"/>
        <w:ind w:left="851" w:right="423" w:hanging="709"/>
        <w:jc w:val="both"/>
      </w:pPr>
      <w:r>
        <w:t>Espaço Atendimento Técnico:</w:t>
      </w:r>
    </w:p>
    <w:p w14:paraId="292A47BC" w14:textId="77777777" w:rsidR="00D81016" w:rsidRDefault="00A355D0">
      <w:pPr>
        <w:pStyle w:val="Ttulo2"/>
        <w:numPr>
          <w:ilvl w:val="1"/>
          <w:numId w:val="30"/>
        </w:numPr>
        <w:tabs>
          <w:tab w:val="left" w:pos="821"/>
          <w:tab w:val="left" w:pos="1276"/>
        </w:tabs>
        <w:spacing w:line="360" w:lineRule="auto"/>
        <w:ind w:left="851" w:right="423" w:hanging="709"/>
        <w:jc w:val="both"/>
      </w:pPr>
      <w:r>
        <w:t>Documentos a Serem Produzidos:</w:t>
      </w:r>
    </w:p>
    <w:p w14:paraId="560EC106" w14:textId="77777777" w:rsidR="00D81016" w:rsidRDefault="00A355D0">
      <w:pPr>
        <w:pStyle w:val="Ttulo2"/>
        <w:numPr>
          <w:ilvl w:val="1"/>
          <w:numId w:val="30"/>
        </w:numPr>
        <w:tabs>
          <w:tab w:val="left" w:pos="821"/>
          <w:tab w:val="left" w:pos="1276"/>
        </w:tabs>
        <w:spacing w:line="360" w:lineRule="auto"/>
        <w:ind w:left="851" w:right="423" w:hanging="709"/>
        <w:jc w:val="both"/>
      </w:pPr>
      <w:r>
        <w:t>Protocolo de Referência e Contrarreferência:</w:t>
      </w:r>
    </w:p>
    <w:p w14:paraId="0F0FF932" w14:textId="77777777" w:rsidR="00D81016" w:rsidRDefault="00A355D0">
      <w:pPr>
        <w:pStyle w:val="Ttulo2"/>
        <w:numPr>
          <w:ilvl w:val="1"/>
          <w:numId w:val="30"/>
        </w:numPr>
        <w:tabs>
          <w:tab w:val="left" w:pos="426"/>
          <w:tab w:val="left" w:pos="821"/>
          <w:tab w:val="left" w:pos="1276"/>
        </w:tabs>
        <w:spacing w:line="360" w:lineRule="auto"/>
        <w:ind w:left="851" w:right="423" w:hanging="709"/>
        <w:jc w:val="both"/>
      </w:pPr>
      <w:r>
        <w:t>Articulação em rede:</w:t>
      </w:r>
    </w:p>
    <w:p w14:paraId="72D7A9DC" w14:textId="77777777" w:rsidR="00D81016" w:rsidRDefault="00A355D0">
      <w:pPr>
        <w:pStyle w:val="Ttulo2"/>
        <w:numPr>
          <w:ilvl w:val="1"/>
          <w:numId w:val="30"/>
        </w:numPr>
        <w:tabs>
          <w:tab w:val="left" w:pos="426"/>
          <w:tab w:val="left" w:pos="821"/>
          <w:tab w:val="left" w:pos="1276"/>
        </w:tabs>
        <w:spacing w:line="360" w:lineRule="auto"/>
        <w:ind w:left="851" w:right="423" w:hanging="709"/>
        <w:jc w:val="both"/>
      </w:pPr>
      <w:r>
        <w:t>Aquisições dos Usuários:</w:t>
      </w:r>
    </w:p>
    <w:p w14:paraId="569C4DB0" w14:textId="77777777" w:rsidR="00D81016" w:rsidRDefault="00A355D0">
      <w:pPr>
        <w:pStyle w:val="Ttulo2"/>
        <w:numPr>
          <w:ilvl w:val="1"/>
          <w:numId w:val="30"/>
        </w:numPr>
        <w:tabs>
          <w:tab w:val="left" w:pos="426"/>
          <w:tab w:val="left" w:pos="821"/>
          <w:tab w:val="left" w:pos="1276"/>
        </w:tabs>
        <w:spacing w:line="360" w:lineRule="auto"/>
        <w:ind w:left="851" w:right="423" w:hanging="709"/>
        <w:jc w:val="both"/>
      </w:pPr>
      <w:r>
        <w:t>Transição dos Adolescentes para inclusão no Serviço de Acolhimento em República:</w:t>
      </w:r>
    </w:p>
    <w:p w14:paraId="455D4103" w14:textId="77777777" w:rsidR="00D81016" w:rsidRDefault="00D81016">
      <w:pPr>
        <w:pStyle w:val="Ttulo1"/>
        <w:tabs>
          <w:tab w:val="left" w:pos="683"/>
          <w:tab w:val="left" w:pos="684"/>
        </w:tabs>
        <w:spacing w:line="360" w:lineRule="auto"/>
        <w:ind w:left="0"/>
        <w:rPr>
          <w:color w:val="000009"/>
        </w:rPr>
      </w:pPr>
    </w:p>
    <w:p w14:paraId="2593F565" w14:textId="77777777" w:rsidR="00D81016" w:rsidRDefault="00D81016">
      <w:pPr>
        <w:pStyle w:val="Ttulo1"/>
        <w:spacing w:line="360" w:lineRule="auto"/>
        <w:ind w:left="851" w:hanging="851"/>
        <w:rPr>
          <w:color w:val="000009"/>
        </w:rPr>
      </w:pPr>
    </w:p>
    <w:p w14:paraId="3839ED59" w14:textId="77777777" w:rsidR="00D81016" w:rsidRDefault="00A355D0">
      <w:pPr>
        <w:pStyle w:val="Ttulo1"/>
        <w:numPr>
          <w:ilvl w:val="0"/>
          <w:numId w:val="30"/>
        </w:numPr>
        <w:spacing w:line="360" w:lineRule="auto"/>
        <w:ind w:hanging="405"/>
        <w:rPr>
          <w:color w:val="000009"/>
        </w:rPr>
      </w:pPr>
      <w:r>
        <w:rPr>
          <w:color w:val="000009"/>
        </w:rPr>
        <w:t xml:space="preserve">MONITORAMENTO E AVALIAÇÃO: </w:t>
      </w:r>
    </w:p>
    <w:p w14:paraId="21533804" w14:textId="77777777" w:rsidR="00D81016" w:rsidRDefault="00A355D0">
      <w:pPr>
        <w:pStyle w:val="Ttulo1"/>
        <w:numPr>
          <w:ilvl w:val="0"/>
          <w:numId w:val="32"/>
        </w:numPr>
        <w:spacing w:line="360" w:lineRule="auto"/>
        <w:ind w:left="425" w:hanging="425"/>
      </w:pPr>
      <w:r>
        <w:t>RECURSOS MATERIAIS:</w:t>
      </w:r>
    </w:p>
    <w:p w14:paraId="1098AC46" w14:textId="77777777" w:rsidR="00D81016" w:rsidRDefault="00A355D0">
      <w:pPr>
        <w:pStyle w:val="Ttulo1"/>
        <w:numPr>
          <w:ilvl w:val="0"/>
          <w:numId w:val="32"/>
        </w:numPr>
        <w:tabs>
          <w:tab w:val="left" w:pos="757"/>
        </w:tabs>
        <w:spacing w:line="360" w:lineRule="auto"/>
        <w:ind w:left="425" w:hanging="425"/>
      </w:pPr>
      <w:r>
        <w:t>EQUIPAMENTOS E ESTRUTURA FÍSICA EXIGIDOS:</w:t>
      </w:r>
    </w:p>
    <w:p w14:paraId="4C15C375" w14:textId="77777777" w:rsidR="00D81016" w:rsidRDefault="00A355D0">
      <w:pPr>
        <w:pStyle w:val="Ttulo1"/>
        <w:numPr>
          <w:ilvl w:val="0"/>
          <w:numId w:val="32"/>
        </w:numPr>
        <w:tabs>
          <w:tab w:val="left" w:pos="637"/>
          <w:tab w:val="left" w:pos="757"/>
          <w:tab w:val="left" w:pos="1134"/>
        </w:tabs>
        <w:spacing w:line="360" w:lineRule="auto"/>
        <w:ind w:left="425" w:hanging="425"/>
      </w:pPr>
      <w:r>
        <w:t>EQUIPE E CAPACIDADE MÍNIMA EXIGÍVEL:</w:t>
      </w:r>
    </w:p>
    <w:p w14:paraId="79F84B06" w14:textId="77777777" w:rsidR="00D81016" w:rsidRDefault="00A355D0">
      <w:pPr>
        <w:pStyle w:val="Ttulo1"/>
        <w:numPr>
          <w:ilvl w:val="0"/>
          <w:numId w:val="32"/>
        </w:numPr>
        <w:tabs>
          <w:tab w:val="left" w:pos="637"/>
          <w:tab w:val="left" w:pos="757"/>
          <w:tab w:val="left" w:pos="1134"/>
        </w:tabs>
        <w:spacing w:line="360" w:lineRule="auto"/>
        <w:ind w:left="425" w:hanging="425"/>
      </w:pPr>
      <w:r>
        <w:t>METAS E CAPACIDADE DE ATENDIMENTO:</w:t>
      </w:r>
    </w:p>
    <w:p w14:paraId="4563181F" w14:textId="77777777" w:rsidR="00D81016" w:rsidRDefault="00D81016">
      <w:pPr>
        <w:tabs>
          <w:tab w:val="left" w:pos="363"/>
        </w:tabs>
        <w:rPr>
          <w:b/>
          <w:sz w:val="24"/>
          <w:szCs w:val="24"/>
        </w:rPr>
      </w:pPr>
    </w:p>
    <w:p w14:paraId="05A12951" w14:textId="77777777" w:rsidR="00D81016" w:rsidRDefault="00A355D0">
      <w:pPr>
        <w:numPr>
          <w:ilvl w:val="1"/>
          <w:numId w:val="32"/>
        </w:numPr>
        <w:pBdr>
          <w:top w:val="nil"/>
          <w:left w:val="nil"/>
          <w:bottom w:val="nil"/>
          <w:right w:val="nil"/>
          <w:between w:val="nil"/>
        </w:pBdr>
        <w:tabs>
          <w:tab w:val="left" w:pos="363"/>
        </w:tabs>
        <w:jc w:val="both"/>
        <w:rPr>
          <w:b/>
          <w:color w:val="000000"/>
          <w:sz w:val="24"/>
          <w:szCs w:val="24"/>
        </w:rPr>
      </w:pPr>
      <w:r>
        <w:rPr>
          <w:b/>
          <w:color w:val="000000"/>
          <w:sz w:val="24"/>
          <w:szCs w:val="24"/>
        </w:rPr>
        <w:t>Metas a serem atingidas</w:t>
      </w:r>
    </w:p>
    <w:p w14:paraId="12BAC9EB" w14:textId="77777777" w:rsidR="00D81016" w:rsidRDefault="00D81016">
      <w:pPr>
        <w:pBdr>
          <w:top w:val="nil"/>
          <w:left w:val="nil"/>
          <w:bottom w:val="nil"/>
          <w:right w:val="nil"/>
          <w:between w:val="nil"/>
        </w:pBdr>
        <w:spacing w:before="8" w:after="1"/>
        <w:rPr>
          <w:b/>
          <w:color w:val="000000"/>
          <w:sz w:val="10"/>
          <w:szCs w:val="10"/>
        </w:rPr>
      </w:pPr>
    </w:p>
    <w:tbl>
      <w:tblPr>
        <w:tblStyle w:val="ab"/>
        <w:tblW w:w="8782" w:type="dxa"/>
        <w:tblInd w:w="132" w:type="dxa"/>
        <w:tblLayout w:type="fixed"/>
        <w:tblLook w:val="0000" w:firstRow="0" w:lastRow="0" w:firstColumn="0" w:lastColumn="0" w:noHBand="0" w:noVBand="0"/>
      </w:tblPr>
      <w:tblGrid>
        <w:gridCol w:w="1853"/>
        <w:gridCol w:w="3766"/>
        <w:gridCol w:w="3163"/>
      </w:tblGrid>
      <w:tr w:rsidR="00D81016" w14:paraId="16EE6D5E" w14:textId="77777777">
        <w:trPr>
          <w:trHeight w:val="827"/>
        </w:trPr>
        <w:tc>
          <w:tcPr>
            <w:tcW w:w="1853" w:type="dxa"/>
            <w:tcBorders>
              <w:top w:val="single" w:sz="4" w:space="0" w:color="000000"/>
              <w:left w:val="single" w:sz="4" w:space="0" w:color="000000"/>
              <w:bottom w:val="single" w:sz="4" w:space="0" w:color="000000"/>
              <w:right w:val="single" w:sz="4" w:space="0" w:color="000000"/>
            </w:tcBorders>
            <w:shd w:val="clear" w:color="auto" w:fill="D9D9D9"/>
          </w:tcPr>
          <w:p w14:paraId="22E0E668" w14:textId="77777777" w:rsidR="00D81016" w:rsidRDefault="00A355D0">
            <w:pPr>
              <w:pBdr>
                <w:top w:val="nil"/>
                <w:left w:val="nil"/>
                <w:bottom w:val="nil"/>
                <w:right w:val="nil"/>
                <w:between w:val="nil"/>
              </w:pBdr>
              <w:ind w:left="611" w:right="142" w:hanging="444"/>
              <w:rPr>
                <w:b/>
                <w:color w:val="000000"/>
                <w:sz w:val="24"/>
                <w:szCs w:val="24"/>
              </w:rPr>
            </w:pPr>
            <w:r>
              <w:rPr>
                <w:b/>
                <w:color w:val="000000"/>
                <w:sz w:val="24"/>
                <w:szCs w:val="24"/>
              </w:rPr>
              <w:t>Quantidade de Metas</w:t>
            </w:r>
          </w:p>
        </w:tc>
        <w:tc>
          <w:tcPr>
            <w:tcW w:w="3766" w:type="dxa"/>
            <w:tcBorders>
              <w:top w:val="single" w:sz="4" w:space="0" w:color="000000"/>
              <w:left w:val="single" w:sz="4" w:space="0" w:color="000000"/>
              <w:bottom w:val="single" w:sz="4" w:space="0" w:color="000000"/>
              <w:right w:val="single" w:sz="4" w:space="0" w:color="000000"/>
            </w:tcBorders>
            <w:shd w:val="clear" w:color="auto" w:fill="D9D9D9"/>
          </w:tcPr>
          <w:p w14:paraId="28F3F9CD" w14:textId="77777777" w:rsidR="00D81016" w:rsidRDefault="00A355D0">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c>
          <w:tcPr>
            <w:tcW w:w="3163" w:type="dxa"/>
            <w:tcBorders>
              <w:top w:val="single" w:sz="4" w:space="0" w:color="000000"/>
              <w:left w:val="single" w:sz="4" w:space="0" w:color="000000"/>
              <w:bottom w:val="single" w:sz="4" w:space="0" w:color="000000"/>
              <w:right w:val="single" w:sz="4" w:space="0" w:color="000000"/>
            </w:tcBorders>
            <w:shd w:val="clear" w:color="auto" w:fill="D9D9D9"/>
          </w:tcPr>
          <w:p w14:paraId="32C2F508" w14:textId="77777777" w:rsidR="00D81016" w:rsidRDefault="00A355D0">
            <w:pPr>
              <w:pBdr>
                <w:top w:val="nil"/>
                <w:left w:val="nil"/>
                <w:bottom w:val="nil"/>
                <w:right w:val="nil"/>
                <w:between w:val="nil"/>
              </w:pBdr>
              <w:spacing w:line="270" w:lineRule="auto"/>
              <w:ind w:left="192" w:right="191"/>
              <w:jc w:val="center"/>
              <w:rPr>
                <w:b/>
                <w:color w:val="000000"/>
                <w:sz w:val="24"/>
                <w:szCs w:val="24"/>
              </w:rPr>
            </w:pPr>
            <w:r>
              <w:rPr>
                <w:b/>
                <w:color w:val="000000"/>
                <w:sz w:val="24"/>
                <w:szCs w:val="24"/>
              </w:rPr>
              <w:t>Território de Atendimento</w:t>
            </w:r>
          </w:p>
          <w:p w14:paraId="7C3EF949" w14:textId="77777777" w:rsidR="00D81016" w:rsidRDefault="00A355D0">
            <w:pPr>
              <w:pBdr>
                <w:top w:val="nil"/>
                <w:left w:val="nil"/>
                <w:bottom w:val="nil"/>
                <w:right w:val="nil"/>
                <w:between w:val="nil"/>
              </w:pBdr>
              <w:spacing w:line="276" w:lineRule="auto"/>
              <w:ind w:left="277" w:right="274" w:firstLine="3"/>
              <w:jc w:val="center"/>
              <w:rPr>
                <w:color w:val="000000"/>
                <w:sz w:val="24"/>
                <w:szCs w:val="24"/>
              </w:rPr>
            </w:pPr>
            <w:r>
              <w:rPr>
                <w:color w:val="000000"/>
                <w:sz w:val="24"/>
                <w:szCs w:val="24"/>
              </w:rPr>
              <w:t>(de acordo com a territorialização da SMAS)</w:t>
            </w:r>
          </w:p>
        </w:tc>
      </w:tr>
      <w:tr w:rsidR="00D81016" w14:paraId="56E4E992" w14:textId="77777777">
        <w:trPr>
          <w:trHeight w:val="278"/>
        </w:trPr>
        <w:tc>
          <w:tcPr>
            <w:tcW w:w="1853" w:type="dxa"/>
            <w:tcBorders>
              <w:top w:val="single" w:sz="4" w:space="0" w:color="000000"/>
              <w:left w:val="single" w:sz="4" w:space="0" w:color="000000"/>
              <w:bottom w:val="single" w:sz="4" w:space="0" w:color="000000"/>
              <w:right w:val="single" w:sz="4" w:space="0" w:color="000000"/>
            </w:tcBorders>
          </w:tcPr>
          <w:p w14:paraId="53E66EC3"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4A3410D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4A771EC9" w14:textId="77777777" w:rsidR="00D81016" w:rsidRDefault="00D81016">
            <w:pPr>
              <w:pBdr>
                <w:top w:val="nil"/>
                <w:left w:val="nil"/>
                <w:bottom w:val="nil"/>
                <w:right w:val="nil"/>
                <w:between w:val="nil"/>
              </w:pBdr>
              <w:rPr>
                <w:color w:val="000000"/>
                <w:sz w:val="20"/>
                <w:szCs w:val="20"/>
              </w:rPr>
            </w:pPr>
          </w:p>
        </w:tc>
      </w:tr>
      <w:tr w:rsidR="00D81016" w14:paraId="44311213" w14:textId="77777777">
        <w:trPr>
          <w:trHeight w:val="275"/>
        </w:trPr>
        <w:tc>
          <w:tcPr>
            <w:tcW w:w="1853" w:type="dxa"/>
            <w:tcBorders>
              <w:top w:val="single" w:sz="4" w:space="0" w:color="000000"/>
              <w:left w:val="single" w:sz="4" w:space="0" w:color="000000"/>
              <w:bottom w:val="single" w:sz="4" w:space="0" w:color="000000"/>
              <w:right w:val="single" w:sz="4" w:space="0" w:color="000000"/>
            </w:tcBorders>
          </w:tcPr>
          <w:p w14:paraId="26E17D1A"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338919F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2DB642E5" w14:textId="77777777" w:rsidR="00D81016" w:rsidRDefault="00D81016">
            <w:pPr>
              <w:pBdr>
                <w:top w:val="nil"/>
                <w:left w:val="nil"/>
                <w:bottom w:val="nil"/>
                <w:right w:val="nil"/>
                <w:between w:val="nil"/>
              </w:pBdr>
              <w:rPr>
                <w:color w:val="000000"/>
                <w:sz w:val="20"/>
                <w:szCs w:val="20"/>
              </w:rPr>
            </w:pPr>
          </w:p>
        </w:tc>
      </w:tr>
    </w:tbl>
    <w:p w14:paraId="298F364D" w14:textId="77777777" w:rsidR="00D81016" w:rsidRDefault="00D81016">
      <w:pPr>
        <w:pBdr>
          <w:top w:val="nil"/>
          <w:left w:val="nil"/>
          <w:bottom w:val="nil"/>
          <w:right w:val="nil"/>
          <w:between w:val="nil"/>
        </w:pBdr>
        <w:rPr>
          <w:b/>
          <w:color w:val="000000"/>
          <w:sz w:val="26"/>
          <w:szCs w:val="26"/>
        </w:rPr>
      </w:pPr>
    </w:p>
    <w:p w14:paraId="7622E1D0" w14:textId="77777777" w:rsidR="00D81016" w:rsidRDefault="00D81016">
      <w:pPr>
        <w:pBdr>
          <w:top w:val="nil"/>
          <w:left w:val="nil"/>
          <w:bottom w:val="nil"/>
          <w:right w:val="nil"/>
          <w:between w:val="nil"/>
        </w:pBdr>
        <w:spacing w:before="9"/>
        <w:rPr>
          <w:b/>
          <w:color w:val="000000"/>
          <w:sz w:val="21"/>
          <w:szCs w:val="21"/>
        </w:rPr>
      </w:pPr>
    </w:p>
    <w:p w14:paraId="333DF175" w14:textId="77777777" w:rsidR="00D81016" w:rsidRDefault="00A355D0">
      <w:pPr>
        <w:numPr>
          <w:ilvl w:val="1"/>
          <w:numId w:val="32"/>
        </w:numPr>
        <w:pBdr>
          <w:top w:val="nil"/>
          <w:left w:val="nil"/>
          <w:bottom w:val="nil"/>
          <w:right w:val="nil"/>
          <w:between w:val="nil"/>
        </w:pBdr>
        <w:tabs>
          <w:tab w:val="left" w:pos="543"/>
        </w:tabs>
        <w:jc w:val="both"/>
        <w:rPr>
          <w:b/>
          <w:color w:val="000000"/>
          <w:sz w:val="24"/>
          <w:szCs w:val="24"/>
        </w:rPr>
      </w:pPr>
      <w:r>
        <w:rPr>
          <w:b/>
          <w:color w:val="000000"/>
          <w:sz w:val="24"/>
          <w:szCs w:val="24"/>
        </w:rPr>
        <w:t>Público Alvo</w:t>
      </w:r>
    </w:p>
    <w:p w14:paraId="6A64E9F2"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g">
            <w:drawing>
              <wp:anchor distT="0" distB="0" distL="0" distR="0" simplePos="0" relativeHeight="251658240" behindDoc="0" locked="0" layoutInCell="1" hidden="0" allowOverlap="1" wp14:anchorId="3D6F456B" wp14:editId="70C6FF8C">
                <wp:simplePos x="0" y="0"/>
                <wp:positionH relativeFrom="column">
                  <wp:posOffset>63500</wp:posOffset>
                </wp:positionH>
                <wp:positionV relativeFrom="paragraph">
                  <wp:posOffset>63500</wp:posOffset>
                </wp:positionV>
                <wp:extent cx="5410835" cy="548640"/>
                <wp:effectExtent l="0" t="0" r="0" b="0"/>
                <wp:wrapTopAndBottom distT="0" distB="0"/>
                <wp:docPr id="221" name=""/>
                <wp:cNvGraphicFramePr/>
                <a:graphic xmlns:a="http://schemas.openxmlformats.org/drawingml/2006/main">
                  <a:graphicData uri="http://schemas.microsoft.com/office/word/2010/wordprocessingShape">
                    <wps:wsp>
                      <wps:cNvSpPr/>
                      <wps:spPr>
                        <a:xfrm>
                          <a:off x="2645640" y="3510720"/>
                          <a:ext cx="5400720" cy="538560"/>
                        </a:xfrm>
                        <a:custGeom>
                          <a:avLst/>
                          <a:gdLst/>
                          <a:ahLst/>
                          <a:cxnLst/>
                          <a:rect l="l" t="t" r="r" b="b"/>
                          <a:pathLst>
                            <a:path w="8505" h="848" extrusionOk="0">
                              <a:moveTo>
                                <a:pt x="8495" y="838"/>
                              </a:moveTo>
                              <a:lnTo>
                                <a:pt x="10" y="838"/>
                              </a:lnTo>
                              <a:lnTo>
                                <a:pt x="0" y="838"/>
                              </a:lnTo>
                              <a:lnTo>
                                <a:pt x="0" y="847"/>
                              </a:lnTo>
                              <a:lnTo>
                                <a:pt x="10" y="847"/>
                              </a:lnTo>
                              <a:lnTo>
                                <a:pt x="8495" y="847"/>
                              </a:lnTo>
                              <a:lnTo>
                                <a:pt x="8495" y="838"/>
                              </a:lnTo>
                              <a:close/>
                              <a:moveTo>
                                <a:pt x="8495" y="0"/>
                              </a:moveTo>
                              <a:lnTo>
                                <a:pt x="10" y="0"/>
                              </a:lnTo>
                              <a:lnTo>
                                <a:pt x="0" y="0"/>
                              </a:lnTo>
                              <a:lnTo>
                                <a:pt x="0" y="10"/>
                              </a:lnTo>
                              <a:lnTo>
                                <a:pt x="0" y="838"/>
                              </a:lnTo>
                              <a:lnTo>
                                <a:pt x="10" y="838"/>
                              </a:lnTo>
                              <a:lnTo>
                                <a:pt x="10" y="10"/>
                              </a:lnTo>
                              <a:lnTo>
                                <a:pt x="8495" y="10"/>
                              </a:lnTo>
                              <a:lnTo>
                                <a:pt x="8495" y="0"/>
                              </a:lnTo>
                              <a:close/>
                              <a:moveTo>
                                <a:pt x="8505" y="838"/>
                              </a:moveTo>
                              <a:lnTo>
                                <a:pt x="8495" y="838"/>
                              </a:lnTo>
                              <a:lnTo>
                                <a:pt x="8495" y="847"/>
                              </a:lnTo>
                              <a:lnTo>
                                <a:pt x="8505" y="847"/>
                              </a:lnTo>
                              <a:lnTo>
                                <a:pt x="8505" y="838"/>
                              </a:lnTo>
                              <a:close/>
                              <a:moveTo>
                                <a:pt x="8505" y="0"/>
                              </a:moveTo>
                              <a:lnTo>
                                <a:pt x="8495" y="0"/>
                              </a:lnTo>
                              <a:lnTo>
                                <a:pt x="8495" y="10"/>
                              </a:lnTo>
                              <a:lnTo>
                                <a:pt x="8495" y="838"/>
                              </a:lnTo>
                              <a:lnTo>
                                <a:pt x="8505" y="838"/>
                              </a:lnTo>
                              <a:lnTo>
                                <a:pt x="8505" y="10"/>
                              </a:lnTo>
                              <a:lnTo>
                                <a:pt x="8505"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63500</wp:posOffset>
                </wp:positionH>
                <wp:positionV relativeFrom="paragraph">
                  <wp:posOffset>63500</wp:posOffset>
                </wp:positionV>
                <wp:extent cx="5410835" cy="548640"/>
                <wp:effectExtent b="0" l="0" r="0" t="0"/>
                <wp:wrapTopAndBottom distB="0" distT="0"/>
                <wp:docPr id="221" name="image15.png"/>
                <a:graphic>
                  <a:graphicData uri="http://schemas.openxmlformats.org/drawingml/2006/picture">
                    <pic:pic>
                      <pic:nvPicPr>
                        <pic:cNvPr id="0" name="image15.png"/>
                        <pic:cNvPicPr preferRelativeResize="0"/>
                      </pic:nvPicPr>
                      <pic:blipFill>
                        <a:blip r:embed="rId21"/>
                        <a:srcRect/>
                        <a:stretch>
                          <a:fillRect/>
                        </a:stretch>
                      </pic:blipFill>
                      <pic:spPr>
                        <a:xfrm>
                          <a:off x="0" y="0"/>
                          <a:ext cx="5410835" cy="548640"/>
                        </a:xfrm>
                        <a:prstGeom prst="rect"/>
                        <a:ln/>
                      </pic:spPr>
                    </pic:pic>
                  </a:graphicData>
                </a:graphic>
              </wp:anchor>
            </w:drawing>
          </mc:Fallback>
        </mc:AlternateContent>
      </w:r>
    </w:p>
    <w:p w14:paraId="3C6FDDF4" w14:textId="77777777" w:rsidR="00D81016" w:rsidRDefault="00D81016"/>
    <w:p w14:paraId="2AA2A8D7" w14:textId="77777777" w:rsidR="00D81016" w:rsidRDefault="00A355D0">
      <w:pPr>
        <w:numPr>
          <w:ilvl w:val="0"/>
          <w:numId w:val="3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Prazo para a execução das ações e cumprimento das metas</w:t>
      </w:r>
    </w:p>
    <w:p w14:paraId="3D3419B8" w14:textId="77777777" w:rsidR="00D81016" w:rsidRDefault="00D81016">
      <w:pPr>
        <w:pBdr>
          <w:top w:val="nil"/>
          <w:left w:val="nil"/>
          <w:bottom w:val="nil"/>
          <w:right w:val="nil"/>
          <w:between w:val="nil"/>
        </w:pBdr>
        <w:spacing w:before="8"/>
        <w:rPr>
          <w:b/>
          <w:color w:val="000000"/>
          <w:sz w:val="10"/>
          <w:szCs w:val="10"/>
        </w:rPr>
      </w:pPr>
    </w:p>
    <w:tbl>
      <w:tblPr>
        <w:tblStyle w:val="ac"/>
        <w:tblW w:w="8502" w:type="dxa"/>
        <w:tblInd w:w="132" w:type="dxa"/>
        <w:tblLayout w:type="fixed"/>
        <w:tblLook w:val="0000" w:firstRow="0" w:lastRow="0" w:firstColumn="0" w:lastColumn="0" w:noHBand="0" w:noVBand="0"/>
      </w:tblPr>
      <w:tblGrid>
        <w:gridCol w:w="4390"/>
        <w:gridCol w:w="4112"/>
      </w:tblGrid>
      <w:tr w:rsidR="00D81016" w14:paraId="6D07DCB7" w14:textId="77777777">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12CB8AFA" w14:textId="77777777" w:rsidR="00D81016" w:rsidRDefault="00A355D0">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259F5836" w14:textId="77777777" w:rsidR="00D81016" w:rsidRDefault="00A355D0">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D81016" w14:paraId="5C79F06A" w14:textId="77777777">
        <w:trPr>
          <w:trHeight w:val="275"/>
        </w:trPr>
        <w:tc>
          <w:tcPr>
            <w:tcW w:w="4390" w:type="dxa"/>
            <w:tcBorders>
              <w:top w:val="single" w:sz="4" w:space="0" w:color="000000"/>
              <w:left w:val="single" w:sz="4" w:space="0" w:color="000000"/>
              <w:bottom w:val="single" w:sz="4" w:space="0" w:color="000000"/>
              <w:right w:val="single" w:sz="4" w:space="0" w:color="000000"/>
            </w:tcBorders>
          </w:tcPr>
          <w:p w14:paraId="61AB5529" w14:textId="77777777" w:rsidR="00D81016" w:rsidRDefault="00A355D0">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04EEE954" w14:textId="77777777" w:rsidR="00D81016" w:rsidRDefault="00A355D0">
            <w:pPr>
              <w:pBdr>
                <w:top w:val="nil"/>
                <w:left w:val="nil"/>
                <w:bottom w:val="nil"/>
                <w:right w:val="nil"/>
                <w:between w:val="nil"/>
              </w:pBdr>
              <w:spacing w:line="256" w:lineRule="auto"/>
              <w:ind w:left="879" w:right="872"/>
              <w:jc w:val="center"/>
              <w:rPr>
                <w:sz w:val="24"/>
                <w:szCs w:val="24"/>
              </w:rPr>
            </w:pPr>
            <w:r>
              <w:rPr>
                <w:sz w:val="24"/>
                <w:szCs w:val="24"/>
              </w:rPr>
              <w:t>31/12/2022</w:t>
            </w:r>
          </w:p>
        </w:tc>
      </w:tr>
    </w:tbl>
    <w:p w14:paraId="4D08F57D" w14:textId="77777777" w:rsidR="00D81016" w:rsidRDefault="00D81016">
      <w:pPr>
        <w:pBdr>
          <w:top w:val="nil"/>
          <w:left w:val="nil"/>
          <w:bottom w:val="nil"/>
          <w:right w:val="nil"/>
          <w:between w:val="nil"/>
        </w:pBdr>
        <w:rPr>
          <w:b/>
          <w:color w:val="000000"/>
          <w:sz w:val="26"/>
          <w:szCs w:val="26"/>
        </w:rPr>
      </w:pPr>
    </w:p>
    <w:p w14:paraId="6BBE9439" w14:textId="77777777" w:rsidR="00D81016" w:rsidRDefault="00D81016">
      <w:pPr>
        <w:pBdr>
          <w:top w:val="nil"/>
          <w:left w:val="nil"/>
          <w:bottom w:val="nil"/>
          <w:right w:val="nil"/>
          <w:between w:val="nil"/>
        </w:pBdr>
        <w:spacing w:before="9"/>
        <w:rPr>
          <w:b/>
          <w:color w:val="000000"/>
          <w:sz w:val="21"/>
          <w:szCs w:val="21"/>
        </w:rPr>
      </w:pPr>
    </w:p>
    <w:p w14:paraId="09494A6B" w14:textId="77777777" w:rsidR="00D81016" w:rsidRDefault="00A355D0">
      <w:pPr>
        <w:numPr>
          <w:ilvl w:val="1"/>
          <w:numId w:val="32"/>
        </w:numPr>
        <w:pBdr>
          <w:top w:val="nil"/>
          <w:left w:val="nil"/>
          <w:bottom w:val="nil"/>
          <w:right w:val="nil"/>
          <w:between w:val="nil"/>
        </w:pBdr>
        <w:tabs>
          <w:tab w:val="left" w:pos="543"/>
        </w:tabs>
        <w:jc w:val="both"/>
        <w:rPr>
          <w:b/>
          <w:color w:val="000000"/>
          <w:sz w:val="24"/>
          <w:szCs w:val="24"/>
        </w:rPr>
      </w:pPr>
      <w:r>
        <w:rPr>
          <w:b/>
          <w:color w:val="000000"/>
          <w:sz w:val="24"/>
          <w:szCs w:val="24"/>
        </w:rPr>
        <w:t>Valor Global da Parceria</w:t>
      </w:r>
    </w:p>
    <w:p w14:paraId="5BB89A26"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1D468A5C" wp14:editId="36369F7F">
                <wp:simplePos x="0" y="0"/>
                <wp:positionH relativeFrom="column">
                  <wp:posOffset>63500</wp:posOffset>
                </wp:positionH>
                <wp:positionV relativeFrom="paragraph">
                  <wp:posOffset>76200</wp:posOffset>
                </wp:positionV>
                <wp:extent cx="5409565" cy="191770"/>
                <wp:effectExtent l="0" t="0" r="0" b="0"/>
                <wp:wrapTopAndBottom distT="0" distB="0"/>
                <wp:docPr id="232" name=""/>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739B4281" w14:textId="77777777" w:rsidR="00D95A79" w:rsidRDefault="00D95A79">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w:pict>
              <v:rect w14:anchorId="1D468A5C" 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" filled="f">
                <v:stroke startarrowwidth="narrow" startarrowlength="short" endarrowwidth="narrow" endarrowlength="short" miterlimit="5243f"/>
                <v:textbox inset="0,0,0,0">
                  <w:txbxContent>
                    <w:p w14:paraId="739B4281" w14:textId="77777777" w:rsidR="00D95A79" w:rsidRDefault="00D95A79">
                      <w:pPr>
                        <w:spacing w:line="268" w:lineRule="auto"/>
                        <w:ind w:left="103"/>
                        <w:textDirection w:val="btLr"/>
                      </w:pPr>
                      <w:r>
                        <w:rPr>
                          <w:color w:val="000000"/>
                          <w:sz w:val="24"/>
                        </w:rPr>
                        <w:t>R$</w:t>
                      </w:r>
                    </w:p>
                  </w:txbxContent>
                </v:textbox>
                <w10:wrap type="topAndBottom"/>
              </v:rect>
            </w:pict>
          </mc:Fallback>
        </mc:AlternateContent>
      </w:r>
    </w:p>
    <w:p w14:paraId="53FE953F" w14:textId="77777777" w:rsidR="00D81016" w:rsidRDefault="00D81016">
      <w:pPr>
        <w:pBdr>
          <w:top w:val="nil"/>
          <w:left w:val="nil"/>
          <w:bottom w:val="nil"/>
          <w:right w:val="nil"/>
          <w:between w:val="nil"/>
        </w:pBdr>
        <w:rPr>
          <w:b/>
          <w:color w:val="000000"/>
          <w:sz w:val="20"/>
          <w:szCs w:val="20"/>
        </w:rPr>
      </w:pPr>
    </w:p>
    <w:p w14:paraId="68B06BE0" w14:textId="77777777" w:rsidR="00D81016" w:rsidRDefault="00D81016">
      <w:pPr>
        <w:tabs>
          <w:tab w:val="left" w:pos="723"/>
        </w:tabs>
        <w:spacing w:before="90"/>
        <w:rPr>
          <w:b/>
          <w:sz w:val="20"/>
          <w:szCs w:val="20"/>
        </w:rPr>
      </w:pPr>
    </w:p>
    <w:p w14:paraId="53274FFC" w14:textId="77777777" w:rsidR="00D81016" w:rsidRDefault="00A355D0">
      <w:pPr>
        <w:numPr>
          <w:ilvl w:val="1"/>
          <w:numId w:val="3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263447B2" w14:textId="77777777" w:rsidR="00D81016" w:rsidRDefault="00D81016">
      <w:pPr>
        <w:pBdr>
          <w:top w:val="nil"/>
          <w:left w:val="nil"/>
          <w:bottom w:val="nil"/>
          <w:right w:val="nil"/>
          <w:between w:val="nil"/>
        </w:pBdr>
        <w:spacing w:before="8" w:after="1"/>
        <w:rPr>
          <w:b/>
          <w:color w:val="000000"/>
          <w:sz w:val="10"/>
          <w:szCs w:val="10"/>
        </w:rPr>
      </w:pPr>
    </w:p>
    <w:tbl>
      <w:tblPr>
        <w:tblStyle w:val="ad"/>
        <w:tblW w:w="8502" w:type="dxa"/>
        <w:tblInd w:w="132" w:type="dxa"/>
        <w:tblLayout w:type="fixed"/>
        <w:tblLook w:val="0000" w:firstRow="0" w:lastRow="0" w:firstColumn="0" w:lastColumn="0" w:noHBand="0" w:noVBand="0"/>
      </w:tblPr>
      <w:tblGrid>
        <w:gridCol w:w="6800"/>
        <w:gridCol w:w="1702"/>
      </w:tblGrid>
      <w:tr w:rsidR="00D81016" w14:paraId="5B04CE03"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3EAF46A4" w14:textId="77777777" w:rsidR="00D81016" w:rsidRDefault="00A355D0">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6535C649" w14:textId="77777777" w:rsidR="00D81016" w:rsidRDefault="00A355D0">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D81016" w14:paraId="4A473FFF" w14:textId="77777777">
        <w:trPr>
          <w:trHeight w:val="276"/>
        </w:trPr>
        <w:tc>
          <w:tcPr>
            <w:tcW w:w="6800" w:type="dxa"/>
            <w:tcBorders>
              <w:top w:val="single" w:sz="4" w:space="0" w:color="000000"/>
              <w:left w:val="single" w:sz="4" w:space="0" w:color="000000"/>
              <w:bottom w:val="single" w:sz="4" w:space="0" w:color="000000"/>
              <w:right w:val="single" w:sz="4" w:space="0" w:color="000000"/>
            </w:tcBorders>
          </w:tcPr>
          <w:p w14:paraId="62602DB7"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EC6C383" w14:textId="77777777" w:rsidR="00D81016" w:rsidRDefault="00D81016">
            <w:pPr>
              <w:pBdr>
                <w:top w:val="nil"/>
                <w:left w:val="nil"/>
                <w:bottom w:val="nil"/>
                <w:right w:val="nil"/>
                <w:between w:val="nil"/>
              </w:pBdr>
              <w:rPr>
                <w:color w:val="000000"/>
                <w:sz w:val="20"/>
                <w:szCs w:val="20"/>
              </w:rPr>
            </w:pPr>
          </w:p>
        </w:tc>
      </w:tr>
      <w:tr w:rsidR="00D81016" w14:paraId="6F4CB5DE" w14:textId="77777777">
        <w:trPr>
          <w:trHeight w:val="278"/>
        </w:trPr>
        <w:tc>
          <w:tcPr>
            <w:tcW w:w="6800" w:type="dxa"/>
            <w:tcBorders>
              <w:top w:val="single" w:sz="4" w:space="0" w:color="000000"/>
              <w:left w:val="single" w:sz="4" w:space="0" w:color="000000"/>
              <w:bottom w:val="single" w:sz="4" w:space="0" w:color="000000"/>
              <w:right w:val="single" w:sz="4" w:space="0" w:color="000000"/>
            </w:tcBorders>
          </w:tcPr>
          <w:p w14:paraId="2A6EF77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17BA22" w14:textId="77777777" w:rsidR="00D81016" w:rsidRDefault="00D81016">
            <w:pPr>
              <w:pBdr>
                <w:top w:val="nil"/>
                <w:left w:val="nil"/>
                <w:bottom w:val="nil"/>
                <w:right w:val="nil"/>
                <w:between w:val="nil"/>
              </w:pBdr>
              <w:rPr>
                <w:color w:val="000000"/>
                <w:sz w:val="20"/>
                <w:szCs w:val="20"/>
              </w:rPr>
            </w:pPr>
          </w:p>
        </w:tc>
      </w:tr>
      <w:tr w:rsidR="00D81016" w14:paraId="718882B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CE9E7E1"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47181AC" w14:textId="77777777" w:rsidR="00D81016" w:rsidRDefault="00D81016">
            <w:pPr>
              <w:pBdr>
                <w:top w:val="nil"/>
                <w:left w:val="nil"/>
                <w:bottom w:val="nil"/>
                <w:right w:val="nil"/>
                <w:between w:val="nil"/>
              </w:pBdr>
              <w:rPr>
                <w:color w:val="000000"/>
                <w:sz w:val="20"/>
                <w:szCs w:val="20"/>
              </w:rPr>
            </w:pPr>
          </w:p>
        </w:tc>
      </w:tr>
      <w:tr w:rsidR="00D81016" w14:paraId="4CA5D49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D0BA184"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2400251" w14:textId="77777777" w:rsidR="00D81016" w:rsidRDefault="00D81016">
            <w:pPr>
              <w:pBdr>
                <w:top w:val="nil"/>
                <w:left w:val="nil"/>
                <w:bottom w:val="nil"/>
                <w:right w:val="nil"/>
                <w:between w:val="nil"/>
              </w:pBdr>
              <w:rPr>
                <w:color w:val="000000"/>
                <w:sz w:val="20"/>
                <w:szCs w:val="20"/>
              </w:rPr>
            </w:pPr>
          </w:p>
        </w:tc>
      </w:tr>
      <w:tr w:rsidR="00D81016" w14:paraId="13316F3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0D86AD0"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59866083" w14:textId="77777777" w:rsidR="00D81016" w:rsidRDefault="00D81016">
            <w:pPr>
              <w:pBdr>
                <w:top w:val="nil"/>
                <w:left w:val="nil"/>
                <w:bottom w:val="nil"/>
                <w:right w:val="nil"/>
                <w:between w:val="nil"/>
              </w:pBdr>
              <w:rPr>
                <w:color w:val="000000"/>
                <w:sz w:val="20"/>
                <w:szCs w:val="20"/>
              </w:rPr>
            </w:pPr>
          </w:p>
        </w:tc>
      </w:tr>
      <w:tr w:rsidR="00D81016" w14:paraId="2FEEAA4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A843A7D"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DC4BF60" w14:textId="77777777" w:rsidR="00D81016" w:rsidRDefault="00D81016">
            <w:pPr>
              <w:pBdr>
                <w:top w:val="nil"/>
                <w:left w:val="nil"/>
                <w:bottom w:val="nil"/>
                <w:right w:val="nil"/>
                <w:between w:val="nil"/>
              </w:pBdr>
              <w:rPr>
                <w:color w:val="000000"/>
                <w:sz w:val="20"/>
                <w:szCs w:val="20"/>
              </w:rPr>
            </w:pPr>
          </w:p>
        </w:tc>
      </w:tr>
      <w:tr w:rsidR="00D81016" w14:paraId="3B7A7EEA"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2074EEA"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D6B6125" w14:textId="77777777" w:rsidR="00D81016" w:rsidRDefault="00D81016">
            <w:pPr>
              <w:pBdr>
                <w:top w:val="nil"/>
                <w:left w:val="nil"/>
                <w:bottom w:val="nil"/>
                <w:right w:val="nil"/>
                <w:between w:val="nil"/>
              </w:pBdr>
              <w:rPr>
                <w:color w:val="000000"/>
                <w:sz w:val="20"/>
                <w:szCs w:val="20"/>
              </w:rPr>
            </w:pPr>
          </w:p>
        </w:tc>
      </w:tr>
      <w:tr w:rsidR="00D81016" w14:paraId="5AFEC74D" w14:textId="77777777">
        <w:trPr>
          <w:trHeight w:val="277"/>
        </w:trPr>
        <w:tc>
          <w:tcPr>
            <w:tcW w:w="6800" w:type="dxa"/>
            <w:tcBorders>
              <w:top w:val="single" w:sz="4" w:space="0" w:color="000000"/>
              <w:left w:val="single" w:sz="4" w:space="0" w:color="000000"/>
              <w:bottom w:val="single" w:sz="4" w:space="0" w:color="000000"/>
              <w:right w:val="single" w:sz="4" w:space="0" w:color="000000"/>
            </w:tcBorders>
          </w:tcPr>
          <w:p w14:paraId="6563B2DE"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CD1E303" w14:textId="77777777" w:rsidR="00D81016" w:rsidRDefault="00D81016">
            <w:pPr>
              <w:pBdr>
                <w:top w:val="nil"/>
                <w:left w:val="nil"/>
                <w:bottom w:val="nil"/>
                <w:right w:val="nil"/>
                <w:between w:val="nil"/>
              </w:pBdr>
              <w:rPr>
                <w:color w:val="000000"/>
                <w:sz w:val="20"/>
                <w:szCs w:val="20"/>
              </w:rPr>
            </w:pPr>
          </w:p>
        </w:tc>
      </w:tr>
      <w:tr w:rsidR="00D81016" w14:paraId="5FCD1885"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B30AD4F"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575B5D3" w14:textId="77777777" w:rsidR="00D81016" w:rsidRDefault="00D81016">
            <w:pPr>
              <w:pBdr>
                <w:top w:val="nil"/>
                <w:left w:val="nil"/>
                <w:bottom w:val="nil"/>
                <w:right w:val="nil"/>
                <w:between w:val="nil"/>
              </w:pBdr>
              <w:rPr>
                <w:color w:val="000000"/>
                <w:sz w:val="20"/>
                <w:szCs w:val="20"/>
              </w:rPr>
            </w:pPr>
          </w:p>
        </w:tc>
      </w:tr>
      <w:tr w:rsidR="00D81016" w14:paraId="29C9F1D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5A32A159"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364B6E9" w14:textId="77777777" w:rsidR="00D81016" w:rsidRDefault="00D81016">
            <w:pPr>
              <w:pBdr>
                <w:top w:val="nil"/>
                <w:left w:val="nil"/>
                <w:bottom w:val="nil"/>
                <w:right w:val="nil"/>
                <w:between w:val="nil"/>
              </w:pBdr>
              <w:rPr>
                <w:color w:val="000000"/>
                <w:sz w:val="20"/>
                <w:szCs w:val="20"/>
              </w:rPr>
            </w:pPr>
          </w:p>
        </w:tc>
      </w:tr>
      <w:tr w:rsidR="00D81016" w14:paraId="005FC19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34FC635"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673B7D1" w14:textId="77777777" w:rsidR="00D81016" w:rsidRDefault="00D81016">
            <w:pPr>
              <w:pBdr>
                <w:top w:val="nil"/>
                <w:left w:val="nil"/>
                <w:bottom w:val="nil"/>
                <w:right w:val="nil"/>
                <w:between w:val="nil"/>
              </w:pBdr>
              <w:rPr>
                <w:color w:val="000000"/>
                <w:sz w:val="20"/>
                <w:szCs w:val="20"/>
              </w:rPr>
            </w:pPr>
          </w:p>
        </w:tc>
      </w:tr>
      <w:tr w:rsidR="00D81016" w14:paraId="5298D47B"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492909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5C145A0" w14:textId="77777777" w:rsidR="00D81016" w:rsidRDefault="00D81016">
            <w:pPr>
              <w:pBdr>
                <w:top w:val="nil"/>
                <w:left w:val="nil"/>
                <w:bottom w:val="nil"/>
                <w:right w:val="nil"/>
                <w:between w:val="nil"/>
              </w:pBdr>
              <w:rPr>
                <w:color w:val="000000"/>
                <w:sz w:val="20"/>
                <w:szCs w:val="20"/>
              </w:rPr>
            </w:pPr>
          </w:p>
        </w:tc>
      </w:tr>
      <w:tr w:rsidR="00D81016" w14:paraId="5C0ABFD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C1C45DB" w14:textId="77777777" w:rsidR="00D81016" w:rsidRDefault="00A355D0">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73B0ADDC" w14:textId="77777777" w:rsidR="00D81016" w:rsidRDefault="00D81016">
            <w:pPr>
              <w:pBdr>
                <w:top w:val="nil"/>
                <w:left w:val="nil"/>
                <w:bottom w:val="nil"/>
                <w:right w:val="nil"/>
                <w:between w:val="nil"/>
              </w:pBdr>
              <w:rPr>
                <w:color w:val="000000"/>
                <w:sz w:val="20"/>
                <w:szCs w:val="20"/>
              </w:rPr>
            </w:pPr>
          </w:p>
        </w:tc>
      </w:tr>
    </w:tbl>
    <w:p w14:paraId="236D882C" w14:textId="77777777" w:rsidR="00D81016" w:rsidRDefault="00D81016">
      <w:pPr>
        <w:pBdr>
          <w:top w:val="nil"/>
          <w:left w:val="nil"/>
          <w:bottom w:val="nil"/>
          <w:right w:val="nil"/>
          <w:between w:val="nil"/>
        </w:pBdr>
        <w:rPr>
          <w:b/>
          <w:color w:val="000000"/>
          <w:sz w:val="26"/>
          <w:szCs w:val="26"/>
        </w:rPr>
      </w:pPr>
    </w:p>
    <w:p w14:paraId="3C0DD242" w14:textId="77777777" w:rsidR="00D81016" w:rsidRDefault="00D81016">
      <w:pPr>
        <w:pBdr>
          <w:top w:val="nil"/>
          <w:left w:val="nil"/>
          <w:bottom w:val="nil"/>
          <w:right w:val="nil"/>
          <w:between w:val="nil"/>
        </w:pBdr>
        <w:spacing w:before="4"/>
        <w:rPr>
          <w:b/>
          <w:color w:val="000000"/>
        </w:rPr>
      </w:pPr>
    </w:p>
    <w:p w14:paraId="7947F262" w14:textId="77777777" w:rsidR="00D81016" w:rsidRDefault="00A355D0">
      <w:pPr>
        <w:numPr>
          <w:ilvl w:val="1"/>
          <w:numId w:val="32"/>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582A9395" w14:textId="77777777" w:rsidR="00D81016" w:rsidRDefault="00D81016">
      <w:pPr>
        <w:pBdr>
          <w:top w:val="nil"/>
          <w:left w:val="nil"/>
          <w:bottom w:val="nil"/>
          <w:right w:val="nil"/>
          <w:between w:val="nil"/>
        </w:pBdr>
        <w:spacing w:before="8" w:after="1"/>
        <w:rPr>
          <w:b/>
          <w:color w:val="000000"/>
          <w:sz w:val="10"/>
          <w:szCs w:val="10"/>
        </w:rPr>
      </w:pPr>
    </w:p>
    <w:tbl>
      <w:tblPr>
        <w:tblStyle w:val="ae"/>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D81016" w14:paraId="5711FB6D" w14:textId="77777777">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746CB03D" w14:textId="77777777" w:rsidR="00D81016" w:rsidRDefault="00A355D0">
            <w:pPr>
              <w:pBdr>
                <w:top w:val="nil"/>
                <w:left w:val="nil"/>
                <w:bottom w:val="nil"/>
                <w:right w:val="nil"/>
                <w:between w:val="nil"/>
              </w:pBdr>
              <w:spacing w:line="276" w:lineRule="auto"/>
              <w:ind w:left="107" w:right="312"/>
              <w:rPr>
                <w:b/>
                <w:color w:val="000000"/>
                <w:sz w:val="24"/>
                <w:szCs w:val="24"/>
              </w:rPr>
            </w:pPr>
            <w:r>
              <w:rPr>
                <w:b/>
                <w:color w:val="000000"/>
                <w:sz w:val="24"/>
                <w:szCs w:val="24"/>
              </w:rPr>
              <w:t>Fevereiro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8B210B2" w14:textId="77777777" w:rsidR="00D81016" w:rsidRDefault="00A355D0">
            <w:pPr>
              <w:pBdr>
                <w:top w:val="nil"/>
                <w:left w:val="nil"/>
                <w:bottom w:val="nil"/>
                <w:right w:val="nil"/>
                <w:between w:val="nil"/>
              </w:pBdr>
              <w:spacing w:line="276" w:lineRule="auto"/>
              <w:ind w:left="107" w:right="618"/>
              <w:rPr>
                <w:b/>
                <w:color w:val="000000"/>
                <w:sz w:val="24"/>
                <w:szCs w:val="24"/>
              </w:rPr>
            </w:pPr>
            <w:r>
              <w:rPr>
                <w:b/>
                <w:color w:val="000000"/>
                <w:sz w:val="24"/>
                <w:szCs w:val="24"/>
              </w:rPr>
              <w:t>Março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2372BF2" w14:textId="77777777" w:rsidR="00D81016" w:rsidRDefault="00A355D0">
            <w:pPr>
              <w:pBdr>
                <w:top w:val="nil"/>
                <w:left w:val="nil"/>
                <w:bottom w:val="nil"/>
                <w:right w:val="nil"/>
                <w:between w:val="nil"/>
              </w:pBdr>
              <w:spacing w:before="135"/>
              <w:ind w:left="104"/>
              <w:rPr>
                <w:b/>
                <w:color w:val="000000"/>
                <w:sz w:val="24"/>
                <w:szCs w:val="24"/>
              </w:rPr>
            </w:pPr>
            <w:r>
              <w:rPr>
                <w:b/>
                <w:color w:val="000000"/>
                <w:sz w:val="24"/>
                <w:szCs w:val="24"/>
              </w:rPr>
              <w:t>Abril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099DADFF"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Maio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128C344"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Junho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3D7C0F4" w14:textId="77777777" w:rsidR="00D81016" w:rsidRDefault="00A355D0">
            <w:pPr>
              <w:pBdr>
                <w:top w:val="nil"/>
                <w:left w:val="nil"/>
                <w:bottom w:val="nil"/>
                <w:right w:val="nil"/>
                <w:between w:val="nil"/>
              </w:pBdr>
              <w:spacing w:before="135"/>
              <w:ind w:left="106"/>
              <w:rPr>
                <w:b/>
                <w:color w:val="000000"/>
                <w:sz w:val="24"/>
                <w:szCs w:val="24"/>
              </w:rPr>
            </w:pPr>
            <w:r>
              <w:rPr>
                <w:b/>
                <w:color w:val="000000"/>
                <w:sz w:val="24"/>
                <w:szCs w:val="24"/>
              </w:rPr>
              <w:t>Julho - 202</w:t>
            </w:r>
            <w:r>
              <w:rPr>
                <w:b/>
                <w:sz w:val="24"/>
                <w:szCs w:val="24"/>
              </w:rPr>
              <w:t>2</w:t>
            </w:r>
          </w:p>
        </w:tc>
      </w:tr>
      <w:tr w:rsidR="00D81016" w14:paraId="1053810C" w14:textId="77777777">
        <w:trPr>
          <w:trHeight w:val="577"/>
        </w:trPr>
        <w:tc>
          <w:tcPr>
            <w:tcW w:w="1560" w:type="dxa"/>
            <w:tcBorders>
              <w:top w:val="single" w:sz="4" w:space="0" w:color="000000"/>
              <w:left w:val="single" w:sz="4" w:space="0" w:color="000000"/>
              <w:bottom w:val="single" w:sz="4" w:space="0" w:color="000000"/>
              <w:right w:val="single" w:sz="4" w:space="0" w:color="000000"/>
            </w:tcBorders>
          </w:tcPr>
          <w:p w14:paraId="67E75F12"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32372F39"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0A1B76F3"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AAF089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07E876A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7C1D6FB6" w14:textId="77777777" w:rsidR="00D81016" w:rsidRDefault="00A355D0">
            <w:pPr>
              <w:pBdr>
                <w:top w:val="nil"/>
                <w:left w:val="nil"/>
                <w:bottom w:val="nil"/>
                <w:right w:val="nil"/>
                <w:between w:val="nil"/>
              </w:pBdr>
              <w:spacing w:before="147"/>
              <w:ind w:left="106"/>
              <w:rPr>
                <w:b/>
                <w:color w:val="000000"/>
                <w:sz w:val="24"/>
                <w:szCs w:val="24"/>
              </w:rPr>
            </w:pPr>
            <w:r>
              <w:rPr>
                <w:b/>
                <w:color w:val="000000"/>
                <w:sz w:val="24"/>
                <w:szCs w:val="24"/>
              </w:rPr>
              <w:t>R$</w:t>
            </w:r>
          </w:p>
        </w:tc>
      </w:tr>
      <w:tr w:rsidR="00D81016" w14:paraId="2D2876B9" w14:textId="77777777">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E8A5A6F" w14:textId="77777777" w:rsidR="00D81016" w:rsidRDefault="00A355D0">
            <w:pPr>
              <w:pBdr>
                <w:top w:val="nil"/>
                <w:left w:val="nil"/>
                <w:bottom w:val="nil"/>
                <w:right w:val="nil"/>
                <w:between w:val="nil"/>
              </w:pBdr>
              <w:spacing w:line="276" w:lineRule="auto"/>
              <w:ind w:left="107" w:right="576"/>
              <w:rPr>
                <w:b/>
                <w:color w:val="000000"/>
                <w:sz w:val="24"/>
                <w:szCs w:val="24"/>
              </w:rPr>
            </w:pPr>
            <w:r>
              <w:rPr>
                <w:b/>
                <w:color w:val="000000"/>
                <w:sz w:val="24"/>
                <w:szCs w:val="24"/>
              </w:rPr>
              <w:t>Agosto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4CBC538D" w14:textId="77777777" w:rsidR="00D81016" w:rsidRDefault="00A355D0">
            <w:pPr>
              <w:pBdr>
                <w:top w:val="nil"/>
                <w:left w:val="nil"/>
                <w:bottom w:val="nil"/>
                <w:right w:val="nil"/>
                <w:between w:val="nil"/>
              </w:pBdr>
              <w:spacing w:line="276" w:lineRule="auto"/>
              <w:ind w:left="107" w:right="311"/>
              <w:rPr>
                <w:b/>
                <w:color w:val="000000"/>
                <w:sz w:val="24"/>
                <w:szCs w:val="24"/>
              </w:rPr>
            </w:pPr>
            <w:r>
              <w:rPr>
                <w:b/>
                <w:color w:val="000000"/>
                <w:sz w:val="24"/>
                <w:szCs w:val="24"/>
              </w:rPr>
              <w:t>Setembro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FDE328B" w14:textId="77777777" w:rsidR="00D81016" w:rsidRDefault="00A355D0">
            <w:pPr>
              <w:pBdr>
                <w:top w:val="nil"/>
                <w:left w:val="nil"/>
                <w:bottom w:val="nil"/>
                <w:right w:val="nil"/>
                <w:between w:val="nil"/>
              </w:pBdr>
              <w:spacing w:line="276" w:lineRule="auto"/>
              <w:ind w:left="104" w:right="390"/>
              <w:rPr>
                <w:b/>
                <w:color w:val="000000"/>
                <w:sz w:val="24"/>
                <w:szCs w:val="24"/>
              </w:rPr>
            </w:pPr>
            <w:r>
              <w:rPr>
                <w:b/>
                <w:color w:val="000000"/>
                <w:sz w:val="24"/>
                <w:szCs w:val="24"/>
              </w:rPr>
              <w:t>Outubro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A45F509" w14:textId="77777777" w:rsidR="00D81016" w:rsidRDefault="00A355D0">
            <w:pPr>
              <w:pBdr>
                <w:top w:val="nil"/>
                <w:left w:val="nil"/>
                <w:bottom w:val="nil"/>
                <w:right w:val="nil"/>
                <w:between w:val="nil"/>
              </w:pBdr>
              <w:spacing w:line="276" w:lineRule="auto"/>
              <w:ind w:left="107" w:right="218"/>
              <w:rPr>
                <w:b/>
                <w:color w:val="000000"/>
                <w:sz w:val="24"/>
                <w:szCs w:val="24"/>
              </w:rPr>
            </w:pPr>
            <w:r>
              <w:rPr>
                <w:b/>
                <w:color w:val="000000"/>
                <w:sz w:val="24"/>
                <w:szCs w:val="24"/>
              </w:rPr>
              <w:t>Novembro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8D61B89" w14:textId="77777777" w:rsidR="00D81016" w:rsidRDefault="00A355D0">
            <w:pPr>
              <w:pBdr>
                <w:top w:val="nil"/>
                <w:left w:val="nil"/>
                <w:bottom w:val="nil"/>
                <w:right w:val="nil"/>
                <w:between w:val="nil"/>
              </w:pBdr>
              <w:spacing w:line="276" w:lineRule="auto"/>
              <w:ind w:left="107" w:right="231"/>
              <w:rPr>
                <w:b/>
                <w:color w:val="000000"/>
                <w:sz w:val="24"/>
                <w:szCs w:val="24"/>
              </w:rPr>
            </w:pPr>
            <w:r>
              <w:rPr>
                <w:b/>
                <w:color w:val="000000"/>
                <w:sz w:val="24"/>
                <w:szCs w:val="24"/>
              </w:rPr>
              <w:t>Dezembro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38EB1243" w14:textId="77777777" w:rsidR="00D81016" w:rsidRDefault="00D81016">
            <w:pPr>
              <w:pBdr>
                <w:top w:val="nil"/>
                <w:left w:val="nil"/>
                <w:bottom w:val="nil"/>
                <w:right w:val="nil"/>
                <w:between w:val="nil"/>
              </w:pBdr>
              <w:rPr>
                <w:color w:val="000000"/>
                <w:sz w:val="24"/>
                <w:szCs w:val="24"/>
              </w:rPr>
            </w:pPr>
          </w:p>
        </w:tc>
      </w:tr>
      <w:tr w:rsidR="00D81016" w14:paraId="6A3C6A69" w14:textId="77777777">
        <w:trPr>
          <w:trHeight w:val="580"/>
        </w:trPr>
        <w:tc>
          <w:tcPr>
            <w:tcW w:w="1560" w:type="dxa"/>
            <w:tcBorders>
              <w:top w:val="single" w:sz="4" w:space="0" w:color="000000"/>
              <w:left w:val="single" w:sz="4" w:space="0" w:color="000000"/>
              <w:bottom w:val="single" w:sz="4" w:space="0" w:color="000000"/>
              <w:right w:val="single" w:sz="4" w:space="0" w:color="000000"/>
            </w:tcBorders>
          </w:tcPr>
          <w:p w14:paraId="045F5DA5"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59982C86"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3DF1099D"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630AAC5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B8188E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236EBC59" w14:textId="77777777" w:rsidR="00D81016" w:rsidRDefault="00D81016">
            <w:pPr>
              <w:pBdr>
                <w:top w:val="nil"/>
                <w:left w:val="nil"/>
                <w:bottom w:val="nil"/>
                <w:right w:val="nil"/>
                <w:between w:val="nil"/>
              </w:pBdr>
              <w:rPr>
                <w:color w:val="000000"/>
                <w:sz w:val="24"/>
                <w:szCs w:val="24"/>
              </w:rPr>
            </w:pPr>
          </w:p>
        </w:tc>
      </w:tr>
    </w:tbl>
    <w:p w14:paraId="2ACB344F" w14:textId="77777777" w:rsidR="00D81016" w:rsidRDefault="00A355D0">
      <w:pPr>
        <w:ind w:left="122"/>
        <w:rPr>
          <w:b/>
          <w:i/>
          <w:sz w:val="24"/>
          <w:szCs w:val="24"/>
        </w:rPr>
      </w:pPr>
      <w:r>
        <w:rPr>
          <w:b/>
          <w:i/>
          <w:sz w:val="24"/>
          <w:szCs w:val="24"/>
        </w:rPr>
        <w:t>*Nos meses de fevereiro, prever duas parcelas.</w:t>
      </w:r>
    </w:p>
    <w:p w14:paraId="50A27F55" w14:textId="77777777" w:rsidR="00D81016" w:rsidRDefault="00D81016">
      <w:pPr>
        <w:pBdr>
          <w:top w:val="nil"/>
          <w:left w:val="nil"/>
          <w:bottom w:val="nil"/>
          <w:right w:val="nil"/>
          <w:between w:val="nil"/>
        </w:pBdr>
        <w:rPr>
          <w:b/>
          <w:i/>
          <w:color w:val="000000"/>
          <w:sz w:val="20"/>
          <w:szCs w:val="20"/>
        </w:rPr>
      </w:pPr>
    </w:p>
    <w:p w14:paraId="04FBC868" w14:textId="77777777" w:rsidR="00D81016" w:rsidRDefault="00D81016">
      <w:pPr>
        <w:pBdr>
          <w:top w:val="nil"/>
          <w:left w:val="nil"/>
          <w:bottom w:val="nil"/>
          <w:right w:val="nil"/>
          <w:between w:val="nil"/>
        </w:pBdr>
        <w:spacing w:before="3"/>
        <w:rPr>
          <w:b/>
          <w:i/>
          <w:color w:val="000000"/>
          <w:sz w:val="19"/>
          <w:szCs w:val="19"/>
        </w:rPr>
      </w:pPr>
    </w:p>
    <w:p w14:paraId="4A44002B" w14:textId="77777777" w:rsidR="00D81016" w:rsidRDefault="00A355D0">
      <w:pPr>
        <w:numPr>
          <w:ilvl w:val="0"/>
          <w:numId w:val="3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2DC748EA" w14:textId="77777777" w:rsidR="00D81016" w:rsidRDefault="00A355D0">
      <w:pPr>
        <w:rPr>
          <w:b/>
          <w:sz w:val="24"/>
          <w:szCs w:val="24"/>
        </w:rPr>
      </w:pPr>
      <w:r>
        <w:rPr>
          <w:b/>
          <w:sz w:val="24"/>
          <w:szCs w:val="24"/>
        </w:rPr>
        <w:t>Em caso de não possuir imóvel próprio, especificar o vínculo/forma de uso:</w:t>
      </w:r>
    </w:p>
    <w:p w14:paraId="514503EF" w14:textId="77777777" w:rsidR="00D81016" w:rsidRDefault="00D81016">
      <w:pPr>
        <w:pBdr>
          <w:top w:val="nil"/>
          <w:left w:val="nil"/>
          <w:bottom w:val="nil"/>
          <w:right w:val="nil"/>
          <w:between w:val="nil"/>
        </w:pBdr>
        <w:spacing w:before="8"/>
        <w:rPr>
          <w:b/>
          <w:color w:val="000000"/>
          <w:sz w:val="8"/>
          <w:szCs w:val="8"/>
        </w:rPr>
      </w:pPr>
    </w:p>
    <w:p w14:paraId="5FB4DA3D" w14:textId="77777777" w:rsidR="00D81016" w:rsidRDefault="00D81016">
      <w:pPr>
        <w:pBdr>
          <w:top w:val="nil"/>
          <w:left w:val="nil"/>
          <w:bottom w:val="nil"/>
          <w:right w:val="nil"/>
          <w:between w:val="nil"/>
        </w:pBdr>
        <w:rPr>
          <w:b/>
          <w:color w:val="000000"/>
          <w:sz w:val="20"/>
          <w:szCs w:val="20"/>
        </w:rPr>
      </w:pPr>
    </w:p>
    <w:p w14:paraId="38253E03" w14:textId="77777777" w:rsidR="00D81016" w:rsidRDefault="00D81016">
      <w:pPr>
        <w:pBdr>
          <w:top w:val="nil"/>
          <w:left w:val="nil"/>
          <w:bottom w:val="nil"/>
          <w:right w:val="nil"/>
          <w:between w:val="nil"/>
        </w:pBdr>
        <w:spacing w:before="10"/>
        <w:rPr>
          <w:b/>
          <w:color w:val="000000"/>
          <w:sz w:val="19"/>
          <w:szCs w:val="19"/>
        </w:rPr>
      </w:pPr>
    </w:p>
    <w:p w14:paraId="07C8C97E" w14:textId="77777777" w:rsidR="00D81016" w:rsidRDefault="00A355D0">
      <w:pPr>
        <w:numPr>
          <w:ilvl w:val="0"/>
          <w:numId w:val="3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3CE6966E" w14:textId="77777777" w:rsidR="00D81016" w:rsidRDefault="00D81016">
      <w:pPr>
        <w:pBdr>
          <w:top w:val="nil"/>
          <w:left w:val="nil"/>
          <w:bottom w:val="nil"/>
          <w:right w:val="nil"/>
          <w:between w:val="nil"/>
        </w:pBdr>
        <w:spacing w:before="3"/>
        <w:rPr>
          <w:b/>
          <w:color w:val="000000"/>
          <w:sz w:val="10"/>
          <w:szCs w:val="10"/>
        </w:rPr>
      </w:pPr>
    </w:p>
    <w:tbl>
      <w:tblPr>
        <w:tblStyle w:val="af"/>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D81016" w14:paraId="588DAD5C" w14:textId="77777777">
        <w:trPr>
          <w:trHeight w:val="1384"/>
        </w:trPr>
        <w:tc>
          <w:tcPr>
            <w:tcW w:w="114" w:type="dxa"/>
            <w:tcBorders>
              <w:top w:val="single" w:sz="4" w:space="0" w:color="000000"/>
              <w:left w:val="single" w:sz="4" w:space="0" w:color="000000"/>
              <w:right w:val="single" w:sz="4" w:space="0" w:color="000000"/>
            </w:tcBorders>
          </w:tcPr>
          <w:p w14:paraId="7525C184" w14:textId="77777777" w:rsidR="00D81016" w:rsidRDefault="00D81016">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447DD0B3" w14:textId="77777777" w:rsidR="00D81016" w:rsidRDefault="00A355D0">
            <w:pPr>
              <w:pBdr>
                <w:top w:val="nil"/>
                <w:left w:val="nil"/>
                <w:bottom w:val="nil"/>
                <w:right w:val="nil"/>
                <w:between w:val="nil"/>
              </w:pBdr>
              <w:spacing w:before="1"/>
              <w:ind w:left="107"/>
              <w:rPr>
                <w:b/>
                <w:color w:val="000000"/>
                <w:sz w:val="24"/>
                <w:szCs w:val="24"/>
              </w:rPr>
            </w:pPr>
            <w:r>
              <w:rPr>
                <w:b/>
                <w:color w:val="000000"/>
                <w:sz w:val="24"/>
                <w:szCs w:val="24"/>
              </w:rPr>
              <w:t>Função</w:t>
            </w:r>
          </w:p>
        </w:tc>
        <w:tc>
          <w:tcPr>
            <w:tcW w:w="1522" w:type="dxa"/>
            <w:tcBorders>
              <w:top w:val="single" w:sz="8" w:space="0" w:color="000000"/>
              <w:left w:val="single" w:sz="4" w:space="0" w:color="000000"/>
              <w:bottom w:val="single" w:sz="4" w:space="0" w:color="000000"/>
              <w:right w:val="single" w:sz="4" w:space="0" w:color="000000"/>
            </w:tcBorders>
          </w:tcPr>
          <w:p w14:paraId="29BC44A9" w14:textId="77777777" w:rsidR="00D81016" w:rsidRDefault="00A355D0">
            <w:pPr>
              <w:pBdr>
                <w:top w:val="nil"/>
                <w:left w:val="nil"/>
                <w:bottom w:val="nil"/>
                <w:right w:val="nil"/>
                <w:between w:val="nil"/>
              </w:pBdr>
              <w:spacing w:before="1"/>
              <w:ind w:left="107" w:right="78"/>
              <w:rPr>
                <w:b/>
                <w:color w:val="000000"/>
                <w:sz w:val="24"/>
                <w:szCs w:val="24"/>
              </w:rPr>
            </w:pPr>
            <w:r>
              <w:rPr>
                <w:b/>
                <w:color w:val="000000"/>
                <w:sz w:val="24"/>
                <w:szCs w:val="24"/>
              </w:rPr>
              <w:t>Quantidade de Profissionais</w:t>
            </w:r>
          </w:p>
        </w:tc>
        <w:tc>
          <w:tcPr>
            <w:tcW w:w="1291" w:type="dxa"/>
            <w:tcBorders>
              <w:top w:val="single" w:sz="8" w:space="0" w:color="000000"/>
              <w:left w:val="single" w:sz="4" w:space="0" w:color="000000"/>
              <w:bottom w:val="single" w:sz="4" w:space="0" w:color="000000"/>
              <w:right w:val="single" w:sz="4" w:space="0" w:color="000000"/>
            </w:tcBorders>
          </w:tcPr>
          <w:p w14:paraId="36A2D4DF" w14:textId="77777777" w:rsidR="00D81016" w:rsidRDefault="00A355D0">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1FCD41CF" w14:textId="77777777" w:rsidR="00D81016" w:rsidRDefault="00A355D0">
            <w:pPr>
              <w:pBdr>
                <w:top w:val="nil"/>
                <w:left w:val="nil"/>
                <w:bottom w:val="nil"/>
                <w:right w:val="nil"/>
                <w:between w:val="nil"/>
              </w:pBdr>
              <w:spacing w:before="1"/>
              <w:ind w:left="107" w:right="217"/>
              <w:rPr>
                <w:b/>
                <w:color w:val="000000"/>
                <w:sz w:val="24"/>
                <w:szCs w:val="24"/>
              </w:rPr>
            </w:pPr>
            <w:r>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20627107" w14:textId="77777777" w:rsidR="00D81016" w:rsidRDefault="00A355D0">
            <w:pPr>
              <w:pBdr>
                <w:top w:val="nil"/>
                <w:left w:val="nil"/>
                <w:bottom w:val="nil"/>
                <w:right w:val="nil"/>
                <w:between w:val="nil"/>
              </w:pBdr>
              <w:spacing w:before="1"/>
              <w:ind w:left="108" w:right="231"/>
              <w:rPr>
                <w:b/>
                <w:color w:val="000000"/>
                <w:sz w:val="24"/>
                <w:szCs w:val="24"/>
              </w:rPr>
            </w:pPr>
            <w:r>
              <w:rPr>
                <w:b/>
                <w:color w:val="000000"/>
                <w:sz w:val="24"/>
                <w:szCs w:val="24"/>
              </w:rPr>
              <w:t>Principais Atividades e Ações a</w:t>
            </w:r>
          </w:p>
          <w:p w14:paraId="7B96D050" w14:textId="77777777" w:rsidR="00D81016" w:rsidRDefault="00A355D0">
            <w:pPr>
              <w:pBdr>
                <w:top w:val="nil"/>
                <w:left w:val="nil"/>
                <w:bottom w:val="nil"/>
                <w:right w:val="nil"/>
                <w:between w:val="nil"/>
              </w:pBdr>
              <w:ind w:left="108" w:right="77"/>
              <w:rPr>
                <w:b/>
                <w:color w:val="000000"/>
                <w:sz w:val="24"/>
                <w:szCs w:val="24"/>
              </w:rPr>
            </w:pPr>
            <w:r>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63C284CC" w14:textId="77777777" w:rsidR="00D81016" w:rsidRDefault="00A355D0">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386D6A24" w14:textId="77777777" w:rsidR="00D81016" w:rsidRDefault="00D81016">
            <w:pPr>
              <w:pBdr>
                <w:top w:val="nil"/>
                <w:left w:val="nil"/>
                <w:bottom w:val="nil"/>
                <w:right w:val="nil"/>
                <w:between w:val="nil"/>
              </w:pBdr>
              <w:rPr>
                <w:color w:val="000000"/>
                <w:sz w:val="24"/>
                <w:szCs w:val="24"/>
              </w:rPr>
            </w:pPr>
          </w:p>
        </w:tc>
      </w:tr>
      <w:tr w:rsidR="00D81016" w14:paraId="3DF1283F" w14:textId="77777777">
        <w:trPr>
          <w:trHeight w:val="275"/>
        </w:trPr>
        <w:tc>
          <w:tcPr>
            <w:tcW w:w="114" w:type="dxa"/>
            <w:tcBorders>
              <w:left w:val="single" w:sz="4" w:space="0" w:color="000000"/>
              <w:right w:val="single" w:sz="4" w:space="0" w:color="000000"/>
            </w:tcBorders>
          </w:tcPr>
          <w:p w14:paraId="4E408AC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1D198EED"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88CD344"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4D91C83F"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6CBBEC21"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05EA6A1"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4A2B0CAF"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0927721" w14:textId="77777777" w:rsidR="00D81016" w:rsidRDefault="00D81016">
            <w:pPr>
              <w:pBdr>
                <w:top w:val="nil"/>
                <w:left w:val="nil"/>
                <w:bottom w:val="nil"/>
                <w:right w:val="nil"/>
                <w:between w:val="nil"/>
              </w:pBdr>
              <w:rPr>
                <w:color w:val="000000"/>
                <w:sz w:val="20"/>
                <w:szCs w:val="20"/>
              </w:rPr>
            </w:pPr>
          </w:p>
        </w:tc>
      </w:tr>
      <w:tr w:rsidR="00D81016" w14:paraId="3843AC2C" w14:textId="77777777">
        <w:trPr>
          <w:trHeight w:val="275"/>
        </w:trPr>
        <w:tc>
          <w:tcPr>
            <w:tcW w:w="114" w:type="dxa"/>
            <w:tcBorders>
              <w:left w:val="single" w:sz="4" w:space="0" w:color="000000"/>
              <w:right w:val="single" w:sz="4" w:space="0" w:color="000000"/>
            </w:tcBorders>
          </w:tcPr>
          <w:p w14:paraId="67A1CB15"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4F8C86F"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172E2211"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5FDDB48D"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7645EE9"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099FABE"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E352CA7"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FEF683" w14:textId="77777777" w:rsidR="00D81016" w:rsidRDefault="00D81016">
            <w:pPr>
              <w:pBdr>
                <w:top w:val="nil"/>
                <w:left w:val="nil"/>
                <w:bottom w:val="nil"/>
                <w:right w:val="nil"/>
                <w:between w:val="nil"/>
              </w:pBdr>
              <w:rPr>
                <w:color w:val="000000"/>
                <w:sz w:val="20"/>
                <w:szCs w:val="20"/>
              </w:rPr>
            </w:pPr>
          </w:p>
        </w:tc>
      </w:tr>
      <w:tr w:rsidR="00D81016" w14:paraId="449500A5" w14:textId="77777777">
        <w:trPr>
          <w:trHeight w:val="277"/>
        </w:trPr>
        <w:tc>
          <w:tcPr>
            <w:tcW w:w="114" w:type="dxa"/>
            <w:tcBorders>
              <w:left w:val="single" w:sz="4" w:space="0" w:color="000000"/>
              <w:right w:val="single" w:sz="4" w:space="0" w:color="000000"/>
            </w:tcBorders>
          </w:tcPr>
          <w:p w14:paraId="1730F0C0"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B90A448"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6FB3048"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D77F0A0"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D572C5A"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44D46D9"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23A3B79E"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5AC7F87F" w14:textId="77777777" w:rsidR="00D81016" w:rsidRDefault="00D81016">
            <w:pPr>
              <w:pBdr>
                <w:top w:val="nil"/>
                <w:left w:val="nil"/>
                <w:bottom w:val="nil"/>
                <w:right w:val="nil"/>
                <w:between w:val="nil"/>
              </w:pBdr>
              <w:rPr>
                <w:color w:val="000000"/>
                <w:sz w:val="20"/>
                <w:szCs w:val="20"/>
              </w:rPr>
            </w:pPr>
          </w:p>
        </w:tc>
      </w:tr>
      <w:tr w:rsidR="00D81016" w14:paraId="79F0EA0E" w14:textId="77777777">
        <w:trPr>
          <w:trHeight w:val="275"/>
        </w:trPr>
        <w:tc>
          <w:tcPr>
            <w:tcW w:w="114" w:type="dxa"/>
            <w:tcBorders>
              <w:left w:val="single" w:sz="4" w:space="0" w:color="000000"/>
              <w:right w:val="single" w:sz="4" w:space="0" w:color="000000"/>
            </w:tcBorders>
          </w:tcPr>
          <w:p w14:paraId="234691F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55B346E"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6F74F87"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08B2D9A5"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0543C1F"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A935F68"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12BFF313"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68DCCEA8" w14:textId="77777777" w:rsidR="00D81016" w:rsidRDefault="00D81016">
            <w:pPr>
              <w:pBdr>
                <w:top w:val="nil"/>
                <w:left w:val="nil"/>
                <w:bottom w:val="nil"/>
                <w:right w:val="nil"/>
                <w:between w:val="nil"/>
              </w:pBdr>
              <w:rPr>
                <w:color w:val="000000"/>
                <w:sz w:val="20"/>
                <w:szCs w:val="20"/>
              </w:rPr>
            </w:pPr>
          </w:p>
        </w:tc>
      </w:tr>
      <w:tr w:rsidR="00D81016" w14:paraId="28B9A763" w14:textId="77777777">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A5011ED" w14:textId="77777777" w:rsidR="00D81016" w:rsidRDefault="00D81016">
            <w:pPr>
              <w:pBdr>
                <w:top w:val="nil"/>
                <w:left w:val="nil"/>
                <w:bottom w:val="nil"/>
                <w:right w:val="nil"/>
                <w:between w:val="nil"/>
              </w:pBdr>
              <w:spacing w:before="3"/>
              <w:rPr>
                <w:b/>
                <w:color w:val="000000"/>
                <w:sz w:val="23"/>
                <w:szCs w:val="23"/>
              </w:rPr>
            </w:pPr>
          </w:p>
          <w:p w14:paraId="5CCC67DE" w14:textId="77777777" w:rsidR="00D81016" w:rsidRDefault="00A355D0">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75573E7A" w14:textId="77777777" w:rsidR="00D81016" w:rsidRDefault="00D81016">
      <w:pPr>
        <w:pBdr>
          <w:top w:val="nil"/>
          <w:left w:val="nil"/>
          <w:bottom w:val="nil"/>
          <w:right w:val="nil"/>
          <w:between w:val="nil"/>
        </w:pBdr>
        <w:spacing w:before="7"/>
        <w:rPr>
          <w:b/>
          <w:color w:val="000000"/>
          <w:sz w:val="8"/>
          <w:szCs w:val="8"/>
        </w:rPr>
      </w:pPr>
    </w:p>
    <w:p w14:paraId="2F04D365" w14:textId="77777777" w:rsidR="00D81016" w:rsidRDefault="00D81016">
      <w:pPr>
        <w:pBdr>
          <w:top w:val="nil"/>
          <w:left w:val="nil"/>
          <w:bottom w:val="nil"/>
          <w:right w:val="nil"/>
          <w:between w:val="nil"/>
        </w:pBdr>
        <w:rPr>
          <w:b/>
          <w:color w:val="000000"/>
          <w:sz w:val="20"/>
          <w:szCs w:val="20"/>
        </w:rPr>
      </w:pPr>
    </w:p>
    <w:p w14:paraId="00EE84FB" w14:textId="19D8E269" w:rsidR="00D81016" w:rsidRPr="00D95A79" w:rsidRDefault="00A355D0" w:rsidP="00D95A79">
      <w:pPr>
        <w:numPr>
          <w:ilvl w:val="0"/>
          <w:numId w:val="32"/>
        </w:numPr>
        <w:pBdr>
          <w:top w:val="nil"/>
          <w:left w:val="nil"/>
          <w:bottom w:val="nil"/>
          <w:right w:val="nil"/>
          <w:between w:val="nil"/>
        </w:pBdr>
        <w:tabs>
          <w:tab w:val="left" w:pos="542"/>
        </w:tabs>
        <w:spacing w:line="273" w:lineRule="auto"/>
        <w:jc w:val="both"/>
        <w:rPr>
          <w:b/>
          <w:color w:val="000000"/>
          <w:sz w:val="24"/>
          <w:szCs w:val="24"/>
        </w:rPr>
      </w:pPr>
      <w:r>
        <w:rPr>
          <w:b/>
          <w:color w:val="000000"/>
          <w:sz w:val="24"/>
          <w:szCs w:val="24"/>
        </w:rPr>
        <w:t>Documentos a Serem Produzidos:</w:t>
      </w:r>
    </w:p>
    <w:p w14:paraId="59705165" w14:textId="77777777" w:rsidR="00D81016" w:rsidRDefault="00D81016">
      <w:pPr>
        <w:pBdr>
          <w:top w:val="nil"/>
          <w:left w:val="nil"/>
          <w:bottom w:val="nil"/>
          <w:right w:val="nil"/>
          <w:between w:val="nil"/>
        </w:pBdr>
        <w:rPr>
          <w:b/>
          <w:color w:val="000000"/>
          <w:sz w:val="20"/>
          <w:szCs w:val="20"/>
        </w:rPr>
      </w:pPr>
    </w:p>
    <w:p w14:paraId="44EF8315" w14:textId="77777777" w:rsidR="00D81016" w:rsidRDefault="00D81016">
      <w:pPr>
        <w:pBdr>
          <w:top w:val="nil"/>
          <w:left w:val="nil"/>
          <w:bottom w:val="nil"/>
          <w:right w:val="nil"/>
          <w:between w:val="nil"/>
        </w:pBdr>
        <w:spacing w:before="10"/>
        <w:rPr>
          <w:b/>
          <w:color w:val="000000"/>
          <w:sz w:val="19"/>
          <w:szCs w:val="19"/>
        </w:rPr>
      </w:pPr>
    </w:p>
    <w:p w14:paraId="00B2A997" w14:textId="242838AD" w:rsidR="00D81016" w:rsidRPr="00D95A79" w:rsidRDefault="00A355D0" w:rsidP="00D95A79">
      <w:pPr>
        <w:numPr>
          <w:ilvl w:val="0"/>
          <w:numId w:val="32"/>
        </w:numPr>
        <w:pBdr>
          <w:top w:val="nil"/>
          <w:left w:val="nil"/>
          <w:bottom w:val="nil"/>
          <w:right w:val="nil"/>
          <w:between w:val="nil"/>
        </w:pBdr>
        <w:tabs>
          <w:tab w:val="left" w:pos="543"/>
        </w:tabs>
        <w:spacing w:before="3"/>
        <w:ind w:right="702"/>
        <w:jc w:val="both"/>
        <w:rPr>
          <w:b/>
          <w:color w:val="000000"/>
          <w:sz w:val="19"/>
          <w:szCs w:val="19"/>
        </w:rPr>
      </w:pPr>
      <w:r w:rsidRPr="00D95A79">
        <w:rPr>
          <w:b/>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p w14:paraId="36130A92" w14:textId="77777777" w:rsidR="00D95A79" w:rsidRDefault="00D95A79" w:rsidP="00D95A79">
      <w:pPr>
        <w:pBdr>
          <w:top w:val="nil"/>
          <w:left w:val="nil"/>
          <w:bottom w:val="nil"/>
          <w:right w:val="nil"/>
          <w:between w:val="nil"/>
        </w:pBdr>
        <w:tabs>
          <w:tab w:val="left" w:pos="543"/>
        </w:tabs>
        <w:spacing w:before="3"/>
        <w:ind w:right="702"/>
        <w:jc w:val="both"/>
        <w:rPr>
          <w:b/>
          <w:color w:val="000000"/>
          <w:sz w:val="24"/>
          <w:szCs w:val="24"/>
        </w:rPr>
      </w:pPr>
    </w:p>
    <w:p w14:paraId="13894A56" w14:textId="77777777" w:rsidR="00D95A79" w:rsidRPr="00D95A79" w:rsidRDefault="00D95A79" w:rsidP="00D95A79">
      <w:pPr>
        <w:pBdr>
          <w:top w:val="nil"/>
          <w:left w:val="nil"/>
          <w:bottom w:val="nil"/>
          <w:right w:val="nil"/>
          <w:between w:val="nil"/>
        </w:pBdr>
        <w:tabs>
          <w:tab w:val="left" w:pos="543"/>
        </w:tabs>
        <w:spacing w:before="3"/>
        <w:ind w:right="702"/>
        <w:jc w:val="both"/>
        <w:rPr>
          <w:b/>
          <w:color w:val="000000"/>
          <w:sz w:val="19"/>
          <w:szCs w:val="19"/>
        </w:rPr>
      </w:pPr>
    </w:p>
    <w:p w14:paraId="6120A9AB" w14:textId="77777777" w:rsidR="00D81016" w:rsidRDefault="00A355D0">
      <w:pPr>
        <w:numPr>
          <w:ilvl w:val="0"/>
          <w:numId w:val="32"/>
        </w:numPr>
        <w:pBdr>
          <w:top w:val="nil"/>
          <w:left w:val="nil"/>
          <w:bottom w:val="nil"/>
          <w:right w:val="nil"/>
          <w:between w:val="nil"/>
        </w:pBdr>
        <w:tabs>
          <w:tab w:val="left" w:pos="723"/>
        </w:tabs>
        <w:spacing w:before="90" w:line="274" w:lineRule="auto"/>
        <w:jc w:val="both"/>
        <w:rPr>
          <w:b/>
          <w:color w:val="000000"/>
          <w:sz w:val="24"/>
          <w:szCs w:val="24"/>
        </w:rPr>
      </w:pPr>
      <w:r>
        <w:rPr>
          <w:b/>
          <w:color w:val="000000"/>
          <w:sz w:val="24"/>
          <w:szCs w:val="24"/>
        </w:rPr>
        <w:t>Tempo de Atuação da OSC no Território Pretendido</w:t>
      </w:r>
    </w:p>
    <w:p w14:paraId="3D19FE95" w14:textId="77777777" w:rsidR="00D81016" w:rsidRDefault="00A355D0">
      <w:pPr>
        <w:pBdr>
          <w:top w:val="nil"/>
          <w:left w:val="nil"/>
          <w:bottom w:val="nil"/>
          <w:right w:val="nil"/>
          <w:between w:val="nil"/>
        </w:pBdr>
        <w:spacing w:line="274" w:lineRule="auto"/>
        <w:ind w:left="122"/>
        <w:rPr>
          <w:color w:val="000000"/>
          <w:sz w:val="24"/>
          <w:szCs w:val="24"/>
        </w:rPr>
      </w:pPr>
      <w:r>
        <w:rPr>
          <w:color w:val="000000"/>
          <w:sz w:val="24"/>
          <w:szCs w:val="24"/>
        </w:rPr>
        <w:t>(observar o contido na alínea “u” do Item 4.1 do edital)</w:t>
      </w:r>
    </w:p>
    <w:p w14:paraId="294869EE" w14:textId="77777777" w:rsidR="00D81016" w:rsidRDefault="00D81016">
      <w:pPr>
        <w:pBdr>
          <w:top w:val="nil"/>
          <w:left w:val="nil"/>
          <w:bottom w:val="nil"/>
          <w:right w:val="nil"/>
          <w:between w:val="nil"/>
        </w:pBdr>
        <w:spacing w:line="274" w:lineRule="auto"/>
        <w:ind w:left="122"/>
        <w:rPr>
          <w:color w:val="000000"/>
          <w:sz w:val="24"/>
          <w:szCs w:val="24"/>
        </w:rPr>
      </w:pPr>
    </w:p>
    <w:p w14:paraId="5A149418" w14:textId="77777777" w:rsidR="00D81016" w:rsidRDefault="00A355D0">
      <w:pPr>
        <w:numPr>
          <w:ilvl w:val="0"/>
          <w:numId w:val="41"/>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6282453E" w14:textId="77777777" w:rsidR="00D81016" w:rsidRDefault="00D81016">
      <w:pPr>
        <w:pBdr>
          <w:top w:val="nil"/>
          <w:left w:val="nil"/>
          <w:bottom w:val="nil"/>
          <w:right w:val="nil"/>
          <w:between w:val="nil"/>
        </w:pBdr>
        <w:rPr>
          <w:color w:val="000000"/>
          <w:sz w:val="26"/>
          <w:szCs w:val="26"/>
        </w:rPr>
      </w:pPr>
    </w:p>
    <w:p w14:paraId="3AA74446" w14:textId="77777777" w:rsidR="00D81016" w:rsidRDefault="00D81016">
      <w:pPr>
        <w:pBdr>
          <w:top w:val="nil"/>
          <w:left w:val="nil"/>
          <w:bottom w:val="nil"/>
          <w:right w:val="nil"/>
          <w:between w:val="nil"/>
        </w:pBdr>
        <w:rPr>
          <w:color w:val="000000"/>
        </w:rPr>
      </w:pPr>
    </w:p>
    <w:p w14:paraId="3DF308B9" w14:textId="77777777" w:rsidR="00D81016" w:rsidRDefault="00A355D0">
      <w:pPr>
        <w:numPr>
          <w:ilvl w:val="0"/>
          <w:numId w:val="41"/>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2FA26C23" w14:textId="77777777" w:rsidR="00D81016" w:rsidRDefault="00D81016">
      <w:pPr>
        <w:pBdr>
          <w:top w:val="nil"/>
          <w:left w:val="nil"/>
          <w:bottom w:val="nil"/>
          <w:right w:val="nil"/>
          <w:between w:val="nil"/>
        </w:pBdr>
        <w:spacing w:line="274" w:lineRule="auto"/>
        <w:ind w:left="122"/>
        <w:rPr>
          <w:color w:val="000000"/>
          <w:sz w:val="8"/>
          <w:szCs w:val="8"/>
        </w:rPr>
      </w:pPr>
    </w:p>
    <w:p w14:paraId="051B46C5" w14:textId="77777777" w:rsidR="00D81016" w:rsidRDefault="00A355D0">
      <w:pPr>
        <w:pStyle w:val="Ttulo2"/>
        <w:tabs>
          <w:tab w:val="left" w:pos="723"/>
        </w:tabs>
        <w:spacing w:before="90"/>
        <w:ind w:left="0" w:right="546"/>
        <w:rPr>
          <w:sz w:val="8"/>
          <w:szCs w:val="8"/>
        </w:rPr>
      </w:pPr>
      <w:r>
        <w:t>17 -  Tempo de Atuação da OSC no objeto pretendido, através de parceria e/ou aditivo com a Secretaria Municipal de Assistência Social</w:t>
      </w:r>
    </w:p>
    <w:p w14:paraId="0276B50F" w14:textId="77777777" w:rsidR="00D81016" w:rsidRDefault="00A355D0">
      <w:pPr>
        <w:pBdr>
          <w:top w:val="nil"/>
          <w:left w:val="nil"/>
          <w:bottom w:val="nil"/>
          <w:right w:val="nil"/>
          <w:between w:val="nil"/>
        </w:pBdr>
        <w:spacing w:line="272" w:lineRule="auto"/>
        <w:ind w:left="122"/>
        <w:rPr>
          <w:color w:val="000000"/>
          <w:sz w:val="24"/>
          <w:szCs w:val="24"/>
        </w:rPr>
      </w:pPr>
      <w:r>
        <w:rPr>
          <w:color w:val="000000"/>
          <w:sz w:val="24"/>
          <w:szCs w:val="24"/>
        </w:rPr>
        <w:t>(Observar o contido na alínea “u” do Item 4.1 do edital)</w:t>
      </w:r>
    </w:p>
    <w:p w14:paraId="1F0CAA7D" w14:textId="77777777" w:rsidR="00D81016" w:rsidRDefault="00D81016">
      <w:pPr>
        <w:pBdr>
          <w:top w:val="nil"/>
          <w:left w:val="nil"/>
          <w:bottom w:val="nil"/>
          <w:right w:val="nil"/>
          <w:between w:val="nil"/>
        </w:pBdr>
        <w:spacing w:line="272" w:lineRule="auto"/>
        <w:ind w:left="122"/>
        <w:rPr>
          <w:color w:val="000000"/>
          <w:sz w:val="24"/>
          <w:szCs w:val="24"/>
        </w:rPr>
      </w:pPr>
    </w:p>
    <w:p w14:paraId="43F52D11" w14:textId="77777777" w:rsidR="00D81016" w:rsidRDefault="00A355D0">
      <w:pPr>
        <w:numPr>
          <w:ilvl w:val="0"/>
          <w:numId w:val="19"/>
        </w:numPr>
        <w:pBdr>
          <w:top w:val="nil"/>
          <w:left w:val="nil"/>
          <w:bottom w:val="nil"/>
          <w:right w:val="nil"/>
          <w:between w:val="nil"/>
        </w:pBdr>
        <w:tabs>
          <w:tab w:val="left" w:pos="349"/>
        </w:tabs>
        <w:spacing w:line="268" w:lineRule="auto"/>
      </w:pPr>
      <w:r>
        <w:rPr>
          <w:color w:val="000000"/>
          <w:sz w:val="24"/>
          <w:szCs w:val="24"/>
        </w:rPr>
        <w:t>Específico no serviço / projeto pretendido:</w:t>
      </w:r>
    </w:p>
    <w:p w14:paraId="2FCEC3BD" w14:textId="77777777" w:rsidR="00D81016" w:rsidRDefault="00D81016">
      <w:pPr>
        <w:pBdr>
          <w:top w:val="nil"/>
          <w:left w:val="nil"/>
          <w:bottom w:val="nil"/>
          <w:right w:val="nil"/>
          <w:between w:val="nil"/>
        </w:pBdr>
        <w:rPr>
          <w:color w:val="000000"/>
          <w:sz w:val="26"/>
          <w:szCs w:val="26"/>
        </w:rPr>
      </w:pPr>
    </w:p>
    <w:p w14:paraId="2A37E5FB" w14:textId="77777777" w:rsidR="00D81016" w:rsidRDefault="00D81016">
      <w:pPr>
        <w:pBdr>
          <w:top w:val="nil"/>
          <w:left w:val="nil"/>
          <w:bottom w:val="nil"/>
          <w:right w:val="nil"/>
          <w:between w:val="nil"/>
        </w:pBdr>
        <w:rPr>
          <w:color w:val="000000"/>
        </w:rPr>
      </w:pPr>
    </w:p>
    <w:p w14:paraId="3D7E8A20" w14:textId="77777777" w:rsidR="00D81016" w:rsidRDefault="00A355D0">
      <w:pPr>
        <w:numPr>
          <w:ilvl w:val="0"/>
          <w:numId w:val="19"/>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3A85D374" w14:textId="77777777" w:rsidR="00D81016" w:rsidRDefault="00D81016">
      <w:pPr>
        <w:pBdr>
          <w:top w:val="nil"/>
          <w:left w:val="nil"/>
          <w:bottom w:val="nil"/>
          <w:right w:val="nil"/>
          <w:between w:val="nil"/>
        </w:pBdr>
        <w:spacing w:line="272" w:lineRule="auto"/>
        <w:ind w:left="122"/>
        <w:rPr>
          <w:color w:val="000000"/>
          <w:sz w:val="24"/>
          <w:szCs w:val="24"/>
        </w:rPr>
      </w:pPr>
    </w:p>
    <w:p w14:paraId="3B0DDD36" w14:textId="77777777" w:rsidR="00D81016" w:rsidRDefault="00D81016">
      <w:pPr>
        <w:tabs>
          <w:tab w:val="left" w:pos="424"/>
        </w:tabs>
        <w:spacing w:before="90"/>
        <w:rPr>
          <w:b/>
          <w:sz w:val="24"/>
          <w:szCs w:val="24"/>
        </w:rPr>
      </w:pPr>
    </w:p>
    <w:p w14:paraId="1DEC32D1" w14:textId="77777777" w:rsidR="00D81016" w:rsidRDefault="00A355D0">
      <w:pPr>
        <w:tabs>
          <w:tab w:val="left" w:pos="424"/>
        </w:tabs>
        <w:spacing w:before="90"/>
        <w:rPr>
          <w:b/>
          <w:sz w:val="24"/>
          <w:szCs w:val="24"/>
        </w:rPr>
      </w:pPr>
      <w:r>
        <w:rPr>
          <w:b/>
          <w:sz w:val="24"/>
          <w:szCs w:val="24"/>
        </w:rPr>
        <w:t>DECLARAÇÃO:</w:t>
      </w:r>
    </w:p>
    <w:p w14:paraId="0966395F" w14:textId="77777777" w:rsidR="00D81016" w:rsidRDefault="00A355D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31B3A2E4" w14:textId="77777777" w:rsidR="00D81016" w:rsidRDefault="00A355D0">
      <w:pPr>
        <w:pBdr>
          <w:top w:val="nil"/>
          <w:left w:val="nil"/>
          <w:bottom w:val="nil"/>
          <w:right w:val="nil"/>
          <w:between w:val="nil"/>
        </w:pBdr>
        <w:spacing w:before="158"/>
        <w:ind w:left="6003"/>
        <w:rPr>
          <w:color w:val="000000"/>
          <w:sz w:val="8"/>
          <w:szCs w:val="8"/>
        </w:rPr>
      </w:pPr>
      <w:r>
        <w:rPr>
          <w:color w:val="000009"/>
          <w:sz w:val="24"/>
          <w:szCs w:val="24"/>
        </w:rPr>
        <w:t>Londrina, xx de xxxxxx de 2021.</w:t>
      </w:r>
    </w:p>
    <w:p w14:paraId="537CD334" w14:textId="77777777" w:rsidR="00D81016" w:rsidRDefault="00D81016">
      <w:pPr>
        <w:pBdr>
          <w:top w:val="nil"/>
          <w:left w:val="nil"/>
          <w:bottom w:val="nil"/>
          <w:right w:val="nil"/>
          <w:between w:val="nil"/>
        </w:pBdr>
        <w:rPr>
          <w:color w:val="000000"/>
          <w:sz w:val="20"/>
          <w:szCs w:val="20"/>
        </w:rPr>
      </w:pPr>
    </w:p>
    <w:p w14:paraId="76BF4B94" w14:textId="77777777" w:rsidR="00D81016" w:rsidRDefault="00D81016">
      <w:pPr>
        <w:pBdr>
          <w:top w:val="nil"/>
          <w:left w:val="nil"/>
          <w:bottom w:val="nil"/>
          <w:right w:val="nil"/>
          <w:between w:val="nil"/>
        </w:pBdr>
        <w:rPr>
          <w:color w:val="000000"/>
          <w:sz w:val="20"/>
          <w:szCs w:val="20"/>
        </w:rPr>
      </w:pPr>
    </w:p>
    <w:p w14:paraId="23C356DE" w14:textId="77777777" w:rsidR="00D81016" w:rsidRDefault="00D81016">
      <w:pPr>
        <w:pBdr>
          <w:top w:val="nil"/>
          <w:left w:val="nil"/>
          <w:bottom w:val="nil"/>
          <w:right w:val="nil"/>
          <w:between w:val="nil"/>
        </w:pBdr>
        <w:rPr>
          <w:color w:val="000000"/>
          <w:sz w:val="20"/>
          <w:szCs w:val="20"/>
        </w:rPr>
      </w:pPr>
    </w:p>
    <w:p w14:paraId="17E83DEB" w14:textId="77777777" w:rsidR="00D81016" w:rsidRDefault="00D81016">
      <w:pPr>
        <w:pBdr>
          <w:top w:val="nil"/>
          <w:left w:val="nil"/>
          <w:bottom w:val="nil"/>
          <w:right w:val="nil"/>
          <w:between w:val="nil"/>
        </w:pBdr>
        <w:rPr>
          <w:color w:val="000000"/>
          <w:sz w:val="20"/>
          <w:szCs w:val="20"/>
        </w:rPr>
      </w:pPr>
    </w:p>
    <w:p w14:paraId="439C2DD9" w14:textId="77777777" w:rsidR="00D81016" w:rsidRDefault="00A355D0">
      <w:pPr>
        <w:pBdr>
          <w:top w:val="nil"/>
          <w:left w:val="nil"/>
          <w:bottom w:val="nil"/>
          <w:right w:val="nil"/>
          <w:between w:val="nil"/>
        </w:pBdr>
        <w:spacing w:before="1"/>
        <w:rPr>
          <w:color w:val="000000"/>
          <w:sz w:val="21"/>
          <w:szCs w:val="21"/>
        </w:rPr>
      </w:pPr>
      <w:r>
        <w:rPr>
          <w:noProof/>
          <w:lang w:val="pt-BR"/>
        </w:rPr>
        <mc:AlternateContent>
          <mc:Choice Requires="wpg">
            <w:drawing>
              <wp:anchor distT="0" distB="0" distL="0" distR="0" simplePos="0" relativeHeight="251660288" behindDoc="0" locked="0" layoutInCell="1" hidden="0" allowOverlap="1" wp14:anchorId="6891AE31" wp14:editId="37D46C96">
                <wp:simplePos x="0" y="0"/>
                <wp:positionH relativeFrom="column">
                  <wp:posOffset>1765300</wp:posOffset>
                </wp:positionH>
                <wp:positionV relativeFrom="paragraph">
                  <wp:posOffset>152400</wp:posOffset>
                </wp:positionV>
                <wp:extent cx="2820035" cy="12700"/>
                <wp:effectExtent l="0" t="0" r="0" b="0"/>
                <wp:wrapTopAndBottom distT="0" distB="0"/>
                <wp:docPr id="217" name=""/>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1765300</wp:posOffset>
                </wp:positionH>
                <wp:positionV relativeFrom="paragraph">
                  <wp:posOffset>152400</wp:posOffset>
                </wp:positionV>
                <wp:extent cx="2820035" cy="12700"/>
                <wp:effectExtent b="0" l="0" r="0" t="0"/>
                <wp:wrapTopAndBottom distB="0" distT="0"/>
                <wp:docPr id="217" name="image11.png"/>
                <a:graphic>
                  <a:graphicData uri="http://schemas.openxmlformats.org/drawingml/2006/picture">
                    <pic:pic>
                      <pic:nvPicPr>
                        <pic:cNvPr id="0" name="image11.png"/>
                        <pic:cNvPicPr preferRelativeResize="0"/>
                      </pic:nvPicPr>
                      <pic:blipFill>
                        <a:blip r:embed="rId25"/>
                        <a:srcRect/>
                        <a:stretch>
                          <a:fillRect/>
                        </a:stretch>
                      </pic:blipFill>
                      <pic:spPr>
                        <a:xfrm>
                          <a:off x="0" y="0"/>
                          <a:ext cx="2820035" cy="12700"/>
                        </a:xfrm>
                        <a:prstGeom prst="rect"/>
                        <a:ln/>
                      </pic:spPr>
                    </pic:pic>
                  </a:graphicData>
                </a:graphic>
              </wp:anchor>
            </w:drawing>
          </mc:Fallback>
        </mc:AlternateContent>
      </w:r>
    </w:p>
    <w:p w14:paraId="0AAB5092" w14:textId="77777777" w:rsidR="00D81016" w:rsidRDefault="00A355D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2B5FDF50" w14:textId="36F954B5" w:rsidR="00D81016" w:rsidRPr="00715477" w:rsidRDefault="00D95A79" w:rsidP="00715477">
      <w:pPr>
        <w:pBdr>
          <w:top w:val="nil"/>
          <w:left w:val="nil"/>
          <w:bottom w:val="nil"/>
          <w:right w:val="nil"/>
          <w:between w:val="nil"/>
        </w:pBdr>
        <w:spacing w:before="7"/>
        <w:jc w:val="center"/>
        <w:rPr>
          <w:b/>
          <w:bCs/>
          <w:color w:val="000000"/>
          <w:sz w:val="24"/>
          <w:szCs w:val="24"/>
        </w:rPr>
      </w:pPr>
      <w:r>
        <w:rPr>
          <w:b/>
          <w:bCs/>
          <w:color w:val="000000"/>
          <w:sz w:val="24"/>
          <w:szCs w:val="24"/>
        </w:rPr>
        <w:t>A</w:t>
      </w:r>
      <w:r w:rsidR="00715477" w:rsidRPr="00715477">
        <w:rPr>
          <w:b/>
          <w:bCs/>
          <w:color w:val="000000"/>
          <w:sz w:val="24"/>
          <w:szCs w:val="24"/>
        </w:rPr>
        <w:t>NEXO V</w:t>
      </w:r>
    </w:p>
    <w:p w14:paraId="1806DD33" w14:textId="09A69910" w:rsidR="00D81016" w:rsidRDefault="00A355D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w:t>
      </w:r>
      <w:r w:rsidR="00715477">
        <w:rPr>
          <w:color w:val="000000"/>
          <w:sz w:val="24"/>
          <w:szCs w:val="24"/>
        </w:rPr>
        <w:t>1</w:t>
      </w:r>
      <w:r>
        <w:rPr>
          <w:color w:val="000000"/>
          <w:sz w:val="24"/>
          <w:szCs w:val="24"/>
        </w:rPr>
        <w:t xml:space="preserve"> - SMAS/FMAS FORMULÁRIO DE RECURSO</w:t>
      </w:r>
    </w:p>
    <w:p w14:paraId="5A60BEE6" w14:textId="77777777" w:rsidR="00D81016" w:rsidRDefault="00A355D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C88616F" w14:textId="77777777" w:rsidR="00D81016" w:rsidRDefault="00D81016">
      <w:pPr>
        <w:pBdr>
          <w:top w:val="nil"/>
          <w:left w:val="nil"/>
          <w:bottom w:val="nil"/>
          <w:right w:val="nil"/>
          <w:between w:val="nil"/>
        </w:pBdr>
        <w:spacing w:before="4"/>
        <w:rPr>
          <w:color w:val="000000"/>
          <w:sz w:val="8"/>
          <w:szCs w:val="8"/>
        </w:rPr>
      </w:pPr>
    </w:p>
    <w:p w14:paraId="270EBE09" w14:textId="77777777" w:rsidR="00D81016" w:rsidRDefault="00A355D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7B9D2985" w14:textId="77777777" w:rsidR="00D81016" w:rsidRDefault="00D81016">
      <w:pPr>
        <w:pBdr>
          <w:top w:val="nil"/>
          <w:left w:val="nil"/>
          <w:bottom w:val="nil"/>
          <w:right w:val="nil"/>
          <w:between w:val="nil"/>
        </w:pBdr>
        <w:spacing w:before="4"/>
        <w:rPr>
          <w:color w:val="000000"/>
          <w:sz w:val="8"/>
          <w:szCs w:val="8"/>
        </w:rPr>
      </w:pPr>
    </w:p>
    <w:p w14:paraId="574ED3BE" w14:textId="77777777" w:rsidR="00D81016" w:rsidRDefault="00A355D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061E06C1" w14:textId="77777777" w:rsidR="00D81016" w:rsidRDefault="00D81016">
      <w:pPr>
        <w:pBdr>
          <w:top w:val="nil"/>
          <w:left w:val="nil"/>
          <w:bottom w:val="nil"/>
          <w:right w:val="nil"/>
          <w:between w:val="nil"/>
        </w:pBdr>
        <w:spacing w:before="8"/>
        <w:rPr>
          <w:color w:val="000000"/>
          <w:sz w:val="16"/>
          <w:szCs w:val="16"/>
        </w:rPr>
      </w:pPr>
    </w:p>
    <w:p w14:paraId="48F5CEB6" w14:textId="77777777" w:rsidR="00D81016" w:rsidRDefault="00A355D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19080997" w14:textId="77777777" w:rsidR="00D81016" w:rsidRDefault="00D81016">
      <w:pPr>
        <w:pBdr>
          <w:top w:val="nil"/>
          <w:left w:val="nil"/>
          <w:bottom w:val="nil"/>
          <w:right w:val="nil"/>
          <w:between w:val="nil"/>
        </w:pBdr>
        <w:rPr>
          <w:color w:val="000000"/>
          <w:sz w:val="20"/>
          <w:szCs w:val="20"/>
        </w:rPr>
      </w:pPr>
    </w:p>
    <w:p w14:paraId="6464A7CA" w14:textId="77777777" w:rsidR="00D81016" w:rsidRDefault="00D81016">
      <w:pPr>
        <w:pBdr>
          <w:top w:val="nil"/>
          <w:left w:val="nil"/>
          <w:bottom w:val="nil"/>
          <w:right w:val="nil"/>
          <w:between w:val="nil"/>
        </w:pBdr>
        <w:spacing w:before="5"/>
        <w:rPr>
          <w:color w:val="000000"/>
          <w:sz w:val="21"/>
          <w:szCs w:val="21"/>
        </w:rPr>
      </w:pPr>
    </w:p>
    <w:p w14:paraId="0485EA98" w14:textId="77777777" w:rsidR="00D81016" w:rsidRDefault="00D81016">
      <w:pPr>
        <w:pBdr>
          <w:top w:val="nil"/>
          <w:left w:val="nil"/>
          <w:bottom w:val="nil"/>
          <w:right w:val="nil"/>
          <w:between w:val="nil"/>
        </w:pBdr>
        <w:spacing w:before="5"/>
        <w:rPr>
          <w:color w:val="000000"/>
          <w:sz w:val="21"/>
          <w:szCs w:val="21"/>
        </w:rPr>
      </w:pPr>
    </w:p>
    <w:p w14:paraId="20858683" w14:textId="77777777" w:rsidR="00D81016" w:rsidRDefault="00D81016">
      <w:pPr>
        <w:pBdr>
          <w:top w:val="nil"/>
          <w:left w:val="nil"/>
          <w:bottom w:val="nil"/>
          <w:right w:val="nil"/>
          <w:between w:val="nil"/>
        </w:pBdr>
        <w:spacing w:before="5"/>
        <w:rPr>
          <w:color w:val="000000"/>
          <w:sz w:val="21"/>
          <w:szCs w:val="21"/>
        </w:rPr>
      </w:pPr>
    </w:p>
    <w:p w14:paraId="3D861965" w14:textId="77777777" w:rsidR="00D81016" w:rsidRDefault="00D81016">
      <w:pPr>
        <w:pBdr>
          <w:top w:val="nil"/>
          <w:left w:val="nil"/>
          <w:bottom w:val="nil"/>
          <w:right w:val="nil"/>
          <w:between w:val="nil"/>
        </w:pBdr>
        <w:spacing w:before="5"/>
        <w:rPr>
          <w:color w:val="000000"/>
          <w:sz w:val="21"/>
          <w:szCs w:val="21"/>
        </w:rPr>
      </w:pPr>
    </w:p>
    <w:p w14:paraId="5C890E4F" w14:textId="77777777" w:rsidR="00D81016" w:rsidRDefault="00D81016">
      <w:pPr>
        <w:pBdr>
          <w:top w:val="nil"/>
          <w:left w:val="nil"/>
          <w:bottom w:val="nil"/>
          <w:right w:val="nil"/>
          <w:between w:val="nil"/>
        </w:pBdr>
        <w:spacing w:before="5"/>
        <w:rPr>
          <w:color w:val="000000"/>
          <w:sz w:val="21"/>
          <w:szCs w:val="21"/>
        </w:rPr>
      </w:pPr>
    </w:p>
    <w:p w14:paraId="10F6C5A4" w14:textId="77777777" w:rsidR="00D81016" w:rsidRDefault="00D81016">
      <w:pPr>
        <w:pBdr>
          <w:top w:val="nil"/>
          <w:left w:val="nil"/>
          <w:bottom w:val="nil"/>
          <w:right w:val="nil"/>
          <w:between w:val="nil"/>
        </w:pBdr>
        <w:spacing w:before="5"/>
        <w:rPr>
          <w:color w:val="000000"/>
          <w:sz w:val="21"/>
          <w:szCs w:val="21"/>
        </w:rPr>
      </w:pPr>
    </w:p>
    <w:p w14:paraId="6608EF5B" w14:textId="77777777" w:rsidR="00D81016" w:rsidRDefault="00D81016">
      <w:pPr>
        <w:pBdr>
          <w:top w:val="nil"/>
          <w:left w:val="nil"/>
          <w:bottom w:val="nil"/>
          <w:right w:val="nil"/>
          <w:between w:val="nil"/>
        </w:pBdr>
        <w:spacing w:before="5"/>
        <w:rPr>
          <w:color w:val="000000"/>
          <w:sz w:val="21"/>
          <w:szCs w:val="21"/>
        </w:rPr>
      </w:pPr>
    </w:p>
    <w:p w14:paraId="7FD35A89" w14:textId="77777777" w:rsidR="00D81016" w:rsidRDefault="00D81016">
      <w:pPr>
        <w:pBdr>
          <w:top w:val="nil"/>
          <w:left w:val="nil"/>
          <w:bottom w:val="nil"/>
          <w:right w:val="nil"/>
          <w:between w:val="nil"/>
        </w:pBdr>
        <w:spacing w:before="6"/>
        <w:rPr>
          <w:color w:val="000000"/>
          <w:sz w:val="21"/>
          <w:szCs w:val="21"/>
        </w:rPr>
      </w:pPr>
    </w:p>
    <w:p w14:paraId="6A4529DC" w14:textId="77777777" w:rsidR="00D81016" w:rsidRDefault="00D81016">
      <w:pPr>
        <w:pBdr>
          <w:top w:val="nil"/>
          <w:left w:val="nil"/>
          <w:bottom w:val="nil"/>
          <w:right w:val="nil"/>
          <w:between w:val="nil"/>
        </w:pBdr>
        <w:spacing w:before="5"/>
        <w:rPr>
          <w:color w:val="000000"/>
          <w:sz w:val="21"/>
          <w:szCs w:val="21"/>
        </w:rPr>
      </w:pPr>
    </w:p>
    <w:p w14:paraId="7A63D2EE" w14:textId="77777777" w:rsidR="00D81016" w:rsidRDefault="00D81016">
      <w:pPr>
        <w:pBdr>
          <w:top w:val="nil"/>
          <w:left w:val="nil"/>
          <w:bottom w:val="nil"/>
          <w:right w:val="nil"/>
          <w:between w:val="nil"/>
        </w:pBdr>
        <w:spacing w:before="5"/>
        <w:rPr>
          <w:color w:val="000000"/>
          <w:sz w:val="21"/>
          <w:szCs w:val="21"/>
        </w:rPr>
      </w:pPr>
    </w:p>
    <w:p w14:paraId="629FF7E2" w14:textId="77777777" w:rsidR="00D81016" w:rsidRDefault="00D81016">
      <w:pPr>
        <w:pBdr>
          <w:top w:val="nil"/>
          <w:left w:val="nil"/>
          <w:bottom w:val="nil"/>
          <w:right w:val="nil"/>
          <w:between w:val="nil"/>
        </w:pBdr>
        <w:spacing w:before="5"/>
        <w:rPr>
          <w:color w:val="000000"/>
          <w:sz w:val="21"/>
          <w:szCs w:val="21"/>
        </w:rPr>
      </w:pPr>
    </w:p>
    <w:p w14:paraId="2DF58A05" w14:textId="77777777" w:rsidR="00D81016" w:rsidRDefault="00D81016">
      <w:pPr>
        <w:pBdr>
          <w:top w:val="nil"/>
          <w:left w:val="nil"/>
          <w:bottom w:val="nil"/>
          <w:right w:val="nil"/>
          <w:between w:val="nil"/>
        </w:pBdr>
        <w:spacing w:before="5"/>
        <w:rPr>
          <w:color w:val="000000"/>
          <w:sz w:val="21"/>
          <w:szCs w:val="21"/>
        </w:rPr>
      </w:pPr>
    </w:p>
    <w:p w14:paraId="3FBCB164" w14:textId="77777777" w:rsidR="00D81016" w:rsidRDefault="00D81016">
      <w:pPr>
        <w:pBdr>
          <w:top w:val="nil"/>
          <w:left w:val="nil"/>
          <w:bottom w:val="nil"/>
          <w:right w:val="nil"/>
          <w:between w:val="nil"/>
        </w:pBdr>
        <w:spacing w:before="5"/>
        <w:rPr>
          <w:color w:val="000000"/>
          <w:sz w:val="21"/>
          <w:szCs w:val="21"/>
        </w:rPr>
      </w:pPr>
    </w:p>
    <w:p w14:paraId="44EE1F6C" w14:textId="77777777" w:rsidR="00D81016" w:rsidRDefault="00D81016">
      <w:pPr>
        <w:pBdr>
          <w:top w:val="nil"/>
          <w:left w:val="nil"/>
          <w:bottom w:val="nil"/>
          <w:right w:val="nil"/>
          <w:between w:val="nil"/>
        </w:pBdr>
        <w:spacing w:before="5"/>
        <w:rPr>
          <w:color w:val="000000"/>
          <w:sz w:val="21"/>
          <w:szCs w:val="21"/>
        </w:rPr>
      </w:pPr>
    </w:p>
    <w:p w14:paraId="7E3840C1" w14:textId="77777777" w:rsidR="00D81016" w:rsidRDefault="00D81016">
      <w:pPr>
        <w:pBdr>
          <w:top w:val="nil"/>
          <w:left w:val="nil"/>
          <w:bottom w:val="nil"/>
          <w:right w:val="nil"/>
          <w:between w:val="nil"/>
        </w:pBdr>
        <w:spacing w:before="5"/>
        <w:rPr>
          <w:color w:val="000000"/>
          <w:sz w:val="21"/>
          <w:szCs w:val="21"/>
        </w:rPr>
      </w:pPr>
    </w:p>
    <w:p w14:paraId="4F193A1A" w14:textId="77777777" w:rsidR="00D81016" w:rsidRDefault="00D81016">
      <w:pPr>
        <w:pBdr>
          <w:top w:val="nil"/>
          <w:left w:val="nil"/>
          <w:bottom w:val="nil"/>
          <w:right w:val="nil"/>
          <w:between w:val="nil"/>
        </w:pBdr>
        <w:spacing w:before="5"/>
        <w:rPr>
          <w:color w:val="000000"/>
          <w:sz w:val="21"/>
          <w:szCs w:val="21"/>
        </w:rPr>
      </w:pPr>
    </w:p>
    <w:p w14:paraId="15D6D961" w14:textId="77777777" w:rsidR="00D81016" w:rsidRDefault="00D81016">
      <w:pPr>
        <w:pBdr>
          <w:top w:val="nil"/>
          <w:left w:val="nil"/>
          <w:bottom w:val="nil"/>
          <w:right w:val="nil"/>
          <w:between w:val="nil"/>
        </w:pBdr>
        <w:spacing w:before="5"/>
        <w:rPr>
          <w:color w:val="000000"/>
          <w:sz w:val="21"/>
          <w:szCs w:val="21"/>
        </w:rPr>
      </w:pPr>
    </w:p>
    <w:p w14:paraId="6E5E2139" w14:textId="77777777" w:rsidR="00D81016" w:rsidRDefault="00D81016">
      <w:pPr>
        <w:pBdr>
          <w:top w:val="nil"/>
          <w:left w:val="nil"/>
          <w:bottom w:val="nil"/>
          <w:right w:val="nil"/>
          <w:between w:val="nil"/>
        </w:pBdr>
        <w:spacing w:before="5"/>
        <w:rPr>
          <w:color w:val="000000"/>
          <w:sz w:val="21"/>
          <w:szCs w:val="21"/>
        </w:rPr>
      </w:pPr>
    </w:p>
    <w:p w14:paraId="2C2D7062" w14:textId="77777777" w:rsidR="00D81016" w:rsidRDefault="00D81016">
      <w:pPr>
        <w:pBdr>
          <w:top w:val="nil"/>
          <w:left w:val="nil"/>
          <w:bottom w:val="nil"/>
          <w:right w:val="nil"/>
          <w:between w:val="nil"/>
        </w:pBdr>
        <w:spacing w:before="5"/>
        <w:rPr>
          <w:color w:val="000000"/>
          <w:sz w:val="21"/>
          <w:szCs w:val="21"/>
        </w:rPr>
      </w:pPr>
    </w:p>
    <w:p w14:paraId="663D2FFF" w14:textId="77777777" w:rsidR="00D81016" w:rsidRDefault="00D81016">
      <w:pPr>
        <w:pBdr>
          <w:top w:val="nil"/>
          <w:left w:val="nil"/>
          <w:bottom w:val="nil"/>
          <w:right w:val="nil"/>
          <w:between w:val="nil"/>
        </w:pBdr>
        <w:spacing w:before="5"/>
        <w:rPr>
          <w:color w:val="000000"/>
          <w:sz w:val="21"/>
          <w:szCs w:val="21"/>
        </w:rPr>
      </w:pPr>
    </w:p>
    <w:p w14:paraId="54674604" w14:textId="77777777" w:rsidR="00D81016" w:rsidRDefault="00D81016">
      <w:pPr>
        <w:pBdr>
          <w:top w:val="nil"/>
          <w:left w:val="nil"/>
          <w:bottom w:val="nil"/>
          <w:right w:val="nil"/>
          <w:between w:val="nil"/>
        </w:pBdr>
        <w:spacing w:before="5"/>
        <w:rPr>
          <w:color w:val="000000"/>
          <w:sz w:val="21"/>
          <w:szCs w:val="21"/>
        </w:rPr>
      </w:pPr>
    </w:p>
    <w:p w14:paraId="18F5F560" w14:textId="77777777" w:rsidR="00D81016" w:rsidRDefault="00D81016">
      <w:pPr>
        <w:pBdr>
          <w:top w:val="nil"/>
          <w:left w:val="nil"/>
          <w:bottom w:val="nil"/>
          <w:right w:val="nil"/>
          <w:between w:val="nil"/>
        </w:pBdr>
        <w:spacing w:before="5"/>
        <w:rPr>
          <w:color w:val="000000"/>
          <w:sz w:val="16"/>
          <w:szCs w:val="16"/>
        </w:rPr>
      </w:pPr>
    </w:p>
    <w:p w14:paraId="2ED32943" w14:textId="77777777" w:rsidR="00D81016" w:rsidRDefault="00A355D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Pr>
          <w:sz w:val="24"/>
          <w:szCs w:val="24"/>
        </w:rPr>
        <w:t>1</w:t>
      </w:r>
      <w:r>
        <w:rPr>
          <w:color w:val="000000"/>
          <w:sz w:val="24"/>
          <w:szCs w:val="24"/>
        </w:rPr>
        <w:t>.</w:t>
      </w:r>
    </w:p>
    <w:p w14:paraId="75E2AA75" w14:textId="77777777" w:rsidR="00D81016" w:rsidRDefault="00D81016">
      <w:pPr>
        <w:pBdr>
          <w:top w:val="nil"/>
          <w:left w:val="nil"/>
          <w:bottom w:val="nil"/>
          <w:right w:val="nil"/>
          <w:between w:val="nil"/>
        </w:pBdr>
        <w:rPr>
          <w:color w:val="000000"/>
          <w:sz w:val="20"/>
          <w:szCs w:val="20"/>
        </w:rPr>
      </w:pPr>
    </w:p>
    <w:p w14:paraId="13B23069" w14:textId="77777777" w:rsidR="00D81016" w:rsidRDefault="00D81016">
      <w:pPr>
        <w:pBdr>
          <w:top w:val="nil"/>
          <w:left w:val="nil"/>
          <w:bottom w:val="nil"/>
          <w:right w:val="nil"/>
          <w:between w:val="nil"/>
        </w:pBdr>
        <w:rPr>
          <w:color w:val="000000"/>
          <w:sz w:val="20"/>
          <w:szCs w:val="20"/>
        </w:rPr>
      </w:pPr>
    </w:p>
    <w:p w14:paraId="35F7E0D2" w14:textId="77777777" w:rsidR="00D81016" w:rsidRDefault="00D81016">
      <w:pPr>
        <w:pBdr>
          <w:top w:val="nil"/>
          <w:left w:val="nil"/>
          <w:bottom w:val="nil"/>
          <w:right w:val="nil"/>
          <w:between w:val="nil"/>
        </w:pBdr>
        <w:rPr>
          <w:color w:val="000000"/>
          <w:sz w:val="20"/>
          <w:szCs w:val="20"/>
        </w:rPr>
      </w:pPr>
    </w:p>
    <w:p w14:paraId="0178A65E" w14:textId="77777777" w:rsidR="00D81016" w:rsidRDefault="00D81016">
      <w:pPr>
        <w:pBdr>
          <w:top w:val="nil"/>
          <w:left w:val="nil"/>
          <w:bottom w:val="nil"/>
          <w:right w:val="nil"/>
          <w:between w:val="nil"/>
        </w:pBdr>
        <w:rPr>
          <w:color w:val="000000"/>
          <w:sz w:val="20"/>
          <w:szCs w:val="20"/>
        </w:rPr>
      </w:pPr>
    </w:p>
    <w:p w14:paraId="0C9321F8" w14:textId="77777777" w:rsidR="00D81016" w:rsidRDefault="00A355D0">
      <w:pPr>
        <w:pBdr>
          <w:top w:val="nil"/>
          <w:left w:val="nil"/>
          <w:bottom w:val="nil"/>
          <w:right w:val="nil"/>
          <w:between w:val="nil"/>
        </w:pBdr>
        <w:spacing w:before="10"/>
        <w:rPr>
          <w:color w:val="000000"/>
          <w:sz w:val="13"/>
          <w:szCs w:val="13"/>
        </w:rPr>
      </w:pPr>
      <w:r>
        <w:rPr>
          <w:noProof/>
          <w:lang w:val="pt-BR"/>
        </w:rPr>
        <mc:AlternateContent>
          <mc:Choice Requires="wpg">
            <w:drawing>
              <wp:anchor distT="0" distB="0" distL="0" distR="0" simplePos="0" relativeHeight="251661312" behindDoc="0" locked="0" layoutInCell="1" hidden="0" allowOverlap="1" wp14:anchorId="6B5687B6" wp14:editId="71A14D6C">
                <wp:simplePos x="0" y="0"/>
                <wp:positionH relativeFrom="column">
                  <wp:posOffset>1371600</wp:posOffset>
                </wp:positionH>
                <wp:positionV relativeFrom="paragraph">
                  <wp:posOffset>101600</wp:posOffset>
                </wp:positionV>
                <wp:extent cx="3886835" cy="12700"/>
                <wp:effectExtent l="0" t="0" r="0" b="0"/>
                <wp:wrapTopAndBottom distT="0" distB="0"/>
                <wp:docPr id="227" name=""/>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1371600</wp:posOffset>
                </wp:positionH>
                <wp:positionV relativeFrom="paragraph">
                  <wp:posOffset>101600</wp:posOffset>
                </wp:positionV>
                <wp:extent cx="3886835" cy="12700"/>
                <wp:effectExtent b="0" l="0" r="0" t="0"/>
                <wp:wrapTopAndBottom distB="0" distT="0"/>
                <wp:docPr id="227" name="image21.png"/>
                <a:graphic>
                  <a:graphicData uri="http://schemas.openxmlformats.org/drawingml/2006/picture">
                    <pic:pic>
                      <pic:nvPicPr>
                        <pic:cNvPr id="0" name="image21.png"/>
                        <pic:cNvPicPr preferRelativeResize="0"/>
                      </pic:nvPicPr>
                      <pic:blipFill>
                        <a:blip r:embed="rId28"/>
                        <a:srcRect/>
                        <a:stretch>
                          <a:fillRect/>
                        </a:stretch>
                      </pic:blipFill>
                      <pic:spPr>
                        <a:xfrm>
                          <a:off x="0" y="0"/>
                          <a:ext cx="3886835" cy="12700"/>
                        </a:xfrm>
                        <a:prstGeom prst="rect"/>
                        <a:ln/>
                      </pic:spPr>
                    </pic:pic>
                  </a:graphicData>
                </a:graphic>
              </wp:anchor>
            </w:drawing>
          </mc:Fallback>
        </mc:AlternateContent>
      </w:r>
    </w:p>
    <w:p w14:paraId="038AD4F4" w14:textId="77777777" w:rsidR="00D81016" w:rsidRDefault="00D81016">
      <w:pPr>
        <w:pBdr>
          <w:top w:val="nil"/>
          <w:left w:val="nil"/>
          <w:bottom w:val="nil"/>
          <w:right w:val="nil"/>
          <w:between w:val="nil"/>
        </w:pBdr>
        <w:spacing w:before="7"/>
        <w:rPr>
          <w:color w:val="000000"/>
          <w:sz w:val="16"/>
          <w:szCs w:val="16"/>
        </w:rPr>
      </w:pPr>
    </w:p>
    <w:p w14:paraId="001859EB" w14:textId="77777777" w:rsidR="00D81016" w:rsidRDefault="00A355D0">
      <w:pPr>
        <w:pBdr>
          <w:top w:val="nil"/>
          <w:left w:val="nil"/>
          <w:bottom w:val="nil"/>
          <w:right w:val="nil"/>
          <w:between w:val="nil"/>
        </w:pBdr>
        <w:spacing w:before="90"/>
        <w:ind w:left="1081" w:right="535"/>
        <w:jc w:val="center"/>
        <w:rPr>
          <w:color w:val="000000"/>
          <w:sz w:val="8"/>
          <w:szCs w:val="8"/>
        </w:rPr>
        <w:sectPr w:rsidR="00D81016" w:rsidSect="00D95A79">
          <w:headerReference w:type="default" r:id="rId29"/>
          <w:footerReference w:type="default" r:id="rId30"/>
          <w:pgSz w:w="11920" w:h="16850"/>
          <w:pgMar w:top="1701" w:right="720" w:bottom="280" w:left="1580" w:header="284" w:footer="0" w:gutter="0"/>
          <w:cols w:space="720"/>
        </w:sectPr>
      </w:pPr>
      <w:r>
        <w:rPr>
          <w:color w:val="000000"/>
          <w:sz w:val="24"/>
          <w:szCs w:val="24"/>
        </w:rPr>
        <w:t>Assinatura do Requerente</w:t>
      </w:r>
    </w:p>
    <w:p w14:paraId="413E29DB" w14:textId="77777777" w:rsidR="00D81016" w:rsidRDefault="00D81016">
      <w:pPr>
        <w:pBdr>
          <w:top w:val="nil"/>
          <w:left w:val="nil"/>
          <w:bottom w:val="nil"/>
          <w:right w:val="nil"/>
          <w:between w:val="nil"/>
        </w:pBdr>
        <w:rPr>
          <w:color w:val="000000"/>
          <w:sz w:val="20"/>
          <w:szCs w:val="20"/>
        </w:rPr>
      </w:pPr>
    </w:p>
    <w:p w14:paraId="08D88F77" w14:textId="77777777" w:rsidR="00D81016" w:rsidRDefault="00D81016">
      <w:pPr>
        <w:pBdr>
          <w:top w:val="nil"/>
          <w:left w:val="nil"/>
          <w:bottom w:val="nil"/>
          <w:right w:val="nil"/>
          <w:between w:val="nil"/>
        </w:pBdr>
        <w:rPr>
          <w:color w:val="000000"/>
          <w:sz w:val="20"/>
          <w:szCs w:val="20"/>
        </w:rPr>
      </w:pPr>
    </w:p>
    <w:p w14:paraId="77048A04" w14:textId="291F65F9" w:rsidR="00D81016" w:rsidRPr="000A5567" w:rsidRDefault="000A5567" w:rsidP="000A5567">
      <w:pPr>
        <w:pBdr>
          <w:top w:val="nil"/>
          <w:left w:val="nil"/>
          <w:bottom w:val="nil"/>
          <w:right w:val="nil"/>
          <w:between w:val="nil"/>
        </w:pBdr>
        <w:jc w:val="center"/>
        <w:rPr>
          <w:b/>
          <w:bCs/>
          <w:color w:val="000000"/>
          <w:sz w:val="24"/>
          <w:szCs w:val="24"/>
        </w:rPr>
      </w:pPr>
      <w:r w:rsidRPr="000A5567">
        <w:rPr>
          <w:b/>
          <w:bCs/>
          <w:color w:val="000000"/>
          <w:sz w:val="24"/>
          <w:szCs w:val="24"/>
        </w:rPr>
        <w:t>ANEXO VI</w:t>
      </w:r>
    </w:p>
    <w:p w14:paraId="042FA7BA" w14:textId="77777777" w:rsidR="00D81016" w:rsidRDefault="00A355D0">
      <w:pPr>
        <w:pStyle w:val="Ttulo1"/>
        <w:spacing w:before="90"/>
        <w:ind w:left="125" w:right="419"/>
        <w:jc w:val="center"/>
        <w:rPr>
          <w:sz w:val="8"/>
          <w:szCs w:val="8"/>
        </w:rPr>
      </w:pPr>
      <w:r>
        <w:t>DECLARAÇÃO SOBRE INSTALAÇÕES E CONDIÇÕES MATERIAIS</w:t>
      </w:r>
    </w:p>
    <w:p w14:paraId="3342502E" w14:textId="77777777" w:rsidR="00D81016" w:rsidRDefault="00D81016">
      <w:pPr>
        <w:pBdr>
          <w:top w:val="nil"/>
          <w:left w:val="nil"/>
          <w:bottom w:val="nil"/>
          <w:right w:val="nil"/>
          <w:between w:val="nil"/>
        </w:pBdr>
        <w:rPr>
          <w:b/>
          <w:color w:val="000000"/>
          <w:sz w:val="26"/>
          <w:szCs w:val="26"/>
        </w:rPr>
      </w:pPr>
    </w:p>
    <w:p w14:paraId="120AC4BD" w14:textId="77777777" w:rsidR="00D81016" w:rsidRDefault="00D81016">
      <w:pPr>
        <w:pBdr>
          <w:top w:val="nil"/>
          <w:left w:val="nil"/>
          <w:bottom w:val="nil"/>
          <w:right w:val="nil"/>
          <w:between w:val="nil"/>
        </w:pBdr>
        <w:rPr>
          <w:b/>
          <w:color w:val="000000"/>
          <w:sz w:val="26"/>
          <w:szCs w:val="26"/>
        </w:rPr>
      </w:pPr>
    </w:p>
    <w:p w14:paraId="422A39D6" w14:textId="77777777" w:rsidR="00D81016" w:rsidRDefault="00A355D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8F9A2E7" w14:textId="77777777" w:rsidR="00D81016" w:rsidRDefault="00D81016">
      <w:pPr>
        <w:pBdr>
          <w:top w:val="nil"/>
          <w:left w:val="nil"/>
          <w:bottom w:val="nil"/>
          <w:right w:val="nil"/>
          <w:between w:val="nil"/>
        </w:pBdr>
        <w:rPr>
          <w:color w:val="000000"/>
          <w:sz w:val="26"/>
          <w:szCs w:val="26"/>
        </w:rPr>
      </w:pPr>
    </w:p>
    <w:p w14:paraId="4BEB61CB" w14:textId="77777777" w:rsidR="00D81016" w:rsidRDefault="00D81016">
      <w:pPr>
        <w:pBdr>
          <w:top w:val="nil"/>
          <w:left w:val="nil"/>
          <w:bottom w:val="nil"/>
          <w:right w:val="nil"/>
          <w:between w:val="nil"/>
        </w:pBdr>
        <w:rPr>
          <w:color w:val="000000"/>
          <w:sz w:val="26"/>
          <w:szCs w:val="26"/>
        </w:rPr>
      </w:pPr>
    </w:p>
    <w:p w14:paraId="2013757A" w14:textId="77777777" w:rsidR="00D81016" w:rsidRDefault="00D81016">
      <w:pPr>
        <w:pBdr>
          <w:top w:val="nil"/>
          <w:left w:val="nil"/>
          <w:bottom w:val="nil"/>
          <w:right w:val="nil"/>
          <w:between w:val="nil"/>
        </w:pBdr>
        <w:spacing w:before="8"/>
        <w:rPr>
          <w:color w:val="000000"/>
          <w:sz w:val="20"/>
          <w:szCs w:val="20"/>
        </w:rPr>
      </w:pPr>
    </w:p>
    <w:p w14:paraId="258E7CCC" w14:textId="77777777" w:rsidR="00D81016" w:rsidRDefault="00A355D0">
      <w:pPr>
        <w:numPr>
          <w:ilvl w:val="0"/>
          <w:numId w:val="18"/>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66566FC7" w14:textId="77777777" w:rsidR="00D81016" w:rsidRDefault="00A355D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1D0B250C" w14:textId="77777777" w:rsidR="00D81016" w:rsidRDefault="00D81016">
      <w:pPr>
        <w:pBdr>
          <w:top w:val="nil"/>
          <w:left w:val="nil"/>
          <w:bottom w:val="nil"/>
          <w:right w:val="nil"/>
          <w:between w:val="nil"/>
        </w:pBdr>
        <w:spacing w:before="5"/>
        <w:rPr>
          <w:color w:val="000000"/>
          <w:sz w:val="8"/>
          <w:szCs w:val="8"/>
        </w:rPr>
      </w:pPr>
    </w:p>
    <w:p w14:paraId="4F990B95" w14:textId="77777777" w:rsidR="00D81016" w:rsidRDefault="00A355D0">
      <w:pPr>
        <w:ind w:left="248" w:right="535"/>
        <w:jc w:val="center"/>
        <w:rPr>
          <w:i/>
          <w:sz w:val="24"/>
          <w:szCs w:val="24"/>
        </w:rPr>
      </w:pPr>
      <w:r>
        <w:rPr>
          <w:i/>
          <w:sz w:val="24"/>
          <w:szCs w:val="24"/>
        </w:rPr>
        <w:t>OU</w:t>
      </w:r>
    </w:p>
    <w:p w14:paraId="3D5E453F" w14:textId="77777777" w:rsidR="00D81016" w:rsidRDefault="00D81016">
      <w:pPr>
        <w:pBdr>
          <w:top w:val="nil"/>
          <w:left w:val="nil"/>
          <w:bottom w:val="nil"/>
          <w:right w:val="nil"/>
          <w:between w:val="nil"/>
        </w:pBdr>
        <w:spacing w:before="5"/>
        <w:rPr>
          <w:i/>
          <w:color w:val="000000"/>
          <w:sz w:val="24"/>
          <w:szCs w:val="24"/>
        </w:rPr>
      </w:pPr>
    </w:p>
    <w:p w14:paraId="64934DDD" w14:textId="77777777" w:rsidR="00D81016" w:rsidRDefault="00A355D0">
      <w:pPr>
        <w:numPr>
          <w:ilvl w:val="0"/>
          <w:numId w:val="15"/>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021EF82C" w14:textId="77777777" w:rsidR="00D81016" w:rsidRDefault="00A355D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79235E23" w14:textId="77777777" w:rsidR="00D81016" w:rsidRDefault="00D81016">
      <w:pPr>
        <w:pBdr>
          <w:top w:val="nil"/>
          <w:left w:val="nil"/>
          <w:bottom w:val="nil"/>
          <w:right w:val="nil"/>
          <w:between w:val="nil"/>
        </w:pBdr>
        <w:spacing w:before="2"/>
        <w:rPr>
          <w:color w:val="000000"/>
          <w:sz w:val="8"/>
          <w:szCs w:val="8"/>
        </w:rPr>
      </w:pPr>
    </w:p>
    <w:p w14:paraId="5CDF60B9" w14:textId="77777777" w:rsidR="00D81016" w:rsidRDefault="00A355D0">
      <w:pPr>
        <w:spacing w:before="1"/>
        <w:ind w:left="248" w:right="535"/>
        <w:jc w:val="center"/>
        <w:rPr>
          <w:i/>
          <w:sz w:val="24"/>
          <w:szCs w:val="24"/>
        </w:rPr>
      </w:pPr>
      <w:r>
        <w:rPr>
          <w:i/>
          <w:sz w:val="24"/>
          <w:szCs w:val="24"/>
        </w:rPr>
        <w:t>OU</w:t>
      </w:r>
    </w:p>
    <w:p w14:paraId="008E7B4B" w14:textId="77777777" w:rsidR="00D81016" w:rsidRDefault="00D81016">
      <w:pPr>
        <w:pBdr>
          <w:top w:val="nil"/>
          <w:left w:val="nil"/>
          <w:bottom w:val="nil"/>
          <w:right w:val="nil"/>
          <w:between w:val="nil"/>
        </w:pBdr>
        <w:spacing w:before="4"/>
        <w:rPr>
          <w:i/>
          <w:color w:val="000000"/>
          <w:sz w:val="24"/>
          <w:szCs w:val="24"/>
        </w:rPr>
      </w:pPr>
    </w:p>
    <w:p w14:paraId="751C96CD" w14:textId="77777777" w:rsidR="00D81016" w:rsidRDefault="00A355D0">
      <w:pPr>
        <w:numPr>
          <w:ilvl w:val="1"/>
          <w:numId w:val="15"/>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64D23D45" w14:textId="77777777" w:rsidR="00D81016" w:rsidRDefault="00A355D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70855CC0" w14:textId="77777777" w:rsidR="00D81016" w:rsidRDefault="00D81016">
      <w:pPr>
        <w:pBdr>
          <w:top w:val="nil"/>
          <w:left w:val="nil"/>
          <w:bottom w:val="nil"/>
          <w:right w:val="nil"/>
          <w:between w:val="nil"/>
        </w:pBdr>
        <w:rPr>
          <w:color w:val="000000"/>
          <w:sz w:val="26"/>
          <w:szCs w:val="26"/>
        </w:rPr>
      </w:pPr>
    </w:p>
    <w:p w14:paraId="4744260A" w14:textId="77777777" w:rsidR="00D81016" w:rsidRDefault="00D81016">
      <w:pPr>
        <w:pBdr>
          <w:top w:val="nil"/>
          <w:left w:val="nil"/>
          <w:bottom w:val="nil"/>
          <w:right w:val="nil"/>
          <w:between w:val="nil"/>
        </w:pBdr>
        <w:rPr>
          <w:color w:val="000000"/>
          <w:sz w:val="26"/>
          <w:szCs w:val="26"/>
        </w:rPr>
      </w:pPr>
    </w:p>
    <w:p w14:paraId="1C7423E1" w14:textId="77777777" w:rsidR="00D81016" w:rsidRDefault="00D81016">
      <w:pPr>
        <w:pBdr>
          <w:top w:val="nil"/>
          <w:left w:val="nil"/>
          <w:bottom w:val="nil"/>
          <w:right w:val="nil"/>
          <w:between w:val="nil"/>
        </w:pBdr>
        <w:spacing w:before="7"/>
        <w:rPr>
          <w:color w:val="000000"/>
          <w:sz w:val="20"/>
          <w:szCs w:val="20"/>
        </w:rPr>
      </w:pPr>
    </w:p>
    <w:p w14:paraId="2E9124D7" w14:textId="77777777" w:rsidR="00D81016" w:rsidRDefault="00A355D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113F0521" w14:textId="77777777" w:rsidR="00D81016" w:rsidRDefault="00D81016">
      <w:pPr>
        <w:pBdr>
          <w:top w:val="nil"/>
          <w:left w:val="nil"/>
          <w:bottom w:val="nil"/>
          <w:right w:val="nil"/>
          <w:between w:val="nil"/>
        </w:pBdr>
        <w:rPr>
          <w:i/>
          <w:color w:val="000000"/>
          <w:sz w:val="26"/>
          <w:szCs w:val="26"/>
        </w:rPr>
      </w:pPr>
    </w:p>
    <w:p w14:paraId="39B47F3B" w14:textId="77777777" w:rsidR="00D81016" w:rsidRDefault="00D81016">
      <w:pPr>
        <w:pBdr>
          <w:top w:val="nil"/>
          <w:left w:val="nil"/>
          <w:bottom w:val="nil"/>
          <w:right w:val="nil"/>
          <w:between w:val="nil"/>
        </w:pBdr>
        <w:rPr>
          <w:i/>
          <w:color w:val="000000"/>
          <w:sz w:val="26"/>
          <w:szCs w:val="26"/>
        </w:rPr>
      </w:pPr>
    </w:p>
    <w:p w14:paraId="5C81D5C5" w14:textId="77777777" w:rsidR="00D81016" w:rsidRDefault="00D81016">
      <w:pPr>
        <w:pBdr>
          <w:top w:val="nil"/>
          <w:left w:val="nil"/>
          <w:bottom w:val="nil"/>
          <w:right w:val="nil"/>
          <w:between w:val="nil"/>
        </w:pBdr>
        <w:spacing w:before="10"/>
        <w:rPr>
          <w:i/>
          <w:color w:val="000000"/>
          <w:sz w:val="20"/>
          <w:szCs w:val="20"/>
        </w:rPr>
      </w:pPr>
    </w:p>
    <w:p w14:paraId="7BF2D083" w14:textId="77777777" w:rsidR="00D81016" w:rsidRDefault="00A355D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2D362BA6" w14:textId="77777777" w:rsidR="00D81016" w:rsidRDefault="00D81016">
      <w:pPr>
        <w:pBdr>
          <w:top w:val="nil"/>
          <w:left w:val="nil"/>
          <w:bottom w:val="nil"/>
          <w:right w:val="nil"/>
          <w:between w:val="nil"/>
        </w:pBdr>
        <w:rPr>
          <w:color w:val="000000"/>
          <w:sz w:val="26"/>
          <w:szCs w:val="26"/>
        </w:rPr>
      </w:pPr>
    </w:p>
    <w:p w14:paraId="1235551A" w14:textId="77777777" w:rsidR="00D81016" w:rsidRDefault="00D81016">
      <w:pPr>
        <w:pBdr>
          <w:top w:val="nil"/>
          <w:left w:val="nil"/>
          <w:bottom w:val="nil"/>
          <w:right w:val="nil"/>
          <w:between w:val="nil"/>
        </w:pBdr>
        <w:rPr>
          <w:color w:val="000000"/>
          <w:sz w:val="26"/>
          <w:szCs w:val="26"/>
        </w:rPr>
      </w:pPr>
    </w:p>
    <w:p w14:paraId="230E7919" w14:textId="77777777" w:rsidR="00D81016" w:rsidRDefault="00D81016">
      <w:pPr>
        <w:pBdr>
          <w:top w:val="nil"/>
          <w:left w:val="nil"/>
          <w:bottom w:val="nil"/>
          <w:right w:val="nil"/>
          <w:between w:val="nil"/>
        </w:pBdr>
        <w:spacing w:before="8"/>
        <w:rPr>
          <w:color w:val="000000"/>
          <w:sz w:val="20"/>
          <w:szCs w:val="20"/>
        </w:rPr>
      </w:pPr>
    </w:p>
    <w:p w14:paraId="7D4885D3" w14:textId="77777777" w:rsidR="00D81016" w:rsidRDefault="00A355D0">
      <w:pPr>
        <w:ind w:left="245" w:right="535"/>
        <w:jc w:val="center"/>
        <w:rPr>
          <w:sz w:val="24"/>
          <w:szCs w:val="24"/>
        </w:rPr>
      </w:pPr>
      <w:r>
        <w:rPr>
          <w:sz w:val="24"/>
          <w:szCs w:val="24"/>
        </w:rPr>
        <w:t>...........................................................................................</w:t>
      </w:r>
    </w:p>
    <w:p w14:paraId="6242F65F" w14:textId="77777777" w:rsidR="00D81016" w:rsidRDefault="00D81016">
      <w:pPr>
        <w:pBdr>
          <w:top w:val="nil"/>
          <w:left w:val="nil"/>
          <w:bottom w:val="nil"/>
          <w:right w:val="nil"/>
          <w:between w:val="nil"/>
        </w:pBdr>
        <w:spacing w:before="2"/>
        <w:rPr>
          <w:color w:val="000000"/>
          <w:sz w:val="8"/>
          <w:szCs w:val="8"/>
        </w:rPr>
      </w:pPr>
    </w:p>
    <w:p w14:paraId="3DF28B21" w14:textId="77777777" w:rsidR="00D81016" w:rsidRDefault="00A355D0">
      <w:pPr>
        <w:pBdr>
          <w:top w:val="nil"/>
          <w:left w:val="nil"/>
          <w:bottom w:val="nil"/>
          <w:right w:val="nil"/>
          <w:between w:val="nil"/>
        </w:pBdr>
        <w:ind w:left="244" w:right="535"/>
        <w:jc w:val="center"/>
        <w:rPr>
          <w:color w:val="000000"/>
          <w:sz w:val="8"/>
          <w:szCs w:val="8"/>
        </w:rPr>
        <w:sectPr w:rsidR="00D81016">
          <w:headerReference w:type="default" r:id="rId31"/>
          <w:footerReference w:type="default" r:id="rId32"/>
          <w:pgSz w:w="11920" w:h="16850"/>
          <w:pgMar w:top="2400" w:right="720" w:bottom="280" w:left="1580" w:header="284" w:footer="0" w:gutter="0"/>
          <w:cols w:space="720"/>
        </w:sectPr>
      </w:pPr>
      <w:r>
        <w:rPr>
          <w:color w:val="000000"/>
          <w:sz w:val="24"/>
          <w:szCs w:val="24"/>
        </w:rPr>
        <w:t>(Nome e Cargo do Representante Legal da OSC)</w:t>
      </w:r>
    </w:p>
    <w:p w14:paraId="1CD04B0E" w14:textId="263CA7EF" w:rsidR="00D81016" w:rsidRPr="000A5567" w:rsidRDefault="000A5567" w:rsidP="000A5567">
      <w:pPr>
        <w:pBdr>
          <w:top w:val="nil"/>
          <w:left w:val="nil"/>
          <w:bottom w:val="nil"/>
          <w:right w:val="nil"/>
          <w:between w:val="nil"/>
        </w:pBdr>
        <w:spacing w:before="7"/>
        <w:jc w:val="center"/>
        <w:rPr>
          <w:b/>
          <w:bCs/>
          <w:color w:val="000000"/>
          <w:sz w:val="24"/>
          <w:szCs w:val="24"/>
        </w:rPr>
      </w:pPr>
      <w:r w:rsidRPr="000A5567">
        <w:rPr>
          <w:b/>
          <w:bCs/>
          <w:color w:val="000000"/>
          <w:sz w:val="24"/>
          <w:szCs w:val="24"/>
        </w:rPr>
        <w:t>ANEXO VII</w:t>
      </w:r>
    </w:p>
    <w:p w14:paraId="7DDC184C" w14:textId="77777777" w:rsidR="00D81016" w:rsidRDefault="00A355D0">
      <w:pPr>
        <w:pStyle w:val="Ttulo1"/>
        <w:spacing w:before="90"/>
        <w:ind w:left="243" w:right="535"/>
        <w:jc w:val="center"/>
        <w:rPr>
          <w:sz w:val="8"/>
          <w:szCs w:val="8"/>
        </w:rPr>
      </w:pPr>
      <w:r>
        <w:t>DECLARAÇÃO</w:t>
      </w:r>
    </w:p>
    <w:p w14:paraId="7F9D0EFF" w14:textId="77777777" w:rsidR="00D81016" w:rsidRDefault="00D81016">
      <w:pPr>
        <w:pBdr>
          <w:top w:val="nil"/>
          <w:left w:val="nil"/>
          <w:bottom w:val="nil"/>
          <w:right w:val="nil"/>
          <w:between w:val="nil"/>
        </w:pBdr>
        <w:spacing w:before="11"/>
        <w:rPr>
          <w:b/>
          <w:color w:val="000000"/>
          <w:sz w:val="23"/>
          <w:szCs w:val="23"/>
        </w:rPr>
      </w:pPr>
    </w:p>
    <w:p w14:paraId="47554259" w14:textId="77777777" w:rsidR="00D81016" w:rsidRDefault="00A355D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CDF37F6" w14:textId="77777777" w:rsidR="00D81016" w:rsidRDefault="00D81016">
      <w:pPr>
        <w:pBdr>
          <w:top w:val="nil"/>
          <w:left w:val="nil"/>
          <w:bottom w:val="nil"/>
          <w:right w:val="nil"/>
          <w:between w:val="nil"/>
        </w:pBdr>
        <w:rPr>
          <w:color w:val="000000"/>
          <w:sz w:val="8"/>
          <w:szCs w:val="8"/>
        </w:rPr>
      </w:pPr>
    </w:p>
    <w:p w14:paraId="0A7293DD" w14:textId="77777777" w:rsidR="00D81016" w:rsidRDefault="00A355D0">
      <w:pPr>
        <w:numPr>
          <w:ilvl w:val="0"/>
          <w:numId w:val="13"/>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689F414D" w14:textId="77777777" w:rsidR="00D81016" w:rsidRDefault="00D81016">
      <w:pPr>
        <w:pBdr>
          <w:top w:val="nil"/>
          <w:left w:val="nil"/>
          <w:bottom w:val="nil"/>
          <w:right w:val="nil"/>
          <w:between w:val="nil"/>
        </w:pBdr>
        <w:spacing w:before="1"/>
        <w:rPr>
          <w:color w:val="000000"/>
          <w:sz w:val="8"/>
          <w:szCs w:val="8"/>
        </w:rPr>
      </w:pPr>
    </w:p>
    <w:p w14:paraId="409913C5" w14:textId="77777777" w:rsidR="00D81016" w:rsidRDefault="00A355D0">
      <w:pPr>
        <w:numPr>
          <w:ilvl w:val="0"/>
          <w:numId w:val="13"/>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4B983C84" w14:textId="77777777" w:rsidR="00D81016" w:rsidRDefault="00D81016">
      <w:pPr>
        <w:pBdr>
          <w:top w:val="nil"/>
          <w:left w:val="nil"/>
          <w:bottom w:val="nil"/>
          <w:right w:val="nil"/>
          <w:between w:val="nil"/>
        </w:pBdr>
        <w:rPr>
          <w:color w:val="000000"/>
          <w:sz w:val="8"/>
          <w:szCs w:val="8"/>
        </w:rPr>
      </w:pPr>
    </w:p>
    <w:p w14:paraId="2A566687" w14:textId="77777777" w:rsidR="00D81016" w:rsidRDefault="00A355D0">
      <w:pPr>
        <w:numPr>
          <w:ilvl w:val="0"/>
          <w:numId w:val="13"/>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4FA802F6" w14:textId="77777777" w:rsidR="00D81016" w:rsidRDefault="00D81016">
      <w:pPr>
        <w:pBdr>
          <w:top w:val="nil"/>
          <w:left w:val="nil"/>
          <w:bottom w:val="nil"/>
          <w:right w:val="nil"/>
          <w:between w:val="nil"/>
        </w:pBdr>
        <w:spacing w:before="10"/>
        <w:rPr>
          <w:color w:val="000000"/>
          <w:sz w:val="23"/>
          <w:szCs w:val="23"/>
        </w:rPr>
      </w:pPr>
    </w:p>
    <w:p w14:paraId="7B8680DD" w14:textId="77777777" w:rsidR="00D81016" w:rsidRDefault="00A355D0">
      <w:pPr>
        <w:numPr>
          <w:ilvl w:val="0"/>
          <w:numId w:val="13"/>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20A94E5" w14:textId="77777777" w:rsidR="00D81016" w:rsidRDefault="00D81016">
      <w:pPr>
        <w:pBdr>
          <w:top w:val="nil"/>
          <w:left w:val="nil"/>
          <w:bottom w:val="nil"/>
          <w:right w:val="nil"/>
          <w:between w:val="nil"/>
        </w:pBdr>
        <w:rPr>
          <w:color w:val="000000"/>
          <w:sz w:val="8"/>
          <w:szCs w:val="8"/>
        </w:rPr>
      </w:pPr>
    </w:p>
    <w:p w14:paraId="1AFF03B7" w14:textId="77777777" w:rsidR="00D81016" w:rsidRDefault="00A355D0">
      <w:pPr>
        <w:numPr>
          <w:ilvl w:val="0"/>
          <w:numId w:val="13"/>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443E33F6" w14:textId="77777777" w:rsidR="00D81016" w:rsidRDefault="00D81016">
      <w:pPr>
        <w:pBdr>
          <w:top w:val="nil"/>
          <w:left w:val="nil"/>
          <w:bottom w:val="nil"/>
          <w:right w:val="nil"/>
          <w:between w:val="nil"/>
        </w:pBdr>
        <w:rPr>
          <w:color w:val="000000"/>
          <w:sz w:val="8"/>
          <w:szCs w:val="8"/>
        </w:rPr>
      </w:pPr>
    </w:p>
    <w:p w14:paraId="215C2BDA" w14:textId="77777777" w:rsidR="00D81016" w:rsidRDefault="00A355D0">
      <w:pPr>
        <w:numPr>
          <w:ilvl w:val="0"/>
          <w:numId w:val="13"/>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680B089C" w14:textId="77777777" w:rsidR="00D81016" w:rsidRDefault="00D81016">
      <w:pPr>
        <w:pBdr>
          <w:top w:val="nil"/>
          <w:left w:val="nil"/>
          <w:bottom w:val="nil"/>
          <w:right w:val="nil"/>
          <w:between w:val="nil"/>
        </w:pBdr>
        <w:rPr>
          <w:color w:val="000000"/>
          <w:sz w:val="8"/>
          <w:szCs w:val="8"/>
        </w:rPr>
      </w:pPr>
    </w:p>
    <w:p w14:paraId="0A562E47" w14:textId="77777777" w:rsidR="00D81016" w:rsidRDefault="00A355D0">
      <w:pPr>
        <w:numPr>
          <w:ilvl w:val="0"/>
          <w:numId w:val="13"/>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273A18F6" w14:textId="77777777" w:rsidR="00D81016" w:rsidRDefault="00D81016">
      <w:pPr>
        <w:pBdr>
          <w:top w:val="nil"/>
          <w:left w:val="nil"/>
          <w:bottom w:val="nil"/>
          <w:right w:val="nil"/>
          <w:between w:val="nil"/>
        </w:pBdr>
        <w:rPr>
          <w:color w:val="000000"/>
          <w:sz w:val="8"/>
          <w:szCs w:val="8"/>
        </w:rPr>
      </w:pPr>
    </w:p>
    <w:p w14:paraId="7ADC4D8F" w14:textId="77777777" w:rsidR="00D81016" w:rsidRDefault="00A355D0">
      <w:pPr>
        <w:numPr>
          <w:ilvl w:val="0"/>
          <w:numId w:val="13"/>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70986FFE" w14:textId="77777777" w:rsidR="00D81016" w:rsidRDefault="00D81016">
      <w:pPr>
        <w:pBdr>
          <w:top w:val="nil"/>
          <w:left w:val="nil"/>
          <w:bottom w:val="nil"/>
          <w:right w:val="nil"/>
          <w:between w:val="nil"/>
        </w:pBdr>
        <w:spacing w:before="1"/>
        <w:rPr>
          <w:color w:val="000000"/>
          <w:sz w:val="26"/>
          <w:szCs w:val="26"/>
        </w:rPr>
      </w:pPr>
    </w:p>
    <w:p w14:paraId="230D45A8" w14:textId="77777777" w:rsidR="00D81016" w:rsidRDefault="00A355D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4F36048A" w14:textId="77777777" w:rsidR="00D81016" w:rsidRDefault="00D81016">
      <w:pPr>
        <w:pBdr>
          <w:top w:val="nil"/>
          <w:left w:val="nil"/>
          <w:bottom w:val="nil"/>
          <w:right w:val="nil"/>
          <w:between w:val="nil"/>
        </w:pBdr>
        <w:spacing w:before="11"/>
        <w:rPr>
          <w:color w:val="000000"/>
          <w:sz w:val="27"/>
          <w:szCs w:val="27"/>
        </w:rPr>
      </w:pPr>
    </w:p>
    <w:p w14:paraId="6658F90C" w14:textId="77777777" w:rsidR="00D81016" w:rsidRDefault="00A355D0">
      <w:pPr>
        <w:ind w:left="963" w:right="535"/>
        <w:jc w:val="center"/>
        <w:rPr>
          <w:sz w:val="24"/>
          <w:szCs w:val="24"/>
        </w:rPr>
      </w:pPr>
      <w:r>
        <w:rPr>
          <w:sz w:val="24"/>
          <w:szCs w:val="24"/>
        </w:rPr>
        <w:t>...........................................................................................</w:t>
      </w:r>
    </w:p>
    <w:p w14:paraId="7E57362B" w14:textId="77777777" w:rsidR="00D81016" w:rsidRDefault="00A355D0">
      <w:pPr>
        <w:pBdr>
          <w:top w:val="nil"/>
          <w:left w:val="nil"/>
          <w:bottom w:val="nil"/>
          <w:right w:val="nil"/>
          <w:between w:val="nil"/>
        </w:pBdr>
        <w:spacing w:before="19"/>
        <w:ind w:left="961" w:right="535"/>
        <w:jc w:val="center"/>
        <w:rPr>
          <w:color w:val="000000"/>
          <w:sz w:val="8"/>
          <w:szCs w:val="8"/>
        </w:rPr>
        <w:sectPr w:rsidR="00D81016">
          <w:headerReference w:type="default" r:id="rId33"/>
          <w:footerReference w:type="default" r:id="rId34"/>
          <w:pgSz w:w="11920" w:h="16850"/>
          <w:pgMar w:top="2400" w:right="720" w:bottom="280" w:left="1580" w:header="284" w:footer="0" w:gutter="0"/>
          <w:cols w:space="720"/>
        </w:sectPr>
      </w:pPr>
      <w:r>
        <w:rPr>
          <w:color w:val="000000"/>
          <w:sz w:val="24"/>
          <w:szCs w:val="24"/>
        </w:rPr>
        <w:t>(Nome e Cargo do Representante Legal da OSC)</w:t>
      </w:r>
    </w:p>
    <w:p w14:paraId="72C616A4" w14:textId="44CF1728" w:rsidR="00D81016" w:rsidRPr="00D04AE1" w:rsidRDefault="00D04AE1" w:rsidP="00D04AE1">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t>ANEXO VIII</w:t>
      </w:r>
    </w:p>
    <w:tbl>
      <w:tblPr>
        <w:tblStyle w:val="af0"/>
        <w:tblW w:w="9068" w:type="dxa"/>
        <w:tblInd w:w="152" w:type="dxa"/>
        <w:tblLayout w:type="fixed"/>
        <w:tblLook w:val="0000" w:firstRow="0" w:lastRow="0" w:firstColumn="0" w:lastColumn="0" w:noHBand="0" w:noVBand="0"/>
      </w:tblPr>
      <w:tblGrid>
        <w:gridCol w:w="2428"/>
        <w:gridCol w:w="4506"/>
        <w:gridCol w:w="2134"/>
      </w:tblGrid>
      <w:tr w:rsidR="00D81016" w14:paraId="0050B7D7" w14:textId="77777777">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345F77B5" w14:textId="77777777" w:rsidR="00D81016" w:rsidRDefault="00D81016">
            <w:pPr>
              <w:pBdr>
                <w:top w:val="nil"/>
                <w:left w:val="nil"/>
                <w:bottom w:val="nil"/>
                <w:right w:val="nil"/>
                <w:between w:val="nil"/>
              </w:pBdr>
              <w:rPr>
                <w:color w:val="000000"/>
                <w:sz w:val="26"/>
                <w:szCs w:val="26"/>
              </w:rPr>
            </w:pPr>
          </w:p>
          <w:p w14:paraId="4D802468" w14:textId="77777777" w:rsidR="00D81016" w:rsidRDefault="00D81016">
            <w:pPr>
              <w:pBdr>
                <w:top w:val="nil"/>
                <w:left w:val="nil"/>
                <w:bottom w:val="nil"/>
                <w:right w:val="nil"/>
                <w:between w:val="nil"/>
              </w:pBdr>
              <w:spacing w:before="3"/>
              <w:rPr>
                <w:color w:val="000000"/>
                <w:sz w:val="21"/>
                <w:szCs w:val="21"/>
              </w:rPr>
            </w:pPr>
          </w:p>
          <w:p w14:paraId="480198D3" w14:textId="77777777" w:rsidR="00D81016" w:rsidRDefault="00A355D0">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D81016" w14:paraId="18F8C1DD" w14:textId="77777777">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33A956C6" w14:textId="77777777" w:rsidR="00D81016" w:rsidRDefault="00D81016">
            <w:pPr>
              <w:pBdr>
                <w:top w:val="nil"/>
                <w:left w:val="nil"/>
                <w:bottom w:val="nil"/>
                <w:right w:val="nil"/>
                <w:between w:val="nil"/>
              </w:pBdr>
              <w:rPr>
                <w:color w:val="000000"/>
                <w:sz w:val="26"/>
                <w:szCs w:val="26"/>
              </w:rPr>
            </w:pPr>
          </w:p>
          <w:p w14:paraId="0272AF18" w14:textId="77777777" w:rsidR="00D81016" w:rsidRDefault="00D81016">
            <w:pPr>
              <w:pBdr>
                <w:top w:val="nil"/>
                <w:left w:val="nil"/>
                <w:bottom w:val="nil"/>
                <w:right w:val="nil"/>
                <w:between w:val="nil"/>
              </w:pBdr>
              <w:rPr>
                <w:color w:val="000000"/>
                <w:sz w:val="8"/>
                <w:szCs w:val="8"/>
              </w:rPr>
            </w:pPr>
          </w:p>
          <w:p w14:paraId="04B3E053" w14:textId="77777777" w:rsidR="00D81016" w:rsidRDefault="00A355D0">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03B170E7" w14:textId="77777777" w:rsidR="00D81016" w:rsidRDefault="00D81016">
            <w:pPr>
              <w:pBdr>
                <w:top w:val="nil"/>
                <w:left w:val="nil"/>
                <w:bottom w:val="nil"/>
                <w:right w:val="nil"/>
                <w:between w:val="nil"/>
              </w:pBdr>
              <w:spacing w:before="4"/>
              <w:rPr>
                <w:color w:val="000000"/>
                <w:sz w:val="24"/>
                <w:szCs w:val="24"/>
              </w:rPr>
            </w:pPr>
          </w:p>
          <w:p w14:paraId="4945007C" w14:textId="77777777" w:rsidR="00D81016" w:rsidRDefault="00A355D0">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773076EE" w14:textId="77777777" w:rsidR="00D81016" w:rsidRDefault="00D81016">
            <w:pPr>
              <w:pBdr>
                <w:top w:val="nil"/>
                <w:left w:val="nil"/>
                <w:bottom w:val="nil"/>
                <w:right w:val="nil"/>
                <w:between w:val="nil"/>
              </w:pBdr>
              <w:rPr>
                <w:color w:val="000000"/>
                <w:sz w:val="26"/>
                <w:szCs w:val="26"/>
              </w:rPr>
            </w:pPr>
          </w:p>
          <w:p w14:paraId="194F7243" w14:textId="77777777" w:rsidR="00D81016" w:rsidRDefault="00D81016">
            <w:pPr>
              <w:pBdr>
                <w:top w:val="nil"/>
                <w:left w:val="nil"/>
                <w:bottom w:val="nil"/>
                <w:right w:val="nil"/>
                <w:between w:val="nil"/>
              </w:pBdr>
              <w:rPr>
                <w:color w:val="000000"/>
                <w:sz w:val="26"/>
                <w:szCs w:val="26"/>
              </w:rPr>
            </w:pPr>
          </w:p>
          <w:p w14:paraId="17DF3A1A" w14:textId="77777777" w:rsidR="00D81016" w:rsidRDefault="00D81016">
            <w:pPr>
              <w:pBdr>
                <w:top w:val="nil"/>
                <w:left w:val="nil"/>
                <w:bottom w:val="nil"/>
                <w:right w:val="nil"/>
                <w:between w:val="nil"/>
              </w:pBdr>
              <w:rPr>
                <w:color w:val="000000"/>
                <w:sz w:val="26"/>
                <w:szCs w:val="26"/>
              </w:rPr>
            </w:pPr>
          </w:p>
          <w:p w14:paraId="69C4AF0A" w14:textId="77777777" w:rsidR="00D81016" w:rsidRDefault="00A355D0">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397C0A4B" w14:textId="77777777" w:rsidR="00D81016" w:rsidRDefault="00D81016">
            <w:pPr>
              <w:pBdr>
                <w:top w:val="nil"/>
                <w:left w:val="nil"/>
                <w:bottom w:val="nil"/>
                <w:right w:val="nil"/>
                <w:between w:val="nil"/>
              </w:pBdr>
              <w:rPr>
                <w:color w:val="000000"/>
                <w:sz w:val="26"/>
                <w:szCs w:val="26"/>
              </w:rPr>
            </w:pPr>
          </w:p>
          <w:p w14:paraId="66A3BC28" w14:textId="77777777" w:rsidR="00D81016" w:rsidRDefault="00D81016">
            <w:pPr>
              <w:pBdr>
                <w:top w:val="nil"/>
                <w:left w:val="nil"/>
                <w:bottom w:val="nil"/>
                <w:right w:val="nil"/>
                <w:between w:val="nil"/>
              </w:pBdr>
              <w:rPr>
                <w:color w:val="000000"/>
                <w:sz w:val="26"/>
                <w:szCs w:val="26"/>
              </w:rPr>
            </w:pPr>
          </w:p>
          <w:p w14:paraId="32762D5D" w14:textId="77777777" w:rsidR="00D81016" w:rsidRDefault="00A355D0">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7AB712A9" w14:textId="77777777" w:rsidR="00D81016" w:rsidRDefault="00D81016">
            <w:pPr>
              <w:pBdr>
                <w:top w:val="nil"/>
                <w:left w:val="nil"/>
                <w:bottom w:val="nil"/>
                <w:right w:val="nil"/>
                <w:between w:val="nil"/>
              </w:pBdr>
              <w:spacing w:before="3"/>
              <w:rPr>
                <w:color w:val="000000"/>
                <w:sz w:val="24"/>
                <w:szCs w:val="24"/>
              </w:rPr>
            </w:pPr>
          </w:p>
          <w:p w14:paraId="5C53E158" w14:textId="77777777" w:rsidR="00D81016" w:rsidRDefault="00A355D0">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D81016" w14:paraId="0F546058"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A320D69"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D392B9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54B2842" w14:textId="77777777" w:rsidR="00D81016" w:rsidRDefault="00D81016">
            <w:pPr>
              <w:pBdr>
                <w:top w:val="nil"/>
                <w:left w:val="nil"/>
                <w:bottom w:val="nil"/>
                <w:right w:val="nil"/>
                <w:between w:val="nil"/>
              </w:pBdr>
              <w:rPr>
                <w:color w:val="000000"/>
                <w:sz w:val="20"/>
                <w:szCs w:val="20"/>
              </w:rPr>
            </w:pPr>
          </w:p>
        </w:tc>
      </w:tr>
      <w:tr w:rsidR="00D81016" w14:paraId="714235F3"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300C6D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FD8184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27C876" w14:textId="77777777" w:rsidR="00D81016" w:rsidRDefault="00D81016">
            <w:pPr>
              <w:pBdr>
                <w:top w:val="nil"/>
                <w:left w:val="nil"/>
                <w:bottom w:val="nil"/>
                <w:right w:val="nil"/>
                <w:between w:val="nil"/>
              </w:pBdr>
              <w:rPr>
                <w:color w:val="000000"/>
                <w:sz w:val="20"/>
                <w:szCs w:val="20"/>
              </w:rPr>
            </w:pPr>
          </w:p>
        </w:tc>
      </w:tr>
      <w:tr w:rsidR="00D81016" w14:paraId="7211C94B"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41C9860"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0E6056"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A928554" w14:textId="77777777" w:rsidR="00D81016" w:rsidRDefault="00D81016">
            <w:pPr>
              <w:pBdr>
                <w:top w:val="nil"/>
                <w:left w:val="nil"/>
                <w:bottom w:val="nil"/>
                <w:right w:val="nil"/>
                <w:between w:val="nil"/>
              </w:pBdr>
              <w:rPr>
                <w:color w:val="000000"/>
                <w:sz w:val="20"/>
                <w:szCs w:val="20"/>
              </w:rPr>
            </w:pPr>
          </w:p>
        </w:tc>
      </w:tr>
      <w:tr w:rsidR="00D81016" w14:paraId="0517F41C"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F64440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9264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F2F4FDE" w14:textId="77777777" w:rsidR="00D81016" w:rsidRDefault="00D81016">
            <w:pPr>
              <w:pBdr>
                <w:top w:val="nil"/>
                <w:left w:val="nil"/>
                <w:bottom w:val="nil"/>
                <w:right w:val="nil"/>
                <w:between w:val="nil"/>
              </w:pBdr>
              <w:rPr>
                <w:color w:val="000000"/>
                <w:sz w:val="20"/>
                <w:szCs w:val="20"/>
              </w:rPr>
            </w:pPr>
          </w:p>
        </w:tc>
      </w:tr>
      <w:tr w:rsidR="00D81016" w14:paraId="7DC0B46D"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2FC7E6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B8A4A61"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354229C" w14:textId="77777777" w:rsidR="00D81016" w:rsidRDefault="00D81016">
            <w:pPr>
              <w:pBdr>
                <w:top w:val="nil"/>
                <w:left w:val="nil"/>
                <w:bottom w:val="nil"/>
                <w:right w:val="nil"/>
                <w:between w:val="nil"/>
              </w:pBdr>
              <w:rPr>
                <w:color w:val="000000"/>
                <w:sz w:val="20"/>
                <w:szCs w:val="20"/>
              </w:rPr>
            </w:pPr>
          </w:p>
        </w:tc>
      </w:tr>
      <w:tr w:rsidR="00D81016" w14:paraId="59675FE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64D6C03E"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99F41A"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6363A4D" w14:textId="77777777" w:rsidR="00D81016" w:rsidRDefault="00D81016">
            <w:pPr>
              <w:pBdr>
                <w:top w:val="nil"/>
                <w:left w:val="nil"/>
                <w:bottom w:val="nil"/>
                <w:right w:val="nil"/>
                <w:between w:val="nil"/>
              </w:pBdr>
              <w:rPr>
                <w:color w:val="000000"/>
                <w:sz w:val="20"/>
                <w:szCs w:val="20"/>
              </w:rPr>
            </w:pPr>
          </w:p>
        </w:tc>
      </w:tr>
      <w:tr w:rsidR="00D81016" w14:paraId="50BF65A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D823FF"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7E9D51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0A18D89" w14:textId="77777777" w:rsidR="00D81016" w:rsidRDefault="00D81016">
            <w:pPr>
              <w:pBdr>
                <w:top w:val="nil"/>
                <w:left w:val="nil"/>
                <w:bottom w:val="nil"/>
                <w:right w:val="nil"/>
                <w:between w:val="nil"/>
              </w:pBdr>
              <w:rPr>
                <w:color w:val="000000"/>
                <w:sz w:val="20"/>
                <w:szCs w:val="20"/>
              </w:rPr>
            </w:pPr>
          </w:p>
        </w:tc>
      </w:tr>
      <w:tr w:rsidR="00D81016" w14:paraId="7F58CB7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9AADFC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B57B820"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F3F6D81" w14:textId="77777777" w:rsidR="00D81016" w:rsidRDefault="00D81016">
            <w:pPr>
              <w:pBdr>
                <w:top w:val="nil"/>
                <w:left w:val="nil"/>
                <w:bottom w:val="nil"/>
                <w:right w:val="nil"/>
                <w:between w:val="nil"/>
              </w:pBdr>
              <w:rPr>
                <w:color w:val="000000"/>
                <w:sz w:val="20"/>
                <w:szCs w:val="20"/>
              </w:rPr>
            </w:pPr>
          </w:p>
        </w:tc>
      </w:tr>
      <w:tr w:rsidR="00D81016" w14:paraId="4C12D540"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1CF9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B05EB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316C41" w14:textId="77777777" w:rsidR="00D81016" w:rsidRDefault="00D81016">
            <w:pPr>
              <w:pBdr>
                <w:top w:val="nil"/>
                <w:left w:val="nil"/>
                <w:bottom w:val="nil"/>
                <w:right w:val="nil"/>
                <w:between w:val="nil"/>
              </w:pBdr>
              <w:rPr>
                <w:color w:val="000000"/>
                <w:sz w:val="20"/>
                <w:szCs w:val="20"/>
              </w:rPr>
            </w:pPr>
          </w:p>
        </w:tc>
      </w:tr>
      <w:tr w:rsidR="00D81016" w14:paraId="765ACD41"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98BD7B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4DF245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F8181BC" w14:textId="77777777" w:rsidR="00D81016" w:rsidRDefault="00D81016">
            <w:pPr>
              <w:pBdr>
                <w:top w:val="nil"/>
                <w:left w:val="nil"/>
                <w:bottom w:val="nil"/>
                <w:right w:val="nil"/>
                <w:between w:val="nil"/>
              </w:pBdr>
              <w:rPr>
                <w:color w:val="000000"/>
                <w:sz w:val="20"/>
                <w:szCs w:val="20"/>
              </w:rPr>
            </w:pPr>
          </w:p>
        </w:tc>
      </w:tr>
      <w:tr w:rsidR="00D81016" w14:paraId="5CE1FF4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14812D2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AADF26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E3A47D1" w14:textId="77777777" w:rsidR="00D81016" w:rsidRDefault="00D81016">
            <w:pPr>
              <w:pBdr>
                <w:top w:val="nil"/>
                <w:left w:val="nil"/>
                <w:bottom w:val="nil"/>
                <w:right w:val="nil"/>
                <w:between w:val="nil"/>
              </w:pBdr>
              <w:rPr>
                <w:color w:val="000000"/>
                <w:sz w:val="20"/>
                <w:szCs w:val="20"/>
              </w:rPr>
            </w:pPr>
          </w:p>
        </w:tc>
      </w:tr>
      <w:tr w:rsidR="00D81016" w14:paraId="6D3788C7"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50C402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205284D"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AE7E48B" w14:textId="77777777" w:rsidR="00D81016" w:rsidRDefault="00D81016">
            <w:pPr>
              <w:pBdr>
                <w:top w:val="nil"/>
                <w:left w:val="nil"/>
                <w:bottom w:val="nil"/>
                <w:right w:val="nil"/>
                <w:between w:val="nil"/>
              </w:pBdr>
              <w:rPr>
                <w:color w:val="000000"/>
                <w:sz w:val="20"/>
                <w:szCs w:val="20"/>
              </w:rPr>
            </w:pPr>
          </w:p>
        </w:tc>
      </w:tr>
      <w:tr w:rsidR="00D81016" w14:paraId="5FDEAAA4"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68723CC"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974F2F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69AE8B7" w14:textId="77777777" w:rsidR="00D81016" w:rsidRDefault="00D81016">
            <w:pPr>
              <w:pBdr>
                <w:top w:val="nil"/>
                <w:left w:val="nil"/>
                <w:bottom w:val="nil"/>
                <w:right w:val="nil"/>
                <w:between w:val="nil"/>
              </w:pBdr>
              <w:rPr>
                <w:color w:val="000000"/>
                <w:sz w:val="20"/>
                <w:szCs w:val="20"/>
              </w:rPr>
            </w:pPr>
          </w:p>
        </w:tc>
      </w:tr>
      <w:tr w:rsidR="00D81016" w14:paraId="5D0A5EFE"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C4540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7CB2FE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8FA7FED" w14:textId="77777777" w:rsidR="00D81016" w:rsidRDefault="00D81016">
            <w:pPr>
              <w:pBdr>
                <w:top w:val="nil"/>
                <w:left w:val="nil"/>
                <w:bottom w:val="nil"/>
                <w:right w:val="nil"/>
                <w:between w:val="nil"/>
              </w:pBdr>
              <w:rPr>
                <w:color w:val="000000"/>
                <w:sz w:val="20"/>
                <w:szCs w:val="20"/>
              </w:rPr>
            </w:pPr>
          </w:p>
        </w:tc>
      </w:tr>
      <w:tr w:rsidR="00D81016" w14:paraId="2B2B087B"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EB237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4BB98D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E35470" w14:textId="77777777" w:rsidR="00D81016" w:rsidRDefault="00D81016">
            <w:pPr>
              <w:pBdr>
                <w:top w:val="nil"/>
                <w:left w:val="nil"/>
                <w:bottom w:val="nil"/>
                <w:right w:val="nil"/>
                <w:between w:val="nil"/>
              </w:pBdr>
              <w:rPr>
                <w:color w:val="000000"/>
                <w:sz w:val="20"/>
                <w:szCs w:val="20"/>
              </w:rPr>
            </w:pPr>
          </w:p>
        </w:tc>
      </w:tr>
      <w:tr w:rsidR="00D81016" w14:paraId="157DB8F3"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F12E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B9499B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ED9D2ED" w14:textId="77777777" w:rsidR="00D81016" w:rsidRDefault="00D81016">
            <w:pPr>
              <w:pBdr>
                <w:top w:val="nil"/>
                <w:left w:val="nil"/>
                <w:bottom w:val="nil"/>
                <w:right w:val="nil"/>
                <w:between w:val="nil"/>
              </w:pBdr>
              <w:rPr>
                <w:color w:val="000000"/>
                <w:sz w:val="20"/>
                <w:szCs w:val="20"/>
              </w:rPr>
            </w:pPr>
          </w:p>
        </w:tc>
      </w:tr>
      <w:tr w:rsidR="00D81016" w14:paraId="111AF267" w14:textId="77777777">
        <w:trPr>
          <w:trHeight w:val="268"/>
        </w:trPr>
        <w:tc>
          <w:tcPr>
            <w:tcW w:w="2428" w:type="dxa"/>
            <w:tcBorders>
              <w:top w:val="single" w:sz="12" w:space="0" w:color="9F9F9F"/>
              <w:left w:val="single" w:sz="12" w:space="0" w:color="EFEFEF"/>
              <w:bottom w:val="single" w:sz="6" w:space="0" w:color="9F9F9F"/>
              <w:right w:val="single" w:sz="6" w:space="0" w:color="9F9F9F"/>
            </w:tcBorders>
          </w:tcPr>
          <w:p w14:paraId="132CF681" w14:textId="77777777" w:rsidR="00D81016" w:rsidRDefault="00D81016">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3EF97D7E" w14:textId="77777777" w:rsidR="00D81016" w:rsidRDefault="00D81016">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04502152" w14:textId="77777777" w:rsidR="00D81016" w:rsidRDefault="00D81016">
            <w:pPr>
              <w:pBdr>
                <w:top w:val="nil"/>
                <w:left w:val="nil"/>
                <w:bottom w:val="nil"/>
                <w:right w:val="nil"/>
                <w:between w:val="nil"/>
              </w:pBdr>
              <w:rPr>
                <w:color w:val="000000"/>
                <w:sz w:val="18"/>
                <w:szCs w:val="18"/>
              </w:rPr>
            </w:pPr>
          </w:p>
        </w:tc>
      </w:tr>
    </w:tbl>
    <w:p w14:paraId="51D201F4" w14:textId="77777777" w:rsidR="00D81016" w:rsidRDefault="00D81016">
      <w:pPr>
        <w:pBdr>
          <w:top w:val="nil"/>
          <w:left w:val="nil"/>
          <w:bottom w:val="nil"/>
          <w:right w:val="nil"/>
          <w:between w:val="nil"/>
        </w:pBdr>
        <w:rPr>
          <w:color w:val="000000"/>
          <w:sz w:val="20"/>
          <w:szCs w:val="20"/>
        </w:rPr>
      </w:pPr>
    </w:p>
    <w:p w14:paraId="00A1D1C0" w14:textId="77777777" w:rsidR="00D81016" w:rsidRDefault="00D81016">
      <w:pPr>
        <w:pBdr>
          <w:top w:val="nil"/>
          <w:left w:val="nil"/>
          <w:bottom w:val="nil"/>
          <w:right w:val="nil"/>
          <w:between w:val="nil"/>
        </w:pBdr>
        <w:rPr>
          <w:color w:val="000000"/>
          <w:sz w:val="20"/>
          <w:szCs w:val="20"/>
        </w:rPr>
      </w:pPr>
    </w:p>
    <w:p w14:paraId="5AF859A3" w14:textId="77777777" w:rsidR="00D81016" w:rsidRDefault="00D81016">
      <w:pPr>
        <w:pBdr>
          <w:top w:val="nil"/>
          <w:left w:val="nil"/>
          <w:bottom w:val="nil"/>
          <w:right w:val="nil"/>
          <w:between w:val="nil"/>
        </w:pBdr>
        <w:rPr>
          <w:color w:val="000000"/>
          <w:sz w:val="20"/>
          <w:szCs w:val="20"/>
        </w:rPr>
      </w:pPr>
    </w:p>
    <w:p w14:paraId="0493A679" w14:textId="77777777" w:rsidR="00D81016" w:rsidRDefault="00D81016">
      <w:pPr>
        <w:pBdr>
          <w:top w:val="nil"/>
          <w:left w:val="nil"/>
          <w:bottom w:val="nil"/>
          <w:right w:val="nil"/>
          <w:between w:val="nil"/>
        </w:pBdr>
        <w:spacing w:before="1"/>
        <w:rPr>
          <w:color w:val="000000"/>
          <w:sz w:val="27"/>
          <w:szCs w:val="27"/>
        </w:rPr>
      </w:pPr>
    </w:p>
    <w:p w14:paraId="2F66303F" w14:textId="77777777" w:rsidR="00D81016" w:rsidRDefault="00A355D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E55B4E1" w14:textId="77777777" w:rsidR="00D81016" w:rsidRDefault="00D81016">
      <w:pPr>
        <w:pBdr>
          <w:top w:val="nil"/>
          <w:left w:val="nil"/>
          <w:bottom w:val="nil"/>
          <w:right w:val="nil"/>
          <w:between w:val="nil"/>
        </w:pBdr>
        <w:rPr>
          <w:color w:val="000000"/>
          <w:sz w:val="26"/>
          <w:szCs w:val="26"/>
        </w:rPr>
      </w:pPr>
    </w:p>
    <w:p w14:paraId="39090D55" w14:textId="77777777" w:rsidR="00D81016" w:rsidRDefault="00D81016">
      <w:pPr>
        <w:pBdr>
          <w:top w:val="nil"/>
          <w:left w:val="nil"/>
          <w:bottom w:val="nil"/>
          <w:right w:val="nil"/>
          <w:between w:val="nil"/>
        </w:pBdr>
        <w:rPr>
          <w:color w:val="000000"/>
          <w:sz w:val="26"/>
          <w:szCs w:val="26"/>
        </w:rPr>
      </w:pPr>
    </w:p>
    <w:p w14:paraId="2B513771" w14:textId="77777777" w:rsidR="00D81016" w:rsidRDefault="00D81016">
      <w:pPr>
        <w:pBdr>
          <w:top w:val="nil"/>
          <w:left w:val="nil"/>
          <w:bottom w:val="nil"/>
          <w:right w:val="nil"/>
          <w:between w:val="nil"/>
        </w:pBdr>
        <w:rPr>
          <w:color w:val="000000"/>
          <w:sz w:val="26"/>
          <w:szCs w:val="26"/>
        </w:rPr>
      </w:pPr>
    </w:p>
    <w:p w14:paraId="65C8C16A" w14:textId="77777777" w:rsidR="00D81016" w:rsidRDefault="00A355D0">
      <w:pPr>
        <w:spacing w:before="177"/>
        <w:ind w:left="365" w:right="535"/>
        <w:jc w:val="center"/>
        <w:rPr>
          <w:sz w:val="24"/>
          <w:szCs w:val="24"/>
        </w:rPr>
      </w:pPr>
      <w:r>
        <w:rPr>
          <w:sz w:val="24"/>
          <w:szCs w:val="24"/>
        </w:rPr>
        <w:t>...........................................................................................</w:t>
      </w:r>
    </w:p>
    <w:p w14:paraId="61B0F7C4" w14:textId="77777777" w:rsidR="00D81016" w:rsidRDefault="00A355D0">
      <w:pPr>
        <w:pBdr>
          <w:top w:val="nil"/>
          <w:left w:val="nil"/>
          <w:bottom w:val="nil"/>
          <w:right w:val="nil"/>
          <w:between w:val="nil"/>
        </w:pBdr>
        <w:spacing w:before="120"/>
        <w:ind w:left="364" w:right="535"/>
        <w:jc w:val="center"/>
        <w:rPr>
          <w:color w:val="000000"/>
          <w:sz w:val="8"/>
          <w:szCs w:val="8"/>
        </w:rPr>
        <w:sectPr w:rsidR="00D81016">
          <w:headerReference w:type="default" r:id="rId35"/>
          <w:footerReference w:type="default" r:id="rId36"/>
          <w:pgSz w:w="11920" w:h="16850"/>
          <w:pgMar w:top="2400" w:right="720" w:bottom="280" w:left="1580" w:header="284" w:footer="0" w:gutter="0"/>
          <w:cols w:space="720"/>
        </w:sectPr>
      </w:pPr>
      <w:r>
        <w:rPr>
          <w:color w:val="000000"/>
          <w:sz w:val="24"/>
          <w:szCs w:val="24"/>
        </w:rPr>
        <w:t>(Nome e Cargo do Representante Legal da OSC)</w:t>
      </w:r>
    </w:p>
    <w:p w14:paraId="5D1E087F" w14:textId="77777777" w:rsidR="00D81016" w:rsidRDefault="00D81016">
      <w:pPr>
        <w:pBdr>
          <w:top w:val="nil"/>
          <w:left w:val="nil"/>
          <w:bottom w:val="nil"/>
          <w:right w:val="nil"/>
          <w:between w:val="nil"/>
        </w:pBdr>
        <w:rPr>
          <w:color w:val="000000"/>
          <w:sz w:val="20"/>
          <w:szCs w:val="20"/>
        </w:rPr>
      </w:pPr>
    </w:p>
    <w:p w14:paraId="6438D85C" w14:textId="7B649DCE" w:rsidR="00D81016" w:rsidRPr="00D04AE1" w:rsidRDefault="00D04AE1" w:rsidP="00D04AE1">
      <w:pPr>
        <w:pBdr>
          <w:top w:val="nil"/>
          <w:left w:val="nil"/>
          <w:bottom w:val="nil"/>
          <w:right w:val="nil"/>
          <w:between w:val="nil"/>
        </w:pBdr>
        <w:jc w:val="center"/>
        <w:rPr>
          <w:b/>
          <w:bCs/>
          <w:color w:val="000000"/>
          <w:sz w:val="24"/>
          <w:szCs w:val="24"/>
        </w:rPr>
      </w:pPr>
      <w:r w:rsidRPr="00D04AE1">
        <w:rPr>
          <w:b/>
          <w:bCs/>
          <w:color w:val="000000"/>
          <w:sz w:val="24"/>
          <w:szCs w:val="24"/>
        </w:rPr>
        <w:t>ANEXO IX</w:t>
      </w:r>
    </w:p>
    <w:p w14:paraId="73D134A9" w14:textId="77777777" w:rsidR="00D81016" w:rsidRDefault="00D81016">
      <w:pPr>
        <w:pBdr>
          <w:top w:val="nil"/>
          <w:left w:val="nil"/>
          <w:bottom w:val="nil"/>
          <w:right w:val="nil"/>
          <w:between w:val="nil"/>
        </w:pBdr>
        <w:spacing w:before="9"/>
        <w:rPr>
          <w:color w:val="000000"/>
          <w:sz w:val="8"/>
          <w:szCs w:val="8"/>
        </w:rPr>
      </w:pPr>
    </w:p>
    <w:p w14:paraId="3BDE1F2C"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535EA47D" w14:textId="77777777" w:rsidR="00D81016" w:rsidRDefault="00D81016">
      <w:pPr>
        <w:pBdr>
          <w:top w:val="nil"/>
          <w:left w:val="nil"/>
          <w:bottom w:val="nil"/>
          <w:right w:val="nil"/>
          <w:between w:val="nil"/>
        </w:pBdr>
        <w:rPr>
          <w:color w:val="000000"/>
          <w:sz w:val="26"/>
          <w:szCs w:val="26"/>
        </w:rPr>
      </w:pPr>
    </w:p>
    <w:p w14:paraId="70D93084" w14:textId="77777777" w:rsidR="00D81016" w:rsidRDefault="00D81016">
      <w:pPr>
        <w:pBdr>
          <w:top w:val="nil"/>
          <w:left w:val="nil"/>
          <w:bottom w:val="nil"/>
          <w:right w:val="nil"/>
          <w:between w:val="nil"/>
        </w:pBdr>
        <w:rPr>
          <w:color w:val="000000"/>
          <w:sz w:val="26"/>
          <w:szCs w:val="26"/>
        </w:rPr>
      </w:pPr>
    </w:p>
    <w:p w14:paraId="57272160" w14:textId="77777777" w:rsidR="00D81016" w:rsidRDefault="00D81016">
      <w:pPr>
        <w:pBdr>
          <w:top w:val="nil"/>
          <w:left w:val="nil"/>
          <w:bottom w:val="nil"/>
          <w:right w:val="nil"/>
          <w:between w:val="nil"/>
        </w:pBdr>
        <w:spacing w:before="7"/>
        <w:rPr>
          <w:color w:val="000000"/>
          <w:sz w:val="20"/>
          <w:szCs w:val="20"/>
        </w:rPr>
      </w:pPr>
    </w:p>
    <w:p w14:paraId="13384F99" w14:textId="77777777" w:rsidR="00D81016" w:rsidRDefault="00A355D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/2020-SMAS/FMAS, QUE ENTRE SI CELEBRAM O MUNICÍPIO DE LONDRINA, POR MEIO DA SECRETARIA MUNICIPAL DE ASSISTÊNCIA SOCIAL, E A ORGANIZAÇÃO DA SOCIEDADE CIVIL [NOME DA OSC].</w:t>
      </w:r>
    </w:p>
    <w:p w14:paraId="72524D63" w14:textId="77777777" w:rsidR="00D81016" w:rsidRDefault="00D81016">
      <w:pPr>
        <w:pBdr>
          <w:top w:val="nil"/>
          <w:left w:val="nil"/>
          <w:bottom w:val="nil"/>
          <w:right w:val="nil"/>
          <w:between w:val="nil"/>
        </w:pBdr>
        <w:rPr>
          <w:color w:val="000000"/>
          <w:sz w:val="26"/>
          <w:szCs w:val="26"/>
        </w:rPr>
      </w:pPr>
    </w:p>
    <w:p w14:paraId="5A6FC0A1" w14:textId="77777777" w:rsidR="00D81016" w:rsidRDefault="00D81016">
      <w:pPr>
        <w:pBdr>
          <w:top w:val="nil"/>
          <w:left w:val="nil"/>
          <w:bottom w:val="nil"/>
          <w:right w:val="nil"/>
          <w:between w:val="nil"/>
        </w:pBdr>
        <w:rPr>
          <w:color w:val="000000"/>
          <w:sz w:val="26"/>
          <w:szCs w:val="26"/>
        </w:rPr>
      </w:pPr>
    </w:p>
    <w:p w14:paraId="0C3DCF76" w14:textId="77777777" w:rsidR="00D81016" w:rsidRDefault="00D81016">
      <w:pPr>
        <w:pBdr>
          <w:top w:val="nil"/>
          <w:left w:val="nil"/>
          <w:bottom w:val="nil"/>
          <w:right w:val="nil"/>
          <w:between w:val="nil"/>
        </w:pBdr>
        <w:spacing w:before="8"/>
        <w:rPr>
          <w:color w:val="000000"/>
          <w:sz w:val="20"/>
          <w:szCs w:val="20"/>
        </w:rPr>
      </w:pPr>
    </w:p>
    <w:p w14:paraId="3A4C95B8" w14:textId="77777777" w:rsidR="00D81016" w:rsidRDefault="00A355D0">
      <w:pPr>
        <w:pBdr>
          <w:top w:val="nil"/>
          <w:left w:val="nil"/>
          <w:bottom w:val="nil"/>
          <w:right w:val="nil"/>
          <w:between w:val="nil"/>
        </w:pBdr>
        <w:ind w:left="6113"/>
        <w:rPr>
          <w:color w:val="000000"/>
          <w:sz w:val="8"/>
          <w:szCs w:val="8"/>
        </w:rPr>
      </w:pPr>
      <w:r>
        <w:rPr>
          <w:color w:val="000000"/>
          <w:sz w:val="24"/>
          <w:szCs w:val="24"/>
        </w:rPr>
        <w:t>PROCESSO SEI Nº xxxxxxxxx</w:t>
      </w:r>
    </w:p>
    <w:p w14:paraId="271881FF" w14:textId="77777777" w:rsidR="00D81016" w:rsidRDefault="00D81016">
      <w:pPr>
        <w:pBdr>
          <w:top w:val="nil"/>
          <w:left w:val="nil"/>
          <w:bottom w:val="nil"/>
          <w:right w:val="nil"/>
          <w:between w:val="nil"/>
        </w:pBdr>
        <w:rPr>
          <w:color w:val="000000"/>
          <w:sz w:val="26"/>
          <w:szCs w:val="26"/>
        </w:rPr>
      </w:pPr>
    </w:p>
    <w:p w14:paraId="723FD86B" w14:textId="77777777" w:rsidR="00D81016" w:rsidRDefault="00D81016">
      <w:pPr>
        <w:pBdr>
          <w:top w:val="nil"/>
          <w:left w:val="nil"/>
          <w:bottom w:val="nil"/>
          <w:right w:val="nil"/>
          <w:between w:val="nil"/>
        </w:pBdr>
        <w:rPr>
          <w:color w:val="000000"/>
          <w:sz w:val="26"/>
          <w:szCs w:val="26"/>
        </w:rPr>
      </w:pPr>
    </w:p>
    <w:p w14:paraId="165E7756" w14:textId="77777777" w:rsidR="00D81016" w:rsidRDefault="00D81016">
      <w:pPr>
        <w:pBdr>
          <w:top w:val="nil"/>
          <w:left w:val="nil"/>
          <w:bottom w:val="nil"/>
          <w:right w:val="nil"/>
          <w:between w:val="nil"/>
        </w:pBdr>
        <w:spacing w:before="10"/>
        <w:rPr>
          <w:color w:val="000000"/>
          <w:sz w:val="20"/>
          <w:szCs w:val="20"/>
        </w:rPr>
      </w:pPr>
    </w:p>
    <w:p w14:paraId="4114D876" w14:textId="18656081" w:rsidR="00D81016" w:rsidRDefault="00A355D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w:t>
      </w:r>
      <w:r w:rsidR="00D04AE1">
        <w:rPr>
          <w:color w:val="000000"/>
          <w:sz w:val="24"/>
          <w:szCs w:val="24"/>
        </w:rPr>
        <w:t xml:space="preserve"> Jacqueline Marçal Micali</w:t>
      </w:r>
      <w:r>
        <w:rPr>
          <w:color w:val="000000"/>
          <w:sz w:val="24"/>
          <w:szCs w:val="24"/>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57C105E0" w14:textId="77777777" w:rsidR="00D81016" w:rsidRDefault="00A355D0">
      <w:pPr>
        <w:pBdr>
          <w:top w:val="nil"/>
          <w:left w:val="nil"/>
          <w:bottom w:val="nil"/>
          <w:right w:val="nil"/>
          <w:between w:val="nil"/>
        </w:pBdr>
        <w:ind w:left="122" w:right="408"/>
        <w:jc w:val="both"/>
        <w:rPr>
          <w:color w:val="000000"/>
          <w:sz w:val="8"/>
          <w:szCs w:val="8"/>
        </w:rPr>
        <w:sectPr w:rsidR="00D81016">
          <w:headerReference w:type="default" r:id="rId37"/>
          <w:footerReference w:type="default" r:id="rId38"/>
          <w:pgSz w:w="11920" w:h="16850"/>
          <w:pgMar w:top="2400" w:right="720" w:bottom="280" w:left="1580" w:header="284" w:footer="0" w:gutter="0"/>
          <w:cols w:space="720"/>
        </w:sect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230B4881" w14:textId="77777777" w:rsidR="00D81016" w:rsidRDefault="00D81016">
      <w:pPr>
        <w:pBdr>
          <w:top w:val="nil"/>
          <w:left w:val="nil"/>
          <w:bottom w:val="nil"/>
          <w:right w:val="nil"/>
          <w:between w:val="nil"/>
        </w:pBdr>
        <w:spacing w:before="10"/>
        <w:rPr>
          <w:color w:val="000000"/>
          <w:sz w:val="14"/>
          <w:szCs w:val="14"/>
        </w:rPr>
      </w:pPr>
    </w:p>
    <w:p w14:paraId="02E94672"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A404520" w14:textId="77777777" w:rsidR="00D81016" w:rsidRDefault="00D81016">
      <w:pPr>
        <w:pBdr>
          <w:top w:val="nil"/>
          <w:left w:val="nil"/>
          <w:bottom w:val="nil"/>
          <w:right w:val="nil"/>
          <w:between w:val="nil"/>
        </w:pBdr>
        <w:spacing w:before="5"/>
        <w:rPr>
          <w:color w:val="000000"/>
          <w:sz w:val="8"/>
          <w:szCs w:val="8"/>
        </w:rPr>
      </w:pPr>
    </w:p>
    <w:p w14:paraId="1EA8C1EF" w14:textId="77777777" w:rsidR="00D81016" w:rsidRDefault="00A355D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B24A81E" w14:textId="77777777" w:rsidR="00D81016" w:rsidRDefault="00D81016">
      <w:pPr>
        <w:pBdr>
          <w:top w:val="nil"/>
          <w:left w:val="nil"/>
          <w:bottom w:val="nil"/>
          <w:right w:val="nil"/>
          <w:between w:val="nil"/>
        </w:pBdr>
        <w:spacing w:before="4"/>
        <w:rPr>
          <w:color w:val="000000"/>
          <w:sz w:val="8"/>
          <w:szCs w:val="8"/>
        </w:rPr>
      </w:pPr>
    </w:p>
    <w:p w14:paraId="58526CE0" w14:textId="77777777" w:rsidR="00D81016" w:rsidRDefault="00A355D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6D27AF61" w14:textId="77777777" w:rsidR="00D81016" w:rsidRDefault="00D81016">
      <w:pPr>
        <w:pBdr>
          <w:top w:val="nil"/>
          <w:left w:val="nil"/>
          <w:bottom w:val="nil"/>
          <w:right w:val="nil"/>
          <w:between w:val="nil"/>
        </w:pBdr>
        <w:spacing w:before="2"/>
        <w:rPr>
          <w:color w:val="000000"/>
          <w:sz w:val="8"/>
          <w:szCs w:val="8"/>
        </w:rPr>
      </w:pPr>
    </w:p>
    <w:p w14:paraId="26800C8F" w14:textId="77777777" w:rsidR="00D81016" w:rsidRDefault="00A355D0">
      <w:pPr>
        <w:numPr>
          <w:ilvl w:val="0"/>
          <w:numId w:val="10"/>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196E8838" w14:textId="77777777" w:rsidR="00D81016" w:rsidRDefault="00D81016">
      <w:pPr>
        <w:pBdr>
          <w:top w:val="nil"/>
          <w:left w:val="nil"/>
          <w:bottom w:val="nil"/>
          <w:right w:val="nil"/>
          <w:between w:val="nil"/>
        </w:pBdr>
        <w:spacing w:before="5"/>
        <w:rPr>
          <w:color w:val="000000"/>
          <w:sz w:val="8"/>
          <w:szCs w:val="8"/>
        </w:rPr>
      </w:pPr>
    </w:p>
    <w:p w14:paraId="406C7DA6" w14:textId="77777777" w:rsidR="00D81016" w:rsidRDefault="00A355D0">
      <w:pPr>
        <w:numPr>
          <w:ilvl w:val="0"/>
          <w:numId w:val="10"/>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../2021</w:t>
      </w:r>
      <w:r>
        <w:rPr>
          <w:color w:val="000000"/>
          <w:sz w:val="24"/>
          <w:szCs w:val="24"/>
        </w:rPr>
        <w:t xml:space="preserve"> do CMAS; III – Processo SEI nº xxxx</w:t>
      </w:r>
    </w:p>
    <w:p w14:paraId="1D1D10B7" w14:textId="77777777" w:rsidR="00D81016" w:rsidRDefault="00D81016">
      <w:pPr>
        <w:pBdr>
          <w:top w:val="nil"/>
          <w:left w:val="nil"/>
          <w:bottom w:val="nil"/>
          <w:right w:val="nil"/>
          <w:between w:val="nil"/>
        </w:pBdr>
        <w:rPr>
          <w:color w:val="000000"/>
          <w:sz w:val="26"/>
          <w:szCs w:val="26"/>
        </w:rPr>
      </w:pPr>
    </w:p>
    <w:p w14:paraId="7F16F3ED" w14:textId="77777777" w:rsidR="00D81016" w:rsidRDefault="00D81016">
      <w:pPr>
        <w:pBdr>
          <w:top w:val="nil"/>
          <w:left w:val="nil"/>
          <w:bottom w:val="nil"/>
          <w:right w:val="nil"/>
          <w:between w:val="nil"/>
        </w:pBdr>
        <w:spacing w:before="1"/>
        <w:rPr>
          <w:color w:val="000000"/>
        </w:rPr>
      </w:pPr>
    </w:p>
    <w:p w14:paraId="2E98B4D3" w14:textId="77777777" w:rsidR="00D81016" w:rsidRDefault="00A355D0">
      <w:pPr>
        <w:pBdr>
          <w:top w:val="nil"/>
          <w:left w:val="nil"/>
          <w:bottom w:val="nil"/>
          <w:right w:val="nil"/>
          <w:between w:val="nil"/>
        </w:pBdr>
        <w:spacing w:before="1"/>
        <w:ind w:right="1066"/>
        <w:jc w:val="right"/>
        <w:rPr>
          <w:color w:val="000000"/>
          <w:sz w:val="8"/>
          <w:szCs w:val="8"/>
        </w:rPr>
      </w:pPr>
      <w:r>
        <w:rPr>
          <w:color w:val="000000"/>
          <w:sz w:val="24"/>
          <w:szCs w:val="24"/>
        </w:rPr>
        <w:t>CLÁUSULA SEGUNDA - VALOR GLOBAL DA PARCERIA E DOTAÇÃO</w:t>
      </w:r>
    </w:p>
    <w:p w14:paraId="335DC185" w14:textId="77777777" w:rsidR="00D81016" w:rsidRDefault="00D81016">
      <w:pPr>
        <w:pBdr>
          <w:top w:val="nil"/>
          <w:left w:val="nil"/>
          <w:bottom w:val="nil"/>
          <w:right w:val="nil"/>
          <w:between w:val="nil"/>
        </w:pBdr>
        <w:spacing w:before="4"/>
        <w:rPr>
          <w:color w:val="000000"/>
          <w:sz w:val="8"/>
          <w:szCs w:val="8"/>
        </w:rPr>
      </w:pPr>
    </w:p>
    <w:p w14:paraId="2ED5CE01" w14:textId="77777777" w:rsidR="00D81016" w:rsidRDefault="00A355D0">
      <w:pPr>
        <w:numPr>
          <w:ilvl w:val="1"/>
          <w:numId w:val="7"/>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5B4CC92A" w14:textId="77777777" w:rsidR="00D81016" w:rsidRDefault="00D81016">
      <w:pPr>
        <w:pBdr>
          <w:top w:val="nil"/>
          <w:left w:val="nil"/>
          <w:bottom w:val="nil"/>
          <w:right w:val="nil"/>
          <w:between w:val="nil"/>
        </w:pBdr>
        <w:spacing w:before="3"/>
        <w:rPr>
          <w:color w:val="000000"/>
          <w:sz w:val="8"/>
          <w:szCs w:val="8"/>
        </w:rPr>
      </w:pPr>
    </w:p>
    <w:p w14:paraId="2BCE3111" w14:textId="77777777" w:rsidR="00D81016" w:rsidRDefault="00A355D0">
      <w:pPr>
        <w:numPr>
          <w:ilvl w:val="1"/>
          <w:numId w:val="7"/>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203D26BB" w14:textId="77777777" w:rsidR="00D81016" w:rsidRDefault="00D81016">
      <w:pPr>
        <w:pBdr>
          <w:top w:val="nil"/>
          <w:left w:val="nil"/>
          <w:bottom w:val="nil"/>
          <w:right w:val="nil"/>
          <w:between w:val="nil"/>
        </w:pBdr>
        <w:spacing w:before="5"/>
        <w:rPr>
          <w:color w:val="000000"/>
          <w:sz w:val="8"/>
          <w:szCs w:val="8"/>
        </w:rPr>
      </w:pPr>
    </w:p>
    <w:p w14:paraId="65038755" w14:textId="77777777" w:rsidR="00D81016" w:rsidRDefault="00A355D0">
      <w:pPr>
        <w:numPr>
          <w:ilvl w:val="2"/>
          <w:numId w:val="7"/>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536BB8F2" w14:textId="77777777" w:rsidR="00D81016" w:rsidRDefault="00D81016">
      <w:pPr>
        <w:pBdr>
          <w:top w:val="nil"/>
          <w:left w:val="nil"/>
          <w:bottom w:val="nil"/>
          <w:right w:val="nil"/>
          <w:between w:val="nil"/>
        </w:pBdr>
        <w:spacing w:before="5"/>
        <w:rPr>
          <w:color w:val="000000"/>
          <w:sz w:val="8"/>
          <w:szCs w:val="8"/>
        </w:rPr>
      </w:pPr>
    </w:p>
    <w:p w14:paraId="66A2F96C" w14:textId="77777777" w:rsidR="00D81016" w:rsidRDefault="00A355D0">
      <w:pPr>
        <w:numPr>
          <w:ilvl w:val="2"/>
          <w:numId w:val="7"/>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15479873" w14:textId="77777777" w:rsidR="00D81016" w:rsidRDefault="00D81016">
      <w:pPr>
        <w:pBdr>
          <w:top w:val="nil"/>
          <w:left w:val="nil"/>
          <w:bottom w:val="nil"/>
          <w:right w:val="nil"/>
          <w:between w:val="nil"/>
        </w:pBdr>
        <w:spacing w:before="2"/>
        <w:rPr>
          <w:color w:val="000000"/>
          <w:sz w:val="8"/>
          <w:szCs w:val="8"/>
        </w:rPr>
      </w:pPr>
    </w:p>
    <w:p w14:paraId="76B0430C" w14:textId="77777777" w:rsidR="00D81016" w:rsidRDefault="00A355D0">
      <w:pPr>
        <w:numPr>
          <w:ilvl w:val="1"/>
          <w:numId w:val="7"/>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3092A4E" w14:textId="77777777" w:rsidR="00D81016" w:rsidRDefault="00A355D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71A8D16B" w14:textId="77777777" w:rsidR="00D81016" w:rsidRDefault="00A355D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7476E2F7" w14:textId="77777777" w:rsidR="00D81016" w:rsidRDefault="00D81016">
      <w:pPr>
        <w:pBdr>
          <w:top w:val="nil"/>
          <w:left w:val="nil"/>
          <w:bottom w:val="nil"/>
          <w:right w:val="nil"/>
          <w:between w:val="nil"/>
        </w:pBdr>
        <w:rPr>
          <w:color w:val="000000"/>
          <w:sz w:val="26"/>
          <w:szCs w:val="26"/>
        </w:rPr>
      </w:pPr>
    </w:p>
    <w:p w14:paraId="0FEE098E" w14:textId="77777777" w:rsidR="00D81016" w:rsidRDefault="00D81016">
      <w:pPr>
        <w:pBdr>
          <w:top w:val="nil"/>
          <w:left w:val="nil"/>
          <w:bottom w:val="nil"/>
          <w:right w:val="nil"/>
          <w:between w:val="nil"/>
        </w:pBdr>
        <w:rPr>
          <w:color w:val="000000"/>
          <w:sz w:val="26"/>
          <w:szCs w:val="26"/>
        </w:rPr>
      </w:pPr>
    </w:p>
    <w:p w14:paraId="39F14EC0" w14:textId="77777777" w:rsidR="00D81016" w:rsidRDefault="00A355D0">
      <w:pPr>
        <w:pBdr>
          <w:top w:val="nil"/>
          <w:left w:val="nil"/>
          <w:bottom w:val="nil"/>
          <w:right w:val="nil"/>
          <w:between w:val="nil"/>
        </w:pBdr>
        <w:spacing w:before="233"/>
        <w:ind w:right="1000"/>
        <w:jc w:val="right"/>
        <w:rPr>
          <w:color w:val="000000"/>
          <w:sz w:val="8"/>
          <w:szCs w:val="8"/>
        </w:rPr>
        <w:sectPr w:rsidR="00D81016">
          <w:headerReference w:type="default" r:id="rId39"/>
          <w:footerReference w:type="default" r:id="rId40"/>
          <w:pgSz w:w="11920" w:h="16850"/>
          <w:pgMar w:top="1860" w:right="720" w:bottom="280" w:left="1580" w:header="284" w:footer="0" w:gutter="0"/>
          <w:cols w:space="720"/>
        </w:sectPr>
      </w:pPr>
      <w:r>
        <w:rPr>
          <w:color w:val="000000"/>
          <w:sz w:val="24"/>
          <w:szCs w:val="24"/>
        </w:rPr>
        <w:t>CLÁUSULA TERCEIRA - PRAZO DE VIGÊNCIA, EXECUÇÃO E EFICÁCIA</w:t>
      </w:r>
    </w:p>
    <w:p w14:paraId="7966DE22" w14:textId="77777777" w:rsidR="00D81016" w:rsidRDefault="00D81016">
      <w:pPr>
        <w:pBdr>
          <w:top w:val="nil"/>
          <w:left w:val="nil"/>
          <w:bottom w:val="nil"/>
          <w:right w:val="nil"/>
          <w:between w:val="nil"/>
        </w:pBdr>
        <w:spacing w:before="10"/>
        <w:rPr>
          <w:color w:val="000000"/>
          <w:sz w:val="14"/>
          <w:szCs w:val="14"/>
        </w:rPr>
      </w:pPr>
    </w:p>
    <w:p w14:paraId="7A64BC01" w14:textId="77777777" w:rsidR="00D81016" w:rsidRDefault="00A355D0">
      <w:pPr>
        <w:numPr>
          <w:ilvl w:val="1"/>
          <w:numId w:val="4"/>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xx de xxxxxxx de 201x.</w:t>
      </w:r>
    </w:p>
    <w:p w14:paraId="058D63BC" w14:textId="77777777" w:rsidR="00D81016" w:rsidRDefault="00D81016">
      <w:pPr>
        <w:pBdr>
          <w:top w:val="nil"/>
          <w:left w:val="nil"/>
          <w:bottom w:val="nil"/>
          <w:right w:val="nil"/>
          <w:between w:val="nil"/>
        </w:pBdr>
        <w:spacing w:before="5"/>
        <w:rPr>
          <w:color w:val="000000"/>
          <w:sz w:val="8"/>
          <w:szCs w:val="8"/>
        </w:rPr>
      </w:pPr>
    </w:p>
    <w:p w14:paraId="1C37D008" w14:textId="77777777" w:rsidR="00D81016" w:rsidRDefault="00A355D0">
      <w:pPr>
        <w:numPr>
          <w:ilvl w:val="1"/>
          <w:numId w:val="4"/>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A vigência poderá ser prorrogada mediante termo aditivo, conforme consenso entre os partícipes, não devendo o período de vigência ser superior a 48 meses.</w:t>
      </w:r>
    </w:p>
    <w:p w14:paraId="2434873E" w14:textId="77777777" w:rsidR="00D81016" w:rsidRDefault="00D81016">
      <w:pPr>
        <w:pBdr>
          <w:top w:val="nil"/>
          <w:left w:val="nil"/>
          <w:bottom w:val="nil"/>
          <w:right w:val="nil"/>
          <w:between w:val="nil"/>
        </w:pBdr>
        <w:spacing w:before="4"/>
        <w:rPr>
          <w:color w:val="000000"/>
          <w:sz w:val="8"/>
          <w:szCs w:val="8"/>
        </w:rPr>
      </w:pPr>
    </w:p>
    <w:p w14:paraId="0E35222E" w14:textId="77777777" w:rsidR="00D81016" w:rsidRDefault="00A355D0">
      <w:pPr>
        <w:numPr>
          <w:ilvl w:val="1"/>
          <w:numId w:val="4"/>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76CEB38" w14:textId="77777777" w:rsidR="00D81016" w:rsidRDefault="00D81016">
      <w:pPr>
        <w:pBdr>
          <w:top w:val="nil"/>
          <w:left w:val="nil"/>
          <w:bottom w:val="nil"/>
          <w:right w:val="nil"/>
          <w:between w:val="nil"/>
        </w:pBdr>
        <w:spacing w:before="2"/>
        <w:rPr>
          <w:color w:val="000000"/>
          <w:sz w:val="8"/>
          <w:szCs w:val="8"/>
        </w:rPr>
      </w:pPr>
    </w:p>
    <w:p w14:paraId="18889924" w14:textId="77777777" w:rsidR="00D81016" w:rsidRDefault="00A355D0">
      <w:pPr>
        <w:numPr>
          <w:ilvl w:val="1"/>
          <w:numId w:val="4"/>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Pr>
          <w:sz w:val="24"/>
          <w:szCs w:val="24"/>
        </w:rPr>
        <w:t>2</w:t>
      </w:r>
      <w:r>
        <w:rPr>
          <w:color w:val="000000"/>
          <w:sz w:val="24"/>
          <w:szCs w:val="24"/>
        </w:rPr>
        <w:t>.</w:t>
      </w:r>
    </w:p>
    <w:p w14:paraId="4B67ACBB" w14:textId="77777777" w:rsidR="00D81016" w:rsidRDefault="00D81016">
      <w:pPr>
        <w:pBdr>
          <w:top w:val="nil"/>
          <w:left w:val="nil"/>
          <w:bottom w:val="nil"/>
          <w:right w:val="nil"/>
          <w:between w:val="nil"/>
        </w:pBdr>
        <w:spacing w:before="5"/>
        <w:rPr>
          <w:color w:val="000000"/>
          <w:sz w:val="8"/>
          <w:szCs w:val="8"/>
        </w:rPr>
      </w:pPr>
    </w:p>
    <w:p w14:paraId="635A53AE" w14:textId="77777777" w:rsidR="00D81016" w:rsidRDefault="00A355D0">
      <w:pPr>
        <w:numPr>
          <w:ilvl w:val="1"/>
          <w:numId w:val="4"/>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1B491A92" w14:textId="77777777" w:rsidR="00D81016" w:rsidRDefault="00D81016">
      <w:pPr>
        <w:pBdr>
          <w:top w:val="nil"/>
          <w:left w:val="nil"/>
          <w:bottom w:val="nil"/>
          <w:right w:val="nil"/>
          <w:between w:val="nil"/>
        </w:pBdr>
        <w:rPr>
          <w:color w:val="000000"/>
          <w:sz w:val="26"/>
          <w:szCs w:val="26"/>
        </w:rPr>
      </w:pPr>
    </w:p>
    <w:p w14:paraId="5E8D1D24" w14:textId="77777777" w:rsidR="00D81016" w:rsidRDefault="00D81016">
      <w:pPr>
        <w:pBdr>
          <w:top w:val="nil"/>
          <w:left w:val="nil"/>
          <w:bottom w:val="nil"/>
          <w:right w:val="nil"/>
          <w:between w:val="nil"/>
        </w:pBdr>
        <w:rPr>
          <w:color w:val="000000"/>
          <w:sz w:val="26"/>
          <w:szCs w:val="26"/>
        </w:rPr>
      </w:pPr>
    </w:p>
    <w:p w14:paraId="66A3E091" w14:textId="77777777" w:rsidR="00D81016" w:rsidRDefault="00D81016">
      <w:pPr>
        <w:pBdr>
          <w:top w:val="nil"/>
          <w:left w:val="nil"/>
          <w:bottom w:val="nil"/>
          <w:right w:val="nil"/>
          <w:between w:val="nil"/>
        </w:pBdr>
        <w:spacing w:before="7"/>
        <w:rPr>
          <w:color w:val="000000"/>
          <w:sz w:val="20"/>
          <w:szCs w:val="20"/>
        </w:rPr>
      </w:pPr>
    </w:p>
    <w:p w14:paraId="37EB097F" w14:textId="77777777" w:rsidR="00D81016" w:rsidRDefault="00A355D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4ED8196A" w14:textId="77777777" w:rsidR="00D81016" w:rsidRDefault="00D81016">
      <w:pPr>
        <w:pBdr>
          <w:top w:val="nil"/>
          <w:left w:val="nil"/>
          <w:bottom w:val="nil"/>
          <w:right w:val="nil"/>
          <w:between w:val="nil"/>
        </w:pBdr>
        <w:spacing w:before="5"/>
        <w:rPr>
          <w:color w:val="000000"/>
          <w:sz w:val="8"/>
          <w:szCs w:val="8"/>
        </w:rPr>
      </w:pPr>
    </w:p>
    <w:p w14:paraId="5353CDE6" w14:textId="77777777" w:rsidR="00D81016" w:rsidRDefault="00A355D0">
      <w:pPr>
        <w:numPr>
          <w:ilvl w:val="1"/>
          <w:numId w:val="28"/>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510EDAF4" w14:textId="77777777" w:rsidR="00D81016" w:rsidRDefault="00D81016">
      <w:pPr>
        <w:pBdr>
          <w:top w:val="nil"/>
          <w:left w:val="nil"/>
          <w:bottom w:val="nil"/>
          <w:right w:val="nil"/>
          <w:between w:val="nil"/>
        </w:pBdr>
        <w:spacing w:before="5"/>
        <w:rPr>
          <w:color w:val="000000"/>
          <w:sz w:val="8"/>
          <w:szCs w:val="8"/>
        </w:rPr>
      </w:pPr>
    </w:p>
    <w:p w14:paraId="41F299C8" w14:textId="77777777" w:rsidR="00D81016" w:rsidRDefault="00A355D0">
      <w:pPr>
        <w:numPr>
          <w:ilvl w:val="0"/>
          <w:numId w:val="27"/>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13027104" w14:textId="77777777" w:rsidR="00D81016" w:rsidRDefault="00D81016">
      <w:pPr>
        <w:pBdr>
          <w:top w:val="nil"/>
          <w:left w:val="nil"/>
          <w:bottom w:val="nil"/>
          <w:right w:val="nil"/>
          <w:between w:val="nil"/>
        </w:pBdr>
        <w:spacing w:before="2"/>
        <w:rPr>
          <w:color w:val="000000"/>
          <w:sz w:val="8"/>
          <w:szCs w:val="8"/>
        </w:rPr>
      </w:pPr>
    </w:p>
    <w:p w14:paraId="5FB65462" w14:textId="77777777" w:rsidR="00D81016" w:rsidRDefault="00A355D0">
      <w:pPr>
        <w:numPr>
          <w:ilvl w:val="0"/>
          <w:numId w:val="27"/>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quando constatado desvio de finalidade na aplicação dos recursos ou o inadimplemento da organização da sociedade civil em relação a obrigações estabelecidas no termo de colaboração;</w:t>
      </w:r>
    </w:p>
    <w:p w14:paraId="70D01AB3" w14:textId="77777777" w:rsidR="00D81016" w:rsidRDefault="00D81016">
      <w:pPr>
        <w:pBdr>
          <w:top w:val="nil"/>
          <w:left w:val="nil"/>
          <w:bottom w:val="nil"/>
          <w:right w:val="nil"/>
          <w:between w:val="nil"/>
        </w:pBdr>
        <w:spacing w:before="4"/>
        <w:rPr>
          <w:color w:val="000000"/>
          <w:sz w:val="8"/>
          <w:szCs w:val="8"/>
        </w:rPr>
      </w:pPr>
    </w:p>
    <w:p w14:paraId="7A9D42D4" w14:textId="77777777" w:rsidR="00D81016" w:rsidRDefault="00A355D0">
      <w:pPr>
        <w:numPr>
          <w:ilvl w:val="0"/>
          <w:numId w:val="27"/>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7E19BE51" w14:textId="77777777" w:rsidR="00D81016" w:rsidRDefault="00D81016">
      <w:pPr>
        <w:pBdr>
          <w:top w:val="nil"/>
          <w:left w:val="nil"/>
          <w:bottom w:val="nil"/>
          <w:right w:val="nil"/>
          <w:between w:val="nil"/>
        </w:pBdr>
        <w:spacing w:before="3"/>
        <w:rPr>
          <w:color w:val="000000"/>
          <w:sz w:val="8"/>
          <w:szCs w:val="8"/>
        </w:rPr>
      </w:pPr>
    </w:p>
    <w:p w14:paraId="3CA71AA5" w14:textId="77777777" w:rsidR="00D81016" w:rsidRDefault="00A355D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71B5F119" w14:textId="77777777" w:rsidR="00D81016" w:rsidRDefault="00D81016">
      <w:pPr>
        <w:pBdr>
          <w:top w:val="nil"/>
          <w:left w:val="nil"/>
          <w:bottom w:val="nil"/>
          <w:right w:val="nil"/>
          <w:between w:val="nil"/>
        </w:pBdr>
        <w:spacing w:before="5"/>
        <w:rPr>
          <w:color w:val="000000"/>
          <w:sz w:val="8"/>
          <w:szCs w:val="8"/>
        </w:rPr>
      </w:pPr>
    </w:p>
    <w:p w14:paraId="6BEF3F05" w14:textId="77777777" w:rsidR="00D81016" w:rsidRDefault="00A355D0">
      <w:pPr>
        <w:numPr>
          <w:ilvl w:val="1"/>
          <w:numId w:val="28"/>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5451953B" w14:textId="77777777" w:rsidR="00D81016" w:rsidRDefault="00D81016">
      <w:pPr>
        <w:pBdr>
          <w:top w:val="nil"/>
          <w:left w:val="nil"/>
          <w:bottom w:val="nil"/>
          <w:right w:val="nil"/>
          <w:between w:val="nil"/>
        </w:pBdr>
        <w:spacing w:before="5"/>
        <w:rPr>
          <w:color w:val="000000"/>
          <w:sz w:val="8"/>
          <w:szCs w:val="8"/>
        </w:rPr>
      </w:pPr>
    </w:p>
    <w:p w14:paraId="58D6E05C" w14:textId="77777777" w:rsidR="00D81016" w:rsidRDefault="00A355D0">
      <w:pPr>
        <w:numPr>
          <w:ilvl w:val="1"/>
          <w:numId w:val="28"/>
        </w:numPr>
        <w:pBdr>
          <w:top w:val="nil"/>
          <w:left w:val="nil"/>
          <w:bottom w:val="nil"/>
          <w:right w:val="nil"/>
          <w:between w:val="nil"/>
        </w:pBdr>
        <w:tabs>
          <w:tab w:val="left" w:pos="665"/>
        </w:tabs>
        <w:ind w:right="415" w:firstLine="0"/>
        <w:jc w:val="both"/>
        <w:rPr>
          <w:color w:val="000000"/>
          <w:sz w:val="24"/>
          <w:szCs w:val="24"/>
        </w:rPr>
        <w:sectPr w:rsidR="00D81016">
          <w:headerReference w:type="default" r:id="rId41"/>
          <w:footerReference w:type="default" r:id="rId42"/>
          <w:pgSz w:w="11920" w:h="16850"/>
          <w:pgMar w:top="1860" w:right="720" w:bottom="280" w:left="1580" w:header="284" w:footer="0" w:gutter="0"/>
          <w:cols w:space="720"/>
        </w:sectPr>
      </w:pPr>
      <w:r>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466A00CA" w14:textId="77777777" w:rsidR="00D81016" w:rsidRDefault="00D81016">
      <w:pPr>
        <w:pBdr>
          <w:top w:val="nil"/>
          <w:left w:val="nil"/>
          <w:bottom w:val="nil"/>
          <w:right w:val="nil"/>
          <w:between w:val="nil"/>
        </w:pBdr>
        <w:spacing w:before="10"/>
        <w:rPr>
          <w:color w:val="000000"/>
          <w:sz w:val="14"/>
          <w:szCs w:val="14"/>
        </w:rPr>
      </w:pPr>
    </w:p>
    <w:p w14:paraId="6BAD1747" w14:textId="77777777" w:rsidR="00D81016" w:rsidRDefault="00A355D0">
      <w:pPr>
        <w:numPr>
          <w:ilvl w:val="1"/>
          <w:numId w:val="28"/>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A62ED16" w14:textId="77777777" w:rsidR="00D81016" w:rsidRDefault="00D81016">
      <w:pPr>
        <w:pBdr>
          <w:top w:val="nil"/>
          <w:left w:val="nil"/>
          <w:bottom w:val="nil"/>
          <w:right w:val="nil"/>
          <w:between w:val="nil"/>
        </w:pBdr>
        <w:rPr>
          <w:color w:val="000000"/>
          <w:sz w:val="26"/>
          <w:szCs w:val="26"/>
        </w:rPr>
      </w:pPr>
    </w:p>
    <w:p w14:paraId="702E4D37" w14:textId="77777777" w:rsidR="00D81016" w:rsidRDefault="00D81016">
      <w:pPr>
        <w:pBdr>
          <w:top w:val="nil"/>
          <w:left w:val="nil"/>
          <w:bottom w:val="nil"/>
          <w:right w:val="nil"/>
          <w:between w:val="nil"/>
        </w:pBdr>
        <w:rPr>
          <w:color w:val="000000"/>
          <w:sz w:val="26"/>
          <w:szCs w:val="26"/>
        </w:rPr>
      </w:pPr>
    </w:p>
    <w:p w14:paraId="3B552A39" w14:textId="77777777" w:rsidR="00D81016" w:rsidRDefault="00D81016">
      <w:pPr>
        <w:pBdr>
          <w:top w:val="nil"/>
          <w:left w:val="nil"/>
          <w:bottom w:val="nil"/>
          <w:right w:val="nil"/>
          <w:between w:val="nil"/>
        </w:pBdr>
        <w:spacing w:before="9"/>
        <w:rPr>
          <w:color w:val="000000"/>
          <w:sz w:val="20"/>
          <w:szCs w:val="20"/>
        </w:rPr>
      </w:pPr>
    </w:p>
    <w:p w14:paraId="4D418E45" w14:textId="77777777" w:rsidR="00D81016" w:rsidRDefault="00A355D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66FBC46E" w14:textId="77777777" w:rsidR="00D81016" w:rsidRDefault="00D81016">
      <w:pPr>
        <w:pBdr>
          <w:top w:val="nil"/>
          <w:left w:val="nil"/>
          <w:bottom w:val="nil"/>
          <w:right w:val="nil"/>
          <w:between w:val="nil"/>
        </w:pBdr>
        <w:spacing w:before="2"/>
        <w:rPr>
          <w:color w:val="000000"/>
          <w:sz w:val="24"/>
          <w:szCs w:val="24"/>
        </w:rPr>
      </w:pPr>
    </w:p>
    <w:p w14:paraId="63ABA838" w14:textId="77777777" w:rsidR="00D81016" w:rsidRDefault="00A355D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4B615AA3" w14:textId="77777777" w:rsidR="00D81016" w:rsidRDefault="00A355D0">
      <w:pPr>
        <w:numPr>
          <w:ilvl w:val="1"/>
          <w:numId w:val="26"/>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70DF0770" w14:textId="77777777" w:rsidR="00D81016" w:rsidRDefault="00D81016">
      <w:pPr>
        <w:pBdr>
          <w:top w:val="nil"/>
          <w:left w:val="nil"/>
          <w:bottom w:val="nil"/>
          <w:right w:val="nil"/>
          <w:between w:val="nil"/>
        </w:pBdr>
        <w:spacing w:before="2"/>
        <w:rPr>
          <w:color w:val="000000"/>
          <w:sz w:val="24"/>
          <w:szCs w:val="24"/>
        </w:rPr>
      </w:pPr>
    </w:p>
    <w:p w14:paraId="372D46EE" w14:textId="77777777" w:rsidR="00D81016" w:rsidRDefault="00A355D0">
      <w:pPr>
        <w:numPr>
          <w:ilvl w:val="2"/>
          <w:numId w:val="26"/>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5F06DA06" w14:textId="77777777" w:rsidR="00D81016" w:rsidRDefault="00D81016">
      <w:pPr>
        <w:pBdr>
          <w:top w:val="nil"/>
          <w:left w:val="nil"/>
          <w:bottom w:val="nil"/>
          <w:right w:val="nil"/>
          <w:between w:val="nil"/>
        </w:pBdr>
        <w:spacing w:before="4"/>
        <w:rPr>
          <w:color w:val="000000"/>
          <w:sz w:val="24"/>
          <w:szCs w:val="24"/>
        </w:rPr>
      </w:pPr>
    </w:p>
    <w:p w14:paraId="24E6EF8C" w14:textId="77777777" w:rsidR="00D81016" w:rsidRDefault="00A355D0">
      <w:pPr>
        <w:numPr>
          <w:ilvl w:val="2"/>
          <w:numId w:val="26"/>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4A809FC1" w14:textId="77777777" w:rsidR="00D81016" w:rsidRDefault="00D81016">
      <w:pPr>
        <w:pBdr>
          <w:top w:val="nil"/>
          <w:left w:val="nil"/>
          <w:bottom w:val="nil"/>
          <w:right w:val="nil"/>
          <w:between w:val="nil"/>
        </w:pBdr>
        <w:spacing w:before="5"/>
        <w:rPr>
          <w:color w:val="000000"/>
          <w:sz w:val="24"/>
          <w:szCs w:val="24"/>
        </w:rPr>
      </w:pPr>
    </w:p>
    <w:p w14:paraId="437D9D68" w14:textId="77777777" w:rsidR="00D81016" w:rsidRDefault="00A355D0">
      <w:pPr>
        <w:numPr>
          <w:ilvl w:val="2"/>
          <w:numId w:val="26"/>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450C8702" w14:textId="77777777" w:rsidR="00D81016" w:rsidRDefault="00D81016">
      <w:pPr>
        <w:pBdr>
          <w:top w:val="nil"/>
          <w:left w:val="nil"/>
          <w:bottom w:val="nil"/>
          <w:right w:val="nil"/>
          <w:between w:val="nil"/>
        </w:pBdr>
        <w:spacing w:before="3"/>
        <w:rPr>
          <w:color w:val="000000"/>
          <w:sz w:val="24"/>
          <w:szCs w:val="24"/>
        </w:rPr>
      </w:pPr>
    </w:p>
    <w:p w14:paraId="0CA4249B" w14:textId="77777777" w:rsidR="00D81016" w:rsidRDefault="00A355D0">
      <w:pPr>
        <w:numPr>
          <w:ilvl w:val="2"/>
          <w:numId w:val="26"/>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01D0FB9" w14:textId="77777777" w:rsidR="00D81016" w:rsidRDefault="00D81016">
      <w:pPr>
        <w:pBdr>
          <w:top w:val="nil"/>
          <w:left w:val="nil"/>
          <w:bottom w:val="nil"/>
          <w:right w:val="nil"/>
          <w:between w:val="nil"/>
        </w:pBdr>
        <w:spacing w:before="5"/>
        <w:rPr>
          <w:color w:val="000000"/>
          <w:sz w:val="24"/>
          <w:szCs w:val="24"/>
        </w:rPr>
      </w:pPr>
    </w:p>
    <w:p w14:paraId="45F0F5A3" w14:textId="77777777" w:rsidR="00D81016" w:rsidRDefault="00A355D0">
      <w:pPr>
        <w:numPr>
          <w:ilvl w:val="2"/>
          <w:numId w:val="26"/>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80C485A" w14:textId="77777777" w:rsidR="00D81016" w:rsidRDefault="00D81016">
      <w:pPr>
        <w:pBdr>
          <w:top w:val="nil"/>
          <w:left w:val="nil"/>
          <w:bottom w:val="nil"/>
          <w:right w:val="nil"/>
          <w:between w:val="nil"/>
        </w:pBdr>
        <w:spacing w:before="5"/>
        <w:rPr>
          <w:color w:val="000000"/>
          <w:sz w:val="24"/>
          <w:szCs w:val="24"/>
        </w:rPr>
      </w:pPr>
    </w:p>
    <w:p w14:paraId="1A40923E" w14:textId="77777777" w:rsidR="00D81016" w:rsidRDefault="00A355D0">
      <w:pPr>
        <w:numPr>
          <w:ilvl w:val="2"/>
          <w:numId w:val="26"/>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analisar e julgar as contas apresentadas pela ORGANIZAÇÃO DA SOCIEDADE CIVIL.</w:t>
      </w:r>
    </w:p>
    <w:p w14:paraId="3A371D6E" w14:textId="77777777" w:rsidR="00D81016" w:rsidRDefault="00D81016">
      <w:pPr>
        <w:pBdr>
          <w:top w:val="nil"/>
          <w:left w:val="nil"/>
          <w:bottom w:val="nil"/>
          <w:right w:val="nil"/>
          <w:between w:val="nil"/>
        </w:pBdr>
        <w:spacing w:before="2"/>
        <w:rPr>
          <w:color w:val="000000"/>
          <w:sz w:val="24"/>
          <w:szCs w:val="24"/>
        </w:rPr>
      </w:pPr>
    </w:p>
    <w:p w14:paraId="6F70D4AF" w14:textId="77777777" w:rsidR="00D81016" w:rsidRDefault="00A355D0">
      <w:pPr>
        <w:numPr>
          <w:ilvl w:val="2"/>
          <w:numId w:val="26"/>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569C219A" w14:textId="77777777" w:rsidR="00D81016" w:rsidRDefault="00D81016">
      <w:pPr>
        <w:pBdr>
          <w:top w:val="nil"/>
          <w:left w:val="nil"/>
          <w:bottom w:val="nil"/>
          <w:right w:val="nil"/>
          <w:between w:val="nil"/>
        </w:pBdr>
        <w:spacing w:before="5"/>
        <w:rPr>
          <w:color w:val="000000"/>
          <w:sz w:val="24"/>
          <w:szCs w:val="24"/>
        </w:rPr>
      </w:pPr>
    </w:p>
    <w:p w14:paraId="3EC1FDAB" w14:textId="77777777" w:rsidR="00D81016" w:rsidRDefault="00A355D0">
      <w:pPr>
        <w:numPr>
          <w:ilvl w:val="1"/>
          <w:numId w:val="26"/>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332D521A" w14:textId="77777777" w:rsidR="00D81016" w:rsidRDefault="00D81016">
      <w:pPr>
        <w:pBdr>
          <w:top w:val="nil"/>
          <w:left w:val="nil"/>
          <w:bottom w:val="nil"/>
          <w:right w:val="nil"/>
          <w:between w:val="nil"/>
        </w:pBdr>
        <w:spacing w:before="3"/>
        <w:rPr>
          <w:color w:val="000000"/>
          <w:sz w:val="24"/>
          <w:szCs w:val="24"/>
        </w:rPr>
      </w:pPr>
    </w:p>
    <w:p w14:paraId="6CB38623" w14:textId="77777777" w:rsidR="00D81016" w:rsidRDefault="00A355D0">
      <w:pPr>
        <w:numPr>
          <w:ilvl w:val="2"/>
          <w:numId w:val="26"/>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3E2DCCA0" w14:textId="77777777" w:rsidR="00D81016" w:rsidRDefault="00D81016">
      <w:pPr>
        <w:pBdr>
          <w:top w:val="nil"/>
          <w:left w:val="nil"/>
          <w:bottom w:val="nil"/>
          <w:right w:val="nil"/>
          <w:between w:val="nil"/>
        </w:pBdr>
        <w:spacing w:before="5"/>
        <w:rPr>
          <w:color w:val="000000"/>
          <w:sz w:val="24"/>
          <w:szCs w:val="24"/>
        </w:rPr>
      </w:pPr>
    </w:p>
    <w:p w14:paraId="7E0FDCC7" w14:textId="77777777" w:rsidR="00D81016" w:rsidRDefault="00A355D0">
      <w:pPr>
        <w:numPr>
          <w:ilvl w:val="2"/>
          <w:numId w:val="25"/>
        </w:numPr>
        <w:pBdr>
          <w:top w:val="nil"/>
          <w:left w:val="nil"/>
          <w:bottom w:val="nil"/>
          <w:right w:val="nil"/>
          <w:between w:val="nil"/>
        </w:pBdr>
        <w:tabs>
          <w:tab w:val="left" w:pos="670"/>
        </w:tabs>
        <w:ind w:right="413" w:firstLine="0"/>
        <w:jc w:val="both"/>
        <w:rPr>
          <w:color w:val="000000"/>
          <w:sz w:val="24"/>
          <w:szCs w:val="24"/>
        </w:rPr>
        <w:sectPr w:rsidR="00D81016">
          <w:headerReference w:type="default" r:id="rId43"/>
          <w:footerReference w:type="default" r:id="rId44"/>
          <w:pgSz w:w="11920" w:h="16850"/>
          <w:pgMar w:top="1860" w:right="720" w:bottom="280" w:left="1580" w:header="284" w:footer="0" w:gutter="0"/>
          <w:cols w:space="720"/>
        </w:sectPr>
      </w:pPr>
      <w:r>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4195C983" w14:textId="77777777" w:rsidR="00D81016" w:rsidRDefault="00D81016">
      <w:pPr>
        <w:pBdr>
          <w:top w:val="nil"/>
          <w:left w:val="nil"/>
          <w:bottom w:val="nil"/>
          <w:right w:val="nil"/>
          <w:between w:val="nil"/>
        </w:pBdr>
        <w:spacing w:before="10"/>
        <w:rPr>
          <w:color w:val="000000"/>
          <w:sz w:val="14"/>
          <w:szCs w:val="14"/>
        </w:rPr>
      </w:pPr>
    </w:p>
    <w:p w14:paraId="2A606CF3" w14:textId="77777777" w:rsidR="00D81016" w:rsidRDefault="00A355D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50406F42" w14:textId="77777777" w:rsidR="00D81016" w:rsidRDefault="00D81016">
      <w:pPr>
        <w:pBdr>
          <w:top w:val="nil"/>
          <w:left w:val="nil"/>
          <w:bottom w:val="nil"/>
          <w:right w:val="nil"/>
          <w:between w:val="nil"/>
        </w:pBdr>
        <w:spacing w:before="5"/>
        <w:rPr>
          <w:color w:val="000000"/>
          <w:sz w:val="24"/>
          <w:szCs w:val="24"/>
        </w:rPr>
      </w:pPr>
    </w:p>
    <w:p w14:paraId="52F90DAB" w14:textId="77777777" w:rsidR="00D81016" w:rsidRDefault="00A355D0">
      <w:pPr>
        <w:numPr>
          <w:ilvl w:val="2"/>
          <w:numId w:val="25"/>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78E3908" w14:textId="77777777" w:rsidR="00D81016" w:rsidRDefault="00D81016">
      <w:pPr>
        <w:pBdr>
          <w:top w:val="nil"/>
          <w:left w:val="nil"/>
          <w:bottom w:val="nil"/>
          <w:right w:val="nil"/>
          <w:between w:val="nil"/>
        </w:pBdr>
        <w:spacing w:before="4"/>
        <w:rPr>
          <w:color w:val="000000"/>
          <w:sz w:val="24"/>
          <w:szCs w:val="24"/>
        </w:rPr>
      </w:pPr>
    </w:p>
    <w:p w14:paraId="662EAE90" w14:textId="77777777" w:rsidR="00D81016" w:rsidRDefault="00A355D0">
      <w:pPr>
        <w:numPr>
          <w:ilvl w:val="2"/>
          <w:numId w:val="25"/>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27EBAF2B" w14:textId="77777777" w:rsidR="00D81016" w:rsidRDefault="00D81016">
      <w:pPr>
        <w:pBdr>
          <w:top w:val="nil"/>
          <w:left w:val="nil"/>
          <w:bottom w:val="nil"/>
          <w:right w:val="nil"/>
          <w:between w:val="nil"/>
        </w:pBdr>
        <w:spacing w:before="2"/>
        <w:rPr>
          <w:color w:val="000000"/>
          <w:sz w:val="24"/>
          <w:szCs w:val="24"/>
        </w:rPr>
      </w:pPr>
    </w:p>
    <w:p w14:paraId="17ABCAD5" w14:textId="77777777" w:rsidR="00D81016" w:rsidRDefault="00A355D0">
      <w:pPr>
        <w:numPr>
          <w:ilvl w:val="2"/>
          <w:numId w:val="25"/>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3491086C" w14:textId="77777777" w:rsidR="00D81016" w:rsidRDefault="00D81016">
      <w:pPr>
        <w:pBdr>
          <w:top w:val="nil"/>
          <w:left w:val="nil"/>
          <w:bottom w:val="nil"/>
          <w:right w:val="nil"/>
          <w:between w:val="nil"/>
        </w:pBdr>
        <w:spacing w:before="5"/>
        <w:rPr>
          <w:color w:val="000000"/>
          <w:sz w:val="24"/>
          <w:szCs w:val="24"/>
        </w:rPr>
      </w:pPr>
    </w:p>
    <w:p w14:paraId="3AFCF62B" w14:textId="77777777" w:rsidR="00D81016" w:rsidRDefault="00A355D0">
      <w:pPr>
        <w:numPr>
          <w:ilvl w:val="2"/>
          <w:numId w:val="25"/>
        </w:numPr>
        <w:pBdr>
          <w:top w:val="nil"/>
          <w:left w:val="nil"/>
          <w:bottom w:val="nil"/>
          <w:right w:val="nil"/>
          <w:between w:val="nil"/>
        </w:pBdr>
        <w:tabs>
          <w:tab w:val="left" w:pos="701"/>
        </w:tabs>
        <w:spacing w:before="1"/>
        <w:ind w:right="411" w:firstLine="0"/>
        <w:jc w:val="both"/>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157CAEC8" w14:textId="77777777" w:rsidR="00D81016" w:rsidRDefault="00D81016">
      <w:pPr>
        <w:pBdr>
          <w:top w:val="nil"/>
          <w:left w:val="nil"/>
          <w:bottom w:val="nil"/>
          <w:right w:val="nil"/>
          <w:between w:val="nil"/>
        </w:pBdr>
        <w:spacing w:before="4"/>
        <w:rPr>
          <w:color w:val="000000"/>
          <w:sz w:val="24"/>
          <w:szCs w:val="24"/>
        </w:rPr>
      </w:pPr>
    </w:p>
    <w:p w14:paraId="6B49FC5B" w14:textId="77777777" w:rsidR="00D81016" w:rsidRDefault="00A355D0">
      <w:pPr>
        <w:numPr>
          <w:ilvl w:val="2"/>
          <w:numId w:val="25"/>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106316C3" w14:textId="77777777" w:rsidR="00D81016" w:rsidRDefault="00D81016">
      <w:pPr>
        <w:pBdr>
          <w:top w:val="nil"/>
          <w:left w:val="nil"/>
          <w:bottom w:val="nil"/>
          <w:right w:val="nil"/>
          <w:between w:val="nil"/>
        </w:pBdr>
        <w:spacing w:before="2"/>
        <w:rPr>
          <w:color w:val="000000"/>
          <w:sz w:val="24"/>
          <w:szCs w:val="24"/>
        </w:rPr>
      </w:pPr>
    </w:p>
    <w:p w14:paraId="446CF94D" w14:textId="77777777" w:rsidR="00D81016" w:rsidRDefault="00A355D0">
      <w:pPr>
        <w:numPr>
          <w:ilvl w:val="2"/>
          <w:numId w:val="25"/>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23A4DD3C" w14:textId="77777777" w:rsidR="00D81016" w:rsidRDefault="00D81016">
      <w:pPr>
        <w:pBdr>
          <w:top w:val="nil"/>
          <w:left w:val="nil"/>
          <w:bottom w:val="nil"/>
          <w:right w:val="nil"/>
          <w:between w:val="nil"/>
        </w:pBdr>
        <w:spacing w:before="5"/>
        <w:rPr>
          <w:color w:val="000000"/>
          <w:sz w:val="24"/>
          <w:szCs w:val="24"/>
        </w:rPr>
      </w:pPr>
    </w:p>
    <w:p w14:paraId="06C80D9C" w14:textId="77777777" w:rsidR="00D81016" w:rsidRDefault="00A355D0">
      <w:pPr>
        <w:numPr>
          <w:ilvl w:val="2"/>
          <w:numId w:val="25"/>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43BEBFBC" w14:textId="77777777" w:rsidR="00D81016" w:rsidRDefault="00D81016">
      <w:pPr>
        <w:pBdr>
          <w:top w:val="nil"/>
          <w:left w:val="nil"/>
          <w:bottom w:val="nil"/>
          <w:right w:val="nil"/>
          <w:between w:val="nil"/>
        </w:pBdr>
        <w:spacing w:before="3"/>
        <w:rPr>
          <w:color w:val="000000"/>
          <w:sz w:val="24"/>
          <w:szCs w:val="24"/>
        </w:rPr>
      </w:pPr>
    </w:p>
    <w:p w14:paraId="07CE73A1" w14:textId="77777777" w:rsidR="00D81016" w:rsidRDefault="00A355D0">
      <w:pPr>
        <w:numPr>
          <w:ilvl w:val="2"/>
          <w:numId w:val="25"/>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1636A349" w14:textId="77777777" w:rsidR="00D81016" w:rsidRDefault="00D81016">
      <w:pPr>
        <w:pBdr>
          <w:top w:val="nil"/>
          <w:left w:val="nil"/>
          <w:bottom w:val="nil"/>
          <w:right w:val="nil"/>
          <w:between w:val="nil"/>
        </w:pBdr>
        <w:spacing w:before="5"/>
        <w:rPr>
          <w:color w:val="000000"/>
          <w:sz w:val="24"/>
          <w:szCs w:val="24"/>
        </w:rPr>
      </w:pPr>
    </w:p>
    <w:p w14:paraId="4922D90C" w14:textId="77777777" w:rsidR="00D81016" w:rsidRDefault="00A355D0">
      <w:pPr>
        <w:numPr>
          <w:ilvl w:val="2"/>
          <w:numId w:val="25"/>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58ED7DAB" w14:textId="77777777" w:rsidR="00D81016" w:rsidRDefault="00D81016">
      <w:pPr>
        <w:pBdr>
          <w:top w:val="nil"/>
          <w:left w:val="nil"/>
          <w:bottom w:val="nil"/>
          <w:right w:val="nil"/>
          <w:between w:val="nil"/>
        </w:pBdr>
        <w:spacing w:before="5"/>
        <w:rPr>
          <w:color w:val="000000"/>
          <w:sz w:val="24"/>
          <w:szCs w:val="24"/>
        </w:rPr>
      </w:pPr>
    </w:p>
    <w:p w14:paraId="29FB00EF" w14:textId="77777777" w:rsidR="00D81016" w:rsidRDefault="00A355D0">
      <w:pPr>
        <w:numPr>
          <w:ilvl w:val="2"/>
          <w:numId w:val="25"/>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1D5F9550" w14:textId="77777777" w:rsidR="00D81016" w:rsidRDefault="00D81016">
      <w:pPr>
        <w:pBdr>
          <w:top w:val="nil"/>
          <w:left w:val="nil"/>
          <w:bottom w:val="nil"/>
          <w:right w:val="nil"/>
          <w:between w:val="nil"/>
        </w:pBdr>
        <w:spacing w:before="3"/>
        <w:rPr>
          <w:color w:val="000000"/>
          <w:sz w:val="24"/>
          <w:szCs w:val="24"/>
        </w:rPr>
      </w:pPr>
    </w:p>
    <w:p w14:paraId="76EFD249" w14:textId="77777777" w:rsidR="00D81016" w:rsidRDefault="00A355D0">
      <w:pPr>
        <w:numPr>
          <w:ilvl w:val="2"/>
          <w:numId w:val="25"/>
        </w:numPr>
        <w:pBdr>
          <w:top w:val="nil"/>
          <w:left w:val="nil"/>
          <w:bottom w:val="nil"/>
          <w:right w:val="nil"/>
          <w:between w:val="nil"/>
        </w:pBdr>
        <w:tabs>
          <w:tab w:val="left" w:pos="780"/>
        </w:tabs>
        <w:ind w:right="415" w:firstLine="0"/>
        <w:jc w:val="both"/>
        <w:rPr>
          <w:color w:val="000000"/>
          <w:sz w:val="24"/>
          <w:szCs w:val="24"/>
        </w:rPr>
        <w:sectPr w:rsidR="00D81016">
          <w:headerReference w:type="default" r:id="rId45"/>
          <w:footerReference w:type="default" r:id="rId46"/>
          <w:pgSz w:w="11920" w:h="16850"/>
          <w:pgMar w:top="1860" w:right="720" w:bottom="280" w:left="1580" w:header="284" w:footer="0" w:gutter="0"/>
          <w:cols w:space="720"/>
        </w:sectPr>
      </w:pPr>
      <w:r>
        <w:rPr>
          <w:color w:val="000000"/>
          <w:sz w:val="24"/>
          <w:szCs w:val="24"/>
        </w:rPr>
        <w:t>– Renovar as certidões negativas de débitos tributários, fiscais e trabalhistas sempre que vencidas.</w:t>
      </w:r>
    </w:p>
    <w:p w14:paraId="69632B82" w14:textId="77777777" w:rsidR="00D81016" w:rsidRDefault="00D81016">
      <w:pPr>
        <w:pBdr>
          <w:top w:val="nil"/>
          <w:left w:val="nil"/>
          <w:bottom w:val="nil"/>
          <w:right w:val="nil"/>
          <w:between w:val="nil"/>
        </w:pBdr>
        <w:spacing w:before="10"/>
        <w:rPr>
          <w:color w:val="000000"/>
          <w:sz w:val="14"/>
          <w:szCs w:val="14"/>
        </w:rPr>
      </w:pPr>
    </w:p>
    <w:p w14:paraId="1C891722" w14:textId="77777777" w:rsidR="00D81016" w:rsidRDefault="00A355D0">
      <w:pPr>
        <w:numPr>
          <w:ilvl w:val="2"/>
          <w:numId w:val="25"/>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52494553" w14:textId="77777777" w:rsidR="00D81016" w:rsidRDefault="00D81016">
      <w:pPr>
        <w:pBdr>
          <w:top w:val="nil"/>
          <w:left w:val="nil"/>
          <w:bottom w:val="nil"/>
          <w:right w:val="nil"/>
          <w:between w:val="nil"/>
        </w:pBdr>
        <w:spacing w:before="5"/>
        <w:rPr>
          <w:color w:val="000000"/>
          <w:sz w:val="24"/>
          <w:szCs w:val="24"/>
        </w:rPr>
      </w:pPr>
    </w:p>
    <w:p w14:paraId="5FF5500D" w14:textId="77777777" w:rsidR="00D81016" w:rsidRDefault="00A355D0">
      <w:pPr>
        <w:numPr>
          <w:ilvl w:val="2"/>
          <w:numId w:val="25"/>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10CE6D3" w14:textId="77777777" w:rsidR="00D81016" w:rsidRDefault="00D81016">
      <w:pPr>
        <w:pBdr>
          <w:top w:val="nil"/>
          <w:left w:val="nil"/>
          <w:bottom w:val="nil"/>
          <w:right w:val="nil"/>
          <w:between w:val="nil"/>
        </w:pBdr>
        <w:spacing w:before="5"/>
        <w:rPr>
          <w:color w:val="000000"/>
          <w:sz w:val="24"/>
          <w:szCs w:val="24"/>
        </w:rPr>
      </w:pPr>
    </w:p>
    <w:p w14:paraId="47002044" w14:textId="77777777" w:rsidR="00D81016" w:rsidRDefault="00A355D0">
      <w:pPr>
        <w:numPr>
          <w:ilvl w:val="2"/>
          <w:numId w:val="25"/>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6AE2B4F4" w14:textId="77777777" w:rsidR="00D81016" w:rsidRDefault="00D81016">
      <w:pPr>
        <w:pBdr>
          <w:top w:val="nil"/>
          <w:left w:val="nil"/>
          <w:bottom w:val="nil"/>
          <w:right w:val="nil"/>
          <w:between w:val="nil"/>
        </w:pBdr>
        <w:spacing w:before="3"/>
        <w:rPr>
          <w:color w:val="000000"/>
          <w:sz w:val="24"/>
          <w:szCs w:val="24"/>
        </w:rPr>
      </w:pPr>
    </w:p>
    <w:p w14:paraId="1644F632" w14:textId="77777777" w:rsidR="00D81016" w:rsidRDefault="00A355D0">
      <w:pPr>
        <w:numPr>
          <w:ilvl w:val="2"/>
          <w:numId w:val="25"/>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6EA591E3" w14:textId="77777777" w:rsidR="00D81016" w:rsidRDefault="00D81016">
      <w:pPr>
        <w:pBdr>
          <w:top w:val="nil"/>
          <w:left w:val="nil"/>
          <w:bottom w:val="nil"/>
          <w:right w:val="nil"/>
          <w:between w:val="nil"/>
        </w:pBdr>
        <w:spacing w:before="5"/>
        <w:rPr>
          <w:color w:val="000000"/>
          <w:sz w:val="24"/>
          <w:szCs w:val="24"/>
        </w:rPr>
      </w:pPr>
    </w:p>
    <w:p w14:paraId="60DA945E" w14:textId="77777777" w:rsidR="00D81016" w:rsidRDefault="00A355D0">
      <w:pPr>
        <w:numPr>
          <w:ilvl w:val="0"/>
          <w:numId w:val="67"/>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3C7AD15C" w14:textId="77777777" w:rsidR="00D81016" w:rsidRDefault="00D81016">
      <w:pPr>
        <w:pBdr>
          <w:top w:val="nil"/>
          <w:left w:val="nil"/>
          <w:bottom w:val="nil"/>
          <w:right w:val="nil"/>
          <w:between w:val="nil"/>
        </w:pBdr>
        <w:spacing w:before="4"/>
        <w:rPr>
          <w:color w:val="000000"/>
          <w:sz w:val="24"/>
          <w:szCs w:val="24"/>
        </w:rPr>
      </w:pPr>
    </w:p>
    <w:p w14:paraId="4EBE8FE3" w14:textId="77777777" w:rsidR="00D81016" w:rsidRDefault="00A355D0">
      <w:pPr>
        <w:numPr>
          <w:ilvl w:val="0"/>
          <w:numId w:val="67"/>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7FA2CCA8" w14:textId="77777777" w:rsidR="00D81016" w:rsidRDefault="00D81016">
      <w:pPr>
        <w:pBdr>
          <w:top w:val="nil"/>
          <w:left w:val="nil"/>
          <w:bottom w:val="nil"/>
          <w:right w:val="nil"/>
          <w:between w:val="nil"/>
        </w:pBdr>
        <w:spacing w:before="2"/>
        <w:rPr>
          <w:color w:val="000000"/>
          <w:sz w:val="24"/>
          <w:szCs w:val="24"/>
        </w:rPr>
      </w:pPr>
    </w:p>
    <w:p w14:paraId="23923707" w14:textId="77777777" w:rsidR="00D81016" w:rsidRDefault="00A355D0">
      <w:pPr>
        <w:numPr>
          <w:ilvl w:val="0"/>
          <w:numId w:val="67"/>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3B55D3E5" w14:textId="77777777" w:rsidR="00D81016" w:rsidRDefault="00D81016">
      <w:pPr>
        <w:pBdr>
          <w:top w:val="nil"/>
          <w:left w:val="nil"/>
          <w:bottom w:val="nil"/>
          <w:right w:val="nil"/>
          <w:between w:val="nil"/>
        </w:pBdr>
        <w:spacing w:before="5"/>
        <w:rPr>
          <w:color w:val="000000"/>
          <w:sz w:val="24"/>
          <w:szCs w:val="24"/>
        </w:rPr>
      </w:pPr>
    </w:p>
    <w:p w14:paraId="66AED58D" w14:textId="77777777" w:rsidR="00D81016" w:rsidRDefault="00A355D0">
      <w:pPr>
        <w:numPr>
          <w:ilvl w:val="0"/>
          <w:numId w:val="67"/>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5C436880" w14:textId="77777777" w:rsidR="00D81016" w:rsidRDefault="00D81016">
      <w:pPr>
        <w:pBdr>
          <w:top w:val="nil"/>
          <w:left w:val="nil"/>
          <w:bottom w:val="nil"/>
          <w:right w:val="nil"/>
          <w:between w:val="nil"/>
        </w:pBdr>
        <w:spacing w:before="3"/>
        <w:rPr>
          <w:color w:val="000000"/>
          <w:sz w:val="24"/>
          <w:szCs w:val="24"/>
        </w:rPr>
      </w:pPr>
    </w:p>
    <w:p w14:paraId="210CCE05" w14:textId="77777777" w:rsidR="00D81016" w:rsidRDefault="00A355D0">
      <w:pPr>
        <w:numPr>
          <w:ilvl w:val="0"/>
          <w:numId w:val="67"/>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03484F4A" w14:textId="77777777" w:rsidR="00D81016" w:rsidRDefault="00D81016">
      <w:pPr>
        <w:pBdr>
          <w:top w:val="nil"/>
          <w:left w:val="nil"/>
          <w:bottom w:val="nil"/>
          <w:right w:val="nil"/>
          <w:between w:val="nil"/>
        </w:pBdr>
        <w:spacing w:before="4"/>
        <w:rPr>
          <w:color w:val="000000"/>
          <w:sz w:val="24"/>
          <w:szCs w:val="24"/>
        </w:rPr>
      </w:pPr>
    </w:p>
    <w:p w14:paraId="08168993" w14:textId="77777777" w:rsidR="00D81016" w:rsidRDefault="00A355D0">
      <w:pPr>
        <w:numPr>
          <w:ilvl w:val="0"/>
          <w:numId w:val="67"/>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63A88F04" w14:textId="77777777" w:rsidR="00D81016" w:rsidRDefault="00D81016">
      <w:pPr>
        <w:pBdr>
          <w:top w:val="nil"/>
          <w:left w:val="nil"/>
          <w:bottom w:val="nil"/>
          <w:right w:val="nil"/>
          <w:between w:val="nil"/>
        </w:pBdr>
        <w:spacing w:before="4"/>
        <w:rPr>
          <w:color w:val="000000"/>
          <w:sz w:val="24"/>
          <w:szCs w:val="24"/>
        </w:rPr>
      </w:pPr>
    </w:p>
    <w:p w14:paraId="54836947" w14:textId="77777777" w:rsidR="00D81016" w:rsidRDefault="00A355D0">
      <w:pPr>
        <w:numPr>
          <w:ilvl w:val="2"/>
          <w:numId w:val="25"/>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06ABBBB" w14:textId="77777777" w:rsidR="00D81016" w:rsidRDefault="00D81016">
      <w:pPr>
        <w:pBdr>
          <w:top w:val="nil"/>
          <w:left w:val="nil"/>
          <w:bottom w:val="nil"/>
          <w:right w:val="nil"/>
          <w:between w:val="nil"/>
        </w:pBdr>
        <w:spacing w:before="2"/>
        <w:rPr>
          <w:color w:val="000000"/>
          <w:sz w:val="24"/>
          <w:szCs w:val="24"/>
        </w:rPr>
      </w:pPr>
    </w:p>
    <w:p w14:paraId="29B0E733" w14:textId="77777777" w:rsidR="00D81016" w:rsidRDefault="00A355D0">
      <w:pPr>
        <w:numPr>
          <w:ilvl w:val="2"/>
          <w:numId w:val="25"/>
        </w:numPr>
        <w:pBdr>
          <w:top w:val="nil"/>
          <w:left w:val="nil"/>
          <w:bottom w:val="nil"/>
          <w:right w:val="nil"/>
          <w:between w:val="nil"/>
        </w:pBdr>
        <w:tabs>
          <w:tab w:val="left" w:pos="802"/>
        </w:tabs>
        <w:spacing w:before="1"/>
        <w:ind w:right="413" w:firstLine="0"/>
        <w:jc w:val="both"/>
        <w:rPr>
          <w:color w:val="000000"/>
          <w:sz w:val="24"/>
          <w:szCs w:val="24"/>
        </w:rPr>
        <w:sectPr w:rsidR="00D81016">
          <w:headerReference w:type="default" r:id="rId47"/>
          <w:footerReference w:type="default" r:id="rId48"/>
          <w:pgSz w:w="11920" w:h="16850"/>
          <w:pgMar w:top="1860" w:right="720" w:bottom="280" w:left="1580" w:header="284" w:footer="0" w:gutter="0"/>
          <w:cols w:space="720"/>
        </w:sectPr>
      </w:pPr>
      <w:r>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02A26972" w14:textId="77777777" w:rsidR="00D81016" w:rsidRDefault="00D81016">
      <w:pPr>
        <w:pBdr>
          <w:top w:val="nil"/>
          <w:left w:val="nil"/>
          <w:bottom w:val="nil"/>
          <w:right w:val="nil"/>
          <w:between w:val="nil"/>
        </w:pBdr>
        <w:spacing w:before="10"/>
        <w:rPr>
          <w:color w:val="000000"/>
          <w:sz w:val="14"/>
          <w:szCs w:val="14"/>
        </w:rPr>
      </w:pPr>
    </w:p>
    <w:p w14:paraId="2BB3ECB1" w14:textId="77777777" w:rsidR="00D81016" w:rsidRDefault="00A355D0">
      <w:pPr>
        <w:numPr>
          <w:ilvl w:val="2"/>
          <w:numId w:val="25"/>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308C1793" w14:textId="77777777" w:rsidR="00D81016" w:rsidRDefault="00D81016">
      <w:pPr>
        <w:pBdr>
          <w:top w:val="nil"/>
          <w:left w:val="nil"/>
          <w:bottom w:val="nil"/>
          <w:right w:val="nil"/>
          <w:between w:val="nil"/>
        </w:pBdr>
        <w:spacing w:before="5"/>
        <w:rPr>
          <w:color w:val="000000"/>
          <w:sz w:val="24"/>
          <w:szCs w:val="24"/>
        </w:rPr>
      </w:pPr>
    </w:p>
    <w:p w14:paraId="097121A5" w14:textId="77777777" w:rsidR="00D81016" w:rsidRDefault="00A355D0">
      <w:pPr>
        <w:numPr>
          <w:ilvl w:val="0"/>
          <w:numId w:val="65"/>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5424761B" w14:textId="77777777" w:rsidR="00D81016" w:rsidRDefault="00D81016">
      <w:pPr>
        <w:pBdr>
          <w:top w:val="nil"/>
          <w:left w:val="nil"/>
          <w:bottom w:val="nil"/>
          <w:right w:val="nil"/>
          <w:between w:val="nil"/>
        </w:pBdr>
        <w:spacing w:before="4"/>
        <w:rPr>
          <w:color w:val="000000"/>
          <w:sz w:val="24"/>
          <w:szCs w:val="24"/>
        </w:rPr>
      </w:pPr>
    </w:p>
    <w:p w14:paraId="15D3C85F" w14:textId="77777777" w:rsidR="00D81016" w:rsidRDefault="00A355D0">
      <w:pPr>
        <w:numPr>
          <w:ilvl w:val="0"/>
          <w:numId w:val="65"/>
        </w:numPr>
        <w:pBdr>
          <w:top w:val="nil"/>
          <w:left w:val="nil"/>
          <w:bottom w:val="nil"/>
          <w:right w:val="nil"/>
          <w:between w:val="nil"/>
        </w:pBdr>
        <w:tabs>
          <w:tab w:val="left" w:pos="336"/>
        </w:tabs>
        <w:spacing w:before="1"/>
        <w:ind w:right="414" w:firstLine="0"/>
        <w:jc w:val="both"/>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78BAA0D3" w14:textId="77777777" w:rsidR="00D81016" w:rsidRDefault="00D81016">
      <w:pPr>
        <w:pBdr>
          <w:top w:val="nil"/>
          <w:left w:val="nil"/>
          <w:bottom w:val="nil"/>
          <w:right w:val="nil"/>
          <w:between w:val="nil"/>
        </w:pBdr>
        <w:spacing w:before="2"/>
        <w:rPr>
          <w:color w:val="000000"/>
          <w:sz w:val="24"/>
          <w:szCs w:val="24"/>
        </w:rPr>
      </w:pPr>
    </w:p>
    <w:p w14:paraId="2AB8C753" w14:textId="77777777" w:rsidR="00D81016" w:rsidRDefault="00A355D0">
      <w:pPr>
        <w:numPr>
          <w:ilvl w:val="0"/>
          <w:numId w:val="65"/>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0DC37A9F" w14:textId="77777777" w:rsidR="00D81016" w:rsidRDefault="00D81016">
      <w:pPr>
        <w:pBdr>
          <w:top w:val="nil"/>
          <w:left w:val="nil"/>
          <w:bottom w:val="nil"/>
          <w:right w:val="nil"/>
          <w:between w:val="nil"/>
        </w:pBdr>
        <w:spacing w:before="5"/>
        <w:rPr>
          <w:color w:val="000000"/>
          <w:sz w:val="24"/>
          <w:szCs w:val="24"/>
        </w:rPr>
      </w:pPr>
    </w:p>
    <w:p w14:paraId="1F43D378" w14:textId="77777777" w:rsidR="00D81016" w:rsidRDefault="00A355D0">
      <w:pPr>
        <w:numPr>
          <w:ilvl w:val="0"/>
          <w:numId w:val="65"/>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081474CB" w14:textId="77777777" w:rsidR="00D81016" w:rsidRDefault="00D81016">
      <w:pPr>
        <w:pBdr>
          <w:top w:val="nil"/>
          <w:left w:val="nil"/>
          <w:bottom w:val="nil"/>
          <w:right w:val="nil"/>
          <w:between w:val="nil"/>
        </w:pBdr>
        <w:spacing w:before="4"/>
        <w:rPr>
          <w:color w:val="000000"/>
          <w:sz w:val="24"/>
          <w:szCs w:val="24"/>
        </w:rPr>
      </w:pPr>
    </w:p>
    <w:p w14:paraId="13D14D31" w14:textId="77777777" w:rsidR="00D81016" w:rsidRDefault="00A355D0">
      <w:pPr>
        <w:numPr>
          <w:ilvl w:val="0"/>
          <w:numId w:val="63"/>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5F8B022D" w14:textId="77777777" w:rsidR="00D81016" w:rsidRDefault="00D81016">
      <w:pPr>
        <w:pBdr>
          <w:top w:val="nil"/>
          <w:left w:val="nil"/>
          <w:bottom w:val="nil"/>
          <w:right w:val="nil"/>
          <w:between w:val="nil"/>
        </w:pBdr>
        <w:spacing w:before="3"/>
        <w:rPr>
          <w:color w:val="000000"/>
          <w:sz w:val="24"/>
          <w:szCs w:val="24"/>
        </w:rPr>
      </w:pPr>
    </w:p>
    <w:p w14:paraId="72DF6D15" w14:textId="77777777" w:rsidR="00D81016" w:rsidRDefault="00A355D0">
      <w:pPr>
        <w:numPr>
          <w:ilvl w:val="0"/>
          <w:numId w:val="63"/>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0068BEB0" w14:textId="77777777" w:rsidR="00D81016" w:rsidRDefault="00D81016">
      <w:pPr>
        <w:pBdr>
          <w:top w:val="nil"/>
          <w:left w:val="nil"/>
          <w:bottom w:val="nil"/>
          <w:right w:val="nil"/>
          <w:between w:val="nil"/>
        </w:pBdr>
        <w:spacing w:before="5"/>
        <w:rPr>
          <w:color w:val="000000"/>
          <w:sz w:val="24"/>
          <w:szCs w:val="24"/>
        </w:rPr>
      </w:pPr>
    </w:p>
    <w:p w14:paraId="4D680362" w14:textId="77777777" w:rsidR="00D81016" w:rsidRDefault="00A355D0">
      <w:pPr>
        <w:numPr>
          <w:ilvl w:val="0"/>
          <w:numId w:val="63"/>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2A56AF34" w14:textId="77777777" w:rsidR="00D81016" w:rsidRDefault="00D81016">
      <w:pPr>
        <w:pBdr>
          <w:top w:val="nil"/>
          <w:left w:val="nil"/>
          <w:bottom w:val="nil"/>
          <w:right w:val="nil"/>
          <w:between w:val="nil"/>
        </w:pBdr>
        <w:spacing w:before="4"/>
        <w:rPr>
          <w:color w:val="000000"/>
          <w:sz w:val="24"/>
          <w:szCs w:val="24"/>
        </w:rPr>
      </w:pPr>
    </w:p>
    <w:p w14:paraId="5A8C35A1" w14:textId="77777777" w:rsidR="00D81016" w:rsidRDefault="00A355D0">
      <w:pPr>
        <w:numPr>
          <w:ilvl w:val="2"/>
          <w:numId w:val="25"/>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4FF2563A" w14:textId="77777777" w:rsidR="00D81016" w:rsidRDefault="00D81016">
      <w:pPr>
        <w:pBdr>
          <w:top w:val="nil"/>
          <w:left w:val="nil"/>
          <w:bottom w:val="nil"/>
          <w:right w:val="nil"/>
          <w:between w:val="nil"/>
        </w:pBdr>
        <w:spacing w:before="2"/>
        <w:rPr>
          <w:color w:val="000000"/>
          <w:sz w:val="24"/>
          <w:szCs w:val="24"/>
        </w:rPr>
      </w:pPr>
    </w:p>
    <w:p w14:paraId="1EE2C8C3" w14:textId="1F25F017" w:rsidR="00D81016" w:rsidRDefault="00A355D0">
      <w:pPr>
        <w:numPr>
          <w:ilvl w:val="2"/>
          <w:numId w:val="25"/>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5DE04E46" w14:textId="77777777" w:rsidR="0021496D" w:rsidRDefault="0021496D" w:rsidP="0021496D">
      <w:pPr>
        <w:pStyle w:val="PargrafodaLista"/>
        <w:rPr>
          <w:color w:val="000000"/>
          <w:sz w:val="24"/>
          <w:szCs w:val="24"/>
        </w:rPr>
      </w:pPr>
    </w:p>
    <w:p w14:paraId="0D785EFA" w14:textId="7CEB6864" w:rsidR="0021496D" w:rsidRDefault="0021496D">
      <w:pPr>
        <w:numPr>
          <w:ilvl w:val="2"/>
          <w:numId w:val="25"/>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w:t>
      </w:r>
      <w:r w:rsidR="00FD203A">
        <w:rPr>
          <w:color w:val="000000"/>
          <w:sz w:val="24"/>
          <w:szCs w:val="24"/>
        </w:rPr>
        <w:t>s que envolva a parceria deve trazer</w:t>
      </w:r>
      <w:r w:rsidR="00B35973">
        <w:rPr>
          <w:color w:val="000000"/>
          <w:sz w:val="24"/>
          <w:szCs w:val="24"/>
        </w:rPr>
        <w:t xml:space="preserve"> a referência à SMAS-PML.</w:t>
      </w:r>
    </w:p>
    <w:p w14:paraId="7D3CA492" w14:textId="77777777" w:rsidR="00D81016" w:rsidRDefault="00D81016">
      <w:pPr>
        <w:pBdr>
          <w:top w:val="nil"/>
          <w:left w:val="nil"/>
          <w:bottom w:val="nil"/>
          <w:right w:val="nil"/>
          <w:between w:val="nil"/>
        </w:pBdr>
        <w:rPr>
          <w:color w:val="000000"/>
          <w:sz w:val="26"/>
          <w:szCs w:val="26"/>
        </w:rPr>
      </w:pPr>
    </w:p>
    <w:p w14:paraId="1A827D09" w14:textId="77777777" w:rsidR="00D81016" w:rsidRDefault="00D81016">
      <w:pPr>
        <w:pBdr>
          <w:top w:val="nil"/>
          <w:left w:val="nil"/>
          <w:bottom w:val="nil"/>
          <w:right w:val="nil"/>
          <w:between w:val="nil"/>
        </w:pBdr>
        <w:rPr>
          <w:color w:val="000000"/>
          <w:sz w:val="26"/>
          <w:szCs w:val="26"/>
        </w:rPr>
      </w:pPr>
    </w:p>
    <w:p w14:paraId="1B038FD3" w14:textId="77777777" w:rsidR="00D81016" w:rsidRDefault="00D81016">
      <w:pPr>
        <w:pBdr>
          <w:top w:val="nil"/>
          <w:left w:val="nil"/>
          <w:bottom w:val="nil"/>
          <w:right w:val="nil"/>
          <w:between w:val="nil"/>
        </w:pBdr>
        <w:spacing w:before="10"/>
        <w:rPr>
          <w:color w:val="000000"/>
          <w:sz w:val="20"/>
          <w:szCs w:val="20"/>
        </w:rPr>
      </w:pPr>
    </w:p>
    <w:p w14:paraId="72B1450D" w14:textId="77777777" w:rsidR="00D81016" w:rsidRDefault="00A355D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15B2F4CB" w14:textId="77777777" w:rsidR="00D81016" w:rsidRDefault="00D81016">
      <w:pPr>
        <w:pBdr>
          <w:top w:val="nil"/>
          <w:left w:val="nil"/>
          <w:bottom w:val="nil"/>
          <w:right w:val="nil"/>
          <w:between w:val="nil"/>
        </w:pBdr>
        <w:spacing w:before="3"/>
        <w:rPr>
          <w:color w:val="000000"/>
          <w:sz w:val="24"/>
          <w:szCs w:val="24"/>
        </w:rPr>
      </w:pPr>
    </w:p>
    <w:p w14:paraId="0D65C6F9" w14:textId="77777777" w:rsidR="00D81016" w:rsidRDefault="00A355D0">
      <w:pPr>
        <w:numPr>
          <w:ilvl w:val="1"/>
          <w:numId w:val="61"/>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148EECEA" w14:textId="77777777" w:rsidR="00D81016" w:rsidRDefault="00D81016">
      <w:pPr>
        <w:pBdr>
          <w:top w:val="nil"/>
          <w:left w:val="nil"/>
          <w:bottom w:val="nil"/>
          <w:right w:val="nil"/>
          <w:between w:val="nil"/>
        </w:pBdr>
        <w:spacing w:before="4"/>
        <w:rPr>
          <w:color w:val="000000"/>
          <w:sz w:val="24"/>
          <w:szCs w:val="24"/>
        </w:rPr>
      </w:pPr>
    </w:p>
    <w:p w14:paraId="4A239829" w14:textId="77777777" w:rsidR="00D81016" w:rsidRDefault="00A355D0">
      <w:pPr>
        <w:numPr>
          <w:ilvl w:val="2"/>
          <w:numId w:val="61"/>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52913DDA" w14:textId="77777777" w:rsidR="00D81016" w:rsidRDefault="00D81016">
      <w:pPr>
        <w:pBdr>
          <w:top w:val="nil"/>
          <w:left w:val="nil"/>
          <w:bottom w:val="nil"/>
          <w:right w:val="nil"/>
          <w:between w:val="nil"/>
        </w:pBdr>
        <w:spacing w:before="2"/>
        <w:rPr>
          <w:color w:val="000000"/>
          <w:sz w:val="24"/>
          <w:szCs w:val="24"/>
        </w:rPr>
      </w:pPr>
    </w:p>
    <w:p w14:paraId="28FEAFAF" w14:textId="77777777" w:rsidR="00D81016" w:rsidRDefault="00A355D0">
      <w:pPr>
        <w:numPr>
          <w:ilvl w:val="2"/>
          <w:numId w:val="61"/>
        </w:numPr>
        <w:pBdr>
          <w:top w:val="nil"/>
          <w:left w:val="nil"/>
          <w:bottom w:val="nil"/>
          <w:right w:val="nil"/>
          <w:between w:val="nil"/>
        </w:pBdr>
        <w:tabs>
          <w:tab w:val="left" w:pos="703"/>
        </w:tabs>
        <w:spacing w:before="1"/>
        <w:ind w:right="416" w:firstLine="0"/>
        <w:jc w:val="both"/>
        <w:rPr>
          <w:color w:val="000000"/>
          <w:sz w:val="24"/>
          <w:szCs w:val="24"/>
        </w:rPr>
        <w:sectPr w:rsidR="00D81016">
          <w:headerReference w:type="default" r:id="rId49"/>
          <w:footerReference w:type="default" r:id="rId50"/>
          <w:pgSz w:w="11920" w:h="16850"/>
          <w:pgMar w:top="1860" w:right="720" w:bottom="280" w:left="1580" w:header="284" w:footer="0" w:gutter="0"/>
          <w:cols w:space="720"/>
        </w:sectPr>
      </w:pPr>
      <w:r>
        <w:rPr>
          <w:color w:val="000000"/>
          <w:sz w:val="24"/>
          <w:szCs w:val="24"/>
        </w:rPr>
        <w:t>- diárias referentes a deslocamento, hospedagem e alimentação, nos casos em que a execução da parceria o exija, com anuência e aprovação prévia do Gestor da parceira;</w:t>
      </w:r>
    </w:p>
    <w:p w14:paraId="4DA69E18" w14:textId="77777777" w:rsidR="00D81016" w:rsidRDefault="00D81016">
      <w:pPr>
        <w:pBdr>
          <w:top w:val="nil"/>
          <w:left w:val="nil"/>
          <w:bottom w:val="nil"/>
          <w:right w:val="nil"/>
          <w:between w:val="nil"/>
        </w:pBdr>
        <w:spacing w:before="10"/>
        <w:rPr>
          <w:color w:val="000000"/>
          <w:sz w:val="14"/>
          <w:szCs w:val="14"/>
        </w:rPr>
      </w:pPr>
    </w:p>
    <w:p w14:paraId="0C0BF08A" w14:textId="77777777" w:rsidR="00D81016" w:rsidRDefault="00A355D0">
      <w:pPr>
        <w:numPr>
          <w:ilvl w:val="2"/>
          <w:numId w:val="61"/>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41178E3D" w14:textId="77777777" w:rsidR="00D81016" w:rsidRDefault="00D81016">
      <w:pPr>
        <w:pBdr>
          <w:top w:val="nil"/>
          <w:left w:val="nil"/>
          <w:bottom w:val="nil"/>
          <w:right w:val="nil"/>
          <w:between w:val="nil"/>
        </w:pBdr>
        <w:spacing w:before="5"/>
        <w:rPr>
          <w:color w:val="000000"/>
          <w:sz w:val="24"/>
          <w:szCs w:val="24"/>
        </w:rPr>
      </w:pPr>
    </w:p>
    <w:p w14:paraId="3FB8852A" w14:textId="77777777" w:rsidR="00D81016" w:rsidRDefault="00A355D0">
      <w:pPr>
        <w:numPr>
          <w:ilvl w:val="2"/>
          <w:numId w:val="61"/>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24D96F48" w14:textId="77777777" w:rsidR="00D81016" w:rsidRDefault="00D81016">
      <w:pPr>
        <w:pBdr>
          <w:top w:val="nil"/>
          <w:left w:val="nil"/>
          <w:bottom w:val="nil"/>
          <w:right w:val="nil"/>
          <w:between w:val="nil"/>
        </w:pBdr>
        <w:spacing w:before="4"/>
        <w:rPr>
          <w:color w:val="000000"/>
          <w:sz w:val="24"/>
          <w:szCs w:val="24"/>
        </w:rPr>
      </w:pPr>
    </w:p>
    <w:p w14:paraId="448EDA86" w14:textId="77777777" w:rsidR="00D81016" w:rsidRDefault="00A355D0">
      <w:pPr>
        <w:numPr>
          <w:ilvl w:val="2"/>
          <w:numId w:val="61"/>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t>- O pagamento de despesas com equipes de trabalho somente poderá ser autorizado quando demonstrado que tais valores:</w:t>
      </w:r>
    </w:p>
    <w:p w14:paraId="37621774" w14:textId="77777777" w:rsidR="00D81016" w:rsidRDefault="00D81016">
      <w:pPr>
        <w:pBdr>
          <w:top w:val="nil"/>
          <w:left w:val="nil"/>
          <w:bottom w:val="nil"/>
          <w:right w:val="nil"/>
          <w:between w:val="nil"/>
        </w:pBdr>
        <w:spacing w:before="2"/>
        <w:rPr>
          <w:color w:val="000000"/>
          <w:sz w:val="24"/>
          <w:szCs w:val="24"/>
        </w:rPr>
      </w:pPr>
    </w:p>
    <w:p w14:paraId="492A8FA3" w14:textId="77777777" w:rsidR="00D81016" w:rsidRDefault="00A355D0">
      <w:pPr>
        <w:numPr>
          <w:ilvl w:val="0"/>
          <w:numId w:val="60"/>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0D53989" w14:textId="77777777" w:rsidR="00D81016" w:rsidRDefault="00D81016">
      <w:pPr>
        <w:pBdr>
          <w:top w:val="nil"/>
          <w:left w:val="nil"/>
          <w:bottom w:val="nil"/>
          <w:right w:val="nil"/>
          <w:between w:val="nil"/>
        </w:pBdr>
        <w:spacing w:before="5"/>
        <w:rPr>
          <w:color w:val="000000"/>
          <w:sz w:val="24"/>
          <w:szCs w:val="24"/>
        </w:rPr>
      </w:pPr>
    </w:p>
    <w:p w14:paraId="0F0CDDAB" w14:textId="77777777" w:rsidR="00D81016" w:rsidRDefault="00A355D0" w:rsidP="0079526D">
      <w:pPr>
        <w:rPr>
          <w:color w:val="000000"/>
          <w:sz w:val="24"/>
          <w:szCs w:val="24"/>
        </w:rPr>
      </w:pPr>
      <w:r>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7BA092A1" w14:textId="77777777" w:rsidR="00D81016" w:rsidRDefault="00D81016">
      <w:pPr>
        <w:pBdr>
          <w:top w:val="nil"/>
          <w:left w:val="nil"/>
          <w:bottom w:val="nil"/>
          <w:right w:val="nil"/>
          <w:between w:val="nil"/>
        </w:pBdr>
        <w:spacing w:before="4"/>
        <w:rPr>
          <w:color w:val="000000"/>
          <w:sz w:val="24"/>
          <w:szCs w:val="24"/>
        </w:rPr>
      </w:pPr>
    </w:p>
    <w:p w14:paraId="5A2627F4" w14:textId="77777777" w:rsidR="00D81016" w:rsidRDefault="00A355D0">
      <w:pPr>
        <w:numPr>
          <w:ilvl w:val="0"/>
          <w:numId w:val="60"/>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04D7AECF" w14:textId="77777777" w:rsidR="00D81016" w:rsidRDefault="00D81016">
      <w:pPr>
        <w:pBdr>
          <w:top w:val="nil"/>
          <w:left w:val="nil"/>
          <w:bottom w:val="nil"/>
          <w:right w:val="nil"/>
          <w:between w:val="nil"/>
        </w:pBdr>
        <w:spacing w:before="3"/>
        <w:rPr>
          <w:color w:val="000000"/>
          <w:sz w:val="24"/>
          <w:szCs w:val="24"/>
        </w:rPr>
      </w:pPr>
    </w:p>
    <w:p w14:paraId="6159F5A4" w14:textId="77777777" w:rsidR="00D81016" w:rsidRDefault="00A355D0">
      <w:pPr>
        <w:numPr>
          <w:ilvl w:val="0"/>
          <w:numId w:val="60"/>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5331887E" w14:textId="77777777" w:rsidR="00D81016" w:rsidRDefault="00D81016">
      <w:pPr>
        <w:pBdr>
          <w:top w:val="nil"/>
          <w:left w:val="nil"/>
          <w:bottom w:val="nil"/>
          <w:right w:val="nil"/>
          <w:between w:val="nil"/>
        </w:pBdr>
        <w:spacing w:before="5"/>
        <w:rPr>
          <w:color w:val="000000"/>
          <w:sz w:val="24"/>
          <w:szCs w:val="24"/>
        </w:rPr>
      </w:pPr>
    </w:p>
    <w:p w14:paraId="2E4E238A" w14:textId="77777777" w:rsidR="00D81016" w:rsidRDefault="00A355D0">
      <w:pPr>
        <w:numPr>
          <w:ilvl w:val="1"/>
          <w:numId w:val="61"/>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06B62FD7" w14:textId="77777777" w:rsidR="00D81016" w:rsidRDefault="00D81016">
      <w:pPr>
        <w:pBdr>
          <w:top w:val="nil"/>
          <w:left w:val="nil"/>
          <w:bottom w:val="nil"/>
          <w:right w:val="nil"/>
          <w:between w:val="nil"/>
        </w:pBdr>
        <w:spacing w:before="5"/>
        <w:rPr>
          <w:color w:val="000000"/>
          <w:sz w:val="24"/>
          <w:szCs w:val="24"/>
        </w:rPr>
      </w:pPr>
    </w:p>
    <w:p w14:paraId="16560241" w14:textId="77777777" w:rsidR="00D81016" w:rsidRDefault="00A355D0">
      <w:pPr>
        <w:numPr>
          <w:ilvl w:val="2"/>
          <w:numId w:val="61"/>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7CA14576" w14:textId="77777777" w:rsidR="00D81016" w:rsidRDefault="00D81016">
      <w:pPr>
        <w:pBdr>
          <w:top w:val="nil"/>
          <w:left w:val="nil"/>
          <w:bottom w:val="nil"/>
          <w:right w:val="nil"/>
          <w:between w:val="nil"/>
        </w:pBdr>
        <w:spacing w:before="2"/>
        <w:rPr>
          <w:color w:val="000000"/>
          <w:sz w:val="24"/>
          <w:szCs w:val="24"/>
        </w:rPr>
      </w:pPr>
    </w:p>
    <w:p w14:paraId="51F2B581" w14:textId="77777777" w:rsidR="00D81016" w:rsidRDefault="00A355D0">
      <w:pPr>
        <w:numPr>
          <w:ilvl w:val="2"/>
          <w:numId w:val="61"/>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6729F698" w14:textId="77777777" w:rsidR="00D81016" w:rsidRDefault="00D81016">
      <w:pPr>
        <w:pBdr>
          <w:top w:val="nil"/>
          <w:left w:val="nil"/>
          <w:bottom w:val="nil"/>
          <w:right w:val="nil"/>
          <w:between w:val="nil"/>
        </w:pBdr>
        <w:spacing w:before="4"/>
        <w:rPr>
          <w:color w:val="000000"/>
          <w:sz w:val="24"/>
          <w:szCs w:val="24"/>
        </w:rPr>
      </w:pPr>
    </w:p>
    <w:p w14:paraId="4FE6122A" w14:textId="77777777" w:rsidR="00D81016" w:rsidRDefault="00A355D0">
      <w:pPr>
        <w:numPr>
          <w:ilvl w:val="2"/>
          <w:numId w:val="61"/>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853B325" w14:textId="77777777" w:rsidR="00D81016" w:rsidRDefault="00D81016">
      <w:pPr>
        <w:pBdr>
          <w:top w:val="nil"/>
          <w:left w:val="nil"/>
          <w:bottom w:val="nil"/>
          <w:right w:val="nil"/>
          <w:between w:val="nil"/>
        </w:pBdr>
        <w:spacing w:before="3"/>
        <w:rPr>
          <w:color w:val="000000"/>
          <w:sz w:val="24"/>
          <w:szCs w:val="24"/>
        </w:rPr>
      </w:pPr>
    </w:p>
    <w:p w14:paraId="4E0C5CC5" w14:textId="77777777" w:rsidR="00D81016" w:rsidRDefault="00A355D0">
      <w:pPr>
        <w:numPr>
          <w:ilvl w:val="2"/>
          <w:numId w:val="61"/>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4B4FD299" w14:textId="77777777" w:rsidR="00D81016" w:rsidRDefault="00D81016">
      <w:pPr>
        <w:pBdr>
          <w:top w:val="nil"/>
          <w:left w:val="nil"/>
          <w:bottom w:val="nil"/>
          <w:right w:val="nil"/>
          <w:between w:val="nil"/>
        </w:pBdr>
        <w:spacing w:before="4"/>
        <w:rPr>
          <w:color w:val="000000"/>
          <w:sz w:val="24"/>
          <w:szCs w:val="24"/>
        </w:rPr>
      </w:pPr>
    </w:p>
    <w:p w14:paraId="504F1A0A" w14:textId="77777777" w:rsidR="00D81016" w:rsidRDefault="00A355D0">
      <w:pPr>
        <w:numPr>
          <w:ilvl w:val="2"/>
          <w:numId w:val="61"/>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05A6BF0A" w14:textId="77777777" w:rsidR="00D81016" w:rsidRDefault="00D81016">
      <w:pPr>
        <w:pBdr>
          <w:top w:val="nil"/>
          <w:left w:val="nil"/>
          <w:bottom w:val="nil"/>
          <w:right w:val="nil"/>
          <w:between w:val="nil"/>
        </w:pBdr>
        <w:spacing w:before="5"/>
        <w:rPr>
          <w:color w:val="000000"/>
          <w:sz w:val="24"/>
          <w:szCs w:val="24"/>
        </w:rPr>
      </w:pPr>
    </w:p>
    <w:p w14:paraId="68FB8818" w14:textId="77777777" w:rsidR="00D81016" w:rsidRDefault="00A355D0">
      <w:pPr>
        <w:numPr>
          <w:ilvl w:val="2"/>
          <w:numId w:val="61"/>
        </w:numPr>
        <w:pBdr>
          <w:top w:val="nil"/>
          <w:left w:val="nil"/>
          <w:bottom w:val="nil"/>
          <w:right w:val="nil"/>
          <w:between w:val="nil"/>
        </w:pBdr>
        <w:tabs>
          <w:tab w:val="left" w:pos="662"/>
        </w:tabs>
        <w:ind w:left="662" w:hanging="540"/>
        <w:jc w:val="both"/>
        <w:rPr>
          <w:color w:val="000000"/>
          <w:sz w:val="24"/>
          <w:szCs w:val="24"/>
        </w:rPr>
        <w:sectPr w:rsidR="00D81016">
          <w:headerReference w:type="default" r:id="rId51"/>
          <w:footerReference w:type="default" r:id="rId52"/>
          <w:pgSz w:w="11920" w:h="16850"/>
          <w:pgMar w:top="1860" w:right="720" w:bottom="280" w:left="1580" w:header="284" w:footer="0" w:gutter="0"/>
          <w:cols w:space="720"/>
        </w:sectPr>
      </w:pPr>
      <w:r>
        <w:rPr>
          <w:color w:val="000000"/>
          <w:sz w:val="24"/>
          <w:szCs w:val="24"/>
        </w:rPr>
        <w:t>- pagamento de despesa em data posterior ao término da execução da parceria.</w:t>
      </w:r>
    </w:p>
    <w:p w14:paraId="14A0FA08" w14:textId="77777777" w:rsidR="00D81016" w:rsidRDefault="00D81016">
      <w:pPr>
        <w:pBdr>
          <w:top w:val="nil"/>
          <w:left w:val="nil"/>
          <w:bottom w:val="nil"/>
          <w:right w:val="nil"/>
          <w:between w:val="nil"/>
        </w:pBdr>
        <w:rPr>
          <w:color w:val="000000"/>
          <w:sz w:val="20"/>
          <w:szCs w:val="20"/>
        </w:rPr>
      </w:pPr>
    </w:p>
    <w:p w14:paraId="7EA4BB4D" w14:textId="77777777" w:rsidR="00D81016" w:rsidRDefault="00D81016">
      <w:pPr>
        <w:pBdr>
          <w:top w:val="nil"/>
          <w:left w:val="nil"/>
          <w:bottom w:val="nil"/>
          <w:right w:val="nil"/>
          <w:between w:val="nil"/>
        </w:pBdr>
        <w:rPr>
          <w:color w:val="000000"/>
          <w:sz w:val="20"/>
          <w:szCs w:val="20"/>
        </w:rPr>
      </w:pPr>
    </w:p>
    <w:p w14:paraId="10B2743C" w14:textId="77777777" w:rsidR="00D81016" w:rsidRDefault="00D81016">
      <w:pPr>
        <w:pBdr>
          <w:top w:val="nil"/>
          <w:left w:val="nil"/>
          <w:bottom w:val="nil"/>
          <w:right w:val="nil"/>
          <w:between w:val="nil"/>
        </w:pBdr>
        <w:spacing w:before="3"/>
        <w:rPr>
          <w:color w:val="000000"/>
          <w:sz w:val="23"/>
          <w:szCs w:val="23"/>
        </w:rPr>
      </w:pPr>
    </w:p>
    <w:p w14:paraId="2921CDA2" w14:textId="77777777" w:rsidR="00D81016" w:rsidRDefault="00A355D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10DA7D4C" w14:textId="77777777" w:rsidR="00D81016" w:rsidRDefault="00D81016">
      <w:pPr>
        <w:pBdr>
          <w:top w:val="nil"/>
          <w:left w:val="nil"/>
          <w:bottom w:val="nil"/>
          <w:right w:val="nil"/>
          <w:between w:val="nil"/>
        </w:pBdr>
        <w:spacing w:before="5"/>
        <w:rPr>
          <w:color w:val="000000"/>
          <w:sz w:val="24"/>
          <w:szCs w:val="24"/>
        </w:rPr>
      </w:pPr>
    </w:p>
    <w:p w14:paraId="29057DFD" w14:textId="77777777" w:rsidR="00D81016" w:rsidRDefault="00A355D0">
      <w:pPr>
        <w:numPr>
          <w:ilvl w:val="1"/>
          <w:numId w:val="59"/>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52BF2149" w14:textId="77777777" w:rsidR="00D81016" w:rsidRDefault="00D81016">
      <w:pPr>
        <w:pBdr>
          <w:top w:val="nil"/>
          <w:left w:val="nil"/>
          <w:bottom w:val="nil"/>
          <w:right w:val="nil"/>
          <w:between w:val="nil"/>
        </w:pBdr>
        <w:spacing w:before="2"/>
        <w:rPr>
          <w:color w:val="000000"/>
          <w:sz w:val="24"/>
          <w:szCs w:val="24"/>
        </w:rPr>
      </w:pPr>
    </w:p>
    <w:p w14:paraId="096CC736" w14:textId="77777777" w:rsidR="00D81016" w:rsidRDefault="00A355D0">
      <w:pPr>
        <w:numPr>
          <w:ilvl w:val="2"/>
          <w:numId w:val="59"/>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2D23265B" w14:textId="77777777" w:rsidR="00D81016" w:rsidRDefault="00D81016">
      <w:pPr>
        <w:pBdr>
          <w:top w:val="nil"/>
          <w:left w:val="nil"/>
          <w:bottom w:val="nil"/>
          <w:right w:val="nil"/>
          <w:between w:val="nil"/>
        </w:pBdr>
        <w:spacing w:before="5"/>
        <w:rPr>
          <w:color w:val="000000"/>
          <w:sz w:val="24"/>
          <w:szCs w:val="24"/>
        </w:rPr>
      </w:pPr>
    </w:p>
    <w:p w14:paraId="38832C54" w14:textId="77777777" w:rsidR="00D81016" w:rsidRDefault="00A355D0">
      <w:pPr>
        <w:numPr>
          <w:ilvl w:val="2"/>
          <w:numId w:val="59"/>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1B485FFE" w14:textId="77777777" w:rsidR="00D81016" w:rsidRDefault="00D81016">
      <w:pPr>
        <w:pBdr>
          <w:top w:val="nil"/>
          <w:left w:val="nil"/>
          <w:bottom w:val="nil"/>
          <w:right w:val="nil"/>
          <w:between w:val="nil"/>
        </w:pBdr>
        <w:spacing w:before="5"/>
        <w:rPr>
          <w:color w:val="000000"/>
          <w:sz w:val="24"/>
          <w:szCs w:val="24"/>
        </w:rPr>
      </w:pPr>
    </w:p>
    <w:p w14:paraId="42976612" w14:textId="77777777" w:rsidR="00D81016" w:rsidRDefault="00A355D0">
      <w:pPr>
        <w:numPr>
          <w:ilvl w:val="2"/>
          <w:numId w:val="59"/>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A ADMINISTRAÇÃO PÚBLICA providenciará a publicação de extrato do termo de Apostilamento ou do termo aditivo no Jornal Oficial do Município de Londrina.</w:t>
      </w:r>
    </w:p>
    <w:p w14:paraId="45338F5D" w14:textId="77777777" w:rsidR="00D81016" w:rsidRDefault="00D81016">
      <w:pPr>
        <w:pBdr>
          <w:top w:val="nil"/>
          <w:left w:val="nil"/>
          <w:bottom w:val="nil"/>
          <w:right w:val="nil"/>
          <w:between w:val="nil"/>
        </w:pBdr>
        <w:rPr>
          <w:color w:val="000000"/>
          <w:sz w:val="26"/>
          <w:szCs w:val="26"/>
        </w:rPr>
      </w:pPr>
    </w:p>
    <w:p w14:paraId="660FBFEB" w14:textId="77777777" w:rsidR="00D81016" w:rsidRDefault="00D81016">
      <w:pPr>
        <w:pBdr>
          <w:top w:val="nil"/>
          <w:left w:val="nil"/>
          <w:bottom w:val="nil"/>
          <w:right w:val="nil"/>
          <w:between w:val="nil"/>
        </w:pBdr>
        <w:rPr>
          <w:color w:val="000000"/>
          <w:sz w:val="26"/>
          <w:szCs w:val="26"/>
        </w:rPr>
      </w:pPr>
    </w:p>
    <w:p w14:paraId="0542921C" w14:textId="77777777" w:rsidR="00D81016" w:rsidRDefault="00D81016">
      <w:pPr>
        <w:pBdr>
          <w:top w:val="nil"/>
          <w:left w:val="nil"/>
          <w:bottom w:val="nil"/>
          <w:right w:val="nil"/>
          <w:between w:val="nil"/>
        </w:pBdr>
        <w:spacing w:before="7"/>
        <w:rPr>
          <w:color w:val="000000"/>
          <w:sz w:val="20"/>
          <w:szCs w:val="20"/>
        </w:rPr>
      </w:pPr>
    </w:p>
    <w:p w14:paraId="65EBF9B0" w14:textId="77777777" w:rsidR="00D81016" w:rsidRDefault="00A355D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28D6B3A6" w14:textId="77777777" w:rsidR="00D81016" w:rsidRDefault="00D81016">
      <w:pPr>
        <w:pBdr>
          <w:top w:val="nil"/>
          <w:left w:val="nil"/>
          <w:bottom w:val="nil"/>
          <w:right w:val="nil"/>
          <w:between w:val="nil"/>
        </w:pBdr>
        <w:spacing w:before="5"/>
        <w:rPr>
          <w:color w:val="000000"/>
          <w:sz w:val="24"/>
          <w:szCs w:val="24"/>
        </w:rPr>
      </w:pPr>
    </w:p>
    <w:p w14:paraId="4FB6B18F" w14:textId="77777777" w:rsidR="00D81016" w:rsidRDefault="00A355D0">
      <w:pPr>
        <w:numPr>
          <w:ilvl w:val="1"/>
          <w:numId w:val="76"/>
        </w:numPr>
        <w:pBdr>
          <w:top w:val="nil"/>
          <w:left w:val="nil"/>
          <w:bottom w:val="nil"/>
          <w:right w:val="nil"/>
          <w:between w:val="nil"/>
        </w:pBdr>
        <w:tabs>
          <w:tab w:val="left" w:pos="547"/>
        </w:tabs>
        <w:ind w:right="414" w:firstLine="0"/>
        <w:jc w:val="both"/>
        <w:rPr>
          <w:color w:val="000000"/>
          <w:sz w:val="24"/>
          <w:szCs w:val="24"/>
        </w:rPr>
      </w:pPr>
      <w:r>
        <w:rPr>
          <w:color w:val="000000"/>
          <w:sz w:val="24"/>
          <w:szCs w:val="24"/>
        </w:rPr>
        <w:t>-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2EC69504" w14:textId="77777777" w:rsidR="00D81016" w:rsidRDefault="00D81016">
      <w:pPr>
        <w:pBdr>
          <w:top w:val="nil"/>
          <w:left w:val="nil"/>
          <w:bottom w:val="nil"/>
          <w:right w:val="nil"/>
          <w:between w:val="nil"/>
        </w:pBdr>
        <w:spacing w:before="3"/>
        <w:rPr>
          <w:color w:val="000000"/>
          <w:sz w:val="24"/>
          <w:szCs w:val="24"/>
        </w:rPr>
      </w:pPr>
    </w:p>
    <w:p w14:paraId="134F7AAB" w14:textId="77777777" w:rsidR="00D81016" w:rsidRDefault="00A355D0">
      <w:pPr>
        <w:numPr>
          <w:ilvl w:val="1"/>
          <w:numId w:val="76"/>
        </w:numPr>
        <w:pBdr>
          <w:top w:val="nil"/>
          <w:left w:val="nil"/>
          <w:bottom w:val="nil"/>
          <w:right w:val="nil"/>
          <w:between w:val="nil"/>
        </w:pBdr>
        <w:tabs>
          <w:tab w:val="left" w:pos="482"/>
        </w:tabs>
        <w:ind w:right="412" w:firstLine="0"/>
        <w:jc w:val="both"/>
        <w:rPr>
          <w:color w:val="000000"/>
          <w:sz w:val="24"/>
          <w:szCs w:val="24"/>
        </w:rPr>
      </w:pPr>
      <w:r>
        <w:rPr>
          <w:b/>
          <w:color w:val="000000"/>
          <w:sz w:val="24"/>
          <w:szCs w:val="24"/>
        </w:rPr>
        <w:t xml:space="preserve">- </w:t>
      </w:r>
      <w:r>
        <w:rPr>
          <w:color w:val="000000"/>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6B21BF25" w14:textId="77777777" w:rsidR="00D81016" w:rsidRDefault="00D81016">
      <w:pPr>
        <w:pBdr>
          <w:top w:val="nil"/>
          <w:left w:val="nil"/>
          <w:bottom w:val="nil"/>
          <w:right w:val="nil"/>
          <w:between w:val="nil"/>
        </w:pBdr>
        <w:spacing w:before="5"/>
        <w:rPr>
          <w:color w:val="000000"/>
          <w:sz w:val="24"/>
          <w:szCs w:val="24"/>
        </w:rPr>
      </w:pPr>
    </w:p>
    <w:p w14:paraId="08AEE428" w14:textId="77777777" w:rsidR="00D81016" w:rsidRDefault="00A355D0">
      <w:pPr>
        <w:numPr>
          <w:ilvl w:val="1"/>
          <w:numId w:val="76"/>
        </w:numPr>
        <w:pBdr>
          <w:top w:val="nil"/>
          <w:left w:val="nil"/>
          <w:bottom w:val="nil"/>
          <w:right w:val="nil"/>
          <w:between w:val="nil"/>
        </w:pBdr>
        <w:tabs>
          <w:tab w:val="left" w:pos="542"/>
        </w:tabs>
        <w:ind w:right="412" w:firstLine="60"/>
        <w:jc w:val="both"/>
        <w:rPr>
          <w:color w:val="000000"/>
          <w:sz w:val="24"/>
          <w:szCs w:val="24"/>
        </w:rPr>
      </w:pPr>
      <w:r>
        <w:rPr>
          <w:color w:val="000000"/>
          <w:sz w:val="24"/>
          <w:szCs w:val="24"/>
        </w:rPr>
        <w:t>- Quando da extinção da parceria, os bens remanescentes permanecerão na propriedade da OSC, na medida em que os bens serão úteis à continuidade da execução de ações de interesse social pela organização.</w:t>
      </w:r>
    </w:p>
    <w:p w14:paraId="387393CB" w14:textId="77777777" w:rsidR="00D81016" w:rsidRDefault="00D81016">
      <w:pPr>
        <w:pBdr>
          <w:top w:val="nil"/>
          <w:left w:val="nil"/>
          <w:bottom w:val="nil"/>
          <w:right w:val="nil"/>
          <w:between w:val="nil"/>
        </w:pBdr>
        <w:spacing w:before="3"/>
        <w:rPr>
          <w:color w:val="000000"/>
          <w:sz w:val="24"/>
          <w:szCs w:val="24"/>
        </w:rPr>
      </w:pPr>
    </w:p>
    <w:p w14:paraId="44F9B49A" w14:textId="77777777" w:rsidR="00D81016" w:rsidRDefault="00A355D0">
      <w:pPr>
        <w:numPr>
          <w:ilvl w:val="1"/>
          <w:numId w:val="76"/>
        </w:numPr>
        <w:pBdr>
          <w:top w:val="nil"/>
          <w:left w:val="nil"/>
          <w:bottom w:val="nil"/>
          <w:right w:val="nil"/>
          <w:between w:val="nil"/>
        </w:pBdr>
        <w:tabs>
          <w:tab w:val="left" w:pos="482"/>
        </w:tabs>
        <w:ind w:right="413" w:firstLine="0"/>
        <w:jc w:val="both"/>
        <w:rPr>
          <w:color w:val="000000"/>
          <w:sz w:val="24"/>
          <w:szCs w:val="24"/>
        </w:rPr>
        <w:sectPr w:rsidR="00D81016">
          <w:headerReference w:type="default" r:id="rId53"/>
          <w:footerReference w:type="default" r:id="rId54"/>
          <w:pgSz w:w="11920" w:h="16850"/>
          <w:pgMar w:top="1860" w:right="720" w:bottom="280" w:left="1580" w:header="284" w:footer="0" w:gutter="0"/>
          <w:cols w:space="720"/>
        </w:sectPr>
      </w:pPr>
      <w:r>
        <w:rPr>
          <w:color w:val="000000"/>
          <w:sz w:val="24"/>
          <w:szCs w:val="24"/>
        </w:rPr>
        <w:t>-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3A925A54" w14:textId="77777777" w:rsidR="00D81016" w:rsidRDefault="00D81016">
      <w:pPr>
        <w:pBdr>
          <w:top w:val="nil"/>
          <w:left w:val="nil"/>
          <w:bottom w:val="nil"/>
          <w:right w:val="nil"/>
          <w:between w:val="nil"/>
        </w:pBdr>
        <w:spacing w:before="10"/>
        <w:rPr>
          <w:color w:val="000000"/>
          <w:sz w:val="14"/>
          <w:szCs w:val="14"/>
        </w:rPr>
      </w:pPr>
    </w:p>
    <w:p w14:paraId="1BA00EF3" w14:textId="77777777" w:rsidR="00D81016" w:rsidRDefault="00A355D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666A5039" w14:textId="77777777" w:rsidR="00D81016" w:rsidRDefault="00D81016">
      <w:pPr>
        <w:pBdr>
          <w:top w:val="nil"/>
          <w:left w:val="nil"/>
          <w:bottom w:val="nil"/>
          <w:right w:val="nil"/>
          <w:between w:val="nil"/>
        </w:pBdr>
        <w:spacing w:before="5"/>
        <w:rPr>
          <w:color w:val="000000"/>
          <w:sz w:val="24"/>
          <w:szCs w:val="24"/>
        </w:rPr>
      </w:pPr>
    </w:p>
    <w:p w14:paraId="179493A5" w14:textId="77777777" w:rsidR="00D81016" w:rsidRDefault="00A355D0">
      <w:pPr>
        <w:numPr>
          <w:ilvl w:val="1"/>
          <w:numId w:val="75"/>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39F0DADD" w14:textId="77777777" w:rsidR="00D81016" w:rsidRDefault="00D81016">
      <w:pPr>
        <w:pBdr>
          <w:top w:val="nil"/>
          <w:left w:val="nil"/>
          <w:bottom w:val="nil"/>
          <w:right w:val="nil"/>
          <w:between w:val="nil"/>
        </w:pBdr>
        <w:spacing w:before="4"/>
        <w:rPr>
          <w:color w:val="000000"/>
          <w:sz w:val="24"/>
          <w:szCs w:val="24"/>
        </w:rPr>
      </w:pPr>
    </w:p>
    <w:p w14:paraId="6809136B" w14:textId="77777777" w:rsidR="00D81016" w:rsidRDefault="00A355D0">
      <w:pPr>
        <w:numPr>
          <w:ilvl w:val="2"/>
          <w:numId w:val="75"/>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3F3AE67C" w14:textId="77777777" w:rsidR="00D81016" w:rsidRDefault="00D81016">
      <w:pPr>
        <w:pBdr>
          <w:top w:val="nil"/>
          <w:left w:val="nil"/>
          <w:bottom w:val="nil"/>
          <w:right w:val="nil"/>
          <w:between w:val="nil"/>
        </w:pBdr>
        <w:spacing w:before="3"/>
        <w:rPr>
          <w:color w:val="000000"/>
          <w:sz w:val="24"/>
          <w:szCs w:val="24"/>
        </w:rPr>
      </w:pPr>
    </w:p>
    <w:p w14:paraId="51A8EB21" w14:textId="77777777" w:rsidR="00D81016" w:rsidRDefault="00A355D0">
      <w:pPr>
        <w:numPr>
          <w:ilvl w:val="2"/>
          <w:numId w:val="75"/>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585120C9" w14:textId="77777777" w:rsidR="00D81016" w:rsidRDefault="00D81016">
      <w:pPr>
        <w:pBdr>
          <w:top w:val="nil"/>
          <w:left w:val="nil"/>
          <w:bottom w:val="nil"/>
          <w:right w:val="nil"/>
          <w:between w:val="nil"/>
        </w:pBdr>
        <w:spacing w:before="4"/>
        <w:rPr>
          <w:color w:val="000000"/>
          <w:sz w:val="24"/>
          <w:szCs w:val="24"/>
        </w:rPr>
      </w:pPr>
    </w:p>
    <w:p w14:paraId="3B63AA05" w14:textId="77777777" w:rsidR="00D81016" w:rsidRDefault="00A355D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797E43FA" w14:textId="77777777" w:rsidR="00D81016" w:rsidRDefault="00A355D0">
      <w:pPr>
        <w:numPr>
          <w:ilvl w:val="0"/>
          <w:numId w:val="74"/>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7C02B691" w14:textId="77777777" w:rsidR="00D81016" w:rsidRDefault="00D81016">
      <w:pPr>
        <w:pBdr>
          <w:top w:val="nil"/>
          <w:left w:val="nil"/>
          <w:bottom w:val="nil"/>
          <w:right w:val="nil"/>
          <w:between w:val="nil"/>
        </w:pBdr>
        <w:spacing w:before="4"/>
        <w:rPr>
          <w:color w:val="000000"/>
          <w:sz w:val="24"/>
          <w:szCs w:val="24"/>
        </w:rPr>
      </w:pPr>
    </w:p>
    <w:p w14:paraId="0F22D67C" w14:textId="77777777" w:rsidR="00D81016" w:rsidRDefault="00A355D0">
      <w:pPr>
        <w:numPr>
          <w:ilvl w:val="0"/>
          <w:numId w:val="74"/>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468B05A0" w14:textId="77777777" w:rsidR="00D81016" w:rsidRDefault="00D81016">
      <w:pPr>
        <w:pBdr>
          <w:top w:val="nil"/>
          <w:left w:val="nil"/>
          <w:bottom w:val="nil"/>
          <w:right w:val="nil"/>
          <w:between w:val="nil"/>
        </w:pBdr>
        <w:spacing w:before="5"/>
        <w:rPr>
          <w:color w:val="000000"/>
          <w:sz w:val="24"/>
          <w:szCs w:val="24"/>
        </w:rPr>
      </w:pPr>
    </w:p>
    <w:p w14:paraId="5E6395E7" w14:textId="77777777" w:rsidR="00D81016" w:rsidRDefault="00A355D0">
      <w:pPr>
        <w:numPr>
          <w:ilvl w:val="0"/>
          <w:numId w:val="74"/>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D7AA366" w14:textId="77777777" w:rsidR="00D81016" w:rsidRDefault="00D81016">
      <w:pPr>
        <w:pBdr>
          <w:top w:val="nil"/>
          <w:left w:val="nil"/>
          <w:bottom w:val="nil"/>
          <w:right w:val="nil"/>
          <w:between w:val="nil"/>
        </w:pBdr>
        <w:spacing w:before="3"/>
        <w:rPr>
          <w:color w:val="000000"/>
          <w:sz w:val="24"/>
          <w:szCs w:val="24"/>
        </w:rPr>
      </w:pPr>
    </w:p>
    <w:p w14:paraId="54DB49C8" w14:textId="77777777" w:rsidR="00D81016" w:rsidRDefault="00A355D0">
      <w:pPr>
        <w:numPr>
          <w:ilvl w:val="0"/>
          <w:numId w:val="74"/>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BAA73AA" w14:textId="77777777" w:rsidR="00D81016" w:rsidRDefault="00D81016">
      <w:pPr>
        <w:pBdr>
          <w:top w:val="nil"/>
          <w:left w:val="nil"/>
          <w:bottom w:val="nil"/>
          <w:right w:val="nil"/>
          <w:between w:val="nil"/>
        </w:pBdr>
        <w:spacing w:before="5"/>
        <w:rPr>
          <w:color w:val="000000"/>
          <w:sz w:val="24"/>
          <w:szCs w:val="24"/>
        </w:rPr>
      </w:pPr>
    </w:p>
    <w:p w14:paraId="5524442E" w14:textId="77777777" w:rsidR="00D81016" w:rsidRDefault="00A355D0">
      <w:pPr>
        <w:numPr>
          <w:ilvl w:val="0"/>
          <w:numId w:val="74"/>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6B5889A0" w14:textId="77777777" w:rsidR="00D81016" w:rsidRDefault="00D81016">
      <w:pPr>
        <w:pBdr>
          <w:top w:val="nil"/>
          <w:left w:val="nil"/>
          <w:bottom w:val="nil"/>
          <w:right w:val="nil"/>
          <w:between w:val="nil"/>
        </w:pBdr>
        <w:spacing w:before="3"/>
        <w:rPr>
          <w:color w:val="000000"/>
          <w:sz w:val="24"/>
          <w:szCs w:val="24"/>
        </w:rPr>
      </w:pPr>
    </w:p>
    <w:p w14:paraId="3EA4B510" w14:textId="77777777" w:rsidR="00D81016" w:rsidRDefault="00A355D0">
      <w:pPr>
        <w:numPr>
          <w:ilvl w:val="2"/>
          <w:numId w:val="75"/>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4FC2FD0E" w14:textId="77777777" w:rsidR="00D81016" w:rsidRDefault="00D81016">
      <w:pPr>
        <w:pBdr>
          <w:top w:val="nil"/>
          <w:left w:val="nil"/>
          <w:bottom w:val="nil"/>
          <w:right w:val="nil"/>
          <w:between w:val="nil"/>
        </w:pBdr>
        <w:spacing w:before="5"/>
        <w:rPr>
          <w:color w:val="000000"/>
          <w:sz w:val="24"/>
          <w:szCs w:val="24"/>
        </w:rPr>
      </w:pPr>
    </w:p>
    <w:p w14:paraId="0672DE8D"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7FD0803D" w14:textId="77777777" w:rsidR="00D81016" w:rsidRDefault="00D81016">
      <w:pPr>
        <w:pBdr>
          <w:top w:val="nil"/>
          <w:left w:val="nil"/>
          <w:bottom w:val="nil"/>
          <w:right w:val="nil"/>
          <w:between w:val="nil"/>
        </w:pBdr>
        <w:spacing w:before="5"/>
        <w:rPr>
          <w:color w:val="000000"/>
          <w:sz w:val="24"/>
          <w:szCs w:val="24"/>
        </w:rPr>
      </w:pPr>
    </w:p>
    <w:p w14:paraId="7CD4AD20" w14:textId="77777777" w:rsidR="00D81016" w:rsidRDefault="00A355D0">
      <w:pPr>
        <w:numPr>
          <w:ilvl w:val="1"/>
          <w:numId w:val="73"/>
        </w:numPr>
        <w:pBdr>
          <w:top w:val="nil"/>
          <w:left w:val="nil"/>
          <w:bottom w:val="nil"/>
          <w:right w:val="nil"/>
          <w:between w:val="nil"/>
        </w:pBdr>
        <w:tabs>
          <w:tab w:val="left" w:pos="610"/>
        </w:tabs>
        <w:ind w:right="413" w:firstLine="0"/>
        <w:jc w:val="both"/>
        <w:rPr>
          <w:color w:val="000000"/>
          <w:sz w:val="24"/>
          <w:szCs w:val="24"/>
        </w:rPr>
        <w:sectPr w:rsidR="00D81016">
          <w:headerReference w:type="default" r:id="rId55"/>
          <w:footerReference w:type="default" r:id="rId56"/>
          <w:pgSz w:w="11920" w:h="16850"/>
          <w:pgMar w:top="1860" w:right="720" w:bottom="280" w:left="1580" w:header="284" w:footer="0" w:gutter="0"/>
          <w:cols w:space="720"/>
        </w:sectPr>
      </w:pPr>
      <w:r>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0602A654" w14:textId="77777777" w:rsidR="00D81016" w:rsidRDefault="00D81016">
      <w:pPr>
        <w:pBdr>
          <w:top w:val="nil"/>
          <w:left w:val="nil"/>
          <w:bottom w:val="nil"/>
          <w:right w:val="nil"/>
          <w:between w:val="nil"/>
        </w:pBdr>
        <w:spacing w:before="10"/>
        <w:rPr>
          <w:color w:val="000000"/>
          <w:sz w:val="14"/>
          <w:szCs w:val="14"/>
        </w:rPr>
      </w:pPr>
    </w:p>
    <w:p w14:paraId="2EB3A82D" w14:textId="77777777" w:rsidR="00D81016" w:rsidRDefault="00A355D0">
      <w:pPr>
        <w:numPr>
          <w:ilvl w:val="0"/>
          <w:numId w:val="67"/>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3D47A103" w14:textId="77777777" w:rsidR="00D81016" w:rsidRDefault="00D81016">
      <w:pPr>
        <w:pBdr>
          <w:top w:val="nil"/>
          <w:left w:val="nil"/>
          <w:bottom w:val="nil"/>
          <w:right w:val="nil"/>
          <w:between w:val="nil"/>
        </w:pBdr>
        <w:spacing w:before="5"/>
        <w:rPr>
          <w:color w:val="000000"/>
          <w:sz w:val="24"/>
          <w:szCs w:val="24"/>
        </w:rPr>
      </w:pPr>
    </w:p>
    <w:p w14:paraId="7FF8C1AF" w14:textId="77777777" w:rsidR="00D81016" w:rsidRDefault="00A355D0">
      <w:pPr>
        <w:numPr>
          <w:ilvl w:val="0"/>
          <w:numId w:val="67"/>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052B4F5D" w14:textId="77777777" w:rsidR="00D81016" w:rsidRDefault="00D81016">
      <w:pPr>
        <w:pBdr>
          <w:top w:val="nil"/>
          <w:left w:val="nil"/>
          <w:bottom w:val="nil"/>
          <w:right w:val="nil"/>
          <w:between w:val="nil"/>
        </w:pBdr>
        <w:spacing w:before="4"/>
        <w:rPr>
          <w:color w:val="000000"/>
          <w:sz w:val="24"/>
          <w:szCs w:val="24"/>
        </w:rPr>
      </w:pPr>
    </w:p>
    <w:p w14:paraId="69904EC4" w14:textId="77777777" w:rsidR="00D81016" w:rsidRDefault="00A355D0">
      <w:pPr>
        <w:numPr>
          <w:ilvl w:val="1"/>
          <w:numId w:val="7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São atribuições do gestor:</w:t>
      </w:r>
    </w:p>
    <w:p w14:paraId="602AA6F1" w14:textId="77777777" w:rsidR="00D81016" w:rsidRDefault="00D81016">
      <w:pPr>
        <w:pBdr>
          <w:top w:val="nil"/>
          <w:left w:val="nil"/>
          <w:bottom w:val="nil"/>
          <w:right w:val="nil"/>
          <w:between w:val="nil"/>
        </w:pBdr>
        <w:spacing w:before="2"/>
        <w:rPr>
          <w:color w:val="000000"/>
          <w:sz w:val="24"/>
          <w:szCs w:val="24"/>
        </w:rPr>
      </w:pPr>
    </w:p>
    <w:p w14:paraId="5F536169" w14:textId="77777777" w:rsidR="00D81016" w:rsidRDefault="00A355D0">
      <w:pPr>
        <w:numPr>
          <w:ilvl w:val="0"/>
          <w:numId w:val="72"/>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1CCCEEA2" w14:textId="77777777" w:rsidR="00D81016" w:rsidRDefault="00D81016">
      <w:pPr>
        <w:pBdr>
          <w:top w:val="nil"/>
          <w:left w:val="nil"/>
          <w:bottom w:val="nil"/>
          <w:right w:val="nil"/>
          <w:between w:val="nil"/>
        </w:pBdr>
        <w:spacing w:before="5"/>
        <w:rPr>
          <w:color w:val="000000"/>
          <w:sz w:val="24"/>
          <w:szCs w:val="24"/>
        </w:rPr>
      </w:pPr>
    </w:p>
    <w:p w14:paraId="7CEB8F7E" w14:textId="77777777" w:rsidR="00D81016" w:rsidRDefault="00A355D0">
      <w:pPr>
        <w:numPr>
          <w:ilvl w:val="0"/>
          <w:numId w:val="72"/>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3ECE263" w14:textId="77777777" w:rsidR="00D81016" w:rsidRDefault="00D81016">
      <w:pPr>
        <w:pBdr>
          <w:top w:val="nil"/>
          <w:left w:val="nil"/>
          <w:bottom w:val="nil"/>
          <w:right w:val="nil"/>
          <w:between w:val="nil"/>
        </w:pBdr>
        <w:spacing w:before="5"/>
        <w:rPr>
          <w:color w:val="000000"/>
          <w:sz w:val="24"/>
          <w:szCs w:val="24"/>
        </w:rPr>
      </w:pPr>
    </w:p>
    <w:p w14:paraId="61B5D57E" w14:textId="77777777" w:rsidR="00D81016" w:rsidRDefault="00A355D0">
      <w:pPr>
        <w:numPr>
          <w:ilvl w:val="0"/>
          <w:numId w:val="72"/>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17CC2169" w14:textId="77777777" w:rsidR="00D81016" w:rsidRDefault="00A355D0">
      <w:pPr>
        <w:numPr>
          <w:ilvl w:val="0"/>
          <w:numId w:val="51"/>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0D2A7C6F" w14:textId="77777777" w:rsidR="00D81016" w:rsidRDefault="00D81016">
      <w:pPr>
        <w:pBdr>
          <w:top w:val="nil"/>
          <w:left w:val="nil"/>
          <w:bottom w:val="nil"/>
          <w:right w:val="nil"/>
          <w:between w:val="nil"/>
        </w:pBdr>
        <w:spacing w:before="5"/>
        <w:rPr>
          <w:color w:val="000000"/>
          <w:sz w:val="24"/>
          <w:szCs w:val="24"/>
        </w:rPr>
      </w:pPr>
    </w:p>
    <w:p w14:paraId="31F46626" w14:textId="77777777" w:rsidR="00D81016" w:rsidRDefault="00A355D0">
      <w:pPr>
        <w:numPr>
          <w:ilvl w:val="0"/>
          <w:numId w:val="51"/>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07FF7FA6" w14:textId="77777777" w:rsidR="00D81016" w:rsidRDefault="00D81016">
      <w:pPr>
        <w:pBdr>
          <w:top w:val="nil"/>
          <w:left w:val="nil"/>
          <w:bottom w:val="nil"/>
          <w:right w:val="nil"/>
          <w:between w:val="nil"/>
        </w:pBdr>
        <w:spacing w:before="3"/>
        <w:rPr>
          <w:color w:val="000000"/>
          <w:sz w:val="24"/>
          <w:szCs w:val="24"/>
        </w:rPr>
      </w:pPr>
    </w:p>
    <w:p w14:paraId="6FD0AD7D" w14:textId="77777777" w:rsidR="00D81016" w:rsidRDefault="00A355D0">
      <w:pPr>
        <w:numPr>
          <w:ilvl w:val="0"/>
          <w:numId w:val="51"/>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339C785E" w14:textId="77777777" w:rsidR="00D81016" w:rsidRDefault="00D81016">
      <w:pPr>
        <w:pBdr>
          <w:top w:val="nil"/>
          <w:left w:val="nil"/>
          <w:bottom w:val="nil"/>
          <w:right w:val="nil"/>
          <w:between w:val="nil"/>
        </w:pBdr>
        <w:spacing w:before="5"/>
        <w:rPr>
          <w:color w:val="000000"/>
          <w:sz w:val="24"/>
          <w:szCs w:val="24"/>
        </w:rPr>
      </w:pPr>
    </w:p>
    <w:p w14:paraId="14C26D9E" w14:textId="77777777" w:rsidR="00D81016" w:rsidRDefault="00A355D0">
      <w:pPr>
        <w:numPr>
          <w:ilvl w:val="1"/>
          <w:numId w:val="73"/>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01F3F41C" w14:textId="77777777" w:rsidR="00D81016" w:rsidRDefault="00D81016">
      <w:pPr>
        <w:pBdr>
          <w:top w:val="nil"/>
          <w:left w:val="nil"/>
          <w:bottom w:val="nil"/>
          <w:right w:val="nil"/>
          <w:between w:val="nil"/>
        </w:pBdr>
        <w:spacing w:before="4"/>
        <w:rPr>
          <w:color w:val="000000"/>
          <w:sz w:val="24"/>
          <w:szCs w:val="24"/>
        </w:rPr>
      </w:pPr>
    </w:p>
    <w:p w14:paraId="06E88202" w14:textId="77777777" w:rsidR="00D81016" w:rsidRDefault="00A355D0">
      <w:pPr>
        <w:numPr>
          <w:ilvl w:val="1"/>
          <w:numId w:val="7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20D0442C" w14:textId="77777777" w:rsidR="00D81016" w:rsidRDefault="00D81016">
      <w:pPr>
        <w:pBdr>
          <w:top w:val="nil"/>
          <w:left w:val="nil"/>
          <w:bottom w:val="nil"/>
          <w:right w:val="nil"/>
          <w:between w:val="nil"/>
        </w:pBdr>
        <w:rPr>
          <w:color w:val="000000"/>
          <w:sz w:val="26"/>
          <w:szCs w:val="26"/>
        </w:rPr>
      </w:pPr>
    </w:p>
    <w:p w14:paraId="70D4145A" w14:textId="77777777" w:rsidR="00D81016" w:rsidRDefault="00D81016">
      <w:pPr>
        <w:pBdr>
          <w:top w:val="nil"/>
          <w:left w:val="nil"/>
          <w:bottom w:val="nil"/>
          <w:right w:val="nil"/>
          <w:between w:val="nil"/>
        </w:pBdr>
        <w:rPr>
          <w:color w:val="000000"/>
          <w:sz w:val="26"/>
          <w:szCs w:val="26"/>
        </w:rPr>
      </w:pPr>
    </w:p>
    <w:p w14:paraId="131DC37C" w14:textId="77777777" w:rsidR="00D81016" w:rsidRDefault="00D81016">
      <w:pPr>
        <w:pBdr>
          <w:top w:val="nil"/>
          <w:left w:val="nil"/>
          <w:bottom w:val="nil"/>
          <w:right w:val="nil"/>
          <w:between w:val="nil"/>
        </w:pBdr>
        <w:spacing w:before="7"/>
        <w:rPr>
          <w:color w:val="000000"/>
          <w:sz w:val="20"/>
          <w:szCs w:val="20"/>
        </w:rPr>
      </w:pPr>
    </w:p>
    <w:p w14:paraId="77E134CD" w14:textId="77777777" w:rsidR="00D81016" w:rsidRDefault="00A355D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15B384A0" w14:textId="77777777" w:rsidR="00D81016" w:rsidRDefault="00D81016">
      <w:pPr>
        <w:pBdr>
          <w:top w:val="nil"/>
          <w:left w:val="nil"/>
          <w:bottom w:val="nil"/>
          <w:right w:val="nil"/>
          <w:between w:val="nil"/>
        </w:pBdr>
        <w:spacing w:before="2"/>
        <w:rPr>
          <w:color w:val="000000"/>
          <w:sz w:val="24"/>
          <w:szCs w:val="24"/>
        </w:rPr>
      </w:pPr>
    </w:p>
    <w:p w14:paraId="22F3B42F" w14:textId="77777777" w:rsidR="00D81016" w:rsidRDefault="00A355D0">
      <w:pPr>
        <w:numPr>
          <w:ilvl w:val="1"/>
          <w:numId w:val="50"/>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A54428B" w14:textId="77777777" w:rsidR="00D81016" w:rsidRDefault="00D81016">
      <w:pPr>
        <w:pBdr>
          <w:top w:val="nil"/>
          <w:left w:val="nil"/>
          <w:bottom w:val="nil"/>
          <w:right w:val="nil"/>
          <w:between w:val="nil"/>
        </w:pBdr>
        <w:spacing w:before="6"/>
        <w:rPr>
          <w:color w:val="000000"/>
          <w:sz w:val="24"/>
          <w:szCs w:val="24"/>
        </w:rPr>
      </w:pPr>
    </w:p>
    <w:p w14:paraId="0D89B5AD" w14:textId="77777777" w:rsidR="00D81016" w:rsidRDefault="00A355D0">
      <w:pPr>
        <w:numPr>
          <w:ilvl w:val="1"/>
          <w:numId w:val="50"/>
        </w:numPr>
        <w:pBdr>
          <w:top w:val="nil"/>
          <w:left w:val="nil"/>
          <w:bottom w:val="nil"/>
          <w:right w:val="nil"/>
          <w:between w:val="nil"/>
        </w:pBdr>
        <w:tabs>
          <w:tab w:val="left" w:pos="653"/>
        </w:tabs>
        <w:ind w:right="409" w:firstLine="0"/>
        <w:jc w:val="both"/>
        <w:rPr>
          <w:color w:val="000000"/>
          <w:sz w:val="24"/>
          <w:szCs w:val="24"/>
        </w:rPr>
        <w:sectPr w:rsidR="00D81016">
          <w:headerReference w:type="default" r:id="rId57"/>
          <w:footerReference w:type="default" r:id="rId58"/>
          <w:pgSz w:w="11920" w:h="16850"/>
          <w:pgMar w:top="1860" w:right="720" w:bottom="280" w:left="1580" w:header="284" w:footer="0" w:gutter="0"/>
          <w:cols w:space="720"/>
        </w:sectPr>
      </w:pPr>
      <w:r>
        <w:rPr>
          <w:color w:val="000000"/>
          <w:sz w:val="24"/>
          <w:szCs w:val="24"/>
        </w:rPr>
        <w:t>- A Comissão de Monitoramento e Avaliação, designada pela portaria nº xxx/2017, publicada no Jornal Oficial do Município de Londrina em [Nº e DATA], atuará em caráter</w:t>
      </w:r>
    </w:p>
    <w:p w14:paraId="770B65F7" w14:textId="77777777" w:rsidR="00D81016" w:rsidRDefault="00D81016">
      <w:pPr>
        <w:pBdr>
          <w:top w:val="nil"/>
          <w:left w:val="nil"/>
          <w:bottom w:val="nil"/>
          <w:right w:val="nil"/>
          <w:between w:val="nil"/>
        </w:pBdr>
        <w:spacing w:before="10"/>
        <w:rPr>
          <w:color w:val="000000"/>
          <w:sz w:val="14"/>
          <w:szCs w:val="14"/>
        </w:rPr>
      </w:pPr>
    </w:p>
    <w:p w14:paraId="0B53B6CF" w14:textId="77777777" w:rsidR="00D81016" w:rsidRDefault="00A355D0">
      <w:pPr>
        <w:pBdr>
          <w:top w:val="nil"/>
          <w:left w:val="nil"/>
          <w:bottom w:val="nil"/>
          <w:right w:val="nil"/>
          <w:between w:val="nil"/>
        </w:pBdr>
        <w:spacing w:before="90"/>
        <w:ind w:left="122" w:right="416"/>
        <w:jc w:val="both"/>
        <w:rPr>
          <w:color w:val="000000"/>
          <w:sz w:val="24"/>
          <w:szCs w:val="24"/>
        </w:rPr>
      </w:pPr>
      <w:r>
        <w:rPr>
          <w:color w:val="000000"/>
          <w:sz w:val="24"/>
          <w:szCs w:val="24"/>
        </w:rPr>
        <w:t>preventivo e saneador, visando o aprimoramento dos procedimentos, a padronização e a priorização do controle de resultados.</w:t>
      </w:r>
    </w:p>
    <w:p w14:paraId="2598E344" w14:textId="77777777" w:rsidR="00D81016" w:rsidRDefault="00D81016">
      <w:pPr>
        <w:pBdr>
          <w:top w:val="nil"/>
          <w:left w:val="nil"/>
          <w:bottom w:val="nil"/>
          <w:right w:val="nil"/>
          <w:between w:val="nil"/>
        </w:pBdr>
        <w:spacing w:before="5"/>
        <w:rPr>
          <w:color w:val="000000"/>
          <w:sz w:val="24"/>
          <w:szCs w:val="24"/>
        </w:rPr>
      </w:pPr>
    </w:p>
    <w:p w14:paraId="755366CA" w14:textId="77777777" w:rsidR="00D81016" w:rsidRDefault="00A355D0">
      <w:pPr>
        <w:numPr>
          <w:ilvl w:val="1"/>
          <w:numId w:val="50"/>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1B9B5157" w14:textId="77777777" w:rsidR="00D81016" w:rsidRDefault="00D81016">
      <w:pPr>
        <w:pBdr>
          <w:top w:val="nil"/>
          <w:left w:val="nil"/>
          <w:bottom w:val="nil"/>
          <w:right w:val="nil"/>
          <w:between w:val="nil"/>
        </w:pBdr>
        <w:spacing w:before="4"/>
        <w:rPr>
          <w:color w:val="000000"/>
          <w:sz w:val="24"/>
          <w:szCs w:val="24"/>
        </w:rPr>
      </w:pPr>
    </w:p>
    <w:p w14:paraId="308C371F" w14:textId="77777777" w:rsidR="00D81016" w:rsidRDefault="00A355D0">
      <w:pPr>
        <w:numPr>
          <w:ilvl w:val="1"/>
          <w:numId w:val="50"/>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0E2B62CD" w14:textId="77777777" w:rsidR="00D81016" w:rsidRDefault="00D81016">
      <w:pPr>
        <w:pBdr>
          <w:top w:val="nil"/>
          <w:left w:val="nil"/>
          <w:bottom w:val="nil"/>
          <w:right w:val="nil"/>
          <w:between w:val="nil"/>
        </w:pBdr>
        <w:spacing w:before="2"/>
        <w:rPr>
          <w:color w:val="000000"/>
          <w:sz w:val="24"/>
          <w:szCs w:val="24"/>
        </w:rPr>
      </w:pPr>
    </w:p>
    <w:p w14:paraId="317A1157" w14:textId="77777777" w:rsidR="00D81016" w:rsidRDefault="00A355D0">
      <w:pPr>
        <w:numPr>
          <w:ilvl w:val="0"/>
          <w:numId w:val="67"/>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32F7F94B" w14:textId="77777777" w:rsidR="00D81016" w:rsidRDefault="00D81016">
      <w:pPr>
        <w:pBdr>
          <w:top w:val="nil"/>
          <w:left w:val="nil"/>
          <w:bottom w:val="nil"/>
          <w:right w:val="nil"/>
          <w:between w:val="nil"/>
        </w:pBdr>
        <w:spacing w:before="5"/>
        <w:rPr>
          <w:color w:val="000000"/>
          <w:sz w:val="24"/>
          <w:szCs w:val="24"/>
        </w:rPr>
      </w:pPr>
    </w:p>
    <w:p w14:paraId="6E237F0C" w14:textId="77777777" w:rsidR="00D81016" w:rsidRDefault="00A355D0">
      <w:pPr>
        <w:numPr>
          <w:ilvl w:val="0"/>
          <w:numId w:val="67"/>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62CDD02A" w14:textId="77777777" w:rsidR="00D81016" w:rsidRDefault="00D81016">
      <w:pPr>
        <w:pBdr>
          <w:top w:val="nil"/>
          <w:left w:val="nil"/>
          <w:bottom w:val="nil"/>
          <w:right w:val="nil"/>
          <w:between w:val="nil"/>
        </w:pBdr>
        <w:spacing w:before="4"/>
        <w:rPr>
          <w:color w:val="000000"/>
          <w:sz w:val="24"/>
          <w:szCs w:val="24"/>
        </w:rPr>
      </w:pPr>
    </w:p>
    <w:p w14:paraId="0CB7CF2D" w14:textId="77777777" w:rsidR="00D81016" w:rsidRDefault="00A355D0">
      <w:pPr>
        <w:numPr>
          <w:ilvl w:val="0"/>
          <w:numId w:val="67"/>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0293A4C1" w14:textId="77777777" w:rsidR="00D81016" w:rsidRDefault="00D81016">
      <w:pPr>
        <w:pBdr>
          <w:top w:val="nil"/>
          <w:left w:val="nil"/>
          <w:bottom w:val="nil"/>
          <w:right w:val="nil"/>
          <w:between w:val="nil"/>
        </w:pBdr>
        <w:spacing w:before="3"/>
        <w:rPr>
          <w:color w:val="000000"/>
          <w:sz w:val="24"/>
          <w:szCs w:val="24"/>
        </w:rPr>
      </w:pPr>
    </w:p>
    <w:p w14:paraId="75242473" w14:textId="77777777" w:rsidR="00D81016" w:rsidRDefault="00A355D0">
      <w:pPr>
        <w:numPr>
          <w:ilvl w:val="0"/>
          <w:numId w:val="67"/>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069753A8" w14:textId="77777777" w:rsidR="00D81016" w:rsidRDefault="00D81016">
      <w:pPr>
        <w:pBdr>
          <w:top w:val="nil"/>
          <w:left w:val="nil"/>
          <w:bottom w:val="nil"/>
          <w:right w:val="nil"/>
          <w:between w:val="nil"/>
        </w:pBdr>
        <w:rPr>
          <w:color w:val="000000"/>
          <w:sz w:val="26"/>
          <w:szCs w:val="26"/>
        </w:rPr>
      </w:pPr>
    </w:p>
    <w:p w14:paraId="76711298" w14:textId="77777777" w:rsidR="00D81016" w:rsidRDefault="00D81016">
      <w:pPr>
        <w:pBdr>
          <w:top w:val="nil"/>
          <w:left w:val="nil"/>
          <w:bottom w:val="nil"/>
          <w:right w:val="nil"/>
          <w:between w:val="nil"/>
        </w:pBdr>
        <w:rPr>
          <w:color w:val="000000"/>
          <w:sz w:val="26"/>
          <w:szCs w:val="26"/>
        </w:rPr>
      </w:pPr>
    </w:p>
    <w:p w14:paraId="6AE344C2" w14:textId="77777777" w:rsidR="00D81016" w:rsidRDefault="00D81016">
      <w:pPr>
        <w:pBdr>
          <w:top w:val="nil"/>
          <w:left w:val="nil"/>
          <w:bottom w:val="nil"/>
          <w:right w:val="nil"/>
          <w:between w:val="nil"/>
        </w:pBdr>
        <w:spacing w:before="9"/>
        <w:rPr>
          <w:color w:val="000000"/>
          <w:sz w:val="20"/>
          <w:szCs w:val="20"/>
        </w:rPr>
      </w:pPr>
    </w:p>
    <w:p w14:paraId="2BD1A3EA" w14:textId="77777777" w:rsidR="00D81016" w:rsidRDefault="00A355D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248A0EF8" w14:textId="77777777" w:rsidR="00D81016" w:rsidRDefault="00D81016">
      <w:pPr>
        <w:pBdr>
          <w:top w:val="nil"/>
          <w:left w:val="nil"/>
          <w:bottom w:val="nil"/>
          <w:right w:val="nil"/>
          <w:between w:val="nil"/>
        </w:pBdr>
        <w:spacing w:before="2"/>
        <w:rPr>
          <w:color w:val="000000"/>
          <w:sz w:val="24"/>
          <w:szCs w:val="24"/>
        </w:rPr>
      </w:pPr>
    </w:p>
    <w:p w14:paraId="5F6CF418" w14:textId="77777777" w:rsidR="00D81016" w:rsidRDefault="00A355D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71DD18CE" w14:textId="77777777" w:rsidR="00D81016" w:rsidRDefault="00D81016">
      <w:pPr>
        <w:pBdr>
          <w:top w:val="nil"/>
          <w:left w:val="nil"/>
          <w:bottom w:val="nil"/>
          <w:right w:val="nil"/>
          <w:between w:val="nil"/>
        </w:pBdr>
        <w:rPr>
          <w:color w:val="000000"/>
          <w:sz w:val="26"/>
          <w:szCs w:val="26"/>
        </w:rPr>
      </w:pPr>
    </w:p>
    <w:p w14:paraId="4A0D79BE" w14:textId="77777777" w:rsidR="00D81016" w:rsidRDefault="00D81016">
      <w:pPr>
        <w:pBdr>
          <w:top w:val="nil"/>
          <w:left w:val="nil"/>
          <w:bottom w:val="nil"/>
          <w:right w:val="nil"/>
          <w:between w:val="nil"/>
        </w:pBdr>
        <w:rPr>
          <w:color w:val="000000"/>
          <w:sz w:val="26"/>
          <w:szCs w:val="26"/>
        </w:rPr>
      </w:pPr>
    </w:p>
    <w:p w14:paraId="02043EE0" w14:textId="77777777" w:rsidR="00D81016" w:rsidRDefault="00D81016">
      <w:pPr>
        <w:pBdr>
          <w:top w:val="nil"/>
          <w:left w:val="nil"/>
          <w:bottom w:val="nil"/>
          <w:right w:val="nil"/>
          <w:between w:val="nil"/>
        </w:pBdr>
        <w:spacing w:before="10"/>
        <w:rPr>
          <w:color w:val="000000"/>
          <w:sz w:val="20"/>
          <w:szCs w:val="20"/>
        </w:rPr>
      </w:pPr>
    </w:p>
    <w:p w14:paraId="77ECCA79" w14:textId="77777777" w:rsidR="00D81016" w:rsidRDefault="00A355D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52207F84" w14:textId="77777777" w:rsidR="00D81016" w:rsidRDefault="00D81016">
      <w:pPr>
        <w:pBdr>
          <w:top w:val="nil"/>
          <w:left w:val="nil"/>
          <w:bottom w:val="nil"/>
          <w:right w:val="nil"/>
          <w:between w:val="nil"/>
        </w:pBdr>
        <w:spacing w:before="2"/>
        <w:rPr>
          <w:color w:val="000000"/>
          <w:sz w:val="24"/>
          <w:szCs w:val="24"/>
        </w:rPr>
      </w:pPr>
    </w:p>
    <w:p w14:paraId="43C8C996" w14:textId="77777777" w:rsidR="00D81016" w:rsidRDefault="00A355D0">
      <w:pPr>
        <w:numPr>
          <w:ilvl w:val="1"/>
          <w:numId w:val="48"/>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8EA6925" w14:textId="77777777" w:rsidR="00D81016" w:rsidRDefault="00D81016">
      <w:pPr>
        <w:pBdr>
          <w:top w:val="nil"/>
          <w:left w:val="nil"/>
          <w:bottom w:val="nil"/>
          <w:right w:val="nil"/>
          <w:between w:val="nil"/>
        </w:pBdr>
        <w:spacing w:before="5"/>
        <w:rPr>
          <w:color w:val="000000"/>
          <w:sz w:val="24"/>
          <w:szCs w:val="24"/>
        </w:rPr>
      </w:pPr>
    </w:p>
    <w:p w14:paraId="23D06844" w14:textId="77777777" w:rsidR="00D81016" w:rsidRDefault="00A355D0">
      <w:pPr>
        <w:numPr>
          <w:ilvl w:val="0"/>
          <w:numId w:val="47"/>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0D3CB88C" w14:textId="77777777" w:rsidR="00D81016" w:rsidRDefault="00D81016">
      <w:pPr>
        <w:pBdr>
          <w:top w:val="nil"/>
          <w:left w:val="nil"/>
          <w:bottom w:val="nil"/>
          <w:right w:val="nil"/>
          <w:between w:val="nil"/>
        </w:pBdr>
        <w:spacing w:before="2"/>
        <w:rPr>
          <w:color w:val="000000"/>
          <w:sz w:val="24"/>
          <w:szCs w:val="24"/>
        </w:rPr>
      </w:pPr>
    </w:p>
    <w:p w14:paraId="6D807D0B" w14:textId="77777777" w:rsidR="00D81016" w:rsidRDefault="00A355D0">
      <w:pPr>
        <w:numPr>
          <w:ilvl w:val="0"/>
          <w:numId w:val="47"/>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7549F2F3" w14:textId="77777777" w:rsidR="00D81016" w:rsidRDefault="00D81016">
      <w:pPr>
        <w:pBdr>
          <w:top w:val="nil"/>
          <w:left w:val="nil"/>
          <w:bottom w:val="nil"/>
          <w:right w:val="nil"/>
          <w:between w:val="nil"/>
        </w:pBdr>
        <w:spacing w:before="4"/>
        <w:rPr>
          <w:color w:val="000000"/>
          <w:sz w:val="24"/>
          <w:szCs w:val="24"/>
        </w:rPr>
      </w:pPr>
    </w:p>
    <w:p w14:paraId="30FA3A1B" w14:textId="77777777" w:rsidR="00D81016" w:rsidRDefault="00A355D0">
      <w:pPr>
        <w:numPr>
          <w:ilvl w:val="1"/>
          <w:numId w:val="48"/>
        </w:numPr>
        <w:pBdr>
          <w:top w:val="nil"/>
          <w:left w:val="nil"/>
          <w:bottom w:val="nil"/>
          <w:right w:val="nil"/>
          <w:between w:val="nil"/>
        </w:pBdr>
        <w:tabs>
          <w:tab w:val="left" w:pos="713"/>
        </w:tabs>
        <w:ind w:right="413" w:firstLine="0"/>
        <w:jc w:val="both"/>
        <w:rPr>
          <w:color w:val="000000"/>
          <w:sz w:val="24"/>
          <w:szCs w:val="24"/>
        </w:rPr>
        <w:sectPr w:rsidR="00D81016">
          <w:headerReference w:type="default" r:id="rId59"/>
          <w:footerReference w:type="default" r:id="rId60"/>
          <w:pgSz w:w="11920" w:h="16850"/>
          <w:pgMar w:top="1860" w:right="720" w:bottom="280" w:left="1580" w:header="284" w:footer="0" w:gutter="0"/>
          <w:cols w:space="720"/>
        </w:sectPr>
      </w:pPr>
      <w:r>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0A93F1F5" w14:textId="77777777" w:rsidR="00D81016" w:rsidRDefault="00D81016">
      <w:pPr>
        <w:pBdr>
          <w:top w:val="nil"/>
          <w:left w:val="nil"/>
          <w:bottom w:val="nil"/>
          <w:right w:val="nil"/>
          <w:between w:val="nil"/>
        </w:pBdr>
        <w:spacing w:before="10"/>
        <w:rPr>
          <w:color w:val="000000"/>
          <w:sz w:val="14"/>
          <w:szCs w:val="14"/>
        </w:rPr>
      </w:pPr>
    </w:p>
    <w:p w14:paraId="68B5F6CE" w14:textId="77777777" w:rsidR="00D81016" w:rsidRDefault="00A355D0">
      <w:pPr>
        <w:numPr>
          <w:ilvl w:val="0"/>
          <w:numId w:val="45"/>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27CA1C85" w14:textId="77777777" w:rsidR="00D81016" w:rsidRDefault="00D81016">
      <w:pPr>
        <w:pBdr>
          <w:top w:val="nil"/>
          <w:left w:val="nil"/>
          <w:bottom w:val="nil"/>
          <w:right w:val="nil"/>
          <w:between w:val="nil"/>
        </w:pBdr>
        <w:spacing w:before="5"/>
        <w:rPr>
          <w:color w:val="000000"/>
          <w:sz w:val="24"/>
          <w:szCs w:val="24"/>
        </w:rPr>
      </w:pPr>
    </w:p>
    <w:p w14:paraId="0FB4F26F" w14:textId="77777777" w:rsidR="00D81016" w:rsidRDefault="00A355D0">
      <w:pPr>
        <w:numPr>
          <w:ilvl w:val="0"/>
          <w:numId w:val="45"/>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2BC5572E" w14:textId="77777777" w:rsidR="00D81016" w:rsidRDefault="00D81016">
      <w:pPr>
        <w:pBdr>
          <w:top w:val="nil"/>
          <w:left w:val="nil"/>
          <w:bottom w:val="nil"/>
          <w:right w:val="nil"/>
          <w:between w:val="nil"/>
        </w:pBdr>
        <w:spacing w:before="4"/>
        <w:rPr>
          <w:color w:val="000000"/>
          <w:sz w:val="24"/>
          <w:szCs w:val="24"/>
        </w:rPr>
      </w:pPr>
    </w:p>
    <w:p w14:paraId="4CAE44CB" w14:textId="77777777" w:rsidR="00D81016" w:rsidRDefault="00A355D0">
      <w:pPr>
        <w:numPr>
          <w:ilvl w:val="0"/>
          <w:numId w:val="16"/>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4920BB8" w14:textId="77777777" w:rsidR="00D81016" w:rsidRDefault="00D81016">
      <w:pPr>
        <w:pBdr>
          <w:top w:val="nil"/>
          <w:left w:val="nil"/>
          <w:bottom w:val="nil"/>
          <w:right w:val="nil"/>
          <w:between w:val="nil"/>
        </w:pBdr>
        <w:spacing w:before="2"/>
        <w:rPr>
          <w:color w:val="000000"/>
          <w:sz w:val="24"/>
          <w:szCs w:val="24"/>
        </w:rPr>
      </w:pPr>
    </w:p>
    <w:p w14:paraId="01D861DF" w14:textId="77777777" w:rsidR="00D81016" w:rsidRDefault="00A355D0">
      <w:pPr>
        <w:numPr>
          <w:ilvl w:val="0"/>
          <w:numId w:val="16"/>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relação de bens adquiridos, produzidos ou transformados, quando houver;</w:t>
      </w:r>
    </w:p>
    <w:p w14:paraId="652F5B30" w14:textId="77777777" w:rsidR="00D81016" w:rsidRDefault="00D81016">
      <w:pPr>
        <w:pBdr>
          <w:top w:val="nil"/>
          <w:left w:val="nil"/>
          <w:bottom w:val="nil"/>
          <w:right w:val="nil"/>
          <w:between w:val="nil"/>
        </w:pBdr>
        <w:spacing w:before="5"/>
        <w:rPr>
          <w:color w:val="000000"/>
          <w:sz w:val="24"/>
          <w:szCs w:val="24"/>
        </w:rPr>
      </w:pPr>
    </w:p>
    <w:p w14:paraId="64CA1C9A" w14:textId="77777777" w:rsidR="00D81016" w:rsidRDefault="00A355D0">
      <w:pPr>
        <w:numPr>
          <w:ilvl w:val="0"/>
          <w:numId w:val="16"/>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38B81A76" w14:textId="77777777" w:rsidR="00D81016" w:rsidRDefault="00D81016">
      <w:pPr>
        <w:pBdr>
          <w:top w:val="nil"/>
          <w:left w:val="nil"/>
          <w:bottom w:val="nil"/>
          <w:right w:val="nil"/>
          <w:between w:val="nil"/>
        </w:pBdr>
        <w:spacing w:before="4"/>
        <w:rPr>
          <w:color w:val="000000"/>
          <w:sz w:val="24"/>
          <w:szCs w:val="24"/>
        </w:rPr>
      </w:pPr>
    </w:p>
    <w:p w14:paraId="09DBE488" w14:textId="77777777" w:rsidR="00D81016" w:rsidRDefault="00A355D0">
      <w:pPr>
        <w:numPr>
          <w:ilvl w:val="0"/>
          <w:numId w:val="16"/>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53DAE9B5" w14:textId="77777777" w:rsidR="00D81016" w:rsidRDefault="00D81016">
      <w:pPr>
        <w:pBdr>
          <w:top w:val="nil"/>
          <w:left w:val="nil"/>
          <w:bottom w:val="nil"/>
          <w:right w:val="nil"/>
          <w:between w:val="nil"/>
        </w:pBdr>
        <w:spacing w:before="3"/>
        <w:rPr>
          <w:color w:val="000000"/>
          <w:sz w:val="24"/>
          <w:szCs w:val="24"/>
        </w:rPr>
      </w:pPr>
    </w:p>
    <w:p w14:paraId="1044965B" w14:textId="77777777" w:rsidR="00D81016" w:rsidRDefault="00A355D0">
      <w:pPr>
        <w:numPr>
          <w:ilvl w:val="0"/>
          <w:numId w:val="14"/>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3248CD1E" w14:textId="77777777" w:rsidR="00D81016" w:rsidRDefault="00D81016">
      <w:pPr>
        <w:pBdr>
          <w:top w:val="nil"/>
          <w:left w:val="nil"/>
          <w:bottom w:val="nil"/>
          <w:right w:val="nil"/>
          <w:between w:val="nil"/>
        </w:pBdr>
        <w:spacing w:before="5"/>
        <w:rPr>
          <w:color w:val="000000"/>
          <w:sz w:val="24"/>
          <w:szCs w:val="24"/>
        </w:rPr>
      </w:pPr>
    </w:p>
    <w:p w14:paraId="2DF1CA3F" w14:textId="77777777" w:rsidR="00D81016" w:rsidRDefault="00A355D0">
      <w:pPr>
        <w:numPr>
          <w:ilvl w:val="0"/>
          <w:numId w:val="14"/>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2FE89E44" w14:textId="77777777" w:rsidR="00D81016" w:rsidRDefault="00D81016">
      <w:pPr>
        <w:pBdr>
          <w:top w:val="nil"/>
          <w:left w:val="nil"/>
          <w:bottom w:val="nil"/>
          <w:right w:val="nil"/>
          <w:between w:val="nil"/>
        </w:pBdr>
        <w:spacing w:before="4"/>
        <w:rPr>
          <w:color w:val="000000"/>
          <w:sz w:val="24"/>
          <w:szCs w:val="24"/>
        </w:rPr>
      </w:pPr>
    </w:p>
    <w:p w14:paraId="0A0C6635" w14:textId="77777777" w:rsidR="00D81016" w:rsidRDefault="00A355D0">
      <w:pPr>
        <w:numPr>
          <w:ilvl w:val="1"/>
          <w:numId w:val="48"/>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18B9A805" w14:textId="77777777" w:rsidR="00D81016" w:rsidRDefault="00D81016">
      <w:pPr>
        <w:pBdr>
          <w:top w:val="nil"/>
          <w:left w:val="nil"/>
          <w:bottom w:val="nil"/>
          <w:right w:val="nil"/>
          <w:between w:val="nil"/>
        </w:pBdr>
        <w:spacing w:before="2"/>
        <w:rPr>
          <w:color w:val="000000"/>
          <w:sz w:val="24"/>
          <w:szCs w:val="24"/>
        </w:rPr>
      </w:pPr>
    </w:p>
    <w:p w14:paraId="256F741A" w14:textId="77777777" w:rsidR="00D81016" w:rsidRDefault="00A355D0">
      <w:pPr>
        <w:numPr>
          <w:ilvl w:val="2"/>
          <w:numId w:val="48"/>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3FC5CA55" w14:textId="77777777" w:rsidR="00D81016" w:rsidRDefault="00D81016">
      <w:pPr>
        <w:pBdr>
          <w:top w:val="nil"/>
          <w:left w:val="nil"/>
          <w:bottom w:val="nil"/>
          <w:right w:val="nil"/>
          <w:between w:val="nil"/>
        </w:pBdr>
        <w:spacing w:before="4"/>
        <w:rPr>
          <w:color w:val="000000"/>
          <w:sz w:val="24"/>
          <w:szCs w:val="24"/>
        </w:rPr>
      </w:pPr>
    </w:p>
    <w:p w14:paraId="21F00442" w14:textId="77777777" w:rsidR="00D81016" w:rsidRDefault="00A355D0">
      <w:pPr>
        <w:numPr>
          <w:ilvl w:val="0"/>
          <w:numId w:val="11"/>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0FE0289A" w14:textId="77777777" w:rsidR="00D81016" w:rsidRDefault="00D81016">
      <w:pPr>
        <w:pBdr>
          <w:top w:val="nil"/>
          <w:left w:val="nil"/>
          <w:bottom w:val="nil"/>
          <w:right w:val="nil"/>
          <w:between w:val="nil"/>
        </w:pBdr>
        <w:spacing w:before="3"/>
        <w:rPr>
          <w:color w:val="000000"/>
          <w:sz w:val="24"/>
          <w:szCs w:val="24"/>
        </w:rPr>
      </w:pPr>
    </w:p>
    <w:p w14:paraId="25826082" w14:textId="77777777" w:rsidR="00D81016" w:rsidRDefault="00A355D0">
      <w:pPr>
        <w:numPr>
          <w:ilvl w:val="0"/>
          <w:numId w:val="11"/>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15BD166C" w14:textId="77777777" w:rsidR="00D81016" w:rsidRDefault="00D81016">
      <w:pPr>
        <w:pBdr>
          <w:top w:val="nil"/>
          <w:left w:val="nil"/>
          <w:bottom w:val="nil"/>
          <w:right w:val="nil"/>
          <w:between w:val="nil"/>
        </w:pBdr>
        <w:spacing w:before="5"/>
        <w:rPr>
          <w:color w:val="000000"/>
          <w:sz w:val="24"/>
          <w:szCs w:val="24"/>
        </w:rPr>
      </w:pPr>
    </w:p>
    <w:p w14:paraId="1211F3BF" w14:textId="77777777" w:rsidR="00D81016" w:rsidRDefault="00A355D0">
      <w:pPr>
        <w:numPr>
          <w:ilvl w:val="0"/>
          <w:numId w:val="11"/>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5C096F0" w14:textId="77777777" w:rsidR="00D81016" w:rsidRDefault="00D81016">
      <w:pPr>
        <w:pBdr>
          <w:top w:val="nil"/>
          <w:left w:val="nil"/>
          <w:bottom w:val="nil"/>
          <w:right w:val="nil"/>
          <w:between w:val="nil"/>
        </w:pBdr>
        <w:spacing w:before="5"/>
        <w:rPr>
          <w:color w:val="000000"/>
          <w:sz w:val="24"/>
          <w:szCs w:val="24"/>
        </w:rPr>
      </w:pPr>
    </w:p>
    <w:p w14:paraId="586B6A00" w14:textId="77777777" w:rsidR="00D81016" w:rsidRDefault="00A355D0">
      <w:pPr>
        <w:numPr>
          <w:ilvl w:val="0"/>
          <w:numId w:val="11"/>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BCE62A9" w14:textId="77777777" w:rsidR="00D81016" w:rsidRDefault="00D81016">
      <w:pPr>
        <w:pBdr>
          <w:top w:val="nil"/>
          <w:left w:val="nil"/>
          <w:bottom w:val="nil"/>
          <w:right w:val="nil"/>
          <w:between w:val="nil"/>
        </w:pBdr>
        <w:spacing w:before="2"/>
        <w:rPr>
          <w:color w:val="000000"/>
          <w:sz w:val="24"/>
          <w:szCs w:val="24"/>
        </w:rPr>
      </w:pPr>
    </w:p>
    <w:p w14:paraId="27ABAD03" w14:textId="77777777" w:rsidR="00D81016" w:rsidRDefault="00A355D0">
      <w:pPr>
        <w:numPr>
          <w:ilvl w:val="1"/>
          <w:numId w:val="48"/>
        </w:numPr>
        <w:pBdr>
          <w:top w:val="nil"/>
          <w:left w:val="nil"/>
          <w:bottom w:val="nil"/>
          <w:right w:val="nil"/>
          <w:between w:val="nil"/>
        </w:pBdr>
        <w:tabs>
          <w:tab w:val="left" w:pos="605"/>
        </w:tabs>
        <w:spacing w:before="1"/>
        <w:ind w:right="417" w:firstLine="0"/>
        <w:jc w:val="both"/>
        <w:rPr>
          <w:color w:val="000000"/>
          <w:sz w:val="24"/>
          <w:szCs w:val="24"/>
        </w:rPr>
        <w:sectPr w:rsidR="00D81016">
          <w:headerReference w:type="default" r:id="rId61"/>
          <w:footerReference w:type="default" r:id="rId62"/>
          <w:pgSz w:w="11920" w:h="16850"/>
          <w:pgMar w:top="1860" w:right="720" w:bottom="280" w:left="1580" w:header="284" w:footer="0" w:gutter="0"/>
          <w:cols w:space="720"/>
        </w:sectPr>
      </w:pPr>
      <w:r>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001907BD" w14:textId="77777777" w:rsidR="00D81016" w:rsidRDefault="00D81016">
      <w:pPr>
        <w:pBdr>
          <w:top w:val="nil"/>
          <w:left w:val="nil"/>
          <w:bottom w:val="nil"/>
          <w:right w:val="nil"/>
          <w:between w:val="nil"/>
        </w:pBdr>
        <w:spacing w:before="10"/>
        <w:rPr>
          <w:color w:val="000000"/>
          <w:sz w:val="14"/>
          <w:szCs w:val="14"/>
        </w:rPr>
      </w:pPr>
    </w:p>
    <w:p w14:paraId="5B4A8140" w14:textId="77777777" w:rsidR="00D81016" w:rsidRDefault="00A355D0">
      <w:pPr>
        <w:numPr>
          <w:ilvl w:val="0"/>
          <w:numId w:val="8"/>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544D58CE" w14:textId="77777777" w:rsidR="00D81016" w:rsidRDefault="00D81016">
      <w:pPr>
        <w:pBdr>
          <w:top w:val="nil"/>
          <w:left w:val="nil"/>
          <w:bottom w:val="nil"/>
          <w:right w:val="nil"/>
          <w:between w:val="nil"/>
        </w:pBdr>
        <w:spacing w:before="5"/>
        <w:rPr>
          <w:color w:val="000000"/>
          <w:sz w:val="24"/>
          <w:szCs w:val="24"/>
        </w:rPr>
      </w:pPr>
    </w:p>
    <w:p w14:paraId="3654B52C" w14:textId="77777777" w:rsidR="00D81016" w:rsidRDefault="00A355D0">
      <w:pPr>
        <w:numPr>
          <w:ilvl w:val="0"/>
          <w:numId w:val="8"/>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6AB726C2" w14:textId="77777777" w:rsidR="00D81016" w:rsidRDefault="00D81016">
      <w:pPr>
        <w:pBdr>
          <w:top w:val="nil"/>
          <w:left w:val="nil"/>
          <w:bottom w:val="nil"/>
          <w:right w:val="nil"/>
          <w:between w:val="nil"/>
        </w:pBdr>
        <w:spacing w:before="4"/>
        <w:rPr>
          <w:color w:val="000000"/>
          <w:sz w:val="24"/>
          <w:szCs w:val="24"/>
        </w:rPr>
      </w:pPr>
    </w:p>
    <w:p w14:paraId="0F56CF26" w14:textId="77777777" w:rsidR="00D81016" w:rsidRDefault="00A355D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1055A326" w14:textId="77777777" w:rsidR="00D81016" w:rsidRDefault="00D81016">
      <w:pPr>
        <w:pBdr>
          <w:top w:val="nil"/>
          <w:left w:val="nil"/>
          <w:bottom w:val="nil"/>
          <w:right w:val="nil"/>
          <w:between w:val="nil"/>
        </w:pBdr>
        <w:spacing w:before="2"/>
        <w:rPr>
          <w:color w:val="000000"/>
          <w:sz w:val="24"/>
          <w:szCs w:val="24"/>
        </w:rPr>
      </w:pPr>
    </w:p>
    <w:p w14:paraId="4060A113" w14:textId="77777777" w:rsidR="00D81016" w:rsidRDefault="00A355D0">
      <w:pPr>
        <w:numPr>
          <w:ilvl w:val="2"/>
          <w:numId w:val="48"/>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6103F8D" w14:textId="77777777" w:rsidR="00D81016" w:rsidRDefault="00D81016">
      <w:pPr>
        <w:pBdr>
          <w:top w:val="nil"/>
          <w:left w:val="nil"/>
          <w:bottom w:val="nil"/>
          <w:right w:val="nil"/>
          <w:between w:val="nil"/>
        </w:pBdr>
        <w:spacing w:before="5"/>
        <w:rPr>
          <w:color w:val="000000"/>
          <w:sz w:val="24"/>
          <w:szCs w:val="24"/>
        </w:rPr>
      </w:pPr>
    </w:p>
    <w:p w14:paraId="4862E268" w14:textId="77777777" w:rsidR="00D81016" w:rsidRDefault="00A355D0">
      <w:pPr>
        <w:numPr>
          <w:ilvl w:val="1"/>
          <w:numId w:val="48"/>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pela Controladoria Geral do Município.</w:t>
      </w:r>
    </w:p>
    <w:p w14:paraId="149495FD" w14:textId="77777777" w:rsidR="00D81016" w:rsidRDefault="00D81016">
      <w:pPr>
        <w:pBdr>
          <w:top w:val="nil"/>
          <w:left w:val="nil"/>
          <w:bottom w:val="nil"/>
          <w:right w:val="nil"/>
          <w:between w:val="nil"/>
        </w:pBdr>
        <w:spacing w:before="4"/>
        <w:rPr>
          <w:color w:val="000000"/>
          <w:sz w:val="24"/>
          <w:szCs w:val="24"/>
        </w:rPr>
      </w:pPr>
    </w:p>
    <w:p w14:paraId="234AB519" w14:textId="77777777" w:rsidR="00D81016" w:rsidRDefault="00A355D0">
      <w:pPr>
        <w:numPr>
          <w:ilvl w:val="1"/>
          <w:numId w:val="48"/>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04123DAD" w14:textId="77777777" w:rsidR="00D81016" w:rsidRDefault="00D81016">
      <w:pPr>
        <w:pBdr>
          <w:top w:val="nil"/>
          <w:left w:val="nil"/>
          <w:bottom w:val="nil"/>
          <w:right w:val="nil"/>
          <w:between w:val="nil"/>
        </w:pBdr>
        <w:spacing w:before="3"/>
        <w:rPr>
          <w:color w:val="000000"/>
          <w:sz w:val="24"/>
          <w:szCs w:val="24"/>
        </w:rPr>
      </w:pPr>
    </w:p>
    <w:p w14:paraId="4AD4D529" w14:textId="77777777" w:rsidR="00D81016" w:rsidRDefault="00A355D0">
      <w:pPr>
        <w:numPr>
          <w:ilvl w:val="1"/>
          <w:numId w:val="48"/>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62027264" w14:textId="77777777" w:rsidR="00D81016" w:rsidRDefault="00D81016">
      <w:pPr>
        <w:pBdr>
          <w:top w:val="nil"/>
          <w:left w:val="nil"/>
          <w:bottom w:val="nil"/>
          <w:right w:val="nil"/>
          <w:between w:val="nil"/>
        </w:pBdr>
        <w:spacing w:before="5"/>
        <w:rPr>
          <w:color w:val="000000"/>
          <w:sz w:val="24"/>
          <w:szCs w:val="24"/>
        </w:rPr>
      </w:pPr>
    </w:p>
    <w:p w14:paraId="12EB40C5" w14:textId="77777777" w:rsidR="00D81016" w:rsidRDefault="00A355D0">
      <w:pPr>
        <w:numPr>
          <w:ilvl w:val="2"/>
          <w:numId w:val="48"/>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66208242" w14:textId="77777777" w:rsidR="00D81016" w:rsidRDefault="00D81016">
      <w:pPr>
        <w:pBdr>
          <w:top w:val="nil"/>
          <w:left w:val="nil"/>
          <w:bottom w:val="nil"/>
          <w:right w:val="nil"/>
          <w:between w:val="nil"/>
        </w:pBdr>
        <w:spacing w:before="5"/>
        <w:rPr>
          <w:color w:val="000000"/>
          <w:sz w:val="24"/>
          <w:szCs w:val="24"/>
        </w:rPr>
      </w:pPr>
    </w:p>
    <w:p w14:paraId="0831FCC4" w14:textId="77777777" w:rsidR="00D81016" w:rsidRDefault="00A355D0">
      <w:pPr>
        <w:numPr>
          <w:ilvl w:val="2"/>
          <w:numId w:val="48"/>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00BA9611" w14:textId="77777777" w:rsidR="00D81016" w:rsidRDefault="00D81016">
      <w:pPr>
        <w:pBdr>
          <w:top w:val="nil"/>
          <w:left w:val="nil"/>
          <w:bottom w:val="nil"/>
          <w:right w:val="nil"/>
          <w:between w:val="nil"/>
        </w:pBdr>
        <w:spacing w:before="2"/>
        <w:rPr>
          <w:color w:val="000000"/>
          <w:sz w:val="24"/>
          <w:szCs w:val="24"/>
        </w:rPr>
      </w:pPr>
    </w:p>
    <w:p w14:paraId="111BB9C2" w14:textId="77777777" w:rsidR="00D81016" w:rsidRDefault="00A355D0">
      <w:pPr>
        <w:numPr>
          <w:ilvl w:val="1"/>
          <w:numId w:val="48"/>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6FB20810" w14:textId="77777777" w:rsidR="00D81016" w:rsidRDefault="00D81016">
      <w:pPr>
        <w:pBdr>
          <w:top w:val="nil"/>
          <w:left w:val="nil"/>
          <w:bottom w:val="nil"/>
          <w:right w:val="nil"/>
          <w:between w:val="nil"/>
        </w:pBdr>
        <w:spacing w:before="4"/>
        <w:rPr>
          <w:color w:val="000000"/>
          <w:sz w:val="24"/>
          <w:szCs w:val="24"/>
        </w:rPr>
      </w:pPr>
    </w:p>
    <w:p w14:paraId="1BEC492F" w14:textId="77777777" w:rsidR="00D81016" w:rsidRDefault="00A355D0">
      <w:pPr>
        <w:numPr>
          <w:ilvl w:val="2"/>
          <w:numId w:val="48"/>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52C05994" w14:textId="77777777" w:rsidR="00D81016" w:rsidRDefault="00D81016">
      <w:pPr>
        <w:pBdr>
          <w:top w:val="nil"/>
          <w:left w:val="nil"/>
          <w:bottom w:val="nil"/>
          <w:right w:val="nil"/>
          <w:between w:val="nil"/>
        </w:pBdr>
        <w:spacing w:before="2"/>
        <w:rPr>
          <w:color w:val="000000"/>
          <w:sz w:val="24"/>
          <w:szCs w:val="24"/>
        </w:rPr>
      </w:pPr>
    </w:p>
    <w:p w14:paraId="383963E0" w14:textId="77777777" w:rsidR="00D81016" w:rsidRDefault="00A355D0">
      <w:pPr>
        <w:numPr>
          <w:ilvl w:val="1"/>
          <w:numId w:val="48"/>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0CB94B70" w14:textId="77777777" w:rsidR="00D81016" w:rsidRDefault="00D81016">
      <w:pPr>
        <w:pBdr>
          <w:top w:val="nil"/>
          <w:left w:val="nil"/>
          <w:bottom w:val="nil"/>
          <w:right w:val="nil"/>
          <w:between w:val="nil"/>
        </w:pBdr>
        <w:spacing w:before="4"/>
        <w:rPr>
          <w:color w:val="000000"/>
          <w:sz w:val="24"/>
          <w:szCs w:val="24"/>
        </w:rPr>
      </w:pPr>
    </w:p>
    <w:p w14:paraId="3B8FD0F8" w14:textId="77777777" w:rsidR="00D81016" w:rsidRDefault="00A355D0">
      <w:pPr>
        <w:numPr>
          <w:ilvl w:val="1"/>
          <w:numId w:val="48"/>
        </w:numPr>
        <w:pBdr>
          <w:top w:val="nil"/>
          <w:left w:val="nil"/>
          <w:bottom w:val="nil"/>
          <w:right w:val="nil"/>
          <w:between w:val="nil"/>
        </w:pBdr>
        <w:tabs>
          <w:tab w:val="left" w:pos="778"/>
        </w:tabs>
        <w:spacing w:before="1"/>
        <w:ind w:right="413" w:firstLine="0"/>
        <w:jc w:val="both"/>
        <w:rPr>
          <w:color w:val="000000"/>
          <w:sz w:val="24"/>
          <w:szCs w:val="24"/>
        </w:rPr>
        <w:sectPr w:rsidR="00D81016">
          <w:headerReference w:type="default" r:id="rId63"/>
          <w:footerReference w:type="default" r:id="rId64"/>
          <w:pgSz w:w="11920" w:h="16850"/>
          <w:pgMar w:top="1860" w:right="720" w:bottom="280" w:left="1580" w:header="284" w:footer="0" w:gutter="0"/>
          <w:cols w:space="720"/>
        </w:sectPr>
      </w:pPr>
      <w:r>
        <w:rPr>
          <w:color w:val="000000"/>
          <w:sz w:val="24"/>
          <w:szCs w:val="24"/>
        </w:rPr>
        <w:t>- Exaurida a fase recursal, no caso de rejeição das contas, a ADMINISTRAÇÃO PÚBLICA deverá notificar a ORGANIZAÇÃO DA SOCIEDADE CIVIL para que:</w:t>
      </w:r>
    </w:p>
    <w:p w14:paraId="1750864C" w14:textId="77777777" w:rsidR="00D81016" w:rsidRDefault="00D81016">
      <w:pPr>
        <w:pBdr>
          <w:top w:val="nil"/>
          <w:left w:val="nil"/>
          <w:bottom w:val="nil"/>
          <w:right w:val="nil"/>
          <w:between w:val="nil"/>
        </w:pBdr>
        <w:spacing w:before="10"/>
        <w:rPr>
          <w:color w:val="000000"/>
          <w:sz w:val="14"/>
          <w:szCs w:val="14"/>
        </w:rPr>
      </w:pPr>
    </w:p>
    <w:p w14:paraId="073CE10A" w14:textId="77777777" w:rsidR="00D81016" w:rsidRDefault="00A355D0">
      <w:pPr>
        <w:numPr>
          <w:ilvl w:val="0"/>
          <w:numId w:val="67"/>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4591DE6D" w14:textId="77777777" w:rsidR="00D81016" w:rsidRDefault="00D81016">
      <w:pPr>
        <w:pBdr>
          <w:top w:val="nil"/>
          <w:left w:val="nil"/>
          <w:bottom w:val="nil"/>
          <w:right w:val="nil"/>
          <w:between w:val="nil"/>
        </w:pBdr>
        <w:spacing w:before="5"/>
        <w:rPr>
          <w:color w:val="000000"/>
          <w:sz w:val="24"/>
          <w:szCs w:val="24"/>
        </w:rPr>
      </w:pPr>
    </w:p>
    <w:p w14:paraId="080ED25E" w14:textId="77777777" w:rsidR="00D81016" w:rsidRDefault="00A355D0">
      <w:pPr>
        <w:numPr>
          <w:ilvl w:val="0"/>
          <w:numId w:val="67"/>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BA920AA" w14:textId="77777777" w:rsidR="00D81016" w:rsidRDefault="00D81016">
      <w:pPr>
        <w:pBdr>
          <w:top w:val="nil"/>
          <w:left w:val="nil"/>
          <w:bottom w:val="nil"/>
          <w:right w:val="nil"/>
          <w:between w:val="nil"/>
        </w:pBdr>
        <w:spacing w:before="4"/>
        <w:rPr>
          <w:color w:val="000000"/>
          <w:sz w:val="24"/>
          <w:szCs w:val="24"/>
        </w:rPr>
      </w:pPr>
    </w:p>
    <w:p w14:paraId="6256DC4B" w14:textId="77777777" w:rsidR="00D81016" w:rsidRDefault="00A355D0">
      <w:pPr>
        <w:numPr>
          <w:ilvl w:val="1"/>
          <w:numId w:val="48"/>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394E0E7A" w14:textId="77777777" w:rsidR="00D81016" w:rsidRDefault="00D81016">
      <w:pPr>
        <w:pBdr>
          <w:top w:val="nil"/>
          <w:left w:val="nil"/>
          <w:bottom w:val="nil"/>
          <w:right w:val="nil"/>
          <w:between w:val="nil"/>
        </w:pBdr>
        <w:spacing w:before="3"/>
        <w:rPr>
          <w:color w:val="000000"/>
          <w:sz w:val="24"/>
          <w:szCs w:val="24"/>
        </w:rPr>
      </w:pPr>
    </w:p>
    <w:p w14:paraId="028E2103" w14:textId="77777777" w:rsidR="00D81016" w:rsidRDefault="00A355D0">
      <w:pPr>
        <w:numPr>
          <w:ilvl w:val="1"/>
          <w:numId w:val="48"/>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21951688" w14:textId="77777777" w:rsidR="00D81016" w:rsidRDefault="00D81016">
      <w:pPr>
        <w:pBdr>
          <w:top w:val="nil"/>
          <w:left w:val="nil"/>
          <w:bottom w:val="nil"/>
          <w:right w:val="nil"/>
          <w:between w:val="nil"/>
        </w:pBdr>
        <w:spacing w:before="4"/>
        <w:rPr>
          <w:color w:val="000000"/>
          <w:sz w:val="24"/>
          <w:szCs w:val="24"/>
        </w:rPr>
      </w:pPr>
    </w:p>
    <w:p w14:paraId="6F8E19DA" w14:textId="77777777" w:rsidR="00D81016" w:rsidRDefault="00A355D0">
      <w:pPr>
        <w:numPr>
          <w:ilvl w:val="2"/>
          <w:numId w:val="48"/>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3982A4C0" w14:textId="77777777" w:rsidR="00D81016" w:rsidRDefault="00D81016">
      <w:pPr>
        <w:pBdr>
          <w:top w:val="nil"/>
          <w:left w:val="nil"/>
          <w:bottom w:val="nil"/>
          <w:right w:val="nil"/>
          <w:between w:val="nil"/>
        </w:pBdr>
        <w:rPr>
          <w:color w:val="000000"/>
          <w:sz w:val="26"/>
          <w:szCs w:val="26"/>
        </w:rPr>
      </w:pPr>
    </w:p>
    <w:p w14:paraId="63F72A99" w14:textId="77777777" w:rsidR="00D81016" w:rsidRDefault="00D81016">
      <w:pPr>
        <w:pBdr>
          <w:top w:val="nil"/>
          <w:left w:val="nil"/>
          <w:bottom w:val="nil"/>
          <w:right w:val="nil"/>
          <w:between w:val="nil"/>
        </w:pBdr>
        <w:rPr>
          <w:color w:val="000000"/>
          <w:sz w:val="26"/>
          <w:szCs w:val="26"/>
        </w:rPr>
      </w:pPr>
    </w:p>
    <w:p w14:paraId="1C2A090D" w14:textId="77777777" w:rsidR="00D81016" w:rsidRDefault="00D81016">
      <w:pPr>
        <w:pBdr>
          <w:top w:val="nil"/>
          <w:left w:val="nil"/>
          <w:bottom w:val="nil"/>
          <w:right w:val="nil"/>
          <w:between w:val="nil"/>
        </w:pBdr>
        <w:spacing w:before="7"/>
        <w:rPr>
          <w:color w:val="000000"/>
          <w:sz w:val="20"/>
          <w:szCs w:val="20"/>
        </w:rPr>
      </w:pPr>
    </w:p>
    <w:p w14:paraId="13A9E68E"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7FE9D37" w14:textId="77777777" w:rsidR="00D81016" w:rsidRDefault="00D81016">
      <w:pPr>
        <w:pBdr>
          <w:top w:val="nil"/>
          <w:left w:val="nil"/>
          <w:bottom w:val="nil"/>
          <w:right w:val="nil"/>
          <w:between w:val="nil"/>
        </w:pBdr>
        <w:spacing w:before="5"/>
        <w:rPr>
          <w:color w:val="000000"/>
          <w:sz w:val="24"/>
          <w:szCs w:val="24"/>
        </w:rPr>
      </w:pPr>
    </w:p>
    <w:p w14:paraId="7DE239B1" w14:textId="77777777" w:rsidR="00D81016" w:rsidRDefault="00A355D0">
      <w:pPr>
        <w:numPr>
          <w:ilvl w:val="1"/>
          <w:numId w:val="5"/>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ACC3F19" w14:textId="77777777" w:rsidR="00D81016" w:rsidRDefault="00D81016">
      <w:pPr>
        <w:pBdr>
          <w:top w:val="nil"/>
          <w:left w:val="nil"/>
          <w:bottom w:val="nil"/>
          <w:right w:val="nil"/>
          <w:between w:val="nil"/>
        </w:pBdr>
        <w:spacing w:before="3"/>
        <w:rPr>
          <w:color w:val="000000"/>
          <w:sz w:val="24"/>
          <w:szCs w:val="24"/>
        </w:rPr>
      </w:pPr>
    </w:p>
    <w:p w14:paraId="389D8F67" w14:textId="77777777" w:rsidR="00D81016" w:rsidRDefault="00A355D0">
      <w:pPr>
        <w:numPr>
          <w:ilvl w:val="0"/>
          <w:numId w:val="2"/>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0F933CDC" w14:textId="77777777" w:rsidR="00D81016" w:rsidRDefault="00D81016">
      <w:pPr>
        <w:pBdr>
          <w:top w:val="nil"/>
          <w:left w:val="nil"/>
          <w:bottom w:val="nil"/>
          <w:right w:val="nil"/>
          <w:between w:val="nil"/>
        </w:pBdr>
        <w:spacing w:before="4"/>
        <w:rPr>
          <w:color w:val="000000"/>
          <w:sz w:val="24"/>
          <w:szCs w:val="24"/>
        </w:rPr>
      </w:pPr>
    </w:p>
    <w:p w14:paraId="1E92809E" w14:textId="77777777" w:rsidR="00D81016" w:rsidRDefault="00A355D0">
      <w:pPr>
        <w:numPr>
          <w:ilvl w:val="0"/>
          <w:numId w:val="2"/>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755CE5D1" w14:textId="77777777" w:rsidR="00D81016" w:rsidRDefault="00D81016">
      <w:pPr>
        <w:pBdr>
          <w:top w:val="nil"/>
          <w:left w:val="nil"/>
          <w:bottom w:val="nil"/>
          <w:right w:val="nil"/>
          <w:between w:val="nil"/>
        </w:pBdr>
        <w:spacing w:before="4"/>
        <w:rPr>
          <w:color w:val="000000"/>
          <w:sz w:val="24"/>
          <w:szCs w:val="24"/>
        </w:rPr>
      </w:pPr>
    </w:p>
    <w:p w14:paraId="07E97A84" w14:textId="77777777" w:rsidR="00D81016" w:rsidRDefault="00A355D0">
      <w:pPr>
        <w:numPr>
          <w:ilvl w:val="0"/>
          <w:numId w:val="2"/>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230DC989" w14:textId="77777777" w:rsidR="00D81016" w:rsidRDefault="00D81016">
      <w:pPr>
        <w:pBdr>
          <w:top w:val="nil"/>
          <w:left w:val="nil"/>
          <w:bottom w:val="nil"/>
          <w:right w:val="nil"/>
          <w:between w:val="nil"/>
        </w:pBdr>
        <w:spacing w:before="2"/>
        <w:rPr>
          <w:color w:val="000000"/>
          <w:sz w:val="24"/>
          <w:szCs w:val="24"/>
        </w:rPr>
      </w:pPr>
    </w:p>
    <w:p w14:paraId="62F94D5B" w14:textId="77777777" w:rsidR="00D81016" w:rsidRDefault="00A355D0">
      <w:pPr>
        <w:numPr>
          <w:ilvl w:val="1"/>
          <w:numId w:val="5"/>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11198BEE" w14:textId="77777777" w:rsidR="00D81016" w:rsidRDefault="00D81016">
      <w:pPr>
        <w:pBdr>
          <w:top w:val="nil"/>
          <w:left w:val="nil"/>
          <w:bottom w:val="nil"/>
          <w:right w:val="nil"/>
          <w:between w:val="nil"/>
        </w:pBdr>
        <w:spacing w:before="4"/>
        <w:rPr>
          <w:color w:val="000000"/>
          <w:sz w:val="24"/>
          <w:szCs w:val="24"/>
        </w:rPr>
      </w:pPr>
    </w:p>
    <w:p w14:paraId="1C19E435" w14:textId="77777777" w:rsidR="00D81016" w:rsidRDefault="00A355D0">
      <w:pPr>
        <w:numPr>
          <w:ilvl w:val="1"/>
          <w:numId w:val="5"/>
        </w:numPr>
        <w:pBdr>
          <w:top w:val="nil"/>
          <w:left w:val="nil"/>
          <w:bottom w:val="nil"/>
          <w:right w:val="nil"/>
          <w:between w:val="nil"/>
        </w:pBdr>
        <w:tabs>
          <w:tab w:val="left" w:pos="638"/>
        </w:tabs>
        <w:ind w:right="418" w:firstLine="0"/>
        <w:jc w:val="both"/>
        <w:rPr>
          <w:color w:val="000000"/>
          <w:sz w:val="24"/>
          <w:szCs w:val="24"/>
        </w:rPr>
        <w:sectPr w:rsidR="00D81016">
          <w:headerReference w:type="default" r:id="rId65"/>
          <w:footerReference w:type="default" r:id="rId66"/>
          <w:pgSz w:w="11920" w:h="16850"/>
          <w:pgMar w:top="1860" w:right="720" w:bottom="280" w:left="1580" w:header="284" w:footer="0" w:gutter="0"/>
          <w:cols w:space="720"/>
        </w:sectPr>
      </w:pPr>
      <w:r>
        <w:rPr>
          <w:color w:val="000000"/>
          <w:sz w:val="24"/>
          <w:szCs w:val="24"/>
        </w:rPr>
        <w:t>- A sanção de advertência tem caráter educativo e preventivo e será aplicada quando verificadas irregularidades que não justifiquem a aplicação de penalidade mais severa.</w:t>
      </w:r>
    </w:p>
    <w:p w14:paraId="28548851" w14:textId="77777777" w:rsidR="00D81016" w:rsidRDefault="00D81016">
      <w:pPr>
        <w:pBdr>
          <w:top w:val="nil"/>
          <w:left w:val="nil"/>
          <w:bottom w:val="nil"/>
          <w:right w:val="nil"/>
          <w:between w:val="nil"/>
        </w:pBdr>
        <w:spacing w:before="10"/>
        <w:rPr>
          <w:color w:val="000000"/>
          <w:sz w:val="14"/>
          <w:szCs w:val="14"/>
        </w:rPr>
      </w:pPr>
    </w:p>
    <w:p w14:paraId="4DFE54B5" w14:textId="77777777" w:rsidR="00D81016" w:rsidRDefault="00A355D0">
      <w:pPr>
        <w:numPr>
          <w:ilvl w:val="1"/>
          <w:numId w:val="5"/>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31046FF5" w14:textId="77777777" w:rsidR="00D81016" w:rsidRDefault="00D81016">
      <w:pPr>
        <w:pBdr>
          <w:top w:val="nil"/>
          <w:left w:val="nil"/>
          <w:bottom w:val="nil"/>
          <w:right w:val="nil"/>
          <w:between w:val="nil"/>
        </w:pBdr>
        <w:spacing w:before="5"/>
        <w:rPr>
          <w:color w:val="000000"/>
          <w:sz w:val="24"/>
          <w:szCs w:val="24"/>
        </w:rPr>
      </w:pPr>
    </w:p>
    <w:p w14:paraId="1247D96E" w14:textId="77777777" w:rsidR="00D81016" w:rsidRDefault="00A355D0">
      <w:pPr>
        <w:numPr>
          <w:ilvl w:val="1"/>
          <w:numId w:val="5"/>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696D191D" w14:textId="77777777" w:rsidR="00D81016" w:rsidRDefault="00D81016">
      <w:pPr>
        <w:pBdr>
          <w:top w:val="nil"/>
          <w:left w:val="nil"/>
          <w:bottom w:val="nil"/>
          <w:right w:val="nil"/>
          <w:between w:val="nil"/>
        </w:pBdr>
        <w:spacing w:before="4"/>
        <w:rPr>
          <w:color w:val="000000"/>
          <w:sz w:val="24"/>
          <w:szCs w:val="24"/>
        </w:rPr>
      </w:pPr>
    </w:p>
    <w:p w14:paraId="19696AAB" w14:textId="77777777" w:rsidR="00D81016" w:rsidRDefault="00A355D0">
      <w:pPr>
        <w:numPr>
          <w:ilvl w:val="1"/>
          <w:numId w:val="5"/>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C2DE2A2" w14:textId="77777777" w:rsidR="00D81016" w:rsidRDefault="00D81016">
      <w:pPr>
        <w:pBdr>
          <w:top w:val="nil"/>
          <w:left w:val="nil"/>
          <w:bottom w:val="nil"/>
          <w:right w:val="nil"/>
          <w:between w:val="nil"/>
        </w:pBdr>
        <w:spacing w:before="3"/>
        <w:rPr>
          <w:color w:val="000000"/>
          <w:sz w:val="24"/>
          <w:szCs w:val="24"/>
        </w:rPr>
      </w:pPr>
    </w:p>
    <w:p w14:paraId="075C49C1" w14:textId="77777777" w:rsidR="00D81016" w:rsidRDefault="00A355D0">
      <w:pPr>
        <w:numPr>
          <w:ilvl w:val="2"/>
          <w:numId w:val="5"/>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7A862FFA" w14:textId="77777777" w:rsidR="00D81016" w:rsidRDefault="00D81016">
      <w:pPr>
        <w:pBdr>
          <w:top w:val="nil"/>
          <w:left w:val="nil"/>
          <w:bottom w:val="nil"/>
          <w:right w:val="nil"/>
          <w:between w:val="nil"/>
        </w:pBdr>
        <w:spacing w:before="4"/>
        <w:rPr>
          <w:color w:val="000000"/>
          <w:sz w:val="24"/>
          <w:szCs w:val="24"/>
        </w:rPr>
      </w:pPr>
    </w:p>
    <w:p w14:paraId="08EB72E0" w14:textId="77777777" w:rsidR="00D81016" w:rsidRDefault="00A355D0">
      <w:pPr>
        <w:numPr>
          <w:ilvl w:val="1"/>
          <w:numId w:val="5"/>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4BA2A1F6" w14:textId="77777777" w:rsidR="00D81016" w:rsidRDefault="00D81016">
      <w:pPr>
        <w:pBdr>
          <w:top w:val="nil"/>
          <w:left w:val="nil"/>
          <w:bottom w:val="nil"/>
          <w:right w:val="nil"/>
          <w:between w:val="nil"/>
        </w:pBdr>
        <w:rPr>
          <w:color w:val="000000"/>
          <w:sz w:val="26"/>
          <w:szCs w:val="26"/>
        </w:rPr>
      </w:pPr>
    </w:p>
    <w:p w14:paraId="392C491D" w14:textId="77777777" w:rsidR="00D81016" w:rsidRDefault="00D81016">
      <w:pPr>
        <w:pBdr>
          <w:top w:val="nil"/>
          <w:left w:val="nil"/>
          <w:bottom w:val="nil"/>
          <w:right w:val="nil"/>
          <w:between w:val="nil"/>
        </w:pBdr>
        <w:rPr>
          <w:color w:val="000000"/>
          <w:sz w:val="26"/>
          <w:szCs w:val="26"/>
        </w:rPr>
      </w:pPr>
    </w:p>
    <w:p w14:paraId="72FDA2D7" w14:textId="77777777" w:rsidR="00D81016" w:rsidRDefault="00D81016">
      <w:pPr>
        <w:pBdr>
          <w:top w:val="nil"/>
          <w:left w:val="nil"/>
          <w:bottom w:val="nil"/>
          <w:right w:val="nil"/>
          <w:between w:val="nil"/>
        </w:pBdr>
        <w:spacing w:before="7"/>
        <w:rPr>
          <w:color w:val="000000"/>
          <w:sz w:val="20"/>
          <w:szCs w:val="20"/>
        </w:rPr>
      </w:pPr>
    </w:p>
    <w:p w14:paraId="075D12FC" w14:textId="77777777" w:rsidR="00D81016" w:rsidRDefault="00A355D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18AE1136" w14:textId="77777777" w:rsidR="00D81016" w:rsidRDefault="00D81016">
      <w:pPr>
        <w:pBdr>
          <w:top w:val="nil"/>
          <w:left w:val="nil"/>
          <w:bottom w:val="nil"/>
          <w:right w:val="nil"/>
          <w:between w:val="nil"/>
        </w:pBdr>
        <w:spacing w:before="5"/>
        <w:rPr>
          <w:color w:val="000000"/>
          <w:sz w:val="24"/>
          <w:szCs w:val="24"/>
        </w:rPr>
      </w:pPr>
    </w:p>
    <w:p w14:paraId="68D6F8EA" w14:textId="77777777" w:rsidR="00D81016" w:rsidRDefault="00A355D0">
      <w:pPr>
        <w:numPr>
          <w:ilvl w:val="1"/>
          <w:numId w:val="24"/>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1A1820F8" w14:textId="77777777" w:rsidR="00D81016" w:rsidRDefault="00D81016">
      <w:pPr>
        <w:pBdr>
          <w:top w:val="nil"/>
          <w:left w:val="nil"/>
          <w:bottom w:val="nil"/>
          <w:right w:val="nil"/>
          <w:between w:val="nil"/>
        </w:pBdr>
        <w:spacing w:before="5"/>
        <w:rPr>
          <w:color w:val="000000"/>
          <w:sz w:val="24"/>
          <w:szCs w:val="24"/>
        </w:rPr>
      </w:pPr>
    </w:p>
    <w:p w14:paraId="2AB59C84" w14:textId="77777777" w:rsidR="00D81016" w:rsidRDefault="00A355D0">
      <w:pPr>
        <w:numPr>
          <w:ilvl w:val="1"/>
          <w:numId w:val="24"/>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1442464D" w14:textId="77777777" w:rsidR="00D81016" w:rsidRDefault="00D81016">
      <w:pPr>
        <w:pBdr>
          <w:top w:val="nil"/>
          <w:left w:val="nil"/>
          <w:bottom w:val="nil"/>
          <w:right w:val="nil"/>
          <w:between w:val="nil"/>
        </w:pBdr>
        <w:spacing w:before="2"/>
        <w:rPr>
          <w:color w:val="000000"/>
          <w:sz w:val="24"/>
          <w:szCs w:val="24"/>
        </w:rPr>
      </w:pPr>
    </w:p>
    <w:p w14:paraId="4D8FC35A" w14:textId="77777777" w:rsidR="00D81016" w:rsidRDefault="00A355D0">
      <w:pPr>
        <w:numPr>
          <w:ilvl w:val="1"/>
          <w:numId w:val="24"/>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F462332" w14:textId="77777777" w:rsidR="00D81016" w:rsidRDefault="00D81016">
      <w:pPr>
        <w:pBdr>
          <w:top w:val="nil"/>
          <w:left w:val="nil"/>
          <w:bottom w:val="nil"/>
          <w:right w:val="nil"/>
          <w:between w:val="nil"/>
        </w:pBdr>
        <w:spacing w:before="4"/>
        <w:rPr>
          <w:color w:val="000000"/>
          <w:sz w:val="24"/>
          <w:szCs w:val="24"/>
        </w:rPr>
      </w:pPr>
    </w:p>
    <w:p w14:paraId="60C10449" w14:textId="77777777" w:rsidR="00D81016" w:rsidRDefault="00A355D0">
      <w:pPr>
        <w:numPr>
          <w:ilvl w:val="1"/>
          <w:numId w:val="24"/>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67CE5D87" w14:textId="77777777" w:rsidR="00D81016" w:rsidRDefault="00D81016">
      <w:pPr>
        <w:pBdr>
          <w:top w:val="nil"/>
          <w:left w:val="nil"/>
          <w:bottom w:val="nil"/>
          <w:right w:val="nil"/>
          <w:between w:val="nil"/>
        </w:pBdr>
        <w:rPr>
          <w:color w:val="000000"/>
          <w:sz w:val="26"/>
          <w:szCs w:val="26"/>
        </w:rPr>
      </w:pPr>
    </w:p>
    <w:p w14:paraId="72E6EB4B" w14:textId="77777777" w:rsidR="00D81016" w:rsidRDefault="00D81016">
      <w:pPr>
        <w:pBdr>
          <w:top w:val="nil"/>
          <w:left w:val="nil"/>
          <w:bottom w:val="nil"/>
          <w:right w:val="nil"/>
          <w:between w:val="nil"/>
        </w:pBdr>
        <w:rPr>
          <w:color w:val="000000"/>
          <w:sz w:val="26"/>
          <w:szCs w:val="26"/>
        </w:rPr>
      </w:pPr>
    </w:p>
    <w:p w14:paraId="1FDD81A0" w14:textId="77777777" w:rsidR="00D81016" w:rsidRDefault="00D81016">
      <w:pPr>
        <w:pBdr>
          <w:top w:val="nil"/>
          <w:left w:val="nil"/>
          <w:bottom w:val="nil"/>
          <w:right w:val="nil"/>
          <w:between w:val="nil"/>
        </w:pBdr>
        <w:spacing w:before="8"/>
        <w:rPr>
          <w:color w:val="000000"/>
          <w:sz w:val="20"/>
          <w:szCs w:val="20"/>
        </w:rPr>
      </w:pPr>
    </w:p>
    <w:p w14:paraId="0FC2A7D3" w14:textId="77777777" w:rsidR="00D81016" w:rsidRDefault="00A355D0">
      <w:pPr>
        <w:pBdr>
          <w:top w:val="nil"/>
          <w:left w:val="nil"/>
          <w:bottom w:val="nil"/>
          <w:right w:val="nil"/>
          <w:between w:val="nil"/>
        </w:pBdr>
        <w:ind w:left="244" w:right="535"/>
        <w:jc w:val="center"/>
        <w:rPr>
          <w:color w:val="000000"/>
          <w:sz w:val="24"/>
          <w:szCs w:val="24"/>
        </w:rPr>
      </w:pPr>
      <w:r>
        <w:rPr>
          <w:color w:val="000000"/>
          <w:sz w:val="24"/>
          <w:szCs w:val="24"/>
        </w:rPr>
        <w:t>CLÁUSULA DÉCIMA SÉTIMA – FORO</w:t>
      </w:r>
    </w:p>
    <w:p w14:paraId="39AD152E" w14:textId="77777777" w:rsidR="00D81016" w:rsidRDefault="00D81016">
      <w:pPr>
        <w:pBdr>
          <w:top w:val="nil"/>
          <w:left w:val="nil"/>
          <w:bottom w:val="nil"/>
          <w:right w:val="nil"/>
          <w:between w:val="nil"/>
        </w:pBdr>
        <w:spacing w:before="5"/>
        <w:rPr>
          <w:color w:val="000000"/>
          <w:sz w:val="24"/>
          <w:szCs w:val="24"/>
        </w:rPr>
      </w:pPr>
    </w:p>
    <w:p w14:paraId="40126326" w14:textId="77777777" w:rsidR="00D81016" w:rsidRDefault="00A355D0">
      <w:pPr>
        <w:pBdr>
          <w:top w:val="nil"/>
          <w:left w:val="nil"/>
          <w:bottom w:val="nil"/>
          <w:right w:val="nil"/>
          <w:between w:val="nil"/>
        </w:pBdr>
        <w:ind w:left="122" w:right="410"/>
        <w:jc w:val="both"/>
        <w:rPr>
          <w:color w:val="000000"/>
          <w:sz w:val="24"/>
          <w:szCs w:val="24"/>
        </w:rPr>
        <w:sectPr w:rsidR="00D81016">
          <w:headerReference w:type="default" r:id="rId67"/>
          <w:footerReference w:type="default" r:id="rId68"/>
          <w:pgSz w:w="11920" w:h="16850"/>
          <w:pgMar w:top="1860" w:right="720" w:bottom="280" w:left="1580" w:header="284" w:footer="0" w:gutter="0"/>
          <w:cols w:space="720"/>
        </w:sect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1C726FB0" w14:textId="77777777" w:rsidR="00D81016" w:rsidRDefault="00D81016">
      <w:pPr>
        <w:pBdr>
          <w:top w:val="nil"/>
          <w:left w:val="nil"/>
          <w:bottom w:val="nil"/>
          <w:right w:val="nil"/>
          <w:between w:val="nil"/>
        </w:pBdr>
        <w:rPr>
          <w:color w:val="000000"/>
          <w:sz w:val="20"/>
          <w:szCs w:val="20"/>
        </w:rPr>
      </w:pPr>
    </w:p>
    <w:p w14:paraId="6D338655" w14:textId="77777777" w:rsidR="00D81016" w:rsidRDefault="00D81016">
      <w:pPr>
        <w:pBdr>
          <w:top w:val="nil"/>
          <w:left w:val="nil"/>
          <w:bottom w:val="nil"/>
          <w:right w:val="nil"/>
          <w:between w:val="nil"/>
        </w:pBdr>
        <w:rPr>
          <w:color w:val="000000"/>
          <w:sz w:val="20"/>
          <w:szCs w:val="20"/>
        </w:rPr>
      </w:pPr>
    </w:p>
    <w:p w14:paraId="6CB54B16" w14:textId="77777777" w:rsidR="00D81016" w:rsidRDefault="00D81016">
      <w:pPr>
        <w:pBdr>
          <w:top w:val="nil"/>
          <w:left w:val="nil"/>
          <w:bottom w:val="nil"/>
          <w:right w:val="nil"/>
          <w:between w:val="nil"/>
        </w:pBdr>
        <w:spacing w:before="3"/>
        <w:rPr>
          <w:color w:val="000000"/>
          <w:sz w:val="23"/>
          <w:szCs w:val="23"/>
        </w:rPr>
      </w:pPr>
    </w:p>
    <w:p w14:paraId="020E6D87" w14:textId="77777777" w:rsidR="00D81016" w:rsidRDefault="00A355D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7E8C821F" w14:textId="77777777" w:rsidR="00D81016" w:rsidRDefault="00D81016">
      <w:pPr>
        <w:pBdr>
          <w:top w:val="nil"/>
          <w:left w:val="nil"/>
          <w:bottom w:val="nil"/>
          <w:right w:val="nil"/>
          <w:between w:val="nil"/>
        </w:pBdr>
        <w:rPr>
          <w:color w:val="000000"/>
          <w:sz w:val="26"/>
          <w:szCs w:val="26"/>
        </w:rPr>
      </w:pPr>
    </w:p>
    <w:p w14:paraId="6F68D44D" w14:textId="77777777" w:rsidR="00D81016" w:rsidRDefault="00D81016">
      <w:pPr>
        <w:pBdr>
          <w:top w:val="nil"/>
          <w:left w:val="nil"/>
          <w:bottom w:val="nil"/>
          <w:right w:val="nil"/>
          <w:between w:val="nil"/>
        </w:pBdr>
        <w:rPr>
          <w:color w:val="000000"/>
          <w:sz w:val="26"/>
          <w:szCs w:val="26"/>
        </w:rPr>
      </w:pPr>
    </w:p>
    <w:p w14:paraId="23A57440" w14:textId="77777777" w:rsidR="00D81016" w:rsidRDefault="00D81016">
      <w:pPr>
        <w:pBdr>
          <w:top w:val="nil"/>
          <w:left w:val="nil"/>
          <w:bottom w:val="nil"/>
          <w:right w:val="nil"/>
          <w:between w:val="nil"/>
        </w:pBdr>
        <w:rPr>
          <w:color w:val="000000"/>
          <w:sz w:val="26"/>
          <w:szCs w:val="26"/>
        </w:rPr>
      </w:pPr>
    </w:p>
    <w:p w14:paraId="1D6992D8" w14:textId="77777777" w:rsidR="00D81016" w:rsidRDefault="00D81016">
      <w:pPr>
        <w:pBdr>
          <w:top w:val="nil"/>
          <w:left w:val="nil"/>
          <w:bottom w:val="nil"/>
          <w:right w:val="nil"/>
          <w:between w:val="nil"/>
        </w:pBdr>
        <w:rPr>
          <w:color w:val="000000"/>
          <w:sz w:val="26"/>
          <w:szCs w:val="26"/>
        </w:rPr>
      </w:pPr>
    </w:p>
    <w:p w14:paraId="763328E7" w14:textId="77777777" w:rsidR="00D81016" w:rsidRDefault="00D81016">
      <w:pPr>
        <w:pBdr>
          <w:top w:val="nil"/>
          <w:left w:val="nil"/>
          <w:bottom w:val="nil"/>
          <w:right w:val="nil"/>
          <w:between w:val="nil"/>
        </w:pBdr>
        <w:rPr>
          <w:color w:val="000000"/>
          <w:sz w:val="26"/>
          <w:szCs w:val="26"/>
        </w:rPr>
      </w:pPr>
    </w:p>
    <w:p w14:paraId="23B52E37" w14:textId="77777777" w:rsidR="00D81016" w:rsidRDefault="00D81016">
      <w:pPr>
        <w:pBdr>
          <w:top w:val="nil"/>
          <w:left w:val="nil"/>
          <w:bottom w:val="nil"/>
          <w:right w:val="nil"/>
          <w:between w:val="nil"/>
        </w:pBdr>
        <w:rPr>
          <w:color w:val="000000"/>
          <w:sz w:val="26"/>
          <w:szCs w:val="26"/>
        </w:rPr>
      </w:pPr>
    </w:p>
    <w:p w14:paraId="78BAB70A" w14:textId="77777777" w:rsidR="00D81016" w:rsidRDefault="00A355D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2E0CEA47" w14:textId="77777777" w:rsidR="00D81016" w:rsidRDefault="00D81016">
      <w:pPr>
        <w:pBdr>
          <w:top w:val="nil"/>
          <w:left w:val="nil"/>
          <w:bottom w:val="nil"/>
          <w:right w:val="nil"/>
          <w:between w:val="nil"/>
        </w:pBdr>
        <w:rPr>
          <w:color w:val="000000"/>
          <w:sz w:val="26"/>
          <w:szCs w:val="26"/>
        </w:rPr>
      </w:pPr>
    </w:p>
    <w:p w14:paraId="40847225" w14:textId="77777777" w:rsidR="00D81016" w:rsidRDefault="00D81016">
      <w:pPr>
        <w:pBdr>
          <w:top w:val="nil"/>
          <w:left w:val="nil"/>
          <w:bottom w:val="nil"/>
          <w:right w:val="nil"/>
          <w:between w:val="nil"/>
        </w:pBdr>
        <w:spacing w:before="7"/>
        <w:rPr>
          <w:color w:val="000000"/>
        </w:rPr>
      </w:pPr>
    </w:p>
    <w:p w14:paraId="341BD2CE" w14:textId="77777777" w:rsidR="00D81016" w:rsidRDefault="00A355D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2A72E8C0" w14:textId="77777777" w:rsidR="00D81016" w:rsidRDefault="00D81016">
      <w:pPr>
        <w:pBdr>
          <w:top w:val="nil"/>
          <w:left w:val="nil"/>
          <w:bottom w:val="nil"/>
          <w:right w:val="nil"/>
          <w:between w:val="nil"/>
        </w:pBdr>
        <w:rPr>
          <w:color w:val="000000"/>
          <w:sz w:val="26"/>
          <w:szCs w:val="26"/>
        </w:rPr>
      </w:pPr>
    </w:p>
    <w:p w14:paraId="1557E545" w14:textId="77777777" w:rsidR="00D81016" w:rsidRDefault="00D81016">
      <w:pPr>
        <w:pBdr>
          <w:top w:val="nil"/>
          <w:left w:val="nil"/>
          <w:bottom w:val="nil"/>
          <w:right w:val="nil"/>
          <w:between w:val="nil"/>
        </w:pBdr>
        <w:spacing w:before="7"/>
        <w:rPr>
          <w:color w:val="000000"/>
        </w:rPr>
      </w:pPr>
    </w:p>
    <w:p w14:paraId="68034189" w14:textId="77777777" w:rsidR="00D81016" w:rsidRDefault="00A355D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5FF60AD2" w14:textId="77777777" w:rsidR="00D81016" w:rsidRDefault="00D81016">
      <w:pPr>
        <w:pBdr>
          <w:top w:val="nil"/>
          <w:left w:val="nil"/>
          <w:bottom w:val="nil"/>
          <w:right w:val="nil"/>
          <w:between w:val="nil"/>
        </w:pBdr>
        <w:rPr>
          <w:color w:val="000000"/>
          <w:sz w:val="20"/>
          <w:szCs w:val="20"/>
        </w:rPr>
      </w:pPr>
    </w:p>
    <w:p w14:paraId="7D0A0343" w14:textId="77777777" w:rsidR="00D81016" w:rsidRDefault="00D81016">
      <w:pPr>
        <w:pBdr>
          <w:top w:val="nil"/>
          <w:left w:val="nil"/>
          <w:bottom w:val="nil"/>
          <w:right w:val="nil"/>
          <w:between w:val="nil"/>
        </w:pBdr>
        <w:rPr>
          <w:color w:val="000000"/>
          <w:sz w:val="20"/>
          <w:szCs w:val="20"/>
        </w:rPr>
      </w:pPr>
    </w:p>
    <w:p w14:paraId="042C0D8A" w14:textId="77777777" w:rsidR="00D81016" w:rsidRDefault="00D81016">
      <w:pPr>
        <w:pBdr>
          <w:top w:val="nil"/>
          <w:left w:val="nil"/>
          <w:bottom w:val="nil"/>
          <w:right w:val="nil"/>
          <w:between w:val="nil"/>
        </w:pBdr>
        <w:rPr>
          <w:color w:val="000000"/>
          <w:sz w:val="20"/>
          <w:szCs w:val="20"/>
        </w:rPr>
      </w:pPr>
    </w:p>
    <w:p w14:paraId="291025B3" w14:textId="77777777" w:rsidR="00D81016" w:rsidRDefault="00D81016">
      <w:pPr>
        <w:pBdr>
          <w:top w:val="nil"/>
          <w:left w:val="nil"/>
          <w:bottom w:val="nil"/>
          <w:right w:val="nil"/>
          <w:between w:val="nil"/>
        </w:pBdr>
        <w:rPr>
          <w:color w:val="000000"/>
          <w:sz w:val="20"/>
          <w:szCs w:val="20"/>
        </w:rPr>
      </w:pPr>
    </w:p>
    <w:p w14:paraId="6B831133" w14:textId="77777777" w:rsidR="00D81016" w:rsidRDefault="00D81016">
      <w:pPr>
        <w:pBdr>
          <w:top w:val="nil"/>
          <w:left w:val="nil"/>
          <w:bottom w:val="nil"/>
          <w:right w:val="nil"/>
          <w:between w:val="nil"/>
        </w:pBdr>
        <w:rPr>
          <w:color w:val="000000"/>
          <w:sz w:val="20"/>
          <w:szCs w:val="20"/>
        </w:rPr>
      </w:pPr>
    </w:p>
    <w:p w14:paraId="1E37D52E" w14:textId="77777777" w:rsidR="00D81016" w:rsidRDefault="00D81016">
      <w:pPr>
        <w:pBdr>
          <w:top w:val="nil"/>
          <w:left w:val="nil"/>
          <w:bottom w:val="nil"/>
          <w:right w:val="nil"/>
          <w:between w:val="nil"/>
        </w:pBdr>
        <w:rPr>
          <w:color w:val="000000"/>
          <w:sz w:val="20"/>
          <w:szCs w:val="20"/>
        </w:rPr>
      </w:pPr>
    </w:p>
    <w:p w14:paraId="5EF9FEBB" w14:textId="77777777" w:rsidR="00D81016" w:rsidRDefault="00D81016">
      <w:pPr>
        <w:pBdr>
          <w:top w:val="nil"/>
          <w:left w:val="nil"/>
          <w:bottom w:val="nil"/>
          <w:right w:val="nil"/>
          <w:between w:val="nil"/>
        </w:pBdr>
        <w:rPr>
          <w:color w:val="000000"/>
          <w:sz w:val="20"/>
          <w:szCs w:val="20"/>
        </w:rPr>
      </w:pPr>
    </w:p>
    <w:p w14:paraId="37AE2E8A" w14:textId="77777777" w:rsidR="00D81016" w:rsidRDefault="00D81016">
      <w:pPr>
        <w:pBdr>
          <w:top w:val="nil"/>
          <w:left w:val="nil"/>
          <w:bottom w:val="nil"/>
          <w:right w:val="nil"/>
          <w:between w:val="nil"/>
        </w:pBdr>
        <w:rPr>
          <w:color w:val="000000"/>
          <w:sz w:val="20"/>
          <w:szCs w:val="20"/>
        </w:rPr>
      </w:pPr>
    </w:p>
    <w:p w14:paraId="303C3F79" w14:textId="77777777" w:rsidR="00D81016" w:rsidRDefault="00D81016">
      <w:pPr>
        <w:pBdr>
          <w:top w:val="nil"/>
          <w:left w:val="nil"/>
          <w:bottom w:val="nil"/>
          <w:right w:val="nil"/>
          <w:between w:val="nil"/>
        </w:pBdr>
        <w:rPr>
          <w:color w:val="000000"/>
          <w:sz w:val="20"/>
          <w:szCs w:val="20"/>
        </w:rPr>
      </w:pPr>
    </w:p>
    <w:p w14:paraId="125BC88C" w14:textId="77777777" w:rsidR="00D81016" w:rsidRDefault="00D81016">
      <w:pPr>
        <w:pBdr>
          <w:top w:val="nil"/>
          <w:left w:val="nil"/>
          <w:bottom w:val="nil"/>
          <w:right w:val="nil"/>
          <w:between w:val="nil"/>
        </w:pBdr>
        <w:rPr>
          <w:color w:val="000000"/>
          <w:sz w:val="20"/>
          <w:szCs w:val="20"/>
        </w:rPr>
      </w:pPr>
    </w:p>
    <w:p w14:paraId="66295030" w14:textId="77777777" w:rsidR="00D81016" w:rsidRDefault="00D81016">
      <w:pPr>
        <w:pBdr>
          <w:top w:val="nil"/>
          <w:left w:val="nil"/>
          <w:bottom w:val="nil"/>
          <w:right w:val="nil"/>
          <w:between w:val="nil"/>
        </w:pBdr>
        <w:rPr>
          <w:color w:val="000000"/>
          <w:sz w:val="20"/>
          <w:szCs w:val="20"/>
        </w:rPr>
      </w:pPr>
    </w:p>
    <w:p w14:paraId="59F63D84" w14:textId="77777777" w:rsidR="00D81016" w:rsidRDefault="00D81016">
      <w:pPr>
        <w:pBdr>
          <w:top w:val="nil"/>
          <w:left w:val="nil"/>
          <w:bottom w:val="nil"/>
          <w:right w:val="nil"/>
          <w:between w:val="nil"/>
        </w:pBdr>
        <w:rPr>
          <w:color w:val="000000"/>
          <w:sz w:val="20"/>
          <w:szCs w:val="20"/>
        </w:rPr>
      </w:pPr>
    </w:p>
    <w:p w14:paraId="56A2E95D" w14:textId="77777777" w:rsidR="00D81016" w:rsidRDefault="00D81016">
      <w:pPr>
        <w:pBdr>
          <w:top w:val="nil"/>
          <w:left w:val="nil"/>
          <w:bottom w:val="nil"/>
          <w:right w:val="nil"/>
          <w:between w:val="nil"/>
        </w:pBdr>
        <w:rPr>
          <w:color w:val="000000"/>
          <w:sz w:val="20"/>
          <w:szCs w:val="20"/>
        </w:rPr>
      </w:pPr>
    </w:p>
    <w:p w14:paraId="42DF6AA7" w14:textId="77777777" w:rsidR="00D81016" w:rsidRDefault="00A355D0">
      <w:pPr>
        <w:pBdr>
          <w:top w:val="nil"/>
          <w:left w:val="nil"/>
          <w:bottom w:val="nil"/>
          <w:right w:val="nil"/>
          <w:between w:val="nil"/>
        </w:pBdr>
        <w:spacing w:before="10"/>
        <w:rPr>
          <w:color w:val="000000"/>
          <w:sz w:val="28"/>
          <w:szCs w:val="28"/>
        </w:rPr>
        <w:sectPr w:rsidR="00D81016">
          <w:headerReference w:type="default" r:id="rId69"/>
          <w:footerReference w:type="default" r:id="rId70"/>
          <w:pgSz w:w="11920" w:h="16850"/>
          <w:pgMar w:top="1860" w:right="720" w:bottom="280" w:left="1580" w:header="284" w:footer="0" w:gutter="0"/>
          <w:cols w:space="720"/>
        </w:sectPr>
      </w:pPr>
      <w:r>
        <w:rPr>
          <w:noProof/>
          <w:lang w:val="pt-BR"/>
        </w:rPr>
        <mc:AlternateContent>
          <mc:Choice Requires="wps">
            <w:drawing>
              <wp:anchor distT="0" distB="0" distL="0" distR="0" simplePos="0" relativeHeight="251662336" behindDoc="0" locked="0" layoutInCell="1" hidden="0" allowOverlap="1" wp14:anchorId="54240F43" wp14:editId="066A4DE4">
                <wp:simplePos x="0" y="0"/>
                <wp:positionH relativeFrom="column">
                  <wp:posOffset>63500</wp:posOffset>
                </wp:positionH>
                <wp:positionV relativeFrom="paragraph">
                  <wp:posOffset>215900</wp:posOffset>
                </wp:positionV>
                <wp:extent cx="5755640" cy="732536"/>
                <wp:effectExtent l="0" t="0" r="0" b="0"/>
                <wp:wrapTopAndBottom distT="0" distB="0"/>
                <wp:docPr id="231" name=""/>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62F948EC" w14:textId="4128979C" w:rsidR="00D95A79" w:rsidRDefault="00D95A79" w:rsidP="000F1855">
                            <w:r>
                              <w:rPr>
                                <w:color w:val="000000"/>
                                <w:sz w:val="24"/>
                              </w:rPr>
                              <w:t>Minuta aprovada (doc. 6800555) conforme Despacho Terminativo nº 4531 (doc. 6807503) da Procuradoria Geral do Município, constante do processo SEI nº 19.025.153392/2021-91</w:t>
                            </w:r>
                          </w:p>
                        </w:txbxContent>
                      </wps:txbx>
                      <wps:bodyPr spcFirstLastPara="1" wrap="square" lIns="0" tIns="0" rIns="0" bIns="0" anchor="t" anchorCtr="0">
                        <a:noAutofit/>
                      </wps:bodyPr>
                    </wps:wsp>
                  </a:graphicData>
                </a:graphic>
              </wp:anchor>
            </w:drawing>
          </mc:Choice>
          <mc:Fallback>
            <w:pict>
              <v:rect w14:anchorId="54240F43" 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" filled="f">
                <v:stroke startarrowwidth="narrow" startarrowlength="short" endarrowwidth="narrow" endarrowlength="short" miterlimit="5243f"/>
                <v:textbox inset="0,0,0,0">
                  <w:txbxContent>
                    <w:p w14:paraId="62F948EC" w14:textId="4128979C" w:rsidR="00D95A79" w:rsidRDefault="00D95A79" w:rsidP="000F1855">
                      <w:r>
                        <w:rPr>
                          <w:color w:val="000000"/>
                          <w:sz w:val="24"/>
                        </w:rPr>
                        <w:t>Minuta aprovada (doc. 6800555) conforme Despacho Terminativo nº 4531 (doc. 6807503) da Procuradoria Geral do Município, constante do processo SEI nº 19.025.153392/2021-91</w:t>
                      </w:r>
                    </w:p>
                  </w:txbxContent>
                </v:textbox>
                <w10:wrap type="topAndBottom"/>
              </v:rect>
            </w:pict>
          </mc:Fallback>
        </mc:AlternateContent>
      </w:r>
    </w:p>
    <w:p w14:paraId="100B68A8" w14:textId="77777777" w:rsidR="00D81016" w:rsidRDefault="00D81016">
      <w:pPr>
        <w:pBdr>
          <w:top w:val="nil"/>
          <w:left w:val="nil"/>
          <w:bottom w:val="nil"/>
          <w:right w:val="nil"/>
          <w:between w:val="nil"/>
        </w:pBdr>
        <w:rPr>
          <w:color w:val="000000"/>
          <w:sz w:val="20"/>
          <w:szCs w:val="20"/>
        </w:rPr>
      </w:pPr>
    </w:p>
    <w:p w14:paraId="20BA9C4C" w14:textId="471A4B9F" w:rsidR="00D81016" w:rsidRPr="001E7EF3" w:rsidRDefault="001E7EF3" w:rsidP="001E7EF3">
      <w:pPr>
        <w:pBdr>
          <w:top w:val="nil"/>
          <w:left w:val="nil"/>
          <w:bottom w:val="nil"/>
          <w:right w:val="nil"/>
          <w:between w:val="nil"/>
        </w:pBdr>
        <w:spacing w:before="7"/>
        <w:jc w:val="center"/>
        <w:rPr>
          <w:b/>
          <w:bCs/>
          <w:color w:val="000000"/>
          <w:sz w:val="24"/>
          <w:szCs w:val="24"/>
        </w:rPr>
      </w:pPr>
      <w:r w:rsidRPr="001E7EF3">
        <w:rPr>
          <w:b/>
          <w:bCs/>
          <w:color w:val="000000"/>
          <w:sz w:val="24"/>
          <w:szCs w:val="24"/>
        </w:rPr>
        <w:t>ANEXO X</w:t>
      </w:r>
    </w:p>
    <w:p w14:paraId="320AC9FB" w14:textId="77777777" w:rsidR="00D81016" w:rsidRDefault="00A355D0">
      <w:pPr>
        <w:pBdr>
          <w:top w:val="nil"/>
          <w:left w:val="nil"/>
          <w:bottom w:val="nil"/>
          <w:right w:val="nil"/>
          <w:between w:val="nil"/>
        </w:pBdr>
        <w:spacing w:before="90"/>
        <w:ind w:left="122"/>
        <w:rPr>
          <w:color w:val="000000"/>
          <w:sz w:val="28"/>
          <w:szCs w:val="28"/>
        </w:rPr>
      </w:pPr>
      <w:r>
        <w:rPr>
          <w:color w:val="000000"/>
          <w:sz w:val="24"/>
          <w:szCs w:val="24"/>
        </w:rPr>
        <w:t>CONTROLE DE ENTREGA DE CARTÕES DE TRANSPORTE URBANO</w:t>
      </w:r>
    </w:p>
    <w:p w14:paraId="62F368C4" w14:textId="77777777" w:rsidR="00D81016" w:rsidRDefault="00D81016">
      <w:pPr>
        <w:pBdr>
          <w:top w:val="nil"/>
          <w:left w:val="nil"/>
          <w:bottom w:val="nil"/>
          <w:right w:val="nil"/>
          <w:between w:val="nil"/>
        </w:pBdr>
        <w:spacing w:before="8"/>
        <w:rPr>
          <w:color w:val="000000"/>
          <w:sz w:val="28"/>
          <w:szCs w:val="28"/>
        </w:rPr>
      </w:pPr>
    </w:p>
    <w:tbl>
      <w:tblPr>
        <w:tblStyle w:val="af1"/>
        <w:tblW w:w="8691" w:type="dxa"/>
        <w:tblInd w:w="132" w:type="dxa"/>
        <w:tblLayout w:type="fixed"/>
        <w:tblLook w:val="0000" w:firstRow="0" w:lastRow="0" w:firstColumn="0" w:lastColumn="0" w:noHBand="0" w:noVBand="0"/>
      </w:tblPr>
      <w:tblGrid>
        <w:gridCol w:w="942"/>
        <w:gridCol w:w="703"/>
        <w:gridCol w:w="2410"/>
        <w:gridCol w:w="1474"/>
        <w:gridCol w:w="1518"/>
        <w:gridCol w:w="1644"/>
      </w:tblGrid>
      <w:tr w:rsidR="00D81016" w14:paraId="2F28D39C" w14:textId="77777777">
        <w:trPr>
          <w:trHeight w:val="503"/>
        </w:trPr>
        <w:tc>
          <w:tcPr>
            <w:tcW w:w="5529" w:type="dxa"/>
            <w:gridSpan w:val="4"/>
            <w:tcBorders>
              <w:top w:val="single" w:sz="4" w:space="0" w:color="000000"/>
              <w:left w:val="single" w:sz="4" w:space="0" w:color="000000"/>
              <w:bottom w:val="single" w:sz="4" w:space="0" w:color="000000"/>
              <w:right w:val="single" w:sz="4" w:space="0" w:color="000000"/>
            </w:tcBorders>
          </w:tcPr>
          <w:p w14:paraId="2F070517"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3162" w:type="dxa"/>
            <w:gridSpan w:val="2"/>
            <w:tcBorders>
              <w:top w:val="single" w:sz="4" w:space="0" w:color="000000"/>
              <w:left w:val="single" w:sz="4" w:space="0" w:color="000000"/>
              <w:bottom w:val="single" w:sz="4" w:space="0" w:color="000000"/>
              <w:right w:val="single" w:sz="4" w:space="0" w:color="000000"/>
            </w:tcBorders>
          </w:tcPr>
          <w:p w14:paraId="3B5B0DAF"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D81016" w14:paraId="1E6C97A5" w14:textId="77777777">
        <w:trPr>
          <w:trHeight w:val="1055"/>
        </w:trPr>
        <w:tc>
          <w:tcPr>
            <w:tcW w:w="942" w:type="dxa"/>
            <w:tcBorders>
              <w:top w:val="single" w:sz="4" w:space="0" w:color="000000"/>
              <w:left w:val="single" w:sz="4" w:space="0" w:color="000000"/>
              <w:bottom w:val="single" w:sz="4" w:space="0" w:color="000000"/>
              <w:right w:val="single" w:sz="4" w:space="0" w:color="000000"/>
            </w:tcBorders>
          </w:tcPr>
          <w:p w14:paraId="4C4AC3C4" w14:textId="77777777" w:rsidR="00D81016" w:rsidRDefault="00A355D0">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703" w:type="dxa"/>
            <w:tcBorders>
              <w:top w:val="single" w:sz="4" w:space="0" w:color="000000"/>
              <w:left w:val="single" w:sz="4" w:space="0" w:color="000000"/>
              <w:bottom w:val="single" w:sz="4" w:space="0" w:color="000000"/>
              <w:right w:val="single" w:sz="4" w:space="0" w:color="000000"/>
            </w:tcBorders>
          </w:tcPr>
          <w:p w14:paraId="6B45039A" w14:textId="77777777" w:rsidR="00D81016" w:rsidRDefault="00D81016">
            <w:pPr>
              <w:pBdr>
                <w:top w:val="nil"/>
                <w:left w:val="nil"/>
                <w:bottom w:val="nil"/>
                <w:right w:val="nil"/>
                <w:between w:val="nil"/>
              </w:pBdr>
              <w:spacing w:before="8"/>
              <w:rPr>
                <w:color w:val="000000"/>
                <w:sz w:val="23"/>
                <w:szCs w:val="23"/>
              </w:rPr>
            </w:pPr>
          </w:p>
          <w:p w14:paraId="51A81D23" w14:textId="77777777" w:rsidR="00D81016" w:rsidRDefault="00A355D0">
            <w:pPr>
              <w:pBdr>
                <w:top w:val="nil"/>
                <w:left w:val="nil"/>
                <w:bottom w:val="nil"/>
                <w:right w:val="nil"/>
                <w:between w:val="nil"/>
              </w:pBdr>
              <w:ind w:left="4"/>
              <w:rPr>
                <w:b/>
                <w:color w:val="000000"/>
                <w:sz w:val="24"/>
                <w:szCs w:val="24"/>
              </w:rPr>
            </w:pPr>
            <w:r>
              <w:rPr>
                <w:b/>
                <w:color w:val="000000"/>
                <w:sz w:val="24"/>
                <w:szCs w:val="24"/>
              </w:rPr>
              <w:t>Qtde.</w:t>
            </w:r>
          </w:p>
        </w:tc>
        <w:tc>
          <w:tcPr>
            <w:tcW w:w="2410" w:type="dxa"/>
            <w:tcBorders>
              <w:top w:val="single" w:sz="4" w:space="0" w:color="000000"/>
              <w:left w:val="single" w:sz="4" w:space="0" w:color="000000"/>
              <w:bottom w:val="single" w:sz="4" w:space="0" w:color="000000"/>
              <w:right w:val="single" w:sz="4" w:space="0" w:color="000000"/>
            </w:tcBorders>
          </w:tcPr>
          <w:p w14:paraId="39729AA9" w14:textId="77777777" w:rsidR="00D81016" w:rsidRDefault="00D81016">
            <w:pPr>
              <w:pBdr>
                <w:top w:val="nil"/>
                <w:left w:val="nil"/>
                <w:bottom w:val="nil"/>
                <w:right w:val="nil"/>
                <w:between w:val="nil"/>
              </w:pBdr>
              <w:spacing w:before="8"/>
              <w:rPr>
                <w:color w:val="000000"/>
                <w:sz w:val="23"/>
                <w:szCs w:val="23"/>
              </w:rPr>
            </w:pPr>
          </w:p>
          <w:p w14:paraId="7CA42227" w14:textId="77777777" w:rsidR="00D81016" w:rsidRDefault="00A355D0">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w:t>
            </w:r>
            <w:r>
              <w:rPr>
                <w:b/>
                <w:color w:val="000000"/>
                <w:sz w:val="24"/>
                <w:szCs w:val="24"/>
              </w:rPr>
              <w:tab/>
              <w:t>da concessão</w:t>
            </w:r>
          </w:p>
        </w:tc>
        <w:tc>
          <w:tcPr>
            <w:tcW w:w="1474" w:type="dxa"/>
            <w:tcBorders>
              <w:top w:val="single" w:sz="4" w:space="0" w:color="000000"/>
              <w:left w:val="single" w:sz="4" w:space="0" w:color="000000"/>
              <w:bottom w:val="single" w:sz="4" w:space="0" w:color="000000"/>
              <w:right w:val="single" w:sz="4" w:space="0" w:color="000000"/>
            </w:tcBorders>
          </w:tcPr>
          <w:p w14:paraId="3FBF2D6D" w14:textId="77777777" w:rsidR="00D81016" w:rsidRDefault="00D81016">
            <w:pPr>
              <w:pBdr>
                <w:top w:val="nil"/>
                <w:left w:val="nil"/>
                <w:bottom w:val="nil"/>
                <w:right w:val="nil"/>
                <w:between w:val="nil"/>
              </w:pBdr>
              <w:spacing w:before="8"/>
              <w:rPr>
                <w:color w:val="000000"/>
                <w:sz w:val="23"/>
                <w:szCs w:val="23"/>
              </w:rPr>
            </w:pPr>
          </w:p>
          <w:p w14:paraId="243E80CC" w14:textId="77777777" w:rsidR="00D81016" w:rsidRDefault="00A355D0">
            <w:pPr>
              <w:pBdr>
                <w:top w:val="nil"/>
                <w:left w:val="nil"/>
                <w:bottom w:val="nil"/>
                <w:right w:val="nil"/>
                <w:between w:val="nil"/>
              </w:pBdr>
              <w:tabs>
                <w:tab w:val="left" w:pos="1137"/>
              </w:tabs>
              <w:ind w:left="4" w:right="81"/>
              <w:rPr>
                <w:b/>
                <w:color w:val="000000"/>
                <w:sz w:val="24"/>
                <w:szCs w:val="24"/>
              </w:rPr>
            </w:pPr>
            <w:r>
              <w:rPr>
                <w:b/>
                <w:color w:val="000000"/>
                <w:sz w:val="24"/>
                <w:szCs w:val="24"/>
              </w:rPr>
              <w:t>Nome</w:t>
            </w:r>
            <w:r>
              <w:rPr>
                <w:b/>
                <w:color w:val="000000"/>
                <w:sz w:val="24"/>
                <w:szCs w:val="24"/>
              </w:rPr>
              <w:tab/>
              <w:t>do usuário</w:t>
            </w:r>
          </w:p>
        </w:tc>
        <w:tc>
          <w:tcPr>
            <w:tcW w:w="1518" w:type="dxa"/>
            <w:tcBorders>
              <w:top w:val="single" w:sz="4" w:space="0" w:color="000000"/>
              <w:left w:val="single" w:sz="4" w:space="0" w:color="000000"/>
              <w:bottom w:val="single" w:sz="4" w:space="0" w:color="000000"/>
              <w:right w:val="single" w:sz="4" w:space="0" w:color="000000"/>
            </w:tcBorders>
          </w:tcPr>
          <w:p w14:paraId="0CDFCF8E" w14:textId="77777777" w:rsidR="00D81016" w:rsidRDefault="00D81016">
            <w:pPr>
              <w:pBdr>
                <w:top w:val="nil"/>
                <w:left w:val="nil"/>
                <w:bottom w:val="nil"/>
                <w:right w:val="nil"/>
                <w:between w:val="nil"/>
              </w:pBdr>
              <w:spacing w:before="8"/>
              <w:rPr>
                <w:color w:val="000000"/>
                <w:sz w:val="23"/>
                <w:szCs w:val="23"/>
              </w:rPr>
            </w:pPr>
          </w:p>
          <w:p w14:paraId="012A2BF8" w14:textId="77777777" w:rsidR="00D81016" w:rsidRDefault="00A355D0">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49E5711B" w14:textId="77777777" w:rsidR="00D81016" w:rsidRDefault="00A355D0">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1644" w:type="dxa"/>
            <w:tcBorders>
              <w:top w:val="single" w:sz="4" w:space="0" w:color="000000"/>
              <w:left w:val="single" w:sz="4" w:space="0" w:color="000000"/>
              <w:bottom w:val="single" w:sz="4" w:space="0" w:color="000000"/>
              <w:right w:val="single" w:sz="4" w:space="0" w:color="000000"/>
            </w:tcBorders>
          </w:tcPr>
          <w:p w14:paraId="0230F281" w14:textId="77777777" w:rsidR="00D81016" w:rsidRDefault="00D81016">
            <w:pPr>
              <w:pBdr>
                <w:top w:val="nil"/>
                <w:left w:val="nil"/>
                <w:bottom w:val="nil"/>
                <w:right w:val="nil"/>
                <w:between w:val="nil"/>
              </w:pBdr>
              <w:spacing w:before="8"/>
              <w:rPr>
                <w:color w:val="000000"/>
                <w:sz w:val="23"/>
                <w:szCs w:val="23"/>
              </w:rPr>
            </w:pPr>
          </w:p>
          <w:p w14:paraId="2AD3E7B3" w14:textId="77777777" w:rsidR="00D81016" w:rsidRDefault="00A355D0">
            <w:pPr>
              <w:pBdr>
                <w:top w:val="nil"/>
                <w:left w:val="nil"/>
                <w:bottom w:val="nil"/>
                <w:right w:val="nil"/>
                <w:between w:val="nil"/>
              </w:pBdr>
              <w:ind w:left="2" w:right="251"/>
              <w:rPr>
                <w:b/>
                <w:color w:val="000000"/>
                <w:sz w:val="24"/>
                <w:szCs w:val="24"/>
              </w:rPr>
            </w:pPr>
            <w:r>
              <w:rPr>
                <w:b/>
                <w:color w:val="000000"/>
                <w:sz w:val="24"/>
                <w:szCs w:val="24"/>
              </w:rPr>
              <w:t>Assinaturade retirada</w:t>
            </w:r>
          </w:p>
        </w:tc>
      </w:tr>
      <w:tr w:rsidR="00D81016" w14:paraId="11698D58"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0268B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277EACE"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D77AEC4"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784515"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7FF131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8C38BE" w14:textId="77777777" w:rsidR="00D81016" w:rsidRDefault="00D81016">
            <w:pPr>
              <w:pBdr>
                <w:top w:val="nil"/>
                <w:left w:val="nil"/>
                <w:bottom w:val="nil"/>
                <w:right w:val="nil"/>
                <w:between w:val="nil"/>
              </w:pBdr>
              <w:rPr>
                <w:color w:val="000000"/>
                <w:sz w:val="24"/>
                <w:szCs w:val="24"/>
              </w:rPr>
            </w:pPr>
          </w:p>
        </w:tc>
      </w:tr>
      <w:tr w:rsidR="00D81016" w14:paraId="30B540D5" w14:textId="77777777">
        <w:trPr>
          <w:trHeight w:val="28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96024EA"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874E47A"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576DCA07"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29EC40BE"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677C7676"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CD98AF9" w14:textId="77777777" w:rsidR="00D81016" w:rsidRDefault="00D81016">
            <w:pPr>
              <w:pBdr>
                <w:top w:val="nil"/>
                <w:left w:val="nil"/>
                <w:bottom w:val="nil"/>
                <w:right w:val="nil"/>
                <w:between w:val="nil"/>
              </w:pBdr>
              <w:spacing w:line="276" w:lineRule="auto"/>
              <w:rPr>
                <w:color w:val="000000"/>
                <w:sz w:val="20"/>
                <w:szCs w:val="20"/>
              </w:rPr>
            </w:pPr>
          </w:p>
        </w:tc>
      </w:tr>
      <w:tr w:rsidR="00D81016" w14:paraId="4448DAAF"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34850512"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6E204746"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75B2A0F"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2F6975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7BC84A8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4DE0CDED" w14:textId="77777777" w:rsidR="00D81016" w:rsidRDefault="00D81016">
            <w:pPr>
              <w:pBdr>
                <w:top w:val="nil"/>
                <w:left w:val="nil"/>
                <w:bottom w:val="nil"/>
                <w:right w:val="nil"/>
                <w:between w:val="nil"/>
              </w:pBdr>
              <w:rPr>
                <w:color w:val="000000"/>
                <w:sz w:val="24"/>
                <w:szCs w:val="24"/>
              </w:rPr>
            </w:pPr>
          </w:p>
        </w:tc>
      </w:tr>
      <w:tr w:rsidR="00D81016" w14:paraId="7F4DA53F"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39FA4065"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50852DD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03C986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4FB06916"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DBC4284"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7A508D67" w14:textId="77777777" w:rsidR="00D81016" w:rsidRDefault="00D81016">
            <w:pPr>
              <w:pBdr>
                <w:top w:val="nil"/>
                <w:left w:val="nil"/>
                <w:bottom w:val="nil"/>
                <w:right w:val="nil"/>
                <w:between w:val="nil"/>
              </w:pBdr>
              <w:spacing w:line="276" w:lineRule="auto"/>
              <w:rPr>
                <w:color w:val="000000"/>
                <w:sz w:val="24"/>
                <w:szCs w:val="24"/>
              </w:rPr>
            </w:pPr>
          </w:p>
        </w:tc>
      </w:tr>
      <w:tr w:rsidR="00D81016" w14:paraId="15A67121"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0C9536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691777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5A0593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38C203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BC105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6CC4600" w14:textId="77777777" w:rsidR="00D81016" w:rsidRDefault="00D81016">
            <w:pPr>
              <w:pBdr>
                <w:top w:val="nil"/>
                <w:left w:val="nil"/>
                <w:bottom w:val="nil"/>
                <w:right w:val="nil"/>
                <w:between w:val="nil"/>
              </w:pBdr>
              <w:rPr>
                <w:color w:val="000000"/>
                <w:sz w:val="24"/>
                <w:szCs w:val="24"/>
              </w:rPr>
            </w:pPr>
          </w:p>
        </w:tc>
      </w:tr>
      <w:tr w:rsidR="00D81016" w14:paraId="50261BF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D4EADAC"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E69592E"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A8F0E4D"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D24A2F3"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518C0B3C"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497D72A" w14:textId="77777777" w:rsidR="00D81016" w:rsidRDefault="00D81016">
            <w:pPr>
              <w:pBdr>
                <w:top w:val="nil"/>
                <w:left w:val="nil"/>
                <w:bottom w:val="nil"/>
                <w:right w:val="nil"/>
                <w:between w:val="nil"/>
              </w:pBdr>
              <w:spacing w:line="276" w:lineRule="auto"/>
              <w:rPr>
                <w:color w:val="000000"/>
                <w:sz w:val="24"/>
                <w:szCs w:val="24"/>
              </w:rPr>
            </w:pPr>
          </w:p>
        </w:tc>
      </w:tr>
      <w:tr w:rsidR="00D81016" w14:paraId="74D79185"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610C4F1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3042F63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13EC025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60233240"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414BAF3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F8ED03E" w14:textId="77777777" w:rsidR="00D81016" w:rsidRDefault="00D81016">
            <w:pPr>
              <w:pBdr>
                <w:top w:val="nil"/>
                <w:left w:val="nil"/>
                <w:bottom w:val="nil"/>
                <w:right w:val="nil"/>
                <w:between w:val="nil"/>
              </w:pBdr>
              <w:rPr>
                <w:color w:val="000000"/>
                <w:sz w:val="24"/>
                <w:szCs w:val="24"/>
              </w:rPr>
            </w:pPr>
          </w:p>
        </w:tc>
      </w:tr>
      <w:tr w:rsidR="00D81016" w14:paraId="04B7D5B4"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tcPr>
          <w:p w14:paraId="0CF68199"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7D67BCF"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A589B0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243F30E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274503D0"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1DB004E0" w14:textId="77777777" w:rsidR="00D81016" w:rsidRDefault="00D81016">
            <w:pPr>
              <w:pBdr>
                <w:top w:val="nil"/>
                <w:left w:val="nil"/>
                <w:bottom w:val="nil"/>
                <w:right w:val="nil"/>
                <w:between w:val="nil"/>
              </w:pBdr>
              <w:spacing w:line="276" w:lineRule="auto"/>
              <w:rPr>
                <w:color w:val="000000"/>
                <w:sz w:val="24"/>
                <w:szCs w:val="24"/>
              </w:rPr>
            </w:pPr>
          </w:p>
        </w:tc>
      </w:tr>
      <w:tr w:rsidR="00D81016" w14:paraId="28A0ACAF"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B8E0314"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218E1F2"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7FA0C5EB"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5D5D3B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728CDC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6C3100" w14:textId="77777777" w:rsidR="00D81016" w:rsidRDefault="00D81016">
            <w:pPr>
              <w:pBdr>
                <w:top w:val="nil"/>
                <w:left w:val="nil"/>
                <w:bottom w:val="nil"/>
                <w:right w:val="nil"/>
                <w:between w:val="nil"/>
              </w:pBdr>
              <w:rPr>
                <w:color w:val="000000"/>
                <w:sz w:val="24"/>
                <w:szCs w:val="24"/>
              </w:rPr>
            </w:pPr>
          </w:p>
        </w:tc>
      </w:tr>
      <w:tr w:rsidR="00D81016" w14:paraId="7BE0E60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370D8DB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E018A2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C1DE59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1FEA40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00E6B0C1"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D178F4A" w14:textId="77777777" w:rsidR="00D81016" w:rsidRDefault="00D81016">
            <w:pPr>
              <w:pBdr>
                <w:top w:val="nil"/>
                <w:left w:val="nil"/>
                <w:bottom w:val="nil"/>
                <w:right w:val="nil"/>
                <w:between w:val="nil"/>
              </w:pBdr>
              <w:spacing w:line="276" w:lineRule="auto"/>
              <w:rPr>
                <w:color w:val="000000"/>
                <w:sz w:val="24"/>
                <w:szCs w:val="24"/>
              </w:rPr>
            </w:pPr>
          </w:p>
        </w:tc>
      </w:tr>
      <w:tr w:rsidR="00D81016" w14:paraId="7CAB5311"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7DE6295E"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01CDFD0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66FBA99"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1756520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6594D9B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1A7103CB" w14:textId="77777777" w:rsidR="00D81016" w:rsidRDefault="00D81016">
            <w:pPr>
              <w:pBdr>
                <w:top w:val="nil"/>
                <w:left w:val="nil"/>
                <w:bottom w:val="nil"/>
                <w:right w:val="nil"/>
                <w:between w:val="nil"/>
              </w:pBdr>
              <w:rPr>
                <w:color w:val="000000"/>
                <w:sz w:val="24"/>
                <w:szCs w:val="24"/>
              </w:rPr>
            </w:pPr>
          </w:p>
        </w:tc>
      </w:tr>
      <w:tr w:rsidR="00D81016" w14:paraId="5230896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539EA896"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08B6749D"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AA450A6"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6CB6D12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C83F2F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D0C76A6" w14:textId="77777777" w:rsidR="00D81016" w:rsidRDefault="00D81016">
            <w:pPr>
              <w:pBdr>
                <w:top w:val="nil"/>
                <w:left w:val="nil"/>
                <w:bottom w:val="nil"/>
                <w:right w:val="nil"/>
                <w:between w:val="nil"/>
              </w:pBdr>
              <w:spacing w:line="276" w:lineRule="auto"/>
              <w:rPr>
                <w:color w:val="000000"/>
                <w:sz w:val="24"/>
                <w:szCs w:val="24"/>
              </w:rPr>
            </w:pPr>
          </w:p>
        </w:tc>
      </w:tr>
      <w:tr w:rsidR="00D81016" w14:paraId="5507CDCD"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134E98"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EBAD67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0C2646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91AC37"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B887EB1"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E7120E4" w14:textId="77777777" w:rsidR="00D81016" w:rsidRDefault="00D81016">
            <w:pPr>
              <w:pBdr>
                <w:top w:val="nil"/>
                <w:left w:val="nil"/>
                <w:bottom w:val="nil"/>
                <w:right w:val="nil"/>
                <w:between w:val="nil"/>
              </w:pBdr>
              <w:rPr>
                <w:color w:val="000000"/>
                <w:sz w:val="24"/>
                <w:szCs w:val="24"/>
              </w:rPr>
            </w:pPr>
          </w:p>
        </w:tc>
      </w:tr>
      <w:tr w:rsidR="00D81016" w14:paraId="63CB9B6B"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76F1ECB"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6CFD2C1B"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47920A42"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48A068F5"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4CE756D2"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61FA8BA1" w14:textId="77777777" w:rsidR="00D81016" w:rsidRDefault="00D81016">
            <w:pPr>
              <w:pBdr>
                <w:top w:val="nil"/>
                <w:left w:val="nil"/>
                <w:bottom w:val="nil"/>
                <w:right w:val="nil"/>
                <w:between w:val="nil"/>
              </w:pBdr>
              <w:spacing w:line="276" w:lineRule="auto"/>
              <w:rPr>
                <w:color w:val="000000"/>
                <w:sz w:val="24"/>
                <w:szCs w:val="24"/>
              </w:rPr>
            </w:pPr>
          </w:p>
        </w:tc>
      </w:tr>
      <w:tr w:rsidR="00D81016" w14:paraId="5AF1452E"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15164259"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1FC0815"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0CCEC681"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73A1F12B"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26ADE234"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77CBA7CC" w14:textId="77777777" w:rsidR="00D81016" w:rsidRDefault="00D81016">
            <w:pPr>
              <w:pBdr>
                <w:top w:val="nil"/>
                <w:left w:val="nil"/>
                <w:bottom w:val="nil"/>
                <w:right w:val="nil"/>
                <w:between w:val="nil"/>
              </w:pBdr>
              <w:rPr>
                <w:color w:val="000000"/>
                <w:sz w:val="24"/>
                <w:szCs w:val="24"/>
              </w:rPr>
            </w:pPr>
          </w:p>
        </w:tc>
      </w:tr>
      <w:tr w:rsidR="00D81016" w14:paraId="1058608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74F7CA27"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1132F34"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3806D39B"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78F0A27E"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4296BD06"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BDE75C2" w14:textId="77777777" w:rsidR="00D81016" w:rsidRDefault="00D81016">
            <w:pPr>
              <w:pBdr>
                <w:top w:val="nil"/>
                <w:left w:val="nil"/>
                <w:bottom w:val="nil"/>
                <w:right w:val="nil"/>
                <w:between w:val="nil"/>
              </w:pBdr>
              <w:spacing w:line="276" w:lineRule="auto"/>
              <w:rPr>
                <w:color w:val="000000"/>
                <w:sz w:val="24"/>
                <w:szCs w:val="24"/>
              </w:rPr>
            </w:pPr>
          </w:p>
        </w:tc>
      </w:tr>
      <w:tr w:rsidR="00D81016" w14:paraId="6A875C4A"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97B043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F5D732A"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F18138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9B148CF"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42D3E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C97482" w14:textId="77777777" w:rsidR="00D81016" w:rsidRDefault="00D81016">
            <w:pPr>
              <w:pBdr>
                <w:top w:val="nil"/>
                <w:left w:val="nil"/>
                <w:bottom w:val="nil"/>
                <w:right w:val="nil"/>
                <w:between w:val="nil"/>
              </w:pBdr>
              <w:rPr>
                <w:color w:val="000000"/>
                <w:sz w:val="24"/>
                <w:szCs w:val="24"/>
              </w:rPr>
            </w:pPr>
          </w:p>
        </w:tc>
      </w:tr>
      <w:tr w:rsidR="00D81016" w14:paraId="0F6BB826"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65EC8482"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DA45235"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3F2931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C00EEE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7AD929AB"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78206FBE" w14:textId="77777777" w:rsidR="00D81016" w:rsidRDefault="00D81016">
            <w:pPr>
              <w:pBdr>
                <w:top w:val="nil"/>
                <w:left w:val="nil"/>
                <w:bottom w:val="nil"/>
                <w:right w:val="nil"/>
                <w:between w:val="nil"/>
              </w:pBdr>
              <w:spacing w:line="276" w:lineRule="auto"/>
              <w:rPr>
                <w:color w:val="000000"/>
                <w:sz w:val="24"/>
                <w:szCs w:val="24"/>
              </w:rPr>
            </w:pPr>
          </w:p>
        </w:tc>
      </w:tr>
      <w:tr w:rsidR="00D81016" w14:paraId="2F798CEE"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3284417A"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6D0BD9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105FC48"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3DAC39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13216B25"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418336D" w14:textId="77777777" w:rsidR="00D81016" w:rsidRDefault="00D81016">
            <w:pPr>
              <w:pBdr>
                <w:top w:val="nil"/>
                <w:left w:val="nil"/>
                <w:bottom w:val="nil"/>
                <w:right w:val="nil"/>
                <w:between w:val="nil"/>
              </w:pBdr>
              <w:rPr>
                <w:color w:val="000000"/>
                <w:sz w:val="24"/>
                <w:szCs w:val="24"/>
              </w:rPr>
            </w:pPr>
          </w:p>
        </w:tc>
      </w:tr>
      <w:tr w:rsidR="00D81016" w14:paraId="064C7D46"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tcPr>
          <w:p w14:paraId="6520400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21445363"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53FBB74"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09073DB7"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75D7508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6039039D" w14:textId="77777777" w:rsidR="00D81016" w:rsidRDefault="00D81016">
            <w:pPr>
              <w:pBdr>
                <w:top w:val="nil"/>
                <w:left w:val="nil"/>
                <w:bottom w:val="nil"/>
                <w:right w:val="nil"/>
                <w:between w:val="nil"/>
              </w:pBdr>
              <w:spacing w:line="276" w:lineRule="auto"/>
              <w:rPr>
                <w:color w:val="000000"/>
                <w:sz w:val="24"/>
                <w:szCs w:val="24"/>
              </w:rPr>
            </w:pPr>
          </w:p>
        </w:tc>
      </w:tr>
      <w:tr w:rsidR="00D81016" w14:paraId="51E32F22"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F6E94BC"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04CD3E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E69219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239DF24"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3240B9"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FE9A81D" w14:textId="77777777" w:rsidR="00D81016" w:rsidRDefault="00D81016">
            <w:pPr>
              <w:pBdr>
                <w:top w:val="nil"/>
                <w:left w:val="nil"/>
                <w:bottom w:val="nil"/>
                <w:right w:val="nil"/>
                <w:between w:val="nil"/>
              </w:pBdr>
              <w:rPr>
                <w:color w:val="000000"/>
                <w:sz w:val="24"/>
                <w:szCs w:val="24"/>
              </w:rPr>
            </w:pPr>
          </w:p>
        </w:tc>
      </w:tr>
      <w:tr w:rsidR="00D81016" w14:paraId="45685051" w14:textId="77777777">
        <w:trPr>
          <w:trHeight w:val="278"/>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39419F3"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3B436A7"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23A16110"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11565BA"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2CEC4BEA"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0292475" w14:textId="77777777" w:rsidR="00D81016" w:rsidRDefault="00D81016">
            <w:pPr>
              <w:pBdr>
                <w:top w:val="nil"/>
                <w:left w:val="nil"/>
                <w:bottom w:val="nil"/>
                <w:right w:val="nil"/>
                <w:between w:val="nil"/>
              </w:pBdr>
              <w:spacing w:line="276" w:lineRule="auto"/>
              <w:rPr>
                <w:color w:val="000000"/>
                <w:sz w:val="20"/>
                <w:szCs w:val="20"/>
              </w:rPr>
            </w:pPr>
          </w:p>
        </w:tc>
      </w:tr>
    </w:tbl>
    <w:p w14:paraId="4DDE1146" w14:textId="77777777" w:rsidR="00D81016" w:rsidRDefault="00A355D0">
      <w:pPr>
        <w:numPr>
          <w:ilvl w:val="0"/>
          <w:numId w:val="22"/>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5B4992CE" w14:textId="77777777" w:rsidR="00D81016" w:rsidRDefault="00A355D0">
      <w:pPr>
        <w:numPr>
          <w:ilvl w:val="0"/>
          <w:numId w:val="22"/>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3091C3A6" w14:textId="77777777" w:rsidR="00D81016" w:rsidRDefault="00A355D0">
      <w:pPr>
        <w:numPr>
          <w:ilvl w:val="0"/>
          <w:numId w:val="22"/>
        </w:numPr>
        <w:pBdr>
          <w:top w:val="nil"/>
          <w:left w:val="nil"/>
          <w:bottom w:val="nil"/>
          <w:right w:val="nil"/>
          <w:between w:val="nil"/>
        </w:pBdr>
        <w:tabs>
          <w:tab w:val="left" w:pos="461"/>
        </w:tabs>
        <w:jc w:val="both"/>
        <w:rPr>
          <w:color w:val="000000"/>
          <w:sz w:val="24"/>
          <w:szCs w:val="24"/>
        </w:rPr>
        <w:sectPr w:rsidR="00D81016">
          <w:headerReference w:type="default" r:id="rId71"/>
          <w:footerReference w:type="default" r:id="rId72"/>
          <w:pgSz w:w="11920" w:h="16850"/>
          <w:pgMar w:top="2400" w:right="720" w:bottom="280" w:left="1580" w:header="284" w:footer="0" w:gutter="0"/>
          <w:cols w:space="720"/>
        </w:sectPr>
      </w:pPr>
      <w:r>
        <w:rPr>
          <w:color w:val="000009"/>
          <w:sz w:val="24"/>
          <w:szCs w:val="24"/>
        </w:rPr>
        <w:t>Em caso de maiores analfabetos coletar a digital no campo assinatura.</w:t>
      </w:r>
    </w:p>
    <w:p w14:paraId="630B96D6" w14:textId="77777777" w:rsidR="00D81016" w:rsidRDefault="00D81016">
      <w:pPr>
        <w:pBdr>
          <w:top w:val="nil"/>
          <w:left w:val="nil"/>
          <w:bottom w:val="nil"/>
          <w:right w:val="nil"/>
          <w:between w:val="nil"/>
        </w:pBdr>
        <w:rPr>
          <w:color w:val="000000"/>
          <w:sz w:val="20"/>
          <w:szCs w:val="20"/>
        </w:rPr>
      </w:pPr>
    </w:p>
    <w:p w14:paraId="4EA68049" w14:textId="358F982A" w:rsidR="00D81016" w:rsidRPr="001E7EF3" w:rsidRDefault="001E7EF3" w:rsidP="001E7EF3">
      <w:pPr>
        <w:pBdr>
          <w:top w:val="nil"/>
          <w:left w:val="nil"/>
          <w:bottom w:val="nil"/>
          <w:right w:val="nil"/>
          <w:between w:val="nil"/>
        </w:pBdr>
        <w:spacing w:before="10"/>
        <w:jc w:val="center"/>
        <w:rPr>
          <w:b/>
          <w:bCs/>
          <w:color w:val="000000"/>
          <w:sz w:val="24"/>
          <w:szCs w:val="24"/>
        </w:rPr>
      </w:pPr>
      <w:r w:rsidRPr="001E7EF3">
        <w:rPr>
          <w:b/>
          <w:bCs/>
          <w:color w:val="000000"/>
          <w:sz w:val="24"/>
          <w:szCs w:val="24"/>
        </w:rPr>
        <w:t>ANEXO XI</w:t>
      </w:r>
    </w:p>
    <w:p w14:paraId="6494439D" w14:textId="77777777" w:rsidR="00D81016" w:rsidRDefault="00A355D0">
      <w:pPr>
        <w:pStyle w:val="Ttulo2"/>
        <w:spacing w:before="90"/>
        <w:ind w:left="122" w:right="415"/>
        <w:jc w:val="both"/>
      </w:pPr>
      <w:r>
        <w:t>Este documento é parte integrante do Plano de Trabalho aprovado, referente ao Termo de Colaboração n° ---/2020 que entre si celebram o município de Londrina, por meio da Secretaria de Assistência Social e a Organização da Sociedade Civil ----</w:t>
      </w:r>
    </w:p>
    <w:p w14:paraId="26F2C8BC" w14:textId="77777777" w:rsidR="00D81016" w:rsidRDefault="00D81016">
      <w:pPr>
        <w:pBdr>
          <w:top w:val="nil"/>
          <w:left w:val="nil"/>
          <w:bottom w:val="nil"/>
          <w:right w:val="nil"/>
          <w:between w:val="nil"/>
        </w:pBdr>
        <w:spacing w:before="8"/>
        <w:rPr>
          <w:b/>
          <w:color w:val="000000"/>
          <w:sz w:val="24"/>
          <w:szCs w:val="24"/>
        </w:rPr>
      </w:pPr>
    </w:p>
    <w:tbl>
      <w:tblPr>
        <w:tblStyle w:val="af2"/>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D81016" w14:paraId="182A5D27" w14:textId="77777777">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4B0BA0F3" w14:textId="77777777" w:rsidR="00D81016" w:rsidRDefault="00A355D0">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D81016" w14:paraId="27397D55"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C445099" w14:textId="77777777" w:rsidR="00D81016" w:rsidRDefault="00A355D0">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3D4D699" w14:textId="77777777" w:rsidR="00D81016" w:rsidRDefault="00A355D0">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D81016" w14:paraId="2E5B60D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89DFD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B5E5E7B" w14:textId="77777777" w:rsidR="00D81016" w:rsidRDefault="00D81016">
            <w:pPr>
              <w:pBdr>
                <w:top w:val="nil"/>
                <w:left w:val="nil"/>
                <w:bottom w:val="nil"/>
                <w:right w:val="nil"/>
                <w:between w:val="nil"/>
              </w:pBdr>
              <w:rPr>
                <w:color w:val="000000"/>
                <w:sz w:val="20"/>
                <w:szCs w:val="20"/>
              </w:rPr>
            </w:pPr>
          </w:p>
        </w:tc>
      </w:tr>
      <w:tr w:rsidR="00D81016" w14:paraId="3133BF1D"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9DD406"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DB9017" w14:textId="77777777" w:rsidR="00D81016" w:rsidRDefault="00D81016">
            <w:pPr>
              <w:pBdr>
                <w:top w:val="nil"/>
                <w:left w:val="nil"/>
                <w:bottom w:val="nil"/>
                <w:right w:val="nil"/>
                <w:between w:val="nil"/>
              </w:pBdr>
              <w:rPr>
                <w:color w:val="000000"/>
                <w:sz w:val="20"/>
                <w:szCs w:val="20"/>
              </w:rPr>
            </w:pPr>
          </w:p>
        </w:tc>
      </w:tr>
      <w:tr w:rsidR="00D81016" w14:paraId="72C7537F"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937969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98537A" w14:textId="77777777" w:rsidR="00D81016" w:rsidRDefault="00D81016">
            <w:pPr>
              <w:pBdr>
                <w:top w:val="nil"/>
                <w:left w:val="nil"/>
                <w:bottom w:val="nil"/>
                <w:right w:val="nil"/>
                <w:between w:val="nil"/>
              </w:pBdr>
              <w:rPr>
                <w:color w:val="000000"/>
                <w:sz w:val="20"/>
                <w:szCs w:val="20"/>
              </w:rPr>
            </w:pPr>
          </w:p>
        </w:tc>
      </w:tr>
      <w:tr w:rsidR="00D81016" w14:paraId="4527ED62"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3DB29B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9DC57F9" w14:textId="77777777" w:rsidR="00D81016" w:rsidRDefault="00D81016">
            <w:pPr>
              <w:pBdr>
                <w:top w:val="nil"/>
                <w:left w:val="nil"/>
                <w:bottom w:val="nil"/>
                <w:right w:val="nil"/>
                <w:between w:val="nil"/>
              </w:pBdr>
              <w:rPr>
                <w:color w:val="000000"/>
                <w:sz w:val="20"/>
                <w:szCs w:val="20"/>
              </w:rPr>
            </w:pPr>
          </w:p>
        </w:tc>
      </w:tr>
      <w:tr w:rsidR="00D81016" w14:paraId="5437129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7CAA11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392DD0D" w14:textId="77777777" w:rsidR="00D81016" w:rsidRDefault="00D81016">
            <w:pPr>
              <w:pBdr>
                <w:top w:val="nil"/>
                <w:left w:val="nil"/>
                <w:bottom w:val="nil"/>
                <w:right w:val="nil"/>
                <w:between w:val="nil"/>
              </w:pBdr>
              <w:rPr>
                <w:color w:val="000000"/>
                <w:sz w:val="20"/>
                <w:szCs w:val="20"/>
              </w:rPr>
            </w:pPr>
          </w:p>
        </w:tc>
      </w:tr>
      <w:tr w:rsidR="00D81016" w14:paraId="5F4B1D47"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BD8327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0163710" w14:textId="77777777" w:rsidR="00D81016" w:rsidRDefault="00D81016">
            <w:pPr>
              <w:pBdr>
                <w:top w:val="nil"/>
                <w:left w:val="nil"/>
                <w:bottom w:val="nil"/>
                <w:right w:val="nil"/>
                <w:between w:val="nil"/>
              </w:pBdr>
              <w:rPr>
                <w:color w:val="000000"/>
                <w:sz w:val="20"/>
                <w:szCs w:val="20"/>
              </w:rPr>
            </w:pPr>
          </w:p>
        </w:tc>
      </w:tr>
      <w:tr w:rsidR="00D81016" w14:paraId="1742096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FAF1D09"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F9BFDB" w14:textId="77777777" w:rsidR="00D81016" w:rsidRDefault="00D81016">
            <w:pPr>
              <w:pBdr>
                <w:top w:val="nil"/>
                <w:left w:val="nil"/>
                <w:bottom w:val="nil"/>
                <w:right w:val="nil"/>
                <w:between w:val="nil"/>
              </w:pBdr>
              <w:rPr>
                <w:color w:val="000000"/>
                <w:sz w:val="20"/>
                <w:szCs w:val="20"/>
              </w:rPr>
            </w:pPr>
          </w:p>
        </w:tc>
      </w:tr>
      <w:tr w:rsidR="00D81016" w14:paraId="2ED0360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B6E9964"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CFF7249" w14:textId="77777777" w:rsidR="00D81016" w:rsidRDefault="00D81016">
            <w:pPr>
              <w:pBdr>
                <w:top w:val="nil"/>
                <w:left w:val="nil"/>
                <w:bottom w:val="nil"/>
                <w:right w:val="nil"/>
                <w:between w:val="nil"/>
              </w:pBdr>
              <w:rPr>
                <w:color w:val="000000"/>
                <w:sz w:val="20"/>
                <w:szCs w:val="20"/>
              </w:rPr>
            </w:pPr>
          </w:p>
        </w:tc>
      </w:tr>
      <w:tr w:rsidR="00D81016" w14:paraId="004768A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08B293EE"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45E1BE1E" w14:textId="77777777" w:rsidR="00D81016" w:rsidRDefault="00D81016">
            <w:pPr>
              <w:pBdr>
                <w:top w:val="nil"/>
                <w:left w:val="nil"/>
                <w:bottom w:val="nil"/>
                <w:right w:val="nil"/>
                <w:between w:val="nil"/>
              </w:pBdr>
              <w:rPr>
                <w:color w:val="000000"/>
                <w:sz w:val="20"/>
                <w:szCs w:val="20"/>
              </w:rPr>
            </w:pPr>
          </w:p>
        </w:tc>
      </w:tr>
      <w:tr w:rsidR="00D81016" w14:paraId="3EB6267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E85B94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2111D6" w14:textId="77777777" w:rsidR="00D81016" w:rsidRDefault="00D81016">
            <w:pPr>
              <w:pBdr>
                <w:top w:val="nil"/>
                <w:left w:val="nil"/>
                <w:bottom w:val="nil"/>
                <w:right w:val="nil"/>
                <w:between w:val="nil"/>
              </w:pBdr>
              <w:rPr>
                <w:color w:val="000000"/>
                <w:sz w:val="20"/>
                <w:szCs w:val="20"/>
              </w:rPr>
            </w:pPr>
          </w:p>
        </w:tc>
      </w:tr>
      <w:tr w:rsidR="00D81016" w14:paraId="2F3B82DB"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1AFAE4E" w14:textId="77777777" w:rsidR="00D81016" w:rsidRDefault="00A355D0">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0BBEBBE9" w14:textId="77777777" w:rsidR="00D81016" w:rsidRDefault="00D81016">
            <w:pPr>
              <w:pBdr>
                <w:top w:val="nil"/>
                <w:left w:val="nil"/>
                <w:bottom w:val="nil"/>
                <w:right w:val="nil"/>
                <w:between w:val="nil"/>
              </w:pBdr>
              <w:rPr>
                <w:color w:val="000000"/>
                <w:sz w:val="20"/>
                <w:szCs w:val="20"/>
              </w:rPr>
            </w:pPr>
          </w:p>
        </w:tc>
      </w:tr>
      <w:tr w:rsidR="00D81016" w14:paraId="44389231" w14:textId="77777777">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1917E1A7" w14:textId="77777777" w:rsidR="00D81016" w:rsidRDefault="00A355D0">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Pr>
                <w:b/>
                <w:sz w:val="24"/>
                <w:szCs w:val="24"/>
              </w:rPr>
              <w:t>2</w:t>
            </w:r>
          </w:p>
        </w:tc>
      </w:tr>
      <w:tr w:rsidR="00D81016" w14:paraId="2945A526" w14:textId="77777777">
        <w:trPr>
          <w:trHeight w:val="274"/>
        </w:trPr>
        <w:tc>
          <w:tcPr>
            <w:tcW w:w="709" w:type="dxa"/>
            <w:tcBorders>
              <w:top w:val="single" w:sz="12" w:space="0" w:color="9F9F9F"/>
              <w:left w:val="single" w:sz="12" w:space="0" w:color="EEEEEE"/>
              <w:bottom w:val="single" w:sz="12" w:space="0" w:color="9F9F9F"/>
              <w:right w:val="single" w:sz="4" w:space="0" w:color="9F9F9F"/>
            </w:tcBorders>
          </w:tcPr>
          <w:p w14:paraId="494D496D"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3506BC74" w14:textId="77777777" w:rsidR="00D81016" w:rsidRDefault="00D81016">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5E789085"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524D2B1D"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757BC77B"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28A0B29F"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37F137D5"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BF7B774" w14:textId="77777777" w:rsidR="00D81016" w:rsidRDefault="00A355D0">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D81016" w14:paraId="5A93733E" w14:textId="77777777">
        <w:trPr>
          <w:trHeight w:val="277"/>
        </w:trPr>
        <w:tc>
          <w:tcPr>
            <w:tcW w:w="709" w:type="dxa"/>
            <w:tcBorders>
              <w:top w:val="single" w:sz="12" w:space="0" w:color="9F9F9F"/>
              <w:left w:val="single" w:sz="12" w:space="0" w:color="EEEEEE"/>
              <w:bottom w:val="single" w:sz="12" w:space="0" w:color="9F9F9F"/>
              <w:right w:val="single" w:sz="4" w:space="0" w:color="9F9F9F"/>
            </w:tcBorders>
          </w:tcPr>
          <w:p w14:paraId="6FDD6BA2"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1C7714F9" w14:textId="77777777" w:rsidR="00D81016" w:rsidRDefault="00A355D0">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1F6C565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A3854AB"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7E14E588"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02B68234"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2EADB8AB"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59923F4E" w14:textId="77777777" w:rsidR="00D81016" w:rsidRDefault="00D81016">
            <w:pPr>
              <w:pBdr>
                <w:top w:val="nil"/>
                <w:left w:val="nil"/>
                <w:bottom w:val="nil"/>
                <w:right w:val="nil"/>
                <w:between w:val="nil"/>
              </w:pBdr>
              <w:rPr>
                <w:color w:val="000000"/>
                <w:sz w:val="20"/>
                <w:szCs w:val="20"/>
              </w:rPr>
            </w:pPr>
          </w:p>
        </w:tc>
      </w:tr>
      <w:tr w:rsidR="00D81016" w14:paraId="52DC5F75" w14:textId="77777777">
        <w:trPr>
          <w:trHeight w:val="510"/>
        </w:trPr>
        <w:tc>
          <w:tcPr>
            <w:tcW w:w="709" w:type="dxa"/>
            <w:tcBorders>
              <w:top w:val="single" w:sz="12" w:space="0" w:color="9F9F9F"/>
              <w:left w:val="single" w:sz="12" w:space="0" w:color="EEEEEE"/>
              <w:bottom w:val="single" w:sz="12" w:space="0" w:color="9F9F9F"/>
              <w:right w:val="single" w:sz="4" w:space="0" w:color="9F9F9F"/>
            </w:tcBorders>
          </w:tcPr>
          <w:p w14:paraId="65B8FE8B"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0509FF5A" w14:textId="77777777" w:rsidR="00D81016" w:rsidRDefault="00D81016">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6B95E5E7"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70A1B052"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05F63F17"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52DF0E3A" w14:textId="77777777" w:rsidR="00D81016" w:rsidRDefault="00A355D0">
            <w:pPr>
              <w:pBdr>
                <w:top w:val="nil"/>
                <w:left w:val="nil"/>
                <w:bottom w:val="nil"/>
                <w:right w:val="nil"/>
                <w:between w:val="nil"/>
              </w:pBdr>
              <w:spacing w:line="246" w:lineRule="auto"/>
              <w:ind w:left="14"/>
              <w:rPr>
                <w:color w:val="000000"/>
                <w:sz w:val="24"/>
                <w:szCs w:val="24"/>
              </w:rPr>
            </w:pPr>
            <w:r>
              <w:rPr>
                <w:color w:val="000000"/>
                <w:sz w:val="24"/>
                <w:szCs w:val="24"/>
              </w:rPr>
              <w:t>OUTUBR</w:t>
            </w:r>
          </w:p>
          <w:p w14:paraId="52319BBD" w14:textId="77777777" w:rsidR="00D81016" w:rsidRDefault="00A355D0">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5430853D"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4745E5C" w14:textId="77777777" w:rsidR="00D81016" w:rsidRDefault="00A355D0">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5F54CA29" w14:textId="77777777" w:rsidR="00D81016" w:rsidRDefault="00A355D0">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D81016" w14:paraId="39E64B22" w14:textId="77777777">
        <w:trPr>
          <w:trHeight w:val="277"/>
        </w:trPr>
        <w:tc>
          <w:tcPr>
            <w:tcW w:w="709" w:type="dxa"/>
            <w:tcBorders>
              <w:top w:val="single" w:sz="12" w:space="0" w:color="9F9F9F"/>
              <w:left w:val="single" w:sz="12" w:space="0" w:color="EEEEEE"/>
              <w:bottom w:val="single" w:sz="4" w:space="0" w:color="9F9F9F"/>
              <w:right w:val="single" w:sz="4" w:space="0" w:color="9F9F9F"/>
            </w:tcBorders>
          </w:tcPr>
          <w:p w14:paraId="6B47002A"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1DDE4458" w14:textId="77777777" w:rsidR="00D81016" w:rsidRDefault="00A355D0">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72F0ABD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15FC9EEA"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176921CB"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374237B9"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026078EC"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4A0B9880" w14:textId="77777777" w:rsidR="00D81016" w:rsidRDefault="00D81016">
            <w:pPr>
              <w:pBdr>
                <w:top w:val="nil"/>
                <w:left w:val="nil"/>
                <w:bottom w:val="nil"/>
                <w:right w:val="nil"/>
                <w:between w:val="nil"/>
              </w:pBdr>
              <w:rPr>
                <w:color w:val="000000"/>
                <w:sz w:val="20"/>
                <w:szCs w:val="20"/>
              </w:rPr>
            </w:pPr>
          </w:p>
        </w:tc>
      </w:tr>
    </w:tbl>
    <w:p w14:paraId="52DD1FA8" w14:textId="77777777" w:rsidR="00D81016" w:rsidRDefault="00A355D0">
      <w:pPr>
        <w:pBdr>
          <w:top w:val="nil"/>
          <w:left w:val="nil"/>
          <w:bottom w:val="nil"/>
          <w:right w:val="nil"/>
          <w:between w:val="nil"/>
        </w:pBdr>
        <w:ind w:left="122"/>
        <w:jc w:val="both"/>
        <w:rPr>
          <w:color w:val="000000"/>
          <w:sz w:val="24"/>
          <w:szCs w:val="24"/>
        </w:rPr>
      </w:pPr>
      <w:r>
        <w:rPr>
          <w:color w:val="000000"/>
          <w:sz w:val="24"/>
          <w:szCs w:val="24"/>
        </w:rPr>
        <w:t>Pede Deferimento.</w:t>
      </w:r>
    </w:p>
    <w:p w14:paraId="0F038EEF" w14:textId="77777777" w:rsidR="00D81016" w:rsidRDefault="00A355D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2021</w:t>
      </w:r>
    </w:p>
    <w:p w14:paraId="168F2A1D" w14:textId="77777777" w:rsidR="00D81016" w:rsidRDefault="00D81016">
      <w:pPr>
        <w:pBdr>
          <w:top w:val="nil"/>
          <w:left w:val="nil"/>
          <w:bottom w:val="nil"/>
          <w:right w:val="nil"/>
          <w:between w:val="nil"/>
        </w:pBdr>
        <w:rPr>
          <w:color w:val="000000"/>
          <w:sz w:val="26"/>
          <w:szCs w:val="26"/>
        </w:rPr>
      </w:pPr>
    </w:p>
    <w:p w14:paraId="0D4F525C" w14:textId="77777777" w:rsidR="00D81016" w:rsidRDefault="00D81016">
      <w:pPr>
        <w:pBdr>
          <w:top w:val="nil"/>
          <w:left w:val="nil"/>
          <w:bottom w:val="nil"/>
          <w:right w:val="nil"/>
          <w:between w:val="nil"/>
        </w:pBdr>
        <w:rPr>
          <w:color w:val="000000"/>
        </w:rPr>
      </w:pPr>
    </w:p>
    <w:p w14:paraId="37175343" w14:textId="77777777" w:rsidR="00D81016" w:rsidRDefault="00A355D0">
      <w:pPr>
        <w:ind w:left="129" w:right="418"/>
        <w:jc w:val="center"/>
        <w:rPr>
          <w:sz w:val="24"/>
          <w:szCs w:val="24"/>
        </w:rPr>
      </w:pPr>
      <w:r>
        <w:rPr>
          <w:sz w:val="24"/>
          <w:szCs w:val="24"/>
        </w:rPr>
        <w:t>...........................................................</w:t>
      </w:r>
    </w:p>
    <w:p w14:paraId="14E201E4" w14:textId="54F008DE"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179121C4" w14:textId="35C90C02" w:rsidR="001E7EF3" w:rsidRDefault="001E7EF3">
      <w:pPr>
        <w:pBdr>
          <w:top w:val="nil"/>
          <w:left w:val="nil"/>
          <w:bottom w:val="nil"/>
          <w:right w:val="nil"/>
          <w:between w:val="nil"/>
        </w:pBdr>
        <w:ind w:left="242" w:right="535"/>
        <w:jc w:val="center"/>
        <w:rPr>
          <w:color w:val="000000"/>
          <w:sz w:val="24"/>
          <w:szCs w:val="24"/>
        </w:rPr>
      </w:pPr>
    </w:p>
    <w:p w14:paraId="23B24B4F" w14:textId="6C8EB7D0" w:rsidR="001E7EF3" w:rsidRDefault="001E7EF3">
      <w:pPr>
        <w:pBdr>
          <w:top w:val="nil"/>
          <w:left w:val="nil"/>
          <w:bottom w:val="nil"/>
          <w:right w:val="nil"/>
          <w:between w:val="nil"/>
        </w:pBdr>
        <w:ind w:left="242" w:right="535"/>
        <w:jc w:val="center"/>
        <w:rPr>
          <w:b/>
          <w:bCs/>
          <w:color w:val="000000"/>
          <w:sz w:val="24"/>
          <w:szCs w:val="24"/>
        </w:rPr>
      </w:pPr>
      <w:r w:rsidRPr="001E7EF3">
        <w:rPr>
          <w:b/>
          <w:bCs/>
          <w:color w:val="000000"/>
          <w:sz w:val="24"/>
          <w:szCs w:val="24"/>
        </w:rPr>
        <w:t>ANEXO XII</w:t>
      </w:r>
    </w:p>
    <w:p w14:paraId="3A2E93E2" w14:textId="27EC1F8B" w:rsidR="00956360" w:rsidRDefault="00956360">
      <w:pPr>
        <w:pBdr>
          <w:top w:val="nil"/>
          <w:left w:val="nil"/>
          <w:bottom w:val="nil"/>
          <w:right w:val="nil"/>
          <w:between w:val="nil"/>
        </w:pBdr>
        <w:ind w:left="242" w:right="535"/>
        <w:jc w:val="center"/>
        <w:rPr>
          <w:b/>
          <w:bCs/>
          <w:color w:val="000000"/>
          <w:sz w:val="24"/>
          <w:szCs w:val="24"/>
        </w:rPr>
      </w:pPr>
    </w:p>
    <w:tbl>
      <w:tblPr>
        <w:tblStyle w:val="Tabelacomgrade"/>
        <w:tblW w:w="15771" w:type="dxa"/>
        <w:tblInd w:w="242" w:type="dxa"/>
        <w:tblLayout w:type="fixed"/>
        <w:tblLook w:val="04A0" w:firstRow="1" w:lastRow="0" w:firstColumn="1" w:lastColumn="0" w:noHBand="0" w:noVBand="1"/>
      </w:tblPr>
      <w:tblGrid>
        <w:gridCol w:w="1738"/>
        <w:gridCol w:w="1417"/>
        <w:gridCol w:w="1134"/>
        <w:gridCol w:w="2694"/>
        <w:gridCol w:w="1842"/>
        <w:gridCol w:w="1560"/>
        <w:gridCol w:w="1417"/>
        <w:gridCol w:w="1701"/>
        <w:gridCol w:w="2268"/>
      </w:tblGrid>
      <w:tr w:rsidR="00D74B37" w14:paraId="71008A05" w14:textId="77777777" w:rsidTr="0064148B">
        <w:tc>
          <w:tcPr>
            <w:tcW w:w="15771" w:type="dxa"/>
            <w:gridSpan w:val="9"/>
          </w:tcPr>
          <w:p w14:paraId="67598998" w14:textId="3B941B9C" w:rsidR="00D74B37" w:rsidRDefault="00D74B37">
            <w:pPr>
              <w:ind w:right="535"/>
              <w:jc w:val="center"/>
              <w:rPr>
                <w:b/>
                <w:bCs/>
                <w:color w:val="000000"/>
                <w:sz w:val="24"/>
                <w:szCs w:val="24"/>
              </w:rPr>
            </w:pPr>
            <w:r>
              <w:rPr>
                <w:b/>
                <w:bCs/>
                <w:color w:val="000000"/>
                <w:sz w:val="24"/>
                <w:szCs w:val="24"/>
              </w:rPr>
              <w:t>LISTAGEM DE ACOLHIDOS NO MÊS DE...</w:t>
            </w:r>
          </w:p>
        </w:tc>
      </w:tr>
      <w:tr w:rsidR="0064148B" w14:paraId="1998F268" w14:textId="77777777" w:rsidTr="0064148B">
        <w:tc>
          <w:tcPr>
            <w:tcW w:w="1738" w:type="dxa"/>
          </w:tcPr>
          <w:p w14:paraId="3CBBE10C" w14:textId="4B3BF2A7" w:rsidR="00956360" w:rsidRDefault="00956360">
            <w:pPr>
              <w:ind w:right="535"/>
              <w:jc w:val="center"/>
              <w:rPr>
                <w:b/>
                <w:bCs/>
                <w:color w:val="000000"/>
                <w:sz w:val="24"/>
                <w:szCs w:val="24"/>
              </w:rPr>
            </w:pPr>
            <w:r>
              <w:rPr>
                <w:b/>
                <w:bCs/>
                <w:color w:val="000000"/>
                <w:sz w:val="24"/>
                <w:szCs w:val="24"/>
              </w:rPr>
              <w:t>Unidade</w:t>
            </w:r>
          </w:p>
        </w:tc>
        <w:tc>
          <w:tcPr>
            <w:tcW w:w="1417" w:type="dxa"/>
          </w:tcPr>
          <w:p w14:paraId="0EB54D53" w14:textId="693227F4" w:rsidR="00956360" w:rsidRDefault="00956360">
            <w:pPr>
              <w:ind w:right="535"/>
              <w:jc w:val="center"/>
              <w:rPr>
                <w:b/>
                <w:bCs/>
                <w:color w:val="000000"/>
                <w:sz w:val="24"/>
                <w:szCs w:val="24"/>
              </w:rPr>
            </w:pPr>
            <w:r>
              <w:rPr>
                <w:b/>
                <w:bCs/>
                <w:color w:val="000000"/>
                <w:sz w:val="24"/>
                <w:szCs w:val="24"/>
              </w:rPr>
              <w:t>Nome</w:t>
            </w:r>
          </w:p>
        </w:tc>
        <w:tc>
          <w:tcPr>
            <w:tcW w:w="1134" w:type="dxa"/>
          </w:tcPr>
          <w:p w14:paraId="5C6412F6" w14:textId="0EB48AEA" w:rsidR="00956360" w:rsidRDefault="00956360">
            <w:pPr>
              <w:ind w:right="535"/>
              <w:jc w:val="center"/>
              <w:rPr>
                <w:b/>
                <w:bCs/>
                <w:color w:val="000000"/>
                <w:sz w:val="24"/>
                <w:szCs w:val="24"/>
              </w:rPr>
            </w:pPr>
            <w:r>
              <w:rPr>
                <w:b/>
                <w:bCs/>
                <w:color w:val="000000"/>
                <w:sz w:val="24"/>
                <w:szCs w:val="24"/>
              </w:rPr>
              <w:t>DN</w:t>
            </w:r>
          </w:p>
        </w:tc>
        <w:tc>
          <w:tcPr>
            <w:tcW w:w="2694" w:type="dxa"/>
          </w:tcPr>
          <w:p w14:paraId="06384ED9" w14:textId="784D2A6C" w:rsidR="00956360" w:rsidRDefault="00956360">
            <w:pPr>
              <w:ind w:right="535"/>
              <w:jc w:val="center"/>
              <w:rPr>
                <w:b/>
                <w:bCs/>
                <w:color w:val="000000"/>
                <w:sz w:val="24"/>
                <w:szCs w:val="24"/>
              </w:rPr>
            </w:pPr>
            <w:r>
              <w:rPr>
                <w:b/>
                <w:bCs/>
                <w:color w:val="000000"/>
                <w:sz w:val="24"/>
                <w:szCs w:val="24"/>
              </w:rPr>
              <w:t>Data Acolhimento</w:t>
            </w:r>
          </w:p>
        </w:tc>
        <w:tc>
          <w:tcPr>
            <w:tcW w:w="1842" w:type="dxa"/>
          </w:tcPr>
          <w:p w14:paraId="39358864" w14:textId="4BA15E9C" w:rsidR="00956360" w:rsidRDefault="00167CDE">
            <w:pPr>
              <w:ind w:right="535"/>
              <w:jc w:val="center"/>
              <w:rPr>
                <w:b/>
                <w:bCs/>
                <w:color w:val="000000"/>
                <w:sz w:val="24"/>
                <w:szCs w:val="24"/>
              </w:rPr>
            </w:pPr>
            <w:r>
              <w:rPr>
                <w:b/>
                <w:bCs/>
                <w:color w:val="000000"/>
                <w:sz w:val="24"/>
                <w:szCs w:val="24"/>
              </w:rPr>
              <w:t>Escola</w:t>
            </w:r>
          </w:p>
        </w:tc>
        <w:tc>
          <w:tcPr>
            <w:tcW w:w="1560" w:type="dxa"/>
          </w:tcPr>
          <w:p w14:paraId="55BE2896" w14:textId="58D28CD6" w:rsidR="00956360" w:rsidRDefault="00D74B37">
            <w:pPr>
              <w:ind w:right="535"/>
              <w:jc w:val="center"/>
              <w:rPr>
                <w:b/>
                <w:bCs/>
                <w:color w:val="000000"/>
                <w:sz w:val="24"/>
                <w:szCs w:val="24"/>
              </w:rPr>
            </w:pPr>
            <w:r>
              <w:rPr>
                <w:b/>
                <w:bCs/>
                <w:color w:val="000000"/>
                <w:sz w:val="24"/>
                <w:szCs w:val="24"/>
              </w:rPr>
              <w:t>Contra Turno</w:t>
            </w:r>
          </w:p>
        </w:tc>
        <w:tc>
          <w:tcPr>
            <w:tcW w:w="1417" w:type="dxa"/>
          </w:tcPr>
          <w:p w14:paraId="7B27EE89" w14:textId="62DE3D63" w:rsidR="00956360" w:rsidRDefault="00D74B37">
            <w:pPr>
              <w:ind w:right="535"/>
              <w:jc w:val="center"/>
              <w:rPr>
                <w:b/>
                <w:bCs/>
                <w:color w:val="000000"/>
                <w:sz w:val="24"/>
                <w:szCs w:val="24"/>
              </w:rPr>
            </w:pPr>
            <w:r>
              <w:rPr>
                <w:b/>
                <w:bCs/>
                <w:color w:val="000000"/>
                <w:sz w:val="24"/>
                <w:szCs w:val="24"/>
              </w:rPr>
              <w:t>Saúde</w:t>
            </w:r>
          </w:p>
        </w:tc>
        <w:tc>
          <w:tcPr>
            <w:tcW w:w="1701" w:type="dxa"/>
          </w:tcPr>
          <w:p w14:paraId="45F6FB20" w14:textId="5167CCC7" w:rsidR="00956360" w:rsidRDefault="00B3183E">
            <w:pPr>
              <w:ind w:right="535"/>
              <w:jc w:val="center"/>
              <w:rPr>
                <w:b/>
                <w:bCs/>
                <w:color w:val="000000"/>
                <w:sz w:val="24"/>
                <w:szCs w:val="24"/>
              </w:rPr>
            </w:pPr>
            <w:r>
              <w:rPr>
                <w:b/>
                <w:bCs/>
                <w:color w:val="000000"/>
                <w:sz w:val="24"/>
                <w:szCs w:val="24"/>
              </w:rPr>
              <w:t>Sit</w:t>
            </w:r>
            <w:r w:rsidR="00065081">
              <w:rPr>
                <w:b/>
                <w:bCs/>
                <w:color w:val="000000"/>
                <w:sz w:val="24"/>
                <w:szCs w:val="24"/>
              </w:rPr>
              <w:t>uação</w:t>
            </w:r>
          </w:p>
        </w:tc>
        <w:tc>
          <w:tcPr>
            <w:tcW w:w="2268" w:type="dxa"/>
          </w:tcPr>
          <w:p w14:paraId="2F0CD01F" w14:textId="0CA29D96" w:rsidR="00956360" w:rsidRDefault="00065081">
            <w:pPr>
              <w:ind w:right="535"/>
              <w:jc w:val="center"/>
              <w:rPr>
                <w:b/>
                <w:bCs/>
                <w:color w:val="000000"/>
                <w:sz w:val="24"/>
                <w:szCs w:val="24"/>
              </w:rPr>
            </w:pPr>
            <w:r>
              <w:rPr>
                <w:b/>
                <w:bCs/>
                <w:color w:val="000000"/>
                <w:sz w:val="24"/>
                <w:szCs w:val="24"/>
              </w:rPr>
              <w:t>Casa Lar</w:t>
            </w:r>
          </w:p>
        </w:tc>
      </w:tr>
      <w:tr w:rsidR="0064148B" w14:paraId="7BA46B09" w14:textId="77777777" w:rsidTr="0064148B">
        <w:tc>
          <w:tcPr>
            <w:tcW w:w="1738" w:type="dxa"/>
          </w:tcPr>
          <w:p w14:paraId="1B983BA7" w14:textId="77777777" w:rsidR="00956360" w:rsidRDefault="00956360">
            <w:pPr>
              <w:ind w:right="535"/>
              <w:jc w:val="center"/>
              <w:rPr>
                <w:b/>
                <w:bCs/>
                <w:color w:val="000000"/>
                <w:sz w:val="24"/>
                <w:szCs w:val="24"/>
              </w:rPr>
            </w:pPr>
          </w:p>
        </w:tc>
        <w:tc>
          <w:tcPr>
            <w:tcW w:w="1417" w:type="dxa"/>
          </w:tcPr>
          <w:p w14:paraId="3A352E2A" w14:textId="77777777" w:rsidR="00956360" w:rsidRDefault="00956360">
            <w:pPr>
              <w:ind w:right="535"/>
              <w:jc w:val="center"/>
              <w:rPr>
                <w:b/>
                <w:bCs/>
                <w:color w:val="000000"/>
                <w:sz w:val="24"/>
                <w:szCs w:val="24"/>
              </w:rPr>
            </w:pPr>
          </w:p>
        </w:tc>
        <w:tc>
          <w:tcPr>
            <w:tcW w:w="1134" w:type="dxa"/>
          </w:tcPr>
          <w:p w14:paraId="2538D973" w14:textId="77777777" w:rsidR="00956360" w:rsidRDefault="00956360">
            <w:pPr>
              <w:ind w:right="535"/>
              <w:jc w:val="center"/>
              <w:rPr>
                <w:b/>
                <w:bCs/>
                <w:color w:val="000000"/>
                <w:sz w:val="24"/>
                <w:szCs w:val="24"/>
              </w:rPr>
            </w:pPr>
          </w:p>
        </w:tc>
        <w:tc>
          <w:tcPr>
            <w:tcW w:w="2694" w:type="dxa"/>
          </w:tcPr>
          <w:p w14:paraId="10FAE29A" w14:textId="77777777" w:rsidR="00956360" w:rsidRDefault="00956360">
            <w:pPr>
              <w:ind w:right="535"/>
              <w:jc w:val="center"/>
              <w:rPr>
                <w:b/>
                <w:bCs/>
                <w:color w:val="000000"/>
                <w:sz w:val="24"/>
                <w:szCs w:val="24"/>
              </w:rPr>
            </w:pPr>
          </w:p>
        </w:tc>
        <w:tc>
          <w:tcPr>
            <w:tcW w:w="1842" w:type="dxa"/>
          </w:tcPr>
          <w:p w14:paraId="03D3EEEA" w14:textId="77777777" w:rsidR="00956360" w:rsidRDefault="00956360">
            <w:pPr>
              <w:ind w:right="535"/>
              <w:jc w:val="center"/>
              <w:rPr>
                <w:b/>
                <w:bCs/>
                <w:color w:val="000000"/>
                <w:sz w:val="24"/>
                <w:szCs w:val="24"/>
              </w:rPr>
            </w:pPr>
          </w:p>
        </w:tc>
        <w:tc>
          <w:tcPr>
            <w:tcW w:w="1560" w:type="dxa"/>
          </w:tcPr>
          <w:p w14:paraId="748126A0" w14:textId="77777777" w:rsidR="00956360" w:rsidRDefault="00956360">
            <w:pPr>
              <w:ind w:right="535"/>
              <w:jc w:val="center"/>
              <w:rPr>
                <w:b/>
                <w:bCs/>
                <w:color w:val="000000"/>
                <w:sz w:val="24"/>
                <w:szCs w:val="24"/>
              </w:rPr>
            </w:pPr>
          </w:p>
        </w:tc>
        <w:tc>
          <w:tcPr>
            <w:tcW w:w="1417" w:type="dxa"/>
          </w:tcPr>
          <w:p w14:paraId="19B3BAFE" w14:textId="77777777" w:rsidR="00956360" w:rsidRDefault="00956360">
            <w:pPr>
              <w:ind w:right="535"/>
              <w:jc w:val="center"/>
              <w:rPr>
                <w:b/>
                <w:bCs/>
                <w:color w:val="000000"/>
                <w:sz w:val="24"/>
                <w:szCs w:val="24"/>
              </w:rPr>
            </w:pPr>
          </w:p>
        </w:tc>
        <w:tc>
          <w:tcPr>
            <w:tcW w:w="1701" w:type="dxa"/>
          </w:tcPr>
          <w:p w14:paraId="1F196749" w14:textId="77777777" w:rsidR="00956360" w:rsidRDefault="00956360">
            <w:pPr>
              <w:ind w:right="535"/>
              <w:jc w:val="center"/>
              <w:rPr>
                <w:b/>
                <w:bCs/>
                <w:color w:val="000000"/>
                <w:sz w:val="24"/>
                <w:szCs w:val="24"/>
              </w:rPr>
            </w:pPr>
          </w:p>
        </w:tc>
        <w:tc>
          <w:tcPr>
            <w:tcW w:w="2268" w:type="dxa"/>
          </w:tcPr>
          <w:p w14:paraId="2C9C1A29" w14:textId="77777777" w:rsidR="00956360" w:rsidRDefault="00956360">
            <w:pPr>
              <w:ind w:right="535"/>
              <w:jc w:val="center"/>
              <w:rPr>
                <w:b/>
                <w:bCs/>
                <w:color w:val="000000"/>
                <w:sz w:val="24"/>
                <w:szCs w:val="24"/>
              </w:rPr>
            </w:pPr>
          </w:p>
        </w:tc>
      </w:tr>
      <w:tr w:rsidR="0064148B" w14:paraId="670F8DE2" w14:textId="77777777" w:rsidTr="0064148B">
        <w:tc>
          <w:tcPr>
            <w:tcW w:w="1738" w:type="dxa"/>
          </w:tcPr>
          <w:p w14:paraId="6DAB37CC" w14:textId="77777777" w:rsidR="00956360" w:rsidRDefault="00956360">
            <w:pPr>
              <w:ind w:right="535"/>
              <w:jc w:val="center"/>
              <w:rPr>
                <w:b/>
                <w:bCs/>
                <w:color w:val="000000"/>
                <w:sz w:val="24"/>
                <w:szCs w:val="24"/>
              </w:rPr>
            </w:pPr>
          </w:p>
        </w:tc>
        <w:tc>
          <w:tcPr>
            <w:tcW w:w="1417" w:type="dxa"/>
          </w:tcPr>
          <w:p w14:paraId="5C886CF1" w14:textId="77777777" w:rsidR="00956360" w:rsidRDefault="00956360">
            <w:pPr>
              <w:ind w:right="535"/>
              <w:jc w:val="center"/>
              <w:rPr>
                <w:b/>
                <w:bCs/>
                <w:color w:val="000000"/>
                <w:sz w:val="24"/>
                <w:szCs w:val="24"/>
              </w:rPr>
            </w:pPr>
          </w:p>
        </w:tc>
        <w:tc>
          <w:tcPr>
            <w:tcW w:w="1134" w:type="dxa"/>
          </w:tcPr>
          <w:p w14:paraId="78C83FAD" w14:textId="77777777" w:rsidR="00956360" w:rsidRDefault="00956360">
            <w:pPr>
              <w:ind w:right="535"/>
              <w:jc w:val="center"/>
              <w:rPr>
                <w:b/>
                <w:bCs/>
                <w:color w:val="000000"/>
                <w:sz w:val="24"/>
                <w:szCs w:val="24"/>
              </w:rPr>
            </w:pPr>
          </w:p>
        </w:tc>
        <w:tc>
          <w:tcPr>
            <w:tcW w:w="2694" w:type="dxa"/>
          </w:tcPr>
          <w:p w14:paraId="353FBFCB" w14:textId="77777777" w:rsidR="00956360" w:rsidRDefault="00956360">
            <w:pPr>
              <w:ind w:right="535"/>
              <w:jc w:val="center"/>
              <w:rPr>
                <w:b/>
                <w:bCs/>
                <w:color w:val="000000"/>
                <w:sz w:val="24"/>
                <w:szCs w:val="24"/>
              </w:rPr>
            </w:pPr>
          </w:p>
        </w:tc>
        <w:tc>
          <w:tcPr>
            <w:tcW w:w="1842" w:type="dxa"/>
          </w:tcPr>
          <w:p w14:paraId="69AD909B" w14:textId="77777777" w:rsidR="00956360" w:rsidRDefault="00956360">
            <w:pPr>
              <w:ind w:right="535"/>
              <w:jc w:val="center"/>
              <w:rPr>
                <w:b/>
                <w:bCs/>
                <w:color w:val="000000"/>
                <w:sz w:val="24"/>
                <w:szCs w:val="24"/>
              </w:rPr>
            </w:pPr>
          </w:p>
        </w:tc>
        <w:tc>
          <w:tcPr>
            <w:tcW w:w="1560" w:type="dxa"/>
          </w:tcPr>
          <w:p w14:paraId="42917D8C" w14:textId="77777777" w:rsidR="00956360" w:rsidRDefault="00956360">
            <w:pPr>
              <w:ind w:right="535"/>
              <w:jc w:val="center"/>
              <w:rPr>
                <w:b/>
                <w:bCs/>
                <w:color w:val="000000"/>
                <w:sz w:val="24"/>
                <w:szCs w:val="24"/>
              </w:rPr>
            </w:pPr>
          </w:p>
        </w:tc>
        <w:tc>
          <w:tcPr>
            <w:tcW w:w="1417" w:type="dxa"/>
          </w:tcPr>
          <w:p w14:paraId="628A4BA2" w14:textId="77777777" w:rsidR="00956360" w:rsidRDefault="00956360">
            <w:pPr>
              <w:ind w:right="535"/>
              <w:jc w:val="center"/>
              <w:rPr>
                <w:b/>
                <w:bCs/>
                <w:color w:val="000000"/>
                <w:sz w:val="24"/>
                <w:szCs w:val="24"/>
              </w:rPr>
            </w:pPr>
          </w:p>
        </w:tc>
        <w:tc>
          <w:tcPr>
            <w:tcW w:w="1701" w:type="dxa"/>
          </w:tcPr>
          <w:p w14:paraId="6E8475A4" w14:textId="77777777" w:rsidR="00956360" w:rsidRDefault="00956360">
            <w:pPr>
              <w:ind w:right="535"/>
              <w:jc w:val="center"/>
              <w:rPr>
                <w:b/>
                <w:bCs/>
                <w:color w:val="000000"/>
                <w:sz w:val="24"/>
                <w:szCs w:val="24"/>
              </w:rPr>
            </w:pPr>
          </w:p>
        </w:tc>
        <w:tc>
          <w:tcPr>
            <w:tcW w:w="2268" w:type="dxa"/>
          </w:tcPr>
          <w:p w14:paraId="6AA21514" w14:textId="77777777" w:rsidR="00956360" w:rsidRDefault="00956360">
            <w:pPr>
              <w:ind w:right="535"/>
              <w:jc w:val="center"/>
              <w:rPr>
                <w:b/>
                <w:bCs/>
                <w:color w:val="000000"/>
                <w:sz w:val="24"/>
                <w:szCs w:val="24"/>
              </w:rPr>
            </w:pPr>
          </w:p>
        </w:tc>
      </w:tr>
      <w:tr w:rsidR="0064148B" w14:paraId="0CDFCA89" w14:textId="77777777" w:rsidTr="0064148B">
        <w:tc>
          <w:tcPr>
            <w:tcW w:w="1738" w:type="dxa"/>
          </w:tcPr>
          <w:p w14:paraId="5AC30D56" w14:textId="77777777" w:rsidR="00956360" w:rsidRDefault="00956360">
            <w:pPr>
              <w:ind w:right="535"/>
              <w:jc w:val="center"/>
              <w:rPr>
                <w:b/>
                <w:bCs/>
                <w:color w:val="000000"/>
                <w:sz w:val="24"/>
                <w:szCs w:val="24"/>
              </w:rPr>
            </w:pPr>
          </w:p>
        </w:tc>
        <w:tc>
          <w:tcPr>
            <w:tcW w:w="1417" w:type="dxa"/>
          </w:tcPr>
          <w:p w14:paraId="07E38E36" w14:textId="77777777" w:rsidR="00956360" w:rsidRDefault="00956360">
            <w:pPr>
              <w:ind w:right="535"/>
              <w:jc w:val="center"/>
              <w:rPr>
                <w:b/>
                <w:bCs/>
                <w:color w:val="000000"/>
                <w:sz w:val="24"/>
                <w:szCs w:val="24"/>
              </w:rPr>
            </w:pPr>
          </w:p>
        </w:tc>
        <w:tc>
          <w:tcPr>
            <w:tcW w:w="1134" w:type="dxa"/>
          </w:tcPr>
          <w:p w14:paraId="3FD36BA8" w14:textId="77777777" w:rsidR="00956360" w:rsidRDefault="00956360">
            <w:pPr>
              <w:ind w:right="535"/>
              <w:jc w:val="center"/>
              <w:rPr>
                <w:b/>
                <w:bCs/>
                <w:color w:val="000000"/>
                <w:sz w:val="24"/>
                <w:szCs w:val="24"/>
              </w:rPr>
            </w:pPr>
          </w:p>
        </w:tc>
        <w:tc>
          <w:tcPr>
            <w:tcW w:w="2694" w:type="dxa"/>
          </w:tcPr>
          <w:p w14:paraId="2CD5F528" w14:textId="77777777" w:rsidR="00956360" w:rsidRDefault="00956360">
            <w:pPr>
              <w:ind w:right="535"/>
              <w:jc w:val="center"/>
              <w:rPr>
                <w:b/>
                <w:bCs/>
                <w:color w:val="000000"/>
                <w:sz w:val="24"/>
                <w:szCs w:val="24"/>
              </w:rPr>
            </w:pPr>
          </w:p>
        </w:tc>
        <w:tc>
          <w:tcPr>
            <w:tcW w:w="1842" w:type="dxa"/>
          </w:tcPr>
          <w:p w14:paraId="272AD34E" w14:textId="77777777" w:rsidR="00956360" w:rsidRDefault="00956360">
            <w:pPr>
              <w:ind w:right="535"/>
              <w:jc w:val="center"/>
              <w:rPr>
                <w:b/>
                <w:bCs/>
                <w:color w:val="000000"/>
                <w:sz w:val="24"/>
                <w:szCs w:val="24"/>
              </w:rPr>
            </w:pPr>
          </w:p>
        </w:tc>
        <w:tc>
          <w:tcPr>
            <w:tcW w:w="1560" w:type="dxa"/>
          </w:tcPr>
          <w:p w14:paraId="30F90DA9" w14:textId="77777777" w:rsidR="00956360" w:rsidRDefault="00956360">
            <w:pPr>
              <w:ind w:right="535"/>
              <w:jc w:val="center"/>
              <w:rPr>
                <w:b/>
                <w:bCs/>
                <w:color w:val="000000"/>
                <w:sz w:val="24"/>
                <w:szCs w:val="24"/>
              </w:rPr>
            </w:pPr>
          </w:p>
        </w:tc>
        <w:tc>
          <w:tcPr>
            <w:tcW w:w="1417" w:type="dxa"/>
          </w:tcPr>
          <w:p w14:paraId="5D8DDA52" w14:textId="77777777" w:rsidR="00956360" w:rsidRDefault="00956360">
            <w:pPr>
              <w:ind w:right="535"/>
              <w:jc w:val="center"/>
              <w:rPr>
                <w:b/>
                <w:bCs/>
                <w:color w:val="000000"/>
                <w:sz w:val="24"/>
                <w:szCs w:val="24"/>
              </w:rPr>
            </w:pPr>
          </w:p>
        </w:tc>
        <w:tc>
          <w:tcPr>
            <w:tcW w:w="1701" w:type="dxa"/>
          </w:tcPr>
          <w:p w14:paraId="25FD5209" w14:textId="77777777" w:rsidR="00956360" w:rsidRDefault="00956360">
            <w:pPr>
              <w:ind w:right="535"/>
              <w:jc w:val="center"/>
              <w:rPr>
                <w:b/>
                <w:bCs/>
                <w:color w:val="000000"/>
                <w:sz w:val="24"/>
                <w:szCs w:val="24"/>
              </w:rPr>
            </w:pPr>
          </w:p>
        </w:tc>
        <w:tc>
          <w:tcPr>
            <w:tcW w:w="2268" w:type="dxa"/>
          </w:tcPr>
          <w:p w14:paraId="0240D95F" w14:textId="77777777" w:rsidR="00956360" w:rsidRDefault="00956360">
            <w:pPr>
              <w:ind w:right="535"/>
              <w:jc w:val="center"/>
              <w:rPr>
                <w:b/>
                <w:bCs/>
                <w:color w:val="000000"/>
                <w:sz w:val="24"/>
                <w:szCs w:val="24"/>
              </w:rPr>
            </w:pPr>
          </w:p>
        </w:tc>
      </w:tr>
      <w:tr w:rsidR="0064148B" w14:paraId="65C5A4F1" w14:textId="77777777" w:rsidTr="0064148B">
        <w:tc>
          <w:tcPr>
            <w:tcW w:w="1738" w:type="dxa"/>
          </w:tcPr>
          <w:p w14:paraId="0069A605" w14:textId="77777777" w:rsidR="00956360" w:rsidRDefault="00956360">
            <w:pPr>
              <w:ind w:right="535"/>
              <w:jc w:val="center"/>
              <w:rPr>
                <w:b/>
                <w:bCs/>
                <w:color w:val="000000"/>
                <w:sz w:val="24"/>
                <w:szCs w:val="24"/>
              </w:rPr>
            </w:pPr>
          </w:p>
        </w:tc>
        <w:tc>
          <w:tcPr>
            <w:tcW w:w="1417" w:type="dxa"/>
          </w:tcPr>
          <w:p w14:paraId="7012B36B" w14:textId="77777777" w:rsidR="00956360" w:rsidRDefault="00956360">
            <w:pPr>
              <w:ind w:right="535"/>
              <w:jc w:val="center"/>
              <w:rPr>
                <w:b/>
                <w:bCs/>
                <w:color w:val="000000"/>
                <w:sz w:val="24"/>
                <w:szCs w:val="24"/>
              </w:rPr>
            </w:pPr>
          </w:p>
        </w:tc>
        <w:tc>
          <w:tcPr>
            <w:tcW w:w="1134" w:type="dxa"/>
          </w:tcPr>
          <w:p w14:paraId="187A07DD" w14:textId="77777777" w:rsidR="00956360" w:rsidRDefault="00956360">
            <w:pPr>
              <w:ind w:right="535"/>
              <w:jc w:val="center"/>
              <w:rPr>
                <w:b/>
                <w:bCs/>
                <w:color w:val="000000"/>
                <w:sz w:val="24"/>
                <w:szCs w:val="24"/>
              </w:rPr>
            </w:pPr>
          </w:p>
        </w:tc>
        <w:tc>
          <w:tcPr>
            <w:tcW w:w="2694" w:type="dxa"/>
          </w:tcPr>
          <w:p w14:paraId="1C8C6B26" w14:textId="77777777" w:rsidR="00956360" w:rsidRDefault="00956360">
            <w:pPr>
              <w:ind w:right="535"/>
              <w:jc w:val="center"/>
              <w:rPr>
                <w:b/>
                <w:bCs/>
                <w:color w:val="000000"/>
                <w:sz w:val="24"/>
                <w:szCs w:val="24"/>
              </w:rPr>
            </w:pPr>
          </w:p>
        </w:tc>
        <w:tc>
          <w:tcPr>
            <w:tcW w:w="1842" w:type="dxa"/>
          </w:tcPr>
          <w:p w14:paraId="51F75DAE" w14:textId="77777777" w:rsidR="00956360" w:rsidRDefault="00956360">
            <w:pPr>
              <w:ind w:right="535"/>
              <w:jc w:val="center"/>
              <w:rPr>
                <w:b/>
                <w:bCs/>
                <w:color w:val="000000"/>
                <w:sz w:val="24"/>
                <w:szCs w:val="24"/>
              </w:rPr>
            </w:pPr>
          </w:p>
        </w:tc>
        <w:tc>
          <w:tcPr>
            <w:tcW w:w="1560" w:type="dxa"/>
          </w:tcPr>
          <w:p w14:paraId="19D1C3FD" w14:textId="77777777" w:rsidR="00956360" w:rsidRDefault="00956360">
            <w:pPr>
              <w:ind w:right="535"/>
              <w:jc w:val="center"/>
              <w:rPr>
                <w:b/>
                <w:bCs/>
                <w:color w:val="000000"/>
                <w:sz w:val="24"/>
                <w:szCs w:val="24"/>
              </w:rPr>
            </w:pPr>
          </w:p>
        </w:tc>
        <w:tc>
          <w:tcPr>
            <w:tcW w:w="1417" w:type="dxa"/>
          </w:tcPr>
          <w:p w14:paraId="1F588A58" w14:textId="77777777" w:rsidR="00956360" w:rsidRDefault="00956360">
            <w:pPr>
              <w:ind w:right="535"/>
              <w:jc w:val="center"/>
              <w:rPr>
                <w:b/>
                <w:bCs/>
                <w:color w:val="000000"/>
                <w:sz w:val="24"/>
                <w:szCs w:val="24"/>
              </w:rPr>
            </w:pPr>
          </w:p>
        </w:tc>
        <w:tc>
          <w:tcPr>
            <w:tcW w:w="1701" w:type="dxa"/>
          </w:tcPr>
          <w:p w14:paraId="22C005BF" w14:textId="77777777" w:rsidR="00956360" w:rsidRDefault="00956360">
            <w:pPr>
              <w:ind w:right="535"/>
              <w:jc w:val="center"/>
              <w:rPr>
                <w:b/>
                <w:bCs/>
                <w:color w:val="000000"/>
                <w:sz w:val="24"/>
                <w:szCs w:val="24"/>
              </w:rPr>
            </w:pPr>
          </w:p>
        </w:tc>
        <w:tc>
          <w:tcPr>
            <w:tcW w:w="2268" w:type="dxa"/>
          </w:tcPr>
          <w:p w14:paraId="3BA93792" w14:textId="77777777" w:rsidR="00956360" w:rsidRDefault="00956360">
            <w:pPr>
              <w:ind w:right="535"/>
              <w:jc w:val="center"/>
              <w:rPr>
                <w:b/>
                <w:bCs/>
                <w:color w:val="000000"/>
                <w:sz w:val="24"/>
                <w:szCs w:val="24"/>
              </w:rPr>
            </w:pPr>
          </w:p>
        </w:tc>
      </w:tr>
      <w:tr w:rsidR="0064148B" w14:paraId="75CF43E9" w14:textId="77777777" w:rsidTr="0064148B">
        <w:tc>
          <w:tcPr>
            <w:tcW w:w="1738" w:type="dxa"/>
          </w:tcPr>
          <w:p w14:paraId="6A55A7A3" w14:textId="77777777" w:rsidR="00956360" w:rsidRDefault="00956360">
            <w:pPr>
              <w:ind w:right="535"/>
              <w:jc w:val="center"/>
              <w:rPr>
                <w:b/>
                <w:bCs/>
                <w:color w:val="000000"/>
                <w:sz w:val="24"/>
                <w:szCs w:val="24"/>
              </w:rPr>
            </w:pPr>
          </w:p>
        </w:tc>
        <w:tc>
          <w:tcPr>
            <w:tcW w:w="1417" w:type="dxa"/>
          </w:tcPr>
          <w:p w14:paraId="730CFC3E" w14:textId="77777777" w:rsidR="00956360" w:rsidRDefault="00956360">
            <w:pPr>
              <w:ind w:right="535"/>
              <w:jc w:val="center"/>
              <w:rPr>
                <w:b/>
                <w:bCs/>
                <w:color w:val="000000"/>
                <w:sz w:val="24"/>
                <w:szCs w:val="24"/>
              </w:rPr>
            </w:pPr>
          </w:p>
        </w:tc>
        <w:tc>
          <w:tcPr>
            <w:tcW w:w="1134" w:type="dxa"/>
          </w:tcPr>
          <w:p w14:paraId="5435C32B" w14:textId="77777777" w:rsidR="00956360" w:rsidRDefault="00956360">
            <w:pPr>
              <w:ind w:right="535"/>
              <w:jc w:val="center"/>
              <w:rPr>
                <w:b/>
                <w:bCs/>
                <w:color w:val="000000"/>
                <w:sz w:val="24"/>
                <w:szCs w:val="24"/>
              </w:rPr>
            </w:pPr>
          </w:p>
        </w:tc>
        <w:tc>
          <w:tcPr>
            <w:tcW w:w="2694" w:type="dxa"/>
          </w:tcPr>
          <w:p w14:paraId="2D8D3126" w14:textId="77777777" w:rsidR="00956360" w:rsidRDefault="00956360">
            <w:pPr>
              <w:ind w:right="535"/>
              <w:jc w:val="center"/>
              <w:rPr>
                <w:b/>
                <w:bCs/>
                <w:color w:val="000000"/>
                <w:sz w:val="24"/>
                <w:szCs w:val="24"/>
              </w:rPr>
            </w:pPr>
          </w:p>
        </w:tc>
        <w:tc>
          <w:tcPr>
            <w:tcW w:w="1842" w:type="dxa"/>
          </w:tcPr>
          <w:p w14:paraId="1CA34132" w14:textId="77777777" w:rsidR="00956360" w:rsidRDefault="00956360">
            <w:pPr>
              <w:ind w:right="535"/>
              <w:jc w:val="center"/>
              <w:rPr>
                <w:b/>
                <w:bCs/>
                <w:color w:val="000000"/>
                <w:sz w:val="24"/>
                <w:szCs w:val="24"/>
              </w:rPr>
            </w:pPr>
          </w:p>
        </w:tc>
        <w:tc>
          <w:tcPr>
            <w:tcW w:w="1560" w:type="dxa"/>
          </w:tcPr>
          <w:p w14:paraId="3E08CC18" w14:textId="77777777" w:rsidR="00956360" w:rsidRDefault="00956360">
            <w:pPr>
              <w:ind w:right="535"/>
              <w:jc w:val="center"/>
              <w:rPr>
                <w:b/>
                <w:bCs/>
                <w:color w:val="000000"/>
                <w:sz w:val="24"/>
                <w:szCs w:val="24"/>
              </w:rPr>
            </w:pPr>
          </w:p>
        </w:tc>
        <w:tc>
          <w:tcPr>
            <w:tcW w:w="1417" w:type="dxa"/>
          </w:tcPr>
          <w:p w14:paraId="728A7FA5" w14:textId="77777777" w:rsidR="00956360" w:rsidRDefault="00956360">
            <w:pPr>
              <w:ind w:right="535"/>
              <w:jc w:val="center"/>
              <w:rPr>
                <w:b/>
                <w:bCs/>
                <w:color w:val="000000"/>
                <w:sz w:val="24"/>
                <w:szCs w:val="24"/>
              </w:rPr>
            </w:pPr>
          </w:p>
        </w:tc>
        <w:tc>
          <w:tcPr>
            <w:tcW w:w="1701" w:type="dxa"/>
          </w:tcPr>
          <w:p w14:paraId="464FCF5B" w14:textId="77777777" w:rsidR="00956360" w:rsidRDefault="00956360">
            <w:pPr>
              <w:ind w:right="535"/>
              <w:jc w:val="center"/>
              <w:rPr>
                <w:b/>
                <w:bCs/>
                <w:color w:val="000000"/>
                <w:sz w:val="24"/>
                <w:szCs w:val="24"/>
              </w:rPr>
            </w:pPr>
          </w:p>
        </w:tc>
        <w:tc>
          <w:tcPr>
            <w:tcW w:w="2268" w:type="dxa"/>
          </w:tcPr>
          <w:p w14:paraId="7ED2BDFB" w14:textId="77777777" w:rsidR="00956360" w:rsidRDefault="00956360">
            <w:pPr>
              <w:ind w:right="535"/>
              <w:jc w:val="center"/>
              <w:rPr>
                <w:b/>
                <w:bCs/>
                <w:color w:val="000000"/>
                <w:sz w:val="24"/>
                <w:szCs w:val="24"/>
              </w:rPr>
            </w:pPr>
          </w:p>
        </w:tc>
      </w:tr>
      <w:tr w:rsidR="0064148B" w14:paraId="50B527FD" w14:textId="77777777" w:rsidTr="0064148B">
        <w:tc>
          <w:tcPr>
            <w:tcW w:w="1738" w:type="dxa"/>
          </w:tcPr>
          <w:p w14:paraId="2B6D3A0E" w14:textId="77777777" w:rsidR="00956360" w:rsidRDefault="00956360">
            <w:pPr>
              <w:ind w:right="535"/>
              <w:jc w:val="center"/>
              <w:rPr>
                <w:b/>
                <w:bCs/>
                <w:color w:val="000000"/>
                <w:sz w:val="24"/>
                <w:szCs w:val="24"/>
              </w:rPr>
            </w:pPr>
          </w:p>
        </w:tc>
        <w:tc>
          <w:tcPr>
            <w:tcW w:w="1417" w:type="dxa"/>
          </w:tcPr>
          <w:p w14:paraId="18590108" w14:textId="77777777" w:rsidR="00956360" w:rsidRDefault="00956360">
            <w:pPr>
              <w:ind w:right="535"/>
              <w:jc w:val="center"/>
              <w:rPr>
                <w:b/>
                <w:bCs/>
                <w:color w:val="000000"/>
                <w:sz w:val="24"/>
                <w:szCs w:val="24"/>
              </w:rPr>
            </w:pPr>
          </w:p>
        </w:tc>
        <w:tc>
          <w:tcPr>
            <w:tcW w:w="1134" w:type="dxa"/>
          </w:tcPr>
          <w:p w14:paraId="2989507F" w14:textId="77777777" w:rsidR="00956360" w:rsidRDefault="00956360">
            <w:pPr>
              <w:ind w:right="535"/>
              <w:jc w:val="center"/>
              <w:rPr>
                <w:b/>
                <w:bCs/>
                <w:color w:val="000000"/>
                <w:sz w:val="24"/>
                <w:szCs w:val="24"/>
              </w:rPr>
            </w:pPr>
          </w:p>
        </w:tc>
        <w:tc>
          <w:tcPr>
            <w:tcW w:w="2694" w:type="dxa"/>
          </w:tcPr>
          <w:p w14:paraId="13E1E1A5" w14:textId="77777777" w:rsidR="00956360" w:rsidRDefault="00956360">
            <w:pPr>
              <w:ind w:right="535"/>
              <w:jc w:val="center"/>
              <w:rPr>
                <w:b/>
                <w:bCs/>
                <w:color w:val="000000"/>
                <w:sz w:val="24"/>
                <w:szCs w:val="24"/>
              </w:rPr>
            </w:pPr>
          </w:p>
        </w:tc>
        <w:tc>
          <w:tcPr>
            <w:tcW w:w="1842" w:type="dxa"/>
          </w:tcPr>
          <w:p w14:paraId="5B9A31AF" w14:textId="77777777" w:rsidR="00956360" w:rsidRDefault="00956360">
            <w:pPr>
              <w:ind w:right="535"/>
              <w:jc w:val="center"/>
              <w:rPr>
                <w:b/>
                <w:bCs/>
                <w:color w:val="000000"/>
                <w:sz w:val="24"/>
                <w:szCs w:val="24"/>
              </w:rPr>
            </w:pPr>
          </w:p>
        </w:tc>
        <w:tc>
          <w:tcPr>
            <w:tcW w:w="1560" w:type="dxa"/>
          </w:tcPr>
          <w:p w14:paraId="4570F000" w14:textId="77777777" w:rsidR="00956360" w:rsidRDefault="00956360">
            <w:pPr>
              <w:ind w:right="535"/>
              <w:jc w:val="center"/>
              <w:rPr>
                <w:b/>
                <w:bCs/>
                <w:color w:val="000000"/>
                <w:sz w:val="24"/>
                <w:szCs w:val="24"/>
              </w:rPr>
            </w:pPr>
          </w:p>
        </w:tc>
        <w:tc>
          <w:tcPr>
            <w:tcW w:w="1417" w:type="dxa"/>
          </w:tcPr>
          <w:p w14:paraId="18B3F948" w14:textId="77777777" w:rsidR="00956360" w:rsidRDefault="00956360">
            <w:pPr>
              <w:ind w:right="535"/>
              <w:jc w:val="center"/>
              <w:rPr>
                <w:b/>
                <w:bCs/>
                <w:color w:val="000000"/>
                <w:sz w:val="24"/>
                <w:szCs w:val="24"/>
              </w:rPr>
            </w:pPr>
          </w:p>
        </w:tc>
        <w:tc>
          <w:tcPr>
            <w:tcW w:w="1701" w:type="dxa"/>
          </w:tcPr>
          <w:p w14:paraId="4B6F0B5C" w14:textId="77777777" w:rsidR="00956360" w:rsidRDefault="00956360">
            <w:pPr>
              <w:ind w:right="535"/>
              <w:jc w:val="center"/>
              <w:rPr>
                <w:b/>
                <w:bCs/>
                <w:color w:val="000000"/>
                <w:sz w:val="24"/>
                <w:szCs w:val="24"/>
              </w:rPr>
            </w:pPr>
          </w:p>
        </w:tc>
        <w:tc>
          <w:tcPr>
            <w:tcW w:w="2268" w:type="dxa"/>
          </w:tcPr>
          <w:p w14:paraId="7E1397D8" w14:textId="77777777" w:rsidR="00956360" w:rsidRDefault="00956360">
            <w:pPr>
              <w:ind w:right="535"/>
              <w:jc w:val="center"/>
              <w:rPr>
                <w:b/>
                <w:bCs/>
                <w:color w:val="000000"/>
                <w:sz w:val="24"/>
                <w:szCs w:val="24"/>
              </w:rPr>
            </w:pPr>
          </w:p>
        </w:tc>
      </w:tr>
      <w:tr w:rsidR="0064148B" w14:paraId="27F7E46F" w14:textId="77777777" w:rsidTr="0064148B">
        <w:tc>
          <w:tcPr>
            <w:tcW w:w="1738" w:type="dxa"/>
          </w:tcPr>
          <w:p w14:paraId="50CBEBC0" w14:textId="77777777" w:rsidR="00956360" w:rsidRDefault="00956360">
            <w:pPr>
              <w:ind w:right="535"/>
              <w:jc w:val="center"/>
              <w:rPr>
                <w:b/>
                <w:bCs/>
                <w:color w:val="000000"/>
                <w:sz w:val="24"/>
                <w:szCs w:val="24"/>
              </w:rPr>
            </w:pPr>
          </w:p>
        </w:tc>
        <w:tc>
          <w:tcPr>
            <w:tcW w:w="1417" w:type="dxa"/>
          </w:tcPr>
          <w:p w14:paraId="3A201298" w14:textId="77777777" w:rsidR="00956360" w:rsidRDefault="00956360">
            <w:pPr>
              <w:ind w:right="535"/>
              <w:jc w:val="center"/>
              <w:rPr>
                <w:b/>
                <w:bCs/>
                <w:color w:val="000000"/>
                <w:sz w:val="24"/>
                <w:szCs w:val="24"/>
              </w:rPr>
            </w:pPr>
          </w:p>
        </w:tc>
        <w:tc>
          <w:tcPr>
            <w:tcW w:w="1134" w:type="dxa"/>
          </w:tcPr>
          <w:p w14:paraId="7B7635FE" w14:textId="77777777" w:rsidR="00956360" w:rsidRDefault="00956360">
            <w:pPr>
              <w:ind w:right="535"/>
              <w:jc w:val="center"/>
              <w:rPr>
                <w:b/>
                <w:bCs/>
                <w:color w:val="000000"/>
                <w:sz w:val="24"/>
                <w:szCs w:val="24"/>
              </w:rPr>
            </w:pPr>
          </w:p>
        </w:tc>
        <w:tc>
          <w:tcPr>
            <w:tcW w:w="2694" w:type="dxa"/>
          </w:tcPr>
          <w:p w14:paraId="01025D3E" w14:textId="77777777" w:rsidR="00956360" w:rsidRDefault="00956360">
            <w:pPr>
              <w:ind w:right="535"/>
              <w:jc w:val="center"/>
              <w:rPr>
                <w:b/>
                <w:bCs/>
                <w:color w:val="000000"/>
                <w:sz w:val="24"/>
                <w:szCs w:val="24"/>
              </w:rPr>
            </w:pPr>
          </w:p>
        </w:tc>
        <w:tc>
          <w:tcPr>
            <w:tcW w:w="1842" w:type="dxa"/>
          </w:tcPr>
          <w:p w14:paraId="52BFD2B0" w14:textId="77777777" w:rsidR="00956360" w:rsidRDefault="00956360">
            <w:pPr>
              <w:ind w:right="535"/>
              <w:jc w:val="center"/>
              <w:rPr>
                <w:b/>
                <w:bCs/>
                <w:color w:val="000000"/>
                <w:sz w:val="24"/>
                <w:szCs w:val="24"/>
              </w:rPr>
            </w:pPr>
          </w:p>
        </w:tc>
        <w:tc>
          <w:tcPr>
            <w:tcW w:w="1560" w:type="dxa"/>
          </w:tcPr>
          <w:p w14:paraId="24028880" w14:textId="77777777" w:rsidR="00956360" w:rsidRDefault="00956360">
            <w:pPr>
              <w:ind w:right="535"/>
              <w:jc w:val="center"/>
              <w:rPr>
                <w:b/>
                <w:bCs/>
                <w:color w:val="000000"/>
                <w:sz w:val="24"/>
                <w:szCs w:val="24"/>
              </w:rPr>
            </w:pPr>
          </w:p>
        </w:tc>
        <w:tc>
          <w:tcPr>
            <w:tcW w:w="1417" w:type="dxa"/>
          </w:tcPr>
          <w:p w14:paraId="103B5E49" w14:textId="77777777" w:rsidR="00956360" w:rsidRDefault="00956360">
            <w:pPr>
              <w:ind w:right="535"/>
              <w:jc w:val="center"/>
              <w:rPr>
                <w:b/>
                <w:bCs/>
                <w:color w:val="000000"/>
                <w:sz w:val="24"/>
                <w:szCs w:val="24"/>
              </w:rPr>
            </w:pPr>
          </w:p>
        </w:tc>
        <w:tc>
          <w:tcPr>
            <w:tcW w:w="1701" w:type="dxa"/>
          </w:tcPr>
          <w:p w14:paraId="509CCA72" w14:textId="77777777" w:rsidR="00956360" w:rsidRDefault="00956360">
            <w:pPr>
              <w:ind w:right="535"/>
              <w:jc w:val="center"/>
              <w:rPr>
                <w:b/>
                <w:bCs/>
                <w:color w:val="000000"/>
                <w:sz w:val="24"/>
                <w:szCs w:val="24"/>
              </w:rPr>
            </w:pPr>
          </w:p>
        </w:tc>
        <w:tc>
          <w:tcPr>
            <w:tcW w:w="2268" w:type="dxa"/>
          </w:tcPr>
          <w:p w14:paraId="2A0F4C89" w14:textId="77777777" w:rsidR="00956360" w:rsidRDefault="00956360">
            <w:pPr>
              <w:ind w:right="535"/>
              <w:jc w:val="center"/>
              <w:rPr>
                <w:b/>
                <w:bCs/>
                <w:color w:val="000000"/>
                <w:sz w:val="24"/>
                <w:szCs w:val="24"/>
              </w:rPr>
            </w:pPr>
          </w:p>
        </w:tc>
      </w:tr>
      <w:tr w:rsidR="0064148B" w14:paraId="1E03F5EC" w14:textId="77777777" w:rsidTr="0064148B">
        <w:tc>
          <w:tcPr>
            <w:tcW w:w="1738" w:type="dxa"/>
          </w:tcPr>
          <w:p w14:paraId="6C0346CB" w14:textId="77777777" w:rsidR="00956360" w:rsidRDefault="00956360">
            <w:pPr>
              <w:ind w:right="535"/>
              <w:jc w:val="center"/>
              <w:rPr>
                <w:b/>
                <w:bCs/>
                <w:color w:val="000000"/>
                <w:sz w:val="24"/>
                <w:szCs w:val="24"/>
              </w:rPr>
            </w:pPr>
          </w:p>
        </w:tc>
        <w:tc>
          <w:tcPr>
            <w:tcW w:w="1417" w:type="dxa"/>
          </w:tcPr>
          <w:p w14:paraId="54BFDD18" w14:textId="77777777" w:rsidR="00956360" w:rsidRDefault="00956360">
            <w:pPr>
              <w:ind w:right="535"/>
              <w:jc w:val="center"/>
              <w:rPr>
                <w:b/>
                <w:bCs/>
                <w:color w:val="000000"/>
                <w:sz w:val="24"/>
                <w:szCs w:val="24"/>
              </w:rPr>
            </w:pPr>
          </w:p>
        </w:tc>
        <w:tc>
          <w:tcPr>
            <w:tcW w:w="1134" w:type="dxa"/>
          </w:tcPr>
          <w:p w14:paraId="5F91CB97" w14:textId="77777777" w:rsidR="00956360" w:rsidRDefault="00956360">
            <w:pPr>
              <w:ind w:right="535"/>
              <w:jc w:val="center"/>
              <w:rPr>
                <w:b/>
                <w:bCs/>
                <w:color w:val="000000"/>
                <w:sz w:val="24"/>
                <w:szCs w:val="24"/>
              </w:rPr>
            </w:pPr>
          </w:p>
        </w:tc>
        <w:tc>
          <w:tcPr>
            <w:tcW w:w="2694" w:type="dxa"/>
          </w:tcPr>
          <w:p w14:paraId="773C52F1" w14:textId="77777777" w:rsidR="00956360" w:rsidRDefault="00956360">
            <w:pPr>
              <w:ind w:right="535"/>
              <w:jc w:val="center"/>
              <w:rPr>
                <w:b/>
                <w:bCs/>
                <w:color w:val="000000"/>
                <w:sz w:val="24"/>
                <w:szCs w:val="24"/>
              </w:rPr>
            </w:pPr>
          </w:p>
        </w:tc>
        <w:tc>
          <w:tcPr>
            <w:tcW w:w="1842" w:type="dxa"/>
          </w:tcPr>
          <w:p w14:paraId="6046E7C0" w14:textId="77777777" w:rsidR="00956360" w:rsidRDefault="00956360">
            <w:pPr>
              <w:ind w:right="535"/>
              <w:jc w:val="center"/>
              <w:rPr>
                <w:b/>
                <w:bCs/>
                <w:color w:val="000000"/>
                <w:sz w:val="24"/>
                <w:szCs w:val="24"/>
              </w:rPr>
            </w:pPr>
          </w:p>
        </w:tc>
        <w:tc>
          <w:tcPr>
            <w:tcW w:w="1560" w:type="dxa"/>
          </w:tcPr>
          <w:p w14:paraId="1B35A8DD" w14:textId="77777777" w:rsidR="00956360" w:rsidRDefault="00956360">
            <w:pPr>
              <w:ind w:right="535"/>
              <w:jc w:val="center"/>
              <w:rPr>
                <w:b/>
                <w:bCs/>
                <w:color w:val="000000"/>
                <w:sz w:val="24"/>
                <w:szCs w:val="24"/>
              </w:rPr>
            </w:pPr>
          </w:p>
        </w:tc>
        <w:tc>
          <w:tcPr>
            <w:tcW w:w="1417" w:type="dxa"/>
          </w:tcPr>
          <w:p w14:paraId="749BE047" w14:textId="77777777" w:rsidR="00956360" w:rsidRDefault="00956360">
            <w:pPr>
              <w:ind w:right="535"/>
              <w:jc w:val="center"/>
              <w:rPr>
                <w:b/>
                <w:bCs/>
                <w:color w:val="000000"/>
                <w:sz w:val="24"/>
                <w:szCs w:val="24"/>
              </w:rPr>
            </w:pPr>
          </w:p>
        </w:tc>
        <w:tc>
          <w:tcPr>
            <w:tcW w:w="1701" w:type="dxa"/>
          </w:tcPr>
          <w:p w14:paraId="1AF7F443" w14:textId="77777777" w:rsidR="00956360" w:rsidRDefault="00956360">
            <w:pPr>
              <w:ind w:right="535"/>
              <w:jc w:val="center"/>
              <w:rPr>
                <w:b/>
                <w:bCs/>
                <w:color w:val="000000"/>
                <w:sz w:val="24"/>
                <w:szCs w:val="24"/>
              </w:rPr>
            </w:pPr>
          </w:p>
        </w:tc>
        <w:tc>
          <w:tcPr>
            <w:tcW w:w="2268" w:type="dxa"/>
          </w:tcPr>
          <w:p w14:paraId="35627A8B" w14:textId="77777777" w:rsidR="00956360" w:rsidRDefault="00956360">
            <w:pPr>
              <w:ind w:right="535"/>
              <w:jc w:val="center"/>
              <w:rPr>
                <w:b/>
                <w:bCs/>
                <w:color w:val="000000"/>
                <w:sz w:val="24"/>
                <w:szCs w:val="24"/>
              </w:rPr>
            </w:pPr>
          </w:p>
        </w:tc>
      </w:tr>
      <w:tr w:rsidR="0064148B" w14:paraId="5CC7BC54" w14:textId="77777777" w:rsidTr="0064148B">
        <w:tc>
          <w:tcPr>
            <w:tcW w:w="1738" w:type="dxa"/>
          </w:tcPr>
          <w:p w14:paraId="18FE26E5" w14:textId="77777777" w:rsidR="00956360" w:rsidRDefault="00956360">
            <w:pPr>
              <w:ind w:right="535"/>
              <w:jc w:val="center"/>
              <w:rPr>
                <w:b/>
                <w:bCs/>
                <w:color w:val="000000"/>
                <w:sz w:val="24"/>
                <w:szCs w:val="24"/>
              </w:rPr>
            </w:pPr>
          </w:p>
        </w:tc>
        <w:tc>
          <w:tcPr>
            <w:tcW w:w="1417" w:type="dxa"/>
          </w:tcPr>
          <w:p w14:paraId="6926CF98" w14:textId="77777777" w:rsidR="00956360" w:rsidRDefault="00956360">
            <w:pPr>
              <w:ind w:right="535"/>
              <w:jc w:val="center"/>
              <w:rPr>
                <w:b/>
                <w:bCs/>
                <w:color w:val="000000"/>
                <w:sz w:val="24"/>
                <w:szCs w:val="24"/>
              </w:rPr>
            </w:pPr>
          </w:p>
        </w:tc>
        <w:tc>
          <w:tcPr>
            <w:tcW w:w="1134" w:type="dxa"/>
          </w:tcPr>
          <w:p w14:paraId="10F6E119" w14:textId="77777777" w:rsidR="00956360" w:rsidRDefault="00956360">
            <w:pPr>
              <w:ind w:right="535"/>
              <w:jc w:val="center"/>
              <w:rPr>
                <w:b/>
                <w:bCs/>
                <w:color w:val="000000"/>
                <w:sz w:val="24"/>
                <w:szCs w:val="24"/>
              </w:rPr>
            </w:pPr>
          </w:p>
        </w:tc>
        <w:tc>
          <w:tcPr>
            <w:tcW w:w="2694" w:type="dxa"/>
          </w:tcPr>
          <w:p w14:paraId="6A263E9E" w14:textId="77777777" w:rsidR="00956360" w:rsidRDefault="00956360">
            <w:pPr>
              <w:ind w:right="535"/>
              <w:jc w:val="center"/>
              <w:rPr>
                <w:b/>
                <w:bCs/>
                <w:color w:val="000000"/>
                <w:sz w:val="24"/>
                <w:szCs w:val="24"/>
              </w:rPr>
            </w:pPr>
          </w:p>
        </w:tc>
        <w:tc>
          <w:tcPr>
            <w:tcW w:w="1842" w:type="dxa"/>
          </w:tcPr>
          <w:p w14:paraId="583D18A0" w14:textId="77777777" w:rsidR="00956360" w:rsidRDefault="00956360">
            <w:pPr>
              <w:ind w:right="535"/>
              <w:jc w:val="center"/>
              <w:rPr>
                <w:b/>
                <w:bCs/>
                <w:color w:val="000000"/>
                <w:sz w:val="24"/>
                <w:szCs w:val="24"/>
              </w:rPr>
            </w:pPr>
          </w:p>
        </w:tc>
        <w:tc>
          <w:tcPr>
            <w:tcW w:w="1560" w:type="dxa"/>
          </w:tcPr>
          <w:p w14:paraId="3AE69B2D" w14:textId="77777777" w:rsidR="00956360" w:rsidRDefault="00956360">
            <w:pPr>
              <w:ind w:right="535"/>
              <w:jc w:val="center"/>
              <w:rPr>
                <w:b/>
                <w:bCs/>
                <w:color w:val="000000"/>
                <w:sz w:val="24"/>
                <w:szCs w:val="24"/>
              </w:rPr>
            </w:pPr>
          </w:p>
        </w:tc>
        <w:tc>
          <w:tcPr>
            <w:tcW w:w="1417" w:type="dxa"/>
          </w:tcPr>
          <w:p w14:paraId="3BDBDA26" w14:textId="77777777" w:rsidR="00956360" w:rsidRDefault="00956360">
            <w:pPr>
              <w:ind w:right="535"/>
              <w:jc w:val="center"/>
              <w:rPr>
                <w:b/>
                <w:bCs/>
                <w:color w:val="000000"/>
                <w:sz w:val="24"/>
                <w:szCs w:val="24"/>
              </w:rPr>
            </w:pPr>
          </w:p>
        </w:tc>
        <w:tc>
          <w:tcPr>
            <w:tcW w:w="1701" w:type="dxa"/>
          </w:tcPr>
          <w:p w14:paraId="7C4CC49C" w14:textId="77777777" w:rsidR="00956360" w:rsidRDefault="00956360">
            <w:pPr>
              <w:ind w:right="535"/>
              <w:jc w:val="center"/>
              <w:rPr>
                <w:b/>
                <w:bCs/>
                <w:color w:val="000000"/>
                <w:sz w:val="24"/>
                <w:szCs w:val="24"/>
              </w:rPr>
            </w:pPr>
          </w:p>
        </w:tc>
        <w:tc>
          <w:tcPr>
            <w:tcW w:w="2268" w:type="dxa"/>
          </w:tcPr>
          <w:p w14:paraId="281F8896" w14:textId="77777777" w:rsidR="00956360" w:rsidRDefault="00956360">
            <w:pPr>
              <w:ind w:right="535"/>
              <w:jc w:val="center"/>
              <w:rPr>
                <w:b/>
                <w:bCs/>
                <w:color w:val="000000"/>
                <w:sz w:val="24"/>
                <w:szCs w:val="24"/>
              </w:rPr>
            </w:pPr>
          </w:p>
        </w:tc>
      </w:tr>
      <w:tr w:rsidR="0064148B" w14:paraId="69748607" w14:textId="77777777" w:rsidTr="0064148B">
        <w:tc>
          <w:tcPr>
            <w:tcW w:w="1738" w:type="dxa"/>
          </w:tcPr>
          <w:p w14:paraId="7590DA8C" w14:textId="77777777" w:rsidR="00956360" w:rsidRDefault="00956360">
            <w:pPr>
              <w:ind w:right="535"/>
              <w:jc w:val="center"/>
              <w:rPr>
                <w:b/>
                <w:bCs/>
                <w:color w:val="000000"/>
                <w:sz w:val="24"/>
                <w:szCs w:val="24"/>
              </w:rPr>
            </w:pPr>
          </w:p>
        </w:tc>
        <w:tc>
          <w:tcPr>
            <w:tcW w:w="1417" w:type="dxa"/>
          </w:tcPr>
          <w:p w14:paraId="511D2C9D" w14:textId="77777777" w:rsidR="00956360" w:rsidRDefault="00956360">
            <w:pPr>
              <w:ind w:right="535"/>
              <w:jc w:val="center"/>
              <w:rPr>
                <w:b/>
                <w:bCs/>
                <w:color w:val="000000"/>
                <w:sz w:val="24"/>
                <w:szCs w:val="24"/>
              </w:rPr>
            </w:pPr>
          </w:p>
        </w:tc>
        <w:tc>
          <w:tcPr>
            <w:tcW w:w="1134" w:type="dxa"/>
          </w:tcPr>
          <w:p w14:paraId="67455155" w14:textId="77777777" w:rsidR="00956360" w:rsidRDefault="00956360">
            <w:pPr>
              <w:ind w:right="535"/>
              <w:jc w:val="center"/>
              <w:rPr>
                <w:b/>
                <w:bCs/>
                <w:color w:val="000000"/>
                <w:sz w:val="24"/>
                <w:szCs w:val="24"/>
              </w:rPr>
            </w:pPr>
          </w:p>
        </w:tc>
        <w:tc>
          <w:tcPr>
            <w:tcW w:w="2694" w:type="dxa"/>
          </w:tcPr>
          <w:p w14:paraId="694E22F6" w14:textId="77777777" w:rsidR="00956360" w:rsidRDefault="00956360">
            <w:pPr>
              <w:ind w:right="535"/>
              <w:jc w:val="center"/>
              <w:rPr>
                <w:b/>
                <w:bCs/>
                <w:color w:val="000000"/>
                <w:sz w:val="24"/>
                <w:szCs w:val="24"/>
              </w:rPr>
            </w:pPr>
          </w:p>
        </w:tc>
        <w:tc>
          <w:tcPr>
            <w:tcW w:w="1842" w:type="dxa"/>
          </w:tcPr>
          <w:p w14:paraId="75A02595" w14:textId="77777777" w:rsidR="00956360" w:rsidRDefault="00956360">
            <w:pPr>
              <w:ind w:right="535"/>
              <w:jc w:val="center"/>
              <w:rPr>
                <w:b/>
                <w:bCs/>
                <w:color w:val="000000"/>
                <w:sz w:val="24"/>
                <w:szCs w:val="24"/>
              </w:rPr>
            </w:pPr>
          </w:p>
        </w:tc>
        <w:tc>
          <w:tcPr>
            <w:tcW w:w="1560" w:type="dxa"/>
          </w:tcPr>
          <w:p w14:paraId="1BCECCC0" w14:textId="77777777" w:rsidR="00956360" w:rsidRDefault="00956360">
            <w:pPr>
              <w:ind w:right="535"/>
              <w:jc w:val="center"/>
              <w:rPr>
                <w:b/>
                <w:bCs/>
                <w:color w:val="000000"/>
                <w:sz w:val="24"/>
                <w:szCs w:val="24"/>
              </w:rPr>
            </w:pPr>
          </w:p>
        </w:tc>
        <w:tc>
          <w:tcPr>
            <w:tcW w:w="1417" w:type="dxa"/>
          </w:tcPr>
          <w:p w14:paraId="6791B2E5" w14:textId="77777777" w:rsidR="00956360" w:rsidRDefault="00956360">
            <w:pPr>
              <w:ind w:right="535"/>
              <w:jc w:val="center"/>
              <w:rPr>
                <w:b/>
                <w:bCs/>
                <w:color w:val="000000"/>
                <w:sz w:val="24"/>
                <w:szCs w:val="24"/>
              </w:rPr>
            </w:pPr>
          </w:p>
        </w:tc>
        <w:tc>
          <w:tcPr>
            <w:tcW w:w="1701" w:type="dxa"/>
          </w:tcPr>
          <w:p w14:paraId="5B88F087" w14:textId="77777777" w:rsidR="00956360" w:rsidRDefault="00956360">
            <w:pPr>
              <w:ind w:right="535"/>
              <w:jc w:val="center"/>
              <w:rPr>
                <w:b/>
                <w:bCs/>
                <w:color w:val="000000"/>
                <w:sz w:val="24"/>
                <w:szCs w:val="24"/>
              </w:rPr>
            </w:pPr>
          </w:p>
        </w:tc>
        <w:tc>
          <w:tcPr>
            <w:tcW w:w="2268" w:type="dxa"/>
          </w:tcPr>
          <w:p w14:paraId="2F80561E" w14:textId="77777777" w:rsidR="00956360" w:rsidRDefault="00956360">
            <w:pPr>
              <w:ind w:right="535"/>
              <w:jc w:val="center"/>
              <w:rPr>
                <w:b/>
                <w:bCs/>
                <w:color w:val="000000"/>
                <w:sz w:val="24"/>
                <w:szCs w:val="24"/>
              </w:rPr>
            </w:pPr>
          </w:p>
        </w:tc>
      </w:tr>
      <w:tr w:rsidR="0064148B" w14:paraId="44A09D64" w14:textId="77777777" w:rsidTr="0064148B">
        <w:tc>
          <w:tcPr>
            <w:tcW w:w="1738" w:type="dxa"/>
          </w:tcPr>
          <w:p w14:paraId="36469F2C" w14:textId="77777777" w:rsidR="00956360" w:rsidRDefault="00956360">
            <w:pPr>
              <w:ind w:right="535"/>
              <w:jc w:val="center"/>
              <w:rPr>
                <w:b/>
                <w:bCs/>
                <w:color w:val="000000"/>
                <w:sz w:val="24"/>
                <w:szCs w:val="24"/>
              </w:rPr>
            </w:pPr>
          </w:p>
        </w:tc>
        <w:tc>
          <w:tcPr>
            <w:tcW w:w="1417" w:type="dxa"/>
          </w:tcPr>
          <w:p w14:paraId="4E5532A6" w14:textId="77777777" w:rsidR="00956360" w:rsidRDefault="00956360">
            <w:pPr>
              <w:ind w:right="535"/>
              <w:jc w:val="center"/>
              <w:rPr>
                <w:b/>
                <w:bCs/>
                <w:color w:val="000000"/>
                <w:sz w:val="24"/>
                <w:szCs w:val="24"/>
              </w:rPr>
            </w:pPr>
          </w:p>
        </w:tc>
        <w:tc>
          <w:tcPr>
            <w:tcW w:w="1134" w:type="dxa"/>
          </w:tcPr>
          <w:p w14:paraId="3584F813" w14:textId="77777777" w:rsidR="00956360" w:rsidRDefault="00956360">
            <w:pPr>
              <w:ind w:right="535"/>
              <w:jc w:val="center"/>
              <w:rPr>
                <w:b/>
                <w:bCs/>
                <w:color w:val="000000"/>
                <w:sz w:val="24"/>
                <w:szCs w:val="24"/>
              </w:rPr>
            </w:pPr>
          </w:p>
        </w:tc>
        <w:tc>
          <w:tcPr>
            <w:tcW w:w="2694" w:type="dxa"/>
          </w:tcPr>
          <w:p w14:paraId="492DCEB6" w14:textId="77777777" w:rsidR="00956360" w:rsidRDefault="00956360">
            <w:pPr>
              <w:ind w:right="535"/>
              <w:jc w:val="center"/>
              <w:rPr>
                <w:b/>
                <w:bCs/>
                <w:color w:val="000000"/>
                <w:sz w:val="24"/>
                <w:szCs w:val="24"/>
              </w:rPr>
            </w:pPr>
          </w:p>
        </w:tc>
        <w:tc>
          <w:tcPr>
            <w:tcW w:w="1842" w:type="dxa"/>
          </w:tcPr>
          <w:p w14:paraId="7D6005D6" w14:textId="77777777" w:rsidR="00956360" w:rsidRDefault="00956360">
            <w:pPr>
              <w:ind w:right="535"/>
              <w:jc w:val="center"/>
              <w:rPr>
                <w:b/>
                <w:bCs/>
                <w:color w:val="000000"/>
                <w:sz w:val="24"/>
                <w:szCs w:val="24"/>
              </w:rPr>
            </w:pPr>
          </w:p>
        </w:tc>
        <w:tc>
          <w:tcPr>
            <w:tcW w:w="1560" w:type="dxa"/>
          </w:tcPr>
          <w:p w14:paraId="67CCEE42" w14:textId="77777777" w:rsidR="00956360" w:rsidRDefault="00956360">
            <w:pPr>
              <w:ind w:right="535"/>
              <w:jc w:val="center"/>
              <w:rPr>
                <w:b/>
                <w:bCs/>
                <w:color w:val="000000"/>
                <w:sz w:val="24"/>
                <w:szCs w:val="24"/>
              </w:rPr>
            </w:pPr>
          </w:p>
        </w:tc>
        <w:tc>
          <w:tcPr>
            <w:tcW w:w="1417" w:type="dxa"/>
          </w:tcPr>
          <w:p w14:paraId="3BDD3C35" w14:textId="77777777" w:rsidR="00956360" w:rsidRDefault="00956360">
            <w:pPr>
              <w:ind w:right="535"/>
              <w:jc w:val="center"/>
              <w:rPr>
                <w:b/>
                <w:bCs/>
                <w:color w:val="000000"/>
                <w:sz w:val="24"/>
                <w:szCs w:val="24"/>
              </w:rPr>
            </w:pPr>
          </w:p>
        </w:tc>
        <w:tc>
          <w:tcPr>
            <w:tcW w:w="1701" w:type="dxa"/>
          </w:tcPr>
          <w:p w14:paraId="315B9C1D" w14:textId="77777777" w:rsidR="00956360" w:rsidRDefault="00956360">
            <w:pPr>
              <w:ind w:right="535"/>
              <w:jc w:val="center"/>
              <w:rPr>
                <w:b/>
                <w:bCs/>
                <w:color w:val="000000"/>
                <w:sz w:val="24"/>
                <w:szCs w:val="24"/>
              </w:rPr>
            </w:pPr>
          </w:p>
        </w:tc>
        <w:tc>
          <w:tcPr>
            <w:tcW w:w="2268" w:type="dxa"/>
          </w:tcPr>
          <w:p w14:paraId="2280DCBA" w14:textId="77777777" w:rsidR="00956360" w:rsidRDefault="00956360">
            <w:pPr>
              <w:ind w:right="535"/>
              <w:jc w:val="center"/>
              <w:rPr>
                <w:b/>
                <w:bCs/>
                <w:color w:val="000000"/>
                <w:sz w:val="24"/>
                <w:szCs w:val="24"/>
              </w:rPr>
            </w:pPr>
          </w:p>
        </w:tc>
      </w:tr>
      <w:tr w:rsidR="0064148B" w14:paraId="626B9A3E" w14:textId="77777777" w:rsidTr="0064148B">
        <w:tc>
          <w:tcPr>
            <w:tcW w:w="1738" w:type="dxa"/>
          </w:tcPr>
          <w:p w14:paraId="60C2ECA7" w14:textId="77777777" w:rsidR="00956360" w:rsidRDefault="00956360">
            <w:pPr>
              <w:ind w:right="535"/>
              <w:jc w:val="center"/>
              <w:rPr>
                <w:b/>
                <w:bCs/>
                <w:color w:val="000000"/>
                <w:sz w:val="24"/>
                <w:szCs w:val="24"/>
              </w:rPr>
            </w:pPr>
          </w:p>
        </w:tc>
        <w:tc>
          <w:tcPr>
            <w:tcW w:w="1417" w:type="dxa"/>
          </w:tcPr>
          <w:p w14:paraId="30FDAF04" w14:textId="77777777" w:rsidR="00956360" w:rsidRDefault="00956360">
            <w:pPr>
              <w:ind w:right="535"/>
              <w:jc w:val="center"/>
              <w:rPr>
                <w:b/>
                <w:bCs/>
                <w:color w:val="000000"/>
                <w:sz w:val="24"/>
                <w:szCs w:val="24"/>
              </w:rPr>
            </w:pPr>
          </w:p>
        </w:tc>
        <w:tc>
          <w:tcPr>
            <w:tcW w:w="1134" w:type="dxa"/>
          </w:tcPr>
          <w:p w14:paraId="0F2FF8F5" w14:textId="77777777" w:rsidR="00956360" w:rsidRDefault="00956360">
            <w:pPr>
              <w:ind w:right="535"/>
              <w:jc w:val="center"/>
              <w:rPr>
                <w:b/>
                <w:bCs/>
                <w:color w:val="000000"/>
                <w:sz w:val="24"/>
                <w:szCs w:val="24"/>
              </w:rPr>
            </w:pPr>
          </w:p>
        </w:tc>
        <w:tc>
          <w:tcPr>
            <w:tcW w:w="2694" w:type="dxa"/>
          </w:tcPr>
          <w:p w14:paraId="3E6E93F0" w14:textId="77777777" w:rsidR="00956360" w:rsidRDefault="00956360">
            <w:pPr>
              <w:ind w:right="535"/>
              <w:jc w:val="center"/>
              <w:rPr>
                <w:b/>
                <w:bCs/>
                <w:color w:val="000000"/>
                <w:sz w:val="24"/>
                <w:szCs w:val="24"/>
              </w:rPr>
            </w:pPr>
          </w:p>
        </w:tc>
        <w:tc>
          <w:tcPr>
            <w:tcW w:w="1842" w:type="dxa"/>
          </w:tcPr>
          <w:p w14:paraId="332E3C39" w14:textId="77777777" w:rsidR="00956360" w:rsidRDefault="00956360">
            <w:pPr>
              <w:ind w:right="535"/>
              <w:jc w:val="center"/>
              <w:rPr>
                <w:b/>
                <w:bCs/>
                <w:color w:val="000000"/>
                <w:sz w:val="24"/>
                <w:szCs w:val="24"/>
              </w:rPr>
            </w:pPr>
          </w:p>
        </w:tc>
        <w:tc>
          <w:tcPr>
            <w:tcW w:w="1560" w:type="dxa"/>
          </w:tcPr>
          <w:p w14:paraId="0FC92EFA" w14:textId="77777777" w:rsidR="00956360" w:rsidRDefault="00956360">
            <w:pPr>
              <w:ind w:right="535"/>
              <w:jc w:val="center"/>
              <w:rPr>
                <w:b/>
                <w:bCs/>
                <w:color w:val="000000"/>
                <w:sz w:val="24"/>
                <w:szCs w:val="24"/>
              </w:rPr>
            </w:pPr>
          </w:p>
        </w:tc>
        <w:tc>
          <w:tcPr>
            <w:tcW w:w="1417" w:type="dxa"/>
          </w:tcPr>
          <w:p w14:paraId="341BDF40" w14:textId="77777777" w:rsidR="00956360" w:rsidRDefault="00956360">
            <w:pPr>
              <w:ind w:right="535"/>
              <w:jc w:val="center"/>
              <w:rPr>
                <w:b/>
                <w:bCs/>
                <w:color w:val="000000"/>
                <w:sz w:val="24"/>
                <w:szCs w:val="24"/>
              </w:rPr>
            </w:pPr>
          </w:p>
        </w:tc>
        <w:tc>
          <w:tcPr>
            <w:tcW w:w="1701" w:type="dxa"/>
          </w:tcPr>
          <w:p w14:paraId="2C505718" w14:textId="77777777" w:rsidR="00956360" w:rsidRDefault="00956360">
            <w:pPr>
              <w:ind w:right="535"/>
              <w:jc w:val="center"/>
              <w:rPr>
                <w:b/>
                <w:bCs/>
                <w:color w:val="000000"/>
                <w:sz w:val="24"/>
                <w:szCs w:val="24"/>
              </w:rPr>
            </w:pPr>
          </w:p>
        </w:tc>
        <w:tc>
          <w:tcPr>
            <w:tcW w:w="2268" w:type="dxa"/>
          </w:tcPr>
          <w:p w14:paraId="2129FA14" w14:textId="77777777" w:rsidR="00956360" w:rsidRDefault="00956360">
            <w:pPr>
              <w:ind w:right="535"/>
              <w:jc w:val="center"/>
              <w:rPr>
                <w:b/>
                <w:bCs/>
                <w:color w:val="000000"/>
                <w:sz w:val="24"/>
                <w:szCs w:val="24"/>
              </w:rPr>
            </w:pPr>
          </w:p>
        </w:tc>
      </w:tr>
      <w:tr w:rsidR="0064148B" w14:paraId="65BEB70C" w14:textId="77777777" w:rsidTr="0064148B">
        <w:tc>
          <w:tcPr>
            <w:tcW w:w="1738" w:type="dxa"/>
          </w:tcPr>
          <w:p w14:paraId="55093994" w14:textId="77777777" w:rsidR="00956360" w:rsidRDefault="00956360">
            <w:pPr>
              <w:ind w:right="535"/>
              <w:jc w:val="center"/>
              <w:rPr>
                <w:b/>
                <w:bCs/>
                <w:color w:val="000000"/>
                <w:sz w:val="24"/>
                <w:szCs w:val="24"/>
              </w:rPr>
            </w:pPr>
          </w:p>
        </w:tc>
        <w:tc>
          <w:tcPr>
            <w:tcW w:w="1417" w:type="dxa"/>
          </w:tcPr>
          <w:p w14:paraId="5DF2C2AC" w14:textId="77777777" w:rsidR="00956360" w:rsidRDefault="00956360">
            <w:pPr>
              <w:ind w:right="535"/>
              <w:jc w:val="center"/>
              <w:rPr>
                <w:b/>
                <w:bCs/>
                <w:color w:val="000000"/>
                <w:sz w:val="24"/>
                <w:szCs w:val="24"/>
              </w:rPr>
            </w:pPr>
          </w:p>
        </w:tc>
        <w:tc>
          <w:tcPr>
            <w:tcW w:w="1134" w:type="dxa"/>
          </w:tcPr>
          <w:p w14:paraId="45232D81" w14:textId="77777777" w:rsidR="00956360" w:rsidRDefault="00956360">
            <w:pPr>
              <w:ind w:right="535"/>
              <w:jc w:val="center"/>
              <w:rPr>
                <w:b/>
                <w:bCs/>
                <w:color w:val="000000"/>
                <w:sz w:val="24"/>
                <w:szCs w:val="24"/>
              </w:rPr>
            </w:pPr>
          </w:p>
        </w:tc>
        <w:tc>
          <w:tcPr>
            <w:tcW w:w="2694" w:type="dxa"/>
          </w:tcPr>
          <w:p w14:paraId="719592B7" w14:textId="77777777" w:rsidR="00956360" w:rsidRDefault="00956360">
            <w:pPr>
              <w:ind w:right="535"/>
              <w:jc w:val="center"/>
              <w:rPr>
                <w:b/>
                <w:bCs/>
                <w:color w:val="000000"/>
                <w:sz w:val="24"/>
                <w:szCs w:val="24"/>
              </w:rPr>
            </w:pPr>
          </w:p>
        </w:tc>
        <w:tc>
          <w:tcPr>
            <w:tcW w:w="1842" w:type="dxa"/>
          </w:tcPr>
          <w:p w14:paraId="122A630E" w14:textId="77777777" w:rsidR="00956360" w:rsidRDefault="00956360">
            <w:pPr>
              <w:ind w:right="535"/>
              <w:jc w:val="center"/>
              <w:rPr>
                <w:b/>
                <w:bCs/>
                <w:color w:val="000000"/>
                <w:sz w:val="24"/>
                <w:szCs w:val="24"/>
              </w:rPr>
            </w:pPr>
          </w:p>
        </w:tc>
        <w:tc>
          <w:tcPr>
            <w:tcW w:w="1560" w:type="dxa"/>
          </w:tcPr>
          <w:p w14:paraId="7F26CB33" w14:textId="77777777" w:rsidR="00956360" w:rsidRDefault="00956360">
            <w:pPr>
              <w:ind w:right="535"/>
              <w:jc w:val="center"/>
              <w:rPr>
                <w:b/>
                <w:bCs/>
                <w:color w:val="000000"/>
                <w:sz w:val="24"/>
                <w:szCs w:val="24"/>
              </w:rPr>
            </w:pPr>
          </w:p>
        </w:tc>
        <w:tc>
          <w:tcPr>
            <w:tcW w:w="1417" w:type="dxa"/>
          </w:tcPr>
          <w:p w14:paraId="0E4E6FCC" w14:textId="77777777" w:rsidR="00956360" w:rsidRDefault="00956360">
            <w:pPr>
              <w:ind w:right="535"/>
              <w:jc w:val="center"/>
              <w:rPr>
                <w:b/>
                <w:bCs/>
                <w:color w:val="000000"/>
                <w:sz w:val="24"/>
                <w:szCs w:val="24"/>
              </w:rPr>
            </w:pPr>
          </w:p>
        </w:tc>
        <w:tc>
          <w:tcPr>
            <w:tcW w:w="1701" w:type="dxa"/>
          </w:tcPr>
          <w:p w14:paraId="722399C8" w14:textId="77777777" w:rsidR="00956360" w:rsidRDefault="00956360">
            <w:pPr>
              <w:ind w:right="535"/>
              <w:jc w:val="center"/>
              <w:rPr>
                <w:b/>
                <w:bCs/>
                <w:color w:val="000000"/>
                <w:sz w:val="24"/>
                <w:szCs w:val="24"/>
              </w:rPr>
            </w:pPr>
          </w:p>
        </w:tc>
        <w:tc>
          <w:tcPr>
            <w:tcW w:w="2268" w:type="dxa"/>
          </w:tcPr>
          <w:p w14:paraId="5ACF8218" w14:textId="77777777" w:rsidR="00956360" w:rsidRDefault="00956360">
            <w:pPr>
              <w:ind w:right="535"/>
              <w:jc w:val="center"/>
              <w:rPr>
                <w:b/>
                <w:bCs/>
                <w:color w:val="000000"/>
                <w:sz w:val="24"/>
                <w:szCs w:val="24"/>
              </w:rPr>
            </w:pPr>
          </w:p>
        </w:tc>
      </w:tr>
      <w:tr w:rsidR="0064148B" w14:paraId="33A07B80" w14:textId="77777777" w:rsidTr="0064148B">
        <w:tc>
          <w:tcPr>
            <w:tcW w:w="1738" w:type="dxa"/>
          </w:tcPr>
          <w:p w14:paraId="60812984" w14:textId="77777777" w:rsidR="00956360" w:rsidRDefault="00956360">
            <w:pPr>
              <w:ind w:right="535"/>
              <w:jc w:val="center"/>
              <w:rPr>
                <w:b/>
                <w:bCs/>
                <w:color w:val="000000"/>
                <w:sz w:val="24"/>
                <w:szCs w:val="24"/>
              </w:rPr>
            </w:pPr>
          </w:p>
        </w:tc>
        <w:tc>
          <w:tcPr>
            <w:tcW w:w="1417" w:type="dxa"/>
          </w:tcPr>
          <w:p w14:paraId="562284D8" w14:textId="77777777" w:rsidR="00956360" w:rsidRDefault="00956360">
            <w:pPr>
              <w:ind w:right="535"/>
              <w:jc w:val="center"/>
              <w:rPr>
                <w:b/>
                <w:bCs/>
                <w:color w:val="000000"/>
                <w:sz w:val="24"/>
                <w:szCs w:val="24"/>
              </w:rPr>
            </w:pPr>
          </w:p>
        </w:tc>
        <w:tc>
          <w:tcPr>
            <w:tcW w:w="1134" w:type="dxa"/>
          </w:tcPr>
          <w:p w14:paraId="054F2EC9" w14:textId="77777777" w:rsidR="00956360" w:rsidRDefault="00956360">
            <w:pPr>
              <w:ind w:right="535"/>
              <w:jc w:val="center"/>
              <w:rPr>
                <w:b/>
                <w:bCs/>
                <w:color w:val="000000"/>
                <w:sz w:val="24"/>
                <w:szCs w:val="24"/>
              </w:rPr>
            </w:pPr>
          </w:p>
        </w:tc>
        <w:tc>
          <w:tcPr>
            <w:tcW w:w="2694" w:type="dxa"/>
          </w:tcPr>
          <w:p w14:paraId="49C2801A" w14:textId="77777777" w:rsidR="00956360" w:rsidRDefault="00956360">
            <w:pPr>
              <w:ind w:right="535"/>
              <w:jc w:val="center"/>
              <w:rPr>
                <w:b/>
                <w:bCs/>
                <w:color w:val="000000"/>
                <w:sz w:val="24"/>
                <w:szCs w:val="24"/>
              </w:rPr>
            </w:pPr>
          </w:p>
        </w:tc>
        <w:tc>
          <w:tcPr>
            <w:tcW w:w="1842" w:type="dxa"/>
          </w:tcPr>
          <w:p w14:paraId="45B9504B" w14:textId="77777777" w:rsidR="00956360" w:rsidRDefault="00956360">
            <w:pPr>
              <w:ind w:right="535"/>
              <w:jc w:val="center"/>
              <w:rPr>
                <w:b/>
                <w:bCs/>
                <w:color w:val="000000"/>
                <w:sz w:val="24"/>
                <w:szCs w:val="24"/>
              </w:rPr>
            </w:pPr>
          </w:p>
        </w:tc>
        <w:tc>
          <w:tcPr>
            <w:tcW w:w="1560" w:type="dxa"/>
          </w:tcPr>
          <w:p w14:paraId="714A27D5" w14:textId="77777777" w:rsidR="00956360" w:rsidRDefault="00956360">
            <w:pPr>
              <w:ind w:right="535"/>
              <w:jc w:val="center"/>
              <w:rPr>
                <w:b/>
                <w:bCs/>
                <w:color w:val="000000"/>
                <w:sz w:val="24"/>
                <w:szCs w:val="24"/>
              </w:rPr>
            </w:pPr>
          </w:p>
        </w:tc>
        <w:tc>
          <w:tcPr>
            <w:tcW w:w="1417" w:type="dxa"/>
          </w:tcPr>
          <w:p w14:paraId="44E7075F" w14:textId="77777777" w:rsidR="00956360" w:rsidRDefault="00956360">
            <w:pPr>
              <w:ind w:right="535"/>
              <w:jc w:val="center"/>
              <w:rPr>
                <w:b/>
                <w:bCs/>
                <w:color w:val="000000"/>
                <w:sz w:val="24"/>
                <w:szCs w:val="24"/>
              </w:rPr>
            </w:pPr>
          </w:p>
        </w:tc>
        <w:tc>
          <w:tcPr>
            <w:tcW w:w="1701" w:type="dxa"/>
          </w:tcPr>
          <w:p w14:paraId="6E129E0D" w14:textId="77777777" w:rsidR="00956360" w:rsidRDefault="00956360">
            <w:pPr>
              <w:ind w:right="535"/>
              <w:jc w:val="center"/>
              <w:rPr>
                <w:b/>
                <w:bCs/>
                <w:color w:val="000000"/>
                <w:sz w:val="24"/>
                <w:szCs w:val="24"/>
              </w:rPr>
            </w:pPr>
          </w:p>
        </w:tc>
        <w:tc>
          <w:tcPr>
            <w:tcW w:w="2268" w:type="dxa"/>
          </w:tcPr>
          <w:p w14:paraId="5B46510E" w14:textId="77777777" w:rsidR="00956360" w:rsidRDefault="00956360">
            <w:pPr>
              <w:ind w:right="535"/>
              <w:jc w:val="center"/>
              <w:rPr>
                <w:b/>
                <w:bCs/>
                <w:color w:val="000000"/>
                <w:sz w:val="24"/>
                <w:szCs w:val="24"/>
              </w:rPr>
            </w:pPr>
          </w:p>
        </w:tc>
      </w:tr>
      <w:tr w:rsidR="0064148B" w14:paraId="773CB33B" w14:textId="77777777" w:rsidTr="0064148B">
        <w:tc>
          <w:tcPr>
            <w:tcW w:w="1738" w:type="dxa"/>
          </w:tcPr>
          <w:p w14:paraId="2EAEA92E" w14:textId="77777777" w:rsidR="00956360" w:rsidRDefault="00956360">
            <w:pPr>
              <w:ind w:right="535"/>
              <w:jc w:val="center"/>
              <w:rPr>
                <w:b/>
                <w:bCs/>
                <w:color w:val="000000"/>
                <w:sz w:val="24"/>
                <w:szCs w:val="24"/>
              </w:rPr>
            </w:pPr>
          </w:p>
        </w:tc>
        <w:tc>
          <w:tcPr>
            <w:tcW w:w="1417" w:type="dxa"/>
          </w:tcPr>
          <w:p w14:paraId="7D9D0EB7" w14:textId="77777777" w:rsidR="00956360" w:rsidRDefault="00956360">
            <w:pPr>
              <w:ind w:right="535"/>
              <w:jc w:val="center"/>
              <w:rPr>
                <w:b/>
                <w:bCs/>
                <w:color w:val="000000"/>
                <w:sz w:val="24"/>
                <w:szCs w:val="24"/>
              </w:rPr>
            </w:pPr>
          </w:p>
        </w:tc>
        <w:tc>
          <w:tcPr>
            <w:tcW w:w="1134" w:type="dxa"/>
          </w:tcPr>
          <w:p w14:paraId="0D4A8DDA" w14:textId="77777777" w:rsidR="00956360" w:rsidRDefault="00956360">
            <w:pPr>
              <w:ind w:right="535"/>
              <w:jc w:val="center"/>
              <w:rPr>
                <w:b/>
                <w:bCs/>
                <w:color w:val="000000"/>
                <w:sz w:val="24"/>
                <w:szCs w:val="24"/>
              </w:rPr>
            </w:pPr>
          </w:p>
        </w:tc>
        <w:tc>
          <w:tcPr>
            <w:tcW w:w="2694" w:type="dxa"/>
          </w:tcPr>
          <w:p w14:paraId="003091FB" w14:textId="77777777" w:rsidR="00956360" w:rsidRDefault="00956360">
            <w:pPr>
              <w:ind w:right="535"/>
              <w:jc w:val="center"/>
              <w:rPr>
                <w:b/>
                <w:bCs/>
                <w:color w:val="000000"/>
                <w:sz w:val="24"/>
                <w:szCs w:val="24"/>
              </w:rPr>
            </w:pPr>
          </w:p>
        </w:tc>
        <w:tc>
          <w:tcPr>
            <w:tcW w:w="1842" w:type="dxa"/>
          </w:tcPr>
          <w:p w14:paraId="625CFCFC" w14:textId="77777777" w:rsidR="00956360" w:rsidRDefault="00956360">
            <w:pPr>
              <w:ind w:right="535"/>
              <w:jc w:val="center"/>
              <w:rPr>
                <w:b/>
                <w:bCs/>
                <w:color w:val="000000"/>
                <w:sz w:val="24"/>
                <w:szCs w:val="24"/>
              </w:rPr>
            </w:pPr>
          </w:p>
        </w:tc>
        <w:tc>
          <w:tcPr>
            <w:tcW w:w="1560" w:type="dxa"/>
          </w:tcPr>
          <w:p w14:paraId="24622F3C" w14:textId="77777777" w:rsidR="00956360" w:rsidRDefault="00956360">
            <w:pPr>
              <w:ind w:right="535"/>
              <w:jc w:val="center"/>
              <w:rPr>
                <w:b/>
                <w:bCs/>
                <w:color w:val="000000"/>
                <w:sz w:val="24"/>
                <w:szCs w:val="24"/>
              </w:rPr>
            </w:pPr>
          </w:p>
        </w:tc>
        <w:tc>
          <w:tcPr>
            <w:tcW w:w="1417" w:type="dxa"/>
          </w:tcPr>
          <w:p w14:paraId="65BAD0EF" w14:textId="77777777" w:rsidR="00956360" w:rsidRDefault="00956360">
            <w:pPr>
              <w:ind w:right="535"/>
              <w:jc w:val="center"/>
              <w:rPr>
                <w:b/>
                <w:bCs/>
                <w:color w:val="000000"/>
                <w:sz w:val="24"/>
                <w:szCs w:val="24"/>
              </w:rPr>
            </w:pPr>
          </w:p>
        </w:tc>
        <w:tc>
          <w:tcPr>
            <w:tcW w:w="1701" w:type="dxa"/>
          </w:tcPr>
          <w:p w14:paraId="4AEE4D3F" w14:textId="77777777" w:rsidR="00956360" w:rsidRDefault="00956360">
            <w:pPr>
              <w:ind w:right="535"/>
              <w:jc w:val="center"/>
              <w:rPr>
                <w:b/>
                <w:bCs/>
                <w:color w:val="000000"/>
                <w:sz w:val="24"/>
                <w:szCs w:val="24"/>
              </w:rPr>
            </w:pPr>
          </w:p>
        </w:tc>
        <w:tc>
          <w:tcPr>
            <w:tcW w:w="2268" w:type="dxa"/>
          </w:tcPr>
          <w:p w14:paraId="33163D5C" w14:textId="77777777" w:rsidR="00956360" w:rsidRDefault="00956360">
            <w:pPr>
              <w:ind w:right="535"/>
              <w:jc w:val="center"/>
              <w:rPr>
                <w:b/>
                <w:bCs/>
                <w:color w:val="000000"/>
                <w:sz w:val="24"/>
                <w:szCs w:val="24"/>
              </w:rPr>
            </w:pPr>
          </w:p>
        </w:tc>
      </w:tr>
      <w:tr w:rsidR="0064148B" w14:paraId="4D503830" w14:textId="77777777" w:rsidTr="0064148B">
        <w:tc>
          <w:tcPr>
            <w:tcW w:w="1738" w:type="dxa"/>
          </w:tcPr>
          <w:p w14:paraId="6EB4E334" w14:textId="77777777" w:rsidR="00956360" w:rsidRDefault="00956360">
            <w:pPr>
              <w:ind w:right="535"/>
              <w:jc w:val="center"/>
              <w:rPr>
                <w:b/>
                <w:bCs/>
                <w:color w:val="000000"/>
                <w:sz w:val="24"/>
                <w:szCs w:val="24"/>
              </w:rPr>
            </w:pPr>
          </w:p>
        </w:tc>
        <w:tc>
          <w:tcPr>
            <w:tcW w:w="1417" w:type="dxa"/>
          </w:tcPr>
          <w:p w14:paraId="2C7D3D00" w14:textId="77777777" w:rsidR="00956360" w:rsidRDefault="00956360">
            <w:pPr>
              <w:ind w:right="535"/>
              <w:jc w:val="center"/>
              <w:rPr>
                <w:b/>
                <w:bCs/>
                <w:color w:val="000000"/>
                <w:sz w:val="24"/>
                <w:szCs w:val="24"/>
              </w:rPr>
            </w:pPr>
          </w:p>
        </w:tc>
        <w:tc>
          <w:tcPr>
            <w:tcW w:w="1134" w:type="dxa"/>
          </w:tcPr>
          <w:p w14:paraId="5B99ED42" w14:textId="77777777" w:rsidR="00956360" w:rsidRDefault="00956360">
            <w:pPr>
              <w:ind w:right="535"/>
              <w:jc w:val="center"/>
              <w:rPr>
                <w:b/>
                <w:bCs/>
                <w:color w:val="000000"/>
                <w:sz w:val="24"/>
                <w:szCs w:val="24"/>
              </w:rPr>
            </w:pPr>
          </w:p>
        </w:tc>
        <w:tc>
          <w:tcPr>
            <w:tcW w:w="2694" w:type="dxa"/>
          </w:tcPr>
          <w:p w14:paraId="3B2FE906" w14:textId="77777777" w:rsidR="00956360" w:rsidRDefault="00956360">
            <w:pPr>
              <w:ind w:right="535"/>
              <w:jc w:val="center"/>
              <w:rPr>
                <w:b/>
                <w:bCs/>
                <w:color w:val="000000"/>
                <w:sz w:val="24"/>
                <w:szCs w:val="24"/>
              </w:rPr>
            </w:pPr>
          </w:p>
        </w:tc>
        <w:tc>
          <w:tcPr>
            <w:tcW w:w="1842" w:type="dxa"/>
          </w:tcPr>
          <w:p w14:paraId="380B622C" w14:textId="77777777" w:rsidR="00956360" w:rsidRDefault="00956360">
            <w:pPr>
              <w:ind w:right="535"/>
              <w:jc w:val="center"/>
              <w:rPr>
                <w:b/>
                <w:bCs/>
                <w:color w:val="000000"/>
                <w:sz w:val="24"/>
                <w:szCs w:val="24"/>
              </w:rPr>
            </w:pPr>
          </w:p>
        </w:tc>
        <w:tc>
          <w:tcPr>
            <w:tcW w:w="1560" w:type="dxa"/>
          </w:tcPr>
          <w:p w14:paraId="27C20768" w14:textId="77777777" w:rsidR="00956360" w:rsidRDefault="00956360">
            <w:pPr>
              <w:ind w:right="535"/>
              <w:jc w:val="center"/>
              <w:rPr>
                <w:b/>
                <w:bCs/>
                <w:color w:val="000000"/>
                <w:sz w:val="24"/>
                <w:szCs w:val="24"/>
              </w:rPr>
            </w:pPr>
          </w:p>
        </w:tc>
        <w:tc>
          <w:tcPr>
            <w:tcW w:w="1417" w:type="dxa"/>
          </w:tcPr>
          <w:p w14:paraId="59A2D6F4" w14:textId="77777777" w:rsidR="00956360" w:rsidRDefault="00956360">
            <w:pPr>
              <w:ind w:right="535"/>
              <w:jc w:val="center"/>
              <w:rPr>
                <w:b/>
                <w:bCs/>
                <w:color w:val="000000"/>
                <w:sz w:val="24"/>
                <w:szCs w:val="24"/>
              </w:rPr>
            </w:pPr>
          </w:p>
        </w:tc>
        <w:tc>
          <w:tcPr>
            <w:tcW w:w="1701" w:type="dxa"/>
          </w:tcPr>
          <w:p w14:paraId="571D34FE" w14:textId="77777777" w:rsidR="00956360" w:rsidRDefault="00956360">
            <w:pPr>
              <w:ind w:right="535"/>
              <w:jc w:val="center"/>
              <w:rPr>
                <w:b/>
                <w:bCs/>
                <w:color w:val="000000"/>
                <w:sz w:val="24"/>
                <w:szCs w:val="24"/>
              </w:rPr>
            </w:pPr>
          </w:p>
        </w:tc>
        <w:tc>
          <w:tcPr>
            <w:tcW w:w="2268" w:type="dxa"/>
          </w:tcPr>
          <w:p w14:paraId="1686D2C3" w14:textId="77777777" w:rsidR="00956360" w:rsidRDefault="00956360">
            <w:pPr>
              <w:ind w:right="535"/>
              <w:jc w:val="center"/>
              <w:rPr>
                <w:b/>
                <w:bCs/>
                <w:color w:val="000000"/>
                <w:sz w:val="24"/>
                <w:szCs w:val="24"/>
              </w:rPr>
            </w:pPr>
          </w:p>
        </w:tc>
      </w:tr>
      <w:tr w:rsidR="0064148B" w14:paraId="31342637" w14:textId="77777777" w:rsidTr="0064148B">
        <w:tc>
          <w:tcPr>
            <w:tcW w:w="1738" w:type="dxa"/>
          </w:tcPr>
          <w:p w14:paraId="19886FDE" w14:textId="77777777" w:rsidR="00956360" w:rsidRDefault="00956360">
            <w:pPr>
              <w:ind w:right="535"/>
              <w:jc w:val="center"/>
              <w:rPr>
                <w:b/>
                <w:bCs/>
                <w:color w:val="000000"/>
                <w:sz w:val="24"/>
                <w:szCs w:val="24"/>
              </w:rPr>
            </w:pPr>
          </w:p>
        </w:tc>
        <w:tc>
          <w:tcPr>
            <w:tcW w:w="1417" w:type="dxa"/>
          </w:tcPr>
          <w:p w14:paraId="223856BD" w14:textId="77777777" w:rsidR="00956360" w:rsidRDefault="00956360">
            <w:pPr>
              <w:ind w:right="535"/>
              <w:jc w:val="center"/>
              <w:rPr>
                <w:b/>
                <w:bCs/>
                <w:color w:val="000000"/>
                <w:sz w:val="24"/>
                <w:szCs w:val="24"/>
              </w:rPr>
            </w:pPr>
          </w:p>
        </w:tc>
        <w:tc>
          <w:tcPr>
            <w:tcW w:w="1134" w:type="dxa"/>
          </w:tcPr>
          <w:p w14:paraId="66646840" w14:textId="77777777" w:rsidR="00956360" w:rsidRDefault="00956360">
            <w:pPr>
              <w:ind w:right="535"/>
              <w:jc w:val="center"/>
              <w:rPr>
                <w:b/>
                <w:bCs/>
                <w:color w:val="000000"/>
                <w:sz w:val="24"/>
                <w:szCs w:val="24"/>
              </w:rPr>
            </w:pPr>
          </w:p>
        </w:tc>
        <w:tc>
          <w:tcPr>
            <w:tcW w:w="2694" w:type="dxa"/>
          </w:tcPr>
          <w:p w14:paraId="3500460D" w14:textId="77777777" w:rsidR="00956360" w:rsidRDefault="00956360">
            <w:pPr>
              <w:ind w:right="535"/>
              <w:jc w:val="center"/>
              <w:rPr>
                <w:b/>
                <w:bCs/>
                <w:color w:val="000000"/>
                <w:sz w:val="24"/>
                <w:szCs w:val="24"/>
              </w:rPr>
            </w:pPr>
          </w:p>
        </w:tc>
        <w:tc>
          <w:tcPr>
            <w:tcW w:w="1842" w:type="dxa"/>
          </w:tcPr>
          <w:p w14:paraId="668C42A7" w14:textId="77777777" w:rsidR="00956360" w:rsidRDefault="00956360">
            <w:pPr>
              <w:ind w:right="535"/>
              <w:jc w:val="center"/>
              <w:rPr>
                <w:b/>
                <w:bCs/>
                <w:color w:val="000000"/>
                <w:sz w:val="24"/>
                <w:szCs w:val="24"/>
              </w:rPr>
            </w:pPr>
          </w:p>
        </w:tc>
        <w:tc>
          <w:tcPr>
            <w:tcW w:w="1560" w:type="dxa"/>
          </w:tcPr>
          <w:p w14:paraId="2DE5EA05" w14:textId="77777777" w:rsidR="00956360" w:rsidRDefault="00956360">
            <w:pPr>
              <w:ind w:right="535"/>
              <w:jc w:val="center"/>
              <w:rPr>
                <w:b/>
                <w:bCs/>
                <w:color w:val="000000"/>
                <w:sz w:val="24"/>
                <w:szCs w:val="24"/>
              </w:rPr>
            </w:pPr>
          </w:p>
        </w:tc>
        <w:tc>
          <w:tcPr>
            <w:tcW w:w="1417" w:type="dxa"/>
          </w:tcPr>
          <w:p w14:paraId="684F8420" w14:textId="77777777" w:rsidR="00956360" w:rsidRDefault="00956360">
            <w:pPr>
              <w:ind w:right="535"/>
              <w:jc w:val="center"/>
              <w:rPr>
                <w:b/>
                <w:bCs/>
                <w:color w:val="000000"/>
                <w:sz w:val="24"/>
                <w:szCs w:val="24"/>
              </w:rPr>
            </w:pPr>
          </w:p>
        </w:tc>
        <w:tc>
          <w:tcPr>
            <w:tcW w:w="1701" w:type="dxa"/>
          </w:tcPr>
          <w:p w14:paraId="4D8CB650" w14:textId="77777777" w:rsidR="00956360" w:rsidRDefault="00956360">
            <w:pPr>
              <w:ind w:right="535"/>
              <w:jc w:val="center"/>
              <w:rPr>
                <w:b/>
                <w:bCs/>
                <w:color w:val="000000"/>
                <w:sz w:val="24"/>
                <w:szCs w:val="24"/>
              </w:rPr>
            </w:pPr>
          </w:p>
        </w:tc>
        <w:tc>
          <w:tcPr>
            <w:tcW w:w="2268" w:type="dxa"/>
          </w:tcPr>
          <w:p w14:paraId="2A3AEA1D" w14:textId="77777777" w:rsidR="00956360" w:rsidRDefault="00956360">
            <w:pPr>
              <w:ind w:right="535"/>
              <w:jc w:val="center"/>
              <w:rPr>
                <w:b/>
                <w:bCs/>
                <w:color w:val="000000"/>
                <w:sz w:val="24"/>
                <w:szCs w:val="24"/>
              </w:rPr>
            </w:pPr>
          </w:p>
        </w:tc>
      </w:tr>
      <w:tr w:rsidR="0064148B" w14:paraId="60DB300D" w14:textId="77777777" w:rsidTr="0064148B">
        <w:tc>
          <w:tcPr>
            <w:tcW w:w="1738" w:type="dxa"/>
          </w:tcPr>
          <w:p w14:paraId="38AAD0FD" w14:textId="77777777" w:rsidR="00956360" w:rsidRDefault="00956360">
            <w:pPr>
              <w:ind w:right="535"/>
              <w:jc w:val="center"/>
              <w:rPr>
                <w:b/>
                <w:bCs/>
                <w:color w:val="000000"/>
                <w:sz w:val="24"/>
                <w:szCs w:val="24"/>
              </w:rPr>
            </w:pPr>
          </w:p>
        </w:tc>
        <w:tc>
          <w:tcPr>
            <w:tcW w:w="1417" w:type="dxa"/>
          </w:tcPr>
          <w:p w14:paraId="0C205EEB" w14:textId="77777777" w:rsidR="00956360" w:rsidRDefault="00956360">
            <w:pPr>
              <w:ind w:right="535"/>
              <w:jc w:val="center"/>
              <w:rPr>
                <w:b/>
                <w:bCs/>
                <w:color w:val="000000"/>
                <w:sz w:val="24"/>
                <w:szCs w:val="24"/>
              </w:rPr>
            </w:pPr>
          </w:p>
        </w:tc>
        <w:tc>
          <w:tcPr>
            <w:tcW w:w="1134" w:type="dxa"/>
          </w:tcPr>
          <w:p w14:paraId="50E60B27" w14:textId="77777777" w:rsidR="00956360" w:rsidRDefault="00956360">
            <w:pPr>
              <w:ind w:right="535"/>
              <w:jc w:val="center"/>
              <w:rPr>
                <w:b/>
                <w:bCs/>
                <w:color w:val="000000"/>
                <w:sz w:val="24"/>
                <w:szCs w:val="24"/>
              </w:rPr>
            </w:pPr>
          </w:p>
        </w:tc>
        <w:tc>
          <w:tcPr>
            <w:tcW w:w="2694" w:type="dxa"/>
          </w:tcPr>
          <w:p w14:paraId="2446B056" w14:textId="77777777" w:rsidR="00956360" w:rsidRDefault="00956360">
            <w:pPr>
              <w:ind w:right="535"/>
              <w:jc w:val="center"/>
              <w:rPr>
                <w:b/>
                <w:bCs/>
                <w:color w:val="000000"/>
                <w:sz w:val="24"/>
                <w:szCs w:val="24"/>
              </w:rPr>
            </w:pPr>
          </w:p>
        </w:tc>
        <w:tc>
          <w:tcPr>
            <w:tcW w:w="1842" w:type="dxa"/>
          </w:tcPr>
          <w:p w14:paraId="46E78C90" w14:textId="77777777" w:rsidR="00956360" w:rsidRDefault="00956360">
            <w:pPr>
              <w:ind w:right="535"/>
              <w:jc w:val="center"/>
              <w:rPr>
                <w:b/>
                <w:bCs/>
                <w:color w:val="000000"/>
                <w:sz w:val="24"/>
                <w:szCs w:val="24"/>
              </w:rPr>
            </w:pPr>
          </w:p>
        </w:tc>
        <w:tc>
          <w:tcPr>
            <w:tcW w:w="1560" w:type="dxa"/>
          </w:tcPr>
          <w:p w14:paraId="3C08486E" w14:textId="77777777" w:rsidR="00956360" w:rsidRDefault="00956360">
            <w:pPr>
              <w:ind w:right="535"/>
              <w:jc w:val="center"/>
              <w:rPr>
                <w:b/>
                <w:bCs/>
                <w:color w:val="000000"/>
                <w:sz w:val="24"/>
                <w:szCs w:val="24"/>
              </w:rPr>
            </w:pPr>
          </w:p>
        </w:tc>
        <w:tc>
          <w:tcPr>
            <w:tcW w:w="1417" w:type="dxa"/>
          </w:tcPr>
          <w:p w14:paraId="24CF6ED1" w14:textId="77777777" w:rsidR="00956360" w:rsidRDefault="00956360">
            <w:pPr>
              <w:ind w:right="535"/>
              <w:jc w:val="center"/>
              <w:rPr>
                <w:b/>
                <w:bCs/>
                <w:color w:val="000000"/>
                <w:sz w:val="24"/>
                <w:szCs w:val="24"/>
              </w:rPr>
            </w:pPr>
          </w:p>
        </w:tc>
        <w:tc>
          <w:tcPr>
            <w:tcW w:w="1701" w:type="dxa"/>
          </w:tcPr>
          <w:p w14:paraId="44DB0D02" w14:textId="77777777" w:rsidR="00956360" w:rsidRDefault="00956360">
            <w:pPr>
              <w:ind w:right="535"/>
              <w:jc w:val="center"/>
              <w:rPr>
                <w:b/>
                <w:bCs/>
                <w:color w:val="000000"/>
                <w:sz w:val="24"/>
                <w:szCs w:val="24"/>
              </w:rPr>
            </w:pPr>
          </w:p>
        </w:tc>
        <w:tc>
          <w:tcPr>
            <w:tcW w:w="2268" w:type="dxa"/>
          </w:tcPr>
          <w:p w14:paraId="228EF1B3" w14:textId="77777777" w:rsidR="00956360" w:rsidRDefault="00956360">
            <w:pPr>
              <w:ind w:right="535"/>
              <w:jc w:val="center"/>
              <w:rPr>
                <w:b/>
                <w:bCs/>
                <w:color w:val="000000"/>
                <w:sz w:val="24"/>
                <w:szCs w:val="24"/>
              </w:rPr>
            </w:pPr>
          </w:p>
        </w:tc>
      </w:tr>
    </w:tbl>
    <w:p w14:paraId="2882D431" w14:textId="77777777" w:rsidR="00956360" w:rsidRDefault="00956360">
      <w:pPr>
        <w:pBdr>
          <w:top w:val="nil"/>
          <w:left w:val="nil"/>
          <w:bottom w:val="nil"/>
          <w:right w:val="nil"/>
          <w:between w:val="nil"/>
        </w:pBdr>
        <w:ind w:left="242" w:right="535"/>
        <w:jc w:val="center"/>
        <w:rPr>
          <w:b/>
          <w:bCs/>
          <w:color w:val="000000"/>
          <w:sz w:val="24"/>
          <w:szCs w:val="24"/>
        </w:rPr>
      </w:pPr>
    </w:p>
    <w:p w14:paraId="19045485" w14:textId="562B1E73" w:rsidR="001E7EF3" w:rsidRDefault="001E7EF3">
      <w:pPr>
        <w:pBdr>
          <w:top w:val="nil"/>
          <w:left w:val="nil"/>
          <w:bottom w:val="nil"/>
          <w:right w:val="nil"/>
          <w:between w:val="nil"/>
        </w:pBdr>
        <w:ind w:left="242" w:right="535"/>
        <w:jc w:val="center"/>
        <w:rPr>
          <w:b/>
          <w:bCs/>
          <w:color w:val="000000"/>
          <w:sz w:val="24"/>
          <w:szCs w:val="24"/>
        </w:rPr>
      </w:pPr>
    </w:p>
    <w:p w14:paraId="4F3BFB17" w14:textId="77777777" w:rsidR="001E7EF3" w:rsidRPr="001E7EF3" w:rsidRDefault="001E7EF3" w:rsidP="00D95A79">
      <w:pPr>
        <w:pBdr>
          <w:top w:val="nil"/>
          <w:left w:val="nil"/>
          <w:bottom w:val="nil"/>
          <w:right w:val="nil"/>
          <w:between w:val="nil"/>
        </w:pBdr>
        <w:ind w:left="242" w:right="535"/>
        <w:rPr>
          <w:b/>
          <w:bCs/>
          <w:color w:val="000000"/>
          <w:sz w:val="24"/>
          <w:szCs w:val="24"/>
        </w:rPr>
      </w:pPr>
    </w:p>
    <w:sectPr w:rsidR="001E7EF3" w:rsidRPr="001E7EF3" w:rsidSect="00FD7D42">
      <w:headerReference w:type="default" r:id="rId73"/>
      <w:footerReference w:type="default" r:id="rId74"/>
      <w:pgSz w:w="16850" w:h="11920" w:orient="landscape"/>
      <w:pgMar w:top="1580" w:right="2400" w:bottom="720" w:left="280" w:header="284"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900A44" w14:textId="77777777" w:rsidR="00D95A79" w:rsidRDefault="00D95A79">
      <w:r>
        <w:separator/>
      </w:r>
    </w:p>
  </w:endnote>
  <w:endnote w:type="continuationSeparator" w:id="0">
    <w:p w14:paraId="393F2D9B" w14:textId="77777777" w:rsidR="00D95A79" w:rsidRDefault="00D95A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Lohit Devanagari">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6942189"/>
      <w:docPartObj>
        <w:docPartGallery w:val="Page Numbers (Bottom of Page)"/>
        <w:docPartUnique/>
      </w:docPartObj>
    </w:sdtPr>
    <w:sdtEndPr/>
    <w:sdtContent>
      <w:p w14:paraId="28AED7EE" w14:textId="1DC2651D" w:rsidR="00D95A79" w:rsidRDefault="00D95A79">
        <w:pPr>
          <w:pStyle w:val="Rodap"/>
          <w:jc w:val="right"/>
        </w:pPr>
        <w:r>
          <w:fldChar w:fldCharType="begin"/>
        </w:r>
        <w:r>
          <w:instrText>PAGE   \* MERGEFORMAT</w:instrText>
        </w:r>
        <w:r>
          <w:fldChar w:fldCharType="separate"/>
        </w:r>
        <w:r w:rsidR="00A14EB9" w:rsidRPr="00A14EB9">
          <w:rPr>
            <w:noProof/>
            <w:lang w:val="pt-BR"/>
          </w:rPr>
          <w:t>1</w:t>
        </w:r>
        <w:r>
          <w:fldChar w:fldCharType="end"/>
        </w:r>
      </w:p>
    </w:sdtContent>
  </w:sdt>
  <w:p w14:paraId="521E9789" w14:textId="46438E17" w:rsidR="00D95A79" w:rsidRDefault="00D95A79">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0813095"/>
      <w:docPartObj>
        <w:docPartGallery w:val="Page Numbers (Bottom of Page)"/>
        <w:docPartUnique/>
      </w:docPartObj>
    </w:sdtPr>
    <w:sdtEndPr/>
    <w:sdtContent>
      <w:p w14:paraId="4CA1A9EA" w14:textId="35967766" w:rsidR="00D95A79" w:rsidRDefault="00D95A79">
        <w:pPr>
          <w:pStyle w:val="Rodap"/>
          <w:jc w:val="right"/>
        </w:pPr>
        <w:r>
          <w:fldChar w:fldCharType="begin"/>
        </w:r>
        <w:r>
          <w:instrText>PAGE   \* MERGEFORMAT</w:instrText>
        </w:r>
        <w:r>
          <w:fldChar w:fldCharType="separate"/>
        </w:r>
        <w:r w:rsidR="00A14EB9" w:rsidRPr="00A14EB9">
          <w:rPr>
            <w:noProof/>
            <w:lang w:val="pt-BR"/>
          </w:rPr>
          <w:t>34</w:t>
        </w:r>
        <w:r>
          <w:fldChar w:fldCharType="end"/>
        </w:r>
      </w:p>
    </w:sdtContent>
  </w:sdt>
  <w:p w14:paraId="41056163" w14:textId="2889E1A1" w:rsidR="00D95A79" w:rsidRDefault="00D95A79">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9565123"/>
      <w:docPartObj>
        <w:docPartGallery w:val="Page Numbers (Bottom of Page)"/>
        <w:docPartUnique/>
      </w:docPartObj>
    </w:sdtPr>
    <w:sdtEndPr/>
    <w:sdtContent>
      <w:p w14:paraId="765EC373" w14:textId="53906CE6" w:rsidR="00D95A79" w:rsidRDefault="00D95A79">
        <w:pPr>
          <w:pStyle w:val="Rodap"/>
          <w:jc w:val="right"/>
        </w:pPr>
        <w:r>
          <w:fldChar w:fldCharType="begin"/>
        </w:r>
        <w:r>
          <w:instrText>PAGE   \* MERGEFORMAT</w:instrText>
        </w:r>
        <w:r>
          <w:fldChar w:fldCharType="separate"/>
        </w:r>
        <w:r w:rsidR="00A14EB9" w:rsidRPr="00A14EB9">
          <w:rPr>
            <w:noProof/>
            <w:lang w:val="pt-BR"/>
          </w:rPr>
          <w:t>35</w:t>
        </w:r>
        <w:r>
          <w:fldChar w:fldCharType="end"/>
        </w:r>
      </w:p>
    </w:sdtContent>
  </w:sdt>
  <w:p w14:paraId="597BEA7B" w14:textId="0484D151" w:rsidR="00D95A79" w:rsidRDefault="00D95A79">
    <w:pPr>
      <w:pBdr>
        <w:top w:val="nil"/>
        <w:left w:val="nil"/>
        <w:bottom w:val="nil"/>
        <w:right w:val="nil"/>
        <w:between w:val="nil"/>
      </w:pBdr>
      <w:spacing w:line="14" w:lineRule="auto"/>
      <w:jc w:val="right"/>
      <w:rPr>
        <w:color w:val="000000"/>
        <w:sz w:val="2"/>
        <w:szCs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8065752"/>
      <w:docPartObj>
        <w:docPartGallery w:val="Page Numbers (Bottom of Page)"/>
        <w:docPartUnique/>
      </w:docPartObj>
    </w:sdtPr>
    <w:sdtEndPr/>
    <w:sdtContent>
      <w:p w14:paraId="32C658E1" w14:textId="57107DEA" w:rsidR="00D95A79" w:rsidRDefault="00D95A79">
        <w:pPr>
          <w:pStyle w:val="Rodap"/>
          <w:jc w:val="right"/>
        </w:pPr>
        <w:r>
          <w:fldChar w:fldCharType="begin"/>
        </w:r>
        <w:r>
          <w:instrText>PAGE   \* MERGEFORMAT</w:instrText>
        </w:r>
        <w:r>
          <w:fldChar w:fldCharType="separate"/>
        </w:r>
        <w:r w:rsidR="00A14EB9" w:rsidRPr="00A14EB9">
          <w:rPr>
            <w:noProof/>
            <w:lang w:val="pt-BR"/>
          </w:rPr>
          <w:t>36</w:t>
        </w:r>
        <w:r>
          <w:fldChar w:fldCharType="end"/>
        </w:r>
      </w:p>
    </w:sdtContent>
  </w:sdt>
  <w:p w14:paraId="6EF30D36" w14:textId="2691646C" w:rsidR="00D95A79" w:rsidRDefault="00D95A79">
    <w:pPr>
      <w:pBdr>
        <w:top w:val="nil"/>
        <w:left w:val="nil"/>
        <w:bottom w:val="nil"/>
        <w:right w:val="nil"/>
        <w:between w:val="nil"/>
      </w:pBdr>
      <w:spacing w:line="14" w:lineRule="auto"/>
      <w:jc w:val="right"/>
      <w:rPr>
        <w:color w:val="000000"/>
        <w:sz w:val="2"/>
        <w:szCs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3108236"/>
      <w:docPartObj>
        <w:docPartGallery w:val="Page Numbers (Bottom of Page)"/>
        <w:docPartUnique/>
      </w:docPartObj>
    </w:sdtPr>
    <w:sdtEndPr/>
    <w:sdtContent>
      <w:p w14:paraId="0A74B536" w14:textId="74702A74" w:rsidR="00D95A79" w:rsidRDefault="00D95A79">
        <w:pPr>
          <w:pStyle w:val="Rodap"/>
          <w:jc w:val="right"/>
        </w:pPr>
        <w:r>
          <w:fldChar w:fldCharType="begin"/>
        </w:r>
        <w:r>
          <w:instrText>PAGE   \* MERGEFORMAT</w:instrText>
        </w:r>
        <w:r>
          <w:fldChar w:fldCharType="separate"/>
        </w:r>
        <w:r w:rsidR="00A14EB9" w:rsidRPr="00A14EB9">
          <w:rPr>
            <w:noProof/>
            <w:lang w:val="pt-BR"/>
          </w:rPr>
          <w:t>37</w:t>
        </w:r>
        <w:r>
          <w:fldChar w:fldCharType="end"/>
        </w:r>
      </w:p>
    </w:sdtContent>
  </w:sdt>
  <w:p w14:paraId="61CCACA2" w14:textId="6C4E147B" w:rsidR="00D95A79" w:rsidRDefault="00D95A79">
    <w:pPr>
      <w:pBdr>
        <w:top w:val="nil"/>
        <w:left w:val="nil"/>
        <w:bottom w:val="nil"/>
        <w:right w:val="nil"/>
        <w:between w:val="nil"/>
      </w:pBdr>
      <w:spacing w:line="14" w:lineRule="auto"/>
      <w:jc w:val="right"/>
      <w:rPr>
        <w:color w:val="000000"/>
        <w:sz w:val="2"/>
        <w:szCs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7574516"/>
      <w:docPartObj>
        <w:docPartGallery w:val="Page Numbers (Bottom of Page)"/>
        <w:docPartUnique/>
      </w:docPartObj>
    </w:sdtPr>
    <w:sdtEndPr/>
    <w:sdtContent>
      <w:p w14:paraId="01229B12" w14:textId="4FC89C17" w:rsidR="00D95A79" w:rsidRDefault="00D95A79">
        <w:pPr>
          <w:pStyle w:val="Rodap"/>
          <w:jc w:val="right"/>
        </w:pPr>
        <w:r>
          <w:fldChar w:fldCharType="begin"/>
        </w:r>
        <w:r>
          <w:instrText>PAGE   \* MERGEFORMAT</w:instrText>
        </w:r>
        <w:r>
          <w:fldChar w:fldCharType="separate"/>
        </w:r>
        <w:r w:rsidR="00A14EB9" w:rsidRPr="00A14EB9">
          <w:rPr>
            <w:noProof/>
            <w:lang w:val="pt-BR"/>
          </w:rPr>
          <w:t>38</w:t>
        </w:r>
        <w:r>
          <w:fldChar w:fldCharType="end"/>
        </w:r>
      </w:p>
    </w:sdtContent>
  </w:sdt>
  <w:p w14:paraId="4BF47AC3" w14:textId="1DC74805" w:rsidR="00D95A79" w:rsidRDefault="00D95A79">
    <w:pPr>
      <w:pBdr>
        <w:top w:val="nil"/>
        <w:left w:val="nil"/>
        <w:bottom w:val="nil"/>
        <w:right w:val="nil"/>
        <w:between w:val="nil"/>
      </w:pBdr>
      <w:spacing w:line="14" w:lineRule="auto"/>
      <w:jc w:val="right"/>
      <w:rPr>
        <w:color w:val="000000"/>
        <w:sz w:val="2"/>
        <w:szCs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0862840"/>
      <w:docPartObj>
        <w:docPartGallery w:val="Page Numbers (Bottom of Page)"/>
        <w:docPartUnique/>
      </w:docPartObj>
    </w:sdtPr>
    <w:sdtEndPr/>
    <w:sdtContent>
      <w:p w14:paraId="587F2E40" w14:textId="7BB9F8E9" w:rsidR="00D95A79" w:rsidRDefault="00D95A79">
        <w:pPr>
          <w:pStyle w:val="Rodap"/>
          <w:jc w:val="right"/>
        </w:pPr>
        <w:r>
          <w:fldChar w:fldCharType="begin"/>
        </w:r>
        <w:r>
          <w:instrText>PAGE   \* MERGEFORMAT</w:instrText>
        </w:r>
        <w:r>
          <w:fldChar w:fldCharType="separate"/>
        </w:r>
        <w:r w:rsidR="00A14EB9" w:rsidRPr="00A14EB9">
          <w:rPr>
            <w:noProof/>
            <w:lang w:val="pt-BR"/>
          </w:rPr>
          <w:t>39</w:t>
        </w:r>
        <w:r>
          <w:fldChar w:fldCharType="end"/>
        </w:r>
      </w:p>
    </w:sdtContent>
  </w:sdt>
  <w:p w14:paraId="5DBE5200" w14:textId="3271F2DF" w:rsidR="00D95A79" w:rsidRDefault="00D95A79">
    <w:pPr>
      <w:pBdr>
        <w:top w:val="nil"/>
        <w:left w:val="nil"/>
        <w:bottom w:val="nil"/>
        <w:right w:val="nil"/>
        <w:between w:val="nil"/>
      </w:pBdr>
      <w:spacing w:line="14" w:lineRule="auto"/>
      <w:jc w:val="right"/>
      <w:rPr>
        <w:color w:val="000000"/>
        <w:sz w:val="2"/>
        <w:szCs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171466"/>
      <w:docPartObj>
        <w:docPartGallery w:val="Page Numbers (Bottom of Page)"/>
        <w:docPartUnique/>
      </w:docPartObj>
    </w:sdtPr>
    <w:sdtEndPr/>
    <w:sdtContent>
      <w:p w14:paraId="5CEBBA4C" w14:textId="5271FD24" w:rsidR="00D95A79" w:rsidRDefault="00D95A79">
        <w:pPr>
          <w:pStyle w:val="Rodap"/>
          <w:jc w:val="right"/>
        </w:pPr>
        <w:r>
          <w:fldChar w:fldCharType="begin"/>
        </w:r>
        <w:r>
          <w:instrText>PAGE   \* MERGEFORMAT</w:instrText>
        </w:r>
        <w:r>
          <w:fldChar w:fldCharType="separate"/>
        </w:r>
        <w:r w:rsidR="00A14EB9" w:rsidRPr="00A14EB9">
          <w:rPr>
            <w:noProof/>
            <w:lang w:val="pt-BR"/>
          </w:rPr>
          <w:t>40</w:t>
        </w:r>
        <w:r>
          <w:fldChar w:fldCharType="end"/>
        </w:r>
      </w:p>
    </w:sdtContent>
  </w:sdt>
  <w:p w14:paraId="73F8BE64" w14:textId="207C5593" w:rsidR="00D95A79" w:rsidRDefault="00D95A79">
    <w:pPr>
      <w:pBdr>
        <w:top w:val="nil"/>
        <w:left w:val="nil"/>
        <w:bottom w:val="nil"/>
        <w:right w:val="nil"/>
        <w:between w:val="nil"/>
      </w:pBdr>
      <w:spacing w:line="14" w:lineRule="auto"/>
      <w:jc w:val="right"/>
      <w:rPr>
        <w:color w:val="000000"/>
        <w:sz w:val="2"/>
        <w:szCs w:val="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266598"/>
      <w:docPartObj>
        <w:docPartGallery w:val="Page Numbers (Bottom of Page)"/>
        <w:docPartUnique/>
      </w:docPartObj>
    </w:sdtPr>
    <w:sdtEndPr/>
    <w:sdtContent>
      <w:p w14:paraId="7B4734D5" w14:textId="4D2F5E0C" w:rsidR="00D95A79" w:rsidRDefault="00D95A79">
        <w:pPr>
          <w:pStyle w:val="Rodap"/>
          <w:jc w:val="right"/>
        </w:pPr>
        <w:r>
          <w:fldChar w:fldCharType="begin"/>
        </w:r>
        <w:r>
          <w:instrText>PAGE   \* MERGEFORMAT</w:instrText>
        </w:r>
        <w:r>
          <w:fldChar w:fldCharType="separate"/>
        </w:r>
        <w:r w:rsidR="00A14EB9" w:rsidRPr="00A14EB9">
          <w:rPr>
            <w:noProof/>
            <w:lang w:val="pt-BR"/>
          </w:rPr>
          <w:t>41</w:t>
        </w:r>
        <w:r>
          <w:fldChar w:fldCharType="end"/>
        </w:r>
      </w:p>
    </w:sdtContent>
  </w:sdt>
  <w:p w14:paraId="08532FB8" w14:textId="50109C65" w:rsidR="00D95A79" w:rsidRDefault="00D95A79">
    <w:pPr>
      <w:pBdr>
        <w:top w:val="nil"/>
        <w:left w:val="nil"/>
        <w:bottom w:val="nil"/>
        <w:right w:val="nil"/>
        <w:between w:val="nil"/>
      </w:pBdr>
      <w:spacing w:line="14" w:lineRule="auto"/>
      <w:jc w:val="right"/>
      <w:rPr>
        <w:color w:val="000000"/>
        <w:sz w:val="2"/>
        <w:szCs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0120946"/>
      <w:docPartObj>
        <w:docPartGallery w:val="Page Numbers (Bottom of Page)"/>
        <w:docPartUnique/>
      </w:docPartObj>
    </w:sdtPr>
    <w:sdtEndPr/>
    <w:sdtContent>
      <w:p w14:paraId="19604143" w14:textId="51822DC4" w:rsidR="00D95A79" w:rsidRDefault="00D95A79">
        <w:pPr>
          <w:pStyle w:val="Rodap"/>
          <w:jc w:val="right"/>
        </w:pPr>
        <w:r>
          <w:fldChar w:fldCharType="begin"/>
        </w:r>
        <w:r>
          <w:instrText>PAGE   \* MERGEFORMAT</w:instrText>
        </w:r>
        <w:r>
          <w:fldChar w:fldCharType="separate"/>
        </w:r>
        <w:r w:rsidR="00A14EB9" w:rsidRPr="00A14EB9">
          <w:rPr>
            <w:noProof/>
            <w:lang w:val="pt-BR"/>
          </w:rPr>
          <w:t>42</w:t>
        </w:r>
        <w:r>
          <w:fldChar w:fldCharType="end"/>
        </w:r>
      </w:p>
    </w:sdtContent>
  </w:sdt>
  <w:p w14:paraId="1644DF96" w14:textId="4375CDAD" w:rsidR="00D95A79" w:rsidRDefault="00D95A79">
    <w:pPr>
      <w:pBdr>
        <w:top w:val="nil"/>
        <w:left w:val="nil"/>
        <w:bottom w:val="nil"/>
        <w:right w:val="nil"/>
        <w:between w:val="nil"/>
      </w:pBdr>
      <w:spacing w:line="14" w:lineRule="auto"/>
      <w:jc w:val="right"/>
      <w:rPr>
        <w:color w:val="000000"/>
        <w:sz w:val="2"/>
        <w:szCs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4364095"/>
      <w:docPartObj>
        <w:docPartGallery w:val="Page Numbers (Bottom of Page)"/>
        <w:docPartUnique/>
      </w:docPartObj>
    </w:sdtPr>
    <w:sdtEndPr/>
    <w:sdtContent>
      <w:p w14:paraId="491C03AD" w14:textId="0D23EB9C" w:rsidR="00D95A79" w:rsidRDefault="00D95A79">
        <w:pPr>
          <w:pStyle w:val="Rodap"/>
          <w:jc w:val="right"/>
        </w:pPr>
        <w:r>
          <w:fldChar w:fldCharType="begin"/>
        </w:r>
        <w:r>
          <w:instrText>PAGE   \* MERGEFORMAT</w:instrText>
        </w:r>
        <w:r>
          <w:fldChar w:fldCharType="separate"/>
        </w:r>
        <w:r w:rsidR="00A14EB9" w:rsidRPr="00A14EB9">
          <w:rPr>
            <w:noProof/>
            <w:lang w:val="pt-BR"/>
          </w:rPr>
          <w:t>43</w:t>
        </w:r>
        <w:r>
          <w:fldChar w:fldCharType="end"/>
        </w:r>
      </w:p>
    </w:sdtContent>
  </w:sdt>
  <w:p w14:paraId="793D7C6C" w14:textId="743FA7F9" w:rsidR="00D95A79" w:rsidRDefault="00D95A79">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8930349"/>
      <w:docPartObj>
        <w:docPartGallery w:val="Page Numbers (Bottom of Page)"/>
        <w:docPartUnique/>
      </w:docPartObj>
    </w:sdtPr>
    <w:sdtEndPr/>
    <w:sdtContent>
      <w:p w14:paraId="1E48E581" w14:textId="2E895E9E" w:rsidR="00D95A79" w:rsidRDefault="00D95A79">
        <w:pPr>
          <w:pStyle w:val="Rodap"/>
          <w:jc w:val="right"/>
        </w:pPr>
        <w:r>
          <w:fldChar w:fldCharType="begin"/>
        </w:r>
        <w:r>
          <w:instrText>PAGE   \* MERGEFORMAT</w:instrText>
        </w:r>
        <w:r>
          <w:fldChar w:fldCharType="separate"/>
        </w:r>
        <w:r w:rsidR="00A14EB9" w:rsidRPr="00A14EB9">
          <w:rPr>
            <w:noProof/>
            <w:lang w:val="pt-BR"/>
          </w:rPr>
          <w:t>2</w:t>
        </w:r>
        <w:r>
          <w:fldChar w:fldCharType="end"/>
        </w:r>
      </w:p>
    </w:sdtContent>
  </w:sdt>
  <w:p w14:paraId="1E088C9A" w14:textId="30D609F6" w:rsidR="00D95A79" w:rsidRDefault="00D95A79">
    <w:pPr>
      <w:pBdr>
        <w:top w:val="nil"/>
        <w:left w:val="nil"/>
        <w:bottom w:val="nil"/>
        <w:right w:val="nil"/>
        <w:between w:val="nil"/>
      </w:pBdr>
      <w:spacing w:line="14" w:lineRule="auto"/>
      <w:jc w:val="right"/>
      <w:rPr>
        <w:color w:val="000000"/>
        <w:sz w:val="20"/>
        <w:szCs w:val="20"/>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2879900"/>
      <w:docPartObj>
        <w:docPartGallery w:val="Page Numbers (Bottom of Page)"/>
        <w:docPartUnique/>
      </w:docPartObj>
    </w:sdtPr>
    <w:sdtEndPr/>
    <w:sdtContent>
      <w:p w14:paraId="794DC229" w14:textId="2CF571F7" w:rsidR="00D95A79" w:rsidRDefault="00D95A79">
        <w:pPr>
          <w:pStyle w:val="Rodap"/>
          <w:jc w:val="right"/>
        </w:pPr>
        <w:r>
          <w:fldChar w:fldCharType="begin"/>
        </w:r>
        <w:r>
          <w:instrText>PAGE   \* MERGEFORMAT</w:instrText>
        </w:r>
        <w:r>
          <w:fldChar w:fldCharType="separate"/>
        </w:r>
        <w:r w:rsidR="00A14EB9" w:rsidRPr="00A14EB9">
          <w:rPr>
            <w:noProof/>
            <w:lang w:val="pt-BR"/>
          </w:rPr>
          <w:t>44</w:t>
        </w:r>
        <w:r>
          <w:fldChar w:fldCharType="end"/>
        </w:r>
      </w:p>
    </w:sdtContent>
  </w:sdt>
  <w:p w14:paraId="0593A48B" w14:textId="5EF1B230" w:rsidR="00D95A79" w:rsidRDefault="00D95A79">
    <w:pPr>
      <w:pBdr>
        <w:top w:val="nil"/>
        <w:left w:val="nil"/>
        <w:bottom w:val="nil"/>
        <w:right w:val="nil"/>
        <w:between w:val="nil"/>
      </w:pBdr>
      <w:spacing w:line="14" w:lineRule="auto"/>
      <w:jc w:val="right"/>
      <w:rPr>
        <w:color w:val="000000"/>
        <w:sz w:val="2"/>
        <w:szCs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7437411"/>
      <w:docPartObj>
        <w:docPartGallery w:val="Page Numbers (Bottom of Page)"/>
        <w:docPartUnique/>
      </w:docPartObj>
    </w:sdtPr>
    <w:sdtEndPr/>
    <w:sdtContent>
      <w:p w14:paraId="12B1117E" w14:textId="3A1030A2" w:rsidR="00D95A79" w:rsidRDefault="00D95A79">
        <w:pPr>
          <w:pStyle w:val="Rodap"/>
          <w:jc w:val="right"/>
        </w:pPr>
        <w:r>
          <w:fldChar w:fldCharType="begin"/>
        </w:r>
        <w:r>
          <w:instrText>PAGE   \* MERGEFORMAT</w:instrText>
        </w:r>
        <w:r>
          <w:fldChar w:fldCharType="separate"/>
        </w:r>
        <w:r w:rsidR="00A14EB9" w:rsidRPr="00A14EB9">
          <w:rPr>
            <w:noProof/>
            <w:lang w:val="pt-BR"/>
          </w:rPr>
          <w:t>45</w:t>
        </w:r>
        <w:r>
          <w:fldChar w:fldCharType="end"/>
        </w:r>
      </w:p>
    </w:sdtContent>
  </w:sdt>
  <w:p w14:paraId="4B489798" w14:textId="689762AA" w:rsidR="00D95A79" w:rsidRDefault="00D95A79">
    <w:pPr>
      <w:pBdr>
        <w:top w:val="nil"/>
        <w:left w:val="nil"/>
        <w:bottom w:val="nil"/>
        <w:right w:val="nil"/>
        <w:between w:val="nil"/>
      </w:pBdr>
      <w:spacing w:line="14" w:lineRule="auto"/>
      <w:jc w:val="right"/>
      <w:rPr>
        <w:color w:val="000000"/>
        <w:sz w:val="2"/>
        <w:szCs w:val="2"/>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974035"/>
      <w:docPartObj>
        <w:docPartGallery w:val="Page Numbers (Bottom of Page)"/>
        <w:docPartUnique/>
      </w:docPartObj>
    </w:sdtPr>
    <w:sdtEndPr/>
    <w:sdtContent>
      <w:p w14:paraId="115D00E3" w14:textId="35BD05B2" w:rsidR="00D95A79" w:rsidRDefault="00D95A79">
        <w:pPr>
          <w:pStyle w:val="Rodap"/>
          <w:jc w:val="right"/>
        </w:pPr>
        <w:r>
          <w:fldChar w:fldCharType="begin"/>
        </w:r>
        <w:r>
          <w:instrText>PAGE   \* MERGEFORMAT</w:instrText>
        </w:r>
        <w:r>
          <w:fldChar w:fldCharType="separate"/>
        </w:r>
        <w:r w:rsidR="00A14EB9" w:rsidRPr="00A14EB9">
          <w:rPr>
            <w:noProof/>
            <w:lang w:val="pt-BR"/>
          </w:rPr>
          <w:t>46</w:t>
        </w:r>
        <w:r>
          <w:fldChar w:fldCharType="end"/>
        </w:r>
      </w:p>
    </w:sdtContent>
  </w:sdt>
  <w:p w14:paraId="46A9B1AE" w14:textId="15AC62F5" w:rsidR="00D95A79" w:rsidRDefault="00D95A79">
    <w:pPr>
      <w:pBdr>
        <w:top w:val="nil"/>
        <w:left w:val="nil"/>
        <w:bottom w:val="nil"/>
        <w:right w:val="nil"/>
        <w:between w:val="nil"/>
      </w:pBdr>
      <w:spacing w:line="14" w:lineRule="auto"/>
      <w:jc w:val="right"/>
      <w:rPr>
        <w:color w:val="000000"/>
        <w:sz w:val="2"/>
        <w:szCs w:val="2"/>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713666"/>
      <w:docPartObj>
        <w:docPartGallery w:val="Page Numbers (Bottom of Page)"/>
        <w:docPartUnique/>
      </w:docPartObj>
    </w:sdtPr>
    <w:sdtEndPr/>
    <w:sdtContent>
      <w:p w14:paraId="72C39D1C" w14:textId="2603B21C" w:rsidR="00D95A79" w:rsidRDefault="00D95A79">
        <w:pPr>
          <w:pStyle w:val="Rodap"/>
          <w:jc w:val="right"/>
        </w:pPr>
        <w:r>
          <w:fldChar w:fldCharType="begin"/>
        </w:r>
        <w:r>
          <w:instrText>PAGE   \* MERGEFORMAT</w:instrText>
        </w:r>
        <w:r>
          <w:fldChar w:fldCharType="separate"/>
        </w:r>
        <w:r w:rsidR="00A14EB9" w:rsidRPr="00A14EB9">
          <w:rPr>
            <w:noProof/>
            <w:lang w:val="pt-BR"/>
          </w:rPr>
          <w:t>47</w:t>
        </w:r>
        <w:r>
          <w:fldChar w:fldCharType="end"/>
        </w:r>
      </w:p>
    </w:sdtContent>
  </w:sdt>
  <w:p w14:paraId="680235F6" w14:textId="21847D32" w:rsidR="00D95A79" w:rsidRDefault="00D95A79">
    <w:pPr>
      <w:pBdr>
        <w:top w:val="nil"/>
        <w:left w:val="nil"/>
        <w:bottom w:val="nil"/>
        <w:right w:val="nil"/>
        <w:between w:val="nil"/>
      </w:pBdr>
      <w:spacing w:line="14" w:lineRule="auto"/>
      <w:jc w:val="right"/>
      <w:rPr>
        <w:color w:val="000000"/>
        <w:sz w:val="2"/>
        <w:szCs w:val="2"/>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3388523"/>
      <w:docPartObj>
        <w:docPartGallery w:val="Page Numbers (Bottom of Page)"/>
        <w:docPartUnique/>
      </w:docPartObj>
    </w:sdtPr>
    <w:sdtEndPr/>
    <w:sdtContent>
      <w:p w14:paraId="6D00C436" w14:textId="7500AF72" w:rsidR="00D95A79" w:rsidRDefault="00D95A79">
        <w:pPr>
          <w:pStyle w:val="Rodap"/>
          <w:jc w:val="right"/>
        </w:pPr>
        <w:r>
          <w:fldChar w:fldCharType="begin"/>
        </w:r>
        <w:r>
          <w:instrText>PAGE   \* MERGEFORMAT</w:instrText>
        </w:r>
        <w:r>
          <w:fldChar w:fldCharType="separate"/>
        </w:r>
        <w:r w:rsidR="00A14EB9" w:rsidRPr="00A14EB9">
          <w:rPr>
            <w:noProof/>
            <w:lang w:val="pt-BR"/>
          </w:rPr>
          <w:t>48</w:t>
        </w:r>
        <w:r>
          <w:fldChar w:fldCharType="end"/>
        </w:r>
      </w:p>
    </w:sdtContent>
  </w:sdt>
  <w:p w14:paraId="40FB9D27" w14:textId="5BF8A5E2" w:rsidR="00D95A79" w:rsidRDefault="00D95A79">
    <w:pPr>
      <w:pBdr>
        <w:top w:val="nil"/>
        <w:left w:val="nil"/>
        <w:bottom w:val="nil"/>
        <w:right w:val="nil"/>
        <w:between w:val="nil"/>
      </w:pBdr>
      <w:spacing w:line="14" w:lineRule="auto"/>
      <w:jc w:val="right"/>
      <w:rPr>
        <w:color w:val="000000"/>
        <w:sz w:val="2"/>
        <w:szCs w:val="2"/>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3431686"/>
      <w:docPartObj>
        <w:docPartGallery w:val="Page Numbers (Bottom of Page)"/>
        <w:docPartUnique/>
      </w:docPartObj>
    </w:sdtPr>
    <w:sdtEndPr/>
    <w:sdtContent>
      <w:p w14:paraId="16AC1286" w14:textId="1C4B4973" w:rsidR="00D95A79" w:rsidRDefault="00D95A79">
        <w:pPr>
          <w:pStyle w:val="Rodap"/>
          <w:jc w:val="right"/>
        </w:pPr>
        <w:r>
          <w:fldChar w:fldCharType="begin"/>
        </w:r>
        <w:r>
          <w:instrText>PAGE   \* MERGEFORMAT</w:instrText>
        </w:r>
        <w:r>
          <w:fldChar w:fldCharType="separate"/>
        </w:r>
        <w:r w:rsidR="00A14EB9" w:rsidRPr="00A14EB9">
          <w:rPr>
            <w:noProof/>
            <w:lang w:val="pt-BR"/>
          </w:rPr>
          <w:t>49</w:t>
        </w:r>
        <w:r>
          <w:fldChar w:fldCharType="end"/>
        </w:r>
      </w:p>
    </w:sdtContent>
  </w:sdt>
  <w:p w14:paraId="484E6C27" w14:textId="3FDCDA36" w:rsidR="00D95A79" w:rsidRDefault="00D95A79">
    <w:pPr>
      <w:pBdr>
        <w:top w:val="nil"/>
        <w:left w:val="nil"/>
        <w:bottom w:val="nil"/>
        <w:right w:val="nil"/>
        <w:between w:val="nil"/>
      </w:pBdr>
      <w:spacing w:line="14" w:lineRule="auto"/>
      <w:jc w:val="right"/>
      <w:rPr>
        <w:color w:val="00000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678229"/>
      <w:docPartObj>
        <w:docPartGallery w:val="Page Numbers (Bottom of Page)"/>
        <w:docPartUnique/>
      </w:docPartObj>
    </w:sdtPr>
    <w:sdtEndPr/>
    <w:sdtContent>
      <w:p w14:paraId="583DB712" w14:textId="201EA5A7" w:rsidR="00D95A79" w:rsidRDefault="00D95A79">
        <w:pPr>
          <w:pStyle w:val="Rodap"/>
          <w:jc w:val="right"/>
        </w:pPr>
        <w:r>
          <w:fldChar w:fldCharType="begin"/>
        </w:r>
        <w:r>
          <w:instrText>PAGE   \* MERGEFORMAT</w:instrText>
        </w:r>
        <w:r>
          <w:fldChar w:fldCharType="separate"/>
        </w:r>
        <w:r w:rsidR="00A14EB9" w:rsidRPr="00A14EB9">
          <w:rPr>
            <w:noProof/>
            <w:lang w:val="pt-BR"/>
          </w:rPr>
          <w:t>21</w:t>
        </w:r>
        <w:r>
          <w:fldChar w:fldCharType="end"/>
        </w:r>
      </w:p>
    </w:sdtContent>
  </w:sdt>
  <w:p w14:paraId="523E23E9" w14:textId="6CA02F26" w:rsidR="00D95A79" w:rsidRDefault="00D95A79">
    <w:pPr>
      <w:pBdr>
        <w:top w:val="nil"/>
        <w:left w:val="nil"/>
        <w:bottom w:val="nil"/>
        <w:right w:val="nil"/>
        <w:between w:val="nil"/>
      </w:pBdr>
      <w:spacing w:line="14" w:lineRule="auto"/>
      <w:jc w:val="right"/>
      <w:rPr>
        <w:color w:val="000000"/>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1943801"/>
      <w:docPartObj>
        <w:docPartGallery w:val="Page Numbers (Bottom of Page)"/>
        <w:docPartUnique/>
      </w:docPartObj>
    </w:sdtPr>
    <w:sdtEndPr/>
    <w:sdtContent>
      <w:p w14:paraId="47498B9E" w14:textId="5E601135" w:rsidR="00D95A79" w:rsidRDefault="00D95A79">
        <w:pPr>
          <w:pStyle w:val="Rodap"/>
          <w:jc w:val="right"/>
        </w:pPr>
        <w:r>
          <w:fldChar w:fldCharType="begin"/>
        </w:r>
        <w:r>
          <w:instrText>PAGE   \* MERGEFORMAT</w:instrText>
        </w:r>
        <w:r>
          <w:fldChar w:fldCharType="separate"/>
        </w:r>
        <w:r w:rsidR="00A14EB9" w:rsidRPr="00A14EB9">
          <w:rPr>
            <w:noProof/>
            <w:lang w:val="pt-BR"/>
          </w:rPr>
          <w:t>28</w:t>
        </w:r>
        <w:r>
          <w:fldChar w:fldCharType="end"/>
        </w:r>
      </w:p>
    </w:sdtContent>
  </w:sdt>
  <w:p w14:paraId="100C5D6A" w14:textId="40E90AA1" w:rsidR="00D95A79" w:rsidRDefault="00D95A79">
    <w:pPr>
      <w:pBdr>
        <w:top w:val="nil"/>
        <w:left w:val="nil"/>
        <w:bottom w:val="nil"/>
        <w:right w:val="nil"/>
        <w:between w:val="nil"/>
      </w:pBdr>
      <w:spacing w:line="14" w:lineRule="auto"/>
      <w:jc w:val="right"/>
      <w:rPr>
        <w:color w:val="000000"/>
        <w:sz w:val="2"/>
        <w:szCs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4460025"/>
      <w:docPartObj>
        <w:docPartGallery w:val="Page Numbers (Bottom of Page)"/>
        <w:docPartUnique/>
      </w:docPartObj>
    </w:sdtPr>
    <w:sdtEndPr/>
    <w:sdtContent>
      <w:p w14:paraId="6830CA68" w14:textId="3C514E26" w:rsidR="00D95A79" w:rsidRDefault="00D95A79">
        <w:pPr>
          <w:pStyle w:val="Rodap"/>
          <w:jc w:val="right"/>
        </w:pPr>
        <w:r>
          <w:fldChar w:fldCharType="begin"/>
        </w:r>
        <w:r>
          <w:instrText>PAGE   \* MERGEFORMAT</w:instrText>
        </w:r>
        <w:r>
          <w:fldChar w:fldCharType="separate"/>
        </w:r>
        <w:r w:rsidR="00A14EB9" w:rsidRPr="00A14EB9">
          <w:rPr>
            <w:noProof/>
            <w:lang w:val="pt-BR"/>
          </w:rPr>
          <w:t>29</w:t>
        </w:r>
        <w:r>
          <w:fldChar w:fldCharType="end"/>
        </w:r>
      </w:p>
    </w:sdtContent>
  </w:sdt>
  <w:p w14:paraId="6AF5B820" w14:textId="4BDFEA6A" w:rsidR="00D95A79" w:rsidRDefault="00D95A79">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0557155"/>
      <w:docPartObj>
        <w:docPartGallery w:val="Page Numbers (Bottom of Page)"/>
        <w:docPartUnique/>
      </w:docPartObj>
    </w:sdtPr>
    <w:sdtEndPr/>
    <w:sdtContent>
      <w:p w14:paraId="614DD2F3" w14:textId="543006B3" w:rsidR="00D95A79" w:rsidRDefault="00D95A79">
        <w:pPr>
          <w:pStyle w:val="Rodap"/>
          <w:jc w:val="right"/>
        </w:pPr>
        <w:r>
          <w:fldChar w:fldCharType="begin"/>
        </w:r>
        <w:r>
          <w:instrText>PAGE   \* MERGEFORMAT</w:instrText>
        </w:r>
        <w:r>
          <w:fldChar w:fldCharType="separate"/>
        </w:r>
        <w:r w:rsidR="00A14EB9" w:rsidRPr="00A14EB9">
          <w:rPr>
            <w:noProof/>
            <w:lang w:val="pt-BR"/>
          </w:rPr>
          <w:t>30</w:t>
        </w:r>
        <w:r>
          <w:fldChar w:fldCharType="end"/>
        </w:r>
      </w:p>
    </w:sdtContent>
  </w:sdt>
  <w:p w14:paraId="4979A668" w14:textId="2E89389E" w:rsidR="00D95A79" w:rsidRDefault="00D95A79">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9106644"/>
      <w:docPartObj>
        <w:docPartGallery w:val="Page Numbers (Bottom of Page)"/>
        <w:docPartUnique/>
      </w:docPartObj>
    </w:sdtPr>
    <w:sdtEndPr/>
    <w:sdtContent>
      <w:p w14:paraId="0E586C95" w14:textId="4B328A68" w:rsidR="00D95A79" w:rsidRDefault="00D95A79">
        <w:pPr>
          <w:pStyle w:val="Rodap"/>
          <w:jc w:val="right"/>
        </w:pPr>
        <w:r>
          <w:fldChar w:fldCharType="begin"/>
        </w:r>
        <w:r>
          <w:instrText>PAGE   \* MERGEFORMAT</w:instrText>
        </w:r>
        <w:r>
          <w:fldChar w:fldCharType="separate"/>
        </w:r>
        <w:r w:rsidR="00A14EB9" w:rsidRPr="00A14EB9">
          <w:rPr>
            <w:noProof/>
            <w:lang w:val="pt-BR"/>
          </w:rPr>
          <w:t>31</w:t>
        </w:r>
        <w:r>
          <w:fldChar w:fldCharType="end"/>
        </w:r>
      </w:p>
    </w:sdtContent>
  </w:sdt>
  <w:p w14:paraId="3AD87727" w14:textId="498FF99C" w:rsidR="00D95A79" w:rsidRDefault="00D95A79">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5524127"/>
      <w:docPartObj>
        <w:docPartGallery w:val="Page Numbers (Bottom of Page)"/>
        <w:docPartUnique/>
      </w:docPartObj>
    </w:sdtPr>
    <w:sdtEndPr/>
    <w:sdtContent>
      <w:p w14:paraId="6750D8EC" w14:textId="1CF5A738" w:rsidR="00D95A79" w:rsidRDefault="00D95A79">
        <w:pPr>
          <w:pStyle w:val="Rodap"/>
          <w:jc w:val="right"/>
        </w:pPr>
        <w:r>
          <w:fldChar w:fldCharType="begin"/>
        </w:r>
        <w:r>
          <w:instrText>PAGE   \* MERGEFORMAT</w:instrText>
        </w:r>
        <w:r>
          <w:fldChar w:fldCharType="separate"/>
        </w:r>
        <w:r w:rsidR="00A14EB9" w:rsidRPr="00A14EB9">
          <w:rPr>
            <w:noProof/>
            <w:lang w:val="pt-BR"/>
          </w:rPr>
          <w:t>32</w:t>
        </w:r>
        <w:r>
          <w:fldChar w:fldCharType="end"/>
        </w:r>
      </w:p>
    </w:sdtContent>
  </w:sdt>
  <w:p w14:paraId="4C1CDC74" w14:textId="4F4A0FE6" w:rsidR="00D95A79" w:rsidRDefault="00D95A79">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6974258"/>
      <w:docPartObj>
        <w:docPartGallery w:val="Page Numbers (Bottom of Page)"/>
        <w:docPartUnique/>
      </w:docPartObj>
    </w:sdtPr>
    <w:sdtEndPr/>
    <w:sdtContent>
      <w:p w14:paraId="0A2E7C49" w14:textId="46D334A8" w:rsidR="00D95A79" w:rsidRDefault="00D95A79">
        <w:pPr>
          <w:pStyle w:val="Rodap"/>
          <w:jc w:val="right"/>
        </w:pPr>
        <w:r>
          <w:fldChar w:fldCharType="begin"/>
        </w:r>
        <w:r>
          <w:instrText>PAGE   \* MERGEFORMAT</w:instrText>
        </w:r>
        <w:r>
          <w:fldChar w:fldCharType="separate"/>
        </w:r>
        <w:r w:rsidR="00A14EB9" w:rsidRPr="00A14EB9">
          <w:rPr>
            <w:noProof/>
            <w:lang w:val="pt-BR"/>
          </w:rPr>
          <w:t>33</w:t>
        </w:r>
        <w:r>
          <w:fldChar w:fldCharType="end"/>
        </w:r>
      </w:p>
    </w:sdtContent>
  </w:sdt>
  <w:p w14:paraId="0EB8EC93" w14:textId="597C21EE" w:rsidR="00D95A79" w:rsidRDefault="00D95A79">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3AE16C" w14:textId="77777777" w:rsidR="00D95A79" w:rsidRDefault="00D95A79">
      <w:r>
        <w:separator/>
      </w:r>
    </w:p>
  </w:footnote>
  <w:footnote w:type="continuationSeparator" w:id="0">
    <w:p w14:paraId="7450065A" w14:textId="77777777" w:rsidR="00D95A79" w:rsidRDefault="00D95A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FD17A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2336" behindDoc="1" locked="0" layoutInCell="1" hidden="0" allowOverlap="1" wp14:anchorId="4A2CAA61" wp14:editId="2E912707">
              <wp:simplePos x="0" y="0"/>
              <wp:positionH relativeFrom="page">
                <wp:posOffset>1569720</wp:posOffset>
              </wp:positionH>
              <wp:positionV relativeFrom="page">
                <wp:posOffset>60960</wp:posOffset>
              </wp:positionV>
              <wp:extent cx="4414520" cy="977265"/>
              <wp:effectExtent l="0" t="0" r="0" b="0"/>
              <wp:wrapNone/>
              <wp:docPr id="211"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4A2CAA61" id="_x0000_s1029" style="position:absolute;margin-left:123.6pt;margin-top:4.8pt;width:347.6pt;height:76.9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" filled="f" stroked="f">
              <v:textbox inset="0,0,0,0">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3C8BBC"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1792" behindDoc="1" locked="0" layoutInCell="1" hidden="0" allowOverlap="1" wp14:anchorId="64460398" wp14:editId="6D04C684">
          <wp:simplePos x="0" y="0"/>
          <wp:positionH relativeFrom="page">
            <wp:posOffset>1292225</wp:posOffset>
          </wp:positionH>
          <wp:positionV relativeFrom="page">
            <wp:posOffset>180340</wp:posOffset>
          </wp:positionV>
          <wp:extent cx="5499100" cy="1011555"/>
          <wp:effectExtent l="0" t="0" r="0" b="0"/>
          <wp:wrapNone/>
          <wp:docPr id="24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F92D48"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2816" behindDoc="1" locked="0" layoutInCell="1" hidden="0" allowOverlap="1" wp14:anchorId="6B40B029" wp14:editId="2BB2F8A0">
          <wp:simplePos x="0" y="0"/>
          <wp:positionH relativeFrom="page">
            <wp:posOffset>1292225</wp:posOffset>
          </wp:positionH>
          <wp:positionV relativeFrom="page">
            <wp:posOffset>180340</wp:posOffset>
          </wp:positionV>
          <wp:extent cx="5499100" cy="1011555"/>
          <wp:effectExtent l="0" t="0" r="0" b="0"/>
          <wp:wrapNone/>
          <wp:docPr id="25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54502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3840" behindDoc="1" locked="0" layoutInCell="1" hidden="0" allowOverlap="1" wp14:anchorId="0BF8E2FA" wp14:editId="662843EB">
          <wp:simplePos x="0" y="0"/>
          <wp:positionH relativeFrom="page">
            <wp:posOffset>1292225</wp:posOffset>
          </wp:positionH>
          <wp:positionV relativeFrom="page">
            <wp:posOffset>180340</wp:posOffset>
          </wp:positionV>
          <wp:extent cx="5499100" cy="1011555"/>
          <wp:effectExtent l="0" t="0" r="0" b="0"/>
          <wp:wrapNone/>
          <wp:docPr id="23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4F80D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4864" behindDoc="1" locked="0" layoutInCell="1" hidden="0" allowOverlap="1" wp14:anchorId="31C289EE" wp14:editId="0F323718">
          <wp:simplePos x="0" y="0"/>
          <wp:positionH relativeFrom="page">
            <wp:posOffset>1292225</wp:posOffset>
          </wp:positionH>
          <wp:positionV relativeFrom="page">
            <wp:posOffset>180340</wp:posOffset>
          </wp:positionV>
          <wp:extent cx="5499100" cy="1011555"/>
          <wp:effectExtent l="0" t="0" r="0" b="0"/>
          <wp:wrapNone/>
          <wp:docPr id="24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803F0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5888" behindDoc="1" locked="0" layoutInCell="1" hidden="0" allowOverlap="1" wp14:anchorId="14786013" wp14:editId="690A6FE6">
          <wp:simplePos x="0" y="0"/>
          <wp:positionH relativeFrom="page">
            <wp:posOffset>1292225</wp:posOffset>
          </wp:positionH>
          <wp:positionV relativeFrom="page">
            <wp:posOffset>180340</wp:posOffset>
          </wp:positionV>
          <wp:extent cx="5499100" cy="1011555"/>
          <wp:effectExtent l="0" t="0" r="0" b="0"/>
          <wp:wrapNone/>
          <wp:docPr id="24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F5EF50"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6912" behindDoc="1" locked="0" layoutInCell="1" hidden="0" allowOverlap="1" wp14:anchorId="5073B0D5" wp14:editId="0153B2E6">
          <wp:simplePos x="0" y="0"/>
          <wp:positionH relativeFrom="page">
            <wp:posOffset>1292225</wp:posOffset>
          </wp:positionH>
          <wp:positionV relativeFrom="page">
            <wp:posOffset>180340</wp:posOffset>
          </wp:positionV>
          <wp:extent cx="5499100" cy="1011555"/>
          <wp:effectExtent l="0" t="0" r="0" b="0"/>
          <wp:wrapNone/>
          <wp:docPr id="25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E008E9"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7936" behindDoc="1" locked="0" layoutInCell="1" hidden="0" allowOverlap="1" wp14:anchorId="0302DB07" wp14:editId="1F995B3C">
          <wp:simplePos x="0" y="0"/>
          <wp:positionH relativeFrom="page">
            <wp:posOffset>1292225</wp:posOffset>
          </wp:positionH>
          <wp:positionV relativeFrom="page">
            <wp:posOffset>180340</wp:posOffset>
          </wp:positionV>
          <wp:extent cx="5499100" cy="1011555"/>
          <wp:effectExtent l="0" t="0" r="0" b="0"/>
          <wp:wrapNone/>
          <wp:docPr id="23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246EB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8960" behindDoc="1" locked="0" layoutInCell="1" hidden="0" allowOverlap="1" wp14:anchorId="594DDAE8" wp14:editId="1AD3DA20">
          <wp:simplePos x="0" y="0"/>
          <wp:positionH relativeFrom="page">
            <wp:posOffset>1292225</wp:posOffset>
          </wp:positionH>
          <wp:positionV relativeFrom="page">
            <wp:posOffset>180340</wp:posOffset>
          </wp:positionV>
          <wp:extent cx="5499100" cy="1011555"/>
          <wp:effectExtent l="0" t="0" r="0" b="0"/>
          <wp:wrapNone/>
          <wp:docPr id="23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A8E1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9984" behindDoc="1" locked="0" layoutInCell="1" hidden="0" allowOverlap="1" wp14:anchorId="4C63C5B5" wp14:editId="2AA4808E">
          <wp:simplePos x="0" y="0"/>
          <wp:positionH relativeFrom="page">
            <wp:posOffset>1292225</wp:posOffset>
          </wp:positionH>
          <wp:positionV relativeFrom="page">
            <wp:posOffset>180340</wp:posOffset>
          </wp:positionV>
          <wp:extent cx="5499100" cy="1011555"/>
          <wp:effectExtent l="0" t="0" r="0" b="0"/>
          <wp:wrapNone/>
          <wp:docPr id="25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963B23"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1008" behindDoc="1" locked="0" layoutInCell="1" hidden="0" allowOverlap="1" wp14:anchorId="03E48C39" wp14:editId="71E428DE">
          <wp:simplePos x="0" y="0"/>
          <wp:positionH relativeFrom="page">
            <wp:posOffset>1292225</wp:posOffset>
          </wp:positionH>
          <wp:positionV relativeFrom="page">
            <wp:posOffset>180340</wp:posOffset>
          </wp:positionV>
          <wp:extent cx="5499100" cy="1011555"/>
          <wp:effectExtent l="0" t="0" r="0" b="0"/>
          <wp:wrapNone/>
          <wp:docPr id="24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EFFE67"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7936BA42" wp14:editId="43947F9F">
              <wp:simplePos x="0" y="0"/>
              <wp:positionH relativeFrom="page">
                <wp:posOffset>1569720</wp:posOffset>
              </wp:positionH>
              <wp:positionV relativeFrom="page">
                <wp:posOffset>60960</wp:posOffset>
              </wp:positionV>
              <wp:extent cx="4414520" cy="977265"/>
              <wp:effectExtent l="0" t="0" r="0" b="0"/>
              <wp:wrapNone/>
              <wp:docPr id="214"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7936BA42" id="_x0000_s1030" style="position:absolute;margin-left:123.6pt;margin-top:4.8pt;width:347.6pt;height:76.9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" filled="f" stroked="f">
              <v:textbox inset="0,0,0,0">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F44FE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2032" behindDoc="1" locked="0" layoutInCell="1" hidden="0" allowOverlap="1" wp14:anchorId="5900B566" wp14:editId="0B3BE180">
          <wp:simplePos x="0" y="0"/>
          <wp:positionH relativeFrom="page">
            <wp:posOffset>1292225</wp:posOffset>
          </wp:positionH>
          <wp:positionV relativeFrom="page">
            <wp:posOffset>180340</wp:posOffset>
          </wp:positionV>
          <wp:extent cx="5499100" cy="1011555"/>
          <wp:effectExtent l="0" t="0" r="0" b="0"/>
          <wp:wrapNone/>
          <wp:docPr id="24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C001B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3056" behindDoc="1" locked="0" layoutInCell="1" hidden="0" allowOverlap="1" wp14:anchorId="13469E01" wp14:editId="1728502D">
          <wp:simplePos x="0" y="0"/>
          <wp:positionH relativeFrom="page">
            <wp:posOffset>1292225</wp:posOffset>
          </wp:positionH>
          <wp:positionV relativeFrom="page">
            <wp:posOffset>180340</wp:posOffset>
          </wp:positionV>
          <wp:extent cx="5499100" cy="1011555"/>
          <wp:effectExtent l="0" t="0" r="0" b="0"/>
          <wp:wrapNone/>
          <wp:docPr id="23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B3D06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4080" behindDoc="1" locked="0" layoutInCell="1" hidden="0" allowOverlap="1" wp14:anchorId="00989097" wp14:editId="77EF93D8">
          <wp:simplePos x="0" y="0"/>
          <wp:positionH relativeFrom="page">
            <wp:posOffset>1292225</wp:posOffset>
          </wp:positionH>
          <wp:positionV relativeFrom="page">
            <wp:posOffset>180340</wp:posOffset>
          </wp:positionV>
          <wp:extent cx="5499100" cy="1011555"/>
          <wp:effectExtent l="0" t="0" r="0" b="0"/>
          <wp:wrapNone/>
          <wp:docPr id="25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12E1D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5104" behindDoc="1" locked="0" layoutInCell="1" hidden="0" allowOverlap="1" wp14:anchorId="3D07BF01" wp14:editId="6D376034">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31D5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6128" behindDoc="1" locked="0" layoutInCell="1" hidden="0" allowOverlap="1" wp14:anchorId="007298BD" wp14:editId="72FCD5A2">
              <wp:simplePos x="0" y="0"/>
              <wp:positionH relativeFrom="margin">
                <wp:align>center</wp:align>
              </wp:positionH>
              <wp:positionV relativeFrom="topMargin">
                <wp:align>bottom</wp:align>
              </wp:positionV>
              <wp:extent cx="831215" cy="204470"/>
              <wp:effectExtent l="0" t="0" r="6985" b="5080"/>
              <wp:wrapNone/>
              <wp:docPr id="223" name=""/>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343CD0B3" w14:textId="2CCBA992" w:rsidR="00D95A79" w:rsidRDefault="00D95A79">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007298BD" id="_x0000_s1036" style="position:absolute;margin-left:0;margin-top:0;width:65.45pt;height:16.1pt;z-index:-251620352;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" filled="f" stroked="f">
              <v:textbox inset="0,0,0,0">
                <w:txbxContent>
                  <w:p w14:paraId="343CD0B3" w14:textId="2CCBA992" w:rsidR="00D95A79" w:rsidRDefault="00D95A79">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97152" behindDoc="1" locked="0" layoutInCell="1" hidden="0" allowOverlap="1" wp14:anchorId="6DB8033F" wp14:editId="476170A3">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5F118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8176" behindDoc="1" locked="0" layoutInCell="1" hidden="0" allowOverlap="1" wp14:anchorId="002AF4A9" wp14:editId="0AF8A9E6">
              <wp:simplePos x="0" y="0"/>
              <wp:positionH relativeFrom="page">
                <wp:posOffset>3564572</wp:posOffset>
              </wp:positionH>
              <wp:positionV relativeFrom="page">
                <wp:posOffset>1349693</wp:posOffset>
              </wp:positionV>
              <wp:extent cx="831215" cy="204470"/>
              <wp:effectExtent l="0" t="0" r="0" b="0"/>
              <wp:wrapNone/>
              <wp:docPr id="228"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67FF608" w14:textId="0A58535A" w:rsidR="00D95A79" w:rsidRDefault="00D95A79" w:rsidP="001E7EF3">
                          <w:pPr>
                            <w:spacing w:before="10"/>
                            <w:textDirection w:val="btLr"/>
                          </w:pPr>
                        </w:p>
                      </w:txbxContent>
                    </wps:txbx>
                    <wps:bodyPr spcFirstLastPara="1" wrap="square" lIns="0" tIns="0" rIns="0" bIns="0" anchor="t" anchorCtr="0">
                      <a:noAutofit/>
                    </wps:bodyPr>
                  </wps:wsp>
                </a:graphicData>
              </a:graphic>
            </wp:anchor>
          </w:drawing>
        </mc:Choice>
        <mc:Fallback>
          <w:pict>
            <v:rect w14:anchorId="002AF4A9" id="_x0000_s1037" style="position:absolute;margin-left:280.65pt;margin-top:106.3pt;width:65.45pt;height:16.1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" filled="f" stroked="f">
              <v:textbox inset="0,0,0,0">
                <w:txbxContent>
                  <w:p w14:paraId="767FF608" w14:textId="0A58535A" w:rsidR="00D95A79" w:rsidRDefault="00D95A79" w:rsidP="001E7EF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99200" behindDoc="1" locked="0" layoutInCell="1" hidden="0" allowOverlap="1" wp14:anchorId="009AA05F" wp14:editId="470706C3">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6F6F0" w14:textId="539AF1A2"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709440" behindDoc="1" locked="0" layoutInCell="1" hidden="0" allowOverlap="1" wp14:anchorId="7A34A7FE" wp14:editId="2219DBFD">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69504" behindDoc="1" locked="0" layoutInCell="1" hidden="0" allowOverlap="1" wp14:anchorId="0A19330B" wp14:editId="03C7E053">
              <wp:simplePos x="0" y="0"/>
              <wp:positionH relativeFrom="page">
                <wp:posOffset>3525203</wp:posOffset>
              </wp:positionH>
              <wp:positionV relativeFrom="page">
                <wp:posOffset>1346518</wp:posOffset>
              </wp:positionV>
              <wp:extent cx="949960" cy="204470"/>
              <wp:effectExtent l="0" t="0" r="0" b="0"/>
              <wp:wrapNone/>
              <wp:docPr id="220"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0A19330B" id="_x0000_s1031" style="position:absolute;margin-left:277.6pt;margin-top:106.05pt;width:74.8pt;height:16.1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" filled="f" stroked="f">
              <v:textbox inset="0,0,0,0">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v:textbox>
              <w10:wrap anchorx="page" anchory="page"/>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4478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1552" behindDoc="1" locked="0" layoutInCell="1" hidden="0" allowOverlap="1" wp14:anchorId="3995858F" wp14:editId="383191BF">
              <wp:simplePos x="0" y="0"/>
              <wp:positionH relativeFrom="page">
                <wp:posOffset>3564572</wp:posOffset>
              </wp:positionH>
              <wp:positionV relativeFrom="page">
                <wp:posOffset>1349693</wp:posOffset>
              </wp:positionV>
              <wp:extent cx="831215" cy="204470"/>
              <wp:effectExtent l="0" t="0" r="0" b="0"/>
              <wp:wrapNone/>
              <wp:docPr id="222"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35D00DF8" w14:textId="577CDECA"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3995858F" id="_x0000_s1032" style="position:absolute;margin-left:280.65pt;margin-top:106.3pt;width:65.45pt;height:16.1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" filled="f" stroked="f">
              <v:textbox inset="0,0,0,0">
                <w:txbxContent>
                  <w:p w14:paraId="35D00DF8" w14:textId="577CDECA" w:rsidR="00D95A79" w:rsidRDefault="00D95A79" w:rsidP="0071547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2576" behindDoc="1" locked="0" layoutInCell="1" hidden="0" allowOverlap="1" wp14:anchorId="60B11B36" wp14:editId="056DC3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44A4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3600" behindDoc="1" locked="0" layoutInCell="1" hidden="0" allowOverlap="1" wp14:anchorId="5EFB947C" wp14:editId="747C3CEC">
              <wp:simplePos x="0" y="0"/>
              <wp:positionH relativeFrom="page">
                <wp:posOffset>3535363</wp:posOffset>
              </wp:positionH>
              <wp:positionV relativeFrom="page">
                <wp:posOffset>1349693</wp:posOffset>
              </wp:positionV>
              <wp:extent cx="890905" cy="204470"/>
              <wp:effectExtent l="0" t="0" r="0" b="0"/>
              <wp:wrapNone/>
              <wp:docPr id="229" name=""/>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3D284BD" w14:textId="5FEC02EA" w:rsidR="00D95A79" w:rsidRDefault="00D95A79" w:rsidP="000A5567">
                          <w:pPr>
                            <w:spacing w:before="10"/>
                            <w:textDirection w:val="btLr"/>
                          </w:pPr>
                        </w:p>
                      </w:txbxContent>
                    </wps:txbx>
                    <wps:bodyPr spcFirstLastPara="1" wrap="square" lIns="0" tIns="0" rIns="0" bIns="0" anchor="t" anchorCtr="0">
                      <a:noAutofit/>
                    </wps:bodyPr>
                  </wps:wsp>
                </a:graphicData>
              </a:graphic>
            </wp:anchor>
          </w:drawing>
        </mc:Choice>
        <mc:Fallback>
          <w:pict>
            <v:rect w14:anchorId="5EFB947C" id="_x0000_s1033" style="position:absolute;margin-left:278.4pt;margin-top:106.3pt;width:70.15pt;height:16.1pt;z-index:-25164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" filled="f" stroked="f">
              <v:textbox inset="0,0,0,0">
                <w:txbxContent>
                  <w:p w14:paraId="73D284BD" w14:textId="5FEC02EA" w:rsidR="00D95A79" w:rsidRDefault="00D95A79" w:rsidP="000A556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4624" behindDoc="1" locked="0" layoutInCell="1" hidden="0" allowOverlap="1" wp14:anchorId="5D3A2ECE" wp14:editId="1C228575">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865F2"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5648" behindDoc="1" locked="0" layoutInCell="1" hidden="0" allowOverlap="1" wp14:anchorId="73668D34" wp14:editId="4043EA78">
              <wp:simplePos x="0" y="0"/>
              <wp:positionH relativeFrom="page">
                <wp:posOffset>3525203</wp:posOffset>
              </wp:positionH>
              <wp:positionV relativeFrom="page">
                <wp:posOffset>1346518</wp:posOffset>
              </wp:positionV>
              <wp:extent cx="949960" cy="204470"/>
              <wp:effectExtent l="0" t="0" r="0" b="0"/>
              <wp:wrapNone/>
              <wp:docPr id="226"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7006C177" w14:textId="0A7AA1AF"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73668D34" id="_x0000_s1034" style="position:absolute;margin-left:277.6pt;margin-top:106.05pt;width:74.8pt;height:16.1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" filled="f" stroked="f">
              <v:textbox inset="0,0,0,0">
                <w:txbxContent>
                  <w:p w14:paraId="7006C177" w14:textId="0A7AA1AF"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6672" behindDoc="1" locked="0" layoutInCell="1" hidden="0" allowOverlap="1" wp14:anchorId="0886CAB3" wp14:editId="361AE4FB">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4F02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7696" behindDoc="1" locked="0" layoutInCell="1" hidden="0" allowOverlap="1" wp14:anchorId="40CF549D" wp14:editId="6CEDE64C">
              <wp:simplePos x="0" y="0"/>
              <wp:positionH relativeFrom="page">
                <wp:posOffset>3584258</wp:posOffset>
              </wp:positionH>
              <wp:positionV relativeFrom="page">
                <wp:posOffset>1348423</wp:posOffset>
              </wp:positionV>
              <wp:extent cx="831215" cy="204470"/>
              <wp:effectExtent l="0" t="0" r="0" b="0"/>
              <wp:wrapNone/>
              <wp:docPr id="225"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774B831" w14:textId="0A02FA2A"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40CF549D" id="_x0000_s1035" style="position:absolute;margin-left:282.25pt;margin-top:106.2pt;width:65.45pt;height:16.1pt;z-index:-25163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" filled="f" stroked="f">
              <v:textbox inset="0,0,0,0">
                <w:txbxContent>
                  <w:p w14:paraId="7774B831" w14:textId="0A02FA2A"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8720" behindDoc="1" locked="0" layoutInCell="1" hidden="0" allowOverlap="1" wp14:anchorId="7DA8D496" wp14:editId="50F07CBF">
          <wp:simplePos x="0" y="0"/>
          <wp:positionH relativeFrom="page">
            <wp:posOffset>1292225</wp:posOffset>
          </wp:positionH>
          <wp:positionV relativeFrom="page">
            <wp:posOffset>180340</wp:posOffset>
          </wp:positionV>
          <wp:extent cx="5499100" cy="1011555"/>
          <wp:effectExtent l="0" t="0" r="0" b="0"/>
          <wp:wrapNone/>
          <wp:docPr id="24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F46D51"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79744" behindDoc="1" locked="0" layoutInCell="1" hidden="0" allowOverlap="1" wp14:anchorId="34EE87C6" wp14:editId="3DDB8F58">
          <wp:simplePos x="0" y="0"/>
          <wp:positionH relativeFrom="page">
            <wp:posOffset>1292225</wp:posOffset>
          </wp:positionH>
          <wp:positionV relativeFrom="page">
            <wp:posOffset>180340</wp:posOffset>
          </wp:positionV>
          <wp:extent cx="5499100" cy="1011555"/>
          <wp:effectExtent l="0" t="0" r="0" b="0"/>
          <wp:wrapNone/>
          <wp:docPr id="24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C3A8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0768" behindDoc="1" locked="0" layoutInCell="1" hidden="0" allowOverlap="1" wp14:anchorId="2B1709B2" wp14:editId="2DDBCCA1">
          <wp:simplePos x="0" y="0"/>
          <wp:positionH relativeFrom="page">
            <wp:posOffset>1292225</wp:posOffset>
          </wp:positionH>
          <wp:positionV relativeFrom="page">
            <wp:posOffset>180340</wp:posOffset>
          </wp:positionV>
          <wp:extent cx="5499100" cy="1011555"/>
          <wp:effectExtent l="0" t="0" r="0" b="0"/>
          <wp:wrapNone/>
          <wp:docPr id="24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11178"/>
    <w:multiLevelType w:val="multilevel"/>
    <w:tmpl w:val="AAB8D722"/>
    <w:lvl w:ilvl="0">
      <w:start w:val="5"/>
      <w:numFmt w:val="upperRoman"/>
      <w:lvlText w:val="%1"/>
      <w:lvlJc w:val="left"/>
      <w:pPr>
        <w:ind w:left="122" w:hanging="267"/>
      </w:pPr>
      <w:rPr>
        <w:rFonts w:ascii="Times New Roman" w:eastAsia="Times New Roman" w:hAnsi="Times New Roman" w:cs="Times New Roman"/>
        <w:b w:val="0"/>
        <w:i w:val="0"/>
        <w:sz w:val="24"/>
        <w:szCs w:val="24"/>
      </w:rPr>
    </w:lvl>
    <w:lvl w:ilvl="1">
      <w:start w:val="1"/>
      <w:numFmt w:val="bullet"/>
      <w:lvlText w:val="●"/>
      <w:lvlJc w:val="left"/>
      <w:pPr>
        <w:ind w:left="1068" w:hanging="267"/>
      </w:pPr>
      <w:rPr>
        <w:rFonts w:ascii="Noto Sans Symbols" w:eastAsia="Noto Sans Symbols" w:hAnsi="Noto Sans Symbols" w:cs="Noto Sans Symbols"/>
      </w:rPr>
    </w:lvl>
    <w:lvl w:ilvl="2">
      <w:start w:val="1"/>
      <w:numFmt w:val="bullet"/>
      <w:lvlText w:val="●"/>
      <w:lvlJc w:val="left"/>
      <w:pPr>
        <w:ind w:left="2017" w:hanging="267"/>
      </w:pPr>
      <w:rPr>
        <w:rFonts w:ascii="Noto Sans Symbols" w:eastAsia="Noto Sans Symbols" w:hAnsi="Noto Sans Symbols" w:cs="Noto Sans Symbols"/>
      </w:rPr>
    </w:lvl>
    <w:lvl w:ilvl="3">
      <w:start w:val="1"/>
      <w:numFmt w:val="bullet"/>
      <w:lvlText w:val="●"/>
      <w:lvlJc w:val="left"/>
      <w:pPr>
        <w:ind w:left="2965" w:hanging="267"/>
      </w:pPr>
      <w:rPr>
        <w:rFonts w:ascii="Noto Sans Symbols" w:eastAsia="Noto Sans Symbols" w:hAnsi="Noto Sans Symbols" w:cs="Noto Sans Symbols"/>
      </w:rPr>
    </w:lvl>
    <w:lvl w:ilvl="4">
      <w:start w:val="1"/>
      <w:numFmt w:val="bullet"/>
      <w:lvlText w:val="●"/>
      <w:lvlJc w:val="left"/>
      <w:pPr>
        <w:ind w:left="3914" w:hanging="267"/>
      </w:pPr>
      <w:rPr>
        <w:rFonts w:ascii="Noto Sans Symbols" w:eastAsia="Noto Sans Symbols" w:hAnsi="Noto Sans Symbols" w:cs="Noto Sans Symbols"/>
      </w:rPr>
    </w:lvl>
    <w:lvl w:ilvl="5">
      <w:start w:val="1"/>
      <w:numFmt w:val="bullet"/>
      <w:lvlText w:val="●"/>
      <w:lvlJc w:val="left"/>
      <w:pPr>
        <w:ind w:left="4863" w:hanging="267"/>
      </w:pPr>
      <w:rPr>
        <w:rFonts w:ascii="Noto Sans Symbols" w:eastAsia="Noto Sans Symbols" w:hAnsi="Noto Sans Symbols" w:cs="Noto Sans Symbols"/>
      </w:rPr>
    </w:lvl>
    <w:lvl w:ilvl="6">
      <w:start w:val="1"/>
      <w:numFmt w:val="bullet"/>
      <w:lvlText w:val="●"/>
      <w:lvlJc w:val="left"/>
      <w:pPr>
        <w:ind w:left="5811" w:hanging="267"/>
      </w:pPr>
      <w:rPr>
        <w:rFonts w:ascii="Noto Sans Symbols" w:eastAsia="Noto Sans Symbols" w:hAnsi="Noto Sans Symbols" w:cs="Noto Sans Symbols"/>
      </w:rPr>
    </w:lvl>
    <w:lvl w:ilvl="7">
      <w:start w:val="1"/>
      <w:numFmt w:val="bullet"/>
      <w:lvlText w:val="●"/>
      <w:lvlJc w:val="left"/>
      <w:pPr>
        <w:ind w:left="6760" w:hanging="267"/>
      </w:pPr>
      <w:rPr>
        <w:rFonts w:ascii="Noto Sans Symbols" w:eastAsia="Noto Sans Symbols" w:hAnsi="Noto Sans Symbols" w:cs="Noto Sans Symbols"/>
      </w:rPr>
    </w:lvl>
    <w:lvl w:ilvl="8">
      <w:start w:val="1"/>
      <w:numFmt w:val="bullet"/>
      <w:lvlText w:val="●"/>
      <w:lvlJc w:val="left"/>
      <w:pPr>
        <w:ind w:left="7709" w:hanging="267"/>
      </w:pPr>
      <w:rPr>
        <w:rFonts w:ascii="Noto Sans Symbols" w:eastAsia="Noto Sans Symbols" w:hAnsi="Noto Sans Symbols" w:cs="Noto Sans Symbols"/>
      </w:rPr>
    </w:lvl>
  </w:abstractNum>
  <w:abstractNum w:abstractNumId="1"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2"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3"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4"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5" w15:restartNumberingAfterBreak="0">
    <w:nsid w:val="09CE6673"/>
    <w:multiLevelType w:val="multilevel"/>
    <w:tmpl w:val="1D386E6E"/>
    <w:lvl w:ilvl="0">
      <w:start w:val="1"/>
      <w:numFmt w:val="decimal"/>
      <w:lvlText w:val="%1."/>
      <w:lvlJc w:val="left"/>
      <w:pPr>
        <w:ind w:left="405" w:hanging="284"/>
      </w:pPr>
      <w:rPr>
        <w:rFonts w:ascii="Times New Roman" w:eastAsia="Times New Roman" w:hAnsi="Times New Roman" w:cs="Times New Roman"/>
        <w:b/>
        <w:i w:val="0"/>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6"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7"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8"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9"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0"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1"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2"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E58095A"/>
    <w:multiLevelType w:val="multilevel"/>
    <w:tmpl w:val="E0E079F6"/>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6" w:hanging="360"/>
      </w:pPr>
      <w:rPr>
        <w:rFonts w:ascii="Noto Sans Symbols" w:eastAsia="Noto Sans Symbols" w:hAnsi="Noto Sans Symbols" w:cs="Noto Sans Symbols"/>
      </w:rPr>
    </w:lvl>
    <w:lvl w:ilvl="2">
      <w:start w:val="1"/>
      <w:numFmt w:val="bullet"/>
      <w:lvlText w:val="●"/>
      <w:lvlJc w:val="left"/>
      <w:pPr>
        <w:ind w:left="2252" w:hanging="360"/>
      </w:pPr>
      <w:rPr>
        <w:rFonts w:ascii="Noto Sans Symbols" w:eastAsia="Noto Sans Symbols" w:hAnsi="Noto Sans Symbols" w:cs="Noto Sans Symbols"/>
      </w:rPr>
    </w:lvl>
    <w:lvl w:ilvl="3">
      <w:start w:val="1"/>
      <w:numFmt w:val="bullet"/>
      <w:lvlText w:val="●"/>
      <w:lvlJc w:val="left"/>
      <w:pPr>
        <w:ind w:left="3018" w:hanging="360"/>
      </w:pPr>
      <w:rPr>
        <w:rFonts w:ascii="Noto Sans Symbols" w:eastAsia="Noto Sans Symbols" w:hAnsi="Noto Sans Symbols" w:cs="Noto Sans Symbols"/>
      </w:rPr>
    </w:lvl>
    <w:lvl w:ilvl="4">
      <w:start w:val="1"/>
      <w:numFmt w:val="bullet"/>
      <w:lvlText w:val="●"/>
      <w:lvlJc w:val="left"/>
      <w:pPr>
        <w:ind w:left="3785" w:hanging="360"/>
      </w:pPr>
      <w:rPr>
        <w:rFonts w:ascii="Noto Sans Symbols" w:eastAsia="Noto Sans Symbols" w:hAnsi="Noto Sans Symbols" w:cs="Noto Sans Symbols"/>
      </w:rPr>
    </w:lvl>
    <w:lvl w:ilvl="5">
      <w:start w:val="1"/>
      <w:numFmt w:val="bullet"/>
      <w:lvlText w:val="●"/>
      <w:lvlJc w:val="left"/>
      <w:pPr>
        <w:ind w:left="4551" w:hanging="360"/>
      </w:pPr>
      <w:rPr>
        <w:rFonts w:ascii="Noto Sans Symbols" w:eastAsia="Noto Sans Symbols" w:hAnsi="Noto Sans Symbols" w:cs="Noto Sans Symbols"/>
      </w:rPr>
    </w:lvl>
    <w:lvl w:ilvl="6">
      <w:start w:val="1"/>
      <w:numFmt w:val="bullet"/>
      <w:lvlText w:val="●"/>
      <w:lvlJc w:val="left"/>
      <w:pPr>
        <w:ind w:left="5317" w:hanging="360"/>
      </w:pPr>
      <w:rPr>
        <w:rFonts w:ascii="Noto Sans Symbols" w:eastAsia="Noto Sans Symbols" w:hAnsi="Noto Sans Symbols" w:cs="Noto Sans Symbols"/>
      </w:rPr>
    </w:lvl>
    <w:lvl w:ilvl="7">
      <w:start w:val="1"/>
      <w:numFmt w:val="bullet"/>
      <w:lvlText w:val="●"/>
      <w:lvlJc w:val="left"/>
      <w:pPr>
        <w:ind w:left="6083" w:hanging="360"/>
      </w:pPr>
      <w:rPr>
        <w:rFonts w:ascii="Noto Sans Symbols" w:eastAsia="Noto Sans Symbols" w:hAnsi="Noto Sans Symbols" w:cs="Noto Sans Symbols"/>
      </w:rPr>
    </w:lvl>
    <w:lvl w:ilvl="8">
      <w:start w:val="1"/>
      <w:numFmt w:val="bullet"/>
      <w:lvlText w:val="●"/>
      <w:lvlJc w:val="left"/>
      <w:pPr>
        <w:ind w:left="6850" w:hanging="360"/>
      </w:pPr>
      <w:rPr>
        <w:rFonts w:ascii="Noto Sans Symbols" w:eastAsia="Noto Sans Symbols" w:hAnsi="Noto Sans Symbols" w:cs="Noto Sans Symbols"/>
      </w:rPr>
    </w:lvl>
  </w:abstractNum>
  <w:abstractNum w:abstractNumId="14" w15:restartNumberingAfterBreak="0">
    <w:nsid w:val="135C5687"/>
    <w:multiLevelType w:val="multilevel"/>
    <w:tmpl w:val="A2ECBD3E"/>
    <w:lvl w:ilvl="0">
      <w:start w:val="1"/>
      <w:numFmt w:val="decimal"/>
      <w:lvlText w:val="%1."/>
      <w:lvlJc w:val="left"/>
      <w:pPr>
        <w:ind w:left="1812" w:hanging="576"/>
      </w:pPr>
    </w:lvl>
    <w:lvl w:ilvl="1">
      <w:start w:val="1"/>
      <w:numFmt w:val="decimal"/>
      <w:lvlText w:val="%2."/>
      <w:lvlJc w:val="left"/>
      <w:pPr>
        <w:ind w:left="1116" w:hanging="360"/>
      </w:pPr>
      <w:rPr>
        <w:rFonts w:ascii="Times New Roman" w:eastAsia="Times New Roman" w:hAnsi="Times New Roman" w:cs="Times New Roman"/>
        <w:b w:val="0"/>
        <w:i w:val="0"/>
        <w:sz w:val="24"/>
        <w:szCs w:val="24"/>
      </w:rPr>
    </w:lvl>
    <w:lvl w:ilvl="2">
      <w:start w:val="1"/>
      <w:numFmt w:val="bullet"/>
      <w:lvlText w:val="●"/>
      <w:lvlJc w:val="left"/>
      <w:pPr>
        <w:ind w:left="2842" w:hanging="360"/>
      </w:pPr>
      <w:rPr>
        <w:rFonts w:ascii="Noto Sans Symbols" w:eastAsia="Noto Sans Symbols" w:hAnsi="Noto Sans Symbols" w:cs="Noto Sans Symbols"/>
      </w:rPr>
    </w:lvl>
    <w:lvl w:ilvl="3">
      <w:start w:val="1"/>
      <w:numFmt w:val="bullet"/>
      <w:lvlText w:val="●"/>
      <w:lvlJc w:val="left"/>
      <w:pPr>
        <w:ind w:left="3864" w:hanging="360"/>
      </w:pPr>
      <w:rPr>
        <w:rFonts w:ascii="Noto Sans Symbols" w:eastAsia="Noto Sans Symbols" w:hAnsi="Noto Sans Symbols" w:cs="Noto Sans Symbols"/>
      </w:rPr>
    </w:lvl>
    <w:lvl w:ilvl="4">
      <w:start w:val="1"/>
      <w:numFmt w:val="bullet"/>
      <w:lvlText w:val="●"/>
      <w:lvlJc w:val="left"/>
      <w:pPr>
        <w:ind w:left="4886" w:hanging="360"/>
      </w:pPr>
      <w:rPr>
        <w:rFonts w:ascii="Noto Sans Symbols" w:eastAsia="Noto Sans Symbols" w:hAnsi="Noto Sans Symbols" w:cs="Noto Sans Symbols"/>
      </w:rPr>
    </w:lvl>
    <w:lvl w:ilvl="5">
      <w:start w:val="1"/>
      <w:numFmt w:val="bullet"/>
      <w:lvlText w:val="●"/>
      <w:lvlJc w:val="left"/>
      <w:pPr>
        <w:ind w:left="5908" w:hanging="360"/>
      </w:pPr>
      <w:rPr>
        <w:rFonts w:ascii="Noto Sans Symbols" w:eastAsia="Noto Sans Symbols" w:hAnsi="Noto Sans Symbols" w:cs="Noto Sans Symbols"/>
      </w:rPr>
    </w:lvl>
    <w:lvl w:ilvl="6">
      <w:start w:val="1"/>
      <w:numFmt w:val="bullet"/>
      <w:lvlText w:val="●"/>
      <w:lvlJc w:val="left"/>
      <w:pPr>
        <w:ind w:left="6931" w:hanging="360"/>
      </w:pPr>
      <w:rPr>
        <w:rFonts w:ascii="Noto Sans Symbols" w:eastAsia="Noto Sans Symbols" w:hAnsi="Noto Sans Symbols" w:cs="Noto Sans Symbols"/>
      </w:rPr>
    </w:lvl>
    <w:lvl w:ilvl="7">
      <w:start w:val="1"/>
      <w:numFmt w:val="bullet"/>
      <w:lvlText w:val="●"/>
      <w:lvlJc w:val="left"/>
      <w:pPr>
        <w:ind w:left="7953" w:hanging="360"/>
      </w:pPr>
      <w:rPr>
        <w:rFonts w:ascii="Noto Sans Symbols" w:eastAsia="Noto Sans Symbols" w:hAnsi="Noto Sans Symbols" w:cs="Noto Sans Symbols"/>
      </w:rPr>
    </w:lvl>
    <w:lvl w:ilvl="8">
      <w:start w:val="1"/>
      <w:numFmt w:val="bullet"/>
      <w:lvlText w:val="●"/>
      <w:lvlJc w:val="left"/>
      <w:pPr>
        <w:ind w:left="8975" w:hanging="360"/>
      </w:pPr>
      <w:rPr>
        <w:rFonts w:ascii="Noto Sans Symbols" w:eastAsia="Noto Sans Symbols" w:hAnsi="Noto Sans Symbols" w:cs="Noto Sans Symbols"/>
      </w:rPr>
    </w:lvl>
  </w:abstractNum>
  <w:abstractNum w:abstractNumId="15"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16"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17"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8"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19" w15:restartNumberingAfterBreak="0">
    <w:nsid w:val="1E677C88"/>
    <w:multiLevelType w:val="multilevel"/>
    <w:tmpl w:val="9B98ABCC"/>
    <w:lvl w:ilvl="0">
      <w:start w:val="1"/>
      <w:numFmt w:val="decimal"/>
      <w:lvlText w:val="%1-"/>
      <w:lvlJc w:val="left"/>
      <w:pPr>
        <w:ind w:left="776" w:hanging="260"/>
      </w:pPr>
      <w:rPr>
        <w:rFonts w:ascii="Times New Roman" w:eastAsia="Times New Roman" w:hAnsi="Times New Roman" w:cs="Times New Roman"/>
        <w:b/>
        <w:i w:val="0"/>
        <w:sz w:val="24"/>
        <w:szCs w:val="24"/>
      </w:rPr>
    </w:lvl>
    <w:lvl w:ilvl="1">
      <w:start w:val="1"/>
      <w:numFmt w:val="bullet"/>
      <w:lvlText w:val="●"/>
      <w:lvlJc w:val="left"/>
      <w:pPr>
        <w:ind w:left="1804" w:hanging="260"/>
      </w:pPr>
      <w:rPr>
        <w:rFonts w:ascii="Noto Sans Symbols" w:eastAsia="Noto Sans Symbols" w:hAnsi="Noto Sans Symbols" w:cs="Noto Sans Symbols"/>
      </w:rPr>
    </w:lvl>
    <w:lvl w:ilvl="2">
      <w:start w:val="1"/>
      <w:numFmt w:val="bullet"/>
      <w:lvlText w:val="●"/>
      <w:lvlJc w:val="left"/>
      <w:pPr>
        <w:ind w:left="2828" w:hanging="260"/>
      </w:pPr>
      <w:rPr>
        <w:rFonts w:ascii="Noto Sans Symbols" w:eastAsia="Noto Sans Symbols" w:hAnsi="Noto Sans Symbols" w:cs="Noto Sans Symbols"/>
      </w:rPr>
    </w:lvl>
    <w:lvl w:ilvl="3">
      <w:start w:val="1"/>
      <w:numFmt w:val="bullet"/>
      <w:lvlText w:val="●"/>
      <w:lvlJc w:val="left"/>
      <w:pPr>
        <w:ind w:left="3852" w:hanging="260"/>
      </w:pPr>
      <w:rPr>
        <w:rFonts w:ascii="Noto Sans Symbols" w:eastAsia="Noto Sans Symbols" w:hAnsi="Noto Sans Symbols" w:cs="Noto Sans Symbols"/>
      </w:rPr>
    </w:lvl>
    <w:lvl w:ilvl="4">
      <w:start w:val="1"/>
      <w:numFmt w:val="bullet"/>
      <w:lvlText w:val="●"/>
      <w:lvlJc w:val="left"/>
      <w:pPr>
        <w:ind w:left="4876" w:hanging="260"/>
      </w:pPr>
      <w:rPr>
        <w:rFonts w:ascii="Noto Sans Symbols" w:eastAsia="Noto Sans Symbols" w:hAnsi="Noto Sans Symbols" w:cs="Noto Sans Symbols"/>
      </w:rPr>
    </w:lvl>
    <w:lvl w:ilvl="5">
      <w:start w:val="1"/>
      <w:numFmt w:val="bullet"/>
      <w:lvlText w:val="●"/>
      <w:lvlJc w:val="left"/>
      <w:pPr>
        <w:ind w:left="5900" w:hanging="260"/>
      </w:pPr>
      <w:rPr>
        <w:rFonts w:ascii="Noto Sans Symbols" w:eastAsia="Noto Sans Symbols" w:hAnsi="Noto Sans Symbols" w:cs="Noto Sans Symbols"/>
      </w:rPr>
    </w:lvl>
    <w:lvl w:ilvl="6">
      <w:start w:val="1"/>
      <w:numFmt w:val="bullet"/>
      <w:lvlText w:val="●"/>
      <w:lvlJc w:val="left"/>
      <w:pPr>
        <w:ind w:left="6924" w:hanging="260"/>
      </w:pPr>
      <w:rPr>
        <w:rFonts w:ascii="Noto Sans Symbols" w:eastAsia="Noto Sans Symbols" w:hAnsi="Noto Sans Symbols" w:cs="Noto Sans Symbols"/>
      </w:rPr>
    </w:lvl>
    <w:lvl w:ilvl="7">
      <w:start w:val="1"/>
      <w:numFmt w:val="bullet"/>
      <w:lvlText w:val="●"/>
      <w:lvlJc w:val="left"/>
      <w:pPr>
        <w:ind w:left="7948" w:hanging="260"/>
      </w:pPr>
      <w:rPr>
        <w:rFonts w:ascii="Noto Sans Symbols" w:eastAsia="Noto Sans Symbols" w:hAnsi="Noto Sans Symbols" w:cs="Noto Sans Symbols"/>
      </w:rPr>
    </w:lvl>
    <w:lvl w:ilvl="8">
      <w:start w:val="1"/>
      <w:numFmt w:val="bullet"/>
      <w:lvlText w:val="●"/>
      <w:lvlJc w:val="left"/>
      <w:pPr>
        <w:ind w:left="8972" w:hanging="260"/>
      </w:pPr>
      <w:rPr>
        <w:rFonts w:ascii="Noto Sans Symbols" w:eastAsia="Noto Sans Symbols" w:hAnsi="Noto Sans Symbols" w:cs="Noto Sans Symbols"/>
      </w:rPr>
    </w:lvl>
  </w:abstractNum>
  <w:abstractNum w:abstractNumId="20"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1"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2" w15:restartNumberingAfterBreak="0">
    <w:nsid w:val="233D1308"/>
    <w:multiLevelType w:val="multilevel"/>
    <w:tmpl w:val="9FA64D4A"/>
    <w:lvl w:ilvl="0">
      <w:start w:val="1"/>
      <w:numFmt w:val="bullet"/>
      <w:lvlText w:val="●"/>
      <w:lvlJc w:val="left"/>
      <w:pPr>
        <w:ind w:left="724" w:hanging="359"/>
      </w:pPr>
      <w:rPr>
        <w:rFonts w:ascii="Noto Sans Symbols" w:eastAsia="Noto Sans Symbols" w:hAnsi="Noto Sans Symbols" w:cs="Noto Sans Symbols"/>
        <w:b w:val="0"/>
        <w:i w:val="0"/>
        <w:color w:val="000009"/>
        <w:sz w:val="24"/>
        <w:szCs w:val="24"/>
      </w:rPr>
    </w:lvl>
    <w:lvl w:ilvl="1">
      <w:start w:val="1"/>
      <w:numFmt w:val="bullet"/>
      <w:lvlText w:val="●"/>
      <w:lvlJc w:val="left"/>
      <w:pPr>
        <w:ind w:left="1487" w:hanging="360"/>
      </w:pPr>
      <w:rPr>
        <w:rFonts w:ascii="Noto Sans Symbols" w:eastAsia="Noto Sans Symbols" w:hAnsi="Noto Sans Symbols" w:cs="Noto Sans Symbols"/>
      </w:rPr>
    </w:lvl>
    <w:lvl w:ilvl="2">
      <w:start w:val="1"/>
      <w:numFmt w:val="bullet"/>
      <w:lvlText w:val="●"/>
      <w:lvlJc w:val="left"/>
      <w:pPr>
        <w:ind w:left="2254" w:hanging="360"/>
      </w:pPr>
      <w:rPr>
        <w:rFonts w:ascii="Noto Sans Symbols" w:eastAsia="Noto Sans Symbols" w:hAnsi="Noto Sans Symbols" w:cs="Noto Sans Symbols"/>
      </w:rPr>
    </w:lvl>
    <w:lvl w:ilvl="3">
      <w:start w:val="1"/>
      <w:numFmt w:val="bullet"/>
      <w:lvlText w:val="●"/>
      <w:lvlJc w:val="left"/>
      <w:pPr>
        <w:ind w:left="3021" w:hanging="360"/>
      </w:pPr>
      <w:rPr>
        <w:rFonts w:ascii="Noto Sans Symbols" w:eastAsia="Noto Sans Symbols" w:hAnsi="Noto Sans Symbols" w:cs="Noto Sans Symbols"/>
      </w:rPr>
    </w:lvl>
    <w:lvl w:ilvl="4">
      <w:start w:val="1"/>
      <w:numFmt w:val="bullet"/>
      <w:lvlText w:val="●"/>
      <w:lvlJc w:val="left"/>
      <w:pPr>
        <w:ind w:left="3788" w:hanging="360"/>
      </w:pPr>
      <w:rPr>
        <w:rFonts w:ascii="Noto Sans Symbols" w:eastAsia="Noto Sans Symbols" w:hAnsi="Noto Sans Symbols" w:cs="Noto Sans Symbols"/>
      </w:rPr>
    </w:lvl>
    <w:lvl w:ilvl="5">
      <w:start w:val="1"/>
      <w:numFmt w:val="bullet"/>
      <w:lvlText w:val="●"/>
      <w:lvlJc w:val="left"/>
      <w:pPr>
        <w:ind w:left="4555" w:hanging="360"/>
      </w:pPr>
      <w:rPr>
        <w:rFonts w:ascii="Noto Sans Symbols" w:eastAsia="Noto Sans Symbols" w:hAnsi="Noto Sans Symbols" w:cs="Noto Sans Symbols"/>
      </w:rPr>
    </w:lvl>
    <w:lvl w:ilvl="6">
      <w:start w:val="1"/>
      <w:numFmt w:val="bullet"/>
      <w:lvlText w:val="●"/>
      <w:lvlJc w:val="left"/>
      <w:pPr>
        <w:ind w:left="5322" w:hanging="360"/>
      </w:pPr>
      <w:rPr>
        <w:rFonts w:ascii="Noto Sans Symbols" w:eastAsia="Noto Sans Symbols" w:hAnsi="Noto Sans Symbols" w:cs="Noto Sans Symbols"/>
      </w:rPr>
    </w:lvl>
    <w:lvl w:ilvl="7">
      <w:start w:val="1"/>
      <w:numFmt w:val="bullet"/>
      <w:lvlText w:val="●"/>
      <w:lvlJc w:val="left"/>
      <w:pPr>
        <w:ind w:left="6089" w:hanging="360"/>
      </w:pPr>
      <w:rPr>
        <w:rFonts w:ascii="Noto Sans Symbols" w:eastAsia="Noto Sans Symbols" w:hAnsi="Noto Sans Symbols" w:cs="Noto Sans Symbols"/>
      </w:rPr>
    </w:lvl>
    <w:lvl w:ilvl="8">
      <w:start w:val="1"/>
      <w:numFmt w:val="bullet"/>
      <w:lvlText w:val="●"/>
      <w:lvlJc w:val="left"/>
      <w:pPr>
        <w:ind w:left="6856" w:hanging="360"/>
      </w:pPr>
      <w:rPr>
        <w:rFonts w:ascii="Noto Sans Symbols" w:eastAsia="Noto Sans Symbols" w:hAnsi="Noto Sans Symbols" w:cs="Noto Sans Symbols"/>
      </w:rPr>
    </w:lvl>
  </w:abstractNum>
  <w:abstractNum w:abstractNumId="23"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4" w15:restartNumberingAfterBreak="0">
    <w:nsid w:val="256B2977"/>
    <w:multiLevelType w:val="multilevel"/>
    <w:tmpl w:val="CAF81876"/>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6" w:hanging="360"/>
      </w:pPr>
      <w:rPr>
        <w:rFonts w:ascii="Noto Sans Symbols" w:eastAsia="Noto Sans Symbols" w:hAnsi="Noto Sans Symbols" w:cs="Noto Sans Symbols"/>
      </w:rPr>
    </w:lvl>
    <w:lvl w:ilvl="2">
      <w:start w:val="1"/>
      <w:numFmt w:val="bullet"/>
      <w:lvlText w:val="●"/>
      <w:lvlJc w:val="left"/>
      <w:pPr>
        <w:ind w:left="2252" w:hanging="360"/>
      </w:pPr>
      <w:rPr>
        <w:rFonts w:ascii="Noto Sans Symbols" w:eastAsia="Noto Sans Symbols" w:hAnsi="Noto Sans Symbols" w:cs="Noto Sans Symbols"/>
      </w:rPr>
    </w:lvl>
    <w:lvl w:ilvl="3">
      <w:start w:val="1"/>
      <w:numFmt w:val="bullet"/>
      <w:lvlText w:val="●"/>
      <w:lvlJc w:val="left"/>
      <w:pPr>
        <w:ind w:left="3018" w:hanging="360"/>
      </w:pPr>
      <w:rPr>
        <w:rFonts w:ascii="Noto Sans Symbols" w:eastAsia="Noto Sans Symbols" w:hAnsi="Noto Sans Symbols" w:cs="Noto Sans Symbols"/>
      </w:rPr>
    </w:lvl>
    <w:lvl w:ilvl="4">
      <w:start w:val="1"/>
      <w:numFmt w:val="bullet"/>
      <w:lvlText w:val="●"/>
      <w:lvlJc w:val="left"/>
      <w:pPr>
        <w:ind w:left="3785" w:hanging="360"/>
      </w:pPr>
      <w:rPr>
        <w:rFonts w:ascii="Noto Sans Symbols" w:eastAsia="Noto Sans Symbols" w:hAnsi="Noto Sans Symbols" w:cs="Noto Sans Symbols"/>
      </w:rPr>
    </w:lvl>
    <w:lvl w:ilvl="5">
      <w:start w:val="1"/>
      <w:numFmt w:val="bullet"/>
      <w:lvlText w:val="●"/>
      <w:lvlJc w:val="left"/>
      <w:pPr>
        <w:ind w:left="4551" w:hanging="360"/>
      </w:pPr>
      <w:rPr>
        <w:rFonts w:ascii="Noto Sans Symbols" w:eastAsia="Noto Sans Symbols" w:hAnsi="Noto Sans Symbols" w:cs="Noto Sans Symbols"/>
      </w:rPr>
    </w:lvl>
    <w:lvl w:ilvl="6">
      <w:start w:val="1"/>
      <w:numFmt w:val="bullet"/>
      <w:lvlText w:val="●"/>
      <w:lvlJc w:val="left"/>
      <w:pPr>
        <w:ind w:left="5317" w:hanging="360"/>
      </w:pPr>
      <w:rPr>
        <w:rFonts w:ascii="Noto Sans Symbols" w:eastAsia="Noto Sans Symbols" w:hAnsi="Noto Sans Symbols" w:cs="Noto Sans Symbols"/>
      </w:rPr>
    </w:lvl>
    <w:lvl w:ilvl="7">
      <w:start w:val="1"/>
      <w:numFmt w:val="bullet"/>
      <w:lvlText w:val="●"/>
      <w:lvlJc w:val="left"/>
      <w:pPr>
        <w:ind w:left="6083" w:hanging="360"/>
      </w:pPr>
      <w:rPr>
        <w:rFonts w:ascii="Noto Sans Symbols" w:eastAsia="Noto Sans Symbols" w:hAnsi="Noto Sans Symbols" w:cs="Noto Sans Symbols"/>
      </w:rPr>
    </w:lvl>
    <w:lvl w:ilvl="8">
      <w:start w:val="1"/>
      <w:numFmt w:val="bullet"/>
      <w:lvlText w:val="●"/>
      <w:lvlJc w:val="left"/>
      <w:pPr>
        <w:ind w:left="6850" w:hanging="360"/>
      </w:pPr>
      <w:rPr>
        <w:rFonts w:ascii="Noto Sans Symbols" w:eastAsia="Noto Sans Symbols" w:hAnsi="Noto Sans Symbols" w:cs="Noto Sans Symbols"/>
      </w:rPr>
    </w:lvl>
  </w:abstractNum>
  <w:abstractNum w:abstractNumId="25"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6"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27" w15:restartNumberingAfterBreak="0">
    <w:nsid w:val="27D83FEA"/>
    <w:multiLevelType w:val="multilevel"/>
    <w:tmpl w:val="87F077BE"/>
    <w:lvl w:ilvl="0">
      <w:start w:val="1"/>
      <w:numFmt w:val="lowerLetter"/>
      <w:lvlText w:val="%1)"/>
      <w:lvlJc w:val="left"/>
      <w:pPr>
        <w:ind w:left="776" w:hanging="260"/>
      </w:pPr>
      <w:rPr>
        <w:rFonts w:ascii="Times New Roman" w:eastAsia="Times New Roman" w:hAnsi="Times New Roman" w:cs="Times New Roman"/>
        <w:b/>
        <w:i w:val="0"/>
        <w:sz w:val="24"/>
        <w:szCs w:val="24"/>
      </w:rPr>
    </w:lvl>
    <w:lvl w:ilvl="1">
      <w:start w:val="1"/>
      <w:numFmt w:val="bullet"/>
      <w:lvlText w:val="●"/>
      <w:lvlJc w:val="left"/>
      <w:pPr>
        <w:ind w:left="1804" w:hanging="260"/>
      </w:pPr>
      <w:rPr>
        <w:rFonts w:ascii="Noto Sans Symbols" w:eastAsia="Noto Sans Symbols" w:hAnsi="Noto Sans Symbols" w:cs="Noto Sans Symbols"/>
      </w:rPr>
    </w:lvl>
    <w:lvl w:ilvl="2">
      <w:start w:val="1"/>
      <w:numFmt w:val="bullet"/>
      <w:lvlText w:val="●"/>
      <w:lvlJc w:val="left"/>
      <w:pPr>
        <w:ind w:left="2828" w:hanging="260"/>
      </w:pPr>
      <w:rPr>
        <w:rFonts w:ascii="Noto Sans Symbols" w:eastAsia="Noto Sans Symbols" w:hAnsi="Noto Sans Symbols" w:cs="Noto Sans Symbols"/>
      </w:rPr>
    </w:lvl>
    <w:lvl w:ilvl="3">
      <w:start w:val="1"/>
      <w:numFmt w:val="bullet"/>
      <w:lvlText w:val="●"/>
      <w:lvlJc w:val="left"/>
      <w:pPr>
        <w:ind w:left="3852" w:hanging="260"/>
      </w:pPr>
      <w:rPr>
        <w:rFonts w:ascii="Noto Sans Symbols" w:eastAsia="Noto Sans Symbols" w:hAnsi="Noto Sans Symbols" w:cs="Noto Sans Symbols"/>
      </w:rPr>
    </w:lvl>
    <w:lvl w:ilvl="4">
      <w:start w:val="1"/>
      <w:numFmt w:val="bullet"/>
      <w:lvlText w:val="●"/>
      <w:lvlJc w:val="left"/>
      <w:pPr>
        <w:ind w:left="4876" w:hanging="260"/>
      </w:pPr>
      <w:rPr>
        <w:rFonts w:ascii="Noto Sans Symbols" w:eastAsia="Noto Sans Symbols" w:hAnsi="Noto Sans Symbols" w:cs="Noto Sans Symbols"/>
      </w:rPr>
    </w:lvl>
    <w:lvl w:ilvl="5">
      <w:start w:val="1"/>
      <w:numFmt w:val="bullet"/>
      <w:lvlText w:val="●"/>
      <w:lvlJc w:val="left"/>
      <w:pPr>
        <w:ind w:left="5900" w:hanging="260"/>
      </w:pPr>
      <w:rPr>
        <w:rFonts w:ascii="Noto Sans Symbols" w:eastAsia="Noto Sans Symbols" w:hAnsi="Noto Sans Symbols" w:cs="Noto Sans Symbols"/>
      </w:rPr>
    </w:lvl>
    <w:lvl w:ilvl="6">
      <w:start w:val="1"/>
      <w:numFmt w:val="bullet"/>
      <w:lvlText w:val="●"/>
      <w:lvlJc w:val="left"/>
      <w:pPr>
        <w:ind w:left="6924" w:hanging="260"/>
      </w:pPr>
      <w:rPr>
        <w:rFonts w:ascii="Noto Sans Symbols" w:eastAsia="Noto Sans Symbols" w:hAnsi="Noto Sans Symbols" w:cs="Noto Sans Symbols"/>
      </w:rPr>
    </w:lvl>
    <w:lvl w:ilvl="7">
      <w:start w:val="1"/>
      <w:numFmt w:val="bullet"/>
      <w:lvlText w:val="●"/>
      <w:lvlJc w:val="left"/>
      <w:pPr>
        <w:ind w:left="7948" w:hanging="260"/>
      </w:pPr>
      <w:rPr>
        <w:rFonts w:ascii="Noto Sans Symbols" w:eastAsia="Noto Sans Symbols" w:hAnsi="Noto Sans Symbols" w:cs="Noto Sans Symbols"/>
      </w:rPr>
    </w:lvl>
    <w:lvl w:ilvl="8">
      <w:start w:val="1"/>
      <w:numFmt w:val="bullet"/>
      <w:lvlText w:val="●"/>
      <w:lvlJc w:val="left"/>
      <w:pPr>
        <w:ind w:left="8972" w:hanging="260"/>
      </w:pPr>
      <w:rPr>
        <w:rFonts w:ascii="Noto Sans Symbols" w:eastAsia="Noto Sans Symbols" w:hAnsi="Noto Sans Symbols" w:cs="Noto Sans Symbols"/>
      </w:rPr>
    </w:lvl>
  </w:abstractNum>
  <w:abstractNum w:abstractNumId="28" w15:restartNumberingAfterBreak="0">
    <w:nsid w:val="284D543A"/>
    <w:multiLevelType w:val="multilevel"/>
    <w:tmpl w:val="1028184C"/>
    <w:lvl w:ilvl="0">
      <w:start w:val="2"/>
      <w:numFmt w:val="decimal"/>
      <w:lvlText w:val="%1"/>
      <w:lvlJc w:val="left"/>
      <w:pPr>
        <w:ind w:left="996" w:hanging="600"/>
      </w:pPr>
    </w:lvl>
    <w:lvl w:ilvl="1">
      <w:start w:val="2"/>
      <w:numFmt w:val="decimal"/>
      <w:lvlText w:val="%1.%2"/>
      <w:lvlJc w:val="left"/>
      <w:pPr>
        <w:ind w:left="996" w:hanging="600"/>
      </w:pPr>
    </w:lvl>
    <w:lvl w:ilvl="2">
      <w:start w:val="1"/>
      <w:numFmt w:val="decimal"/>
      <w:lvlText w:val="%1.%2.%3."/>
      <w:lvlJc w:val="left"/>
      <w:pPr>
        <w:ind w:left="996" w:hanging="600"/>
      </w:pPr>
      <w:rPr>
        <w:rFonts w:ascii="Times New Roman" w:eastAsia="Times New Roman" w:hAnsi="Times New Roman" w:cs="Times New Roman"/>
        <w:b/>
        <w:i w:val="0"/>
        <w:sz w:val="24"/>
        <w:szCs w:val="24"/>
        <w:u w:val="single"/>
      </w:rPr>
    </w:lvl>
    <w:lvl w:ilvl="3">
      <w:start w:val="1"/>
      <w:numFmt w:val="decimal"/>
      <w:lvlText w:val="%1.%2.%3.%4."/>
      <w:lvlJc w:val="left"/>
      <w:pPr>
        <w:ind w:left="1176" w:hanging="780"/>
      </w:pPr>
      <w:rPr>
        <w:rFonts w:ascii="Times New Roman" w:eastAsia="Times New Roman" w:hAnsi="Times New Roman" w:cs="Times New Roman"/>
        <w:b w:val="0"/>
        <w:i w:val="0"/>
        <w:sz w:val="24"/>
        <w:szCs w:val="24"/>
      </w:rPr>
    </w:lvl>
    <w:lvl w:ilvl="4">
      <w:start w:val="1"/>
      <w:numFmt w:val="bullet"/>
      <w:lvlText w:val="●"/>
      <w:lvlJc w:val="left"/>
      <w:pPr>
        <w:ind w:left="4460" w:hanging="780"/>
      </w:pPr>
      <w:rPr>
        <w:rFonts w:ascii="Noto Sans Symbols" w:eastAsia="Noto Sans Symbols" w:hAnsi="Noto Sans Symbols" w:cs="Noto Sans Symbols"/>
      </w:rPr>
    </w:lvl>
    <w:lvl w:ilvl="5">
      <w:start w:val="1"/>
      <w:numFmt w:val="bullet"/>
      <w:lvlText w:val="●"/>
      <w:lvlJc w:val="left"/>
      <w:pPr>
        <w:ind w:left="5553" w:hanging="780"/>
      </w:pPr>
      <w:rPr>
        <w:rFonts w:ascii="Noto Sans Symbols" w:eastAsia="Noto Sans Symbols" w:hAnsi="Noto Sans Symbols" w:cs="Noto Sans Symbols"/>
      </w:rPr>
    </w:lvl>
    <w:lvl w:ilvl="6">
      <w:start w:val="1"/>
      <w:numFmt w:val="bullet"/>
      <w:lvlText w:val="●"/>
      <w:lvlJc w:val="left"/>
      <w:pPr>
        <w:ind w:left="6646" w:hanging="780"/>
      </w:pPr>
      <w:rPr>
        <w:rFonts w:ascii="Noto Sans Symbols" w:eastAsia="Noto Sans Symbols" w:hAnsi="Noto Sans Symbols" w:cs="Noto Sans Symbols"/>
      </w:rPr>
    </w:lvl>
    <w:lvl w:ilvl="7">
      <w:start w:val="1"/>
      <w:numFmt w:val="bullet"/>
      <w:lvlText w:val="●"/>
      <w:lvlJc w:val="left"/>
      <w:pPr>
        <w:ind w:left="7740" w:hanging="780"/>
      </w:pPr>
      <w:rPr>
        <w:rFonts w:ascii="Noto Sans Symbols" w:eastAsia="Noto Sans Symbols" w:hAnsi="Noto Sans Symbols" w:cs="Noto Sans Symbols"/>
      </w:rPr>
    </w:lvl>
    <w:lvl w:ilvl="8">
      <w:start w:val="1"/>
      <w:numFmt w:val="bullet"/>
      <w:lvlText w:val="●"/>
      <w:lvlJc w:val="left"/>
      <w:pPr>
        <w:ind w:left="8833" w:hanging="780"/>
      </w:pPr>
      <w:rPr>
        <w:rFonts w:ascii="Noto Sans Symbols" w:eastAsia="Noto Sans Symbols" w:hAnsi="Noto Sans Symbols" w:cs="Noto Sans Symbols"/>
      </w:rPr>
    </w:lvl>
  </w:abstractNum>
  <w:abstractNum w:abstractNumId="29" w15:restartNumberingAfterBreak="0">
    <w:nsid w:val="28EF2520"/>
    <w:multiLevelType w:val="multilevel"/>
    <w:tmpl w:val="EBF017FA"/>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30" w15:restartNumberingAfterBreak="0">
    <w:nsid w:val="29723256"/>
    <w:multiLevelType w:val="multilevel"/>
    <w:tmpl w:val="A44A12BC"/>
    <w:lvl w:ilvl="0">
      <w:start w:val="1"/>
      <w:numFmt w:val="lowerLetter"/>
      <w:lvlText w:val="%1)"/>
      <w:lvlJc w:val="left"/>
      <w:pPr>
        <w:ind w:left="776" w:hanging="260"/>
      </w:pPr>
      <w:rPr>
        <w:rFonts w:ascii="Times New Roman" w:eastAsia="Times New Roman" w:hAnsi="Times New Roman" w:cs="Times New Roman"/>
        <w:b/>
        <w:i w:val="0"/>
        <w:sz w:val="24"/>
        <w:szCs w:val="24"/>
      </w:rPr>
    </w:lvl>
    <w:lvl w:ilvl="1">
      <w:start w:val="1"/>
      <w:numFmt w:val="decimal"/>
      <w:lvlText w:val="%2."/>
      <w:lvlJc w:val="left"/>
      <w:pPr>
        <w:ind w:left="1812" w:hanging="576"/>
      </w:pPr>
      <w:rPr>
        <w:rFonts w:ascii="Times New Roman" w:eastAsia="Times New Roman" w:hAnsi="Times New Roman" w:cs="Times New Roman"/>
        <w:b w:val="0"/>
        <w:i w:val="0"/>
        <w:sz w:val="24"/>
        <w:szCs w:val="24"/>
      </w:rPr>
    </w:lvl>
    <w:lvl w:ilvl="2">
      <w:start w:val="1"/>
      <w:numFmt w:val="bullet"/>
      <w:lvlText w:val="●"/>
      <w:lvlJc w:val="left"/>
      <w:pPr>
        <w:ind w:left="1820" w:hanging="576"/>
      </w:pPr>
      <w:rPr>
        <w:rFonts w:ascii="Noto Sans Symbols" w:eastAsia="Noto Sans Symbols" w:hAnsi="Noto Sans Symbols" w:cs="Noto Sans Symbols"/>
      </w:rPr>
    </w:lvl>
    <w:lvl w:ilvl="3">
      <w:start w:val="1"/>
      <w:numFmt w:val="bullet"/>
      <w:lvlText w:val="●"/>
      <w:lvlJc w:val="left"/>
      <w:pPr>
        <w:ind w:left="2970" w:hanging="576"/>
      </w:pPr>
      <w:rPr>
        <w:rFonts w:ascii="Noto Sans Symbols" w:eastAsia="Noto Sans Symbols" w:hAnsi="Noto Sans Symbols" w:cs="Noto Sans Symbols"/>
      </w:rPr>
    </w:lvl>
    <w:lvl w:ilvl="4">
      <w:start w:val="1"/>
      <w:numFmt w:val="bullet"/>
      <w:lvlText w:val="●"/>
      <w:lvlJc w:val="left"/>
      <w:pPr>
        <w:ind w:left="4120" w:hanging="576"/>
      </w:pPr>
      <w:rPr>
        <w:rFonts w:ascii="Noto Sans Symbols" w:eastAsia="Noto Sans Symbols" w:hAnsi="Noto Sans Symbols" w:cs="Noto Sans Symbols"/>
      </w:rPr>
    </w:lvl>
    <w:lvl w:ilvl="5">
      <w:start w:val="1"/>
      <w:numFmt w:val="bullet"/>
      <w:lvlText w:val="●"/>
      <w:lvlJc w:val="left"/>
      <w:pPr>
        <w:ind w:left="5270" w:hanging="576"/>
      </w:pPr>
      <w:rPr>
        <w:rFonts w:ascii="Noto Sans Symbols" w:eastAsia="Noto Sans Symbols" w:hAnsi="Noto Sans Symbols" w:cs="Noto Sans Symbols"/>
      </w:rPr>
    </w:lvl>
    <w:lvl w:ilvl="6">
      <w:start w:val="1"/>
      <w:numFmt w:val="bullet"/>
      <w:lvlText w:val="●"/>
      <w:lvlJc w:val="left"/>
      <w:pPr>
        <w:ind w:left="6420" w:hanging="576"/>
      </w:pPr>
      <w:rPr>
        <w:rFonts w:ascii="Noto Sans Symbols" w:eastAsia="Noto Sans Symbols" w:hAnsi="Noto Sans Symbols" w:cs="Noto Sans Symbols"/>
      </w:rPr>
    </w:lvl>
    <w:lvl w:ilvl="7">
      <w:start w:val="1"/>
      <w:numFmt w:val="bullet"/>
      <w:lvlText w:val="●"/>
      <w:lvlJc w:val="left"/>
      <w:pPr>
        <w:ind w:left="7570" w:hanging="576"/>
      </w:pPr>
      <w:rPr>
        <w:rFonts w:ascii="Noto Sans Symbols" w:eastAsia="Noto Sans Symbols" w:hAnsi="Noto Sans Symbols" w:cs="Noto Sans Symbols"/>
      </w:rPr>
    </w:lvl>
    <w:lvl w:ilvl="8">
      <w:start w:val="1"/>
      <w:numFmt w:val="bullet"/>
      <w:lvlText w:val="●"/>
      <w:lvlJc w:val="left"/>
      <w:pPr>
        <w:ind w:left="8720" w:hanging="576"/>
      </w:pPr>
      <w:rPr>
        <w:rFonts w:ascii="Noto Sans Symbols" w:eastAsia="Noto Sans Symbols" w:hAnsi="Noto Sans Symbols" w:cs="Noto Sans Symbols"/>
      </w:rPr>
    </w:lvl>
  </w:abstractNum>
  <w:abstractNum w:abstractNumId="31" w15:restartNumberingAfterBreak="0">
    <w:nsid w:val="2ABA698A"/>
    <w:multiLevelType w:val="multilevel"/>
    <w:tmpl w:val="311ED73E"/>
    <w:lvl w:ilvl="0">
      <w:start w:val="5"/>
      <w:numFmt w:val="decimal"/>
      <w:lvlText w:val="%1"/>
      <w:lvlJc w:val="left"/>
      <w:pPr>
        <w:ind w:left="420" w:hanging="420"/>
      </w:pPr>
    </w:lvl>
    <w:lvl w:ilvl="1">
      <w:start w:val="10"/>
      <w:numFmt w:val="decimal"/>
      <w:lvlText w:val="%1.%2"/>
      <w:lvlJc w:val="left"/>
      <w:pPr>
        <w:ind w:left="780" w:hanging="420"/>
      </w:pPr>
    </w:lvl>
    <w:lvl w:ilvl="2">
      <w:start w:val="1"/>
      <w:numFmt w:val="decimal"/>
      <w:lvlText w:val="%1.%2.%3"/>
      <w:lvlJc w:val="left"/>
      <w:pPr>
        <w:ind w:left="1440" w:hanging="720"/>
      </w:pPr>
    </w:lvl>
    <w:lvl w:ilvl="3">
      <w:start w:val="1"/>
      <w:numFmt w:val="decimal"/>
      <w:lvlText w:val="%4."/>
      <w:lvlJc w:val="left"/>
      <w:pPr>
        <w:ind w:left="1800" w:hanging="720"/>
      </w:pPr>
      <w:rPr>
        <w:rFonts w:ascii="Times New Roman" w:eastAsia="Times New Roman" w:hAnsi="Times New Roman" w:cs="Times New Roman"/>
      </w:r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2"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3" w15:restartNumberingAfterBreak="0">
    <w:nsid w:val="2E594A53"/>
    <w:multiLevelType w:val="multilevel"/>
    <w:tmpl w:val="19BEF6BE"/>
    <w:lvl w:ilvl="0">
      <w:start w:val="5"/>
      <w:numFmt w:val="decimal"/>
      <w:lvlText w:val="%1"/>
      <w:lvlJc w:val="left"/>
      <w:pPr>
        <w:ind w:left="1116" w:hanging="600"/>
      </w:pPr>
    </w:lvl>
    <w:lvl w:ilvl="1">
      <w:start w:val="6"/>
      <w:numFmt w:val="decimal"/>
      <w:lvlText w:val="%1.%2"/>
      <w:lvlJc w:val="left"/>
      <w:pPr>
        <w:ind w:left="1116" w:hanging="600"/>
      </w:pPr>
    </w:lvl>
    <w:lvl w:ilvl="2">
      <w:start w:val="1"/>
      <w:numFmt w:val="decimal"/>
      <w:lvlText w:val="%1.%2.%3."/>
      <w:lvlJc w:val="left"/>
      <w:pPr>
        <w:ind w:left="1116" w:hanging="600"/>
      </w:pPr>
      <w:rPr>
        <w:rFonts w:ascii="Times New Roman" w:eastAsia="Times New Roman" w:hAnsi="Times New Roman" w:cs="Times New Roman"/>
        <w:b/>
        <w:i w:val="0"/>
        <w:sz w:val="24"/>
        <w:szCs w:val="24"/>
      </w:rPr>
    </w:lvl>
    <w:lvl w:ilvl="3">
      <w:start w:val="1"/>
      <w:numFmt w:val="decimal"/>
      <w:lvlText w:val="%4."/>
      <w:lvlJc w:val="left"/>
      <w:pPr>
        <w:ind w:left="1116" w:hanging="360"/>
      </w:pPr>
      <w:rPr>
        <w:rFonts w:ascii="Times New Roman" w:eastAsia="Times New Roman" w:hAnsi="Times New Roman" w:cs="Times New Roman"/>
        <w:b w:val="0"/>
        <w:i w:val="0"/>
        <w:color w:val="000000"/>
        <w:sz w:val="24"/>
        <w:szCs w:val="24"/>
      </w:rPr>
    </w:lvl>
    <w:lvl w:ilvl="4">
      <w:start w:val="1"/>
      <w:numFmt w:val="bullet"/>
      <w:lvlText w:val="●"/>
      <w:lvlJc w:val="left"/>
      <w:pPr>
        <w:ind w:left="5080" w:hanging="360"/>
      </w:pPr>
      <w:rPr>
        <w:rFonts w:ascii="Noto Sans Symbols" w:eastAsia="Noto Sans Symbols" w:hAnsi="Noto Sans Symbols" w:cs="Noto Sans Symbols"/>
      </w:rPr>
    </w:lvl>
    <w:lvl w:ilvl="5">
      <w:start w:val="1"/>
      <w:numFmt w:val="bullet"/>
      <w:lvlText w:val="●"/>
      <w:lvlJc w:val="left"/>
      <w:pPr>
        <w:ind w:left="6070" w:hanging="360"/>
      </w:pPr>
      <w:rPr>
        <w:rFonts w:ascii="Noto Sans Symbols" w:eastAsia="Noto Sans Symbols" w:hAnsi="Noto Sans Symbols" w:cs="Noto Sans Symbols"/>
      </w:rPr>
    </w:lvl>
    <w:lvl w:ilvl="6">
      <w:start w:val="1"/>
      <w:numFmt w:val="bullet"/>
      <w:lvlText w:val="●"/>
      <w:lvlJc w:val="left"/>
      <w:pPr>
        <w:ind w:left="7060" w:hanging="360"/>
      </w:pPr>
      <w:rPr>
        <w:rFonts w:ascii="Noto Sans Symbols" w:eastAsia="Noto Sans Symbols" w:hAnsi="Noto Sans Symbols" w:cs="Noto Sans Symbols"/>
      </w:rPr>
    </w:lvl>
    <w:lvl w:ilvl="7">
      <w:start w:val="1"/>
      <w:numFmt w:val="bullet"/>
      <w:lvlText w:val="●"/>
      <w:lvlJc w:val="left"/>
      <w:pPr>
        <w:ind w:left="8050" w:hanging="360"/>
      </w:pPr>
      <w:rPr>
        <w:rFonts w:ascii="Noto Sans Symbols" w:eastAsia="Noto Sans Symbols" w:hAnsi="Noto Sans Symbols" w:cs="Noto Sans Symbols"/>
      </w:rPr>
    </w:lvl>
    <w:lvl w:ilvl="8">
      <w:start w:val="1"/>
      <w:numFmt w:val="bullet"/>
      <w:lvlText w:val="●"/>
      <w:lvlJc w:val="left"/>
      <w:pPr>
        <w:ind w:left="9040" w:hanging="360"/>
      </w:pPr>
      <w:rPr>
        <w:rFonts w:ascii="Noto Sans Symbols" w:eastAsia="Noto Sans Symbols" w:hAnsi="Noto Sans Symbols" w:cs="Noto Sans Symbols"/>
      </w:rPr>
    </w:lvl>
  </w:abstractNum>
  <w:abstractNum w:abstractNumId="34" w15:restartNumberingAfterBreak="0">
    <w:nsid w:val="2F1746D8"/>
    <w:multiLevelType w:val="multilevel"/>
    <w:tmpl w:val="0DF23ED0"/>
    <w:lvl w:ilvl="0">
      <w:start w:val="4"/>
      <w:numFmt w:val="decimal"/>
      <w:lvlText w:val="%1."/>
      <w:lvlJc w:val="left"/>
      <w:pPr>
        <w:ind w:left="636" w:hanging="240"/>
      </w:pPr>
      <w:rPr>
        <w:rFonts w:ascii="Times New Roman" w:eastAsia="Times New Roman" w:hAnsi="Times New Roman" w:cs="Times New Roman"/>
        <w:b/>
        <w:i w:val="0"/>
        <w:sz w:val="24"/>
        <w:szCs w:val="24"/>
      </w:rPr>
    </w:lvl>
    <w:lvl w:ilvl="1">
      <w:start w:val="1"/>
      <w:numFmt w:val="decimal"/>
      <w:lvlText w:val="%1.%2."/>
      <w:lvlJc w:val="left"/>
      <w:pPr>
        <w:ind w:left="876" w:hanging="420"/>
      </w:pPr>
      <w:rPr>
        <w:rFonts w:ascii="Times New Roman" w:eastAsia="Times New Roman" w:hAnsi="Times New Roman" w:cs="Times New Roman"/>
        <w:b/>
        <w:i w:val="0"/>
        <w:sz w:val="24"/>
        <w:szCs w:val="24"/>
      </w:rPr>
    </w:lvl>
    <w:lvl w:ilvl="2">
      <w:start w:val="1"/>
      <w:numFmt w:val="decimal"/>
      <w:lvlText w:val="%3."/>
      <w:lvlJc w:val="left"/>
      <w:pPr>
        <w:ind w:left="1569" w:hanging="575"/>
      </w:pPr>
      <w:rPr>
        <w:rFonts w:ascii="Times New Roman" w:eastAsia="Times New Roman" w:hAnsi="Times New Roman" w:cs="Times New Roman"/>
        <w:b w:val="0"/>
        <w:i w:val="0"/>
        <w:sz w:val="24"/>
        <w:szCs w:val="24"/>
      </w:rPr>
    </w:lvl>
    <w:lvl w:ilvl="3">
      <w:start w:val="1"/>
      <w:numFmt w:val="bullet"/>
      <w:lvlText w:val="●"/>
      <w:lvlJc w:val="left"/>
      <w:pPr>
        <w:ind w:left="1820" w:hanging="576"/>
      </w:pPr>
      <w:rPr>
        <w:rFonts w:ascii="Noto Sans Symbols" w:eastAsia="Noto Sans Symbols" w:hAnsi="Noto Sans Symbols" w:cs="Noto Sans Symbols"/>
      </w:rPr>
    </w:lvl>
    <w:lvl w:ilvl="4">
      <w:start w:val="1"/>
      <w:numFmt w:val="bullet"/>
      <w:lvlText w:val="●"/>
      <w:lvlJc w:val="left"/>
      <w:pPr>
        <w:ind w:left="3134" w:hanging="576"/>
      </w:pPr>
      <w:rPr>
        <w:rFonts w:ascii="Noto Sans Symbols" w:eastAsia="Noto Sans Symbols" w:hAnsi="Noto Sans Symbols" w:cs="Noto Sans Symbols"/>
      </w:rPr>
    </w:lvl>
    <w:lvl w:ilvl="5">
      <w:start w:val="1"/>
      <w:numFmt w:val="bullet"/>
      <w:lvlText w:val="●"/>
      <w:lvlJc w:val="left"/>
      <w:pPr>
        <w:ind w:left="4448" w:hanging="576"/>
      </w:pPr>
      <w:rPr>
        <w:rFonts w:ascii="Noto Sans Symbols" w:eastAsia="Noto Sans Symbols" w:hAnsi="Noto Sans Symbols" w:cs="Noto Sans Symbols"/>
      </w:rPr>
    </w:lvl>
    <w:lvl w:ilvl="6">
      <w:start w:val="1"/>
      <w:numFmt w:val="bullet"/>
      <w:lvlText w:val="●"/>
      <w:lvlJc w:val="left"/>
      <w:pPr>
        <w:ind w:left="5762" w:hanging="576"/>
      </w:pPr>
      <w:rPr>
        <w:rFonts w:ascii="Noto Sans Symbols" w:eastAsia="Noto Sans Symbols" w:hAnsi="Noto Sans Symbols" w:cs="Noto Sans Symbols"/>
      </w:rPr>
    </w:lvl>
    <w:lvl w:ilvl="7">
      <w:start w:val="1"/>
      <w:numFmt w:val="bullet"/>
      <w:lvlText w:val="●"/>
      <w:lvlJc w:val="left"/>
      <w:pPr>
        <w:ind w:left="7077" w:hanging="576"/>
      </w:pPr>
      <w:rPr>
        <w:rFonts w:ascii="Noto Sans Symbols" w:eastAsia="Noto Sans Symbols" w:hAnsi="Noto Sans Symbols" w:cs="Noto Sans Symbols"/>
      </w:rPr>
    </w:lvl>
    <w:lvl w:ilvl="8">
      <w:start w:val="1"/>
      <w:numFmt w:val="bullet"/>
      <w:lvlText w:val="●"/>
      <w:lvlJc w:val="left"/>
      <w:pPr>
        <w:ind w:left="8391" w:hanging="576"/>
      </w:pPr>
      <w:rPr>
        <w:rFonts w:ascii="Noto Sans Symbols" w:eastAsia="Noto Sans Symbols" w:hAnsi="Noto Sans Symbols" w:cs="Noto Sans Symbols"/>
      </w:rPr>
    </w:lvl>
  </w:abstractNum>
  <w:abstractNum w:abstractNumId="35"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6"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7"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8"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39" w15:restartNumberingAfterBreak="0">
    <w:nsid w:val="377F49E0"/>
    <w:multiLevelType w:val="multilevel"/>
    <w:tmpl w:val="D4F43554"/>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0"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41" w15:restartNumberingAfterBreak="0">
    <w:nsid w:val="3BB004B1"/>
    <w:multiLevelType w:val="multilevel"/>
    <w:tmpl w:val="35F6A75C"/>
    <w:lvl w:ilvl="0">
      <w:start w:val="1"/>
      <w:numFmt w:val="decimal"/>
      <w:lvlText w:val="%1."/>
      <w:lvlJc w:val="left"/>
      <w:pPr>
        <w:ind w:left="683" w:hanging="240"/>
      </w:pPr>
      <w:rPr>
        <w:rFonts w:ascii="Times New Roman" w:eastAsia="Times New Roman" w:hAnsi="Times New Roman" w:cs="Times New Roman"/>
        <w:b/>
        <w:i w:val="0"/>
        <w:sz w:val="24"/>
        <w:szCs w:val="24"/>
      </w:rPr>
    </w:lvl>
    <w:lvl w:ilvl="1">
      <w:start w:val="1"/>
      <w:numFmt w:val="decimal"/>
      <w:lvlText w:val="%1.%2."/>
      <w:lvlJc w:val="left"/>
      <w:pPr>
        <w:ind w:left="880" w:hanging="420"/>
      </w:pPr>
      <w:rPr>
        <w:rFonts w:ascii="Times New Roman" w:eastAsia="Times New Roman" w:hAnsi="Times New Roman" w:cs="Times New Roman"/>
        <w:b/>
        <w:i w:val="0"/>
        <w:sz w:val="24"/>
        <w:szCs w:val="24"/>
      </w:rPr>
    </w:lvl>
    <w:lvl w:ilvl="2">
      <w:start w:val="1"/>
      <w:numFmt w:val="decimal"/>
      <w:lvlText w:val="%3."/>
      <w:lvlJc w:val="left"/>
      <w:pPr>
        <w:ind w:left="1043" w:hanging="360"/>
      </w:pPr>
      <w:rPr>
        <w:rFonts w:ascii="Times New Roman" w:eastAsia="Times New Roman" w:hAnsi="Times New Roman" w:cs="Times New Roman"/>
        <w:b w:val="0"/>
        <w:i w:val="0"/>
        <w:color w:val="000009"/>
        <w:sz w:val="24"/>
        <w:szCs w:val="24"/>
      </w:rPr>
    </w:lvl>
    <w:lvl w:ilvl="3">
      <w:start w:val="1"/>
      <w:numFmt w:val="bullet"/>
      <w:lvlText w:val="●"/>
      <w:lvlJc w:val="left"/>
      <w:pPr>
        <w:ind w:left="1040" w:hanging="360"/>
      </w:pPr>
      <w:rPr>
        <w:rFonts w:ascii="Noto Sans Symbols" w:eastAsia="Noto Sans Symbols" w:hAnsi="Noto Sans Symbols" w:cs="Noto Sans Symbols"/>
      </w:rPr>
    </w:lvl>
    <w:lvl w:ilvl="4">
      <w:start w:val="1"/>
      <w:numFmt w:val="bullet"/>
      <w:lvlText w:val="●"/>
      <w:lvlJc w:val="left"/>
      <w:pPr>
        <w:ind w:left="2344" w:hanging="360"/>
      </w:pPr>
      <w:rPr>
        <w:rFonts w:ascii="Noto Sans Symbols" w:eastAsia="Noto Sans Symbols" w:hAnsi="Noto Sans Symbols" w:cs="Noto Sans Symbols"/>
      </w:rPr>
    </w:lvl>
    <w:lvl w:ilvl="5">
      <w:start w:val="1"/>
      <w:numFmt w:val="bullet"/>
      <w:lvlText w:val="●"/>
      <w:lvlJc w:val="left"/>
      <w:pPr>
        <w:ind w:left="3648" w:hanging="360"/>
      </w:pPr>
      <w:rPr>
        <w:rFonts w:ascii="Noto Sans Symbols" w:eastAsia="Noto Sans Symbols" w:hAnsi="Noto Sans Symbols" w:cs="Noto Sans Symbols"/>
      </w:rPr>
    </w:lvl>
    <w:lvl w:ilvl="6">
      <w:start w:val="1"/>
      <w:numFmt w:val="bullet"/>
      <w:lvlText w:val="●"/>
      <w:lvlJc w:val="left"/>
      <w:pPr>
        <w:ind w:left="4953" w:hanging="360"/>
      </w:pPr>
      <w:rPr>
        <w:rFonts w:ascii="Noto Sans Symbols" w:eastAsia="Noto Sans Symbols" w:hAnsi="Noto Sans Symbols" w:cs="Noto Sans Symbols"/>
      </w:rPr>
    </w:lvl>
    <w:lvl w:ilvl="7">
      <w:start w:val="1"/>
      <w:numFmt w:val="bullet"/>
      <w:lvlText w:val="●"/>
      <w:lvlJc w:val="left"/>
      <w:pPr>
        <w:ind w:left="6257" w:hanging="360"/>
      </w:pPr>
      <w:rPr>
        <w:rFonts w:ascii="Noto Sans Symbols" w:eastAsia="Noto Sans Symbols" w:hAnsi="Noto Sans Symbols" w:cs="Noto Sans Symbols"/>
      </w:rPr>
    </w:lvl>
    <w:lvl w:ilvl="8">
      <w:start w:val="1"/>
      <w:numFmt w:val="bullet"/>
      <w:lvlText w:val="●"/>
      <w:lvlJc w:val="left"/>
      <w:pPr>
        <w:ind w:left="7562" w:hanging="360"/>
      </w:pPr>
      <w:rPr>
        <w:rFonts w:ascii="Noto Sans Symbols" w:eastAsia="Noto Sans Symbols" w:hAnsi="Noto Sans Symbols" w:cs="Noto Sans Symbols"/>
      </w:rPr>
    </w:lvl>
  </w:abstractNum>
  <w:abstractNum w:abstractNumId="42" w15:restartNumberingAfterBreak="0">
    <w:nsid w:val="3F317896"/>
    <w:multiLevelType w:val="multilevel"/>
    <w:tmpl w:val="A51A77C0"/>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7" w:hanging="360"/>
      </w:pPr>
      <w:rPr>
        <w:rFonts w:ascii="Noto Sans Symbols" w:eastAsia="Noto Sans Symbols" w:hAnsi="Noto Sans Symbols" w:cs="Noto Sans Symbols"/>
      </w:rPr>
    </w:lvl>
    <w:lvl w:ilvl="2">
      <w:start w:val="1"/>
      <w:numFmt w:val="bullet"/>
      <w:lvlText w:val="●"/>
      <w:lvlJc w:val="left"/>
      <w:pPr>
        <w:ind w:left="2254" w:hanging="360"/>
      </w:pPr>
      <w:rPr>
        <w:rFonts w:ascii="Noto Sans Symbols" w:eastAsia="Noto Sans Symbols" w:hAnsi="Noto Sans Symbols" w:cs="Noto Sans Symbols"/>
      </w:rPr>
    </w:lvl>
    <w:lvl w:ilvl="3">
      <w:start w:val="1"/>
      <w:numFmt w:val="bullet"/>
      <w:lvlText w:val="●"/>
      <w:lvlJc w:val="left"/>
      <w:pPr>
        <w:ind w:left="3021" w:hanging="360"/>
      </w:pPr>
      <w:rPr>
        <w:rFonts w:ascii="Noto Sans Symbols" w:eastAsia="Noto Sans Symbols" w:hAnsi="Noto Sans Symbols" w:cs="Noto Sans Symbols"/>
      </w:rPr>
    </w:lvl>
    <w:lvl w:ilvl="4">
      <w:start w:val="1"/>
      <w:numFmt w:val="bullet"/>
      <w:lvlText w:val="●"/>
      <w:lvlJc w:val="left"/>
      <w:pPr>
        <w:ind w:left="3788" w:hanging="360"/>
      </w:pPr>
      <w:rPr>
        <w:rFonts w:ascii="Noto Sans Symbols" w:eastAsia="Noto Sans Symbols" w:hAnsi="Noto Sans Symbols" w:cs="Noto Sans Symbols"/>
      </w:rPr>
    </w:lvl>
    <w:lvl w:ilvl="5">
      <w:start w:val="1"/>
      <w:numFmt w:val="bullet"/>
      <w:lvlText w:val="●"/>
      <w:lvlJc w:val="left"/>
      <w:pPr>
        <w:ind w:left="4555" w:hanging="360"/>
      </w:pPr>
      <w:rPr>
        <w:rFonts w:ascii="Noto Sans Symbols" w:eastAsia="Noto Sans Symbols" w:hAnsi="Noto Sans Symbols" w:cs="Noto Sans Symbols"/>
      </w:rPr>
    </w:lvl>
    <w:lvl w:ilvl="6">
      <w:start w:val="1"/>
      <w:numFmt w:val="bullet"/>
      <w:lvlText w:val="●"/>
      <w:lvlJc w:val="left"/>
      <w:pPr>
        <w:ind w:left="5322" w:hanging="360"/>
      </w:pPr>
      <w:rPr>
        <w:rFonts w:ascii="Noto Sans Symbols" w:eastAsia="Noto Sans Symbols" w:hAnsi="Noto Sans Symbols" w:cs="Noto Sans Symbols"/>
      </w:rPr>
    </w:lvl>
    <w:lvl w:ilvl="7">
      <w:start w:val="1"/>
      <w:numFmt w:val="bullet"/>
      <w:lvlText w:val="●"/>
      <w:lvlJc w:val="left"/>
      <w:pPr>
        <w:ind w:left="6089" w:hanging="360"/>
      </w:pPr>
      <w:rPr>
        <w:rFonts w:ascii="Noto Sans Symbols" w:eastAsia="Noto Sans Symbols" w:hAnsi="Noto Sans Symbols" w:cs="Noto Sans Symbols"/>
      </w:rPr>
    </w:lvl>
    <w:lvl w:ilvl="8">
      <w:start w:val="1"/>
      <w:numFmt w:val="bullet"/>
      <w:lvlText w:val="●"/>
      <w:lvlJc w:val="left"/>
      <w:pPr>
        <w:ind w:left="6856" w:hanging="360"/>
      </w:pPr>
      <w:rPr>
        <w:rFonts w:ascii="Noto Sans Symbols" w:eastAsia="Noto Sans Symbols" w:hAnsi="Noto Sans Symbols" w:cs="Noto Sans Symbols"/>
      </w:rPr>
    </w:lvl>
  </w:abstractNum>
  <w:abstractNum w:abstractNumId="43" w15:restartNumberingAfterBreak="0">
    <w:nsid w:val="3F56107A"/>
    <w:multiLevelType w:val="multilevel"/>
    <w:tmpl w:val="89AE53B2"/>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4"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5" w15:restartNumberingAfterBreak="0">
    <w:nsid w:val="45E23E94"/>
    <w:multiLevelType w:val="multilevel"/>
    <w:tmpl w:val="E2D81966"/>
    <w:lvl w:ilvl="0">
      <w:start w:val="7"/>
      <w:numFmt w:val="decimal"/>
      <w:lvlText w:val="%1."/>
      <w:lvlJc w:val="left"/>
      <w:pPr>
        <w:ind w:left="720" w:hanging="360"/>
      </w:pPr>
    </w:lvl>
    <w:lvl w:ilvl="1">
      <w:start w:val="1"/>
      <w:numFmt w:val="decimal"/>
      <w:lvlText w:val="%1.%2."/>
      <w:lvlJc w:val="left"/>
      <w:pPr>
        <w:ind w:left="840" w:hanging="48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6" w15:restartNumberingAfterBreak="0">
    <w:nsid w:val="48261B15"/>
    <w:multiLevelType w:val="multilevel"/>
    <w:tmpl w:val="6DF24CEC"/>
    <w:lvl w:ilvl="0">
      <w:start w:val="1"/>
      <w:numFmt w:val="bullet"/>
      <w:lvlText w:val="●"/>
      <w:lvlJc w:val="left"/>
      <w:pPr>
        <w:ind w:left="731" w:hanging="360"/>
      </w:pPr>
      <w:rPr>
        <w:rFonts w:ascii="Noto Sans Symbols" w:eastAsia="Noto Sans Symbols" w:hAnsi="Noto Sans Symbols" w:cs="Noto Sans Symbols"/>
        <w:b w:val="0"/>
        <w:i w:val="0"/>
        <w:sz w:val="20"/>
        <w:szCs w:val="20"/>
      </w:rPr>
    </w:lvl>
    <w:lvl w:ilvl="1">
      <w:start w:val="1"/>
      <w:numFmt w:val="bullet"/>
      <w:lvlText w:val="●"/>
      <w:lvlJc w:val="left"/>
      <w:pPr>
        <w:ind w:left="1470" w:hanging="360"/>
      </w:pPr>
      <w:rPr>
        <w:rFonts w:ascii="Noto Sans Symbols" w:eastAsia="Noto Sans Symbols" w:hAnsi="Noto Sans Symbols" w:cs="Noto Sans Symbols"/>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
      <w:lvlJc w:val="left"/>
      <w:pPr>
        <w:ind w:left="3660" w:hanging="360"/>
      </w:pPr>
      <w:rPr>
        <w:rFonts w:ascii="Noto Sans Symbols" w:eastAsia="Noto Sans Symbols" w:hAnsi="Noto Sans Symbols" w:cs="Noto Sans Symbols"/>
      </w:rPr>
    </w:lvl>
    <w:lvl w:ilvl="5">
      <w:start w:val="1"/>
      <w:numFmt w:val="bullet"/>
      <w:lvlText w:val="●"/>
      <w:lvlJc w:val="left"/>
      <w:pPr>
        <w:ind w:left="4390" w:hanging="360"/>
      </w:pPr>
      <w:rPr>
        <w:rFonts w:ascii="Noto Sans Symbols" w:eastAsia="Noto Sans Symbols" w:hAnsi="Noto Sans Symbols" w:cs="Noto Sans Symbols"/>
      </w:rPr>
    </w:lvl>
    <w:lvl w:ilvl="6">
      <w:start w:val="1"/>
      <w:numFmt w:val="bullet"/>
      <w:lvlText w:val="●"/>
      <w:lvlJc w:val="left"/>
      <w:pPr>
        <w:ind w:left="5120" w:hanging="360"/>
      </w:pPr>
      <w:rPr>
        <w:rFonts w:ascii="Noto Sans Symbols" w:eastAsia="Noto Sans Symbols" w:hAnsi="Noto Sans Symbols" w:cs="Noto Sans Symbols"/>
      </w:rPr>
    </w:lvl>
    <w:lvl w:ilvl="7">
      <w:start w:val="1"/>
      <w:numFmt w:val="bullet"/>
      <w:lvlText w:val="●"/>
      <w:lvlJc w:val="left"/>
      <w:pPr>
        <w:ind w:left="5850" w:hanging="360"/>
      </w:pPr>
      <w:rPr>
        <w:rFonts w:ascii="Noto Sans Symbols" w:eastAsia="Noto Sans Symbols" w:hAnsi="Noto Sans Symbols" w:cs="Noto Sans Symbols"/>
      </w:rPr>
    </w:lvl>
    <w:lvl w:ilvl="8">
      <w:start w:val="1"/>
      <w:numFmt w:val="bullet"/>
      <w:lvlText w:val="●"/>
      <w:lvlJc w:val="left"/>
      <w:pPr>
        <w:ind w:left="6580" w:hanging="360"/>
      </w:pPr>
      <w:rPr>
        <w:rFonts w:ascii="Noto Sans Symbols" w:eastAsia="Noto Sans Symbols" w:hAnsi="Noto Sans Symbols" w:cs="Noto Sans Symbols"/>
      </w:rPr>
    </w:lvl>
  </w:abstractNum>
  <w:abstractNum w:abstractNumId="47" w15:restartNumberingAfterBreak="0">
    <w:nsid w:val="48A811B0"/>
    <w:multiLevelType w:val="multilevel"/>
    <w:tmpl w:val="9280BDFE"/>
    <w:lvl w:ilvl="0">
      <w:start w:val="1"/>
      <w:numFmt w:val="bullet"/>
      <w:lvlText w:val="●"/>
      <w:lvlJc w:val="left"/>
      <w:pPr>
        <w:ind w:left="731" w:hanging="360"/>
      </w:pPr>
      <w:rPr>
        <w:rFonts w:ascii="Noto Sans Symbols" w:eastAsia="Noto Sans Symbols" w:hAnsi="Noto Sans Symbols" w:cs="Noto Sans Symbols"/>
        <w:b w:val="0"/>
        <w:i w:val="0"/>
        <w:sz w:val="20"/>
        <w:szCs w:val="20"/>
      </w:rPr>
    </w:lvl>
    <w:lvl w:ilvl="1">
      <w:start w:val="1"/>
      <w:numFmt w:val="bullet"/>
      <w:lvlText w:val="●"/>
      <w:lvlJc w:val="left"/>
      <w:pPr>
        <w:ind w:left="1470" w:hanging="360"/>
      </w:pPr>
      <w:rPr>
        <w:rFonts w:ascii="Noto Sans Symbols" w:eastAsia="Noto Sans Symbols" w:hAnsi="Noto Sans Symbols" w:cs="Noto Sans Symbols"/>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
      <w:lvlJc w:val="left"/>
      <w:pPr>
        <w:ind w:left="3660" w:hanging="360"/>
      </w:pPr>
      <w:rPr>
        <w:rFonts w:ascii="Noto Sans Symbols" w:eastAsia="Noto Sans Symbols" w:hAnsi="Noto Sans Symbols" w:cs="Noto Sans Symbols"/>
      </w:rPr>
    </w:lvl>
    <w:lvl w:ilvl="5">
      <w:start w:val="1"/>
      <w:numFmt w:val="bullet"/>
      <w:lvlText w:val="●"/>
      <w:lvlJc w:val="left"/>
      <w:pPr>
        <w:ind w:left="4390" w:hanging="360"/>
      </w:pPr>
      <w:rPr>
        <w:rFonts w:ascii="Noto Sans Symbols" w:eastAsia="Noto Sans Symbols" w:hAnsi="Noto Sans Symbols" w:cs="Noto Sans Symbols"/>
      </w:rPr>
    </w:lvl>
    <w:lvl w:ilvl="6">
      <w:start w:val="1"/>
      <w:numFmt w:val="bullet"/>
      <w:lvlText w:val="●"/>
      <w:lvlJc w:val="left"/>
      <w:pPr>
        <w:ind w:left="5120" w:hanging="360"/>
      </w:pPr>
      <w:rPr>
        <w:rFonts w:ascii="Noto Sans Symbols" w:eastAsia="Noto Sans Symbols" w:hAnsi="Noto Sans Symbols" w:cs="Noto Sans Symbols"/>
      </w:rPr>
    </w:lvl>
    <w:lvl w:ilvl="7">
      <w:start w:val="1"/>
      <w:numFmt w:val="bullet"/>
      <w:lvlText w:val="●"/>
      <w:lvlJc w:val="left"/>
      <w:pPr>
        <w:ind w:left="5850" w:hanging="360"/>
      </w:pPr>
      <w:rPr>
        <w:rFonts w:ascii="Noto Sans Symbols" w:eastAsia="Noto Sans Symbols" w:hAnsi="Noto Sans Symbols" w:cs="Noto Sans Symbols"/>
      </w:rPr>
    </w:lvl>
    <w:lvl w:ilvl="8">
      <w:start w:val="1"/>
      <w:numFmt w:val="bullet"/>
      <w:lvlText w:val="●"/>
      <w:lvlJc w:val="left"/>
      <w:pPr>
        <w:ind w:left="6580" w:hanging="360"/>
      </w:pPr>
      <w:rPr>
        <w:rFonts w:ascii="Noto Sans Symbols" w:eastAsia="Noto Sans Symbols" w:hAnsi="Noto Sans Symbols" w:cs="Noto Sans Symbols"/>
      </w:rPr>
    </w:lvl>
  </w:abstractNum>
  <w:abstractNum w:abstractNumId="48" w15:restartNumberingAfterBreak="0">
    <w:nsid w:val="4B874557"/>
    <w:multiLevelType w:val="multilevel"/>
    <w:tmpl w:val="D7BE2C5C"/>
    <w:lvl w:ilvl="0">
      <w:start w:val="6"/>
      <w:numFmt w:val="decimal"/>
      <w:lvlText w:val="%1."/>
      <w:lvlJc w:val="left"/>
      <w:pPr>
        <w:ind w:left="360" w:hanging="360"/>
      </w:pPr>
    </w:lvl>
    <w:lvl w:ilvl="1">
      <w:start w:val="1"/>
      <w:numFmt w:val="decimal"/>
      <w:lvlText w:val="%1.%2."/>
      <w:lvlJc w:val="left"/>
      <w:pPr>
        <w:ind w:left="1296" w:hanging="360"/>
      </w:pPr>
    </w:lvl>
    <w:lvl w:ilvl="2">
      <w:start w:val="1"/>
      <w:numFmt w:val="decimal"/>
      <w:lvlText w:val="%1.%2.%3."/>
      <w:lvlJc w:val="left"/>
      <w:pPr>
        <w:ind w:left="2592" w:hanging="720"/>
      </w:pPr>
    </w:lvl>
    <w:lvl w:ilvl="3">
      <w:start w:val="1"/>
      <w:numFmt w:val="decimal"/>
      <w:lvlText w:val="%1.%2.%3.%4."/>
      <w:lvlJc w:val="left"/>
      <w:pPr>
        <w:ind w:left="3528" w:hanging="720"/>
      </w:pPr>
    </w:lvl>
    <w:lvl w:ilvl="4">
      <w:start w:val="1"/>
      <w:numFmt w:val="decimal"/>
      <w:lvlText w:val="%1.%2.%3.%4.%5."/>
      <w:lvlJc w:val="left"/>
      <w:pPr>
        <w:ind w:left="4824" w:hanging="1080"/>
      </w:pPr>
    </w:lvl>
    <w:lvl w:ilvl="5">
      <w:start w:val="1"/>
      <w:numFmt w:val="decimal"/>
      <w:lvlText w:val="%1.%2.%3.%4.%5.%6."/>
      <w:lvlJc w:val="left"/>
      <w:pPr>
        <w:ind w:left="5760" w:hanging="1080"/>
      </w:pPr>
    </w:lvl>
    <w:lvl w:ilvl="6">
      <w:start w:val="1"/>
      <w:numFmt w:val="decimal"/>
      <w:lvlText w:val="%1.%2.%3.%4.%5.%6.%7."/>
      <w:lvlJc w:val="left"/>
      <w:pPr>
        <w:ind w:left="7056" w:hanging="1440"/>
      </w:pPr>
    </w:lvl>
    <w:lvl w:ilvl="7">
      <w:start w:val="1"/>
      <w:numFmt w:val="decimal"/>
      <w:lvlText w:val="%1.%2.%3.%4.%5.%6.%7.%8."/>
      <w:lvlJc w:val="left"/>
      <w:pPr>
        <w:ind w:left="7992" w:hanging="1440"/>
      </w:pPr>
    </w:lvl>
    <w:lvl w:ilvl="8">
      <w:start w:val="1"/>
      <w:numFmt w:val="decimal"/>
      <w:lvlText w:val="%1.%2.%3.%4.%5.%6.%7.%8.%9."/>
      <w:lvlJc w:val="left"/>
      <w:pPr>
        <w:ind w:left="9288" w:hanging="1800"/>
      </w:pPr>
    </w:lvl>
  </w:abstractNum>
  <w:abstractNum w:abstractNumId="49"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50"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51"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52"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53"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54"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55" w15:restartNumberingAfterBreak="0">
    <w:nsid w:val="57E41719"/>
    <w:multiLevelType w:val="multilevel"/>
    <w:tmpl w:val="95CC44C6"/>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56" w15:restartNumberingAfterBreak="0">
    <w:nsid w:val="57E64BFD"/>
    <w:multiLevelType w:val="multilevel"/>
    <w:tmpl w:val="C8D66B6C"/>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86" w:hanging="360"/>
      </w:pPr>
      <w:rPr>
        <w:rFonts w:ascii="Noto Sans Symbols" w:eastAsia="Noto Sans Symbols" w:hAnsi="Noto Sans Symbols" w:cs="Noto Sans Symbols"/>
      </w:rPr>
    </w:lvl>
    <w:lvl w:ilvl="2">
      <w:start w:val="1"/>
      <w:numFmt w:val="bullet"/>
      <w:lvlText w:val="●"/>
      <w:lvlJc w:val="left"/>
      <w:pPr>
        <w:ind w:left="2252" w:hanging="360"/>
      </w:pPr>
      <w:rPr>
        <w:rFonts w:ascii="Noto Sans Symbols" w:eastAsia="Noto Sans Symbols" w:hAnsi="Noto Sans Symbols" w:cs="Noto Sans Symbols"/>
      </w:rPr>
    </w:lvl>
    <w:lvl w:ilvl="3">
      <w:start w:val="1"/>
      <w:numFmt w:val="bullet"/>
      <w:lvlText w:val="●"/>
      <w:lvlJc w:val="left"/>
      <w:pPr>
        <w:ind w:left="3018" w:hanging="360"/>
      </w:pPr>
      <w:rPr>
        <w:rFonts w:ascii="Noto Sans Symbols" w:eastAsia="Noto Sans Symbols" w:hAnsi="Noto Sans Symbols" w:cs="Noto Sans Symbols"/>
      </w:rPr>
    </w:lvl>
    <w:lvl w:ilvl="4">
      <w:start w:val="1"/>
      <w:numFmt w:val="bullet"/>
      <w:lvlText w:val="●"/>
      <w:lvlJc w:val="left"/>
      <w:pPr>
        <w:ind w:left="3785" w:hanging="360"/>
      </w:pPr>
      <w:rPr>
        <w:rFonts w:ascii="Noto Sans Symbols" w:eastAsia="Noto Sans Symbols" w:hAnsi="Noto Sans Symbols" w:cs="Noto Sans Symbols"/>
      </w:rPr>
    </w:lvl>
    <w:lvl w:ilvl="5">
      <w:start w:val="1"/>
      <w:numFmt w:val="bullet"/>
      <w:lvlText w:val="●"/>
      <w:lvlJc w:val="left"/>
      <w:pPr>
        <w:ind w:left="4551" w:hanging="360"/>
      </w:pPr>
      <w:rPr>
        <w:rFonts w:ascii="Noto Sans Symbols" w:eastAsia="Noto Sans Symbols" w:hAnsi="Noto Sans Symbols" w:cs="Noto Sans Symbols"/>
      </w:rPr>
    </w:lvl>
    <w:lvl w:ilvl="6">
      <w:start w:val="1"/>
      <w:numFmt w:val="bullet"/>
      <w:lvlText w:val="●"/>
      <w:lvlJc w:val="left"/>
      <w:pPr>
        <w:ind w:left="5317" w:hanging="360"/>
      </w:pPr>
      <w:rPr>
        <w:rFonts w:ascii="Noto Sans Symbols" w:eastAsia="Noto Sans Symbols" w:hAnsi="Noto Sans Symbols" w:cs="Noto Sans Symbols"/>
      </w:rPr>
    </w:lvl>
    <w:lvl w:ilvl="7">
      <w:start w:val="1"/>
      <w:numFmt w:val="bullet"/>
      <w:lvlText w:val="●"/>
      <w:lvlJc w:val="left"/>
      <w:pPr>
        <w:ind w:left="6083" w:hanging="360"/>
      </w:pPr>
      <w:rPr>
        <w:rFonts w:ascii="Noto Sans Symbols" w:eastAsia="Noto Sans Symbols" w:hAnsi="Noto Sans Symbols" w:cs="Noto Sans Symbols"/>
      </w:rPr>
    </w:lvl>
    <w:lvl w:ilvl="8">
      <w:start w:val="1"/>
      <w:numFmt w:val="bullet"/>
      <w:lvlText w:val="●"/>
      <w:lvlJc w:val="left"/>
      <w:pPr>
        <w:ind w:left="6850" w:hanging="360"/>
      </w:pPr>
      <w:rPr>
        <w:rFonts w:ascii="Noto Sans Symbols" w:eastAsia="Noto Sans Symbols" w:hAnsi="Noto Sans Symbols" w:cs="Noto Sans Symbols"/>
      </w:rPr>
    </w:lvl>
  </w:abstractNum>
  <w:abstractNum w:abstractNumId="57"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58"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59" w15:restartNumberingAfterBreak="0">
    <w:nsid w:val="5A2F0325"/>
    <w:multiLevelType w:val="multilevel"/>
    <w:tmpl w:val="C8A8563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0"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61" w15:restartNumberingAfterBreak="0">
    <w:nsid w:val="5C283897"/>
    <w:multiLevelType w:val="multilevel"/>
    <w:tmpl w:val="67F457F4"/>
    <w:lvl w:ilvl="0">
      <w:start w:val="1"/>
      <w:numFmt w:val="decimal"/>
      <w:lvlText w:val="%1."/>
      <w:lvlJc w:val="left"/>
      <w:pPr>
        <w:ind w:left="1163" w:hanging="360"/>
      </w:pPr>
    </w:lvl>
    <w:lvl w:ilvl="1">
      <w:start w:val="1"/>
      <w:numFmt w:val="lowerLetter"/>
      <w:lvlText w:val="%2."/>
      <w:lvlJc w:val="left"/>
      <w:pPr>
        <w:ind w:left="1883" w:hanging="360"/>
      </w:pPr>
    </w:lvl>
    <w:lvl w:ilvl="2">
      <w:start w:val="1"/>
      <w:numFmt w:val="lowerRoman"/>
      <w:lvlText w:val="%3."/>
      <w:lvlJc w:val="right"/>
      <w:pPr>
        <w:ind w:left="2603" w:hanging="180"/>
      </w:pPr>
    </w:lvl>
    <w:lvl w:ilvl="3">
      <w:start w:val="1"/>
      <w:numFmt w:val="decimal"/>
      <w:lvlText w:val="%4."/>
      <w:lvlJc w:val="left"/>
      <w:pPr>
        <w:ind w:left="3323" w:hanging="360"/>
      </w:pPr>
    </w:lvl>
    <w:lvl w:ilvl="4">
      <w:start w:val="1"/>
      <w:numFmt w:val="lowerLetter"/>
      <w:lvlText w:val="%5."/>
      <w:lvlJc w:val="left"/>
      <w:pPr>
        <w:ind w:left="4043" w:hanging="360"/>
      </w:pPr>
    </w:lvl>
    <w:lvl w:ilvl="5">
      <w:start w:val="1"/>
      <w:numFmt w:val="lowerRoman"/>
      <w:lvlText w:val="%6."/>
      <w:lvlJc w:val="right"/>
      <w:pPr>
        <w:ind w:left="4763" w:hanging="180"/>
      </w:pPr>
    </w:lvl>
    <w:lvl w:ilvl="6">
      <w:start w:val="1"/>
      <w:numFmt w:val="decimal"/>
      <w:lvlText w:val="%7."/>
      <w:lvlJc w:val="left"/>
      <w:pPr>
        <w:ind w:left="5483" w:hanging="360"/>
      </w:pPr>
    </w:lvl>
    <w:lvl w:ilvl="7">
      <w:start w:val="1"/>
      <w:numFmt w:val="lowerLetter"/>
      <w:lvlText w:val="%8."/>
      <w:lvlJc w:val="left"/>
      <w:pPr>
        <w:ind w:left="6203" w:hanging="360"/>
      </w:pPr>
    </w:lvl>
    <w:lvl w:ilvl="8">
      <w:start w:val="1"/>
      <w:numFmt w:val="lowerRoman"/>
      <w:lvlText w:val="%9."/>
      <w:lvlJc w:val="right"/>
      <w:pPr>
        <w:ind w:left="6923" w:hanging="180"/>
      </w:pPr>
    </w:lvl>
  </w:abstractNum>
  <w:abstractNum w:abstractNumId="62" w15:restartNumberingAfterBreak="0">
    <w:nsid w:val="5CF45160"/>
    <w:multiLevelType w:val="multilevel"/>
    <w:tmpl w:val="498E1E7A"/>
    <w:lvl w:ilvl="0">
      <w:start w:val="4"/>
      <w:numFmt w:val="decimal"/>
      <w:lvlText w:val="%1."/>
      <w:lvlJc w:val="left"/>
      <w:pPr>
        <w:ind w:left="1108" w:hanging="425"/>
      </w:pPr>
    </w:lvl>
    <w:lvl w:ilvl="1">
      <w:start w:val="1"/>
      <w:numFmt w:val="decimal"/>
      <w:lvlText w:val="%1.%2."/>
      <w:lvlJc w:val="left"/>
      <w:pPr>
        <w:ind w:left="1818" w:hanging="955"/>
      </w:pPr>
    </w:lvl>
    <w:lvl w:ilvl="2">
      <w:start w:val="1"/>
      <w:numFmt w:val="bullet"/>
      <w:lvlText w:val="●"/>
      <w:lvlJc w:val="left"/>
      <w:pPr>
        <w:ind w:left="1820" w:hanging="956"/>
      </w:pPr>
      <w:rPr>
        <w:rFonts w:ascii="Noto Sans Symbols" w:eastAsia="Noto Sans Symbols" w:hAnsi="Noto Sans Symbols" w:cs="Noto Sans Symbols"/>
      </w:rPr>
    </w:lvl>
    <w:lvl w:ilvl="3">
      <w:start w:val="1"/>
      <w:numFmt w:val="bullet"/>
      <w:lvlText w:val="●"/>
      <w:lvlJc w:val="left"/>
      <w:pPr>
        <w:ind w:left="2863" w:hanging="955"/>
      </w:pPr>
      <w:rPr>
        <w:rFonts w:ascii="Noto Sans Symbols" w:eastAsia="Noto Sans Symbols" w:hAnsi="Noto Sans Symbols" w:cs="Noto Sans Symbols"/>
      </w:rPr>
    </w:lvl>
    <w:lvl w:ilvl="4">
      <w:start w:val="1"/>
      <w:numFmt w:val="bullet"/>
      <w:lvlText w:val="●"/>
      <w:lvlJc w:val="left"/>
      <w:pPr>
        <w:ind w:left="3907" w:hanging="956"/>
      </w:pPr>
      <w:rPr>
        <w:rFonts w:ascii="Noto Sans Symbols" w:eastAsia="Noto Sans Symbols" w:hAnsi="Noto Sans Symbols" w:cs="Noto Sans Symbols"/>
      </w:rPr>
    </w:lvl>
    <w:lvl w:ilvl="5">
      <w:start w:val="1"/>
      <w:numFmt w:val="bullet"/>
      <w:lvlText w:val="●"/>
      <w:lvlJc w:val="left"/>
      <w:pPr>
        <w:ind w:left="4951" w:hanging="956"/>
      </w:pPr>
      <w:rPr>
        <w:rFonts w:ascii="Noto Sans Symbols" w:eastAsia="Noto Sans Symbols" w:hAnsi="Noto Sans Symbols" w:cs="Noto Sans Symbols"/>
      </w:rPr>
    </w:lvl>
    <w:lvl w:ilvl="6">
      <w:start w:val="1"/>
      <w:numFmt w:val="bullet"/>
      <w:lvlText w:val="●"/>
      <w:lvlJc w:val="left"/>
      <w:pPr>
        <w:ind w:left="5995" w:hanging="956"/>
      </w:pPr>
      <w:rPr>
        <w:rFonts w:ascii="Noto Sans Symbols" w:eastAsia="Noto Sans Symbols" w:hAnsi="Noto Sans Symbols" w:cs="Noto Sans Symbols"/>
      </w:rPr>
    </w:lvl>
    <w:lvl w:ilvl="7">
      <w:start w:val="1"/>
      <w:numFmt w:val="bullet"/>
      <w:lvlText w:val="●"/>
      <w:lvlJc w:val="left"/>
      <w:pPr>
        <w:ind w:left="7039" w:hanging="956"/>
      </w:pPr>
      <w:rPr>
        <w:rFonts w:ascii="Noto Sans Symbols" w:eastAsia="Noto Sans Symbols" w:hAnsi="Noto Sans Symbols" w:cs="Noto Sans Symbols"/>
      </w:rPr>
    </w:lvl>
    <w:lvl w:ilvl="8">
      <w:start w:val="1"/>
      <w:numFmt w:val="bullet"/>
      <w:lvlText w:val="●"/>
      <w:lvlJc w:val="left"/>
      <w:pPr>
        <w:ind w:left="8083" w:hanging="956"/>
      </w:pPr>
      <w:rPr>
        <w:rFonts w:ascii="Noto Sans Symbols" w:eastAsia="Noto Sans Symbols" w:hAnsi="Noto Sans Symbols" w:cs="Noto Sans Symbols"/>
      </w:rPr>
    </w:lvl>
  </w:abstractNum>
  <w:abstractNum w:abstractNumId="63" w15:restartNumberingAfterBreak="0">
    <w:nsid w:val="5F4810E2"/>
    <w:multiLevelType w:val="multilevel"/>
    <w:tmpl w:val="BA341392"/>
    <w:lvl w:ilvl="0">
      <w:start w:val="9"/>
      <w:numFmt w:val="decimal"/>
      <w:lvlText w:val="%1"/>
      <w:lvlJc w:val="left"/>
      <w:pPr>
        <w:ind w:left="122" w:hanging="425"/>
      </w:pPr>
    </w:lvl>
    <w:lvl w:ilvl="1">
      <w:start w:val="1"/>
      <w:numFmt w:val="decimal"/>
      <w:lvlText w:val="%1.%2"/>
      <w:lvlJc w:val="left"/>
      <w:pPr>
        <w:ind w:left="122" w:hanging="425"/>
      </w:pPr>
      <w:rPr>
        <w:rFonts w:ascii="Times New Roman" w:eastAsia="Times New Roman" w:hAnsi="Times New Roman" w:cs="Times New Roman"/>
        <w:b w:val="0"/>
        <w:i w:val="0"/>
        <w:sz w:val="24"/>
        <w:szCs w:val="24"/>
      </w:rPr>
    </w:lvl>
    <w:lvl w:ilvl="2">
      <w:start w:val="1"/>
      <w:numFmt w:val="bullet"/>
      <w:lvlText w:val="●"/>
      <w:lvlJc w:val="left"/>
      <w:pPr>
        <w:ind w:left="2017" w:hanging="425"/>
      </w:pPr>
      <w:rPr>
        <w:rFonts w:ascii="Noto Sans Symbols" w:eastAsia="Noto Sans Symbols" w:hAnsi="Noto Sans Symbols" w:cs="Noto Sans Symbols"/>
      </w:rPr>
    </w:lvl>
    <w:lvl w:ilvl="3">
      <w:start w:val="1"/>
      <w:numFmt w:val="bullet"/>
      <w:lvlText w:val="●"/>
      <w:lvlJc w:val="left"/>
      <w:pPr>
        <w:ind w:left="2965" w:hanging="425"/>
      </w:pPr>
      <w:rPr>
        <w:rFonts w:ascii="Noto Sans Symbols" w:eastAsia="Noto Sans Symbols" w:hAnsi="Noto Sans Symbols" w:cs="Noto Sans Symbols"/>
      </w:rPr>
    </w:lvl>
    <w:lvl w:ilvl="4">
      <w:start w:val="1"/>
      <w:numFmt w:val="bullet"/>
      <w:lvlText w:val="●"/>
      <w:lvlJc w:val="left"/>
      <w:pPr>
        <w:ind w:left="3914" w:hanging="425"/>
      </w:pPr>
      <w:rPr>
        <w:rFonts w:ascii="Noto Sans Symbols" w:eastAsia="Noto Sans Symbols" w:hAnsi="Noto Sans Symbols" w:cs="Noto Sans Symbols"/>
      </w:rPr>
    </w:lvl>
    <w:lvl w:ilvl="5">
      <w:start w:val="1"/>
      <w:numFmt w:val="bullet"/>
      <w:lvlText w:val="●"/>
      <w:lvlJc w:val="left"/>
      <w:pPr>
        <w:ind w:left="4863" w:hanging="425"/>
      </w:pPr>
      <w:rPr>
        <w:rFonts w:ascii="Noto Sans Symbols" w:eastAsia="Noto Sans Symbols" w:hAnsi="Noto Sans Symbols" w:cs="Noto Sans Symbols"/>
      </w:rPr>
    </w:lvl>
    <w:lvl w:ilvl="6">
      <w:start w:val="1"/>
      <w:numFmt w:val="bullet"/>
      <w:lvlText w:val="●"/>
      <w:lvlJc w:val="left"/>
      <w:pPr>
        <w:ind w:left="5811" w:hanging="425"/>
      </w:pPr>
      <w:rPr>
        <w:rFonts w:ascii="Noto Sans Symbols" w:eastAsia="Noto Sans Symbols" w:hAnsi="Noto Sans Symbols" w:cs="Noto Sans Symbols"/>
      </w:rPr>
    </w:lvl>
    <w:lvl w:ilvl="7">
      <w:start w:val="1"/>
      <w:numFmt w:val="bullet"/>
      <w:lvlText w:val="●"/>
      <w:lvlJc w:val="left"/>
      <w:pPr>
        <w:ind w:left="6760" w:hanging="425"/>
      </w:pPr>
      <w:rPr>
        <w:rFonts w:ascii="Noto Sans Symbols" w:eastAsia="Noto Sans Symbols" w:hAnsi="Noto Sans Symbols" w:cs="Noto Sans Symbols"/>
      </w:rPr>
    </w:lvl>
    <w:lvl w:ilvl="8">
      <w:start w:val="1"/>
      <w:numFmt w:val="bullet"/>
      <w:lvlText w:val="●"/>
      <w:lvlJc w:val="left"/>
      <w:pPr>
        <w:ind w:left="7709" w:hanging="425"/>
      </w:pPr>
      <w:rPr>
        <w:rFonts w:ascii="Noto Sans Symbols" w:eastAsia="Noto Sans Symbols" w:hAnsi="Noto Sans Symbols" w:cs="Noto Sans Symbols"/>
      </w:rPr>
    </w:lvl>
  </w:abstractNum>
  <w:abstractNum w:abstractNumId="64"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65" w15:restartNumberingAfterBreak="0">
    <w:nsid w:val="68472CE6"/>
    <w:multiLevelType w:val="multilevel"/>
    <w:tmpl w:val="4BE40300"/>
    <w:lvl w:ilvl="0">
      <w:start w:val="1"/>
      <w:numFmt w:val="decimal"/>
      <w:lvlText w:val="%1-"/>
      <w:lvlJc w:val="left"/>
      <w:pPr>
        <w:ind w:left="768" w:hanging="252"/>
      </w:pPr>
      <w:rPr>
        <w:rFonts w:ascii="Times New Roman" w:eastAsia="Times New Roman" w:hAnsi="Times New Roman" w:cs="Times New Roman"/>
        <w:b/>
        <w:i w:val="0"/>
        <w:sz w:val="24"/>
        <w:szCs w:val="24"/>
      </w:rPr>
    </w:lvl>
    <w:lvl w:ilvl="1">
      <w:start w:val="1"/>
      <w:numFmt w:val="bullet"/>
      <w:lvlText w:val="●"/>
      <w:lvlJc w:val="left"/>
      <w:pPr>
        <w:ind w:left="1786" w:hanging="252"/>
      </w:pPr>
      <w:rPr>
        <w:rFonts w:ascii="Noto Sans Symbols" w:eastAsia="Noto Sans Symbols" w:hAnsi="Noto Sans Symbols" w:cs="Noto Sans Symbols"/>
      </w:rPr>
    </w:lvl>
    <w:lvl w:ilvl="2">
      <w:start w:val="1"/>
      <w:numFmt w:val="bullet"/>
      <w:lvlText w:val="●"/>
      <w:lvlJc w:val="left"/>
      <w:pPr>
        <w:ind w:left="2812" w:hanging="252"/>
      </w:pPr>
      <w:rPr>
        <w:rFonts w:ascii="Noto Sans Symbols" w:eastAsia="Noto Sans Symbols" w:hAnsi="Noto Sans Symbols" w:cs="Noto Sans Symbols"/>
      </w:rPr>
    </w:lvl>
    <w:lvl w:ilvl="3">
      <w:start w:val="1"/>
      <w:numFmt w:val="bullet"/>
      <w:lvlText w:val="●"/>
      <w:lvlJc w:val="left"/>
      <w:pPr>
        <w:ind w:left="3838" w:hanging="252"/>
      </w:pPr>
      <w:rPr>
        <w:rFonts w:ascii="Noto Sans Symbols" w:eastAsia="Noto Sans Symbols" w:hAnsi="Noto Sans Symbols" w:cs="Noto Sans Symbols"/>
      </w:rPr>
    </w:lvl>
    <w:lvl w:ilvl="4">
      <w:start w:val="1"/>
      <w:numFmt w:val="bullet"/>
      <w:lvlText w:val="●"/>
      <w:lvlJc w:val="left"/>
      <w:pPr>
        <w:ind w:left="4864" w:hanging="252"/>
      </w:pPr>
      <w:rPr>
        <w:rFonts w:ascii="Noto Sans Symbols" w:eastAsia="Noto Sans Symbols" w:hAnsi="Noto Sans Symbols" w:cs="Noto Sans Symbols"/>
      </w:rPr>
    </w:lvl>
    <w:lvl w:ilvl="5">
      <w:start w:val="1"/>
      <w:numFmt w:val="bullet"/>
      <w:lvlText w:val="●"/>
      <w:lvlJc w:val="left"/>
      <w:pPr>
        <w:ind w:left="5890" w:hanging="252"/>
      </w:pPr>
      <w:rPr>
        <w:rFonts w:ascii="Noto Sans Symbols" w:eastAsia="Noto Sans Symbols" w:hAnsi="Noto Sans Symbols" w:cs="Noto Sans Symbols"/>
      </w:rPr>
    </w:lvl>
    <w:lvl w:ilvl="6">
      <w:start w:val="1"/>
      <w:numFmt w:val="bullet"/>
      <w:lvlText w:val="●"/>
      <w:lvlJc w:val="left"/>
      <w:pPr>
        <w:ind w:left="6916" w:hanging="252"/>
      </w:pPr>
      <w:rPr>
        <w:rFonts w:ascii="Noto Sans Symbols" w:eastAsia="Noto Sans Symbols" w:hAnsi="Noto Sans Symbols" w:cs="Noto Sans Symbols"/>
      </w:rPr>
    </w:lvl>
    <w:lvl w:ilvl="7">
      <w:start w:val="1"/>
      <w:numFmt w:val="bullet"/>
      <w:lvlText w:val="●"/>
      <w:lvlJc w:val="left"/>
      <w:pPr>
        <w:ind w:left="7942" w:hanging="252"/>
      </w:pPr>
      <w:rPr>
        <w:rFonts w:ascii="Noto Sans Symbols" w:eastAsia="Noto Sans Symbols" w:hAnsi="Noto Sans Symbols" w:cs="Noto Sans Symbols"/>
      </w:rPr>
    </w:lvl>
    <w:lvl w:ilvl="8">
      <w:start w:val="1"/>
      <w:numFmt w:val="bullet"/>
      <w:lvlText w:val="●"/>
      <w:lvlJc w:val="left"/>
      <w:pPr>
        <w:ind w:left="8968" w:hanging="252"/>
      </w:pPr>
      <w:rPr>
        <w:rFonts w:ascii="Noto Sans Symbols" w:eastAsia="Noto Sans Symbols" w:hAnsi="Noto Sans Symbols" w:cs="Noto Sans Symbols"/>
      </w:rPr>
    </w:lvl>
  </w:abstractNum>
  <w:abstractNum w:abstractNumId="66" w15:restartNumberingAfterBreak="0">
    <w:nsid w:val="69F950F1"/>
    <w:multiLevelType w:val="multilevel"/>
    <w:tmpl w:val="00843312"/>
    <w:lvl w:ilvl="0">
      <w:start w:val="1"/>
      <w:numFmt w:val="bullet"/>
      <w:lvlText w:val="●"/>
      <w:lvlJc w:val="left"/>
      <w:pPr>
        <w:ind w:left="731" w:hanging="360"/>
      </w:pPr>
      <w:rPr>
        <w:rFonts w:ascii="Noto Sans Symbols" w:eastAsia="Noto Sans Symbols" w:hAnsi="Noto Sans Symbols" w:cs="Noto Sans Symbols"/>
        <w:b w:val="0"/>
        <w:i w:val="0"/>
        <w:sz w:val="20"/>
        <w:szCs w:val="20"/>
      </w:rPr>
    </w:lvl>
    <w:lvl w:ilvl="1">
      <w:start w:val="1"/>
      <w:numFmt w:val="bullet"/>
      <w:lvlText w:val="●"/>
      <w:lvlJc w:val="left"/>
      <w:pPr>
        <w:ind w:left="1470" w:hanging="360"/>
      </w:pPr>
      <w:rPr>
        <w:rFonts w:ascii="Noto Sans Symbols" w:eastAsia="Noto Sans Symbols" w:hAnsi="Noto Sans Symbols" w:cs="Noto Sans Symbols"/>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
      <w:lvlJc w:val="left"/>
      <w:pPr>
        <w:ind w:left="3660" w:hanging="360"/>
      </w:pPr>
      <w:rPr>
        <w:rFonts w:ascii="Noto Sans Symbols" w:eastAsia="Noto Sans Symbols" w:hAnsi="Noto Sans Symbols" w:cs="Noto Sans Symbols"/>
      </w:rPr>
    </w:lvl>
    <w:lvl w:ilvl="5">
      <w:start w:val="1"/>
      <w:numFmt w:val="bullet"/>
      <w:lvlText w:val="●"/>
      <w:lvlJc w:val="left"/>
      <w:pPr>
        <w:ind w:left="4390" w:hanging="360"/>
      </w:pPr>
      <w:rPr>
        <w:rFonts w:ascii="Noto Sans Symbols" w:eastAsia="Noto Sans Symbols" w:hAnsi="Noto Sans Symbols" w:cs="Noto Sans Symbols"/>
      </w:rPr>
    </w:lvl>
    <w:lvl w:ilvl="6">
      <w:start w:val="1"/>
      <w:numFmt w:val="bullet"/>
      <w:lvlText w:val="●"/>
      <w:lvlJc w:val="left"/>
      <w:pPr>
        <w:ind w:left="5120" w:hanging="360"/>
      </w:pPr>
      <w:rPr>
        <w:rFonts w:ascii="Noto Sans Symbols" w:eastAsia="Noto Sans Symbols" w:hAnsi="Noto Sans Symbols" w:cs="Noto Sans Symbols"/>
      </w:rPr>
    </w:lvl>
    <w:lvl w:ilvl="7">
      <w:start w:val="1"/>
      <w:numFmt w:val="bullet"/>
      <w:lvlText w:val="●"/>
      <w:lvlJc w:val="left"/>
      <w:pPr>
        <w:ind w:left="5850" w:hanging="360"/>
      </w:pPr>
      <w:rPr>
        <w:rFonts w:ascii="Noto Sans Symbols" w:eastAsia="Noto Sans Symbols" w:hAnsi="Noto Sans Symbols" w:cs="Noto Sans Symbols"/>
      </w:rPr>
    </w:lvl>
    <w:lvl w:ilvl="8">
      <w:start w:val="1"/>
      <w:numFmt w:val="bullet"/>
      <w:lvlText w:val="●"/>
      <w:lvlJc w:val="left"/>
      <w:pPr>
        <w:ind w:left="6580" w:hanging="360"/>
      </w:pPr>
      <w:rPr>
        <w:rFonts w:ascii="Noto Sans Symbols" w:eastAsia="Noto Sans Symbols" w:hAnsi="Noto Sans Symbols" w:cs="Noto Sans Symbols"/>
      </w:rPr>
    </w:lvl>
  </w:abstractNum>
  <w:abstractNum w:abstractNumId="67"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68"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69" w15:restartNumberingAfterBreak="0">
    <w:nsid w:val="74F65A95"/>
    <w:multiLevelType w:val="multilevel"/>
    <w:tmpl w:val="C0C24470"/>
    <w:lvl w:ilvl="0">
      <w:start w:val="1"/>
      <w:numFmt w:val="decimal"/>
      <w:lvlText w:val="%1-"/>
      <w:lvlJc w:val="left"/>
      <w:pPr>
        <w:ind w:left="776" w:hanging="260"/>
      </w:pPr>
      <w:rPr>
        <w:rFonts w:ascii="Times New Roman" w:eastAsia="Times New Roman" w:hAnsi="Times New Roman" w:cs="Times New Roman"/>
        <w:b/>
        <w:i w:val="0"/>
        <w:sz w:val="24"/>
        <w:szCs w:val="24"/>
      </w:rPr>
    </w:lvl>
    <w:lvl w:ilvl="1">
      <w:start w:val="1"/>
      <w:numFmt w:val="bullet"/>
      <w:lvlText w:val="●"/>
      <w:lvlJc w:val="left"/>
      <w:pPr>
        <w:ind w:left="1804" w:hanging="260"/>
      </w:pPr>
      <w:rPr>
        <w:rFonts w:ascii="Noto Sans Symbols" w:eastAsia="Noto Sans Symbols" w:hAnsi="Noto Sans Symbols" w:cs="Noto Sans Symbols"/>
      </w:rPr>
    </w:lvl>
    <w:lvl w:ilvl="2">
      <w:start w:val="1"/>
      <w:numFmt w:val="bullet"/>
      <w:lvlText w:val="●"/>
      <w:lvlJc w:val="left"/>
      <w:pPr>
        <w:ind w:left="2828" w:hanging="260"/>
      </w:pPr>
      <w:rPr>
        <w:rFonts w:ascii="Noto Sans Symbols" w:eastAsia="Noto Sans Symbols" w:hAnsi="Noto Sans Symbols" w:cs="Noto Sans Symbols"/>
      </w:rPr>
    </w:lvl>
    <w:lvl w:ilvl="3">
      <w:start w:val="1"/>
      <w:numFmt w:val="bullet"/>
      <w:lvlText w:val="●"/>
      <w:lvlJc w:val="left"/>
      <w:pPr>
        <w:ind w:left="3852" w:hanging="260"/>
      </w:pPr>
      <w:rPr>
        <w:rFonts w:ascii="Noto Sans Symbols" w:eastAsia="Noto Sans Symbols" w:hAnsi="Noto Sans Symbols" w:cs="Noto Sans Symbols"/>
      </w:rPr>
    </w:lvl>
    <w:lvl w:ilvl="4">
      <w:start w:val="1"/>
      <w:numFmt w:val="bullet"/>
      <w:lvlText w:val="●"/>
      <w:lvlJc w:val="left"/>
      <w:pPr>
        <w:ind w:left="4876" w:hanging="260"/>
      </w:pPr>
      <w:rPr>
        <w:rFonts w:ascii="Noto Sans Symbols" w:eastAsia="Noto Sans Symbols" w:hAnsi="Noto Sans Symbols" w:cs="Noto Sans Symbols"/>
      </w:rPr>
    </w:lvl>
    <w:lvl w:ilvl="5">
      <w:start w:val="1"/>
      <w:numFmt w:val="bullet"/>
      <w:lvlText w:val="●"/>
      <w:lvlJc w:val="left"/>
      <w:pPr>
        <w:ind w:left="5900" w:hanging="260"/>
      </w:pPr>
      <w:rPr>
        <w:rFonts w:ascii="Noto Sans Symbols" w:eastAsia="Noto Sans Symbols" w:hAnsi="Noto Sans Symbols" w:cs="Noto Sans Symbols"/>
      </w:rPr>
    </w:lvl>
    <w:lvl w:ilvl="6">
      <w:start w:val="1"/>
      <w:numFmt w:val="bullet"/>
      <w:lvlText w:val="●"/>
      <w:lvlJc w:val="left"/>
      <w:pPr>
        <w:ind w:left="6924" w:hanging="260"/>
      </w:pPr>
      <w:rPr>
        <w:rFonts w:ascii="Noto Sans Symbols" w:eastAsia="Noto Sans Symbols" w:hAnsi="Noto Sans Symbols" w:cs="Noto Sans Symbols"/>
      </w:rPr>
    </w:lvl>
    <w:lvl w:ilvl="7">
      <w:start w:val="1"/>
      <w:numFmt w:val="bullet"/>
      <w:lvlText w:val="●"/>
      <w:lvlJc w:val="left"/>
      <w:pPr>
        <w:ind w:left="7948" w:hanging="260"/>
      </w:pPr>
      <w:rPr>
        <w:rFonts w:ascii="Noto Sans Symbols" w:eastAsia="Noto Sans Symbols" w:hAnsi="Noto Sans Symbols" w:cs="Noto Sans Symbols"/>
      </w:rPr>
    </w:lvl>
    <w:lvl w:ilvl="8">
      <w:start w:val="1"/>
      <w:numFmt w:val="bullet"/>
      <w:lvlText w:val="●"/>
      <w:lvlJc w:val="left"/>
      <w:pPr>
        <w:ind w:left="8972" w:hanging="260"/>
      </w:pPr>
      <w:rPr>
        <w:rFonts w:ascii="Noto Sans Symbols" w:eastAsia="Noto Sans Symbols" w:hAnsi="Noto Sans Symbols" w:cs="Noto Sans Symbols"/>
      </w:rPr>
    </w:lvl>
  </w:abstractNum>
  <w:abstractNum w:abstractNumId="70" w15:restartNumberingAfterBreak="0">
    <w:nsid w:val="77B413B6"/>
    <w:multiLevelType w:val="multilevel"/>
    <w:tmpl w:val="CA060246"/>
    <w:lvl w:ilvl="0">
      <w:start w:val="5"/>
      <w:numFmt w:val="decimal"/>
      <w:lvlText w:val="%1"/>
      <w:lvlJc w:val="left"/>
      <w:pPr>
        <w:ind w:left="940" w:hanging="420"/>
      </w:pPr>
    </w:lvl>
    <w:lvl w:ilvl="1">
      <w:start w:val="1"/>
      <w:numFmt w:val="decimal"/>
      <w:lvlText w:val="%1.%2."/>
      <w:lvlJc w:val="left"/>
      <w:pPr>
        <w:ind w:left="940" w:hanging="420"/>
      </w:pPr>
      <w:rPr>
        <w:rFonts w:ascii="Times New Roman" w:eastAsia="Times New Roman" w:hAnsi="Times New Roman" w:cs="Times New Roman"/>
        <w:b/>
        <w:i w:val="0"/>
        <w:sz w:val="24"/>
        <w:szCs w:val="24"/>
      </w:rPr>
    </w:lvl>
    <w:lvl w:ilvl="2">
      <w:start w:val="1"/>
      <w:numFmt w:val="bullet"/>
      <w:lvlText w:val="●"/>
      <w:lvlJc w:val="left"/>
      <w:pPr>
        <w:ind w:left="2786" w:hanging="420"/>
      </w:pPr>
      <w:rPr>
        <w:rFonts w:ascii="Noto Sans Symbols" w:eastAsia="Noto Sans Symbols" w:hAnsi="Noto Sans Symbols" w:cs="Noto Sans Symbols"/>
      </w:rPr>
    </w:lvl>
    <w:lvl w:ilvl="3">
      <w:start w:val="1"/>
      <w:numFmt w:val="bullet"/>
      <w:lvlText w:val="●"/>
      <w:lvlJc w:val="left"/>
      <w:pPr>
        <w:ind w:left="3709" w:hanging="420"/>
      </w:pPr>
      <w:rPr>
        <w:rFonts w:ascii="Noto Sans Symbols" w:eastAsia="Noto Sans Symbols" w:hAnsi="Noto Sans Symbols" w:cs="Noto Sans Symbols"/>
      </w:rPr>
    </w:lvl>
    <w:lvl w:ilvl="4">
      <w:start w:val="1"/>
      <w:numFmt w:val="bullet"/>
      <w:lvlText w:val="●"/>
      <w:lvlJc w:val="left"/>
      <w:pPr>
        <w:ind w:left="4632" w:hanging="420"/>
      </w:pPr>
      <w:rPr>
        <w:rFonts w:ascii="Noto Sans Symbols" w:eastAsia="Noto Sans Symbols" w:hAnsi="Noto Sans Symbols" w:cs="Noto Sans Symbols"/>
      </w:rPr>
    </w:lvl>
    <w:lvl w:ilvl="5">
      <w:start w:val="1"/>
      <w:numFmt w:val="bullet"/>
      <w:lvlText w:val="●"/>
      <w:lvlJc w:val="left"/>
      <w:pPr>
        <w:ind w:left="5555" w:hanging="420"/>
      </w:pPr>
      <w:rPr>
        <w:rFonts w:ascii="Noto Sans Symbols" w:eastAsia="Noto Sans Symbols" w:hAnsi="Noto Sans Symbols" w:cs="Noto Sans Symbols"/>
      </w:rPr>
    </w:lvl>
    <w:lvl w:ilvl="6">
      <w:start w:val="1"/>
      <w:numFmt w:val="bullet"/>
      <w:lvlText w:val="●"/>
      <w:lvlJc w:val="left"/>
      <w:pPr>
        <w:ind w:left="6478" w:hanging="420"/>
      </w:pPr>
      <w:rPr>
        <w:rFonts w:ascii="Noto Sans Symbols" w:eastAsia="Noto Sans Symbols" w:hAnsi="Noto Sans Symbols" w:cs="Noto Sans Symbols"/>
      </w:rPr>
    </w:lvl>
    <w:lvl w:ilvl="7">
      <w:start w:val="1"/>
      <w:numFmt w:val="bullet"/>
      <w:lvlText w:val="●"/>
      <w:lvlJc w:val="left"/>
      <w:pPr>
        <w:ind w:left="7401" w:hanging="420"/>
      </w:pPr>
      <w:rPr>
        <w:rFonts w:ascii="Noto Sans Symbols" w:eastAsia="Noto Sans Symbols" w:hAnsi="Noto Sans Symbols" w:cs="Noto Sans Symbols"/>
      </w:rPr>
    </w:lvl>
    <w:lvl w:ilvl="8">
      <w:start w:val="1"/>
      <w:numFmt w:val="bullet"/>
      <w:lvlText w:val="●"/>
      <w:lvlJc w:val="left"/>
      <w:pPr>
        <w:ind w:left="8324" w:hanging="420"/>
      </w:pPr>
      <w:rPr>
        <w:rFonts w:ascii="Noto Sans Symbols" w:eastAsia="Noto Sans Symbols" w:hAnsi="Noto Sans Symbols" w:cs="Noto Sans Symbols"/>
      </w:rPr>
    </w:lvl>
  </w:abstractNum>
  <w:abstractNum w:abstractNumId="71"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72"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73"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74" w15:restartNumberingAfterBreak="0">
    <w:nsid w:val="7CEB168A"/>
    <w:multiLevelType w:val="multilevel"/>
    <w:tmpl w:val="C7E42C12"/>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75"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num w:numId="1">
    <w:abstractNumId w:val="44"/>
  </w:num>
  <w:num w:numId="2">
    <w:abstractNumId w:val="8"/>
  </w:num>
  <w:num w:numId="3">
    <w:abstractNumId w:val="39"/>
  </w:num>
  <w:num w:numId="4">
    <w:abstractNumId w:val="35"/>
  </w:num>
  <w:num w:numId="5">
    <w:abstractNumId w:val="72"/>
  </w:num>
  <w:num w:numId="6">
    <w:abstractNumId w:val="43"/>
  </w:num>
  <w:num w:numId="7">
    <w:abstractNumId w:val="26"/>
  </w:num>
  <w:num w:numId="8">
    <w:abstractNumId w:val="37"/>
  </w:num>
  <w:num w:numId="9">
    <w:abstractNumId w:val="14"/>
  </w:num>
  <w:num w:numId="10">
    <w:abstractNumId w:val="38"/>
  </w:num>
  <w:num w:numId="11">
    <w:abstractNumId w:val="1"/>
  </w:num>
  <w:num w:numId="12">
    <w:abstractNumId w:val="31"/>
  </w:num>
  <w:num w:numId="13">
    <w:abstractNumId w:val="68"/>
  </w:num>
  <w:num w:numId="14">
    <w:abstractNumId w:val="54"/>
  </w:num>
  <w:num w:numId="15">
    <w:abstractNumId w:val="71"/>
  </w:num>
  <w:num w:numId="16">
    <w:abstractNumId w:val="20"/>
  </w:num>
  <w:num w:numId="17">
    <w:abstractNumId w:val="61"/>
  </w:num>
  <w:num w:numId="18">
    <w:abstractNumId w:val="51"/>
  </w:num>
  <w:num w:numId="19">
    <w:abstractNumId w:val="55"/>
  </w:num>
  <w:num w:numId="20">
    <w:abstractNumId w:val="66"/>
  </w:num>
  <w:num w:numId="21">
    <w:abstractNumId w:val="47"/>
  </w:num>
  <w:num w:numId="22">
    <w:abstractNumId w:val="32"/>
  </w:num>
  <w:num w:numId="23">
    <w:abstractNumId w:val="46"/>
  </w:num>
  <w:num w:numId="24">
    <w:abstractNumId w:val="36"/>
  </w:num>
  <w:num w:numId="25">
    <w:abstractNumId w:val="10"/>
  </w:num>
  <w:num w:numId="26">
    <w:abstractNumId w:val="50"/>
  </w:num>
  <w:num w:numId="27">
    <w:abstractNumId w:val="73"/>
  </w:num>
  <w:num w:numId="28">
    <w:abstractNumId w:val="7"/>
  </w:num>
  <w:num w:numId="29">
    <w:abstractNumId w:val="48"/>
  </w:num>
  <w:num w:numId="30">
    <w:abstractNumId w:val="5"/>
  </w:num>
  <w:num w:numId="31">
    <w:abstractNumId w:val="70"/>
  </w:num>
  <w:num w:numId="32">
    <w:abstractNumId w:val="45"/>
  </w:num>
  <w:num w:numId="33">
    <w:abstractNumId w:val="62"/>
  </w:num>
  <w:num w:numId="34">
    <w:abstractNumId w:val="41"/>
  </w:num>
  <w:num w:numId="35">
    <w:abstractNumId w:val="4"/>
  </w:num>
  <w:num w:numId="36">
    <w:abstractNumId w:val="49"/>
  </w:num>
  <w:num w:numId="37">
    <w:abstractNumId w:val="58"/>
  </w:num>
  <w:num w:numId="38">
    <w:abstractNumId w:val="6"/>
  </w:num>
  <w:num w:numId="39">
    <w:abstractNumId w:val="74"/>
  </w:num>
  <w:num w:numId="40">
    <w:abstractNumId w:val="12"/>
  </w:num>
  <w:num w:numId="41">
    <w:abstractNumId w:val="3"/>
  </w:num>
  <w:num w:numId="42">
    <w:abstractNumId w:val="21"/>
  </w:num>
  <w:num w:numId="43">
    <w:abstractNumId w:val="28"/>
  </w:num>
  <w:num w:numId="44">
    <w:abstractNumId w:val="34"/>
  </w:num>
  <w:num w:numId="45">
    <w:abstractNumId w:val="15"/>
  </w:num>
  <w:num w:numId="46">
    <w:abstractNumId w:val="30"/>
  </w:num>
  <w:num w:numId="47">
    <w:abstractNumId w:val="9"/>
  </w:num>
  <w:num w:numId="48">
    <w:abstractNumId w:val="16"/>
  </w:num>
  <w:num w:numId="49">
    <w:abstractNumId w:val="33"/>
  </w:num>
  <w:num w:numId="50">
    <w:abstractNumId w:val="52"/>
  </w:num>
  <w:num w:numId="51">
    <w:abstractNumId w:val="0"/>
  </w:num>
  <w:num w:numId="52">
    <w:abstractNumId w:val="67"/>
  </w:num>
  <w:num w:numId="53">
    <w:abstractNumId w:val="59"/>
  </w:num>
  <w:num w:numId="54">
    <w:abstractNumId w:val="11"/>
  </w:num>
  <w:num w:numId="55">
    <w:abstractNumId w:val="23"/>
  </w:num>
  <w:num w:numId="56">
    <w:abstractNumId w:val="27"/>
  </w:num>
  <w:num w:numId="57">
    <w:abstractNumId w:val="22"/>
  </w:num>
  <w:num w:numId="58">
    <w:abstractNumId w:val="42"/>
  </w:num>
  <w:num w:numId="59">
    <w:abstractNumId w:val="40"/>
  </w:num>
  <w:num w:numId="60">
    <w:abstractNumId w:val="64"/>
  </w:num>
  <w:num w:numId="61">
    <w:abstractNumId w:val="18"/>
  </w:num>
  <w:num w:numId="62">
    <w:abstractNumId w:val="56"/>
  </w:num>
  <w:num w:numId="63">
    <w:abstractNumId w:val="57"/>
  </w:num>
  <w:num w:numId="64">
    <w:abstractNumId w:val="24"/>
  </w:num>
  <w:num w:numId="65">
    <w:abstractNumId w:val="53"/>
  </w:num>
  <w:num w:numId="66">
    <w:abstractNumId w:val="13"/>
  </w:num>
  <w:num w:numId="67">
    <w:abstractNumId w:val="25"/>
  </w:num>
  <w:num w:numId="68">
    <w:abstractNumId w:val="69"/>
  </w:num>
  <w:num w:numId="69">
    <w:abstractNumId w:val="65"/>
  </w:num>
  <w:num w:numId="70">
    <w:abstractNumId w:val="29"/>
  </w:num>
  <w:num w:numId="71">
    <w:abstractNumId w:val="19"/>
  </w:num>
  <w:num w:numId="72">
    <w:abstractNumId w:val="17"/>
  </w:num>
  <w:num w:numId="73">
    <w:abstractNumId w:val="2"/>
  </w:num>
  <w:num w:numId="74">
    <w:abstractNumId w:val="60"/>
  </w:num>
  <w:num w:numId="75">
    <w:abstractNumId w:val="75"/>
  </w:num>
  <w:num w:numId="76">
    <w:abstractNumId w:val="63"/>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016"/>
    <w:rsid w:val="00065081"/>
    <w:rsid w:val="000A5567"/>
    <w:rsid w:val="000F1855"/>
    <w:rsid w:val="00167CDE"/>
    <w:rsid w:val="00196794"/>
    <w:rsid w:val="001E7EF3"/>
    <w:rsid w:val="00205270"/>
    <w:rsid w:val="0020535F"/>
    <w:rsid w:val="0021496D"/>
    <w:rsid w:val="002330A3"/>
    <w:rsid w:val="002D52A7"/>
    <w:rsid w:val="00300336"/>
    <w:rsid w:val="0030044F"/>
    <w:rsid w:val="003D553A"/>
    <w:rsid w:val="003F32C3"/>
    <w:rsid w:val="005B3F48"/>
    <w:rsid w:val="0064148B"/>
    <w:rsid w:val="006618E7"/>
    <w:rsid w:val="00672D5F"/>
    <w:rsid w:val="00715477"/>
    <w:rsid w:val="007346BD"/>
    <w:rsid w:val="00742440"/>
    <w:rsid w:val="007469C4"/>
    <w:rsid w:val="0076368F"/>
    <w:rsid w:val="0079526D"/>
    <w:rsid w:val="0080585E"/>
    <w:rsid w:val="008F2C27"/>
    <w:rsid w:val="00956360"/>
    <w:rsid w:val="009B6087"/>
    <w:rsid w:val="00A14EB9"/>
    <w:rsid w:val="00A355D0"/>
    <w:rsid w:val="00A410D4"/>
    <w:rsid w:val="00A76A60"/>
    <w:rsid w:val="00B3183E"/>
    <w:rsid w:val="00B35973"/>
    <w:rsid w:val="00CD6CC6"/>
    <w:rsid w:val="00D04AE1"/>
    <w:rsid w:val="00D06686"/>
    <w:rsid w:val="00D74B37"/>
    <w:rsid w:val="00D81016"/>
    <w:rsid w:val="00D95A79"/>
    <w:rsid w:val="00DD718E"/>
    <w:rsid w:val="00E622CD"/>
    <w:rsid w:val="00E77888"/>
    <w:rsid w:val="00EA02A8"/>
    <w:rsid w:val="00F27C12"/>
    <w:rsid w:val="00FD203A"/>
    <w:rsid w:val="00FD7D42"/>
    <w:rsid w:val="00FE264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6C7220D"/>
  <w15:docId w15:val="{8F92446F-3E2D-48F3-870E-6F5B6D058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har"/>
    <w:uiPriority w:val="9"/>
    <w:qFormat/>
    <w:pPr>
      <w:ind w:left="803"/>
      <w:outlineLvl w:val="0"/>
    </w:pPr>
    <w:rPr>
      <w:b/>
      <w:bCs/>
      <w:sz w:val="24"/>
      <w:szCs w:val="24"/>
    </w:rPr>
  </w:style>
  <w:style w:type="paragraph" w:styleId="Ttulo2">
    <w:name w:val="heading 2"/>
    <w:basedOn w:val="Normal"/>
    <w:uiPriority w:val="9"/>
    <w:unhideWhenUsed/>
    <w:qFormat/>
    <w:pPr>
      <w:ind w:left="400"/>
      <w:outlineLvl w:val="1"/>
    </w:pPr>
    <w:rPr>
      <w:b/>
      <w:bCs/>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Ttulo"/>
    <w:next w:val="Corpodetexto"/>
    <w:uiPriority w:val="9"/>
    <w:semiHidden/>
    <w:unhideWhenUsed/>
    <w:qFormat/>
    <w:pPr>
      <w:numPr>
        <w:ilvl w:val="4"/>
        <w:numId w:val="1"/>
      </w:numPr>
      <w:spacing w:before="120" w:after="60"/>
      <w:outlineLvl w:val="4"/>
    </w:pPr>
    <w:rPr>
      <w:b/>
      <w:bCs/>
      <w:sz w:val="24"/>
      <w:szCs w:val="24"/>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orpodetexto"/>
    <w:link w:val="TtuloChar"/>
    <w:uiPriority w:val="10"/>
    <w:qFormat/>
    <w:rsid w:val="00B62F88"/>
    <w:pPr>
      <w:spacing w:before="6"/>
      <w:ind w:left="6" w:right="6"/>
      <w:jc w:val="center"/>
    </w:pPr>
    <w:rPr>
      <w:sz w:val="34"/>
      <w:szCs w:val="34"/>
    </w:rPr>
  </w:style>
  <w:style w:type="character" w:customStyle="1" w:styleId="CorpodetextoChar">
    <w:name w:val="Corpo de texto Char"/>
    <w:basedOn w:val="Fontepargpadro"/>
    <w:link w:val="Corpodetexto"/>
    <w:uiPriority w:val="1"/>
    <w:qFormat/>
    <w:rsid w:val="003D284D"/>
    <w:rPr>
      <w:rFonts w:ascii="Times New Roman" w:eastAsia="Times New Roman" w:hAnsi="Times New Roman" w:cs="Times New Roman"/>
      <w:sz w:val="24"/>
      <w:szCs w:val="24"/>
      <w:lang w:val="pt-PT"/>
    </w:rPr>
  </w:style>
  <w:style w:type="character" w:customStyle="1" w:styleId="TtuloChar">
    <w:name w:val="Título Char"/>
    <w:basedOn w:val="Fontepargpadro"/>
    <w:link w:val="Ttulo"/>
    <w:uiPriority w:val="10"/>
    <w:qFormat/>
    <w:rsid w:val="00B62F88"/>
    <w:rPr>
      <w:rFonts w:ascii="Times New Roman" w:eastAsia="Times New Roman" w:hAnsi="Times New Roman" w:cs="Times New Roman"/>
      <w:sz w:val="34"/>
      <w:szCs w:val="34"/>
      <w:lang w:val="pt-PT"/>
    </w:rPr>
  </w:style>
  <w:style w:type="character" w:customStyle="1" w:styleId="LinkdaInternet">
    <w:name w:val="Link da Internet"/>
    <w:rPr>
      <w:color w:val="000080"/>
      <w:u w:val="single"/>
    </w:rPr>
  </w:style>
  <w:style w:type="paragraph" w:styleId="Corpodetexto">
    <w:name w:val="Body Text"/>
    <w:basedOn w:val="Normal"/>
    <w:link w:val="CorpodetextoChar"/>
    <w:uiPriority w:val="1"/>
    <w:qFormat/>
    <w:rPr>
      <w:sz w:val="24"/>
      <w:szCs w:val="24"/>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PargrafodaLista">
    <w:name w:val="List Paragraph"/>
    <w:basedOn w:val="Normal"/>
    <w:uiPriority w:val="34"/>
    <w:qFormat/>
    <w:pPr>
      <w:ind w:left="122"/>
      <w:jc w:val="both"/>
    </w:pPr>
  </w:style>
  <w:style w:type="paragraph" w:customStyle="1" w:styleId="TableParagraph">
    <w:name w:val="Table Paragraph"/>
    <w:basedOn w:val="Normal"/>
    <w:uiPriority w:val="1"/>
    <w:qFormat/>
  </w:style>
  <w:style w:type="paragraph" w:customStyle="1" w:styleId="CabealhoeRodap">
    <w:name w:val="Cabeçalho e Rodapé"/>
    <w:basedOn w:val="Normal"/>
    <w:qFormat/>
  </w:style>
  <w:style w:type="paragraph" w:styleId="Cabealho">
    <w:name w:val="header"/>
    <w:basedOn w:val="CabealhoeRodap"/>
    <w:link w:val="CabealhoChar"/>
    <w:uiPriority w:val="99"/>
  </w:style>
  <w:style w:type="paragraph" w:customStyle="1" w:styleId="Contedodoquadro">
    <w:name w:val="Conteúdo do quadro"/>
    <w:basedOn w:val="Normal"/>
    <w:qFormat/>
  </w:style>
  <w:style w:type="paragraph" w:styleId="Rodap">
    <w:name w:val="footer"/>
    <w:basedOn w:val="CabealhoeRodap"/>
    <w:link w:val="RodapChar"/>
    <w:uiPriority w:val="99"/>
  </w:style>
  <w:style w:type="table" w:customStyle="1" w:styleId="TableNormal0">
    <w:name w:val="Table Normal"/>
    <w:uiPriority w:val="2"/>
    <w:semiHidden/>
    <w:unhideWhenUsed/>
    <w:qFormat/>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215F9D"/>
    <w:rPr>
      <w:rFonts w:ascii="Tahoma" w:hAnsi="Tahoma" w:cs="Tahoma"/>
      <w:sz w:val="16"/>
      <w:szCs w:val="16"/>
    </w:rPr>
  </w:style>
  <w:style w:type="character" w:customStyle="1" w:styleId="TextodebaloChar">
    <w:name w:val="Texto de balão Char"/>
    <w:basedOn w:val="Fontepargpadro"/>
    <w:link w:val="Textodebalo"/>
    <w:uiPriority w:val="99"/>
    <w:semiHidden/>
    <w:rsid w:val="00215F9D"/>
    <w:rPr>
      <w:rFonts w:ascii="Tahoma" w:eastAsia="Times New Roman" w:hAnsi="Tahoma" w:cs="Tahoma"/>
      <w:sz w:val="16"/>
      <w:szCs w:val="16"/>
      <w:lang w:val="pt-PT"/>
    </w:rPr>
  </w:style>
  <w:style w:type="character" w:customStyle="1" w:styleId="Ttulo1Char">
    <w:name w:val="Título 1 Char"/>
    <w:basedOn w:val="Fontepargpadro"/>
    <w:link w:val="Ttulo1"/>
    <w:uiPriority w:val="9"/>
    <w:rsid w:val="00F26E1A"/>
    <w:rPr>
      <w:rFonts w:ascii="Times New Roman" w:eastAsia="Times New Roman" w:hAnsi="Times New Roman" w:cs="Times New Roman"/>
      <w:b/>
      <w:bCs/>
      <w:sz w:val="24"/>
      <w:szCs w:val="24"/>
      <w:lang w:val="pt-PT"/>
    </w:rPr>
  </w:style>
  <w:style w:type="character" w:styleId="Refdecomentrio">
    <w:name w:val="annotation reference"/>
    <w:basedOn w:val="Fontepargpadro"/>
    <w:uiPriority w:val="99"/>
    <w:semiHidden/>
    <w:unhideWhenUsed/>
    <w:rsid w:val="00D530A7"/>
    <w:rPr>
      <w:sz w:val="16"/>
      <w:szCs w:val="16"/>
    </w:rPr>
  </w:style>
  <w:style w:type="paragraph" w:styleId="Textodecomentrio">
    <w:name w:val="annotation text"/>
    <w:basedOn w:val="Normal"/>
    <w:link w:val="TextodecomentrioChar"/>
    <w:uiPriority w:val="99"/>
    <w:semiHidden/>
    <w:unhideWhenUsed/>
    <w:rsid w:val="00D530A7"/>
    <w:rPr>
      <w:sz w:val="20"/>
      <w:szCs w:val="20"/>
    </w:rPr>
  </w:style>
  <w:style w:type="character" w:customStyle="1" w:styleId="TextodecomentrioChar">
    <w:name w:val="Texto de comentário Char"/>
    <w:basedOn w:val="Fontepargpadro"/>
    <w:link w:val="Textodecomentrio"/>
    <w:uiPriority w:val="99"/>
    <w:semiHidden/>
    <w:rsid w:val="00D530A7"/>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530A7"/>
    <w:rPr>
      <w:b/>
      <w:bCs/>
    </w:rPr>
  </w:style>
  <w:style w:type="character" w:customStyle="1" w:styleId="AssuntodocomentrioChar">
    <w:name w:val="Assunto do comentário Char"/>
    <w:basedOn w:val="TextodecomentrioChar"/>
    <w:link w:val="Assuntodocomentrio"/>
    <w:uiPriority w:val="99"/>
    <w:semiHidden/>
    <w:rsid w:val="00D530A7"/>
    <w:rPr>
      <w:rFonts w:ascii="Times New Roman" w:eastAsia="Times New Roman" w:hAnsi="Times New Roman" w:cs="Times New Roman"/>
      <w:b/>
      <w:bCs/>
      <w:sz w:val="20"/>
      <w:szCs w:val="20"/>
      <w:lang w:val="pt-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5" w:type="dxa"/>
        <w:right w:w="5" w:type="dxa"/>
      </w:tblCellMar>
    </w:tblPr>
  </w:style>
  <w:style w:type="table" w:customStyle="1" w:styleId="a0">
    <w:basedOn w:val="TableNormal0"/>
    <w:tblPr>
      <w:tblStyleRowBandSize w:val="1"/>
      <w:tblStyleColBandSize w:val="1"/>
      <w:tblCellMar>
        <w:left w:w="15" w:type="dxa"/>
        <w:right w:w="15" w:type="dxa"/>
      </w:tblCellMar>
    </w:tblPr>
  </w:style>
  <w:style w:type="table" w:customStyle="1" w:styleId="a1">
    <w:basedOn w:val="TableNormal0"/>
    <w:tblPr>
      <w:tblStyleRowBandSize w:val="1"/>
      <w:tblStyleColBandSize w:val="1"/>
      <w:tblCellMar>
        <w:left w:w="15" w:type="dxa"/>
        <w:right w:w="22" w:type="dxa"/>
      </w:tblCellMar>
    </w:tblPr>
  </w:style>
  <w:style w:type="table" w:customStyle="1" w:styleId="a2">
    <w:basedOn w:val="TableNormal0"/>
    <w:tblPr>
      <w:tblStyleRowBandSize w:val="1"/>
      <w:tblStyleColBandSize w:val="1"/>
      <w:tblCellMar>
        <w:left w:w="15" w:type="dxa"/>
        <w:right w:w="22" w:type="dxa"/>
      </w:tblCellMar>
    </w:tblPr>
  </w:style>
  <w:style w:type="table" w:customStyle="1" w:styleId="a3">
    <w:basedOn w:val="TableNormal0"/>
    <w:tblPr>
      <w:tblStyleRowBandSize w:val="1"/>
      <w:tblStyleColBandSize w:val="1"/>
      <w:tblCellMar>
        <w:left w:w="15" w:type="dxa"/>
        <w:right w:w="15" w:type="dxa"/>
      </w:tblCellMar>
    </w:tblPr>
  </w:style>
  <w:style w:type="table" w:customStyle="1" w:styleId="a4">
    <w:basedOn w:val="TableNormal0"/>
    <w:tblPr>
      <w:tblStyleRowBandSize w:val="1"/>
      <w:tblStyleColBandSize w:val="1"/>
      <w:tblCellMar>
        <w:left w:w="5" w:type="dxa"/>
        <w:right w:w="5" w:type="dxa"/>
      </w:tblCellMar>
    </w:tblPr>
  </w:style>
  <w:style w:type="table" w:customStyle="1" w:styleId="a5">
    <w:basedOn w:val="TableNormal0"/>
    <w:tblPr>
      <w:tblStyleRowBandSize w:val="1"/>
      <w:tblStyleColBandSize w:val="1"/>
      <w:tblCellMar>
        <w:left w:w="15" w:type="dxa"/>
        <w:right w:w="22" w:type="dxa"/>
      </w:tblCellMar>
    </w:tblPr>
  </w:style>
  <w:style w:type="table" w:customStyle="1" w:styleId="a6">
    <w:basedOn w:val="TableNormal0"/>
    <w:tblPr>
      <w:tblStyleRowBandSize w:val="1"/>
      <w:tblStyleColBandSize w:val="1"/>
      <w:tblCellMar>
        <w:left w:w="15" w:type="dxa"/>
        <w:right w:w="15" w:type="dxa"/>
      </w:tblCellMar>
    </w:tblPr>
  </w:style>
  <w:style w:type="table" w:customStyle="1" w:styleId="a7">
    <w:basedOn w:val="TableNormal0"/>
    <w:tblPr>
      <w:tblStyleRowBandSize w:val="1"/>
      <w:tblStyleColBandSize w:val="1"/>
      <w:tblCellMar>
        <w:left w:w="15" w:type="dxa"/>
        <w:right w:w="15" w:type="dxa"/>
      </w:tblCellMar>
    </w:tblPr>
  </w:style>
  <w:style w:type="table" w:customStyle="1" w:styleId="a8">
    <w:basedOn w:val="TableNormal0"/>
    <w:tblPr>
      <w:tblStyleRowBandSize w:val="1"/>
      <w:tblStyleColBandSize w:val="1"/>
      <w:tblCellMar>
        <w:left w:w="15" w:type="dxa"/>
        <w:right w:w="22" w:type="dxa"/>
      </w:tblCellMar>
    </w:tblPr>
  </w:style>
  <w:style w:type="table" w:customStyle="1" w:styleId="a9">
    <w:basedOn w:val="TableNormal0"/>
    <w:tblPr>
      <w:tblStyleRowBandSize w:val="1"/>
      <w:tblStyleColBandSize w:val="1"/>
      <w:tblCellMar>
        <w:left w:w="15" w:type="dxa"/>
        <w:right w:w="22" w:type="dxa"/>
      </w:tblCellMar>
    </w:tblPr>
  </w:style>
  <w:style w:type="table" w:customStyle="1" w:styleId="aa">
    <w:basedOn w:val="TableNormal0"/>
    <w:tblPr>
      <w:tblStyleRowBandSize w:val="1"/>
      <w:tblStyleColBandSize w:val="1"/>
      <w:tblCellMar>
        <w:left w:w="5" w:type="dxa"/>
        <w:right w:w="5" w:type="dxa"/>
      </w:tblCellMar>
    </w:tblPr>
  </w:style>
  <w:style w:type="table" w:customStyle="1" w:styleId="ab">
    <w:basedOn w:val="TableNormal0"/>
    <w:tblPr>
      <w:tblStyleRowBandSize w:val="1"/>
      <w:tblStyleColBandSize w:val="1"/>
      <w:tblCellMar>
        <w:left w:w="5" w:type="dxa"/>
        <w:right w:w="5" w:type="dxa"/>
      </w:tblCellMar>
    </w:tblPr>
  </w:style>
  <w:style w:type="table" w:customStyle="1" w:styleId="ac">
    <w:basedOn w:val="TableNormal0"/>
    <w:tblPr>
      <w:tblStyleRowBandSize w:val="1"/>
      <w:tblStyleColBandSize w:val="1"/>
      <w:tblCellMar>
        <w:left w:w="5" w:type="dxa"/>
        <w:right w:w="5" w:type="dxa"/>
      </w:tblCellMar>
    </w:tblPr>
  </w:style>
  <w:style w:type="table" w:customStyle="1" w:styleId="ad">
    <w:basedOn w:val="TableNormal0"/>
    <w:tblPr>
      <w:tblStyleRowBandSize w:val="1"/>
      <w:tblStyleColBandSize w:val="1"/>
      <w:tblCellMar>
        <w:left w:w="5" w:type="dxa"/>
        <w:right w:w="5" w:type="dxa"/>
      </w:tblCellMar>
    </w:tblPr>
  </w:style>
  <w:style w:type="table" w:customStyle="1" w:styleId="ae">
    <w:basedOn w:val="TableNormal0"/>
    <w:tblPr>
      <w:tblStyleRowBandSize w:val="1"/>
      <w:tblStyleColBandSize w:val="1"/>
      <w:tblCellMar>
        <w:left w:w="5" w:type="dxa"/>
        <w:right w:w="5" w:type="dxa"/>
      </w:tblCellMar>
    </w:tblPr>
  </w:style>
  <w:style w:type="table" w:customStyle="1" w:styleId="af">
    <w:basedOn w:val="TableNormal0"/>
    <w:tblPr>
      <w:tblStyleRowBandSize w:val="1"/>
      <w:tblStyleColBandSize w:val="1"/>
      <w:tblCellMar>
        <w:left w:w="5" w:type="dxa"/>
        <w:right w:w="5" w:type="dxa"/>
      </w:tblCellMar>
    </w:tblPr>
  </w:style>
  <w:style w:type="table" w:customStyle="1" w:styleId="af0">
    <w:basedOn w:val="TableNormal0"/>
    <w:tblPr>
      <w:tblStyleRowBandSize w:val="1"/>
      <w:tblStyleColBandSize w:val="1"/>
      <w:tblCellMar>
        <w:left w:w="15" w:type="dxa"/>
        <w:right w:w="15" w:type="dxa"/>
      </w:tblCellMar>
    </w:tblPr>
  </w:style>
  <w:style w:type="table" w:customStyle="1" w:styleId="af1">
    <w:basedOn w:val="TableNormal0"/>
    <w:tblPr>
      <w:tblStyleRowBandSize w:val="1"/>
      <w:tblStyleColBandSize w:val="1"/>
      <w:tblCellMar>
        <w:left w:w="5" w:type="dxa"/>
        <w:right w:w="5" w:type="dxa"/>
      </w:tblCellMar>
    </w:tblPr>
  </w:style>
  <w:style w:type="table" w:customStyle="1" w:styleId="af2">
    <w:basedOn w:val="TableNormal0"/>
    <w:tblPr>
      <w:tblStyleRowBandSize w:val="1"/>
      <w:tblStyleColBandSize w:val="1"/>
      <w:tblCellMar>
        <w:left w:w="15" w:type="dxa"/>
        <w:right w:w="15" w:type="dxa"/>
      </w:tblCellMar>
    </w:tblPr>
  </w:style>
  <w:style w:type="character" w:customStyle="1" w:styleId="RodapChar">
    <w:name w:val="Rodapé Char"/>
    <w:basedOn w:val="Fontepargpadro"/>
    <w:link w:val="Rodap"/>
    <w:uiPriority w:val="99"/>
    <w:rsid w:val="0076368F"/>
  </w:style>
  <w:style w:type="table" w:styleId="Tabelacomgrade">
    <w:name w:val="Table Grid"/>
    <w:basedOn w:val="Tabelanormal"/>
    <w:uiPriority w:val="39"/>
    <w:rsid w:val="009563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rsid w:val="00D95A79"/>
  </w:style>
  <w:style w:type="paragraph" w:styleId="SemEspaamento">
    <w:name w:val="No Spacing"/>
    <w:uiPriority w:val="1"/>
    <w:qFormat/>
    <w:rsid w:val="00D95A79"/>
    <w:pPr>
      <w:widowControl/>
    </w:pPr>
    <w:rPr>
      <w:rFonts w:ascii="Calibri" w:eastAsia="Calibri" w:hAnsi="Calibri"/>
      <w:color w:val="00000A"/>
      <w:sz w:val="24"/>
      <w:lang w:val="pt-B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3764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9" Type="http://schemas.openxmlformats.org/officeDocument/2006/relationships/header" Target="header8.xml"/><Relationship Id="rId21" Type="http://schemas.openxmlformats.org/officeDocument/2006/relationships/image" Target="media/image15.png"/><Relationship Id="rId34" Type="http://schemas.openxmlformats.org/officeDocument/2006/relationships/footer" Target="footer5.xml"/><Relationship Id="rId42" Type="http://schemas.openxmlformats.org/officeDocument/2006/relationships/footer" Target="footer9.xml"/><Relationship Id="rId47" Type="http://schemas.openxmlformats.org/officeDocument/2006/relationships/header" Target="header12.xml"/><Relationship Id="rId50" Type="http://schemas.openxmlformats.org/officeDocument/2006/relationships/footer" Target="footer13.xml"/><Relationship Id="rId55" Type="http://schemas.openxmlformats.org/officeDocument/2006/relationships/header" Target="header16.xml"/><Relationship Id="rId63" Type="http://schemas.openxmlformats.org/officeDocument/2006/relationships/header" Target="header20.xml"/><Relationship Id="rId68" Type="http://schemas.openxmlformats.org/officeDocument/2006/relationships/footer" Target="footer22.xm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24.xml"/><Relationship Id="rId2" Type="http://schemas.openxmlformats.org/officeDocument/2006/relationships/numbering" Target="numbering.xml"/><Relationship Id="rId29" Type="http://schemas.openxmlformats.org/officeDocument/2006/relationships/header" Target="header3.xml"/><Relationship Id="rId41" Type="http://schemas.openxmlformats.org/officeDocument/2006/relationships/header" Target="header9.xml"/><Relationship Id="rId54" Type="http://schemas.openxmlformats.org/officeDocument/2006/relationships/footer" Target="footer15.xml"/><Relationship Id="rId62" Type="http://schemas.openxmlformats.org/officeDocument/2006/relationships/footer" Target="footer19.xml"/><Relationship Id="rId70" Type="http://schemas.openxmlformats.org/officeDocument/2006/relationships/footer" Target="footer23.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32" Type="http://schemas.openxmlformats.org/officeDocument/2006/relationships/footer" Target="footer4.xml"/><Relationship Id="rId37" Type="http://schemas.openxmlformats.org/officeDocument/2006/relationships/header" Target="header7.xml"/><Relationship Id="rId40" Type="http://schemas.openxmlformats.org/officeDocument/2006/relationships/footer" Target="footer8.xml"/><Relationship Id="rId45" Type="http://schemas.openxmlformats.org/officeDocument/2006/relationships/header" Target="header11.xml"/><Relationship Id="rId53" Type="http://schemas.openxmlformats.org/officeDocument/2006/relationships/header" Target="header15.xml"/><Relationship Id="rId58" Type="http://schemas.openxmlformats.org/officeDocument/2006/relationships/footer" Target="footer17.xml"/><Relationship Id="rId66" Type="http://schemas.openxmlformats.org/officeDocument/2006/relationships/footer" Target="footer21.xml"/><Relationship Id="rId74" Type="http://schemas.openxmlformats.org/officeDocument/2006/relationships/footer" Target="footer25.xml"/><Relationship Id="rId5" Type="http://schemas.openxmlformats.org/officeDocument/2006/relationships/webSettings" Target="webSettings.xml"/><Relationship Id="rId28" Type="http://schemas.openxmlformats.org/officeDocument/2006/relationships/image" Target="media/image21.png"/><Relationship Id="rId36" Type="http://schemas.openxmlformats.org/officeDocument/2006/relationships/footer" Target="footer6.xml"/><Relationship Id="rId49" Type="http://schemas.openxmlformats.org/officeDocument/2006/relationships/header" Target="header13.xml"/><Relationship Id="rId57" Type="http://schemas.openxmlformats.org/officeDocument/2006/relationships/header" Target="header17.xml"/><Relationship Id="rId61" Type="http://schemas.openxmlformats.org/officeDocument/2006/relationships/header" Target="header19.xml"/><Relationship Id="rId10" Type="http://schemas.openxmlformats.org/officeDocument/2006/relationships/header" Target="header2.xml"/><Relationship Id="rId31" Type="http://schemas.openxmlformats.org/officeDocument/2006/relationships/header" Target="header4.xml"/><Relationship Id="rId44" Type="http://schemas.openxmlformats.org/officeDocument/2006/relationships/footer" Target="footer10.xml"/><Relationship Id="rId52" Type="http://schemas.openxmlformats.org/officeDocument/2006/relationships/footer" Target="footer14.xml"/><Relationship Id="rId60" Type="http://schemas.openxmlformats.org/officeDocument/2006/relationships/footer" Target="footer18.xml"/><Relationship Id="rId65" Type="http://schemas.openxmlformats.org/officeDocument/2006/relationships/header" Target="header21.xml"/><Relationship Id="rId73" Type="http://schemas.openxmlformats.org/officeDocument/2006/relationships/header" Target="header25.xml"/><Relationship Id="rId4" Type="http://schemas.openxmlformats.org/officeDocument/2006/relationships/settings" Target="settings.xml"/><Relationship Id="rId9" Type="http://schemas.openxmlformats.org/officeDocument/2006/relationships/footer" Target="footer1.xml"/><Relationship Id="rId30" Type="http://schemas.openxmlformats.org/officeDocument/2006/relationships/footer" Target="footer3.xml"/><Relationship Id="rId35" Type="http://schemas.openxmlformats.org/officeDocument/2006/relationships/header" Target="header6.xml"/><Relationship Id="rId43" Type="http://schemas.openxmlformats.org/officeDocument/2006/relationships/header" Target="header10.xml"/><Relationship Id="rId48" Type="http://schemas.openxmlformats.org/officeDocument/2006/relationships/footer" Target="footer12.xml"/><Relationship Id="rId56" Type="http://schemas.openxmlformats.org/officeDocument/2006/relationships/footer" Target="footer16.xml"/><Relationship Id="rId64" Type="http://schemas.openxmlformats.org/officeDocument/2006/relationships/footer" Target="footer20.xml"/><Relationship Id="rId69" Type="http://schemas.openxmlformats.org/officeDocument/2006/relationships/header" Target="header23.xml"/><Relationship Id="rId8" Type="http://schemas.openxmlformats.org/officeDocument/2006/relationships/header" Target="header1.xml"/><Relationship Id="rId51" Type="http://schemas.openxmlformats.org/officeDocument/2006/relationships/header" Target="header14.xml"/><Relationship Id="rId72" Type="http://schemas.openxmlformats.org/officeDocument/2006/relationships/footer" Target="footer24.xml"/><Relationship Id="rId3" Type="http://schemas.openxmlformats.org/officeDocument/2006/relationships/styles" Target="styles.xml"/><Relationship Id="rId25" Type="http://schemas.openxmlformats.org/officeDocument/2006/relationships/image" Target="media/image11.png"/><Relationship Id="rId33" Type="http://schemas.openxmlformats.org/officeDocument/2006/relationships/header" Target="header5.xml"/><Relationship Id="rId38" Type="http://schemas.openxmlformats.org/officeDocument/2006/relationships/footer" Target="footer7.xml"/><Relationship Id="rId46" Type="http://schemas.openxmlformats.org/officeDocument/2006/relationships/footer" Target="footer11.xml"/><Relationship Id="rId59" Type="http://schemas.openxmlformats.org/officeDocument/2006/relationships/header" Target="header18.xml"/><Relationship Id="rId67" Type="http://schemas.openxmlformats.org/officeDocument/2006/relationships/header" Target="header22.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2.jpg"/></Relationships>
</file>

<file path=word/_rels/header11.xml.rels><?xml version="1.0" encoding="UTF-8" standalone="yes"?>
<Relationships xmlns="http://schemas.openxmlformats.org/package/2006/relationships"><Relationship Id="rId1" Type="http://schemas.openxmlformats.org/officeDocument/2006/relationships/image" Target="media/image2.jpg"/></Relationships>
</file>

<file path=word/_rels/header12.xml.rels><?xml version="1.0" encoding="UTF-8" standalone="yes"?>
<Relationships xmlns="http://schemas.openxmlformats.org/package/2006/relationships"><Relationship Id="rId1" Type="http://schemas.openxmlformats.org/officeDocument/2006/relationships/image" Target="media/image2.jpg"/></Relationships>
</file>

<file path=word/_rels/header13.xml.rels><?xml version="1.0" encoding="UTF-8" standalone="yes"?>
<Relationships xmlns="http://schemas.openxmlformats.org/package/2006/relationships"><Relationship Id="rId1" Type="http://schemas.openxmlformats.org/officeDocument/2006/relationships/image" Target="media/image2.jpg"/></Relationships>
</file>

<file path=word/_rels/header14.xml.rels><?xml version="1.0" encoding="UTF-8" standalone="yes"?>
<Relationships xmlns="http://schemas.openxmlformats.org/package/2006/relationships"><Relationship Id="rId1" Type="http://schemas.openxmlformats.org/officeDocument/2006/relationships/image" Target="media/image2.jpg"/></Relationships>
</file>

<file path=word/_rels/header15.xml.rels><?xml version="1.0" encoding="UTF-8" standalone="yes"?>
<Relationships xmlns="http://schemas.openxmlformats.org/package/2006/relationships"><Relationship Id="rId1" Type="http://schemas.openxmlformats.org/officeDocument/2006/relationships/image" Target="media/image2.jpg"/></Relationships>
</file>

<file path=word/_rels/header16.xml.rels><?xml version="1.0" encoding="UTF-8" standalone="yes"?>
<Relationships xmlns="http://schemas.openxmlformats.org/package/2006/relationships"><Relationship Id="rId1" Type="http://schemas.openxmlformats.org/officeDocument/2006/relationships/image" Target="media/image2.jpg"/></Relationships>
</file>

<file path=word/_rels/header17.xml.rels><?xml version="1.0" encoding="UTF-8" standalone="yes"?>
<Relationships xmlns="http://schemas.openxmlformats.org/package/2006/relationships"><Relationship Id="rId1" Type="http://schemas.openxmlformats.org/officeDocument/2006/relationships/image" Target="media/image2.jpg"/></Relationships>
</file>

<file path=word/_rels/header18.xml.rels><?xml version="1.0" encoding="UTF-8" standalone="yes"?>
<Relationships xmlns="http://schemas.openxmlformats.org/package/2006/relationships"><Relationship Id="rId1" Type="http://schemas.openxmlformats.org/officeDocument/2006/relationships/image" Target="media/image2.jpg"/></Relationships>
</file>

<file path=word/_rels/header19.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20.xml.rels><?xml version="1.0" encoding="UTF-8" standalone="yes"?>
<Relationships xmlns="http://schemas.openxmlformats.org/package/2006/relationships"><Relationship Id="rId1" Type="http://schemas.openxmlformats.org/officeDocument/2006/relationships/image" Target="media/image2.jpg"/></Relationships>
</file>

<file path=word/_rels/header21.xml.rels><?xml version="1.0" encoding="UTF-8" standalone="yes"?>
<Relationships xmlns="http://schemas.openxmlformats.org/package/2006/relationships"><Relationship Id="rId1" Type="http://schemas.openxmlformats.org/officeDocument/2006/relationships/image" Target="media/image2.jpg"/></Relationships>
</file>

<file path=word/_rels/header22.xml.rels><?xml version="1.0" encoding="UTF-8" standalone="yes"?>
<Relationships xmlns="http://schemas.openxmlformats.org/package/2006/relationships"><Relationship Id="rId1" Type="http://schemas.openxmlformats.org/officeDocument/2006/relationships/image" Target="media/image2.jpg"/></Relationships>
</file>

<file path=word/_rels/header23.xml.rels><?xml version="1.0" encoding="UTF-8" standalone="yes"?>
<Relationships xmlns="http://schemas.openxmlformats.org/package/2006/relationships"><Relationship Id="rId1" Type="http://schemas.openxmlformats.org/officeDocument/2006/relationships/image" Target="media/image2.jpg"/></Relationships>
</file>

<file path=word/_rels/header24.xml.rels><?xml version="1.0" encoding="UTF-8" standalone="yes"?>
<Relationships xmlns="http://schemas.openxmlformats.org/package/2006/relationships"><Relationship Id="rId1" Type="http://schemas.openxmlformats.org/officeDocument/2006/relationships/image" Target="media/image2.jpg"/></Relationships>
</file>

<file path=word/_rels/header25.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2.jpg"/></Relationships>
</file>

<file path=word/_rels/header8.xml.rels><?xml version="1.0" encoding="UTF-8" standalone="yes"?>
<Relationships xmlns="http://schemas.openxmlformats.org/package/2006/relationships"><Relationship Id="rId1" Type="http://schemas.openxmlformats.org/officeDocument/2006/relationships/image" Target="media/image2.jpg"/></Relationships>
</file>

<file path=word/_rels/header9.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zW/og6yF8ZBSEY1rm+j1wuBcsmw==">AMUW2mXRDi5K3NauzV6kfZqNTdNGL6nxXlIFTlWfvlTSMlSZBGpM83P3nVqBra9Zd8bQJwSpt9d2oWQs/I9lyVIfVYv1IEJa4hbAZ0HmUAqkrzq9Q1pTsJyrHlw7Vx0wbE8Jnr+jPJHdH+B8mtlyfdr7pMJVSpYt2rHkc2Y14kNDsU/00YJI2tKbRl8E6gOR5ytvI8ZdAJCAF3LOOlyvx7Cgatc6X4kGyBHNGqYCzPvA1immpu7HDIpA+uyD0DeHmZgK4pq8U7+JzHrRb8NX4U3q+UT+ZjfE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15576</Words>
  <Characters>84116</Characters>
  <Application>Microsoft Office Word</Application>
  <DocSecurity>0</DocSecurity>
  <Lines>700</Lines>
  <Paragraphs>198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Fabiana Ribeiro Oribe - matr 15.999-9</cp:lastModifiedBy>
  <cp:revision>2</cp:revision>
  <cp:lastPrinted>2021-12-08T19:00:00Z</cp:lastPrinted>
  <dcterms:created xsi:type="dcterms:W3CDTF">2021-12-08T19:11:00Z</dcterms:created>
  <dcterms:modified xsi:type="dcterms:W3CDTF">2021-12-08T19:11:00Z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2021-09-17T00:00:00Z</vt:filetime>
  </property>
</Properties>
</file>