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6ADAAF" w14:textId="77777777" w:rsidR="00B21431" w:rsidRDefault="00B21431" w:rsidP="00B21431">
      <w:pPr>
        <w:pStyle w:val="Ttulo1"/>
        <w:spacing w:before="85"/>
        <w:ind w:left="2716" w:right="2731"/>
        <w:jc w:val="center"/>
      </w:pPr>
      <w:r>
        <w:t>ANEXO I</w:t>
      </w:r>
    </w:p>
    <w:p w14:paraId="01543888" w14:textId="77777777" w:rsidR="00B21431" w:rsidRDefault="00B21431" w:rsidP="00B21431">
      <w:pPr>
        <w:pBdr>
          <w:top w:val="nil"/>
          <w:left w:val="nil"/>
          <w:bottom w:val="nil"/>
          <w:right w:val="nil"/>
          <w:between w:val="nil"/>
        </w:pBdr>
        <w:rPr>
          <w:color w:val="000000"/>
          <w:sz w:val="20"/>
          <w:szCs w:val="20"/>
        </w:rPr>
      </w:pPr>
    </w:p>
    <w:p w14:paraId="17095B6D" w14:textId="77777777" w:rsidR="00B21431" w:rsidRDefault="00B21431" w:rsidP="00B21431">
      <w:pPr>
        <w:pStyle w:val="Ttulo1"/>
        <w:spacing w:before="217"/>
        <w:ind w:left="1647" w:right="1664"/>
        <w:jc w:val="center"/>
      </w:pPr>
      <w:r>
        <w:t>DECLARAÇÃO DE CIÊNCIA E CONCORDÂNCIA</w:t>
      </w:r>
    </w:p>
    <w:p w14:paraId="5D0529E8" w14:textId="77777777" w:rsidR="00B21431" w:rsidRDefault="00B21431" w:rsidP="00B21431">
      <w:pPr>
        <w:pBdr>
          <w:top w:val="nil"/>
          <w:left w:val="nil"/>
          <w:bottom w:val="nil"/>
          <w:right w:val="nil"/>
          <w:between w:val="nil"/>
        </w:pBdr>
        <w:rPr>
          <w:b/>
          <w:color w:val="000000"/>
          <w:sz w:val="26"/>
          <w:szCs w:val="26"/>
        </w:rPr>
      </w:pPr>
    </w:p>
    <w:p w14:paraId="2A258F4C" w14:textId="77777777" w:rsidR="00B21431" w:rsidRDefault="00B21431" w:rsidP="00B21431">
      <w:pPr>
        <w:pBdr>
          <w:top w:val="nil"/>
          <w:left w:val="nil"/>
          <w:bottom w:val="nil"/>
          <w:right w:val="nil"/>
          <w:between w:val="nil"/>
        </w:pBdr>
        <w:rPr>
          <w:b/>
          <w:color w:val="000000"/>
          <w:sz w:val="26"/>
          <w:szCs w:val="26"/>
        </w:rPr>
      </w:pPr>
    </w:p>
    <w:p w14:paraId="7DF728E1" w14:textId="77777777" w:rsidR="00B21431" w:rsidRDefault="00B21431" w:rsidP="00B21431">
      <w:pPr>
        <w:pBdr>
          <w:top w:val="nil"/>
          <w:left w:val="nil"/>
          <w:bottom w:val="nil"/>
          <w:right w:val="nil"/>
          <w:between w:val="nil"/>
        </w:pBdr>
        <w:rPr>
          <w:b/>
          <w:color w:val="000000"/>
          <w:sz w:val="34"/>
          <w:szCs w:val="34"/>
        </w:rPr>
      </w:pPr>
    </w:p>
    <w:p w14:paraId="0DE82A84" w14:textId="77777777" w:rsidR="00B21431" w:rsidRDefault="00B21431" w:rsidP="00B21431">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.../2022 – SMAS/FMAS e em seus anexos, bem como que se responsabiliza, sob as penas da Lei, pela veracidade e legitimidade das informações e documentos apresentados durante o processo de seleção.</w:t>
      </w:r>
    </w:p>
    <w:p w14:paraId="1EB3B749" w14:textId="77777777" w:rsidR="00B21431" w:rsidRDefault="00B21431" w:rsidP="00B21431">
      <w:pPr>
        <w:pBdr>
          <w:top w:val="nil"/>
          <w:left w:val="nil"/>
          <w:bottom w:val="nil"/>
          <w:right w:val="nil"/>
          <w:between w:val="nil"/>
        </w:pBdr>
        <w:rPr>
          <w:color w:val="000000"/>
          <w:sz w:val="26"/>
          <w:szCs w:val="26"/>
        </w:rPr>
      </w:pPr>
    </w:p>
    <w:p w14:paraId="6F8B413C" w14:textId="77777777" w:rsidR="00B21431" w:rsidRDefault="00B21431" w:rsidP="00B21431">
      <w:pPr>
        <w:pBdr>
          <w:top w:val="nil"/>
          <w:left w:val="nil"/>
          <w:bottom w:val="nil"/>
          <w:right w:val="nil"/>
          <w:between w:val="nil"/>
        </w:pBdr>
        <w:rPr>
          <w:color w:val="000000"/>
          <w:sz w:val="26"/>
          <w:szCs w:val="26"/>
        </w:rPr>
      </w:pPr>
    </w:p>
    <w:p w14:paraId="4C529335" w14:textId="77777777" w:rsidR="00B21431" w:rsidRDefault="00B21431" w:rsidP="00B21431">
      <w:pPr>
        <w:pBdr>
          <w:top w:val="nil"/>
          <w:left w:val="nil"/>
          <w:bottom w:val="nil"/>
          <w:right w:val="nil"/>
          <w:between w:val="nil"/>
        </w:pBdr>
        <w:rPr>
          <w:color w:val="000000"/>
          <w:sz w:val="26"/>
          <w:szCs w:val="26"/>
        </w:rPr>
      </w:pPr>
    </w:p>
    <w:p w14:paraId="16E62E33" w14:textId="77777777" w:rsidR="00B21431" w:rsidRDefault="00B21431" w:rsidP="00B21431">
      <w:pPr>
        <w:pBdr>
          <w:top w:val="nil"/>
          <w:left w:val="nil"/>
          <w:bottom w:val="nil"/>
          <w:right w:val="nil"/>
          <w:between w:val="nil"/>
        </w:pBdr>
        <w:rPr>
          <w:color w:val="000000"/>
          <w:sz w:val="26"/>
          <w:szCs w:val="26"/>
        </w:rPr>
      </w:pPr>
    </w:p>
    <w:p w14:paraId="17871B1E" w14:textId="77777777" w:rsidR="00B21431" w:rsidRDefault="00B21431" w:rsidP="00B21431">
      <w:pPr>
        <w:pBdr>
          <w:top w:val="nil"/>
          <w:left w:val="nil"/>
          <w:bottom w:val="nil"/>
          <w:right w:val="nil"/>
          <w:between w:val="nil"/>
        </w:pBdr>
        <w:rPr>
          <w:color w:val="000000"/>
          <w:sz w:val="26"/>
          <w:szCs w:val="26"/>
        </w:rPr>
      </w:pPr>
    </w:p>
    <w:p w14:paraId="35281767" w14:textId="77777777" w:rsidR="00B21431" w:rsidRDefault="00B21431" w:rsidP="00B21431">
      <w:pPr>
        <w:pBdr>
          <w:top w:val="nil"/>
          <w:left w:val="nil"/>
          <w:bottom w:val="nil"/>
          <w:right w:val="nil"/>
          <w:between w:val="nil"/>
        </w:pBdr>
        <w:rPr>
          <w:color w:val="000000"/>
          <w:sz w:val="26"/>
          <w:szCs w:val="26"/>
        </w:rPr>
      </w:pPr>
    </w:p>
    <w:p w14:paraId="5E16AB86" w14:textId="77777777" w:rsidR="00B21431" w:rsidRDefault="00B21431" w:rsidP="00B21431">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2022.</w:t>
      </w:r>
    </w:p>
    <w:p w14:paraId="26BF1D1B" w14:textId="77777777" w:rsidR="00B21431" w:rsidRDefault="00B21431" w:rsidP="00B21431">
      <w:pPr>
        <w:pBdr>
          <w:top w:val="nil"/>
          <w:left w:val="nil"/>
          <w:bottom w:val="nil"/>
          <w:right w:val="nil"/>
          <w:between w:val="nil"/>
        </w:pBdr>
        <w:rPr>
          <w:color w:val="000000"/>
          <w:sz w:val="26"/>
          <w:szCs w:val="26"/>
        </w:rPr>
      </w:pPr>
    </w:p>
    <w:p w14:paraId="0CCC5E18" w14:textId="77777777" w:rsidR="00B21431" w:rsidRDefault="00B21431" w:rsidP="00B21431">
      <w:pPr>
        <w:pBdr>
          <w:top w:val="nil"/>
          <w:left w:val="nil"/>
          <w:bottom w:val="nil"/>
          <w:right w:val="nil"/>
          <w:between w:val="nil"/>
        </w:pBdr>
        <w:rPr>
          <w:color w:val="000000"/>
          <w:sz w:val="26"/>
          <w:szCs w:val="26"/>
        </w:rPr>
      </w:pPr>
    </w:p>
    <w:p w14:paraId="1742648F" w14:textId="77777777" w:rsidR="00B21431" w:rsidRDefault="00B21431" w:rsidP="00B21431">
      <w:pPr>
        <w:pBdr>
          <w:top w:val="nil"/>
          <w:left w:val="nil"/>
          <w:bottom w:val="nil"/>
          <w:right w:val="nil"/>
          <w:between w:val="nil"/>
        </w:pBdr>
        <w:rPr>
          <w:color w:val="000000"/>
          <w:sz w:val="26"/>
          <w:szCs w:val="26"/>
        </w:rPr>
      </w:pPr>
    </w:p>
    <w:p w14:paraId="6918915F" w14:textId="77777777" w:rsidR="00B21431" w:rsidRDefault="00B21431" w:rsidP="00B21431">
      <w:pPr>
        <w:pBdr>
          <w:top w:val="nil"/>
          <w:left w:val="nil"/>
          <w:bottom w:val="nil"/>
          <w:right w:val="nil"/>
          <w:between w:val="nil"/>
        </w:pBdr>
        <w:rPr>
          <w:color w:val="000000"/>
          <w:sz w:val="26"/>
          <w:szCs w:val="26"/>
        </w:rPr>
      </w:pPr>
    </w:p>
    <w:p w14:paraId="6E8DD807" w14:textId="77777777" w:rsidR="00B21431" w:rsidRDefault="00B21431" w:rsidP="00B21431">
      <w:pPr>
        <w:pBdr>
          <w:top w:val="nil"/>
          <w:left w:val="nil"/>
          <w:bottom w:val="nil"/>
          <w:right w:val="nil"/>
          <w:between w:val="nil"/>
        </w:pBdr>
        <w:rPr>
          <w:color w:val="000000"/>
          <w:sz w:val="26"/>
          <w:szCs w:val="26"/>
        </w:rPr>
      </w:pPr>
    </w:p>
    <w:p w14:paraId="52A581AC" w14:textId="77777777" w:rsidR="00B21431" w:rsidRDefault="00B21431" w:rsidP="00B21431">
      <w:pPr>
        <w:pBdr>
          <w:top w:val="nil"/>
          <w:left w:val="nil"/>
          <w:bottom w:val="nil"/>
          <w:right w:val="nil"/>
          <w:between w:val="nil"/>
        </w:pBdr>
        <w:rPr>
          <w:color w:val="000000"/>
          <w:sz w:val="26"/>
          <w:szCs w:val="26"/>
        </w:rPr>
      </w:pPr>
    </w:p>
    <w:p w14:paraId="326C8A83" w14:textId="77777777" w:rsidR="00B21431" w:rsidRDefault="00B21431" w:rsidP="00B21431">
      <w:pPr>
        <w:pBdr>
          <w:top w:val="nil"/>
          <w:left w:val="nil"/>
          <w:bottom w:val="nil"/>
          <w:right w:val="nil"/>
          <w:between w:val="nil"/>
        </w:pBdr>
        <w:rPr>
          <w:color w:val="000000"/>
          <w:sz w:val="26"/>
          <w:szCs w:val="26"/>
        </w:rPr>
      </w:pPr>
    </w:p>
    <w:p w14:paraId="090A9411" w14:textId="77777777" w:rsidR="00B21431" w:rsidRDefault="00B21431" w:rsidP="00B21431">
      <w:pPr>
        <w:pBdr>
          <w:top w:val="nil"/>
          <w:left w:val="nil"/>
          <w:bottom w:val="nil"/>
          <w:right w:val="nil"/>
          <w:between w:val="nil"/>
        </w:pBdr>
        <w:spacing w:before="10"/>
        <w:rPr>
          <w:color w:val="000000"/>
          <w:sz w:val="35"/>
          <w:szCs w:val="35"/>
        </w:rPr>
      </w:pPr>
    </w:p>
    <w:p w14:paraId="75DF06CC" w14:textId="77777777" w:rsidR="00B21431" w:rsidRDefault="00B21431" w:rsidP="00B21431">
      <w:pPr>
        <w:spacing w:before="1"/>
        <w:ind w:left="2333" w:right="2347"/>
        <w:jc w:val="center"/>
        <w:rPr>
          <w:sz w:val="24"/>
          <w:szCs w:val="24"/>
        </w:rPr>
      </w:pPr>
      <w:r>
        <w:rPr>
          <w:sz w:val="24"/>
          <w:szCs w:val="24"/>
        </w:rPr>
        <w:t>...........................................................................................</w:t>
      </w:r>
    </w:p>
    <w:p w14:paraId="0814A9E9"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7"/>
          <w:footerReference w:type="default" r:id="rId8"/>
          <w:pgSz w:w="11920" w:h="16850"/>
          <w:pgMar w:top="1600" w:right="580" w:bottom="1160" w:left="1160" w:header="116" w:footer="974" w:gutter="0"/>
          <w:cols w:space="720"/>
        </w:sectPr>
      </w:pPr>
      <w:r>
        <w:rPr>
          <w:color w:val="000000"/>
          <w:sz w:val="24"/>
          <w:szCs w:val="24"/>
        </w:rPr>
        <w:t>(Nome e Cargo do Representante Legal da OSC)</w:t>
      </w:r>
    </w:p>
    <w:p w14:paraId="1BC71568" w14:textId="77777777" w:rsidR="00B21431" w:rsidRDefault="00B21431" w:rsidP="00B21431">
      <w:pPr>
        <w:pBdr>
          <w:top w:val="nil"/>
          <w:left w:val="nil"/>
          <w:bottom w:val="nil"/>
          <w:right w:val="nil"/>
          <w:between w:val="nil"/>
        </w:pBdr>
        <w:rPr>
          <w:color w:val="000000"/>
          <w:sz w:val="20"/>
          <w:szCs w:val="20"/>
        </w:rPr>
      </w:pPr>
    </w:p>
    <w:p w14:paraId="3F8CEE61" w14:textId="77777777" w:rsidR="00B21431" w:rsidRDefault="00B21431" w:rsidP="00B21431">
      <w:pPr>
        <w:pStyle w:val="Ttulo1"/>
        <w:spacing w:before="85"/>
        <w:ind w:left="2716" w:right="2731"/>
        <w:jc w:val="center"/>
      </w:pPr>
      <w:r>
        <w:t>ANEXO II</w:t>
      </w:r>
    </w:p>
    <w:p w14:paraId="1CA1D08A" w14:textId="77777777" w:rsidR="00B21431" w:rsidRDefault="00B21431" w:rsidP="00B21431">
      <w:pPr>
        <w:pStyle w:val="Ttulo1"/>
        <w:spacing w:before="217"/>
        <w:ind w:left="1647" w:right="1665"/>
        <w:jc w:val="center"/>
      </w:pPr>
      <w:r>
        <w:t>DECLARAÇÃO DA NÃO OCORRÊNCIA DE IMPEDIMENTOS</w:t>
      </w:r>
    </w:p>
    <w:p w14:paraId="06C9F4AF" w14:textId="77777777" w:rsidR="00B21431" w:rsidRDefault="00B21431" w:rsidP="00B21431">
      <w:pPr>
        <w:pBdr>
          <w:top w:val="nil"/>
          <w:left w:val="nil"/>
          <w:bottom w:val="nil"/>
          <w:right w:val="nil"/>
          <w:between w:val="nil"/>
        </w:pBdr>
        <w:spacing w:before="5"/>
        <w:rPr>
          <w:b/>
          <w:color w:val="000000"/>
          <w:sz w:val="32"/>
          <w:szCs w:val="32"/>
        </w:rPr>
      </w:pPr>
    </w:p>
    <w:p w14:paraId="0CBC9A0B" w14:textId="77777777" w:rsidR="00B21431" w:rsidRDefault="00B21431" w:rsidP="00B21431">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A6E61E0" w14:textId="77777777" w:rsidR="00B21431" w:rsidRDefault="00B21431" w:rsidP="003F0180">
      <w:pPr>
        <w:numPr>
          <w:ilvl w:val="0"/>
          <w:numId w:val="30"/>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7ADABF6" w14:textId="77777777" w:rsidR="00B21431" w:rsidRDefault="00B21431" w:rsidP="003F0180">
      <w:pPr>
        <w:numPr>
          <w:ilvl w:val="0"/>
          <w:numId w:val="30"/>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1CAAD130" w14:textId="77777777" w:rsidR="00B21431" w:rsidRDefault="00B21431" w:rsidP="003F0180">
      <w:pPr>
        <w:numPr>
          <w:ilvl w:val="0"/>
          <w:numId w:val="30"/>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027E997" w14:textId="77777777" w:rsidR="00B21431" w:rsidRDefault="00B21431" w:rsidP="003F0180">
      <w:pPr>
        <w:numPr>
          <w:ilvl w:val="0"/>
          <w:numId w:val="30"/>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763926CF" w14:textId="77777777" w:rsidR="00B21431" w:rsidRDefault="00B21431" w:rsidP="003F0180">
      <w:pPr>
        <w:numPr>
          <w:ilvl w:val="0"/>
          <w:numId w:val="30"/>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992D50E" w14:textId="77777777" w:rsidR="00B21431" w:rsidRDefault="00B21431" w:rsidP="003F0180">
      <w:pPr>
        <w:numPr>
          <w:ilvl w:val="0"/>
          <w:numId w:val="30"/>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61042551" w14:textId="77777777" w:rsidR="00B21431" w:rsidRDefault="00B21431" w:rsidP="003F0180">
      <w:pPr>
        <w:numPr>
          <w:ilvl w:val="0"/>
          <w:numId w:val="30"/>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7188D35" w14:textId="77777777" w:rsidR="00B21431" w:rsidRDefault="00B21431" w:rsidP="00B21431">
      <w:pPr>
        <w:tabs>
          <w:tab w:val="left" w:pos="1841"/>
        </w:tabs>
        <w:spacing w:before="1" w:line="276" w:lineRule="auto"/>
        <w:ind w:left="400" w:right="257"/>
        <w:jc w:val="both"/>
        <w:rPr>
          <w:color w:val="000000"/>
          <w:sz w:val="24"/>
          <w:szCs w:val="24"/>
          <w:highlight w:val="yellow"/>
        </w:rPr>
      </w:pPr>
    </w:p>
    <w:p w14:paraId="03EE22F8" w14:textId="77777777" w:rsidR="00B21431" w:rsidRDefault="00B21431" w:rsidP="00B21431">
      <w:pPr>
        <w:pBdr>
          <w:top w:val="nil"/>
          <w:left w:val="nil"/>
          <w:bottom w:val="nil"/>
          <w:right w:val="nil"/>
          <w:between w:val="nil"/>
        </w:pBdr>
        <w:spacing w:before="2"/>
        <w:rPr>
          <w:color w:val="000000"/>
          <w:sz w:val="24"/>
          <w:szCs w:val="24"/>
        </w:rPr>
      </w:pPr>
    </w:p>
    <w:p w14:paraId="61C0292E" w14:textId="77777777" w:rsidR="00B21431" w:rsidRDefault="00B21431" w:rsidP="00B21431">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3F8C68B" w14:textId="77777777" w:rsidR="00B21431" w:rsidRDefault="00B21431" w:rsidP="00B21431">
      <w:pPr>
        <w:pBdr>
          <w:top w:val="nil"/>
          <w:left w:val="nil"/>
          <w:bottom w:val="nil"/>
          <w:right w:val="nil"/>
          <w:between w:val="nil"/>
        </w:pBdr>
        <w:rPr>
          <w:color w:val="000000"/>
          <w:sz w:val="26"/>
          <w:szCs w:val="26"/>
        </w:rPr>
      </w:pPr>
    </w:p>
    <w:p w14:paraId="19E58D81" w14:textId="77777777" w:rsidR="00B21431" w:rsidRDefault="00B21431" w:rsidP="00B21431">
      <w:pPr>
        <w:pBdr>
          <w:top w:val="nil"/>
          <w:left w:val="nil"/>
          <w:bottom w:val="nil"/>
          <w:right w:val="nil"/>
          <w:between w:val="nil"/>
        </w:pBdr>
        <w:rPr>
          <w:color w:val="000000"/>
          <w:sz w:val="26"/>
          <w:szCs w:val="26"/>
        </w:rPr>
      </w:pPr>
    </w:p>
    <w:p w14:paraId="16723A86" w14:textId="77777777" w:rsidR="00B21431" w:rsidRDefault="00B21431" w:rsidP="00B21431">
      <w:pPr>
        <w:pBdr>
          <w:top w:val="nil"/>
          <w:left w:val="nil"/>
          <w:bottom w:val="nil"/>
          <w:right w:val="nil"/>
          <w:between w:val="nil"/>
        </w:pBdr>
        <w:spacing w:before="7"/>
        <w:rPr>
          <w:color w:val="000000"/>
          <w:sz w:val="20"/>
          <w:szCs w:val="20"/>
        </w:rPr>
      </w:pPr>
    </w:p>
    <w:p w14:paraId="373BE40C" w14:textId="77777777" w:rsidR="00B21431" w:rsidRDefault="00B21431" w:rsidP="00B21431">
      <w:pPr>
        <w:spacing w:before="1"/>
        <w:ind w:left="1647" w:right="1544"/>
        <w:jc w:val="center"/>
        <w:rPr>
          <w:sz w:val="24"/>
          <w:szCs w:val="24"/>
        </w:rPr>
      </w:pPr>
      <w:r>
        <w:rPr>
          <w:sz w:val="24"/>
          <w:szCs w:val="24"/>
        </w:rPr>
        <w:t>...........................................................................................</w:t>
      </w:r>
    </w:p>
    <w:p w14:paraId="0FA87123"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9"/>
          <w:footerReference w:type="default" r:id="rId10"/>
          <w:pgSz w:w="11920" w:h="16850"/>
          <w:pgMar w:top="1600" w:right="580" w:bottom="1160" w:left="1160" w:header="116" w:footer="974" w:gutter="0"/>
          <w:cols w:space="720"/>
        </w:sectPr>
      </w:pPr>
      <w:r>
        <w:rPr>
          <w:color w:val="000000"/>
          <w:sz w:val="24"/>
          <w:szCs w:val="24"/>
        </w:rPr>
        <w:t>(Nome e Cargo do Representante Legal da OSC)</w:t>
      </w:r>
    </w:p>
    <w:p w14:paraId="4C08F7D9" w14:textId="77777777" w:rsidR="00B21431" w:rsidRDefault="00B21431" w:rsidP="00B21431">
      <w:pPr>
        <w:pStyle w:val="Ttulo1"/>
        <w:spacing w:before="85"/>
        <w:ind w:left="2716" w:right="2731"/>
        <w:jc w:val="center"/>
      </w:pPr>
      <w:bookmarkStart w:id="0" w:name="_heading=h.gjdgxs" w:colFirst="0" w:colLast="0"/>
      <w:bookmarkEnd w:id="0"/>
      <w:r>
        <w:lastRenderedPageBreak/>
        <w:t>ANEXO III</w:t>
      </w:r>
    </w:p>
    <w:p w14:paraId="0F191926" w14:textId="77777777" w:rsidR="00B21431" w:rsidRDefault="00B21431" w:rsidP="00B21431">
      <w:pPr>
        <w:pBdr>
          <w:top w:val="nil"/>
          <w:left w:val="nil"/>
          <w:bottom w:val="nil"/>
          <w:right w:val="nil"/>
          <w:between w:val="nil"/>
        </w:pBdr>
        <w:rPr>
          <w:b/>
          <w:color w:val="000000"/>
          <w:sz w:val="26"/>
          <w:szCs w:val="26"/>
        </w:rPr>
      </w:pPr>
    </w:p>
    <w:p w14:paraId="50E68E10" w14:textId="77777777" w:rsidR="00B21431" w:rsidRDefault="00B21431" w:rsidP="00B21431">
      <w:pPr>
        <w:pBdr>
          <w:top w:val="nil"/>
          <w:left w:val="nil"/>
          <w:bottom w:val="nil"/>
          <w:right w:val="nil"/>
          <w:between w:val="nil"/>
        </w:pBdr>
        <w:spacing w:before="5"/>
        <w:rPr>
          <w:b/>
          <w:color w:val="000000"/>
          <w:sz w:val="32"/>
          <w:szCs w:val="32"/>
        </w:rPr>
      </w:pPr>
    </w:p>
    <w:p w14:paraId="37E4CBB0" w14:textId="77777777" w:rsidR="00B21431" w:rsidRDefault="00B21431" w:rsidP="00C23087">
      <w:pPr>
        <w:pBdr>
          <w:top w:val="nil"/>
          <w:left w:val="nil"/>
          <w:bottom w:val="nil"/>
          <w:right w:val="nil"/>
          <w:between w:val="nil"/>
        </w:pBdr>
        <w:ind w:right="399" w:firstLine="1134"/>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2576AD90" w14:textId="77777777" w:rsidR="00B21431" w:rsidRDefault="00B21431" w:rsidP="00A768CA">
      <w:pPr>
        <w:pBdr>
          <w:top w:val="nil"/>
          <w:left w:val="nil"/>
          <w:bottom w:val="nil"/>
          <w:right w:val="nil"/>
          <w:between w:val="nil"/>
        </w:pBdr>
        <w:ind w:left="2716" w:right="2730"/>
        <w:jc w:val="center"/>
        <w:rPr>
          <w:color w:val="000000"/>
          <w:sz w:val="24"/>
          <w:szCs w:val="24"/>
        </w:rPr>
      </w:pPr>
    </w:p>
    <w:p w14:paraId="435167D9" w14:textId="77777777" w:rsidR="00FE4882" w:rsidRDefault="00FE4882" w:rsidP="00A768CA">
      <w:pPr>
        <w:pBdr>
          <w:top w:val="nil"/>
          <w:left w:val="nil"/>
          <w:bottom w:val="nil"/>
          <w:right w:val="nil"/>
          <w:between w:val="nil"/>
        </w:pBdr>
        <w:ind w:left="2716" w:right="2730"/>
        <w:jc w:val="center"/>
        <w:rPr>
          <w:color w:val="000000"/>
          <w:sz w:val="24"/>
          <w:szCs w:val="24"/>
        </w:rPr>
      </w:pPr>
    </w:p>
    <w:p w14:paraId="0564E7D2" w14:textId="77777777" w:rsidR="00FE4882" w:rsidRDefault="00FE4882" w:rsidP="00A768CA">
      <w:pPr>
        <w:pBdr>
          <w:top w:val="nil"/>
          <w:left w:val="nil"/>
          <w:bottom w:val="nil"/>
          <w:right w:val="nil"/>
          <w:between w:val="nil"/>
        </w:pBdr>
        <w:ind w:left="2716" w:right="2730"/>
        <w:jc w:val="center"/>
        <w:rPr>
          <w:color w:val="000000"/>
          <w:sz w:val="24"/>
          <w:szCs w:val="24"/>
        </w:rPr>
      </w:pPr>
    </w:p>
    <w:p w14:paraId="1DE03D6B" w14:textId="77777777" w:rsidR="00FE4882" w:rsidRDefault="00FE4882" w:rsidP="00A768CA">
      <w:pPr>
        <w:pBdr>
          <w:top w:val="nil"/>
          <w:left w:val="nil"/>
          <w:bottom w:val="nil"/>
          <w:right w:val="nil"/>
          <w:between w:val="nil"/>
        </w:pBdr>
        <w:ind w:left="2716" w:right="2730"/>
        <w:jc w:val="center"/>
        <w:rPr>
          <w:color w:val="000000"/>
          <w:sz w:val="24"/>
          <w:szCs w:val="24"/>
        </w:rPr>
      </w:pPr>
    </w:p>
    <w:p w14:paraId="3EA0F801" w14:textId="77777777" w:rsidR="00FE4882" w:rsidRPr="009B108A" w:rsidRDefault="00FE4882" w:rsidP="00C23087">
      <w:pPr>
        <w:pStyle w:val="PargrafodaLista"/>
        <w:tabs>
          <w:tab w:val="left" w:pos="567"/>
          <w:tab w:val="left" w:pos="668"/>
        </w:tabs>
        <w:ind w:left="393" w:right="399"/>
        <w:jc w:val="center"/>
        <w:rPr>
          <w:b/>
          <w:sz w:val="24"/>
        </w:rPr>
      </w:pPr>
      <w:r w:rsidRPr="009B108A">
        <w:rPr>
          <w:b/>
          <w:sz w:val="24"/>
          <w:u w:val="thick"/>
        </w:rPr>
        <w:t>PLANO DE TRABALHO DA ADMINISTRAÇÃO PÚBLICA PARA CELEBRAÇÃO DE TERMO DE COLABORAÇÃO PARA AMPLIAÇÃO DO SERVIÇO DE ACOLHIMENTO EM FAMÍLIA ACOLHEDORA (SAFA) PARA CRIANÇAS E ADOLESCENTES</w:t>
      </w:r>
    </w:p>
    <w:p w14:paraId="405718CD" w14:textId="77777777" w:rsidR="00FE4882" w:rsidRPr="009B108A" w:rsidRDefault="00FE4882" w:rsidP="00C23087">
      <w:pPr>
        <w:pStyle w:val="Corpodetexto"/>
        <w:tabs>
          <w:tab w:val="left" w:pos="567"/>
        </w:tabs>
        <w:ind w:right="399"/>
        <w:jc w:val="center"/>
        <w:rPr>
          <w:b/>
          <w:sz w:val="20"/>
        </w:rPr>
      </w:pPr>
    </w:p>
    <w:p w14:paraId="685F5387" w14:textId="77777777" w:rsidR="00FE4882" w:rsidRPr="009B108A" w:rsidRDefault="00FE4882" w:rsidP="00C23087">
      <w:pPr>
        <w:pStyle w:val="Corpodetexto"/>
        <w:tabs>
          <w:tab w:val="left" w:pos="567"/>
        </w:tabs>
        <w:ind w:right="399"/>
        <w:rPr>
          <w:b/>
          <w:sz w:val="20"/>
        </w:rPr>
      </w:pPr>
    </w:p>
    <w:p w14:paraId="2C1440D4" w14:textId="77777777" w:rsidR="00FE4882" w:rsidRPr="009B108A" w:rsidRDefault="00FE4882" w:rsidP="00C23087">
      <w:pPr>
        <w:pStyle w:val="PargrafodaLista"/>
        <w:numPr>
          <w:ilvl w:val="0"/>
          <w:numId w:val="11"/>
        </w:numPr>
        <w:tabs>
          <w:tab w:val="left" w:pos="567"/>
          <w:tab w:val="left" w:pos="634"/>
        </w:tabs>
        <w:autoSpaceDE w:val="0"/>
        <w:autoSpaceDN w:val="0"/>
        <w:spacing w:before="90"/>
        <w:ind w:right="399" w:hanging="241"/>
        <w:jc w:val="left"/>
        <w:rPr>
          <w:b/>
          <w:sz w:val="24"/>
        </w:rPr>
      </w:pPr>
      <w:r w:rsidRPr="009B108A">
        <w:rPr>
          <w:b/>
          <w:sz w:val="24"/>
        </w:rPr>
        <w:t>JUSTIFICATIVA:</w:t>
      </w:r>
    </w:p>
    <w:p w14:paraId="2007D63D" w14:textId="77777777" w:rsidR="00FE4882" w:rsidRPr="00C23087" w:rsidRDefault="00FE4882" w:rsidP="00C23087">
      <w:pPr>
        <w:pStyle w:val="Corpodetexto"/>
        <w:tabs>
          <w:tab w:val="left" w:pos="567"/>
        </w:tabs>
        <w:ind w:right="399"/>
        <w:jc w:val="both"/>
        <w:rPr>
          <w:b/>
        </w:rPr>
      </w:pPr>
    </w:p>
    <w:p w14:paraId="67B2B81A" w14:textId="77777777" w:rsidR="00FE4882" w:rsidRPr="00C23087" w:rsidRDefault="00FE4882" w:rsidP="00C23087">
      <w:pPr>
        <w:pStyle w:val="Corpodetexto"/>
        <w:tabs>
          <w:tab w:val="left" w:pos="567"/>
        </w:tabs>
        <w:ind w:left="510" w:right="397" w:firstLine="624"/>
        <w:jc w:val="both"/>
      </w:pPr>
      <w:r w:rsidRPr="00C23087">
        <w:t>Seguindo os pressupostos definidos da Política de Assistência Social voltadas para o acolhimento de crianças e adolescentes em situação de desabrigo e/ou desproteção social, a Lei nº 8.069, de 13 de julho de 1990 que dispõe sobre o Estatuto da Criança e do Adolescente</w:t>
      </w:r>
      <w:r w:rsidRPr="00C23087">
        <w:rPr>
          <w:spacing w:val="-13"/>
        </w:rPr>
        <w:t xml:space="preserve">, </w:t>
      </w:r>
      <w:r w:rsidRPr="00C23087">
        <w:t xml:space="preserve">a Tipificação Nacional dos Serviços Socioassistenciais (Resolução 109 de 11 de Novembro de 2009), a Política Nacional de Assistência Social/2004 e Norma Operacional Básica/2004, </w:t>
      </w:r>
      <w:r w:rsidRPr="00C23087">
        <w:rPr>
          <w:spacing w:val="-13"/>
        </w:rPr>
        <w:t xml:space="preserve">a Lei 13.019 de 31 de julho de 2014 que estabele o regime jurídico de parcerias entre a administração pública e as organizações da sociedade civil, a </w:t>
      </w:r>
      <w:r w:rsidRPr="00C23087">
        <w:t>Política Municipal de Assistência Social (Lei 11.088 de 03 de Dezembro de 2010) e Sistema de Monitoramento e Avaliação do Município de Londrina (Resolução CMAS 60/2012), Lei da Adoção n. 12.010/2009, Resolução Conjunta CONANDA/CNAS n.º 1 de 2009 - Orientação Técnica para Serviço de Acolhimento de Crianças e Adolescentes; as Orientações técnicas para elaboração do Plano Individual de Atendimento (PIA) de crianças e adolescentes em serviços de acolhimento de 2018; a Lei Municipal 12.333 de 2015 e Lei Municipal 12.555 de 2017 que tratam do Serviço de Família Acolhedora, Decreto Municipal 1.392 de 24 de novembro de 2017 e o Plano Decenal dos Direitos da Criança e do Adolescente de Londrina (2017-2026) elaborado pelo Conselho Municipal de Defesa dos Direitos das Crinaças e Adolescentes, documentos esses que regulamentam e normatizam nas diversas esferas, Federal, Estadual e Municipal, a necessária</w:t>
      </w:r>
      <w:r w:rsidRPr="00C23087">
        <w:rPr>
          <w:spacing w:val="-7"/>
        </w:rPr>
        <w:t xml:space="preserve"> </w:t>
      </w:r>
      <w:r w:rsidRPr="00C23087">
        <w:t>oferta</w:t>
      </w:r>
      <w:r w:rsidRPr="00C23087">
        <w:rPr>
          <w:spacing w:val="-7"/>
        </w:rPr>
        <w:t xml:space="preserve"> </w:t>
      </w:r>
      <w:r w:rsidRPr="00C23087">
        <w:t>de</w:t>
      </w:r>
      <w:r w:rsidRPr="00C23087">
        <w:rPr>
          <w:spacing w:val="-7"/>
        </w:rPr>
        <w:t xml:space="preserve"> </w:t>
      </w:r>
      <w:r w:rsidRPr="00C23087">
        <w:t>serviços,</w:t>
      </w:r>
      <w:r w:rsidRPr="00C23087">
        <w:rPr>
          <w:spacing w:val="-5"/>
        </w:rPr>
        <w:t xml:space="preserve"> </w:t>
      </w:r>
      <w:r w:rsidRPr="00C23087">
        <w:t>cabendo</w:t>
      </w:r>
      <w:r w:rsidRPr="00C23087">
        <w:rPr>
          <w:spacing w:val="-4"/>
        </w:rPr>
        <w:t xml:space="preserve"> </w:t>
      </w:r>
      <w:r w:rsidRPr="00C23087">
        <w:t>ao</w:t>
      </w:r>
      <w:r w:rsidRPr="00C23087">
        <w:rPr>
          <w:spacing w:val="-6"/>
        </w:rPr>
        <w:t xml:space="preserve"> </w:t>
      </w:r>
      <w:r w:rsidRPr="00C23087">
        <w:t>poder</w:t>
      </w:r>
      <w:r w:rsidRPr="00C23087">
        <w:rPr>
          <w:spacing w:val="-5"/>
        </w:rPr>
        <w:t xml:space="preserve"> </w:t>
      </w:r>
      <w:r w:rsidRPr="00C23087">
        <w:t>executivo</w:t>
      </w:r>
      <w:r w:rsidRPr="00C23087">
        <w:rPr>
          <w:spacing w:val="-6"/>
        </w:rPr>
        <w:t xml:space="preserve"> </w:t>
      </w:r>
      <w:r w:rsidRPr="00C23087">
        <w:t>municipal</w:t>
      </w:r>
      <w:r w:rsidRPr="00C23087">
        <w:rPr>
          <w:spacing w:val="-6"/>
        </w:rPr>
        <w:t xml:space="preserve"> </w:t>
      </w:r>
      <w:r w:rsidRPr="00C23087">
        <w:t>atender</w:t>
      </w:r>
      <w:r w:rsidRPr="00C23087">
        <w:rPr>
          <w:spacing w:val="-6"/>
        </w:rPr>
        <w:t xml:space="preserve"> </w:t>
      </w:r>
      <w:r w:rsidRPr="00C23087">
        <w:t>diretamente a população, e nesse caso específico à criança e ao adolescente em suas diversas</w:t>
      </w:r>
      <w:r w:rsidRPr="00C23087">
        <w:rPr>
          <w:spacing w:val="-5"/>
        </w:rPr>
        <w:t xml:space="preserve"> </w:t>
      </w:r>
      <w:r w:rsidRPr="00C23087">
        <w:t>necessidades.</w:t>
      </w:r>
    </w:p>
    <w:p w14:paraId="4E4DA465" w14:textId="2FD22401" w:rsidR="00FE4882" w:rsidRPr="00C23087" w:rsidRDefault="00FE4882" w:rsidP="00C23087">
      <w:pPr>
        <w:pStyle w:val="Corpodetexto"/>
        <w:tabs>
          <w:tab w:val="left" w:pos="567"/>
        </w:tabs>
        <w:ind w:left="510" w:right="397" w:firstLine="624"/>
        <w:jc w:val="both"/>
      </w:pPr>
      <w:r w:rsidRPr="00C23087">
        <w:t>Considerando ainda que o serviço de acolhimento de crianças e adolescentes trata-se de</w:t>
      </w:r>
      <w:r w:rsidRPr="00C23087">
        <w:rPr>
          <w:spacing w:val="-42"/>
        </w:rPr>
        <w:t xml:space="preserve"> </w:t>
      </w:r>
      <w:r w:rsidRPr="00C23087">
        <w:t xml:space="preserve"> uma responsabilidade do poder executivo, havendo a obrigatoriedade de garantir a oferta, podendo ocorrer de forma indireta através de cooperação mútua, diante disto e com vistas à consecução de finalidades de interesse público,</w:t>
      </w:r>
      <w:r w:rsidRPr="00C23087">
        <w:rPr>
          <w:spacing w:val="31"/>
        </w:rPr>
        <w:t xml:space="preserve"> </w:t>
      </w:r>
      <w:r w:rsidRPr="00C23087">
        <w:t>o município de Londrina apresenta o Plano de Trabalho para que as Organizações da Sociedade Civil que</w:t>
      </w:r>
      <w:r w:rsidRPr="00C23087">
        <w:rPr>
          <w:spacing w:val="-5"/>
        </w:rPr>
        <w:t xml:space="preserve"> </w:t>
      </w:r>
      <w:r w:rsidRPr="00C23087">
        <w:t>possuem</w:t>
      </w:r>
      <w:r w:rsidRPr="00C23087">
        <w:rPr>
          <w:spacing w:val="-3"/>
        </w:rPr>
        <w:t xml:space="preserve"> </w:t>
      </w:r>
      <w:r w:rsidRPr="00C23087">
        <w:t>inscrição</w:t>
      </w:r>
      <w:r w:rsidRPr="00C23087">
        <w:rPr>
          <w:spacing w:val="-4"/>
        </w:rPr>
        <w:t xml:space="preserve"> </w:t>
      </w:r>
      <w:r w:rsidRPr="00C23087">
        <w:t>no</w:t>
      </w:r>
      <w:r w:rsidRPr="00C23087">
        <w:rPr>
          <w:spacing w:val="-4"/>
        </w:rPr>
        <w:t xml:space="preserve"> </w:t>
      </w:r>
      <w:r w:rsidRPr="00C23087">
        <w:t>Conselho</w:t>
      </w:r>
      <w:r w:rsidRPr="00C23087">
        <w:rPr>
          <w:spacing w:val="-2"/>
        </w:rPr>
        <w:t xml:space="preserve"> </w:t>
      </w:r>
      <w:r w:rsidRPr="00C23087">
        <w:t>Municipal</w:t>
      </w:r>
      <w:r w:rsidRPr="00C23087">
        <w:rPr>
          <w:spacing w:val="-4"/>
        </w:rPr>
        <w:t xml:space="preserve"> </w:t>
      </w:r>
      <w:r w:rsidRPr="00C23087">
        <w:t>de</w:t>
      </w:r>
      <w:r w:rsidRPr="00C23087">
        <w:rPr>
          <w:spacing w:val="-4"/>
        </w:rPr>
        <w:t xml:space="preserve"> </w:t>
      </w:r>
      <w:r w:rsidRPr="00C23087">
        <w:t>Assistência</w:t>
      </w:r>
      <w:r w:rsidRPr="00C23087">
        <w:rPr>
          <w:spacing w:val="-4"/>
        </w:rPr>
        <w:t xml:space="preserve"> </w:t>
      </w:r>
      <w:r w:rsidRPr="00C23087">
        <w:t xml:space="preserve">Social, possam avaliar sua adesão ao Chamamento Público nº </w:t>
      </w:r>
      <w:r w:rsidR="00554E17" w:rsidRPr="00C23087">
        <w:t xml:space="preserve">007/2022 </w:t>
      </w:r>
      <w:r w:rsidRPr="00C23087">
        <w:t>- SMAS/FMA</w:t>
      </w:r>
      <w:r w:rsidR="00554E17" w:rsidRPr="00C23087">
        <w:t>S</w:t>
      </w:r>
      <w:r w:rsidRPr="00C23087">
        <w:t>.</w:t>
      </w:r>
    </w:p>
    <w:p w14:paraId="13A8A690" w14:textId="77777777" w:rsidR="00FE4882" w:rsidRPr="00C23087" w:rsidRDefault="00FE4882" w:rsidP="00C23087">
      <w:pPr>
        <w:pStyle w:val="Corpodetexto"/>
        <w:tabs>
          <w:tab w:val="left" w:pos="567"/>
        </w:tabs>
        <w:ind w:left="513" w:right="399" w:firstLine="621"/>
        <w:jc w:val="both"/>
      </w:pPr>
    </w:p>
    <w:p w14:paraId="480A9D0E" w14:textId="77777777" w:rsidR="00FE4882" w:rsidRPr="00C23087" w:rsidRDefault="00FE4882" w:rsidP="00C23087">
      <w:pPr>
        <w:pStyle w:val="Corpodetexto"/>
        <w:tabs>
          <w:tab w:val="left" w:pos="567"/>
        </w:tabs>
        <w:ind w:left="513" w:right="399" w:firstLine="621"/>
        <w:jc w:val="both"/>
        <w:rPr>
          <w:b/>
          <w:bCs/>
        </w:rPr>
      </w:pPr>
      <w:r w:rsidRPr="00C23087">
        <w:rPr>
          <w:b/>
          <w:bCs/>
        </w:rPr>
        <w:t>OBJETO DA</w:t>
      </w:r>
      <w:r w:rsidRPr="00C23087">
        <w:rPr>
          <w:b/>
          <w:bCs/>
          <w:spacing w:val="-1"/>
        </w:rPr>
        <w:t xml:space="preserve"> </w:t>
      </w:r>
      <w:r w:rsidRPr="00C23087">
        <w:rPr>
          <w:b/>
          <w:bCs/>
        </w:rPr>
        <w:t>PARCERIA:</w:t>
      </w:r>
    </w:p>
    <w:p w14:paraId="5A380B82" w14:textId="77777777" w:rsidR="00FE4882" w:rsidRPr="00C23087" w:rsidRDefault="00FE4882" w:rsidP="00C23087">
      <w:pPr>
        <w:pStyle w:val="Corpodetexto"/>
        <w:tabs>
          <w:tab w:val="left" w:pos="567"/>
        </w:tabs>
        <w:spacing w:before="9"/>
        <w:ind w:right="399" w:firstLine="621"/>
        <w:jc w:val="both"/>
        <w:rPr>
          <w:b/>
          <w:bCs/>
          <w:sz w:val="23"/>
        </w:rPr>
      </w:pPr>
    </w:p>
    <w:p w14:paraId="331E69DF" w14:textId="378C279C" w:rsidR="00FE4882" w:rsidRPr="00C23087" w:rsidRDefault="00FE4882" w:rsidP="00C23087">
      <w:pPr>
        <w:pStyle w:val="Corpodetexto"/>
        <w:tabs>
          <w:tab w:val="left" w:pos="567"/>
        </w:tabs>
        <w:ind w:left="510" w:right="397" w:firstLine="624"/>
        <w:jc w:val="both"/>
        <w:rPr>
          <w:color w:val="000000"/>
        </w:rPr>
      </w:pPr>
      <w:r w:rsidRPr="00C23087">
        <w:t>O Termo de Colaboração terá por objeto a concessão de apoio da administração pública para a execução</w:t>
      </w:r>
      <w:r w:rsidRPr="00C23087">
        <w:rPr>
          <w:spacing w:val="-16"/>
        </w:rPr>
        <w:t xml:space="preserve"> </w:t>
      </w:r>
      <w:r w:rsidRPr="00C23087">
        <w:t>de</w:t>
      </w:r>
      <w:r w:rsidRPr="00C23087">
        <w:rPr>
          <w:spacing w:val="-17"/>
        </w:rPr>
        <w:t xml:space="preserve"> </w:t>
      </w:r>
      <w:r w:rsidRPr="00C23087">
        <w:t>Serviço</w:t>
      </w:r>
      <w:r w:rsidRPr="00C23087">
        <w:rPr>
          <w:spacing w:val="-16"/>
        </w:rPr>
        <w:t xml:space="preserve"> </w:t>
      </w:r>
      <w:r w:rsidRPr="00C23087">
        <w:t>de</w:t>
      </w:r>
      <w:r w:rsidRPr="00C23087">
        <w:rPr>
          <w:spacing w:val="-17"/>
        </w:rPr>
        <w:t xml:space="preserve"> </w:t>
      </w:r>
      <w:r w:rsidRPr="00C23087">
        <w:t>Acolhimento</w:t>
      </w:r>
      <w:r w:rsidRPr="00C23087">
        <w:rPr>
          <w:spacing w:val="-13"/>
        </w:rPr>
        <w:t xml:space="preserve"> em </w:t>
      </w:r>
      <w:r w:rsidRPr="00C23087">
        <w:t>Família Acolhedora (SAFA), para</w:t>
      </w:r>
      <w:r w:rsidRPr="00C23087">
        <w:rPr>
          <w:spacing w:val="-18"/>
        </w:rPr>
        <w:t xml:space="preserve"> </w:t>
      </w:r>
      <w:r w:rsidRPr="00C23087">
        <w:t>crianças</w:t>
      </w:r>
      <w:r w:rsidRPr="00C23087">
        <w:rPr>
          <w:spacing w:val="-16"/>
        </w:rPr>
        <w:t xml:space="preserve"> </w:t>
      </w:r>
      <w:r w:rsidRPr="00C23087">
        <w:t>e</w:t>
      </w:r>
      <w:r w:rsidRPr="00C23087">
        <w:rPr>
          <w:spacing w:val="-17"/>
        </w:rPr>
        <w:t xml:space="preserve"> </w:t>
      </w:r>
      <w:r w:rsidRPr="00C23087">
        <w:t xml:space="preserve">adolescentes, tratando-se de acolhimento de </w:t>
      </w:r>
      <w:r w:rsidRPr="00C23087">
        <w:rPr>
          <w:color w:val="000000"/>
        </w:rPr>
        <w:t xml:space="preserve">caráter provisório, conforme o (ECA), que ocorre até que seja possível o retorno à família de origem ou, na sua impossibilidade, excepcionalmente o encaminhamento para adoção. Destina-se a crianças e/ou adolescentes aos quais foi aplicada a </w:t>
      </w:r>
      <w:r w:rsidRPr="00C23087">
        <w:rPr>
          <w:color w:val="000000"/>
        </w:rPr>
        <w:lastRenderedPageBreak/>
        <w:t xml:space="preserve">medida judicial de acolhimento como forma de proteção, por motivo de abandono ou violação de direitos, cujas famílias ou responsáveis encontrem-se temporariamente impossibilitados de cumprir sua função de cuidado e proteção. </w:t>
      </w:r>
    </w:p>
    <w:p w14:paraId="446E7968" w14:textId="77777777" w:rsidR="00FE4882" w:rsidRPr="00C23087" w:rsidRDefault="00FE4882" w:rsidP="00C23087">
      <w:pPr>
        <w:pStyle w:val="Corpodetexto"/>
        <w:tabs>
          <w:tab w:val="left" w:pos="567"/>
        </w:tabs>
        <w:ind w:left="513" w:right="399" w:firstLine="621"/>
        <w:jc w:val="both"/>
        <w:rPr>
          <w:color w:val="000000"/>
        </w:rPr>
      </w:pPr>
      <w:r w:rsidRPr="00C23087">
        <w:rPr>
          <w:color w:val="000000"/>
        </w:rPr>
        <w:t>Além de prover o acolhimento nesta modalidade, a OSC deverá divulgar para a comunidade londrinense informações sobre o serviço de Família Acolhedora de forma a captar famílias para o processo de seleção e habilitação de famílias acolhedoras.</w:t>
      </w:r>
    </w:p>
    <w:p w14:paraId="5D3452F0" w14:textId="77777777" w:rsidR="00FE4882" w:rsidRPr="009B108A" w:rsidRDefault="00FE4882" w:rsidP="00C23087">
      <w:pPr>
        <w:pStyle w:val="Corpodetexto"/>
        <w:tabs>
          <w:tab w:val="left" w:pos="567"/>
        </w:tabs>
        <w:ind w:left="513" w:right="399"/>
        <w:jc w:val="both"/>
        <w:rPr>
          <w:color w:val="000000"/>
        </w:rPr>
      </w:pPr>
    </w:p>
    <w:p w14:paraId="36F85285" w14:textId="77777777" w:rsidR="00FE4882" w:rsidRPr="009B108A" w:rsidRDefault="00FE4882" w:rsidP="00C23087">
      <w:pPr>
        <w:pStyle w:val="Corpodetexto"/>
        <w:tabs>
          <w:tab w:val="left" w:pos="567"/>
        </w:tabs>
        <w:ind w:left="513" w:right="399"/>
        <w:jc w:val="both"/>
      </w:pPr>
    </w:p>
    <w:p w14:paraId="6F827ADA" w14:textId="77777777" w:rsidR="00FE4882" w:rsidRPr="009B108A" w:rsidRDefault="00FE4882" w:rsidP="00C23087">
      <w:pPr>
        <w:pStyle w:val="Ttulo1"/>
        <w:numPr>
          <w:ilvl w:val="1"/>
          <w:numId w:val="11"/>
        </w:numPr>
        <w:tabs>
          <w:tab w:val="left" w:pos="567"/>
          <w:tab w:val="left" w:pos="814"/>
        </w:tabs>
        <w:spacing w:before="1"/>
        <w:ind w:left="758" w:right="399" w:hanging="421"/>
        <w:jc w:val="both"/>
      </w:pPr>
      <w:r w:rsidRPr="009B108A">
        <w:t>Especificação:</w:t>
      </w:r>
    </w:p>
    <w:p w14:paraId="7BAFE26C" w14:textId="77777777" w:rsidR="00FE4882" w:rsidRPr="009B108A" w:rsidRDefault="00FE4882" w:rsidP="00C23087">
      <w:pPr>
        <w:pStyle w:val="Corpodetexto"/>
        <w:tabs>
          <w:tab w:val="left" w:pos="567"/>
        </w:tabs>
        <w:spacing w:before="11"/>
        <w:ind w:right="399"/>
        <w:jc w:val="both"/>
        <w:rPr>
          <w:b/>
          <w:sz w:val="23"/>
        </w:rPr>
      </w:pPr>
    </w:p>
    <w:p w14:paraId="258E325C" w14:textId="77777777" w:rsidR="00FE4882" w:rsidRPr="009B108A" w:rsidRDefault="00FE4882" w:rsidP="00C23087">
      <w:pPr>
        <w:pStyle w:val="Corpodetexto"/>
        <w:tabs>
          <w:tab w:val="left" w:pos="567"/>
        </w:tabs>
        <w:ind w:left="393" w:right="399"/>
        <w:jc w:val="both"/>
      </w:pPr>
      <w:r w:rsidRPr="009B108A">
        <w:t>O Serviço</w:t>
      </w:r>
      <w:r w:rsidRPr="009B108A">
        <w:rPr>
          <w:spacing w:val="-16"/>
        </w:rPr>
        <w:t xml:space="preserve"> </w:t>
      </w:r>
      <w:r w:rsidRPr="009B108A">
        <w:t>de</w:t>
      </w:r>
      <w:r w:rsidRPr="009B108A">
        <w:rPr>
          <w:spacing w:val="-17"/>
        </w:rPr>
        <w:t xml:space="preserve"> </w:t>
      </w:r>
      <w:r w:rsidRPr="009B108A">
        <w:t xml:space="preserve">Acolhimento em Familia Acolhedora é direcionado a crianças e/ou adolescentes, de 0 a 18 anos incompletos, em casos excepcionais até os 21 anos incompletos, de ambos os sexos, como medida protetiva de acolhimento, em caráter provisório e excepcional, conforme prevê a lei 8.069/90, no formato de acolhimento em ambiente familiar. </w:t>
      </w:r>
    </w:p>
    <w:p w14:paraId="5B2EC744" w14:textId="77777777" w:rsidR="00FE4882" w:rsidRPr="009B108A" w:rsidRDefault="00FE4882" w:rsidP="00C23087">
      <w:pPr>
        <w:pStyle w:val="Corpodetexto"/>
        <w:tabs>
          <w:tab w:val="left" w:pos="567"/>
        </w:tabs>
        <w:ind w:left="393" w:right="399"/>
        <w:jc w:val="both"/>
      </w:pPr>
    </w:p>
    <w:p w14:paraId="2C9F5F5C" w14:textId="77777777" w:rsidR="00FE4882" w:rsidRPr="009B108A" w:rsidRDefault="00FE4882" w:rsidP="00C23087">
      <w:pPr>
        <w:pStyle w:val="Corpodetexto"/>
        <w:tabs>
          <w:tab w:val="left" w:pos="567"/>
        </w:tabs>
        <w:ind w:left="393" w:right="399"/>
        <w:jc w:val="both"/>
      </w:pPr>
      <w:r w:rsidRPr="009B108A">
        <w:t>Cada família acolhedora acolherá 1 (uma) criança por vez, exceto quando se tratar de grupo de irmãos, quando esse número poderá ser ampliado.</w:t>
      </w:r>
    </w:p>
    <w:p w14:paraId="791A1639" w14:textId="77777777" w:rsidR="00FE4882" w:rsidRPr="009B108A" w:rsidRDefault="00FE4882" w:rsidP="00C23087">
      <w:pPr>
        <w:pStyle w:val="Corpodetexto"/>
        <w:tabs>
          <w:tab w:val="left" w:pos="567"/>
        </w:tabs>
        <w:ind w:right="399"/>
        <w:jc w:val="both"/>
        <w:rPr>
          <w:sz w:val="26"/>
        </w:rPr>
      </w:pPr>
    </w:p>
    <w:p w14:paraId="78D385AF" w14:textId="77777777" w:rsidR="00FE4882" w:rsidRPr="009B108A" w:rsidRDefault="00FE4882" w:rsidP="00C23087">
      <w:pPr>
        <w:pStyle w:val="Corpodetexto"/>
        <w:tabs>
          <w:tab w:val="left" w:pos="567"/>
        </w:tabs>
        <w:spacing w:before="1"/>
        <w:ind w:right="399"/>
        <w:jc w:val="both"/>
        <w:rPr>
          <w:sz w:val="21"/>
        </w:rPr>
      </w:pPr>
    </w:p>
    <w:p w14:paraId="65BC89E0" w14:textId="77777777" w:rsidR="00FE4882" w:rsidRPr="009B108A" w:rsidRDefault="00FE4882" w:rsidP="00C23087">
      <w:pPr>
        <w:pStyle w:val="Ttulo1"/>
        <w:numPr>
          <w:ilvl w:val="0"/>
          <w:numId w:val="11"/>
        </w:numPr>
        <w:tabs>
          <w:tab w:val="left" w:pos="567"/>
          <w:tab w:val="left" w:pos="634"/>
        </w:tabs>
        <w:ind w:left="760" w:right="399" w:hanging="241"/>
        <w:jc w:val="both"/>
      </w:pPr>
      <w:r w:rsidRPr="009B108A">
        <w:t>OBJETIVOS:</w:t>
      </w:r>
    </w:p>
    <w:p w14:paraId="0D024798" w14:textId="77777777" w:rsidR="00FE4882" w:rsidRPr="009B108A" w:rsidRDefault="00FE4882" w:rsidP="00C23087">
      <w:pPr>
        <w:pStyle w:val="Corpodetexto"/>
        <w:tabs>
          <w:tab w:val="left" w:pos="567"/>
        </w:tabs>
        <w:spacing w:before="5"/>
        <w:ind w:right="399"/>
        <w:jc w:val="both"/>
        <w:rPr>
          <w:b/>
        </w:rPr>
      </w:pPr>
    </w:p>
    <w:p w14:paraId="2B81574E" w14:textId="77777777" w:rsidR="00FE4882" w:rsidRPr="009B108A" w:rsidRDefault="00FE4882" w:rsidP="00C23087">
      <w:pPr>
        <w:pStyle w:val="PargrafodaLista"/>
        <w:numPr>
          <w:ilvl w:val="1"/>
          <w:numId w:val="11"/>
        </w:numPr>
        <w:tabs>
          <w:tab w:val="left" w:pos="567"/>
          <w:tab w:val="left" w:pos="814"/>
        </w:tabs>
        <w:autoSpaceDE w:val="0"/>
        <w:autoSpaceDN w:val="0"/>
        <w:ind w:right="399" w:hanging="421"/>
        <w:rPr>
          <w:b/>
          <w:sz w:val="24"/>
        </w:rPr>
      </w:pPr>
      <w:r w:rsidRPr="009B108A">
        <w:rPr>
          <w:b/>
          <w:sz w:val="24"/>
        </w:rPr>
        <w:t>Geral:</w:t>
      </w:r>
    </w:p>
    <w:p w14:paraId="1BFF10F2" w14:textId="77777777" w:rsidR="00FE4882" w:rsidRPr="009B108A" w:rsidRDefault="00FE4882" w:rsidP="00C23087">
      <w:pPr>
        <w:pStyle w:val="Corpodetexto"/>
        <w:tabs>
          <w:tab w:val="left" w:pos="567"/>
        </w:tabs>
        <w:spacing w:before="9"/>
        <w:ind w:right="399"/>
        <w:jc w:val="both"/>
        <w:rPr>
          <w:b/>
          <w:sz w:val="23"/>
        </w:rPr>
      </w:pPr>
    </w:p>
    <w:p w14:paraId="2339E3F1" w14:textId="77777777" w:rsidR="00FE4882" w:rsidRPr="009B108A" w:rsidRDefault="00FE4882" w:rsidP="00C23087">
      <w:pPr>
        <w:pStyle w:val="Corpodetexto"/>
        <w:tabs>
          <w:tab w:val="left" w:pos="567"/>
        </w:tabs>
        <w:ind w:left="393" w:right="399"/>
        <w:jc w:val="both"/>
      </w:pPr>
      <w:r w:rsidRPr="009B108A">
        <w:t>Executar o Serviço de Acolhimento em Família Acolhedora, atuando em todas as etapas para o acolhimento em ambiente familiar de crianças e</w:t>
      </w:r>
      <w:r w:rsidRPr="009B108A">
        <w:rPr>
          <w:spacing w:val="-21"/>
        </w:rPr>
        <w:t xml:space="preserve"> </w:t>
      </w:r>
      <w:r w:rsidRPr="009B108A">
        <w:t>adolescentes sob medida protetiva de acolhimento, promovendo a efetivação de seus direitos fundamentais na perspectiva da proteção integral. Para isso deve ser assegurada pela OSC a divulgação do Serviço</w:t>
      </w:r>
      <w:r w:rsidRPr="009B108A">
        <w:rPr>
          <w:spacing w:val="-16"/>
        </w:rPr>
        <w:t xml:space="preserve"> </w:t>
      </w:r>
      <w:r w:rsidRPr="009B108A">
        <w:t>de</w:t>
      </w:r>
      <w:r w:rsidRPr="009B108A">
        <w:rPr>
          <w:spacing w:val="-17"/>
        </w:rPr>
        <w:t xml:space="preserve"> </w:t>
      </w:r>
      <w:r w:rsidRPr="009B108A">
        <w:t>Acolhimento</w:t>
      </w:r>
      <w:r w:rsidRPr="009B108A">
        <w:rPr>
          <w:spacing w:val="-13"/>
        </w:rPr>
        <w:t xml:space="preserve"> em </w:t>
      </w:r>
      <w:r w:rsidRPr="009B108A">
        <w:t>Familia Acolhedora no município de Londrina, a seleção, a habilitação e o acompanhamento das famílias acolhedoras, dos(as) acolhidos(as), das familias de origem e extensa conforme Portaria SMAS 14/2021.</w:t>
      </w:r>
    </w:p>
    <w:p w14:paraId="7EEA47B9" w14:textId="77777777" w:rsidR="00FE4882" w:rsidRPr="009B108A" w:rsidRDefault="00FE4882" w:rsidP="00C23087">
      <w:pPr>
        <w:pStyle w:val="Corpodetexto"/>
        <w:tabs>
          <w:tab w:val="left" w:pos="567"/>
        </w:tabs>
        <w:ind w:left="393" w:right="399"/>
        <w:jc w:val="both"/>
      </w:pPr>
    </w:p>
    <w:p w14:paraId="7CCE86BB" w14:textId="77777777" w:rsidR="00FE4882" w:rsidRPr="009B108A" w:rsidRDefault="00FE4882" w:rsidP="00C23087">
      <w:pPr>
        <w:pStyle w:val="Ttulo1"/>
        <w:numPr>
          <w:ilvl w:val="1"/>
          <w:numId w:val="11"/>
        </w:numPr>
        <w:tabs>
          <w:tab w:val="left" w:pos="567"/>
          <w:tab w:val="left" w:pos="814"/>
        </w:tabs>
        <w:ind w:left="758" w:right="399" w:hanging="421"/>
        <w:jc w:val="both"/>
      </w:pPr>
      <w:r w:rsidRPr="009B108A">
        <w:t>Específicos:</w:t>
      </w:r>
    </w:p>
    <w:p w14:paraId="1A139DF6" w14:textId="77777777" w:rsidR="00FE4882" w:rsidRPr="009B108A" w:rsidRDefault="00FE4882" w:rsidP="00C23087">
      <w:pPr>
        <w:pStyle w:val="Corpodetexto"/>
        <w:tabs>
          <w:tab w:val="left" w:pos="567"/>
        </w:tabs>
        <w:ind w:right="399"/>
        <w:jc w:val="both"/>
        <w:rPr>
          <w:b/>
        </w:rPr>
      </w:pPr>
    </w:p>
    <w:p w14:paraId="7D9F9ABD" w14:textId="77777777" w:rsidR="00FE4882" w:rsidRPr="009B108A" w:rsidRDefault="00FE4882" w:rsidP="00C23087">
      <w:pPr>
        <w:pStyle w:val="Pa1"/>
        <w:numPr>
          <w:ilvl w:val="0"/>
          <w:numId w:val="22"/>
        </w:numPr>
        <w:tabs>
          <w:tab w:val="left" w:pos="567"/>
        </w:tabs>
        <w:spacing w:line="240" w:lineRule="auto"/>
        <w:ind w:right="399"/>
        <w:jc w:val="both"/>
        <w:rPr>
          <w:rFonts w:ascii="Times New Roman" w:hAnsi="Times New Roman" w:cs="Times New Roman"/>
        </w:rPr>
      </w:pPr>
      <w:r w:rsidRPr="009B108A">
        <w:rPr>
          <w:rFonts w:ascii="Times New Roman" w:hAnsi="Times New Roman" w:cs="Times New Roman"/>
          <w:color w:val="000000"/>
        </w:rPr>
        <w:t>Desenvolver ações para a captação de novas famílias acolhedoras, tais como, divulgação nas redes de serviços, mídias sociais, imprensa, entre outros, acolhida, orientações e cadastramento de famílias;</w:t>
      </w:r>
    </w:p>
    <w:p w14:paraId="6F004396" w14:textId="77777777" w:rsidR="00FE4882" w:rsidRPr="009B108A" w:rsidRDefault="00FE4882" w:rsidP="00C23087">
      <w:pPr>
        <w:pStyle w:val="Pa1"/>
        <w:numPr>
          <w:ilvl w:val="0"/>
          <w:numId w:val="22"/>
        </w:numPr>
        <w:tabs>
          <w:tab w:val="left" w:pos="567"/>
        </w:tabs>
        <w:spacing w:line="240" w:lineRule="auto"/>
        <w:ind w:right="399"/>
        <w:jc w:val="both"/>
        <w:rPr>
          <w:rFonts w:ascii="Times New Roman" w:hAnsi="Times New Roman" w:cs="Times New Roman"/>
        </w:rPr>
      </w:pPr>
      <w:r w:rsidRPr="009B108A">
        <w:rPr>
          <w:rFonts w:ascii="Times New Roman" w:eastAsia="Times New Roman" w:hAnsi="Times New Roman" w:cs="Times New Roman"/>
          <w:lang w:val="pt-PT" w:eastAsia="pt-PT" w:bidi="pt-PT"/>
        </w:rPr>
        <w:t>Promover a habilitação das famílias, processo que compreende a seleção das famílias através de entrevistas individuais e coletivas, visitas domiciliares/intitucionais; capacitação; apresentação de documentação (descrita na metodologia); avaliação do perfil das famílias inscritas no serviço, indicando aquelas que estão nos critérios para serem habilitadas como família acolhedora; e estudo interdisciplinar tanto internamente do serviço quanto junto a outras especialidades profissionais disponíveis na rede de serviço;</w:t>
      </w:r>
    </w:p>
    <w:p w14:paraId="782DC64D" w14:textId="77777777" w:rsidR="00FE4882" w:rsidRPr="009B108A" w:rsidRDefault="00FE4882" w:rsidP="00C23087">
      <w:pPr>
        <w:pStyle w:val="Pa1"/>
        <w:numPr>
          <w:ilvl w:val="0"/>
          <w:numId w:val="22"/>
        </w:numPr>
        <w:tabs>
          <w:tab w:val="left" w:pos="567"/>
        </w:tabs>
        <w:spacing w:line="240" w:lineRule="auto"/>
        <w:ind w:right="399"/>
        <w:jc w:val="both"/>
        <w:rPr>
          <w:rFonts w:ascii="Times New Roman" w:eastAsia="Times New Roman" w:hAnsi="Times New Roman" w:cs="Times New Roman"/>
          <w:lang w:val="pt-PT" w:eastAsia="pt-PT" w:bidi="pt-PT"/>
        </w:rPr>
      </w:pPr>
      <w:r w:rsidRPr="009B108A">
        <w:rPr>
          <w:rFonts w:ascii="Times New Roman" w:eastAsia="Times New Roman" w:hAnsi="Times New Roman" w:cs="Times New Roman"/>
          <w:lang w:val="pt-PT" w:eastAsia="pt-PT" w:bidi="pt-PT"/>
        </w:rPr>
        <w:t>Acompanhar as familias acolhedoras, crianças e adolescentes, familias de origem e/ou extensa e rede de apoio, buscando:</w:t>
      </w:r>
    </w:p>
    <w:p w14:paraId="0F1D7F12" w14:textId="77777777" w:rsidR="00FE4882" w:rsidRPr="009B108A" w:rsidRDefault="00FE4882" w:rsidP="00C23087">
      <w:pPr>
        <w:pStyle w:val="Pa1"/>
        <w:numPr>
          <w:ilvl w:val="0"/>
          <w:numId w:val="24"/>
        </w:numPr>
        <w:tabs>
          <w:tab w:val="left" w:pos="567"/>
        </w:tabs>
        <w:spacing w:line="240" w:lineRule="auto"/>
        <w:ind w:right="399"/>
        <w:jc w:val="both"/>
        <w:rPr>
          <w:rFonts w:ascii="Times New Roman" w:eastAsia="Times New Roman" w:hAnsi="Times New Roman" w:cs="Times New Roman"/>
          <w:lang w:val="pt-PT" w:eastAsia="pt-PT" w:bidi="pt-PT"/>
        </w:rPr>
      </w:pPr>
      <w:r w:rsidRPr="009B108A">
        <w:rPr>
          <w:rFonts w:ascii="Times New Roman" w:eastAsia="Times New Roman" w:hAnsi="Times New Roman" w:cs="Times New Roman"/>
          <w:lang w:val="pt-PT" w:eastAsia="pt-PT" w:bidi="pt-PT"/>
        </w:rPr>
        <w:t xml:space="preserve">Preservar e favorecer o fortalecimento do vínculo e o contato da criança e do adolescente com a família de origem/extensa (salvo determinação judicial em contrário) e acolhedora, bem como fortalecer os vínculos comunitários e sociais; </w:t>
      </w:r>
    </w:p>
    <w:p w14:paraId="79A09C31" w14:textId="77777777" w:rsidR="00FE4882" w:rsidRPr="009B108A" w:rsidRDefault="00FE4882" w:rsidP="00C23087">
      <w:pPr>
        <w:pStyle w:val="Pa1"/>
        <w:numPr>
          <w:ilvl w:val="0"/>
          <w:numId w:val="24"/>
        </w:numPr>
        <w:tabs>
          <w:tab w:val="left" w:pos="567"/>
        </w:tabs>
        <w:spacing w:line="240" w:lineRule="auto"/>
        <w:ind w:right="399"/>
        <w:jc w:val="both"/>
        <w:rPr>
          <w:rFonts w:ascii="Times New Roman" w:hAnsi="Times New Roman" w:cs="Times New Roman"/>
        </w:rPr>
      </w:pPr>
      <w:r w:rsidRPr="009B108A">
        <w:rPr>
          <w:rFonts w:ascii="Times New Roman" w:hAnsi="Times New Roman" w:cs="Times New Roman"/>
        </w:rPr>
        <w:t>Promover acesso à rede socioassistencial, aos demais órgãos do Sistema de Garantia de Direitos e às demais políticas públicas setoriais;</w:t>
      </w:r>
    </w:p>
    <w:p w14:paraId="21950F05" w14:textId="77777777" w:rsidR="00FE4882" w:rsidRPr="009B108A" w:rsidRDefault="00FE4882" w:rsidP="00C23087">
      <w:pPr>
        <w:pStyle w:val="Pa1"/>
        <w:numPr>
          <w:ilvl w:val="0"/>
          <w:numId w:val="24"/>
        </w:numPr>
        <w:tabs>
          <w:tab w:val="left" w:pos="567"/>
        </w:tabs>
        <w:spacing w:line="240" w:lineRule="auto"/>
        <w:ind w:right="399"/>
        <w:jc w:val="both"/>
        <w:rPr>
          <w:rFonts w:ascii="Times New Roman" w:eastAsia="Times New Roman" w:hAnsi="Times New Roman" w:cs="Times New Roman"/>
          <w:lang w:val="pt-PT" w:eastAsia="pt-PT" w:bidi="pt-PT"/>
        </w:rPr>
      </w:pPr>
      <w:r w:rsidRPr="009B108A">
        <w:rPr>
          <w:rFonts w:ascii="Times New Roman" w:eastAsia="Times New Roman" w:hAnsi="Times New Roman" w:cs="Times New Roman"/>
          <w:lang w:val="pt-PT" w:eastAsia="pt-PT" w:bidi="pt-PT"/>
        </w:rPr>
        <w:t>Oportunizar o convívio em ambiente acolhedor, afetivo, defendendo a dignidade e bem-estar pessoal e social das crianças e adolescentes, bem como das familias atendidas;</w:t>
      </w:r>
    </w:p>
    <w:p w14:paraId="6E6DF92C" w14:textId="77777777" w:rsidR="00FE4882" w:rsidRPr="009B108A" w:rsidRDefault="00FE4882" w:rsidP="00C23087">
      <w:pPr>
        <w:pStyle w:val="Pa1"/>
        <w:numPr>
          <w:ilvl w:val="0"/>
          <w:numId w:val="24"/>
        </w:numPr>
        <w:tabs>
          <w:tab w:val="left" w:pos="567"/>
        </w:tabs>
        <w:spacing w:line="240" w:lineRule="auto"/>
        <w:ind w:right="399"/>
        <w:jc w:val="both"/>
        <w:rPr>
          <w:rFonts w:ascii="Times New Roman" w:eastAsia="Times New Roman" w:hAnsi="Times New Roman" w:cs="Times New Roman"/>
          <w:lang w:val="pt-PT" w:eastAsia="pt-PT" w:bidi="pt-PT"/>
        </w:rPr>
      </w:pPr>
      <w:r w:rsidRPr="009B108A">
        <w:rPr>
          <w:rFonts w:ascii="Times New Roman" w:eastAsia="Times New Roman" w:hAnsi="Times New Roman" w:cs="Times New Roman"/>
          <w:lang w:val="pt-PT" w:eastAsia="pt-PT" w:bidi="pt-PT"/>
        </w:rPr>
        <w:lastRenderedPageBreak/>
        <w:t>Preparar a criança, o adolescente, a família de origem e a família acolhedora para o desligamento gradativo do serviço;</w:t>
      </w:r>
    </w:p>
    <w:p w14:paraId="0BFCFC55" w14:textId="77777777" w:rsidR="00FE4882" w:rsidRPr="009B108A" w:rsidRDefault="00FE4882" w:rsidP="00C23087">
      <w:pPr>
        <w:pStyle w:val="Pa1"/>
        <w:numPr>
          <w:ilvl w:val="0"/>
          <w:numId w:val="24"/>
        </w:numPr>
        <w:tabs>
          <w:tab w:val="left" w:pos="567"/>
        </w:tabs>
        <w:spacing w:line="240" w:lineRule="auto"/>
        <w:ind w:right="399"/>
        <w:jc w:val="both"/>
        <w:rPr>
          <w:rFonts w:ascii="Times New Roman" w:hAnsi="Times New Roman" w:cs="Times New Roman"/>
        </w:rPr>
      </w:pPr>
      <w:r w:rsidRPr="009B108A">
        <w:rPr>
          <w:rFonts w:ascii="Times New Roman" w:hAnsi="Times New Roman" w:cs="Times New Roman"/>
        </w:rPr>
        <w:t>Desenvolver ações para garantia do desenvolvimento integral da criança/adolescente, promovendo sua autonomia, autogestão, cidadania e preparação para vida independente, em linguagem adequada ao seu estágio de desenvolvimento;</w:t>
      </w:r>
    </w:p>
    <w:p w14:paraId="0368F95D" w14:textId="77777777" w:rsidR="00FE4882" w:rsidRPr="009B108A" w:rsidRDefault="00FE4882" w:rsidP="00C23087">
      <w:pPr>
        <w:pStyle w:val="Pa1"/>
        <w:numPr>
          <w:ilvl w:val="0"/>
          <w:numId w:val="24"/>
        </w:numPr>
        <w:tabs>
          <w:tab w:val="left" w:pos="567"/>
        </w:tabs>
        <w:spacing w:line="240" w:lineRule="auto"/>
        <w:ind w:right="399"/>
        <w:jc w:val="both"/>
      </w:pPr>
      <w:r w:rsidRPr="009B108A">
        <w:rPr>
          <w:rFonts w:ascii="Times New Roman" w:hAnsi="Times New Roman" w:cs="Times New Roman"/>
        </w:rPr>
        <w:t>Potencializar as ações de atendimento/acompanhamento por intermédio da complementação de ações e recursos humanos que compõem a rede socioassistencial do município.</w:t>
      </w:r>
    </w:p>
    <w:p w14:paraId="6D3305E7" w14:textId="77777777" w:rsidR="00FE4882" w:rsidRPr="009B108A" w:rsidRDefault="00FE4882" w:rsidP="00C23087">
      <w:pPr>
        <w:ind w:right="399"/>
        <w:jc w:val="both"/>
        <w:rPr>
          <w:lang w:val="pt-BR" w:eastAsia="en-US"/>
        </w:rPr>
      </w:pPr>
    </w:p>
    <w:p w14:paraId="597653B2" w14:textId="68FFBFA0" w:rsidR="00FE4882" w:rsidRPr="009B108A" w:rsidRDefault="00FE4882" w:rsidP="00C23087">
      <w:pPr>
        <w:ind w:left="426" w:right="399"/>
        <w:jc w:val="both"/>
        <w:rPr>
          <w:lang w:val="pt-BR" w:eastAsia="en-US"/>
        </w:rPr>
      </w:pPr>
      <w:r w:rsidRPr="009B108A">
        <w:rPr>
          <w:lang w:val="pt-BR" w:eastAsia="en-US"/>
        </w:rPr>
        <w:t>OBS: TODAS AS DIVULGAÇÕES DO SERVIÇO DEVERÃO CONTER A INFORMAÇÃO DE QUE SE TRATA DE PARCERIA ENTRE A OSC E O MUNICÍPIO DE LONDRINA. NOS CASOS DE TRABALHADORES USAREM UNIFORME, ESTES DEVEM CONTER A LOGOMARCA DA SECRETARIA MUNIC</w:t>
      </w:r>
      <w:r w:rsidR="009F18BB">
        <w:rPr>
          <w:lang w:val="pt-BR" w:eastAsia="en-US"/>
        </w:rPr>
        <w:t>I</w:t>
      </w:r>
      <w:r w:rsidRPr="009B108A">
        <w:rPr>
          <w:lang w:val="pt-BR" w:eastAsia="en-US"/>
        </w:rPr>
        <w:t>PAL DE ASSISTÊNCIA SOCIAL.</w:t>
      </w:r>
    </w:p>
    <w:p w14:paraId="2B75B958" w14:textId="77777777" w:rsidR="00FE4882" w:rsidRPr="009B108A" w:rsidRDefault="00FE4882" w:rsidP="00C23087">
      <w:pPr>
        <w:tabs>
          <w:tab w:val="left" w:pos="567"/>
        </w:tabs>
        <w:ind w:right="399"/>
        <w:jc w:val="both"/>
        <w:rPr>
          <w:sz w:val="24"/>
          <w:szCs w:val="24"/>
          <w:lang w:val="pt-BR" w:eastAsia="en-US"/>
        </w:rPr>
      </w:pPr>
    </w:p>
    <w:p w14:paraId="5E542B1A" w14:textId="77777777" w:rsidR="00FE4882" w:rsidRPr="009B108A" w:rsidRDefault="00FE4882" w:rsidP="00C23087">
      <w:pPr>
        <w:pStyle w:val="Ttulo1"/>
        <w:numPr>
          <w:ilvl w:val="0"/>
          <w:numId w:val="11"/>
        </w:numPr>
        <w:tabs>
          <w:tab w:val="left" w:pos="567"/>
          <w:tab w:val="left" w:pos="634"/>
        </w:tabs>
        <w:spacing w:before="90"/>
        <w:ind w:left="760" w:right="399" w:hanging="360"/>
        <w:jc w:val="both"/>
      </w:pPr>
      <w:r w:rsidRPr="009B108A">
        <w:t>META E CAPACIDADE DE</w:t>
      </w:r>
      <w:r w:rsidRPr="009B108A">
        <w:rPr>
          <w:spacing w:val="-1"/>
        </w:rPr>
        <w:t xml:space="preserve"> </w:t>
      </w:r>
      <w:r w:rsidRPr="009B108A">
        <w:t>ATENDIMENTO:</w:t>
      </w:r>
    </w:p>
    <w:p w14:paraId="5E065EE2" w14:textId="77777777" w:rsidR="00FE4882" w:rsidRPr="009B108A" w:rsidRDefault="00FE4882" w:rsidP="00C23087">
      <w:pPr>
        <w:pStyle w:val="Corpodetexto"/>
        <w:tabs>
          <w:tab w:val="left" w:pos="567"/>
        </w:tabs>
        <w:spacing w:before="3"/>
        <w:ind w:right="399"/>
        <w:jc w:val="both"/>
        <w:rPr>
          <w:b/>
          <w:sz w:val="25"/>
        </w:rPr>
      </w:pPr>
    </w:p>
    <w:tbl>
      <w:tblPr>
        <w:tblStyle w:val="NormalTable0"/>
        <w:tblW w:w="0" w:type="auto"/>
        <w:tblInd w:w="423"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3978"/>
        <w:gridCol w:w="1396"/>
        <w:gridCol w:w="1559"/>
        <w:gridCol w:w="1984"/>
      </w:tblGrid>
      <w:tr w:rsidR="00FE4882" w:rsidRPr="009B108A" w14:paraId="07A08EC4" w14:textId="77777777" w:rsidTr="00560ADF">
        <w:trPr>
          <w:trHeight w:val="544"/>
        </w:trPr>
        <w:tc>
          <w:tcPr>
            <w:tcW w:w="3978" w:type="dxa"/>
            <w:tcBorders>
              <w:left w:val="single" w:sz="12" w:space="0" w:color="EFEFEF"/>
              <w:bottom w:val="single" w:sz="12" w:space="0" w:color="9F9F9F"/>
              <w:right w:val="single" w:sz="12" w:space="0" w:color="9F9F9F"/>
            </w:tcBorders>
          </w:tcPr>
          <w:p w14:paraId="3572E728" w14:textId="77777777" w:rsidR="00FE4882" w:rsidRPr="00E635F4" w:rsidRDefault="00FE4882" w:rsidP="00C23087">
            <w:pPr>
              <w:pStyle w:val="TableParagraph"/>
              <w:tabs>
                <w:tab w:val="left" w:pos="567"/>
              </w:tabs>
              <w:spacing w:before="122"/>
              <w:ind w:left="17" w:right="399"/>
              <w:jc w:val="both"/>
              <w:rPr>
                <w:sz w:val="24"/>
                <w:szCs w:val="24"/>
              </w:rPr>
            </w:pPr>
            <w:r w:rsidRPr="00E635F4">
              <w:rPr>
                <w:sz w:val="24"/>
                <w:szCs w:val="24"/>
              </w:rPr>
              <w:t>Modalidade</w:t>
            </w:r>
          </w:p>
        </w:tc>
        <w:tc>
          <w:tcPr>
            <w:tcW w:w="1396" w:type="dxa"/>
            <w:tcBorders>
              <w:left w:val="single" w:sz="12" w:space="0" w:color="9F9F9F"/>
              <w:bottom w:val="single" w:sz="12" w:space="0" w:color="9F9F9F"/>
            </w:tcBorders>
          </w:tcPr>
          <w:p w14:paraId="141AC852" w14:textId="77777777" w:rsidR="00FE4882" w:rsidRPr="009B108A" w:rsidRDefault="00FE4882" w:rsidP="00C23087">
            <w:pPr>
              <w:pStyle w:val="TableParagraph"/>
              <w:tabs>
                <w:tab w:val="left" w:pos="567"/>
              </w:tabs>
              <w:spacing w:before="122"/>
              <w:ind w:left="11" w:right="399"/>
              <w:jc w:val="both"/>
              <w:rPr>
                <w:sz w:val="24"/>
              </w:rPr>
            </w:pPr>
            <w:r w:rsidRPr="009B108A">
              <w:rPr>
                <w:sz w:val="24"/>
              </w:rPr>
              <w:t>Famílias Acolhedoras</w:t>
            </w:r>
          </w:p>
        </w:tc>
        <w:tc>
          <w:tcPr>
            <w:tcW w:w="1559" w:type="dxa"/>
            <w:tcBorders>
              <w:bottom w:val="single" w:sz="12" w:space="0" w:color="9F9F9F"/>
            </w:tcBorders>
          </w:tcPr>
          <w:p w14:paraId="62839CA5" w14:textId="77777777" w:rsidR="00FE4882" w:rsidRPr="009B108A" w:rsidRDefault="00FE4882" w:rsidP="00C23087">
            <w:pPr>
              <w:pStyle w:val="TableParagraph"/>
              <w:tabs>
                <w:tab w:val="left" w:pos="567"/>
              </w:tabs>
              <w:spacing w:line="263" w:lineRule="exact"/>
              <w:ind w:right="399"/>
              <w:jc w:val="both"/>
              <w:rPr>
                <w:sz w:val="24"/>
              </w:rPr>
            </w:pPr>
          </w:p>
          <w:p w14:paraId="6E1D623F" w14:textId="77777777" w:rsidR="00FE4882" w:rsidRPr="009B108A" w:rsidRDefault="00FE4882" w:rsidP="00C23087">
            <w:pPr>
              <w:pStyle w:val="TableParagraph"/>
              <w:tabs>
                <w:tab w:val="left" w:pos="567"/>
              </w:tabs>
              <w:spacing w:line="263" w:lineRule="exact"/>
              <w:ind w:right="399"/>
              <w:jc w:val="both"/>
              <w:rPr>
                <w:sz w:val="24"/>
              </w:rPr>
            </w:pPr>
            <w:r w:rsidRPr="009B108A">
              <w:rPr>
                <w:sz w:val="24"/>
              </w:rPr>
              <w:t>Valor* Mensal</w:t>
            </w:r>
          </w:p>
        </w:tc>
        <w:tc>
          <w:tcPr>
            <w:tcW w:w="1984" w:type="dxa"/>
            <w:tcBorders>
              <w:bottom w:val="single" w:sz="12" w:space="0" w:color="9F9F9F"/>
            </w:tcBorders>
          </w:tcPr>
          <w:p w14:paraId="784EF1D6" w14:textId="38C1A033" w:rsidR="00FE4882" w:rsidRPr="009B108A" w:rsidRDefault="009A4F1D" w:rsidP="00C23087">
            <w:pPr>
              <w:pStyle w:val="TableParagraph"/>
              <w:tabs>
                <w:tab w:val="left" w:pos="567"/>
              </w:tabs>
              <w:spacing w:line="263" w:lineRule="exact"/>
              <w:ind w:right="399"/>
              <w:jc w:val="both"/>
              <w:rPr>
                <w:sz w:val="24"/>
              </w:rPr>
            </w:pPr>
            <w:r>
              <w:rPr>
                <w:sz w:val="24"/>
              </w:rPr>
              <w:t>Valor Anual</w:t>
            </w:r>
          </w:p>
        </w:tc>
      </w:tr>
      <w:tr w:rsidR="00FE4882" w:rsidRPr="009B108A" w14:paraId="4C9D369F" w14:textId="77777777" w:rsidTr="00560ADF">
        <w:trPr>
          <w:trHeight w:val="544"/>
        </w:trPr>
        <w:tc>
          <w:tcPr>
            <w:tcW w:w="3978" w:type="dxa"/>
            <w:tcBorders>
              <w:top w:val="single" w:sz="12" w:space="0" w:color="9F9F9F"/>
              <w:left w:val="single" w:sz="12" w:space="0" w:color="EFEFEF"/>
              <w:right w:val="single" w:sz="12" w:space="0" w:color="9F9F9F"/>
            </w:tcBorders>
          </w:tcPr>
          <w:p w14:paraId="35919799" w14:textId="77777777" w:rsidR="00FE4882" w:rsidRPr="00E635F4" w:rsidRDefault="00FE4882" w:rsidP="00C23087">
            <w:pPr>
              <w:pStyle w:val="TableParagraph"/>
              <w:tabs>
                <w:tab w:val="left" w:pos="567"/>
              </w:tabs>
              <w:spacing w:line="257" w:lineRule="exact"/>
              <w:ind w:left="15" w:right="399"/>
              <w:jc w:val="both"/>
              <w:rPr>
                <w:sz w:val="24"/>
                <w:szCs w:val="24"/>
              </w:rPr>
            </w:pPr>
            <w:r w:rsidRPr="00E635F4">
              <w:rPr>
                <w:sz w:val="24"/>
                <w:szCs w:val="24"/>
              </w:rPr>
              <w:t>Serviço</w:t>
            </w:r>
            <w:r w:rsidRPr="00E635F4">
              <w:rPr>
                <w:spacing w:val="-16"/>
                <w:sz w:val="24"/>
                <w:szCs w:val="24"/>
              </w:rPr>
              <w:t xml:space="preserve"> </w:t>
            </w:r>
            <w:r w:rsidRPr="00E635F4">
              <w:rPr>
                <w:sz w:val="24"/>
                <w:szCs w:val="24"/>
              </w:rPr>
              <w:t>de</w:t>
            </w:r>
            <w:r w:rsidRPr="00E635F4">
              <w:rPr>
                <w:spacing w:val="-17"/>
                <w:sz w:val="24"/>
                <w:szCs w:val="24"/>
              </w:rPr>
              <w:t xml:space="preserve"> </w:t>
            </w:r>
            <w:r w:rsidRPr="00E635F4">
              <w:rPr>
                <w:sz w:val="24"/>
                <w:szCs w:val="24"/>
              </w:rPr>
              <w:t>Acolhimento</w:t>
            </w:r>
            <w:r w:rsidRPr="00E635F4">
              <w:rPr>
                <w:spacing w:val="-13"/>
                <w:sz w:val="24"/>
                <w:szCs w:val="24"/>
              </w:rPr>
              <w:t xml:space="preserve"> </w:t>
            </w:r>
            <w:r w:rsidRPr="00E635F4">
              <w:rPr>
                <w:sz w:val="24"/>
                <w:szCs w:val="24"/>
              </w:rPr>
              <w:t>em Família Acolhedora</w:t>
            </w:r>
          </w:p>
        </w:tc>
        <w:tc>
          <w:tcPr>
            <w:tcW w:w="1396" w:type="dxa"/>
            <w:tcBorders>
              <w:top w:val="single" w:sz="12" w:space="0" w:color="9F9F9F"/>
              <w:left w:val="single" w:sz="12" w:space="0" w:color="9F9F9F"/>
            </w:tcBorders>
          </w:tcPr>
          <w:p w14:paraId="2D718A5F" w14:textId="77777777" w:rsidR="00FE4882" w:rsidRPr="009B108A" w:rsidRDefault="00FE4882" w:rsidP="00C23087">
            <w:pPr>
              <w:pStyle w:val="TableParagraph"/>
              <w:tabs>
                <w:tab w:val="left" w:pos="567"/>
              </w:tabs>
              <w:spacing w:before="130"/>
              <w:ind w:left="118" w:right="399"/>
              <w:jc w:val="both"/>
              <w:rPr>
                <w:sz w:val="24"/>
              </w:rPr>
            </w:pPr>
            <w:r w:rsidRPr="009B108A">
              <w:rPr>
                <w:sz w:val="24"/>
              </w:rPr>
              <w:t>15</w:t>
            </w:r>
          </w:p>
        </w:tc>
        <w:tc>
          <w:tcPr>
            <w:tcW w:w="1559" w:type="dxa"/>
            <w:tcBorders>
              <w:top w:val="single" w:sz="12" w:space="0" w:color="9F9F9F"/>
            </w:tcBorders>
          </w:tcPr>
          <w:p w14:paraId="77D6246B" w14:textId="77777777" w:rsidR="00FE4882" w:rsidRPr="009B108A" w:rsidRDefault="00FE4882" w:rsidP="00C23087">
            <w:pPr>
              <w:pStyle w:val="TableParagraph"/>
              <w:tabs>
                <w:tab w:val="left" w:pos="567"/>
              </w:tabs>
              <w:spacing w:before="130"/>
              <w:ind w:left="177" w:right="399"/>
              <w:jc w:val="both"/>
              <w:rPr>
                <w:sz w:val="24"/>
              </w:rPr>
            </w:pPr>
            <w:r w:rsidRPr="009B108A">
              <w:rPr>
                <w:sz w:val="24"/>
              </w:rPr>
              <w:t>R$ 2</w:t>
            </w:r>
            <w:r>
              <w:rPr>
                <w:sz w:val="24"/>
              </w:rPr>
              <w:t>8.656,79</w:t>
            </w:r>
          </w:p>
        </w:tc>
        <w:tc>
          <w:tcPr>
            <w:tcW w:w="1984" w:type="dxa"/>
            <w:tcBorders>
              <w:top w:val="single" w:sz="12" w:space="0" w:color="9F9F9F"/>
            </w:tcBorders>
          </w:tcPr>
          <w:p w14:paraId="6D4008C4" w14:textId="772B9C31" w:rsidR="00FE4882" w:rsidRPr="009B108A" w:rsidRDefault="00FE4882" w:rsidP="00C23087">
            <w:pPr>
              <w:pStyle w:val="TableParagraph"/>
              <w:tabs>
                <w:tab w:val="left" w:pos="567"/>
              </w:tabs>
              <w:spacing w:before="130"/>
              <w:ind w:left="177" w:right="399"/>
              <w:jc w:val="both"/>
              <w:rPr>
                <w:sz w:val="24"/>
              </w:rPr>
            </w:pPr>
            <w:r w:rsidRPr="009B108A">
              <w:rPr>
                <w:sz w:val="24"/>
              </w:rPr>
              <w:t xml:space="preserve">R$ </w:t>
            </w:r>
            <w:r>
              <w:rPr>
                <w:sz w:val="24"/>
              </w:rPr>
              <w:t>343.881,48</w:t>
            </w:r>
            <w:r w:rsidRPr="009B108A">
              <w:rPr>
                <w:sz w:val="24"/>
              </w:rPr>
              <w:t xml:space="preserve"> </w:t>
            </w:r>
          </w:p>
        </w:tc>
      </w:tr>
    </w:tbl>
    <w:p w14:paraId="46454F7F" w14:textId="77777777" w:rsidR="00FE4882" w:rsidRPr="009B108A" w:rsidRDefault="00FE4882" w:rsidP="00C23087">
      <w:pPr>
        <w:pStyle w:val="Corpodetexto"/>
        <w:tabs>
          <w:tab w:val="left" w:pos="567"/>
        </w:tabs>
        <w:ind w:right="399"/>
        <w:jc w:val="both"/>
        <w:rPr>
          <w:b/>
          <w:sz w:val="26"/>
        </w:rPr>
      </w:pPr>
    </w:p>
    <w:p w14:paraId="6C079DE4" w14:textId="00BB1BC2" w:rsidR="00FE4882" w:rsidRPr="00C23087" w:rsidRDefault="00FE4882" w:rsidP="00C23087">
      <w:pPr>
        <w:pStyle w:val="Corpodetexto"/>
        <w:tabs>
          <w:tab w:val="left" w:pos="567"/>
        </w:tabs>
        <w:ind w:left="426" w:right="399"/>
        <w:jc w:val="both"/>
        <w:rPr>
          <w:b/>
        </w:rPr>
      </w:pPr>
      <w:r w:rsidRPr="00C23087">
        <w:rPr>
          <w:b/>
        </w:rPr>
        <w:t xml:space="preserve">Obs.: </w:t>
      </w:r>
      <w:r w:rsidRPr="00C23087">
        <w:rPr>
          <w:bCs/>
        </w:rPr>
        <w:t xml:space="preserve">estes valores são referentes </w:t>
      </w:r>
      <w:r w:rsidRPr="00C23087">
        <w:rPr>
          <w:bCs/>
          <w:shd w:val="clear" w:color="auto" w:fill="FFFFFF" w:themeFill="background1"/>
        </w:rPr>
        <w:t>aos</w:t>
      </w:r>
      <w:r w:rsidR="00E635F4" w:rsidRPr="00C23087">
        <w:rPr>
          <w:bCs/>
          <w:shd w:val="clear" w:color="auto" w:fill="FFFFFF" w:themeFill="background1"/>
        </w:rPr>
        <w:t xml:space="preserve"> custos para equipar e manter o</w:t>
      </w:r>
      <w:r w:rsidRPr="00C23087">
        <w:rPr>
          <w:bCs/>
          <w:shd w:val="clear" w:color="auto" w:fill="FFFFFF" w:themeFill="background1"/>
        </w:rPr>
        <w:t xml:space="preserve"> serviço</w:t>
      </w:r>
      <w:r w:rsidRPr="00C23087">
        <w:rPr>
          <w:bCs/>
        </w:rPr>
        <w:t>, ou seja, não estão incorporados os valores referentes aos auxílios/subsidios que serão pagos às Famílias Acolhedoras mensalmente, uma vez que estes repasses serão de responsabilidade da administração pública municipal.</w:t>
      </w:r>
      <w:r w:rsidRPr="00C23087">
        <w:rPr>
          <w:b/>
        </w:rPr>
        <w:t xml:space="preserve"> </w:t>
      </w:r>
    </w:p>
    <w:p w14:paraId="7B411D19" w14:textId="77777777" w:rsidR="00FE4882" w:rsidRPr="009B108A" w:rsidRDefault="00FE4882" w:rsidP="00C23087">
      <w:pPr>
        <w:pStyle w:val="Corpodetexto"/>
        <w:tabs>
          <w:tab w:val="left" w:pos="567"/>
        </w:tabs>
        <w:ind w:left="426" w:right="399"/>
        <w:jc w:val="both"/>
        <w:rPr>
          <w:b/>
          <w:sz w:val="26"/>
        </w:rPr>
      </w:pPr>
    </w:p>
    <w:p w14:paraId="0C06503B" w14:textId="77777777" w:rsidR="00FE4882" w:rsidRPr="00C23087" w:rsidRDefault="00FE4882" w:rsidP="00C23087">
      <w:pPr>
        <w:pStyle w:val="Corpodetexto"/>
        <w:numPr>
          <w:ilvl w:val="1"/>
          <w:numId w:val="11"/>
        </w:numPr>
        <w:tabs>
          <w:tab w:val="left" w:pos="567"/>
        </w:tabs>
        <w:ind w:right="399"/>
        <w:jc w:val="both"/>
      </w:pPr>
      <w:r w:rsidRPr="00C23087">
        <w:t>Prazo para execução das ações e cumprimento das metas:</w:t>
      </w:r>
    </w:p>
    <w:p w14:paraId="69409C8E" w14:textId="77777777" w:rsidR="00FE4882" w:rsidRPr="00C23087" w:rsidRDefault="00FE4882" w:rsidP="00C23087">
      <w:pPr>
        <w:pStyle w:val="Corpodetexto"/>
        <w:tabs>
          <w:tab w:val="left" w:pos="567"/>
        </w:tabs>
        <w:ind w:right="399"/>
        <w:jc w:val="both"/>
      </w:pPr>
    </w:p>
    <w:tbl>
      <w:tblPr>
        <w:tblStyle w:val="NormalTable0"/>
        <w:tblW w:w="0" w:type="auto"/>
        <w:tblInd w:w="423"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4665"/>
        <w:gridCol w:w="4536"/>
      </w:tblGrid>
      <w:tr w:rsidR="00FE4882" w:rsidRPr="00C23087" w14:paraId="40102EB0" w14:textId="77777777" w:rsidTr="00560ADF">
        <w:trPr>
          <w:trHeight w:val="544"/>
        </w:trPr>
        <w:tc>
          <w:tcPr>
            <w:tcW w:w="4665" w:type="dxa"/>
            <w:tcBorders>
              <w:left w:val="single" w:sz="12" w:space="0" w:color="EFEFEF"/>
              <w:bottom w:val="single" w:sz="12" w:space="0" w:color="9F9F9F"/>
              <w:right w:val="single" w:sz="12" w:space="0" w:color="9F9F9F"/>
            </w:tcBorders>
          </w:tcPr>
          <w:p w14:paraId="6EC2EB78" w14:textId="77777777" w:rsidR="00FE4882" w:rsidRPr="00C23087" w:rsidRDefault="00FE4882" w:rsidP="00C23087">
            <w:pPr>
              <w:pStyle w:val="TableParagraph"/>
              <w:tabs>
                <w:tab w:val="left" w:pos="567"/>
              </w:tabs>
              <w:spacing w:before="122"/>
              <w:ind w:left="17" w:right="399"/>
              <w:jc w:val="both"/>
              <w:rPr>
                <w:sz w:val="24"/>
                <w:szCs w:val="24"/>
              </w:rPr>
            </w:pPr>
            <w:r w:rsidRPr="00C23087">
              <w:rPr>
                <w:sz w:val="24"/>
                <w:szCs w:val="24"/>
              </w:rPr>
              <w:t>Data do Início da Execução</w:t>
            </w:r>
          </w:p>
        </w:tc>
        <w:tc>
          <w:tcPr>
            <w:tcW w:w="4536" w:type="dxa"/>
            <w:tcBorders>
              <w:bottom w:val="single" w:sz="12" w:space="0" w:color="9F9F9F"/>
              <w:right w:val="single" w:sz="12" w:space="0" w:color="9F9F9F"/>
            </w:tcBorders>
          </w:tcPr>
          <w:p w14:paraId="46D04C69" w14:textId="77777777" w:rsidR="00FE4882" w:rsidRPr="00C23087" w:rsidRDefault="00FE4882" w:rsidP="00C23087">
            <w:pPr>
              <w:pStyle w:val="TableParagraph"/>
              <w:tabs>
                <w:tab w:val="left" w:pos="567"/>
              </w:tabs>
              <w:spacing w:line="263" w:lineRule="exact"/>
              <w:ind w:right="399"/>
              <w:jc w:val="both"/>
              <w:rPr>
                <w:sz w:val="24"/>
                <w:szCs w:val="24"/>
              </w:rPr>
            </w:pPr>
            <w:r w:rsidRPr="00C23087">
              <w:rPr>
                <w:sz w:val="24"/>
                <w:szCs w:val="24"/>
              </w:rPr>
              <w:t>Data Fim da Execução</w:t>
            </w:r>
          </w:p>
        </w:tc>
      </w:tr>
      <w:tr w:rsidR="00FE4882" w:rsidRPr="00C23087" w14:paraId="2F214C9A" w14:textId="77777777" w:rsidTr="00560ADF">
        <w:trPr>
          <w:trHeight w:val="544"/>
        </w:trPr>
        <w:tc>
          <w:tcPr>
            <w:tcW w:w="4665" w:type="dxa"/>
            <w:tcBorders>
              <w:top w:val="single" w:sz="12" w:space="0" w:color="9F9F9F"/>
              <w:left w:val="single" w:sz="12" w:space="0" w:color="EFEFEF"/>
              <w:right w:val="single" w:sz="12" w:space="0" w:color="9F9F9F"/>
            </w:tcBorders>
          </w:tcPr>
          <w:p w14:paraId="47DBE7E9" w14:textId="77777777" w:rsidR="00FE4882" w:rsidRPr="00C23087" w:rsidRDefault="00FE4882" w:rsidP="00C23087">
            <w:pPr>
              <w:pStyle w:val="TableParagraph"/>
              <w:tabs>
                <w:tab w:val="left" w:pos="567"/>
              </w:tabs>
              <w:spacing w:line="257" w:lineRule="exact"/>
              <w:ind w:left="15" w:right="399"/>
              <w:jc w:val="both"/>
              <w:rPr>
                <w:sz w:val="24"/>
                <w:szCs w:val="24"/>
              </w:rPr>
            </w:pPr>
            <w:r w:rsidRPr="00C23087">
              <w:rPr>
                <w:sz w:val="24"/>
                <w:szCs w:val="24"/>
              </w:rPr>
              <w:t>À partir da data de assinatura</w:t>
            </w:r>
          </w:p>
        </w:tc>
        <w:tc>
          <w:tcPr>
            <w:tcW w:w="4536" w:type="dxa"/>
            <w:tcBorders>
              <w:top w:val="single" w:sz="12" w:space="0" w:color="9F9F9F"/>
              <w:right w:val="single" w:sz="12" w:space="0" w:color="9F9F9F"/>
            </w:tcBorders>
          </w:tcPr>
          <w:p w14:paraId="5A5CA48B" w14:textId="77777777" w:rsidR="00FE4882" w:rsidRPr="00C23087" w:rsidRDefault="00FE4882" w:rsidP="00C23087">
            <w:pPr>
              <w:pStyle w:val="TableParagraph"/>
              <w:tabs>
                <w:tab w:val="left" w:pos="567"/>
              </w:tabs>
              <w:spacing w:before="130"/>
              <w:ind w:left="136" w:right="399"/>
              <w:jc w:val="both"/>
              <w:rPr>
                <w:sz w:val="24"/>
                <w:szCs w:val="24"/>
              </w:rPr>
            </w:pPr>
            <w:r w:rsidRPr="00C23087">
              <w:rPr>
                <w:sz w:val="24"/>
                <w:szCs w:val="24"/>
              </w:rPr>
              <w:t>12 meses</w:t>
            </w:r>
          </w:p>
        </w:tc>
      </w:tr>
    </w:tbl>
    <w:p w14:paraId="2B847D33" w14:textId="77777777" w:rsidR="00FE4882" w:rsidRPr="00C23087" w:rsidRDefault="00FE4882" w:rsidP="00C23087">
      <w:pPr>
        <w:pStyle w:val="Corpodetexto"/>
        <w:tabs>
          <w:tab w:val="left" w:pos="567"/>
        </w:tabs>
        <w:ind w:right="399"/>
        <w:jc w:val="both"/>
      </w:pPr>
    </w:p>
    <w:p w14:paraId="14C3CB6C" w14:textId="77777777" w:rsidR="00FE4882" w:rsidRPr="00C23087" w:rsidRDefault="00FE4882" w:rsidP="00C23087">
      <w:pPr>
        <w:pStyle w:val="Corpodetexto"/>
        <w:tabs>
          <w:tab w:val="left" w:pos="567"/>
        </w:tabs>
        <w:ind w:right="399"/>
        <w:jc w:val="both"/>
      </w:pPr>
    </w:p>
    <w:p w14:paraId="365FA30F" w14:textId="77777777" w:rsidR="00FE4882" w:rsidRPr="00C23087" w:rsidRDefault="00FE4882" w:rsidP="00C23087">
      <w:pPr>
        <w:pStyle w:val="Corpodetexto"/>
        <w:numPr>
          <w:ilvl w:val="1"/>
          <w:numId w:val="11"/>
        </w:numPr>
        <w:tabs>
          <w:tab w:val="left" w:pos="567"/>
        </w:tabs>
        <w:ind w:right="399"/>
        <w:jc w:val="both"/>
      </w:pPr>
      <w:r w:rsidRPr="00C23087">
        <w:t>Valor Global da Parceria</w:t>
      </w:r>
    </w:p>
    <w:p w14:paraId="0DFF5277" w14:textId="77777777" w:rsidR="00FE4882" w:rsidRPr="00C23087" w:rsidRDefault="00FE4882" w:rsidP="00C23087">
      <w:pPr>
        <w:pStyle w:val="Corpodetexto"/>
        <w:tabs>
          <w:tab w:val="left" w:pos="567"/>
        </w:tabs>
        <w:ind w:left="813" w:right="399"/>
        <w:jc w:val="both"/>
      </w:pPr>
    </w:p>
    <w:tbl>
      <w:tblPr>
        <w:tblStyle w:val="NormalTable0"/>
        <w:tblW w:w="0" w:type="auto"/>
        <w:tblInd w:w="423"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4665"/>
      </w:tblGrid>
      <w:tr w:rsidR="00FE4882" w:rsidRPr="00C23087" w14:paraId="28C137CE" w14:textId="77777777" w:rsidTr="00560ADF">
        <w:trPr>
          <w:trHeight w:val="544"/>
        </w:trPr>
        <w:tc>
          <w:tcPr>
            <w:tcW w:w="4665" w:type="dxa"/>
            <w:tcBorders>
              <w:left w:val="single" w:sz="12" w:space="0" w:color="EFEFEF"/>
              <w:right w:val="single" w:sz="12" w:space="0" w:color="9F9F9F"/>
            </w:tcBorders>
          </w:tcPr>
          <w:p w14:paraId="170B54CF" w14:textId="4A7A3F3F" w:rsidR="00FE4882" w:rsidRPr="00C23087" w:rsidRDefault="00FE4882" w:rsidP="00C23087">
            <w:pPr>
              <w:pStyle w:val="TableParagraph"/>
              <w:tabs>
                <w:tab w:val="left" w:pos="567"/>
              </w:tabs>
              <w:spacing w:before="122"/>
              <w:ind w:left="17" w:right="399"/>
              <w:jc w:val="both"/>
              <w:rPr>
                <w:sz w:val="24"/>
                <w:szCs w:val="24"/>
                <w:lang w:val="pt-BR"/>
              </w:rPr>
            </w:pPr>
            <w:r w:rsidRPr="00C23087">
              <w:rPr>
                <w:sz w:val="24"/>
                <w:szCs w:val="24"/>
              </w:rPr>
              <w:t xml:space="preserve"> Valor máximo a ser pago à OSC executora no período de doze meses de até</w:t>
            </w:r>
            <w:r w:rsidR="001E7596" w:rsidRPr="00C23087">
              <w:rPr>
                <w:sz w:val="24"/>
                <w:szCs w:val="24"/>
                <w:lang w:val="pt-BR"/>
              </w:rPr>
              <w:t>:</w:t>
            </w:r>
          </w:p>
        </w:tc>
      </w:tr>
      <w:tr w:rsidR="00FE4882" w:rsidRPr="00C23087" w14:paraId="258B06D1" w14:textId="77777777" w:rsidTr="00560ADF">
        <w:trPr>
          <w:trHeight w:val="544"/>
        </w:trPr>
        <w:tc>
          <w:tcPr>
            <w:tcW w:w="4665" w:type="dxa"/>
            <w:tcBorders>
              <w:left w:val="single" w:sz="12" w:space="0" w:color="EFEFEF"/>
              <w:bottom w:val="single" w:sz="12" w:space="0" w:color="9F9F9F"/>
              <w:right w:val="single" w:sz="12" w:space="0" w:color="9F9F9F"/>
            </w:tcBorders>
          </w:tcPr>
          <w:p w14:paraId="1786B2EE" w14:textId="5F13F192" w:rsidR="00FE4882" w:rsidRPr="00C23087" w:rsidRDefault="00FE4882" w:rsidP="00C23087">
            <w:pPr>
              <w:pStyle w:val="TableParagraph"/>
              <w:tabs>
                <w:tab w:val="left" w:pos="567"/>
              </w:tabs>
              <w:spacing w:before="122"/>
              <w:ind w:left="17" w:right="399"/>
              <w:jc w:val="both"/>
              <w:rPr>
                <w:b/>
                <w:bCs/>
                <w:sz w:val="24"/>
                <w:szCs w:val="24"/>
              </w:rPr>
            </w:pPr>
            <w:r w:rsidRPr="00C23087">
              <w:rPr>
                <w:sz w:val="24"/>
                <w:szCs w:val="24"/>
              </w:rPr>
              <w:t xml:space="preserve">R$ 343.881,48 </w:t>
            </w:r>
          </w:p>
        </w:tc>
      </w:tr>
    </w:tbl>
    <w:p w14:paraId="619135CC" w14:textId="77777777" w:rsidR="00FE4882" w:rsidRPr="00C23087" w:rsidRDefault="00FE4882" w:rsidP="00C23087">
      <w:pPr>
        <w:pStyle w:val="Corpodetexto"/>
        <w:tabs>
          <w:tab w:val="left" w:pos="567"/>
        </w:tabs>
        <w:ind w:right="399"/>
        <w:jc w:val="both"/>
      </w:pPr>
    </w:p>
    <w:p w14:paraId="1AC9C3F4" w14:textId="77777777" w:rsidR="00FE4882" w:rsidRPr="00C23087" w:rsidRDefault="00FE4882" w:rsidP="00C23087">
      <w:pPr>
        <w:pStyle w:val="Corpodetexto"/>
        <w:tabs>
          <w:tab w:val="left" w:pos="567"/>
        </w:tabs>
        <w:ind w:left="426" w:right="399"/>
        <w:jc w:val="both"/>
      </w:pPr>
      <w:r w:rsidRPr="00C23087">
        <w:rPr>
          <w:b/>
        </w:rPr>
        <w:t xml:space="preserve">Obs.: </w:t>
      </w:r>
      <w:r w:rsidRPr="00C23087">
        <w:t>O atendimento máximo mensal será de 15 famílias acolhedoras, com até 20 crianças e/ou adolescentes acolhidos(as).</w:t>
      </w:r>
    </w:p>
    <w:p w14:paraId="496F303F" w14:textId="77777777" w:rsidR="00FE4882" w:rsidRPr="00C23087" w:rsidRDefault="00FE4882" w:rsidP="00C23087">
      <w:pPr>
        <w:pStyle w:val="Corpodetexto"/>
        <w:tabs>
          <w:tab w:val="left" w:pos="567"/>
        </w:tabs>
        <w:ind w:left="426" w:right="399"/>
        <w:jc w:val="both"/>
      </w:pPr>
    </w:p>
    <w:p w14:paraId="499ABB1A" w14:textId="77777777" w:rsidR="00FE4882" w:rsidRPr="00C23087" w:rsidRDefault="00FE4882" w:rsidP="00C23087">
      <w:pPr>
        <w:pStyle w:val="Ttulo1"/>
        <w:numPr>
          <w:ilvl w:val="0"/>
          <w:numId w:val="11"/>
        </w:numPr>
        <w:tabs>
          <w:tab w:val="left" w:pos="567"/>
          <w:tab w:val="left" w:pos="634"/>
        </w:tabs>
        <w:ind w:left="760" w:right="399" w:hanging="360"/>
        <w:jc w:val="both"/>
      </w:pPr>
      <w:r w:rsidRPr="00C23087">
        <w:t xml:space="preserve"> AÇÕES A SEREM EXECUTADAS E FORMA DE EXECUÇÃO:</w:t>
      </w:r>
    </w:p>
    <w:p w14:paraId="5008A298" w14:textId="77777777" w:rsidR="00FE4882" w:rsidRPr="00C23087" w:rsidRDefault="00FE4882" w:rsidP="00C23087">
      <w:pPr>
        <w:pStyle w:val="Corpodetexto"/>
        <w:tabs>
          <w:tab w:val="left" w:pos="567"/>
        </w:tabs>
        <w:spacing w:before="9"/>
        <w:ind w:right="399"/>
        <w:jc w:val="both"/>
        <w:rPr>
          <w:b/>
        </w:rPr>
      </w:pPr>
    </w:p>
    <w:p w14:paraId="76528C5D" w14:textId="77777777" w:rsidR="00FE4882" w:rsidRPr="003D6816" w:rsidRDefault="00FE4882" w:rsidP="00C23087">
      <w:pPr>
        <w:pStyle w:val="Corpodetexto"/>
        <w:tabs>
          <w:tab w:val="left" w:pos="567"/>
        </w:tabs>
        <w:ind w:left="513" w:right="399"/>
        <w:jc w:val="both"/>
      </w:pPr>
      <w:r w:rsidRPr="00C23087">
        <w:t>As</w:t>
      </w:r>
      <w:r w:rsidRPr="00C23087">
        <w:rPr>
          <w:spacing w:val="-16"/>
        </w:rPr>
        <w:t xml:space="preserve"> </w:t>
      </w:r>
      <w:r w:rsidRPr="00C23087">
        <w:t>ações</w:t>
      </w:r>
      <w:r w:rsidRPr="00C23087">
        <w:rPr>
          <w:spacing w:val="-16"/>
        </w:rPr>
        <w:t xml:space="preserve"> </w:t>
      </w:r>
      <w:r w:rsidRPr="00C23087">
        <w:t>serão</w:t>
      </w:r>
      <w:r w:rsidRPr="00C23087">
        <w:rPr>
          <w:spacing w:val="-13"/>
        </w:rPr>
        <w:t xml:space="preserve"> </w:t>
      </w:r>
      <w:r w:rsidRPr="00C23087">
        <w:t>executadas</w:t>
      </w:r>
      <w:r w:rsidRPr="00C23087">
        <w:rPr>
          <w:spacing w:val="-15"/>
        </w:rPr>
        <w:t xml:space="preserve"> </w:t>
      </w:r>
      <w:r w:rsidRPr="00C23087">
        <w:t>por</w:t>
      </w:r>
      <w:r w:rsidRPr="00C23087">
        <w:rPr>
          <w:spacing w:val="-17"/>
        </w:rPr>
        <w:t xml:space="preserve"> </w:t>
      </w:r>
      <w:r w:rsidRPr="00C23087">
        <w:t>Organização</w:t>
      </w:r>
      <w:r w:rsidRPr="00C23087">
        <w:rPr>
          <w:spacing w:val="-16"/>
        </w:rPr>
        <w:t xml:space="preserve"> </w:t>
      </w:r>
      <w:r w:rsidRPr="00C23087">
        <w:t>da</w:t>
      </w:r>
      <w:r w:rsidRPr="00C23087">
        <w:rPr>
          <w:spacing w:val="-16"/>
        </w:rPr>
        <w:t xml:space="preserve"> </w:t>
      </w:r>
      <w:r w:rsidRPr="00C23087">
        <w:t>Sociedade</w:t>
      </w:r>
      <w:r w:rsidRPr="00C23087">
        <w:rPr>
          <w:spacing w:val="-17"/>
        </w:rPr>
        <w:t xml:space="preserve"> </w:t>
      </w:r>
      <w:r w:rsidRPr="00C23087">
        <w:t>Civil,</w:t>
      </w:r>
      <w:r w:rsidRPr="00C23087">
        <w:rPr>
          <w:spacing w:val="-15"/>
        </w:rPr>
        <w:t xml:space="preserve"> </w:t>
      </w:r>
      <w:r w:rsidRPr="00C23087">
        <w:t>com</w:t>
      </w:r>
      <w:r w:rsidRPr="00C23087">
        <w:rPr>
          <w:spacing w:val="-15"/>
        </w:rPr>
        <w:t xml:space="preserve"> </w:t>
      </w:r>
      <w:r w:rsidRPr="00C23087">
        <w:t>a</w:t>
      </w:r>
      <w:r w:rsidRPr="00C23087">
        <w:rPr>
          <w:spacing w:val="-16"/>
        </w:rPr>
        <w:t xml:space="preserve"> </w:t>
      </w:r>
      <w:r w:rsidRPr="00C23087">
        <w:t>coordenação</w:t>
      </w:r>
      <w:r w:rsidRPr="00C23087">
        <w:rPr>
          <w:spacing w:val="-13"/>
        </w:rPr>
        <w:t xml:space="preserve"> </w:t>
      </w:r>
      <w:r w:rsidRPr="00C23087">
        <w:t>geral</w:t>
      </w:r>
      <w:r w:rsidRPr="00C23087">
        <w:rPr>
          <w:spacing w:val="-15"/>
        </w:rPr>
        <w:t xml:space="preserve"> </w:t>
      </w:r>
      <w:r w:rsidRPr="00C23087">
        <w:t>da</w:t>
      </w:r>
      <w:r w:rsidRPr="00C23087">
        <w:rPr>
          <w:spacing w:val="-16"/>
        </w:rPr>
        <w:t xml:space="preserve"> </w:t>
      </w:r>
      <w:r w:rsidRPr="00C23087">
        <w:t>Secretaria Municipal de Assistência Social, com supervisão sistemática efetivada</w:t>
      </w:r>
      <w:r w:rsidRPr="003D6816">
        <w:t xml:space="preserve"> pela Gerência </w:t>
      </w:r>
      <w:r w:rsidRPr="003D6816">
        <w:lastRenderedPageBreak/>
        <w:t>de Serviços de Alta Complexidade, sob a responsabilidade da Diretoria de Proteção Social</w:t>
      </w:r>
      <w:r w:rsidRPr="003D6816">
        <w:rPr>
          <w:spacing w:val="-1"/>
        </w:rPr>
        <w:t xml:space="preserve"> </w:t>
      </w:r>
      <w:r w:rsidRPr="003D6816">
        <w:t>Especial.</w:t>
      </w:r>
    </w:p>
    <w:p w14:paraId="57DFC23F" w14:textId="77777777" w:rsidR="00FE4882" w:rsidRDefault="00FE4882" w:rsidP="00C23087">
      <w:pPr>
        <w:pStyle w:val="Corpodetexto"/>
        <w:tabs>
          <w:tab w:val="left" w:pos="567"/>
        </w:tabs>
        <w:spacing w:before="120"/>
        <w:ind w:left="513" w:right="399"/>
        <w:jc w:val="both"/>
      </w:pPr>
      <w:r w:rsidRPr="003D6816">
        <w:t>A Diretoria de Gestão do Sistema Municipal de Assistência Social através de suas Gerências, realizarão as ações de sua competência, no que couber.</w:t>
      </w:r>
    </w:p>
    <w:p w14:paraId="3E2BCB78" w14:textId="77777777" w:rsidR="00FE4882" w:rsidRDefault="00FE4882" w:rsidP="00C23087">
      <w:pPr>
        <w:pStyle w:val="Corpodetexto"/>
        <w:tabs>
          <w:tab w:val="left" w:pos="567"/>
        </w:tabs>
        <w:ind w:right="399"/>
        <w:jc w:val="both"/>
        <w:rPr>
          <w:sz w:val="26"/>
        </w:rPr>
      </w:pPr>
    </w:p>
    <w:p w14:paraId="3129999B" w14:textId="77777777" w:rsidR="00FE4882" w:rsidRPr="005D5D86" w:rsidRDefault="00FE4882" w:rsidP="00C23087">
      <w:pPr>
        <w:pStyle w:val="Ttulo1"/>
        <w:numPr>
          <w:ilvl w:val="1"/>
          <w:numId w:val="11"/>
        </w:numPr>
        <w:tabs>
          <w:tab w:val="left" w:pos="567"/>
          <w:tab w:val="left" w:pos="814"/>
        </w:tabs>
        <w:ind w:left="758" w:right="399" w:hanging="358"/>
        <w:jc w:val="both"/>
      </w:pPr>
      <w:r w:rsidRPr="005D5D86">
        <w:t>Formas de</w:t>
      </w:r>
      <w:r w:rsidRPr="005D5D86">
        <w:rPr>
          <w:spacing w:val="-2"/>
        </w:rPr>
        <w:t xml:space="preserve"> </w:t>
      </w:r>
      <w:r w:rsidRPr="005D5D86">
        <w:t>Acesso:</w:t>
      </w:r>
    </w:p>
    <w:p w14:paraId="23F68F13" w14:textId="77777777" w:rsidR="00FE4882" w:rsidRPr="005D5D86" w:rsidRDefault="00FE4882" w:rsidP="00C23087">
      <w:pPr>
        <w:pStyle w:val="Corpodetexto"/>
        <w:tabs>
          <w:tab w:val="left" w:pos="567"/>
        </w:tabs>
        <w:spacing w:before="9"/>
        <w:ind w:right="399"/>
        <w:jc w:val="both"/>
        <w:rPr>
          <w:b/>
          <w:sz w:val="23"/>
        </w:rPr>
      </w:pPr>
    </w:p>
    <w:p w14:paraId="44DB957B" w14:textId="77777777" w:rsidR="00FE4882" w:rsidRPr="009B108A" w:rsidRDefault="00FE4882" w:rsidP="00C23087">
      <w:pPr>
        <w:pStyle w:val="Corpodetexto"/>
        <w:tabs>
          <w:tab w:val="left" w:pos="567"/>
        </w:tabs>
        <w:ind w:left="513" w:right="399"/>
        <w:jc w:val="both"/>
        <w:rPr>
          <w:strike/>
        </w:rPr>
      </w:pPr>
      <w:r w:rsidRPr="009B108A">
        <w:t xml:space="preserve">Os encaminhamentos de crianças e adolescentes para o Serviço de Acolhimento em Família Acolhedora serão regulados exclusivamente pela Central de Vagas de Acolhimento vinculada à Secretaria Municipal de Assistência Social. A Central de Vagas receberá a solicitação da demanda após a aplicação de medida protetiva de acolhimento e avaliará qual a unidade receberá a criança e/ou adolescente, priorizando o acolhimento familiar, conforme preconiza as normativas vigentes. </w:t>
      </w:r>
    </w:p>
    <w:p w14:paraId="370277C3" w14:textId="77777777" w:rsidR="00FE4882" w:rsidRPr="009B108A" w:rsidRDefault="00FE4882" w:rsidP="00C23087">
      <w:pPr>
        <w:pStyle w:val="Corpodetexto"/>
        <w:tabs>
          <w:tab w:val="left" w:pos="567"/>
        </w:tabs>
        <w:ind w:left="513" w:right="399"/>
        <w:jc w:val="both"/>
      </w:pPr>
    </w:p>
    <w:p w14:paraId="7FDDEC4F" w14:textId="77777777" w:rsidR="00FE4882" w:rsidRPr="009B108A" w:rsidRDefault="00FE4882" w:rsidP="00C23087">
      <w:pPr>
        <w:pStyle w:val="Ttulo1"/>
        <w:numPr>
          <w:ilvl w:val="1"/>
          <w:numId w:val="11"/>
        </w:numPr>
        <w:tabs>
          <w:tab w:val="left" w:pos="567"/>
          <w:tab w:val="left" w:pos="934"/>
        </w:tabs>
        <w:ind w:left="933" w:right="399" w:hanging="421"/>
        <w:jc w:val="both"/>
      </w:pPr>
      <w:r w:rsidRPr="009B108A">
        <w:t>Tempo de</w:t>
      </w:r>
      <w:r w:rsidRPr="009B108A">
        <w:rPr>
          <w:spacing w:val="-2"/>
        </w:rPr>
        <w:t xml:space="preserve"> </w:t>
      </w:r>
      <w:r w:rsidRPr="009B108A">
        <w:t>Acolhimento:</w:t>
      </w:r>
    </w:p>
    <w:p w14:paraId="7FBF81D0" w14:textId="77777777" w:rsidR="00FE4882" w:rsidRPr="009B108A" w:rsidRDefault="00FE4882" w:rsidP="00C23087">
      <w:pPr>
        <w:pStyle w:val="Corpodetexto"/>
        <w:tabs>
          <w:tab w:val="left" w:pos="567"/>
        </w:tabs>
        <w:spacing w:before="116"/>
        <w:ind w:left="513" w:right="399"/>
        <w:jc w:val="both"/>
      </w:pPr>
      <w:r w:rsidRPr="009B108A">
        <w:t>O afastamento do convívio familiar para garantir a proteção da criança/adolescente, traz a responsabilidade e a necessidade da equipe do serviço de acolhimento em empreender todos os esforços para viabilizar, no menor tempo possível, o retorno seguro ao convívio familiar, prioritariamente na família de origem, extensa, e, excepcionalmente, em família substituta.</w:t>
      </w:r>
    </w:p>
    <w:p w14:paraId="70E41726" w14:textId="77777777" w:rsidR="00FE4882" w:rsidRPr="009B108A" w:rsidRDefault="00FE4882" w:rsidP="00C23087">
      <w:pPr>
        <w:pStyle w:val="Corpodetexto"/>
        <w:tabs>
          <w:tab w:val="left" w:pos="567"/>
        </w:tabs>
        <w:spacing w:before="120"/>
        <w:ind w:left="513" w:right="399"/>
        <w:jc w:val="both"/>
      </w:pPr>
      <w:r w:rsidRPr="009B108A">
        <w:rPr>
          <w:spacing w:val="-4"/>
        </w:rPr>
        <w:t>Conforme legislação o acolhimento não deve ser superior há um</w:t>
      </w:r>
      <w:r w:rsidRPr="009B108A">
        <w:rPr>
          <w:spacing w:val="-5"/>
        </w:rPr>
        <w:t xml:space="preserve"> </w:t>
      </w:r>
      <w:r w:rsidRPr="009B108A">
        <w:t>período de 18 (dezoito) meses,</w:t>
      </w:r>
      <w:r w:rsidRPr="009B108A">
        <w:rPr>
          <w:spacing w:val="-1"/>
        </w:rPr>
        <w:t xml:space="preserve"> excepecionalmente poderá ser em tempo superior, para isso deve </w:t>
      </w:r>
      <w:r w:rsidRPr="009B108A">
        <w:t>estar fundamentado por meio de relatórios expedidos à Justiça da Infância e Juventude pelos órgãos responsáveis pelo caso, bem como pelas equipes técnicas dos serviços que acompanham a família.</w:t>
      </w:r>
    </w:p>
    <w:p w14:paraId="7959001E" w14:textId="77777777" w:rsidR="00FE4882" w:rsidRDefault="00FE4882" w:rsidP="00C23087">
      <w:pPr>
        <w:pStyle w:val="Corpodetexto"/>
        <w:tabs>
          <w:tab w:val="left" w:pos="567"/>
        </w:tabs>
        <w:spacing w:before="120"/>
        <w:ind w:left="513" w:right="399"/>
        <w:jc w:val="both"/>
      </w:pPr>
      <w:r w:rsidRPr="009B108A">
        <w:t>Destaca-se que mediante o desacolhimento o Serviço de Acolhimento em Família Acolhedora fica responsável pelo acompanhamento por um período até 6 (seis) meses das crianças e/ou adolescentes e suas famílias, conforme decisao judicial.</w:t>
      </w:r>
      <w:r>
        <w:t xml:space="preserve"> </w:t>
      </w:r>
    </w:p>
    <w:p w14:paraId="66666DB7" w14:textId="77777777" w:rsidR="00FE4882" w:rsidRDefault="00FE4882" w:rsidP="00C23087">
      <w:pPr>
        <w:pStyle w:val="Corpodetexto"/>
        <w:tabs>
          <w:tab w:val="left" w:pos="567"/>
        </w:tabs>
        <w:ind w:right="399"/>
        <w:jc w:val="both"/>
        <w:rPr>
          <w:sz w:val="26"/>
        </w:rPr>
      </w:pPr>
    </w:p>
    <w:p w14:paraId="028BF833" w14:textId="77777777" w:rsidR="00FE4882" w:rsidRDefault="00FE4882" w:rsidP="00C23087">
      <w:pPr>
        <w:pStyle w:val="Ttulo1"/>
        <w:numPr>
          <w:ilvl w:val="1"/>
          <w:numId w:val="11"/>
        </w:numPr>
        <w:tabs>
          <w:tab w:val="left" w:pos="567"/>
          <w:tab w:val="left" w:pos="934"/>
        </w:tabs>
        <w:spacing w:before="223"/>
        <w:ind w:left="933" w:right="399" w:hanging="421"/>
        <w:jc w:val="both"/>
      </w:pPr>
      <w:r>
        <w:t>Período de</w:t>
      </w:r>
      <w:r>
        <w:rPr>
          <w:spacing w:val="-2"/>
        </w:rPr>
        <w:t xml:space="preserve"> </w:t>
      </w:r>
      <w:r>
        <w:t>Funcionamento:</w:t>
      </w:r>
    </w:p>
    <w:p w14:paraId="4EBD7386" w14:textId="77777777" w:rsidR="00FE4882" w:rsidRPr="009B108A" w:rsidRDefault="00FE4882" w:rsidP="00C23087">
      <w:pPr>
        <w:pStyle w:val="Corpodetexto"/>
        <w:tabs>
          <w:tab w:val="left" w:pos="567"/>
        </w:tabs>
        <w:spacing w:before="115"/>
        <w:ind w:left="513" w:right="399"/>
        <w:jc w:val="both"/>
        <w:rPr>
          <w:color w:val="000000" w:themeColor="text1"/>
        </w:rPr>
      </w:pPr>
      <w:r>
        <w:t xml:space="preserve">O horário de funcionamento da sede administrativa e de permanência da equipe deverá ocorrer </w:t>
      </w:r>
      <w:r w:rsidRPr="009B108A">
        <w:t>de segunda a sexta-feira, das 8h às 17h</w:t>
      </w:r>
      <w:r w:rsidRPr="009B108A">
        <w:rPr>
          <w:color w:val="000000" w:themeColor="text1"/>
        </w:rPr>
        <w:t xml:space="preserve">.  </w:t>
      </w:r>
    </w:p>
    <w:p w14:paraId="5505C1F5" w14:textId="77777777" w:rsidR="00FE4882" w:rsidRPr="00841536" w:rsidRDefault="00FE4882" w:rsidP="00C23087">
      <w:pPr>
        <w:pStyle w:val="Corpodetexto"/>
        <w:tabs>
          <w:tab w:val="left" w:pos="567"/>
        </w:tabs>
        <w:spacing w:before="115"/>
        <w:ind w:left="513" w:right="399"/>
        <w:jc w:val="both"/>
      </w:pPr>
      <w:r w:rsidRPr="009B108A">
        <w:t>Contudo, por se tratar de serviço de acolhimento, as demandas com as crianças/adolescentes acolhidos, orientações e/ou suporte às famílias acolhedoras que surgirem em horários que extrapolam o indicado, deverão ser executadas na modalidade de sobreaviso, plantão ou outra forma aplicável que esteja em conformidade com as legislações vigentes e orientações da Secretaria Municipal de Assistência Social, tendo em vista a necessidade da disponibilidade de canal de comunicação 24h/dia</w:t>
      </w:r>
      <w:r>
        <w:t xml:space="preserve">, para isso será </w:t>
      </w:r>
      <w:r w:rsidRPr="00841536">
        <w:t>necessário comunicar antecipamente a gestora de parceria para deferimento</w:t>
      </w:r>
      <w:r>
        <w:t xml:space="preserve"> da proposta</w:t>
      </w:r>
      <w:r w:rsidRPr="00841536">
        <w:t>, informando qual a modalidade adotada (sobreaviso, plantão ou outra forma aplicável), qual a forma de remuneração, se houver, e qual a escala de trabalho.</w:t>
      </w:r>
    </w:p>
    <w:p w14:paraId="58EEC286" w14:textId="77777777" w:rsidR="00FE4882" w:rsidRPr="000D32FF" w:rsidRDefault="00FE4882" w:rsidP="00C23087">
      <w:pPr>
        <w:pStyle w:val="Corpodetexto"/>
        <w:tabs>
          <w:tab w:val="left" w:pos="567"/>
        </w:tabs>
        <w:spacing w:before="115"/>
        <w:ind w:left="513" w:right="399"/>
        <w:jc w:val="both"/>
      </w:pPr>
    </w:p>
    <w:p w14:paraId="5AA96572" w14:textId="77777777" w:rsidR="00FE4882" w:rsidRPr="000D32FF" w:rsidRDefault="00FE4882" w:rsidP="00C23087">
      <w:pPr>
        <w:pStyle w:val="Ttulo1"/>
        <w:numPr>
          <w:ilvl w:val="1"/>
          <w:numId w:val="11"/>
        </w:numPr>
        <w:tabs>
          <w:tab w:val="left" w:pos="567"/>
          <w:tab w:val="left" w:pos="934"/>
        </w:tabs>
        <w:spacing w:before="220"/>
        <w:ind w:left="933" w:right="399" w:hanging="421"/>
        <w:jc w:val="both"/>
      </w:pPr>
      <w:r w:rsidRPr="000D32FF">
        <w:t>Trabalho Social essencial ao</w:t>
      </w:r>
      <w:r w:rsidRPr="000D32FF">
        <w:rPr>
          <w:spacing w:val="-1"/>
        </w:rPr>
        <w:t xml:space="preserve"> </w:t>
      </w:r>
      <w:r w:rsidRPr="000D32FF">
        <w:t>Serviço:</w:t>
      </w:r>
    </w:p>
    <w:p w14:paraId="2FA5AD4B" w14:textId="77777777" w:rsidR="00FE4882" w:rsidRDefault="00FE4882" w:rsidP="00C23087">
      <w:pPr>
        <w:pStyle w:val="Ttulo1"/>
        <w:tabs>
          <w:tab w:val="left" w:pos="567"/>
          <w:tab w:val="left" w:pos="934"/>
        </w:tabs>
        <w:spacing w:before="220"/>
        <w:ind w:left="512" w:right="399"/>
        <w:jc w:val="both"/>
        <w:rPr>
          <w:b w:val="0"/>
          <w:color w:val="000000"/>
        </w:rPr>
      </w:pPr>
      <w:r w:rsidRPr="000D32FF">
        <w:rPr>
          <w:b w:val="0"/>
          <w:color w:val="000000"/>
        </w:rPr>
        <w:t>O Serviço de Acolhimento em Família Acolhedora tem por responsabilidade realizar a divulgação do serviço, cadastrar, selecionar, capacitar e acompanhar as Famílias Acolhedoras e realizar o acompanhamento psicossocial do acolhimento da criança/adolescente durante o período necessário, conforme normativas vigentes.</w:t>
      </w:r>
    </w:p>
    <w:p w14:paraId="01F5D8C9" w14:textId="77777777" w:rsidR="00FE4882" w:rsidRPr="00767F9D" w:rsidRDefault="00FE4882" w:rsidP="00C23087">
      <w:pPr>
        <w:pStyle w:val="Ttulo1"/>
        <w:tabs>
          <w:tab w:val="left" w:pos="567"/>
          <w:tab w:val="left" w:pos="934"/>
        </w:tabs>
        <w:spacing w:before="220"/>
        <w:ind w:left="512" w:right="399"/>
        <w:jc w:val="both"/>
        <w:rPr>
          <w:b w:val="0"/>
          <w:bCs w:val="0"/>
        </w:rPr>
      </w:pPr>
      <w:r w:rsidRPr="00767F9D">
        <w:rPr>
          <w:b w:val="0"/>
          <w:bCs w:val="0"/>
        </w:rPr>
        <w:t xml:space="preserve">Considerando a especificidade deste serviço, não iniciará com o acompanhamento de crianças e </w:t>
      </w:r>
      <w:r w:rsidRPr="00767F9D">
        <w:rPr>
          <w:b w:val="0"/>
          <w:bCs w:val="0"/>
        </w:rPr>
        <w:lastRenderedPageBreak/>
        <w:t>adolescentes e familias, o qual exige um processo minuncioso de formação inicial da equipe de referência pela OSC conforme diretrizes apresentadas pela SMAS (duração de até 30 dias), de forma que haja também interface entre as equipes governamental e não governamental executoras do Serviço de Acolhimento em Familia Acolhedora no municipio de Londrina, o que implicará em processos de imersão, troca de saberes e elaboração de fluxos para o trabalho conjunto;</w:t>
      </w:r>
    </w:p>
    <w:p w14:paraId="4F8A55E2" w14:textId="77777777" w:rsidR="00FE4882" w:rsidRPr="00767F9D" w:rsidRDefault="00FE4882" w:rsidP="00C23087">
      <w:pPr>
        <w:pStyle w:val="Ttulo1"/>
        <w:tabs>
          <w:tab w:val="left" w:pos="567"/>
          <w:tab w:val="left" w:pos="934"/>
        </w:tabs>
        <w:spacing w:before="220"/>
        <w:ind w:left="512" w:right="399"/>
        <w:jc w:val="both"/>
        <w:rPr>
          <w:b w:val="0"/>
          <w:bCs w:val="0"/>
        </w:rPr>
      </w:pPr>
      <w:r w:rsidRPr="00767F9D">
        <w:rPr>
          <w:b w:val="0"/>
          <w:bCs w:val="0"/>
        </w:rPr>
        <w:t>Ainda a necessidade de estrutração do serviço, com a organização da estrutura fisica, mapeamento e reconhecimento dos serviços disponiveis na rede socioassistencial, rede intersetorial e de Garantia de Direitos, inclusive com a apresentação formal da equipe às redes socioassistenciais e ao Poder Judiário, que poderá ser realizado por meio de visitas institucionais e/ou reuniões;</w:t>
      </w:r>
    </w:p>
    <w:p w14:paraId="090DA828" w14:textId="77777777" w:rsidR="00FE4882" w:rsidRPr="00767F9D" w:rsidRDefault="00FE4882" w:rsidP="00C23087">
      <w:pPr>
        <w:pStyle w:val="Ttulo1"/>
        <w:tabs>
          <w:tab w:val="left" w:pos="567"/>
          <w:tab w:val="left" w:pos="934"/>
        </w:tabs>
        <w:spacing w:before="220"/>
        <w:ind w:left="512" w:right="399"/>
        <w:jc w:val="both"/>
        <w:rPr>
          <w:b w:val="0"/>
          <w:bCs w:val="0"/>
        </w:rPr>
      </w:pPr>
      <w:r w:rsidRPr="00767F9D">
        <w:rPr>
          <w:b w:val="0"/>
          <w:bCs w:val="0"/>
        </w:rPr>
        <w:t xml:space="preserve">Concomitante a estes processos ainda haverá o planejamento sobre a divulgação do serviço para haver captação e capacitação de familias pretendentes à habilitação como Familia Acolhedora, os quais antecedem o acompanhamento sistematico das familias e acolhidos(as). </w:t>
      </w:r>
      <w:r w:rsidRPr="001E7596">
        <w:rPr>
          <w:b w:val="0"/>
          <w:bCs w:val="0"/>
        </w:rPr>
        <w:t>Esta etapa requer o estabelecimento de canais de comunicação presencialmente, por telefone, em site oficial e redes sociais para as familias se candidatarem a serem familias acolhedoras;</w:t>
      </w:r>
    </w:p>
    <w:p w14:paraId="6BF8C3F8" w14:textId="77777777" w:rsidR="00FE4882" w:rsidRPr="00767F9D" w:rsidRDefault="00FE4882" w:rsidP="00C23087">
      <w:pPr>
        <w:pStyle w:val="Ttulo1"/>
        <w:tabs>
          <w:tab w:val="left" w:pos="567"/>
          <w:tab w:val="left" w:pos="934"/>
        </w:tabs>
        <w:spacing w:before="220"/>
        <w:ind w:left="512" w:right="399"/>
        <w:jc w:val="both"/>
        <w:rPr>
          <w:b w:val="0"/>
          <w:bCs w:val="0"/>
        </w:rPr>
      </w:pPr>
      <w:r w:rsidRPr="00767F9D">
        <w:rPr>
          <w:b w:val="0"/>
          <w:bCs w:val="0"/>
        </w:rPr>
        <w:t>Haverá o pagamento nos primeiros cinco meses da oferta mediante apresentação de cronograma das atividades e do relatório de atividades executadas, este cronograma que será planejado junto a GSAC e ratificado pela Gestora de Parcerias.</w:t>
      </w:r>
    </w:p>
    <w:p w14:paraId="4182FF33" w14:textId="77777777" w:rsidR="00FE4882" w:rsidRPr="00767F9D" w:rsidRDefault="00FE4882" w:rsidP="00C23087">
      <w:pPr>
        <w:pStyle w:val="Ttulo1"/>
        <w:tabs>
          <w:tab w:val="left" w:pos="567"/>
          <w:tab w:val="left" w:pos="934"/>
        </w:tabs>
        <w:spacing w:before="220"/>
        <w:ind w:left="512" w:right="399"/>
        <w:jc w:val="both"/>
        <w:rPr>
          <w:b w:val="0"/>
          <w:bCs w:val="0"/>
        </w:rPr>
      </w:pPr>
      <w:r w:rsidRPr="00767F9D">
        <w:rPr>
          <w:b w:val="0"/>
          <w:bCs w:val="0"/>
        </w:rPr>
        <w:t>Havendo familias que concluam o processo de habilitação, as ações de acompanhamento das crianças/adolescentes, suas familias e familias acolhedoras serão iniciadas, porém ainda permanecerá a obrigatoriedade de apresentação de cronogramas dos processos indicado acima, até a oferta estar em sua capacidade máxima de atendimento, momento pelo qual a SMAS junto ao serviço poderá iniciar a etapa de avaliação de nova ampliação.</w:t>
      </w:r>
    </w:p>
    <w:p w14:paraId="598515FA" w14:textId="77777777" w:rsidR="00FE4882" w:rsidRDefault="00FE4882" w:rsidP="00C23087">
      <w:pPr>
        <w:pStyle w:val="Corpodetexto"/>
        <w:tabs>
          <w:tab w:val="left" w:pos="567"/>
        </w:tabs>
        <w:spacing w:before="115"/>
        <w:ind w:left="513" w:right="399"/>
        <w:jc w:val="both"/>
      </w:pPr>
    </w:p>
    <w:p w14:paraId="61A8F87A" w14:textId="77777777" w:rsidR="00FE4882" w:rsidRPr="000D32FF" w:rsidRDefault="00FE4882" w:rsidP="00C23087">
      <w:pPr>
        <w:pStyle w:val="Corpodetexto"/>
        <w:tabs>
          <w:tab w:val="left" w:pos="567"/>
        </w:tabs>
        <w:spacing w:before="115"/>
        <w:ind w:left="513" w:right="399"/>
        <w:jc w:val="both"/>
      </w:pPr>
      <w:r>
        <w:t xml:space="preserve">Deste modo, para a execução do serviço a OSC </w:t>
      </w:r>
      <w:r w:rsidRPr="000D32FF">
        <w:t>parceira deve ofertar por meio da equipe de referência do serviço:</w:t>
      </w:r>
    </w:p>
    <w:p w14:paraId="2A51464D" w14:textId="77777777" w:rsidR="00FE4882" w:rsidRPr="000D32FF" w:rsidRDefault="00FE4882" w:rsidP="00C23087">
      <w:pPr>
        <w:pStyle w:val="Corpodetexto"/>
        <w:numPr>
          <w:ilvl w:val="2"/>
          <w:numId w:val="11"/>
        </w:numPr>
        <w:tabs>
          <w:tab w:val="left" w:pos="567"/>
        </w:tabs>
        <w:spacing w:before="115"/>
        <w:ind w:right="399"/>
        <w:jc w:val="both"/>
      </w:pPr>
      <w:r w:rsidRPr="000D32FF">
        <w:t>Fase de divulgação e captação das famílias acolhedoras:</w:t>
      </w:r>
    </w:p>
    <w:p w14:paraId="0B02B39E" w14:textId="77777777" w:rsidR="00FE4882" w:rsidRPr="000D32FF" w:rsidRDefault="00FE4882" w:rsidP="00C23087">
      <w:pPr>
        <w:pStyle w:val="Corpodetexto"/>
        <w:numPr>
          <w:ilvl w:val="4"/>
          <w:numId w:val="11"/>
        </w:numPr>
        <w:tabs>
          <w:tab w:val="left" w:pos="567"/>
        </w:tabs>
        <w:spacing w:before="115"/>
        <w:ind w:right="399"/>
        <w:jc w:val="both"/>
      </w:pPr>
      <w:r w:rsidRPr="000D32FF">
        <w:t>Planejamento das estratégias de divulgação e preparação do material necessário, atentando-se para as orientações da Secretaria Munipal de Assistência Social quanto às normas para divulgação do trabalho em parceria;</w:t>
      </w:r>
    </w:p>
    <w:p w14:paraId="01B17E5B" w14:textId="77777777" w:rsidR="00FE4882" w:rsidRPr="000D32FF" w:rsidRDefault="00FE4882" w:rsidP="00C23087">
      <w:pPr>
        <w:pStyle w:val="Corpodetexto"/>
        <w:numPr>
          <w:ilvl w:val="4"/>
          <w:numId w:val="11"/>
        </w:numPr>
        <w:tabs>
          <w:tab w:val="left" w:pos="567"/>
        </w:tabs>
        <w:spacing w:before="115"/>
        <w:ind w:right="399"/>
        <w:jc w:val="both"/>
      </w:pPr>
      <w:r w:rsidRPr="000D32FF">
        <w:t>Divulgação sistemática do serviço na comunidade, por mídias digitais ou outros meios de comunicação eficazes para a captação de famílias acolhedoras durante todo o ano.</w:t>
      </w:r>
    </w:p>
    <w:p w14:paraId="11492741" w14:textId="77777777" w:rsidR="00FE4882" w:rsidRPr="000D32FF" w:rsidRDefault="00FE4882" w:rsidP="00C23087">
      <w:pPr>
        <w:pStyle w:val="Corpodetexto"/>
        <w:tabs>
          <w:tab w:val="left" w:pos="567"/>
        </w:tabs>
        <w:spacing w:before="115"/>
        <w:ind w:left="1114" w:right="399"/>
        <w:jc w:val="both"/>
      </w:pPr>
      <w:r w:rsidRPr="000D32FF">
        <w:t>A OSC deverá manter divulgação permanente e sistemática utilizando-se de, no mínimo, duas modalidades de divulgação simultâneas.</w:t>
      </w:r>
    </w:p>
    <w:p w14:paraId="3E7392F3" w14:textId="77777777" w:rsidR="00FE4882" w:rsidRPr="00944DE5" w:rsidRDefault="00FE4882" w:rsidP="00C23087">
      <w:pPr>
        <w:pStyle w:val="Corpodetexto"/>
        <w:tabs>
          <w:tab w:val="left" w:pos="567"/>
        </w:tabs>
        <w:spacing w:before="115"/>
        <w:ind w:left="1114" w:right="399"/>
        <w:jc w:val="both"/>
        <w:rPr>
          <w:highlight w:val="cyan"/>
        </w:rPr>
      </w:pPr>
    </w:p>
    <w:p w14:paraId="72D956CE" w14:textId="77777777" w:rsidR="00FE4882" w:rsidRDefault="00FE4882" w:rsidP="00C23087">
      <w:pPr>
        <w:pStyle w:val="Corpodetexto"/>
        <w:numPr>
          <w:ilvl w:val="2"/>
          <w:numId w:val="11"/>
        </w:numPr>
        <w:tabs>
          <w:tab w:val="left" w:pos="567"/>
        </w:tabs>
        <w:spacing w:before="115"/>
        <w:ind w:right="399"/>
        <w:jc w:val="both"/>
      </w:pPr>
      <w:r>
        <w:t>Fase de Acolhida e Cadastramento:</w:t>
      </w:r>
    </w:p>
    <w:p w14:paraId="16E41792" w14:textId="77777777" w:rsidR="00FE4882"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Pr>
          <w:sz w:val="24"/>
        </w:rPr>
        <w:t>Cadastramento das familias;</w:t>
      </w:r>
    </w:p>
    <w:p w14:paraId="476903E5" w14:textId="77777777" w:rsidR="00FE4882"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550138">
        <w:rPr>
          <w:sz w:val="24"/>
        </w:rPr>
        <w:t>Acolhida/Recepção/Escuta;</w:t>
      </w:r>
    </w:p>
    <w:p w14:paraId="22C74973" w14:textId="77777777" w:rsidR="00FE4882"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Pr>
          <w:sz w:val="24"/>
        </w:rPr>
        <w:t>Orientação acerca do SAFA e do processo de Habilitação das Familias;</w:t>
      </w:r>
    </w:p>
    <w:p w14:paraId="525991C6" w14:textId="77777777" w:rsidR="00FE4882" w:rsidRDefault="00FE4882" w:rsidP="00C23087">
      <w:pPr>
        <w:pStyle w:val="PargrafodaLista"/>
        <w:tabs>
          <w:tab w:val="left" w:pos="567"/>
          <w:tab w:val="left" w:pos="1809"/>
          <w:tab w:val="left" w:pos="1810"/>
        </w:tabs>
        <w:spacing w:before="120"/>
        <w:ind w:left="2480" w:right="399"/>
        <w:rPr>
          <w:sz w:val="24"/>
        </w:rPr>
      </w:pPr>
    </w:p>
    <w:p w14:paraId="513A4054" w14:textId="77777777" w:rsidR="00FE4882" w:rsidRPr="000D32FF" w:rsidRDefault="00FE4882" w:rsidP="00C23087">
      <w:pPr>
        <w:pStyle w:val="PargrafodaLista"/>
        <w:numPr>
          <w:ilvl w:val="2"/>
          <w:numId w:val="11"/>
        </w:numPr>
        <w:tabs>
          <w:tab w:val="left" w:pos="567"/>
          <w:tab w:val="left" w:pos="1809"/>
          <w:tab w:val="left" w:pos="1810"/>
        </w:tabs>
        <w:autoSpaceDE w:val="0"/>
        <w:autoSpaceDN w:val="0"/>
        <w:spacing w:before="120"/>
        <w:ind w:right="399"/>
        <w:rPr>
          <w:sz w:val="24"/>
        </w:rPr>
      </w:pPr>
      <w:r>
        <w:rPr>
          <w:sz w:val="24"/>
        </w:rPr>
        <w:t xml:space="preserve">Fase de </w:t>
      </w:r>
      <w:r w:rsidRPr="000D32FF">
        <w:rPr>
          <w:sz w:val="24"/>
        </w:rPr>
        <w:t>Seleção e Avaliação:</w:t>
      </w:r>
    </w:p>
    <w:p w14:paraId="42C2C9D5"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t>Atendimento social individual e</w:t>
      </w:r>
      <w:r w:rsidRPr="000D32FF">
        <w:rPr>
          <w:spacing w:val="-2"/>
          <w:sz w:val="24"/>
        </w:rPr>
        <w:t xml:space="preserve"> </w:t>
      </w:r>
      <w:r w:rsidRPr="000D32FF">
        <w:rPr>
          <w:sz w:val="24"/>
        </w:rPr>
        <w:t>grupal;</w:t>
      </w:r>
    </w:p>
    <w:p w14:paraId="45C5B8C2"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lastRenderedPageBreak/>
        <w:t>Atendimento psicológico individual e</w:t>
      </w:r>
      <w:r w:rsidRPr="000D32FF">
        <w:rPr>
          <w:spacing w:val="-1"/>
          <w:sz w:val="24"/>
        </w:rPr>
        <w:t xml:space="preserve"> </w:t>
      </w:r>
      <w:r w:rsidRPr="000D32FF">
        <w:rPr>
          <w:sz w:val="24"/>
        </w:rPr>
        <w:t>grupal;</w:t>
      </w:r>
    </w:p>
    <w:p w14:paraId="4D4DD626"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t>Visita técnica na residência da família acolhedora;</w:t>
      </w:r>
    </w:p>
    <w:p w14:paraId="3E1D4A52"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t>Análise técnica da condição objetiva que a família avaliada apresenta para acolher uma criança/adolescente ou grupo de irmãos, considerando os dados coletados a partir do instrumental técnico/teórico utilizado, como contexto intra e extra familiares, dinâmica e organização da família, relações familiares e comunitárias; vivência de violência, abuso de substâncias psicoativas ou outras desproteções, bem como as estratégias de superação utilizadas pela família para a superação das adversidades; motivação/disposição de todos os membros da família para ser família acolhedora, rede de apoio, território;</w:t>
      </w:r>
    </w:p>
    <w:p w14:paraId="04B8EF74" w14:textId="31E81F88"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t>Análise documental (</w:t>
      </w:r>
      <w:r w:rsidR="00C167C7">
        <w:rPr>
          <w:sz w:val="24"/>
        </w:rPr>
        <w:t xml:space="preserve">conforme </w:t>
      </w:r>
      <w:r w:rsidRPr="000D32FF">
        <w:rPr>
          <w:sz w:val="24"/>
        </w:rPr>
        <w:t>documentos descritos n</w:t>
      </w:r>
      <w:r w:rsidR="00C167C7">
        <w:rPr>
          <w:sz w:val="24"/>
        </w:rPr>
        <w:t>o art. 9º da</w:t>
      </w:r>
      <w:r w:rsidRPr="000D32FF">
        <w:rPr>
          <w:sz w:val="24"/>
        </w:rPr>
        <w:t xml:space="preserve"> Lei 12.233 de 05 de Janeiro de 2015)</w:t>
      </w:r>
      <w:r>
        <w:rPr>
          <w:sz w:val="24"/>
        </w:rPr>
        <w:t>.</w:t>
      </w:r>
    </w:p>
    <w:p w14:paraId="45C6E971" w14:textId="77777777" w:rsidR="00FE4882" w:rsidRPr="00094230" w:rsidRDefault="00FE4882" w:rsidP="00C23087">
      <w:pPr>
        <w:pStyle w:val="PargrafodaLista"/>
        <w:tabs>
          <w:tab w:val="left" w:pos="567"/>
          <w:tab w:val="left" w:pos="1809"/>
          <w:tab w:val="left" w:pos="1810"/>
        </w:tabs>
        <w:spacing w:before="120"/>
        <w:ind w:right="399"/>
        <w:rPr>
          <w:sz w:val="24"/>
          <w:highlight w:val="yellow"/>
        </w:rPr>
      </w:pPr>
    </w:p>
    <w:p w14:paraId="7AF665A5" w14:textId="77777777" w:rsidR="00FE4882" w:rsidRDefault="00FE4882" w:rsidP="00C23087">
      <w:pPr>
        <w:pStyle w:val="PargrafodaLista"/>
        <w:numPr>
          <w:ilvl w:val="2"/>
          <w:numId w:val="11"/>
        </w:numPr>
        <w:tabs>
          <w:tab w:val="left" w:pos="567"/>
          <w:tab w:val="left" w:pos="1809"/>
          <w:tab w:val="left" w:pos="1810"/>
        </w:tabs>
        <w:autoSpaceDE w:val="0"/>
        <w:autoSpaceDN w:val="0"/>
        <w:spacing w:before="120"/>
        <w:ind w:right="399"/>
        <w:rPr>
          <w:sz w:val="24"/>
        </w:rPr>
      </w:pPr>
      <w:r>
        <w:rPr>
          <w:sz w:val="24"/>
        </w:rPr>
        <w:t>Fase de Capacitação:</w:t>
      </w:r>
    </w:p>
    <w:p w14:paraId="59A663B9"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Pr>
          <w:sz w:val="24"/>
        </w:rPr>
        <w:t xml:space="preserve">Promoção de espaços de capacitação de forma integrada </w:t>
      </w:r>
      <w:r w:rsidRPr="000D32FF">
        <w:rPr>
          <w:sz w:val="24"/>
        </w:rPr>
        <w:t>ao serviço ofertado direta</w:t>
      </w:r>
      <w:r>
        <w:rPr>
          <w:sz w:val="24"/>
        </w:rPr>
        <w:t>mente pelo município de Londrina,</w:t>
      </w:r>
      <w:r w:rsidRPr="000D32FF">
        <w:rPr>
          <w:sz w:val="24"/>
        </w:rPr>
        <w:t xml:space="preserve"> </w:t>
      </w:r>
      <w:r>
        <w:rPr>
          <w:sz w:val="24"/>
        </w:rPr>
        <w:t xml:space="preserve">por  meio de estrategias participativas/dinâmicas que abordem temas afetos ao processo de </w:t>
      </w:r>
      <w:r w:rsidRPr="000D32FF">
        <w:rPr>
          <w:sz w:val="24"/>
        </w:rPr>
        <w:t>Acolhimento Familiar, podendo ser executado por profissional da equipe e/ou convidado</w:t>
      </w:r>
      <w:r>
        <w:rPr>
          <w:sz w:val="24"/>
        </w:rPr>
        <w:t>;</w:t>
      </w:r>
    </w:p>
    <w:p w14:paraId="5F4CA8EA"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Pr>
          <w:sz w:val="24"/>
        </w:rPr>
        <w:t>I</w:t>
      </w:r>
      <w:r w:rsidRPr="000D32FF">
        <w:rPr>
          <w:sz w:val="24"/>
        </w:rPr>
        <w:t>ncluir no processo de capacitação o relato de experiencia</w:t>
      </w:r>
      <w:r>
        <w:rPr>
          <w:sz w:val="24"/>
        </w:rPr>
        <w:t xml:space="preserve"> </w:t>
      </w:r>
      <w:r w:rsidRPr="000D32FF">
        <w:rPr>
          <w:sz w:val="24"/>
        </w:rPr>
        <w:t xml:space="preserve">de Familias Acolhedoras </w:t>
      </w:r>
      <w:r>
        <w:rPr>
          <w:sz w:val="24"/>
        </w:rPr>
        <w:t xml:space="preserve">Habilitadas </w:t>
      </w:r>
      <w:r w:rsidRPr="000D32FF">
        <w:rPr>
          <w:sz w:val="24"/>
        </w:rPr>
        <w:t>vinculadas ao serviço ofertado de forma direta e indireta (OSC vencedora do certame) pelo município de Londrina</w:t>
      </w:r>
      <w:r>
        <w:rPr>
          <w:sz w:val="24"/>
        </w:rPr>
        <w:t>;</w:t>
      </w:r>
    </w:p>
    <w:p w14:paraId="1AF90AC0" w14:textId="77777777" w:rsidR="00FE4882" w:rsidRPr="000D32FF"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rPr>
      </w:pPr>
      <w:r w:rsidRPr="000D32FF">
        <w:rPr>
          <w:sz w:val="24"/>
        </w:rPr>
        <w:t xml:space="preserve">Trabalhar temas conforme </w:t>
      </w:r>
      <w:r w:rsidRPr="000D32FF">
        <w:rPr>
          <w:bCs/>
          <w:sz w:val="24"/>
          <w:szCs w:val="24"/>
        </w:rPr>
        <w:t>Orientações Técnicas: Serviços de Acolhimento para crianças e adolescentes (2009), com a execução mínima de 4 (quatro) encontros propostos.</w:t>
      </w:r>
    </w:p>
    <w:p w14:paraId="5F1E373F" w14:textId="77777777" w:rsidR="00FE4882" w:rsidRDefault="00FE4882" w:rsidP="00C23087">
      <w:pPr>
        <w:pStyle w:val="PargrafodaLista"/>
        <w:tabs>
          <w:tab w:val="left" w:pos="567"/>
          <w:tab w:val="left" w:pos="1809"/>
          <w:tab w:val="left" w:pos="1810"/>
        </w:tabs>
        <w:spacing w:before="120"/>
        <w:ind w:right="399"/>
        <w:rPr>
          <w:bCs/>
          <w:sz w:val="24"/>
          <w:szCs w:val="24"/>
        </w:rPr>
      </w:pPr>
    </w:p>
    <w:p w14:paraId="253A6160" w14:textId="77777777" w:rsidR="00FE4882" w:rsidRPr="000D32FF" w:rsidRDefault="00FE4882" w:rsidP="00C23087">
      <w:pPr>
        <w:pStyle w:val="Corpodetexto"/>
        <w:tabs>
          <w:tab w:val="left" w:pos="567"/>
        </w:tabs>
        <w:spacing w:before="115"/>
        <w:ind w:left="1114" w:right="399"/>
        <w:jc w:val="both"/>
      </w:pPr>
      <w:r w:rsidRPr="000D32FF">
        <w:t xml:space="preserve">A OSC deverá </w:t>
      </w:r>
      <w:r>
        <w:t xml:space="preserve">ofertar capacitação com periodicidade, </w:t>
      </w:r>
      <w:r w:rsidRPr="000D32FF">
        <w:t xml:space="preserve">no mínimo, </w:t>
      </w:r>
      <w:r>
        <w:t>quadrimestral.</w:t>
      </w:r>
    </w:p>
    <w:p w14:paraId="4BB67285" w14:textId="77777777" w:rsidR="00FE4882" w:rsidRDefault="00FE4882" w:rsidP="00C23087">
      <w:pPr>
        <w:pStyle w:val="PargrafodaLista"/>
        <w:tabs>
          <w:tab w:val="left" w:pos="567"/>
          <w:tab w:val="left" w:pos="1809"/>
          <w:tab w:val="left" w:pos="1810"/>
        </w:tabs>
        <w:spacing w:before="120"/>
        <w:ind w:right="399"/>
        <w:rPr>
          <w:bCs/>
          <w:sz w:val="24"/>
          <w:szCs w:val="24"/>
        </w:rPr>
      </w:pPr>
    </w:p>
    <w:p w14:paraId="31543F92" w14:textId="77777777" w:rsidR="00FE4882" w:rsidRPr="00A54C72" w:rsidRDefault="00FE4882" w:rsidP="00C23087">
      <w:pPr>
        <w:pStyle w:val="PargrafodaLista"/>
        <w:numPr>
          <w:ilvl w:val="2"/>
          <w:numId w:val="11"/>
        </w:numPr>
        <w:tabs>
          <w:tab w:val="left" w:pos="567"/>
          <w:tab w:val="left" w:pos="1809"/>
          <w:tab w:val="left" w:pos="1810"/>
        </w:tabs>
        <w:autoSpaceDE w:val="0"/>
        <w:autoSpaceDN w:val="0"/>
        <w:spacing w:before="120"/>
        <w:ind w:right="399"/>
        <w:rPr>
          <w:sz w:val="24"/>
        </w:rPr>
      </w:pPr>
      <w:r>
        <w:rPr>
          <w:sz w:val="24"/>
        </w:rPr>
        <w:t xml:space="preserve">Conclusão </w:t>
      </w:r>
      <w:r w:rsidRPr="00A54C72">
        <w:rPr>
          <w:sz w:val="24"/>
        </w:rPr>
        <w:t>de Habilitação:</w:t>
      </w:r>
    </w:p>
    <w:p w14:paraId="0817830F" w14:textId="77777777" w:rsidR="00FE4882" w:rsidRPr="00855960" w:rsidRDefault="00FE4882" w:rsidP="00C23087">
      <w:pPr>
        <w:pStyle w:val="PargrafodaLista"/>
        <w:numPr>
          <w:ilvl w:val="4"/>
          <w:numId w:val="11"/>
        </w:numPr>
        <w:tabs>
          <w:tab w:val="left" w:pos="567"/>
          <w:tab w:val="left" w:pos="1809"/>
          <w:tab w:val="left" w:pos="1810"/>
        </w:tabs>
        <w:autoSpaceDE w:val="0"/>
        <w:autoSpaceDN w:val="0"/>
        <w:spacing w:before="120"/>
        <w:ind w:right="399"/>
        <w:rPr>
          <w:sz w:val="24"/>
          <w:szCs w:val="24"/>
        </w:rPr>
      </w:pPr>
      <w:r w:rsidRPr="00855960">
        <w:rPr>
          <w:sz w:val="24"/>
        </w:rPr>
        <w:t>Certificação da família, baseada na análise de perfil social, economico, cultural e familiar com indicação dos perfis de crianças e/ou adolescentes a serem acolhidos por ela, com a a</w:t>
      </w:r>
      <w:r w:rsidRPr="00855960">
        <w:rPr>
          <w:sz w:val="24"/>
          <w:szCs w:val="24"/>
        </w:rPr>
        <w:t xml:space="preserve">ssinatura do Termo de Concordância pelas </w:t>
      </w:r>
      <w:r>
        <w:rPr>
          <w:sz w:val="24"/>
          <w:szCs w:val="24"/>
        </w:rPr>
        <w:t>e a</w:t>
      </w:r>
      <w:r w:rsidRPr="00855960">
        <w:rPr>
          <w:sz w:val="24"/>
          <w:szCs w:val="24"/>
        </w:rPr>
        <w:t>tualização cadastral.</w:t>
      </w:r>
    </w:p>
    <w:p w14:paraId="090B80B6" w14:textId="77777777" w:rsidR="00FE4882" w:rsidRDefault="00FE4882" w:rsidP="00C23087">
      <w:pPr>
        <w:pStyle w:val="PargrafodaLista"/>
        <w:tabs>
          <w:tab w:val="left" w:pos="567"/>
          <w:tab w:val="left" w:pos="1809"/>
          <w:tab w:val="left" w:pos="1810"/>
        </w:tabs>
        <w:spacing w:before="120"/>
        <w:ind w:left="2480" w:right="399"/>
        <w:rPr>
          <w:sz w:val="24"/>
          <w:szCs w:val="24"/>
        </w:rPr>
      </w:pPr>
    </w:p>
    <w:p w14:paraId="19558AAE" w14:textId="77777777" w:rsidR="00FE4882" w:rsidRDefault="00FE4882" w:rsidP="00C23087">
      <w:pPr>
        <w:pStyle w:val="PargrafodaLista"/>
        <w:numPr>
          <w:ilvl w:val="2"/>
          <w:numId w:val="11"/>
        </w:numPr>
        <w:tabs>
          <w:tab w:val="left" w:pos="567"/>
          <w:tab w:val="left" w:pos="1809"/>
          <w:tab w:val="left" w:pos="1810"/>
        </w:tabs>
        <w:autoSpaceDE w:val="0"/>
        <w:autoSpaceDN w:val="0"/>
        <w:spacing w:before="120"/>
        <w:ind w:right="399"/>
        <w:rPr>
          <w:rFonts w:asciiTheme="minorHAnsi" w:eastAsiaTheme="minorEastAsia" w:hAnsiTheme="minorHAnsi" w:cstheme="minorBidi"/>
          <w:sz w:val="24"/>
          <w:szCs w:val="24"/>
        </w:rPr>
      </w:pPr>
      <w:r w:rsidRPr="0DA552B3">
        <w:rPr>
          <w:sz w:val="24"/>
          <w:szCs w:val="24"/>
        </w:rPr>
        <w:t xml:space="preserve">Acompanhamento </w:t>
      </w:r>
      <w:r>
        <w:rPr>
          <w:sz w:val="24"/>
          <w:szCs w:val="24"/>
        </w:rPr>
        <w:t>Interdisciplinar.</w:t>
      </w:r>
    </w:p>
    <w:p w14:paraId="01B5F069" w14:textId="77777777" w:rsidR="00FE4882" w:rsidRDefault="00FE4882" w:rsidP="00C23087">
      <w:pPr>
        <w:pStyle w:val="Ttulo1"/>
        <w:tabs>
          <w:tab w:val="left" w:pos="567"/>
          <w:tab w:val="left" w:pos="934"/>
        </w:tabs>
        <w:spacing w:before="220"/>
        <w:ind w:left="720" w:right="399"/>
        <w:jc w:val="both"/>
        <w:rPr>
          <w:b w:val="0"/>
          <w:bCs w:val="0"/>
        </w:rPr>
      </w:pPr>
      <w:r w:rsidRPr="0DA552B3">
        <w:rPr>
          <w:b w:val="0"/>
          <w:bCs w:val="0"/>
          <w:color w:val="000000" w:themeColor="text1"/>
        </w:rPr>
        <w:t xml:space="preserve">O Serviço de Acolhimento em Família Acolhedora tem por responsabilidade realizar o atendimento da criança/adolescente, famílias acolhedoras, e famílias de origem/extensa. </w:t>
      </w:r>
      <w:r>
        <w:rPr>
          <w:b w:val="0"/>
          <w:bCs w:val="0"/>
        </w:rPr>
        <w:t>A(s) OSC(s) parceira(s) deve(m) ofertar por meio da equipe técnica de referência do serviço:</w:t>
      </w:r>
    </w:p>
    <w:p w14:paraId="3BD48C4A" w14:textId="77777777" w:rsidR="00FE4882" w:rsidRPr="00C54635" w:rsidRDefault="00FE4882" w:rsidP="00C23087">
      <w:pPr>
        <w:pStyle w:val="Ttulo1"/>
        <w:tabs>
          <w:tab w:val="left" w:pos="567"/>
          <w:tab w:val="left" w:pos="934"/>
        </w:tabs>
        <w:spacing w:before="220"/>
        <w:ind w:left="720" w:right="399"/>
        <w:jc w:val="both"/>
        <w:rPr>
          <w:rFonts w:asciiTheme="minorHAnsi" w:eastAsiaTheme="minorEastAsia" w:hAnsiTheme="minorHAnsi" w:cstheme="minorBidi"/>
          <w:b w:val="0"/>
          <w:bCs w:val="0"/>
        </w:rPr>
      </w:pPr>
    </w:p>
    <w:p w14:paraId="6416C9CD" w14:textId="310E6D2A" w:rsidR="00FE4882" w:rsidRDefault="00FE4882" w:rsidP="00C23087">
      <w:pPr>
        <w:tabs>
          <w:tab w:val="left" w:pos="567"/>
          <w:tab w:val="left" w:pos="1809"/>
          <w:tab w:val="left" w:pos="1810"/>
        </w:tabs>
        <w:spacing w:before="120"/>
        <w:ind w:right="399"/>
        <w:jc w:val="both"/>
        <w:rPr>
          <w:sz w:val="24"/>
        </w:rPr>
      </w:pPr>
    </w:p>
    <w:p w14:paraId="117EA60C" w14:textId="77777777" w:rsidR="00C167C7" w:rsidRDefault="00C167C7" w:rsidP="00C23087">
      <w:pPr>
        <w:tabs>
          <w:tab w:val="left" w:pos="567"/>
          <w:tab w:val="left" w:pos="1809"/>
          <w:tab w:val="left" w:pos="1810"/>
        </w:tabs>
        <w:spacing w:before="120"/>
        <w:ind w:right="399"/>
        <w:jc w:val="both"/>
        <w:rPr>
          <w:sz w:val="24"/>
        </w:rPr>
      </w:pPr>
    </w:p>
    <w:p w14:paraId="5948A2ED" w14:textId="77777777" w:rsidR="00FE4882" w:rsidRDefault="00FE4882" w:rsidP="00C23087">
      <w:pPr>
        <w:tabs>
          <w:tab w:val="left" w:pos="567"/>
          <w:tab w:val="left" w:pos="1809"/>
          <w:tab w:val="left" w:pos="1810"/>
        </w:tabs>
        <w:spacing w:before="120"/>
        <w:ind w:right="399"/>
        <w:jc w:val="both"/>
        <w:rPr>
          <w:sz w:val="24"/>
        </w:rPr>
      </w:pPr>
      <w:r>
        <w:rPr>
          <w:sz w:val="24"/>
        </w:rPr>
        <w:lastRenderedPageBreak/>
        <w:t>6.1. Trabalho técnico:</w:t>
      </w:r>
    </w:p>
    <w:p w14:paraId="529F35B0" w14:textId="77777777" w:rsidR="00FE4882" w:rsidRPr="007438D2" w:rsidRDefault="00FE4882" w:rsidP="00C23087">
      <w:pPr>
        <w:tabs>
          <w:tab w:val="left" w:pos="567"/>
          <w:tab w:val="left" w:pos="1809"/>
          <w:tab w:val="left" w:pos="1810"/>
        </w:tabs>
        <w:spacing w:before="120"/>
        <w:ind w:right="399"/>
        <w:jc w:val="both"/>
        <w:rPr>
          <w:sz w:val="24"/>
        </w:rPr>
      </w:pPr>
    </w:p>
    <w:p w14:paraId="40DB87BD" w14:textId="77777777" w:rsidR="00FE4882" w:rsidRPr="005D5FC9" w:rsidRDefault="00FE4882" w:rsidP="00C23087">
      <w:pPr>
        <w:pStyle w:val="SemEspaamento"/>
        <w:numPr>
          <w:ilvl w:val="0"/>
          <w:numId w:val="25"/>
        </w:numPr>
        <w:spacing w:line="276" w:lineRule="auto"/>
        <w:ind w:left="993" w:right="399"/>
        <w:jc w:val="both"/>
        <w:rPr>
          <w:sz w:val="24"/>
          <w:szCs w:val="24"/>
        </w:rPr>
      </w:pPr>
      <w:r w:rsidRPr="005D5FC9">
        <w:rPr>
          <w:sz w:val="24"/>
          <w:szCs w:val="24"/>
        </w:rPr>
        <w:t xml:space="preserve">Promoção de </w:t>
      </w:r>
      <w:r w:rsidRPr="005D5FC9">
        <w:rPr>
          <w:sz w:val="24"/>
          <w:szCs w:val="24"/>
          <w:lang w:eastAsia="pt-BR"/>
        </w:rPr>
        <w:t>discussão de caso com a rede de proteção envolvida para identificação do local de moradia de família de origem, informações sobre o história da criança/adolescente e sua familia, diálogo e concordância da família acolhedora para a realização do acolhimento;</w:t>
      </w:r>
    </w:p>
    <w:p w14:paraId="40F33F97" w14:textId="77777777" w:rsidR="00FE4882" w:rsidRPr="005D5FC9" w:rsidRDefault="00FE4882" w:rsidP="00C23087">
      <w:pPr>
        <w:pStyle w:val="SemEspaamento"/>
        <w:numPr>
          <w:ilvl w:val="0"/>
          <w:numId w:val="25"/>
        </w:numPr>
        <w:spacing w:line="276" w:lineRule="auto"/>
        <w:ind w:left="993" w:right="399"/>
        <w:jc w:val="both"/>
        <w:rPr>
          <w:sz w:val="24"/>
          <w:szCs w:val="24"/>
        </w:rPr>
      </w:pPr>
      <w:r w:rsidRPr="005D5FC9">
        <w:rPr>
          <w:bCs/>
          <w:color w:val="000000"/>
          <w:sz w:val="24"/>
          <w:szCs w:val="24"/>
          <w:lang w:eastAsia="pt-BR"/>
        </w:rPr>
        <w:t>Preparação da criança/adolescente para a entrada no serviço, buscando-se estabelecer um vínculo de confiança, fornecendo explicação da situação e esclarecimentos quanto ao acolhimento familiar. Essa ação deve ser partilhada com o órgão que encaminhou a criança ou adolescente;</w:t>
      </w:r>
    </w:p>
    <w:p w14:paraId="4EDB6D34" w14:textId="77777777" w:rsidR="00FE4882" w:rsidRPr="005D5FC9" w:rsidRDefault="00FE4882" w:rsidP="00C23087">
      <w:pPr>
        <w:pStyle w:val="SemEspaamento"/>
        <w:numPr>
          <w:ilvl w:val="0"/>
          <w:numId w:val="25"/>
        </w:numPr>
        <w:spacing w:line="276" w:lineRule="auto"/>
        <w:ind w:left="993" w:right="399"/>
        <w:jc w:val="both"/>
        <w:rPr>
          <w:sz w:val="24"/>
          <w:szCs w:val="24"/>
        </w:rPr>
      </w:pPr>
      <w:r w:rsidRPr="005D5FC9">
        <w:rPr>
          <w:bCs/>
          <w:color w:val="000000"/>
          <w:sz w:val="24"/>
          <w:szCs w:val="24"/>
          <w:lang w:eastAsia="pt-BR"/>
        </w:rPr>
        <w:t>Preparação da família acolhedora para a recepção da criança/adolescente, inclusive informando a situação sócio jurídica do caso e, quando possível, previsão inicial do tempo de acolhimento</w:t>
      </w:r>
    </w:p>
    <w:p w14:paraId="52F94C91" w14:textId="77777777" w:rsidR="00FE4882" w:rsidRPr="005D5FC9" w:rsidRDefault="00FE4882" w:rsidP="00C23087">
      <w:pPr>
        <w:pStyle w:val="SemEspaamento"/>
        <w:numPr>
          <w:ilvl w:val="0"/>
          <w:numId w:val="25"/>
        </w:numPr>
        <w:spacing w:line="276" w:lineRule="auto"/>
        <w:ind w:left="993" w:right="399"/>
        <w:jc w:val="both"/>
        <w:rPr>
          <w:sz w:val="24"/>
          <w:szCs w:val="24"/>
        </w:rPr>
      </w:pPr>
      <w:r w:rsidRPr="005D5FC9">
        <w:rPr>
          <w:sz w:val="24"/>
          <w:szCs w:val="24"/>
          <w:lang w:eastAsia="pt-BR"/>
        </w:rPr>
        <w:t>Aproximação supervisionada entre a criança/adolescente e a família acolhedora;</w:t>
      </w:r>
    </w:p>
    <w:p w14:paraId="40FB2700" w14:textId="77777777" w:rsidR="00FE4882" w:rsidRPr="005D5FC9" w:rsidRDefault="00FE4882" w:rsidP="00C23087">
      <w:pPr>
        <w:pStyle w:val="PargrafodaLista"/>
        <w:widowControl/>
        <w:numPr>
          <w:ilvl w:val="0"/>
          <w:numId w:val="25"/>
        </w:numPr>
        <w:spacing w:line="276" w:lineRule="auto"/>
        <w:ind w:left="993" w:right="399"/>
        <w:contextualSpacing/>
        <w:rPr>
          <w:bCs/>
          <w:color w:val="000000"/>
          <w:sz w:val="24"/>
          <w:szCs w:val="24"/>
        </w:rPr>
      </w:pPr>
      <w:r w:rsidRPr="005D5FC9">
        <w:rPr>
          <w:bCs/>
          <w:color w:val="000000"/>
          <w:sz w:val="24"/>
          <w:szCs w:val="24"/>
        </w:rPr>
        <w:t>Providenciar a inclusão da família acolhedora nos recebimentos do subsídio mensal do município;</w:t>
      </w:r>
    </w:p>
    <w:p w14:paraId="7E13FA0C" w14:textId="77777777" w:rsidR="00FE4882" w:rsidRPr="005D5FC9" w:rsidRDefault="00FE4882" w:rsidP="00C23087">
      <w:pPr>
        <w:pStyle w:val="PargrafodaLista"/>
        <w:widowControl/>
        <w:numPr>
          <w:ilvl w:val="0"/>
          <w:numId w:val="25"/>
        </w:numPr>
        <w:spacing w:line="360" w:lineRule="auto"/>
        <w:ind w:left="993" w:right="399"/>
        <w:contextualSpacing/>
        <w:rPr>
          <w:bCs/>
          <w:color w:val="000000"/>
          <w:sz w:val="24"/>
          <w:szCs w:val="24"/>
        </w:rPr>
      </w:pPr>
      <w:r w:rsidRPr="005D5FC9">
        <w:rPr>
          <w:sz w:val="24"/>
          <w:szCs w:val="24"/>
        </w:rPr>
        <w:t>Construção de plano individual de atendimento e orientação</w:t>
      </w:r>
      <w:r w:rsidRPr="005D5FC9">
        <w:rPr>
          <w:spacing w:val="-7"/>
          <w:sz w:val="24"/>
          <w:szCs w:val="24"/>
        </w:rPr>
        <w:t xml:space="preserve"> </w:t>
      </w:r>
      <w:r w:rsidRPr="005D5FC9">
        <w:rPr>
          <w:sz w:val="24"/>
          <w:szCs w:val="24"/>
        </w:rPr>
        <w:t>sociofamiliar;</w:t>
      </w:r>
    </w:p>
    <w:p w14:paraId="5F6C9066" w14:textId="77777777" w:rsidR="00FE4882" w:rsidRPr="00FA2229"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5D5FC9">
        <w:rPr>
          <w:sz w:val="24"/>
          <w:szCs w:val="24"/>
        </w:rPr>
        <w:t>Acompanhamento psicossocial das crianças/adolescentes, famílias acolhedoras, família de origem/extensa e pós-desacolhimento, atuando em consonância com a Portaria SMAS-GAB n.º 14/2020, que estabelece  relação de referencia e contra-referencia  entre os serviços da Política de Assistência Social do Município</w:t>
      </w:r>
      <w:r w:rsidRPr="00FA2229">
        <w:rPr>
          <w:sz w:val="24"/>
          <w:szCs w:val="24"/>
        </w:rPr>
        <w:t xml:space="preserve"> de Londrina/PR.</w:t>
      </w:r>
    </w:p>
    <w:p w14:paraId="62EC8493" w14:textId="77777777" w:rsidR="00FE4882" w:rsidRPr="00FA2229"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FA2229">
        <w:rPr>
          <w:sz w:val="24"/>
          <w:szCs w:val="24"/>
        </w:rPr>
        <w:t>Registro do trabalho social desenvolvido no Sistema de Informação – IRSAS da Secretaria Municipal de Assistência Social;</w:t>
      </w:r>
    </w:p>
    <w:p w14:paraId="26A6EE58" w14:textId="77777777" w:rsidR="00FE4882" w:rsidRPr="00976565" w:rsidRDefault="00FE4882" w:rsidP="00C23087">
      <w:pPr>
        <w:pStyle w:val="SemEspaamento"/>
        <w:numPr>
          <w:ilvl w:val="0"/>
          <w:numId w:val="25"/>
        </w:numPr>
        <w:spacing w:line="276" w:lineRule="auto"/>
        <w:ind w:left="993" w:right="399"/>
        <w:jc w:val="both"/>
        <w:rPr>
          <w:sz w:val="24"/>
          <w:szCs w:val="24"/>
        </w:rPr>
      </w:pPr>
      <w:r w:rsidRPr="0DA552B3">
        <w:rPr>
          <w:sz w:val="24"/>
          <w:szCs w:val="24"/>
        </w:rPr>
        <w:t xml:space="preserve">Suporte às </w:t>
      </w:r>
      <w:r w:rsidRPr="00246BC9">
        <w:rPr>
          <w:sz w:val="24"/>
          <w:szCs w:val="24"/>
        </w:rPr>
        <w:t>famílias acolhedoras na</w:t>
      </w:r>
      <w:r w:rsidRPr="0DA552B3">
        <w:rPr>
          <w:sz w:val="24"/>
          <w:szCs w:val="24"/>
        </w:rPr>
        <w:t xml:space="preserve"> garantia do direito à educação, a saúde e acesso a programas de jovem aprendiz ou primeiro emprego;</w:t>
      </w:r>
    </w:p>
    <w:p w14:paraId="6D1271DE" w14:textId="77777777" w:rsidR="00FE4882" w:rsidRPr="00976565" w:rsidRDefault="00FE4882" w:rsidP="00C23087">
      <w:pPr>
        <w:pStyle w:val="SemEspaamento"/>
        <w:numPr>
          <w:ilvl w:val="0"/>
          <w:numId w:val="25"/>
        </w:numPr>
        <w:spacing w:line="276" w:lineRule="auto"/>
        <w:ind w:left="993" w:right="399"/>
        <w:jc w:val="both"/>
        <w:rPr>
          <w:sz w:val="24"/>
          <w:szCs w:val="24"/>
        </w:rPr>
      </w:pPr>
      <w:r w:rsidRPr="00976565">
        <w:rPr>
          <w:sz w:val="24"/>
          <w:szCs w:val="24"/>
        </w:rPr>
        <w:t>Mobilização e identificação da família extensa ou</w:t>
      </w:r>
      <w:r w:rsidRPr="00976565">
        <w:rPr>
          <w:spacing w:val="-5"/>
          <w:sz w:val="24"/>
          <w:szCs w:val="24"/>
        </w:rPr>
        <w:t xml:space="preserve"> </w:t>
      </w:r>
      <w:r w:rsidRPr="00976565">
        <w:rPr>
          <w:sz w:val="24"/>
          <w:szCs w:val="24"/>
        </w:rPr>
        <w:t>ampliada;</w:t>
      </w:r>
    </w:p>
    <w:p w14:paraId="77A751EC" w14:textId="77777777" w:rsidR="00FE4882" w:rsidRPr="00976565" w:rsidRDefault="00FE4882" w:rsidP="00C23087">
      <w:pPr>
        <w:pStyle w:val="SemEspaamento"/>
        <w:numPr>
          <w:ilvl w:val="0"/>
          <w:numId w:val="25"/>
        </w:numPr>
        <w:spacing w:line="276" w:lineRule="auto"/>
        <w:ind w:left="993" w:right="399"/>
        <w:jc w:val="both"/>
        <w:rPr>
          <w:sz w:val="24"/>
          <w:szCs w:val="24"/>
        </w:rPr>
      </w:pPr>
      <w:r w:rsidRPr="0DA552B3">
        <w:rPr>
          <w:sz w:val="24"/>
          <w:szCs w:val="24"/>
        </w:rPr>
        <w:t xml:space="preserve">Apoio à família na sua função protetiva; </w:t>
      </w:r>
    </w:p>
    <w:p w14:paraId="68FEC9BC" w14:textId="77777777" w:rsidR="00FE4882" w:rsidRPr="00976565" w:rsidRDefault="00FE4882" w:rsidP="00C23087">
      <w:pPr>
        <w:pStyle w:val="SemEspaamento"/>
        <w:numPr>
          <w:ilvl w:val="0"/>
          <w:numId w:val="25"/>
        </w:numPr>
        <w:spacing w:line="276" w:lineRule="auto"/>
        <w:ind w:left="993" w:right="399"/>
        <w:jc w:val="both"/>
        <w:rPr>
          <w:sz w:val="24"/>
          <w:szCs w:val="24"/>
        </w:rPr>
      </w:pPr>
      <w:r w:rsidRPr="00976565">
        <w:rPr>
          <w:sz w:val="24"/>
          <w:szCs w:val="24"/>
        </w:rPr>
        <w:t>Estímulo ao convívio familiar, comunitário e</w:t>
      </w:r>
      <w:r w:rsidRPr="00976565">
        <w:rPr>
          <w:spacing w:val="-1"/>
          <w:sz w:val="24"/>
          <w:szCs w:val="24"/>
        </w:rPr>
        <w:t xml:space="preserve"> </w:t>
      </w:r>
      <w:r w:rsidRPr="00976565">
        <w:rPr>
          <w:sz w:val="24"/>
          <w:szCs w:val="24"/>
        </w:rPr>
        <w:t>social;</w:t>
      </w:r>
    </w:p>
    <w:p w14:paraId="118E2D02" w14:textId="77777777" w:rsidR="00FE4882" w:rsidRDefault="00FE4882" w:rsidP="00C23087">
      <w:pPr>
        <w:pStyle w:val="SemEspaamento"/>
        <w:numPr>
          <w:ilvl w:val="0"/>
          <w:numId w:val="25"/>
        </w:numPr>
        <w:spacing w:line="276" w:lineRule="auto"/>
        <w:ind w:left="993" w:right="399"/>
        <w:jc w:val="both"/>
        <w:rPr>
          <w:sz w:val="24"/>
          <w:szCs w:val="24"/>
        </w:rPr>
      </w:pPr>
      <w:r w:rsidRPr="0DA552B3">
        <w:rPr>
          <w:sz w:val="24"/>
          <w:szCs w:val="24"/>
        </w:rPr>
        <w:t>Realização de visitas domiciliares da equipe técnica e acompanhamento de visitas dos familiares aos acolhidos;</w:t>
      </w:r>
    </w:p>
    <w:p w14:paraId="166154EF" w14:textId="77777777" w:rsidR="00FE4882" w:rsidRPr="00976565" w:rsidRDefault="00FE4882" w:rsidP="00C23087">
      <w:pPr>
        <w:pStyle w:val="SemEspaamento"/>
        <w:numPr>
          <w:ilvl w:val="0"/>
          <w:numId w:val="25"/>
        </w:numPr>
        <w:spacing w:line="276" w:lineRule="auto"/>
        <w:ind w:left="993" w:right="399"/>
        <w:jc w:val="both"/>
        <w:rPr>
          <w:sz w:val="24"/>
          <w:szCs w:val="24"/>
        </w:rPr>
      </w:pPr>
      <w:r w:rsidRPr="0DA552B3">
        <w:rPr>
          <w:color w:val="000000" w:themeColor="text1"/>
          <w:sz w:val="24"/>
          <w:szCs w:val="24"/>
          <w:lang w:eastAsia="pt-BR"/>
        </w:rPr>
        <w:t>Viabilização de encontros entre a família de origem e a criança e/ou adolescente, o qual deverá ser acompanhado pela equipe técnica;</w:t>
      </w:r>
    </w:p>
    <w:p w14:paraId="2F0418EF" w14:textId="77777777" w:rsidR="00FE4882" w:rsidRPr="00246BC9" w:rsidRDefault="00FE4882" w:rsidP="00C23087">
      <w:pPr>
        <w:pStyle w:val="SemEspaamento"/>
        <w:numPr>
          <w:ilvl w:val="0"/>
          <w:numId w:val="25"/>
        </w:numPr>
        <w:spacing w:line="276" w:lineRule="auto"/>
        <w:ind w:left="993" w:right="399"/>
        <w:jc w:val="both"/>
        <w:rPr>
          <w:color w:val="000000" w:themeColor="text1"/>
          <w:sz w:val="24"/>
          <w:szCs w:val="24"/>
        </w:rPr>
      </w:pPr>
      <w:r w:rsidRPr="00246BC9">
        <w:rPr>
          <w:color w:val="000000" w:themeColor="text1"/>
          <w:sz w:val="24"/>
          <w:szCs w:val="24"/>
        </w:rPr>
        <w:t>Orientação</w:t>
      </w:r>
      <w:r w:rsidRPr="00246BC9">
        <w:rPr>
          <w:color w:val="000000" w:themeColor="text1"/>
          <w:spacing w:val="-6"/>
          <w:sz w:val="24"/>
          <w:szCs w:val="24"/>
        </w:rPr>
        <w:t xml:space="preserve"> </w:t>
      </w:r>
      <w:r w:rsidRPr="00246BC9">
        <w:rPr>
          <w:color w:val="000000" w:themeColor="text1"/>
          <w:sz w:val="24"/>
          <w:szCs w:val="24"/>
        </w:rPr>
        <w:t>e</w:t>
      </w:r>
      <w:r w:rsidRPr="00246BC9">
        <w:rPr>
          <w:color w:val="000000" w:themeColor="text1"/>
          <w:spacing w:val="-4"/>
          <w:sz w:val="24"/>
          <w:szCs w:val="24"/>
        </w:rPr>
        <w:t xml:space="preserve"> </w:t>
      </w:r>
      <w:r w:rsidRPr="00246BC9">
        <w:rPr>
          <w:color w:val="000000" w:themeColor="text1"/>
          <w:sz w:val="24"/>
          <w:szCs w:val="24"/>
        </w:rPr>
        <w:t>encaminhamentos</w:t>
      </w:r>
      <w:r w:rsidRPr="00246BC9">
        <w:rPr>
          <w:color w:val="000000" w:themeColor="text1"/>
          <w:spacing w:val="-6"/>
          <w:sz w:val="24"/>
          <w:szCs w:val="24"/>
        </w:rPr>
        <w:t xml:space="preserve"> </w:t>
      </w:r>
      <w:r w:rsidRPr="00246BC9">
        <w:rPr>
          <w:color w:val="000000" w:themeColor="text1"/>
          <w:sz w:val="24"/>
          <w:szCs w:val="24"/>
        </w:rPr>
        <w:t>sobre/para</w:t>
      </w:r>
      <w:r w:rsidRPr="00246BC9">
        <w:rPr>
          <w:color w:val="000000" w:themeColor="text1"/>
          <w:spacing w:val="-4"/>
          <w:sz w:val="24"/>
          <w:szCs w:val="24"/>
        </w:rPr>
        <w:t xml:space="preserve"> </w:t>
      </w:r>
      <w:r w:rsidRPr="00246BC9">
        <w:rPr>
          <w:color w:val="000000" w:themeColor="text1"/>
          <w:sz w:val="24"/>
          <w:szCs w:val="24"/>
        </w:rPr>
        <w:t>a</w:t>
      </w:r>
      <w:r w:rsidRPr="00246BC9">
        <w:rPr>
          <w:color w:val="000000" w:themeColor="text1"/>
          <w:spacing w:val="-7"/>
          <w:sz w:val="24"/>
          <w:szCs w:val="24"/>
        </w:rPr>
        <w:t xml:space="preserve"> </w:t>
      </w:r>
      <w:r w:rsidRPr="00246BC9">
        <w:rPr>
          <w:color w:val="000000" w:themeColor="text1"/>
          <w:sz w:val="24"/>
          <w:szCs w:val="24"/>
        </w:rPr>
        <w:t>rede</w:t>
      </w:r>
      <w:r w:rsidRPr="00246BC9">
        <w:rPr>
          <w:color w:val="000000" w:themeColor="text1"/>
          <w:spacing w:val="-2"/>
          <w:sz w:val="24"/>
          <w:szCs w:val="24"/>
        </w:rPr>
        <w:t xml:space="preserve"> </w:t>
      </w:r>
      <w:r w:rsidRPr="00246BC9">
        <w:rPr>
          <w:color w:val="000000" w:themeColor="text1"/>
          <w:sz w:val="24"/>
          <w:szCs w:val="24"/>
        </w:rPr>
        <w:t>de</w:t>
      </w:r>
      <w:r w:rsidRPr="00246BC9">
        <w:rPr>
          <w:color w:val="000000" w:themeColor="text1"/>
          <w:spacing w:val="-7"/>
          <w:sz w:val="24"/>
          <w:szCs w:val="24"/>
        </w:rPr>
        <w:t xml:space="preserve"> </w:t>
      </w:r>
      <w:r w:rsidRPr="00246BC9">
        <w:rPr>
          <w:color w:val="000000" w:themeColor="text1"/>
          <w:sz w:val="24"/>
          <w:szCs w:val="24"/>
        </w:rPr>
        <w:t>serviços</w:t>
      </w:r>
      <w:r w:rsidRPr="00246BC9">
        <w:rPr>
          <w:color w:val="000000" w:themeColor="text1"/>
          <w:spacing w:val="-5"/>
          <w:sz w:val="24"/>
          <w:szCs w:val="24"/>
        </w:rPr>
        <w:t xml:space="preserve"> </w:t>
      </w:r>
      <w:r w:rsidRPr="00246BC9">
        <w:rPr>
          <w:color w:val="000000" w:themeColor="text1"/>
          <w:sz w:val="24"/>
          <w:szCs w:val="24"/>
        </w:rPr>
        <w:t>locais;</w:t>
      </w:r>
    </w:p>
    <w:p w14:paraId="4B3D66EF" w14:textId="77777777" w:rsidR="00FE4882" w:rsidRPr="00976565"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976565">
        <w:rPr>
          <w:sz w:val="24"/>
          <w:szCs w:val="24"/>
        </w:rPr>
        <w:t>Articulação da rede de serviços</w:t>
      </w:r>
      <w:r w:rsidRPr="00976565">
        <w:rPr>
          <w:spacing w:val="-4"/>
          <w:sz w:val="24"/>
          <w:szCs w:val="24"/>
        </w:rPr>
        <w:t xml:space="preserve"> </w:t>
      </w:r>
      <w:r w:rsidRPr="00976565">
        <w:rPr>
          <w:sz w:val="24"/>
          <w:szCs w:val="24"/>
        </w:rPr>
        <w:t>socioassistenciais e com</w:t>
      </w:r>
      <w:r w:rsidRPr="00976565">
        <w:rPr>
          <w:spacing w:val="-8"/>
          <w:sz w:val="24"/>
          <w:szCs w:val="24"/>
        </w:rPr>
        <w:t xml:space="preserve"> </w:t>
      </w:r>
      <w:r w:rsidRPr="00976565">
        <w:rPr>
          <w:sz w:val="24"/>
          <w:szCs w:val="24"/>
        </w:rPr>
        <w:t>os</w:t>
      </w:r>
      <w:r w:rsidRPr="00976565">
        <w:rPr>
          <w:spacing w:val="-10"/>
          <w:sz w:val="24"/>
          <w:szCs w:val="24"/>
        </w:rPr>
        <w:t xml:space="preserve"> </w:t>
      </w:r>
      <w:r w:rsidRPr="00976565">
        <w:rPr>
          <w:sz w:val="24"/>
          <w:szCs w:val="24"/>
        </w:rPr>
        <w:t>serviços</w:t>
      </w:r>
      <w:r w:rsidRPr="00976565">
        <w:rPr>
          <w:spacing w:val="-11"/>
          <w:sz w:val="24"/>
          <w:szCs w:val="24"/>
        </w:rPr>
        <w:t xml:space="preserve"> </w:t>
      </w:r>
      <w:r w:rsidRPr="00976565">
        <w:rPr>
          <w:sz w:val="24"/>
          <w:szCs w:val="24"/>
        </w:rPr>
        <w:t>de</w:t>
      </w:r>
      <w:r w:rsidRPr="00976565">
        <w:rPr>
          <w:spacing w:val="-10"/>
          <w:sz w:val="24"/>
          <w:szCs w:val="24"/>
        </w:rPr>
        <w:t xml:space="preserve"> </w:t>
      </w:r>
      <w:r w:rsidRPr="00976565">
        <w:rPr>
          <w:sz w:val="24"/>
          <w:szCs w:val="24"/>
        </w:rPr>
        <w:t>outras</w:t>
      </w:r>
      <w:r w:rsidRPr="00976565">
        <w:rPr>
          <w:spacing w:val="-10"/>
          <w:sz w:val="24"/>
          <w:szCs w:val="24"/>
        </w:rPr>
        <w:t xml:space="preserve"> </w:t>
      </w:r>
      <w:r w:rsidRPr="00976565">
        <w:rPr>
          <w:sz w:val="24"/>
          <w:szCs w:val="24"/>
        </w:rPr>
        <w:t>políticas</w:t>
      </w:r>
      <w:r w:rsidRPr="00976565">
        <w:rPr>
          <w:spacing w:val="-9"/>
          <w:sz w:val="24"/>
          <w:szCs w:val="24"/>
        </w:rPr>
        <w:t xml:space="preserve"> </w:t>
      </w:r>
      <w:r w:rsidRPr="00976565">
        <w:rPr>
          <w:sz w:val="24"/>
          <w:szCs w:val="24"/>
        </w:rPr>
        <w:t>públicas</w:t>
      </w:r>
      <w:r w:rsidRPr="00976565">
        <w:rPr>
          <w:spacing w:val="-10"/>
          <w:sz w:val="24"/>
          <w:szCs w:val="24"/>
        </w:rPr>
        <w:t xml:space="preserve"> </w:t>
      </w:r>
      <w:r w:rsidRPr="00976565">
        <w:rPr>
          <w:sz w:val="24"/>
          <w:szCs w:val="24"/>
        </w:rPr>
        <w:t xml:space="preserve">setoriais, realizando orientações, encaminhamentos e monitoramento dos encaminhamentos </w:t>
      </w:r>
      <w:r w:rsidRPr="00246BC9">
        <w:rPr>
          <w:color w:val="000000" w:themeColor="text1"/>
          <w:sz w:val="24"/>
          <w:szCs w:val="24"/>
        </w:rPr>
        <w:t>realizados, como serviços</w:t>
      </w:r>
      <w:r w:rsidRPr="00246BC9">
        <w:rPr>
          <w:color w:val="000000" w:themeColor="text1"/>
          <w:spacing w:val="-26"/>
          <w:sz w:val="24"/>
          <w:szCs w:val="24"/>
        </w:rPr>
        <w:t xml:space="preserve"> </w:t>
      </w:r>
      <w:r w:rsidRPr="00246BC9">
        <w:rPr>
          <w:color w:val="000000" w:themeColor="text1"/>
          <w:sz w:val="24"/>
          <w:szCs w:val="24"/>
        </w:rPr>
        <w:t>de saúde, escola e outros</w:t>
      </w:r>
      <w:r w:rsidRPr="00246BC9">
        <w:rPr>
          <w:color w:val="000000" w:themeColor="text1"/>
          <w:spacing w:val="-2"/>
          <w:sz w:val="24"/>
          <w:szCs w:val="24"/>
        </w:rPr>
        <w:t xml:space="preserve"> </w:t>
      </w:r>
      <w:r w:rsidRPr="00246BC9">
        <w:rPr>
          <w:color w:val="000000" w:themeColor="text1"/>
          <w:sz w:val="24"/>
          <w:szCs w:val="24"/>
        </w:rPr>
        <w:t>serviços;</w:t>
      </w:r>
    </w:p>
    <w:p w14:paraId="0DA2BE10" w14:textId="77777777" w:rsidR="00FE4882" w:rsidRPr="00714CA4" w:rsidRDefault="00FE4882" w:rsidP="00C23087">
      <w:pPr>
        <w:pStyle w:val="SemEspaamento"/>
        <w:numPr>
          <w:ilvl w:val="0"/>
          <w:numId w:val="25"/>
        </w:numPr>
        <w:spacing w:line="276" w:lineRule="auto"/>
        <w:ind w:left="993" w:right="399"/>
        <w:jc w:val="both"/>
        <w:rPr>
          <w:sz w:val="24"/>
          <w:szCs w:val="24"/>
        </w:rPr>
      </w:pPr>
      <w:r w:rsidRPr="00246BC9">
        <w:rPr>
          <w:sz w:val="24"/>
          <w:szCs w:val="24"/>
        </w:rPr>
        <w:t xml:space="preserve">Interlocução com a Central de Vagas de Acolhimento de Crianças e Adolescentes do Município, comunicando o aceite de vagas, desligamentos e participando de discussões de </w:t>
      </w:r>
      <w:r w:rsidRPr="00714CA4">
        <w:rPr>
          <w:sz w:val="24"/>
          <w:szCs w:val="24"/>
        </w:rPr>
        <w:t>caso, sempre que necessário;</w:t>
      </w:r>
    </w:p>
    <w:p w14:paraId="37621A1E" w14:textId="77777777" w:rsidR="00FE4882" w:rsidRPr="00714CA4" w:rsidRDefault="00FE4882" w:rsidP="00C23087">
      <w:pPr>
        <w:pStyle w:val="SemEspaamento"/>
        <w:numPr>
          <w:ilvl w:val="0"/>
          <w:numId w:val="25"/>
        </w:numPr>
        <w:spacing w:line="276" w:lineRule="auto"/>
        <w:ind w:left="993" w:right="399"/>
        <w:jc w:val="both"/>
        <w:rPr>
          <w:sz w:val="24"/>
          <w:szCs w:val="24"/>
        </w:rPr>
      </w:pPr>
      <w:r w:rsidRPr="00714CA4">
        <w:rPr>
          <w:sz w:val="24"/>
          <w:szCs w:val="24"/>
        </w:rPr>
        <w:t xml:space="preserve">Promoção de </w:t>
      </w:r>
      <w:r w:rsidRPr="00714CA4">
        <w:rPr>
          <w:sz w:val="24"/>
          <w:szCs w:val="24"/>
          <w:lang w:eastAsia="pt-BR"/>
        </w:rPr>
        <w:t>Encontros mensais com as famílias acolhedoras (atividade conjunta entre equipe governamental e não governamental);</w:t>
      </w:r>
    </w:p>
    <w:p w14:paraId="4990D47A" w14:textId="77777777" w:rsidR="00FE4882" w:rsidRPr="00A817C3" w:rsidRDefault="00FE4882" w:rsidP="00C23087">
      <w:pPr>
        <w:pStyle w:val="SemEspaamento"/>
        <w:numPr>
          <w:ilvl w:val="0"/>
          <w:numId w:val="25"/>
        </w:numPr>
        <w:spacing w:line="276" w:lineRule="auto"/>
        <w:ind w:left="993" w:right="399"/>
        <w:jc w:val="both"/>
        <w:rPr>
          <w:sz w:val="24"/>
          <w:szCs w:val="24"/>
          <w:lang w:eastAsia="pt-BR"/>
        </w:rPr>
      </w:pPr>
      <w:r w:rsidRPr="00A817C3">
        <w:rPr>
          <w:sz w:val="24"/>
          <w:szCs w:val="24"/>
          <w:lang w:eastAsia="pt-BR"/>
        </w:rPr>
        <w:t>Estudos de caso com rede de Serviços e instâncias de Direitos;</w:t>
      </w:r>
    </w:p>
    <w:p w14:paraId="54343585" w14:textId="77777777" w:rsidR="00FE4882"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DA552B3">
        <w:rPr>
          <w:sz w:val="24"/>
          <w:szCs w:val="24"/>
        </w:rPr>
        <w:t>Elaboração, encaminhamento e discussão com autoridades judiciária e Ministério Público de relatórios periódicos sobre a situação de cada criança e adolescente;</w:t>
      </w:r>
    </w:p>
    <w:p w14:paraId="71F60A0D" w14:textId="77777777" w:rsidR="00FE4882" w:rsidRPr="00246BC9"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color w:val="000000" w:themeColor="text1"/>
          <w:sz w:val="24"/>
          <w:szCs w:val="24"/>
        </w:rPr>
      </w:pPr>
      <w:r w:rsidRPr="00246BC9">
        <w:rPr>
          <w:color w:val="000000" w:themeColor="text1"/>
          <w:sz w:val="24"/>
          <w:szCs w:val="24"/>
        </w:rPr>
        <w:t>Articulação interinstitucional com os demais órgãos do Sistema de Garantia de Direitos;</w:t>
      </w:r>
    </w:p>
    <w:p w14:paraId="06EC93A8" w14:textId="77777777" w:rsidR="00FE4882"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DA552B3">
        <w:rPr>
          <w:sz w:val="24"/>
          <w:szCs w:val="24"/>
        </w:rPr>
        <w:lastRenderedPageBreak/>
        <w:t>Informação, comunicação e defesa de direitos, bem como orientação para acesso a documentação pessoal;</w:t>
      </w:r>
    </w:p>
    <w:p w14:paraId="3CE93C1E" w14:textId="77777777" w:rsidR="00FE4882"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DA552B3">
        <w:rPr>
          <w:sz w:val="24"/>
          <w:szCs w:val="24"/>
        </w:rPr>
        <w:t>Mobilização das famílias para o exercício da cidadania;</w:t>
      </w:r>
    </w:p>
    <w:p w14:paraId="5AB42B8E" w14:textId="77777777" w:rsidR="00FE4882" w:rsidRPr="00A817C3"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A817C3">
        <w:rPr>
          <w:sz w:val="24"/>
          <w:szCs w:val="24"/>
        </w:rPr>
        <w:t>Preparação da criança/adolescente para o desligamento da família acolhedora;</w:t>
      </w:r>
    </w:p>
    <w:p w14:paraId="4CF7CC90" w14:textId="77777777" w:rsidR="00FE4882" w:rsidRPr="00A817C3"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A817C3">
        <w:rPr>
          <w:sz w:val="24"/>
          <w:szCs w:val="24"/>
        </w:rPr>
        <w:t>Manuseio dos Sistemas PROJUDI/TJPR;</w:t>
      </w:r>
    </w:p>
    <w:p w14:paraId="596F9251" w14:textId="77777777" w:rsidR="00FE4882" w:rsidRPr="00A817C3" w:rsidRDefault="00FE4882" w:rsidP="00C23087">
      <w:pPr>
        <w:pStyle w:val="SemEspaamento"/>
        <w:numPr>
          <w:ilvl w:val="0"/>
          <w:numId w:val="25"/>
        </w:numPr>
        <w:spacing w:line="276" w:lineRule="auto"/>
        <w:ind w:left="993" w:right="399"/>
        <w:jc w:val="both"/>
        <w:rPr>
          <w:rFonts w:asciiTheme="minorHAnsi" w:eastAsiaTheme="minorEastAsia" w:hAnsiTheme="minorHAnsi" w:cstheme="minorBidi"/>
          <w:sz w:val="24"/>
          <w:szCs w:val="24"/>
        </w:rPr>
      </w:pPr>
      <w:r w:rsidRPr="00A817C3">
        <w:rPr>
          <w:color w:val="000000" w:themeColor="text1"/>
          <w:sz w:val="24"/>
          <w:szCs w:val="24"/>
          <w:lang w:eastAsia="pt-BR"/>
        </w:rPr>
        <w:t>Participação nas Audiências Judiciais Concentradas;</w:t>
      </w:r>
    </w:p>
    <w:p w14:paraId="284D1DBF" w14:textId="77777777" w:rsidR="00FE4882" w:rsidRDefault="00FE4882" w:rsidP="00C23087">
      <w:pPr>
        <w:pStyle w:val="SemEspaamento"/>
        <w:spacing w:line="276" w:lineRule="auto"/>
        <w:ind w:right="399"/>
        <w:jc w:val="both"/>
        <w:rPr>
          <w:sz w:val="24"/>
          <w:szCs w:val="24"/>
        </w:rPr>
      </w:pPr>
    </w:p>
    <w:p w14:paraId="317AE694" w14:textId="77777777" w:rsidR="00FE4882" w:rsidRPr="00437B37" w:rsidRDefault="00FE4882" w:rsidP="00C23087">
      <w:pPr>
        <w:pStyle w:val="SemEspaamento"/>
        <w:spacing w:line="276" w:lineRule="auto"/>
        <w:ind w:right="399"/>
        <w:jc w:val="both"/>
        <w:rPr>
          <w:sz w:val="24"/>
          <w:szCs w:val="24"/>
          <w:lang w:eastAsia="pt-BR"/>
        </w:rPr>
      </w:pPr>
      <w:r w:rsidRPr="00437B37">
        <w:rPr>
          <w:sz w:val="24"/>
          <w:szCs w:val="24"/>
          <w:lang w:eastAsia="pt-BR"/>
        </w:rPr>
        <w:t xml:space="preserve">6.2. Trabalhos necessários ao serviço e desenvolvidos pela Coordenação: </w:t>
      </w:r>
    </w:p>
    <w:p w14:paraId="52EC8C76" w14:textId="77777777" w:rsidR="00FE4882" w:rsidRPr="00437B37" w:rsidRDefault="00FE4882" w:rsidP="00C23087">
      <w:pPr>
        <w:pStyle w:val="SemEspaamento"/>
        <w:spacing w:line="276" w:lineRule="auto"/>
        <w:ind w:right="399"/>
        <w:jc w:val="both"/>
        <w:rPr>
          <w:sz w:val="24"/>
          <w:szCs w:val="24"/>
        </w:rPr>
      </w:pPr>
    </w:p>
    <w:p w14:paraId="57D57CC2" w14:textId="3F3B82A9"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Fazer a gestão do serviço com relaç</w:t>
      </w:r>
      <w:r w:rsidR="00C167C7">
        <w:rPr>
          <w:sz w:val="24"/>
          <w:szCs w:val="24"/>
        </w:rPr>
        <w:t>ão</w:t>
      </w:r>
      <w:r w:rsidRPr="00437B37">
        <w:rPr>
          <w:sz w:val="24"/>
          <w:szCs w:val="24"/>
        </w:rPr>
        <w:t xml:space="preserve"> aos recursos humanos, materiais e  demais atribuições necessárias e pertinentes ao cargo;</w:t>
      </w:r>
    </w:p>
    <w:p w14:paraId="341FFBEA" w14:textId="77777777" w:rsidR="00FE4882" w:rsidRPr="00437B37" w:rsidRDefault="00FE4882" w:rsidP="00C23087">
      <w:pPr>
        <w:pStyle w:val="SemEspaamento"/>
        <w:numPr>
          <w:ilvl w:val="0"/>
          <w:numId w:val="29"/>
        </w:numPr>
        <w:spacing w:line="276" w:lineRule="auto"/>
        <w:ind w:left="993" w:right="399"/>
        <w:jc w:val="both"/>
        <w:rPr>
          <w:sz w:val="24"/>
          <w:szCs w:val="24"/>
        </w:rPr>
      </w:pPr>
      <w:bookmarkStart w:id="1" w:name="_Hlk113621849"/>
      <w:r w:rsidRPr="00437B37">
        <w:rPr>
          <w:sz w:val="24"/>
          <w:szCs w:val="24"/>
        </w:rPr>
        <w:t>Enviar mensalmente à SMAS-DPSE-GSAC, com cópia à Central de vagas, com o número de famílias acolhedoras habilitadas, desabilitadas e desistentes;</w:t>
      </w:r>
    </w:p>
    <w:p w14:paraId="4A1006E4" w14:textId="77777777"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Enviar mensalmente a listagem de famílias que estão com crianças e/ou adolescentes acolhidos;</w:t>
      </w:r>
    </w:p>
    <w:p w14:paraId="63E52C39" w14:textId="77777777"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Enviar mensalmente, dentro dos prazos estipulados pela Diretoria de Gestão Administrativa e Financeira, o relatório das familias acolhedoras, que estão acolhendo crianças e/ou adolescentes para fins de repasse de subsidio financeiro;</w:t>
      </w:r>
    </w:p>
    <w:bookmarkEnd w:id="1"/>
    <w:p w14:paraId="69DE66EA" w14:textId="77777777"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Elaboração de cronograma de atividades, relatórios e/ou prontuários;</w:t>
      </w:r>
    </w:p>
    <w:p w14:paraId="141F018B" w14:textId="77777777"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Construção de protocolos internos, treinamento e capacitação da equipe, de forma que esta siga os protocolos e fluxos pactuados em vigência com a Secretaria Municipal de Assistência Social.</w:t>
      </w:r>
    </w:p>
    <w:p w14:paraId="048ADF82" w14:textId="77777777" w:rsidR="00FE4882" w:rsidRPr="00437B37" w:rsidRDefault="00FE4882" w:rsidP="00C23087">
      <w:pPr>
        <w:pStyle w:val="SemEspaamento"/>
        <w:numPr>
          <w:ilvl w:val="0"/>
          <w:numId w:val="29"/>
        </w:numPr>
        <w:spacing w:line="276" w:lineRule="auto"/>
        <w:ind w:left="993" w:right="399"/>
        <w:jc w:val="both"/>
        <w:rPr>
          <w:sz w:val="24"/>
          <w:szCs w:val="24"/>
        </w:rPr>
      </w:pPr>
      <w:r w:rsidRPr="00437B37">
        <w:rPr>
          <w:sz w:val="24"/>
          <w:szCs w:val="24"/>
        </w:rPr>
        <w:t>A avaliação continuada da oferta de forma a contribuir com o aprimoramento e melhora do serviço.</w:t>
      </w:r>
    </w:p>
    <w:p w14:paraId="5EAD1F91" w14:textId="77777777" w:rsidR="00FE4882" w:rsidRDefault="00FE4882" w:rsidP="00C23087">
      <w:pPr>
        <w:pStyle w:val="Corpodetexto"/>
        <w:tabs>
          <w:tab w:val="left" w:pos="567"/>
          <w:tab w:val="left" w:pos="9473"/>
        </w:tabs>
        <w:spacing w:before="121"/>
        <w:ind w:left="513" w:right="399"/>
        <w:jc w:val="both"/>
      </w:pPr>
    </w:p>
    <w:p w14:paraId="32A0F75C" w14:textId="77777777" w:rsidR="00FE4882" w:rsidRDefault="00FE4882" w:rsidP="00C23087">
      <w:pPr>
        <w:pStyle w:val="Corpodetexto"/>
        <w:tabs>
          <w:tab w:val="left" w:pos="567"/>
          <w:tab w:val="left" w:pos="9473"/>
        </w:tabs>
        <w:spacing w:before="121"/>
        <w:ind w:left="513" w:right="399"/>
        <w:jc w:val="both"/>
      </w:pPr>
      <w:r w:rsidRPr="001C7C82">
        <w:t>O</w:t>
      </w:r>
      <w:r w:rsidRPr="001C7C82">
        <w:rPr>
          <w:spacing w:val="-14"/>
        </w:rPr>
        <w:t xml:space="preserve"> </w:t>
      </w:r>
      <w:r w:rsidRPr="001C7C82">
        <w:t>processo</w:t>
      </w:r>
      <w:r w:rsidRPr="001C7C82">
        <w:rPr>
          <w:spacing w:val="-12"/>
        </w:rPr>
        <w:t xml:space="preserve"> </w:t>
      </w:r>
      <w:r w:rsidRPr="001C7C82">
        <w:t>de</w:t>
      </w:r>
      <w:r w:rsidRPr="001C7C82">
        <w:rPr>
          <w:spacing w:val="-13"/>
        </w:rPr>
        <w:t xml:space="preserve"> </w:t>
      </w:r>
      <w:r w:rsidRPr="001C7C82">
        <w:t>trabalho</w:t>
      </w:r>
      <w:r w:rsidRPr="001C7C82">
        <w:rPr>
          <w:spacing w:val="-12"/>
        </w:rPr>
        <w:t xml:space="preserve"> </w:t>
      </w:r>
      <w:r w:rsidRPr="001C7C82">
        <w:t>da</w:t>
      </w:r>
      <w:r w:rsidRPr="001C7C82">
        <w:rPr>
          <w:spacing w:val="-12"/>
        </w:rPr>
        <w:t xml:space="preserve"> </w:t>
      </w:r>
      <w:r w:rsidRPr="001C7C82">
        <w:t>equipe</w:t>
      </w:r>
      <w:r w:rsidRPr="001C7C82">
        <w:rPr>
          <w:spacing w:val="-13"/>
        </w:rPr>
        <w:t xml:space="preserve"> </w:t>
      </w:r>
      <w:r w:rsidRPr="001C7C82">
        <w:t>técnica</w:t>
      </w:r>
      <w:r w:rsidRPr="001C7C82">
        <w:rPr>
          <w:spacing w:val="-12"/>
        </w:rPr>
        <w:t xml:space="preserve"> </w:t>
      </w:r>
      <w:r w:rsidRPr="001C7C82">
        <w:t>deve</w:t>
      </w:r>
      <w:r w:rsidRPr="001C7C82">
        <w:rPr>
          <w:spacing w:val="-12"/>
        </w:rPr>
        <w:t xml:space="preserve"> </w:t>
      </w:r>
      <w:r w:rsidRPr="001C7C82">
        <w:t>contar</w:t>
      </w:r>
      <w:r w:rsidRPr="001C7C82">
        <w:rPr>
          <w:spacing w:val="-13"/>
        </w:rPr>
        <w:t xml:space="preserve"> </w:t>
      </w:r>
      <w:r w:rsidRPr="001C7C82">
        <w:t>com</w:t>
      </w:r>
      <w:r w:rsidRPr="001C7C82">
        <w:rPr>
          <w:spacing w:val="-10"/>
        </w:rPr>
        <w:t xml:space="preserve"> </w:t>
      </w:r>
      <w:r w:rsidRPr="001C7C82">
        <w:t>a</w:t>
      </w:r>
      <w:r w:rsidRPr="001C7C82">
        <w:rPr>
          <w:spacing w:val="-13"/>
        </w:rPr>
        <w:t xml:space="preserve"> </w:t>
      </w:r>
      <w:r w:rsidRPr="001C7C82">
        <w:t>organização</w:t>
      </w:r>
      <w:r w:rsidRPr="001C7C82">
        <w:rPr>
          <w:spacing w:val="-11"/>
        </w:rPr>
        <w:t xml:space="preserve"> </w:t>
      </w:r>
      <w:r w:rsidRPr="001C7C82">
        <w:t>de</w:t>
      </w:r>
      <w:r w:rsidRPr="001C7C82">
        <w:rPr>
          <w:spacing w:val="-13"/>
        </w:rPr>
        <w:t xml:space="preserve"> </w:t>
      </w:r>
      <w:r w:rsidRPr="001C7C82">
        <w:t>dados</w:t>
      </w:r>
      <w:r w:rsidRPr="001C7C82">
        <w:rPr>
          <w:spacing w:val="-12"/>
        </w:rPr>
        <w:t xml:space="preserve"> </w:t>
      </w:r>
      <w:r w:rsidRPr="001C7C82">
        <w:t>e</w:t>
      </w:r>
      <w:r w:rsidRPr="001C7C82">
        <w:rPr>
          <w:spacing w:val="-13"/>
        </w:rPr>
        <w:t xml:space="preserve"> </w:t>
      </w:r>
      <w:r w:rsidRPr="001C7C82">
        <w:t>informações</w:t>
      </w:r>
      <w:r w:rsidRPr="001C7C82">
        <w:rPr>
          <w:spacing w:val="-13"/>
        </w:rPr>
        <w:t xml:space="preserve"> </w:t>
      </w:r>
      <w:r w:rsidRPr="001C7C82">
        <w:t>sobre o serviço, como listagem nominal atualizada dos usuários, alimentação e consulta permanente do sistema</w:t>
      </w:r>
      <w:r w:rsidRPr="001C7C82">
        <w:rPr>
          <w:spacing w:val="-12"/>
        </w:rPr>
        <w:t xml:space="preserve"> </w:t>
      </w:r>
      <w:r w:rsidRPr="001C7C82">
        <w:t>IRSAS</w:t>
      </w:r>
      <w:r w:rsidRPr="001C7C82">
        <w:rPr>
          <w:spacing w:val="-13"/>
        </w:rPr>
        <w:t xml:space="preserve"> </w:t>
      </w:r>
      <w:r w:rsidRPr="001C7C82">
        <w:t>e</w:t>
      </w:r>
      <w:r w:rsidRPr="001C7C82">
        <w:rPr>
          <w:spacing w:val="-12"/>
        </w:rPr>
        <w:t xml:space="preserve"> </w:t>
      </w:r>
      <w:r w:rsidRPr="001C7C82">
        <w:t>outros</w:t>
      </w:r>
      <w:r w:rsidRPr="001C7C82">
        <w:rPr>
          <w:spacing w:val="-13"/>
        </w:rPr>
        <w:t xml:space="preserve"> </w:t>
      </w:r>
      <w:r w:rsidRPr="001C7C82">
        <w:t>sistemas que se fizerem necessários e in</w:t>
      </w:r>
      <w:r>
        <w:t>dicados pela Secretaria Municiapa</w:t>
      </w:r>
      <w:r w:rsidRPr="001C7C82">
        <w:t>l de Assistência Social;</w:t>
      </w:r>
      <w:r w:rsidRPr="001C7C82">
        <w:rPr>
          <w:spacing w:val="-13"/>
        </w:rPr>
        <w:t xml:space="preserve"> </w:t>
      </w:r>
      <w:r w:rsidRPr="001C7C82">
        <w:t>elaboração</w:t>
      </w:r>
      <w:r w:rsidRPr="001C7C82">
        <w:rPr>
          <w:spacing w:val="-13"/>
        </w:rPr>
        <w:t xml:space="preserve"> </w:t>
      </w:r>
      <w:r w:rsidRPr="001C7C82">
        <w:t>de</w:t>
      </w:r>
      <w:r w:rsidRPr="001C7C82">
        <w:rPr>
          <w:spacing w:val="-14"/>
        </w:rPr>
        <w:t xml:space="preserve"> </w:t>
      </w:r>
      <w:r w:rsidRPr="001C7C82">
        <w:t>relatórios</w:t>
      </w:r>
      <w:r w:rsidRPr="001C7C82">
        <w:rPr>
          <w:spacing w:val="-9"/>
        </w:rPr>
        <w:t xml:space="preserve"> </w:t>
      </w:r>
      <w:r w:rsidRPr="001C7C82">
        <w:t>e</w:t>
      </w:r>
      <w:r w:rsidRPr="001C7C82">
        <w:rPr>
          <w:spacing w:val="-14"/>
        </w:rPr>
        <w:t xml:space="preserve"> </w:t>
      </w:r>
      <w:r w:rsidRPr="001C7C82">
        <w:t>prontuários;</w:t>
      </w:r>
      <w:r w:rsidRPr="001C7C82">
        <w:rPr>
          <w:spacing w:val="-13"/>
        </w:rPr>
        <w:t xml:space="preserve"> respeito à Portaria SMAS-GAB n.º 14/2020, de </w:t>
      </w:r>
      <w:r w:rsidRPr="001C7C82">
        <w:t>referência</w:t>
      </w:r>
      <w:r w:rsidRPr="001C7C82">
        <w:rPr>
          <w:spacing w:val="-12"/>
        </w:rPr>
        <w:t xml:space="preserve"> </w:t>
      </w:r>
      <w:r w:rsidRPr="001C7C82">
        <w:t>e</w:t>
      </w:r>
      <w:r w:rsidRPr="001C7C82">
        <w:rPr>
          <w:spacing w:val="-12"/>
        </w:rPr>
        <w:t xml:space="preserve"> </w:t>
      </w:r>
      <w:r w:rsidRPr="001C7C82">
        <w:t>contra</w:t>
      </w:r>
      <w:r w:rsidRPr="001C7C82">
        <w:rPr>
          <w:spacing w:val="-12"/>
        </w:rPr>
        <w:t xml:space="preserve"> </w:t>
      </w:r>
      <w:r w:rsidRPr="001C7C82">
        <w:t>referência da Secretaria Muncipal de Assistência Social com vistas ao acompanhamento e monitoramento dos encaminhamentos realizados; participação nas reuniões de comissões dos serviços e elaboração e execução de plano de educação permanente para equipe de</w:t>
      </w:r>
      <w:r w:rsidRPr="001C7C82">
        <w:rPr>
          <w:spacing w:val="-3"/>
        </w:rPr>
        <w:t xml:space="preserve"> </w:t>
      </w:r>
      <w:r w:rsidRPr="001C7C82">
        <w:t>trabalho.</w:t>
      </w:r>
    </w:p>
    <w:p w14:paraId="643E5DA9" w14:textId="77777777" w:rsidR="00FE4882" w:rsidRDefault="00FE4882" w:rsidP="00C23087">
      <w:pPr>
        <w:pStyle w:val="Corpodetexto"/>
        <w:tabs>
          <w:tab w:val="left" w:pos="567"/>
          <w:tab w:val="left" w:pos="9473"/>
        </w:tabs>
        <w:spacing w:before="121"/>
        <w:ind w:left="513" w:right="399"/>
        <w:jc w:val="both"/>
      </w:pPr>
    </w:p>
    <w:p w14:paraId="479C030C" w14:textId="77777777" w:rsidR="00FE4882" w:rsidRDefault="00FE4882" w:rsidP="00C23087">
      <w:pPr>
        <w:pStyle w:val="Corpodetexto"/>
        <w:tabs>
          <w:tab w:val="left" w:pos="567"/>
          <w:tab w:val="left" w:pos="9473"/>
        </w:tabs>
        <w:spacing w:before="121"/>
        <w:ind w:left="513" w:right="399"/>
        <w:jc w:val="both"/>
      </w:pPr>
      <w:r w:rsidRPr="00EE7A4B">
        <w:t>O processo de implantação e estruturação do SAFA será conduzido pela equipe da DPSE/GSAC, em especial pela gestora de parceria, sobretudo, no que se refere ao processo de capacitação da equipe que assumirá a execução do serviço.</w:t>
      </w:r>
      <w:r>
        <w:t xml:space="preserve"> </w:t>
      </w:r>
    </w:p>
    <w:p w14:paraId="472DB75B" w14:textId="77777777" w:rsidR="00FE4882" w:rsidRPr="00246BC9" w:rsidRDefault="00FE4882" w:rsidP="00C23087">
      <w:pPr>
        <w:pStyle w:val="Corpodetexto"/>
        <w:tabs>
          <w:tab w:val="left" w:pos="567"/>
          <w:tab w:val="left" w:pos="9473"/>
        </w:tabs>
        <w:spacing w:before="121"/>
        <w:ind w:left="513" w:right="399"/>
        <w:jc w:val="both"/>
      </w:pPr>
      <w:r w:rsidRPr="00246BC9">
        <w:t>O processo de habilitação deverá ser pautado em principios éticos, técnicos</w:t>
      </w:r>
      <w:r w:rsidRPr="00246BC9">
        <w:rPr>
          <w:color w:val="000000" w:themeColor="text1"/>
        </w:rPr>
        <w:t xml:space="preserve">, laicos </w:t>
      </w:r>
      <w:r w:rsidRPr="00246BC9">
        <w:t>e com base nas legislação que visam a garantia da Proteção Integral das Crianças e Adolescentes. Este processo será supervisionado pela DPSE/GSAC.</w:t>
      </w:r>
    </w:p>
    <w:p w14:paraId="3FDFE949" w14:textId="77777777" w:rsidR="00FE4882" w:rsidRPr="008519A6" w:rsidRDefault="00FE4882" w:rsidP="00C23087">
      <w:pPr>
        <w:pStyle w:val="Corpodetexto"/>
        <w:tabs>
          <w:tab w:val="left" w:pos="567"/>
          <w:tab w:val="left" w:pos="9473"/>
        </w:tabs>
        <w:spacing w:before="121"/>
        <w:ind w:left="513" w:right="399"/>
        <w:jc w:val="both"/>
      </w:pPr>
      <w:r w:rsidRPr="008519A6">
        <w:t xml:space="preserve">As Familias Acolhedoras Habilitadas farão parte de um “Banco de Familias Acolhedoras Habilitadas” que será disponibilizado para a Central de Vagas de Acolhimento de Crianças e Adolescentes para a identificação de encaminhamentos conforme solicitações de acolhimento de crianças e adolescentes. </w:t>
      </w:r>
    </w:p>
    <w:p w14:paraId="0C057D73" w14:textId="77777777" w:rsidR="00FE4882" w:rsidRPr="00EA0E77" w:rsidRDefault="00FE4882" w:rsidP="00C23087">
      <w:pPr>
        <w:pStyle w:val="Corpodetexto"/>
        <w:tabs>
          <w:tab w:val="left" w:pos="567"/>
          <w:tab w:val="left" w:pos="9473"/>
        </w:tabs>
        <w:spacing w:before="121"/>
        <w:ind w:left="513" w:right="399"/>
        <w:jc w:val="both"/>
      </w:pPr>
      <w:r w:rsidRPr="00EA0E77">
        <w:t xml:space="preserve">Destacamos que o repasse de subsidio destinado às familias acolhedoras ficará sob a </w:t>
      </w:r>
      <w:r w:rsidRPr="00EA0E77">
        <w:lastRenderedPageBreak/>
        <w:t xml:space="preserve">responsabilidade da Secretaria Municipal de Assistencia Social – DPSE – GSAC, para isso caberá ao técnico de nível superior de referência da família acolhedora, vinculado a OSC, enviar os documentos necessários à GSAC para que seja promovido o efetivo pagamento do subsídio, respeitando os prazos estipulados pela Secretaria Municipal de Assistência Social. </w:t>
      </w:r>
    </w:p>
    <w:p w14:paraId="49AA55C8" w14:textId="77777777" w:rsidR="00FE4882" w:rsidRPr="00EA0E77" w:rsidRDefault="00FE4882" w:rsidP="00C23087">
      <w:pPr>
        <w:pStyle w:val="Corpodetexto"/>
        <w:tabs>
          <w:tab w:val="left" w:pos="567"/>
          <w:tab w:val="left" w:pos="9473"/>
        </w:tabs>
        <w:spacing w:before="121"/>
        <w:ind w:left="513" w:right="399"/>
        <w:jc w:val="both"/>
      </w:pPr>
    </w:p>
    <w:p w14:paraId="26A9AB8E" w14:textId="77777777" w:rsidR="00FE4882" w:rsidRPr="00EA0E77" w:rsidRDefault="00FE4882" w:rsidP="00C23087">
      <w:pPr>
        <w:pStyle w:val="Ttulo1"/>
        <w:numPr>
          <w:ilvl w:val="1"/>
          <w:numId w:val="26"/>
        </w:numPr>
        <w:tabs>
          <w:tab w:val="left" w:pos="567"/>
          <w:tab w:val="left" w:pos="934"/>
        </w:tabs>
        <w:spacing w:before="222"/>
        <w:ind w:left="1440" w:right="399"/>
        <w:jc w:val="both"/>
      </w:pPr>
      <w:r w:rsidRPr="00EA0E77">
        <w:t>Localização, Instalações</w:t>
      </w:r>
      <w:r w:rsidRPr="00EA0E77">
        <w:rPr>
          <w:spacing w:val="-2"/>
        </w:rPr>
        <w:t xml:space="preserve"> </w:t>
      </w:r>
      <w:r w:rsidRPr="00EA0E77">
        <w:t>físicas e Equipamentos:</w:t>
      </w:r>
    </w:p>
    <w:p w14:paraId="56272E84" w14:textId="77777777" w:rsidR="00FE4882" w:rsidRPr="00F074B4" w:rsidRDefault="00FE4882" w:rsidP="00C23087">
      <w:pPr>
        <w:pStyle w:val="Corpodetexto"/>
        <w:tabs>
          <w:tab w:val="left" w:pos="567"/>
        </w:tabs>
        <w:spacing w:before="115"/>
        <w:ind w:left="513" w:right="399"/>
        <w:jc w:val="both"/>
      </w:pPr>
      <w:r w:rsidRPr="00F074B4">
        <w:t xml:space="preserve">A equipe do serviço deve ter como local de trabalho a unidade administrativa que deve estar localizada na área central do município de Londrina, de forma a facilitar o acesso das famílias, </w:t>
      </w:r>
      <w:bookmarkStart w:id="2" w:name="_Hlk115362772"/>
      <w:r w:rsidRPr="00F074B4">
        <w:t>devendo o local conter placa de identificação com o nome do serviço, indicando ser ofertado pela Secretaria Muncipal de Assistência Social por meio de parceria com a OSC.</w:t>
      </w:r>
    </w:p>
    <w:bookmarkEnd w:id="2"/>
    <w:p w14:paraId="3830662E" w14:textId="77777777" w:rsidR="00FE4882" w:rsidRPr="00F074B4" w:rsidRDefault="00FE4882" w:rsidP="00C23087">
      <w:pPr>
        <w:pStyle w:val="Corpodetexto"/>
        <w:tabs>
          <w:tab w:val="left" w:pos="567"/>
        </w:tabs>
        <w:spacing w:before="115"/>
        <w:ind w:left="513" w:right="399"/>
        <w:jc w:val="both"/>
      </w:pPr>
      <w:r w:rsidRPr="00F074B4">
        <w:t>As atividades coletivas de captação, capacitação e habilitação das famílias acolhedoras, podem ocorrer de forma integrada à rede de serviços, podendo inclusive utilizar os espaços da rede socioassistencial.</w:t>
      </w:r>
    </w:p>
    <w:p w14:paraId="33CCBF97" w14:textId="77777777" w:rsidR="00FE4882" w:rsidRPr="00246BC9" w:rsidRDefault="00FE4882" w:rsidP="00C23087">
      <w:pPr>
        <w:pStyle w:val="Corpodetexto"/>
        <w:tabs>
          <w:tab w:val="left" w:pos="567"/>
        </w:tabs>
        <w:spacing w:before="115"/>
        <w:ind w:left="513" w:right="399"/>
        <w:jc w:val="both"/>
        <w:rPr>
          <w:highlight w:val="yellow"/>
        </w:rPr>
      </w:pPr>
      <w:r w:rsidRPr="00F074B4">
        <w:t xml:space="preserve">A sede administrativa deve conter espaço, mobiliário e equipamentos suficientes para o desenvolvimento de atividades técnicas e administrativas inerentes ao trabalho, contemplando, no mínimo: 1) 1 Sala Administrativa; 2) 1 Sala para a equipe; 3) 1 Sala de Coordenação; 4) 1 Sala de atendimento com privacidade para atendimento individual, familiar e/ou em grupo, podendo também ser utilizada para visita monitorada, devendo contar com espaço lúdico para crianças e adolescentes e reuniões de equipe. </w:t>
      </w:r>
    </w:p>
    <w:p w14:paraId="50DEC544" w14:textId="77777777" w:rsidR="00FE4882" w:rsidRDefault="00FE4882" w:rsidP="00C23087">
      <w:pPr>
        <w:pStyle w:val="Corpodetexto"/>
        <w:tabs>
          <w:tab w:val="left" w:pos="567"/>
        </w:tabs>
        <w:spacing w:before="115"/>
        <w:ind w:left="513" w:right="399"/>
        <w:jc w:val="both"/>
      </w:pPr>
      <w:r w:rsidRPr="00F074B4">
        <w:t>Os espaços devem estar devidamente equipados com computador, telefone fixo, internet e celulares em número suficiente e em perfeitas condições de uso. Os equipamentos devem possuir configuração mínima para executar em perfeitas condições os aplicativos e programas essenciais ao serviço - IRSAS, WhatsApp, PROJUDI.</w:t>
      </w:r>
    </w:p>
    <w:p w14:paraId="0D42B180" w14:textId="77777777" w:rsidR="00FE4882" w:rsidRDefault="00FE4882" w:rsidP="00C23087">
      <w:pPr>
        <w:pStyle w:val="Corpodetexto"/>
        <w:tabs>
          <w:tab w:val="left" w:pos="567"/>
        </w:tabs>
        <w:spacing w:before="121"/>
        <w:ind w:left="513" w:right="399"/>
        <w:jc w:val="both"/>
      </w:pPr>
      <w:r>
        <w:t>A estrutura deverá garantir a acessibilidade de usuários com deficiência;</w:t>
      </w:r>
    </w:p>
    <w:p w14:paraId="52A02F46" w14:textId="77777777" w:rsidR="00FE4882" w:rsidRDefault="00FE4882" w:rsidP="00C23087">
      <w:pPr>
        <w:pStyle w:val="Corpodetexto"/>
        <w:tabs>
          <w:tab w:val="left" w:pos="567"/>
        </w:tabs>
        <w:spacing w:before="120"/>
        <w:ind w:left="513" w:right="399"/>
        <w:jc w:val="both"/>
      </w:pPr>
      <w:r w:rsidRPr="002E697A">
        <w:t>Havendo disponibilidade de imóvel e/ou automóvel a administração pública poderá realizar a cessão de uso para a OSC.</w:t>
      </w:r>
    </w:p>
    <w:p w14:paraId="66427DF9" w14:textId="77777777" w:rsidR="00FE4882" w:rsidRPr="00F074B4" w:rsidRDefault="00FE4882" w:rsidP="00C23087">
      <w:pPr>
        <w:pStyle w:val="Corpodetexto"/>
        <w:tabs>
          <w:tab w:val="left" w:pos="567"/>
        </w:tabs>
        <w:spacing w:before="115"/>
        <w:ind w:left="513" w:right="399"/>
        <w:jc w:val="both"/>
      </w:pPr>
    </w:p>
    <w:p w14:paraId="1FE7A8BA" w14:textId="77777777" w:rsidR="00FE4882" w:rsidRDefault="00FE4882" w:rsidP="00C23087">
      <w:pPr>
        <w:pStyle w:val="Ttulo1"/>
        <w:numPr>
          <w:ilvl w:val="1"/>
          <w:numId w:val="26"/>
        </w:numPr>
        <w:tabs>
          <w:tab w:val="left" w:pos="567"/>
          <w:tab w:val="left" w:pos="934"/>
        </w:tabs>
        <w:spacing w:before="219"/>
        <w:ind w:left="1440" w:right="399"/>
        <w:jc w:val="both"/>
      </w:pPr>
      <w:r>
        <w:t>Atendimento:</w:t>
      </w:r>
    </w:p>
    <w:p w14:paraId="1540B74C" w14:textId="77777777" w:rsidR="00FE4882" w:rsidRPr="00A402E5" w:rsidRDefault="00FE4882" w:rsidP="00C23087">
      <w:pPr>
        <w:pStyle w:val="PargrafodaLista"/>
        <w:numPr>
          <w:ilvl w:val="2"/>
          <w:numId w:val="12"/>
        </w:numPr>
        <w:tabs>
          <w:tab w:val="left" w:pos="567"/>
          <w:tab w:val="left" w:pos="1114"/>
        </w:tabs>
        <w:autoSpaceDE w:val="0"/>
        <w:autoSpaceDN w:val="0"/>
        <w:spacing w:before="217"/>
        <w:ind w:right="399"/>
        <w:rPr>
          <w:b/>
          <w:sz w:val="24"/>
        </w:rPr>
      </w:pPr>
      <w:r w:rsidRPr="00A402E5">
        <w:rPr>
          <w:b/>
          <w:sz w:val="24"/>
        </w:rPr>
        <w:t>Documentos a Serem</w:t>
      </w:r>
      <w:r w:rsidRPr="00A402E5">
        <w:rPr>
          <w:b/>
          <w:spacing w:val="-2"/>
          <w:sz w:val="24"/>
        </w:rPr>
        <w:t xml:space="preserve"> </w:t>
      </w:r>
      <w:r w:rsidRPr="00A402E5">
        <w:rPr>
          <w:b/>
          <w:sz w:val="24"/>
        </w:rPr>
        <w:t>Produzidos:</w:t>
      </w:r>
    </w:p>
    <w:p w14:paraId="6EC49C46" w14:textId="77777777" w:rsidR="00FE4882" w:rsidRDefault="00FE4882" w:rsidP="00C23087">
      <w:pPr>
        <w:pStyle w:val="Corpodetexto"/>
        <w:tabs>
          <w:tab w:val="left" w:pos="567"/>
        </w:tabs>
        <w:spacing w:before="116"/>
        <w:ind w:left="513" w:right="399"/>
        <w:jc w:val="both"/>
      </w:pPr>
      <w:r>
        <w:t>Para a qualificação do serviço, é necessária a produção dos seguintes documentos:</w:t>
      </w:r>
    </w:p>
    <w:p w14:paraId="07AC1614" w14:textId="77777777" w:rsidR="00FE4882" w:rsidRDefault="00FE4882" w:rsidP="00C23087">
      <w:pPr>
        <w:pStyle w:val="Corpodetexto"/>
        <w:tabs>
          <w:tab w:val="left" w:pos="567"/>
        </w:tabs>
        <w:spacing w:before="10"/>
        <w:ind w:right="399"/>
        <w:jc w:val="both"/>
        <w:rPr>
          <w:sz w:val="32"/>
        </w:rPr>
      </w:pPr>
    </w:p>
    <w:p w14:paraId="6FD7BF6D" w14:textId="77777777" w:rsidR="00FE4882" w:rsidRDefault="00FE4882" w:rsidP="00C23087">
      <w:pPr>
        <w:pStyle w:val="PargrafodaLista"/>
        <w:numPr>
          <w:ilvl w:val="3"/>
          <w:numId w:val="10"/>
        </w:numPr>
        <w:tabs>
          <w:tab w:val="left" w:pos="567"/>
          <w:tab w:val="left" w:pos="1115"/>
        </w:tabs>
        <w:autoSpaceDE w:val="0"/>
        <w:autoSpaceDN w:val="0"/>
        <w:ind w:right="399"/>
        <w:rPr>
          <w:sz w:val="24"/>
          <w:szCs w:val="24"/>
        </w:rPr>
      </w:pPr>
      <w:r w:rsidRPr="0DA552B3">
        <w:rPr>
          <w:sz w:val="24"/>
          <w:szCs w:val="24"/>
          <w:u w:val="single"/>
        </w:rPr>
        <w:t>PIA - Plano Individual de Atendimento</w:t>
      </w:r>
      <w:r>
        <w:rPr>
          <w:sz w:val="24"/>
          <w:szCs w:val="24"/>
        </w:rPr>
        <w:t>:</w:t>
      </w:r>
      <w:r w:rsidRPr="0DA552B3">
        <w:rPr>
          <w:sz w:val="24"/>
          <w:szCs w:val="24"/>
        </w:rPr>
        <w:t xml:space="preserve"> é um instrumento técnico norteador da relação entre os usuários e profissionais do serviço, que contém ações e metas de desenvolvimento do usuário, considerando o período de permanência deste no serviço. O PIA deve ser elaborado de forma participativa pelos usuários e profissionais do serviço, desde o momento de chegada do usuário no Serviço, e, sempre que necessário, poderá contar com a participação de outros profissionais da área de saúde, educação ou outras políticas públicas, em sua construção. A natureza desse plano deve se centrar nos aspectos funcionais, na determinação do grau inicial e do potencial de emancipação dos usuários, servindo, fundamentalmente, para a identificação das necessidades de ajudas técnicas e mecanismos e serviços de apoio à vida independente e inclusão na comunidade. Esse plano também deve considerar a história de vida da criança/adolescente e a situação e dinâmica de sua família. Este aspecto da avaliação deve servir para o planejamento da reinserção familiar, quando ainda houver possibilidade para</w:t>
      </w:r>
      <w:r w:rsidRPr="0DA552B3">
        <w:rPr>
          <w:spacing w:val="-11"/>
          <w:sz w:val="24"/>
          <w:szCs w:val="24"/>
        </w:rPr>
        <w:t xml:space="preserve"> </w:t>
      </w:r>
      <w:r w:rsidRPr="0DA552B3">
        <w:rPr>
          <w:sz w:val="24"/>
          <w:szCs w:val="24"/>
        </w:rPr>
        <w:t>tal.</w:t>
      </w:r>
    </w:p>
    <w:p w14:paraId="42D7A159" w14:textId="77777777" w:rsidR="00FE4882" w:rsidRDefault="00FE4882" w:rsidP="00C23087">
      <w:pPr>
        <w:pStyle w:val="PargrafodaLista"/>
        <w:tabs>
          <w:tab w:val="left" w:pos="567"/>
          <w:tab w:val="left" w:pos="1115"/>
        </w:tabs>
        <w:ind w:right="399"/>
        <w:rPr>
          <w:sz w:val="24"/>
          <w:szCs w:val="24"/>
        </w:rPr>
      </w:pPr>
    </w:p>
    <w:p w14:paraId="6555AAC5" w14:textId="7A9B5D30" w:rsidR="00FE4882" w:rsidRPr="00F074B4" w:rsidRDefault="00FE4882" w:rsidP="00C23087">
      <w:pPr>
        <w:pStyle w:val="PargrafodaLista"/>
        <w:numPr>
          <w:ilvl w:val="3"/>
          <w:numId w:val="10"/>
        </w:numPr>
        <w:tabs>
          <w:tab w:val="left" w:pos="567"/>
          <w:tab w:val="left" w:pos="1115"/>
        </w:tabs>
        <w:autoSpaceDE w:val="0"/>
        <w:autoSpaceDN w:val="0"/>
        <w:ind w:right="399"/>
        <w:rPr>
          <w:sz w:val="24"/>
          <w:szCs w:val="24"/>
        </w:rPr>
      </w:pPr>
      <w:r w:rsidRPr="00F074B4">
        <w:rPr>
          <w:sz w:val="24"/>
          <w:szCs w:val="24"/>
          <w:u w:val="single"/>
        </w:rPr>
        <w:lastRenderedPageBreak/>
        <w:t>Relatórios Técnicos Inform</w:t>
      </w:r>
      <w:r w:rsidR="00E72EC5">
        <w:rPr>
          <w:sz w:val="24"/>
          <w:szCs w:val="24"/>
          <w:u w:val="single"/>
        </w:rPr>
        <w:t>a</w:t>
      </w:r>
      <w:r w:rsidRPr="00F074B4">
        <w:rPr>
          <w:sz w:val="24"/>
          <w:szCs w:val="24"/>
          <w:u w:val="single"/>
        </w:rPr>
        <w:t>tivos:</w:t>
      </w:r>
      <w:r w:rsidRPr="00F074B4">
        <w:rPr>
          <w:sz w:val="24"/>
          <w:szCs w:val="24"/>
        </w:rPr>
        <w:t xml:space="preserve"> relatorios pormenorizados e ciscusntanciados inerentes ao processo de acompanhamento com o objetivo de envio de informações que deem subsidio à tramitaçao processual da medida de proteção.</w:t>
      </w:r>
    </w:p>
    <w:p w14:paraId="228546CC" w14:textId="77777777" w:rsidR="00FE4882" w:rsidRDefault="00FE4882" w:rsidP="00C23087">
      <w:pPr>
        <w:pStyle w:val="PargrafodaLista"/>
        <w:tabs>
          <w:tab w:val="left" w:pos="567"/>
          <w:tab w:val="left" w:pos="1115"/>
        </w:tabs>
        <w:ind w:right="399"/>
        <w:rPr>
          <w:sz w:val="24"/>
        </w:rPr>
      </w:pPr>
    </w:p>
    <w:p w14:paraId="6DF9C3EB" w14:textId="77777777" w:rsidR="00FE4882" w:rsidRDefault="00FE4882" w:rsidP="00C23087">
      <w:pPr>
        <w:pStyle w:val="PargrafodaLista"/>
        <w:numPr>
          <w:ilvl w:val="3"/>
          <w:numId w:val="10"/>
        </w:numPr>
        <w:tabs>
          <w:tab w:val="left" w:pos="567"/>
          <w:tab w:val="left" w:pos="1115"/>
        </w:tabs>
        <w:autoSpaceDE w:val="0"/>
        <w:autoSpaceDN w:val="0"/>
        <w:spacing w:before="1"/>
        <w:ind w:right="399"/>
        <w:rPr>
          <w:sz w:val="24"/>
        </w:rPr>
      </w:pPr>
      <w:r>
        <w:rPr>
          <w:sz w:val="24"/>
          <w:u w:val="single"/>
        </w:rPr>
        <w:t>Projeto Político Pedagógico:</w:t>
      </w:r>
      <w:r>
        <w:rPr>
          <w:sz w:val="24"/>
        </w:rPr>
        <w:t xml:space="preserve"> os serviços de acolhimento deverão elaborar um Projeto Político Pedagógico (PPP), que deve orientar a proposta de funcionamento do serviço como um todo, no que se refere ao seu funcionamento interno e na relação com a rede de serviços, com familiares e comunidade. Deve ser uma tarefa elaborada por toda a equipe do serviço, e contar com a participação dos acolhidos e seus familiares, quando</w:t>
      </w:r>
      <w:r>
        <w:rPr>
          <w:spacing w:val="-2"/>
          <w:sz w:val="24"/>
        </w:rPr>
        <w:t xml:space="preserve"> </w:t>
      </w:r>
      <w:r>
        <w:rPr>
          <w:sz w:val="24"/>
        </w:rPr>
        <w:t>possível.</w:t>
      </w:r>
    </w:p>
    <w:p w14:paraId="21DDF6F9" w14:textId="77777777" w:rsidR="00FE4882" w:rsidRDefault="00FE4882" w:rsidP="00C23087">
      <w:pPr>
        <w:pStyle w:val="PargrafodaLista"/>
        <w:tabs>
          <w:tab w:val="left" w:pos="567"/>
          <w:tab w:val="left" w:pos="1115"/>
        </w:tabs>
        <w:spacing w:before="1"/>
        <w:ind w:right="399"/>
        <w:rPr>
          <w:sz w:val="24"/>
        </w:rPr>
      </w:pPr>
    </w:p>
    <w:p w14:paraId="5B5877CF" w14:textId="77777777" w:rsidR="00FE4882" w:rsidRDefault="00FE4882" w:rsidP="00C23087">
      <w:pPr>
        <w:pStyle w:val="PargrafodaLista"/>
        <w:numPr>
          <w:ilvl w:val="3"/>
          <w:numId w:val="10"/>
        </w:numPr>
        <w:tabs>
          <w:tab w:val="left" w:pos="567"/>
          <w:tab w:val="left" w:pos="1115"/>
        </w:tabs>
        <w:autoSpaceDE w:val="0"/>
        <w:autoSpaceDN w:val="0"/>
        <w:spacing w:before="90"/>
        <w:ind w:right="399"/>
        <w:rPr>
          <w:sz w:val="24"/>
        </w:rPr>
      </w:pPr>
      <w:r>
        <w:rPr>
          <w:sz w:val="24"/>
          <w:u w:val="single"/>
        </w:rPr>
        <w:t>Relatório de atividades:</w:t>
      </w:r>
      <w:r>
        <w:rPr>
          <w:sz w:val="24"/>
        </w:rPr>
        <w:t xml:space="preserve"> Relatório quantitativo a ser entregue mensalmente e qualitativo a ser entregue trimestralmente, Relatório de Execução do Objeto ao final de cada exercício, conforme Termo de</w:t>
      </w:r>
      <w:r>
        <w:rPr>
          <w:spacing w:val="-3"/>
          <w:sz w:val="24"/>
        </w:rPr>
        <w:t xml:space="preserve"> </w:t>
      </w:r>
      <w:r>
        <w:rPr>
          <w:sz w:val="24"/>
        </w:rPr>
        <w:t>Colaboração.</w:t>
      </w:r>
    </w:p>
    <w:p w14:paraId="6BF939BB" w14:textId="77777777" w:rsidR="00FE4882" w:rsidRPr="00232D25" w:rsidRDefault="00FE4882" w:rsidP="00C23087">
      <w:pPr>
        <w:pStyle w:val="PargrafodaLista"/>
        <w:ind w:right="399"/>
        <w:rPr>
          <w:sz w:val="24"/>
        </w:rPr>
      </w:pPr>
    </w:p>
    <w:p w14:paraId="5328AC99" w14:textId="77777777" w:rsidR="00FE4882" w:rsidRDefault="00FE4882" w:rsidP="00C23087">
      <w:pPr>
        <w:pStyle w:val="PargrafodaLista"/>
        <w:numPr>
          <w:ilvl w:val="3"/>
          <w:numId w:val="10"/>
        </w:numPr>
        <w:tabs>
          <w:tab w:val="left" w:pos="567"/>
          <w:tab w:val="left" w:pos="1115"/>
        </w:tabs>
        <w:autoSpaceDE w:val="0"/>
        <w:autoSpaceDN w:val="0"/>
        <w:spacing w:before="1"/>
        <w:ind w:right="399"/>
        <w:rPr>
          <w:sz w:val="24"/>
        </w:rPr>
      </w:pPr>
      <w:r>
        <w:rPr>
          <w:sz w:val="24"/>
          <w:u w:val="single"/>
        </w:rPr>
        <w:t>Registro das informações no SIT do Tribunal de Contas do Estado do Paraná</w:t>
      </w:r>
      <w:r>
        <w:rPr>
          <w:sz w:val="24"/>
        </w:rPr>
        <w:t>: A alimentação do SIT deverá ser mensal, observados os fechamentos</w:t>
      </w:r>
      <w:r>
        <w:rPr>
          <w:spacing w:val="-2"/>
          <w:sz w:val="24"/>
        </w:rPr>
        <w:t xml:space="preserve"> </w:t>
      </w:r>
      <w:r>
        <w:rPr>
          <w:sz w:val="24"/>
        </w:rPr>
        <w:t>bimestrais.</w:t>
      </w:r>
    </w:p>
    <w:p w14:paraId="5A72588D" w14:textId="77777777" w:rsidR="00FE4882" w:rsidRPr="00232D25" w:rsidRDefault="00FE4882" w:rsidP="00C23087">
      <w:pPr>
        <w:pStyle w:val="PargrafodaLista"/>
        <w:ind w:right="399"/>
        <w:rPr>
          <w:sz w:val="24"/>
        </w:rPr>
      </w:pPr>
    </w:p>
    <w:p w14:paraId="6FBBF36F" w14:textId="77777777" w:rsidR="00FE4882" w:rsidRPr="00B96483" w:rsidRDefault="00FE4882" w:rsidP="00C23087">
      <w:pPr>
        <w:pStyle w:val="PargrafodaLista"/>
        <w:numPr>
          <w:ilvl w:val="3"/>
          <w:numId w:val="10"/>
        </w:numPr>
        <w:tabs>
          <w:tab w:val="left" w:pos="567"/>
          <w:tab w:val="left" w:pos="1115"/>
        </w:tabs>
        <w:autoSpaceDE w:val="0"/>
        <w:autoSpaceDN w:val="0"/>
        <w:spacing w:before="178"/>
        <w:ind w:right="399"/>
        <w:rPr>
          <w:sz w:val="24"/>
          <w:szCs w:val="24"/>
        </w:rPr>
      </w:pPr>
      <w:r w:rsidRPr="00232D25">
        <w:rPr>
          <w:sz w:val="24"/>
          <w:u w:val="single"/>
        </w:rPr>
        <w:t>Registro das informações no IRSAS</w:t>
      </w:r>
      <w:r w:rsidRPr="00232D25">
        <w:rPr>
          <w:sz w:val="24"/>
        </w:rPr>
        <w:t xml:space="preserve">: O processo de inserção, acompanhamento/atendimento e desligamento das famílias serão registrados de forma </w:t>
      </w:r>
      <w:r w:rsidRPr="00B96483">
        <w:rPr>
          <w:sz w:val="24"/>
          <w:szCs w:val="24"/>
        </w:rPr>
        <w:t>sistemática no sistema IRSAS. As informações contidas neste sistema será uma das bases de dados utilizadas para monitoramento e avaliação das ações no</w:t>
      </w:r>
      <w:r w:rsidRPr="00B96483">
        <w:rPr>
          <w:spacing w:val="2"/>
          <w:sz w:val="24"/>
          <w:szCs w:val="24"/>
        </w:rPr>
        <w:t xml:space="preserve"> </w:t>
      </w:r>
      <w:r w:rsidRPr="00B96483">
        <w:rPr>
          <w:sz w:val="24"/>
          <w:szCs w:val="24"/>
        </w:rPr>
        <w:t>serviço.</w:t>
      </w:r>
    </w:p>
    <w:p w14:paraId="1876DDD7" w14:textId="77777777" w:rsidR="00FE4882" w:rsidRPr="00B96483" w:rsidRDefault="00FE4882" w:rsidP="00C23087">
      <w:pPr>
        <w:pStyle w:val="PargrafodaLista"/>
        <w:ind w:right="399"/>
        <w:rPr>
          <w:sz w:val="24"/>
          <w:szCs w:val="24"/>
        </w:rPr>
      </w:pPr>
    </w:p>
    <w:p w14:paraId="232945F7" w14:textId="77777777" w:rsidR="00FE4882" w:rsidRPr="00B96483" w:rsidRDefault="00FE4882" w:rsidP="00C23087">
      <w:pPr>
        <w:pStyle w:val="PargrafodaLista"/>
        <w:numPr>
          <w:ilvl w:val="3"/>
          <w:numId w:val="10"/>
        </w:numPr>
        <w:tabs>
          <w:tab w:val="left" w:pos="567"/>
          <w:tab w:val="left" w:pos="1115"/>
        </w:tabs>
        <w:autoSpaceDE w:val="0"/>
        <w:autoSpaceDN w:val="0"/>
        <w:spacing w:before="178"/>
        <w:ind w:right="399"/>
        <w:rPr>
          <w:sz w:val="24"/>
          <w:szCs w:val="24"/>
        </w:rPr>
      </w:pPr>
      <w:r w:rsidRPr="00F074B4">
        <w:rPr>
          <w:sz w:val="24"/>
          <w:szCs w:val="24"/>
          <w:u w:val="single"/>
        </w:rPr>
        <w:t>Relatório Informativo Mensal de Controle de Familias Habilitadas</w:t>
      </w:r>
      <w:r w:rsidRPr="00F074B4">
        <w:rPr>
          <w:sz w:val="24"/>
          <w:szCs w:val="24"/>
        </w:rPr>
        <w:t xml:space="preserve">: Informação do número de familias habilitadas, constando dados básicos como nome (iniciais), caracteristicas da disponibilidade para acolhimento, mencionar se está em processo de acolhimento familiar ou não. Envio à Central de Vagas com cópia para GSACEnviar mensalmente à SMAS-DPSE-GSAC, com cópia à Central de vagas, com o número de famílias acolhedoras habilitadas, desabilitadas e desistentes, mais a listagem de famílias que estão com crianças e/ou adolescentes acolhidos. </w:t>
      </w:r>
    </w:p>
    <w:p w14:paraId="016DEBCD" w14:textId="77777777" w:rsidR="00FE4882" w:rsidRDefault="00FE4882" w:rsidP="00C23087">
      <w:pPr>
        <w:pStyle w:val="PargrafodaLista"/>
        <w:numPr>
          <w:ilvl w:val="3"/>
          <w:numId w:val="10"/>
        </w:numPr>
        <w:tabs>
          <w:tab w:val="left" w:pos="567"/>
          <w:tab w:val="left" w:pos="1115"/>
        </w:tabs>
        <w:autoSpaceDE w:val="0"/>
        <w:autoSpaceDN w:val="0"/>
        <w:spacing w:before="178"/>
        <w:ind w:right="399"/>
        <w:rPr>
          <w:sz w:val="24"/>
          <w:szCs w:val="24"/>
        </w:rPr>
      </w:pPr>
      <w:r w:rsidRPr="0DA552B3">
        <w:rPr>
          <w:sz w:val="24"/>
          <w:szCs w:val="24"/>
          <w:u w:val="single"/>
        </w:rPr>
        <w:t xml:space="preserve">Relatório </w:t>
      </w:r>
      <w:r>
        <w:rPr>
          <w:sz w:val="24"/>
          <w:szCs w:val="24"/>
          <w:u w:val="single"/>
        </w:rPr>
        <w:t xml:space="preserve">Informativo </w:t>
      </w:r>
      <w:r w:rsidRPr="0DA552B3">
        <w:rPr>
          <w:sz w:val="24"/>
          <w:szCs w:val="24"/>
          <w:u w:val="single"/>
        </w:rPr>
        <w:t>Mensal de Controle de Familias Acolhedoras:</w:t>
      </w:r>
      <w:r w:rsidRPr="0DA552B3">
        <w:rPr>
          <w:sz w:val="24"/>
          <w:szCs w:val="24"/>
        </w:rPr>
        <w:t xml:space="preserve"> Informação do numero de familias habilitadas em processo de acolhimento familiar, quantas metas estão sendo utilizadas e quantas estão disponiveis, quantidade de crianças/adolescentes acolhidos(as) pela Familia Acolhedora. Envio à Central de Vagas com cópia para GSAC.</w:t>
      </w:r>
    </w:p>
    <w:p w14:paraId="70FBCD7E" w14:textId="77777777" w:rsidR="00FE4882" w:rsidRPr="00062980" w:rsidRDefault="00FE4882" w:rsidP="00C23087">
      <w:pPr>
        <w:pStyle w:val="PargrafodaLista"/>
        <w:ind w:right="399"/>
        <w:rPr>
          <w:sz w:val="24"/>
          <w:szCs w:val="24"/>
        </w:rPr>
      </w:pPr>
    </w:p>
    <w:p w14:paraId="0707598F" w14:textId="705A450B" w:rsidR="00FE4882" w:rsidRPr="00DC4074" w:rsidRDefault="00FE4882" w:rsidP="00C23087">
      <w:pPr>
        <w:pStyle w:val="PargrafodaLista"/>
        <w:numPr>
          <w:ilvl w:val="3"/>
          <w:numId w:val="10"/>
        </w:numPr>
        <w:tabs>
          <w:tab w:val="left" w:pos="567"/>
          <w:tab w:val="left" w:pos="1115"/>
        </w:tabs>
        <w:autoSpaceDE w:val="0"/>
        <w:autoSpaceDN w:val="0"/>
        <w:spacing w:before="178"/>
        <w:ind w:right="399"/>
        <w:rPr>
          <w:sz w:val="24"/>
          <w:szCs w:val="24"/>
        </w:rPr>
      </w:pPr>
      <w:r w:rsidRPr="00DC4074">
        <w:rPr>
          <w:sz w:val="24"/>
          <w:szCs w:val="24"/>
          <w:u w:val="single"/>
        </w:rPr>
        <w:t>Relatório Informativo Mensal de Controle de Familias Acolhedoras (subsídio):</w:t>
      </w:r>
      <w:r w:rsidRPr="00DC4074">
        <w:rPr>
          <w:sz w:val="24"/>
          <w:szCs w:val="24"/>
        </w:rPr>
        <w:t xml:space="preserve"> Informação das familias acolhedoras que estão realizando o acolhimento, base para o pagamento do subsidio financeiro legal, a ser pago pela SM</w:t>
      </w:r>
      <w:r w:rsidR="00C167C7">
        <w:rPr>
          <w:sz w:val="24"/>
          <w:szCs w:val="24"/>
        </w:rPr>
        <w:t>A</w:t>
      </w:r>
      <w:r w:rsidRPr="00DC4074">
        <w:rPr>
          <w:sz w:val="24"/>
          <w:szCs w:val="24"/>
        </w:rPr>
        <w:t xml:space="preserve">S, conforme data previamente definida. </w:t>
      </w:r>
    </w:p>
    <w:p w14:paraId="4003687D" w14:textId="77777777" w:rsidR="00FE4882" w:rsidRPr="00DC4074" w:rsidRDefault="00FE4882" w:rsidP="00C23087">
      <w:pPr>
        <w:pStyle w:val="PargrafodaLista"/>
        <w:ind w:right="399"/>
        <w:rPr>
          <w:sz w:val="24"/>
          <w:szCs w:val="24"/>
        </w:rPr>
      </w:pPr>
    </w:p>
    <w:p w14:paraId="5DCC5D53" w14:textId="50022338" w:rsidR="00FE4882" w:rsidRDefault="00FE4882" w:rsidP="00C23087">
      <w:pPr>
        <w:pStyle w:val="PargrafodaLista"/>
        <w:numPr>
          <w:ilvl w:val="3"/>
          <w:numId w:val="10"/>
        </w:numPr>
        <w:tabs>
          <w:tab w:val="left" w:pos="567"/>
          <w:tab w:val="left" w:pos="1115"/>
        </w:tabs>
        <w:autoSpaceDE w:val="0"/>
        <w:autoSpaceDN w:val="0"/>
        <w:spacing w:before="178"/>
        <w:ind w:right="399"/>
        <w:rPr>
          <w:sz w:val="24"/>
          <w:szCs w:val="24"/>
        </w:rPr>
      </w:pPr>
      <w:r w:rsidRPr="00DC4074">
        <w:rPr>
          <w:sz w:val="24"/>
          <w:szCs w:val="24"/>
          <w:u w:val="single"/>
        </w:rPr>
        <w:t>Plano de Ação e Relat</w:t>
      </w:r>
      <w:r w:rsidR="00C167C7">
        <w:rPr>
          <w:sz w:val="24"/>
          <w:szCs w:val="24"/>
          <w:u w:val="single"/>
        </w:rPr>
        <w:t>ó</w:t>
      </w:r>
      <w:r w:rsidRPr="00DC4074">
        <w:rPr>
          <w:sz w:val="24"/>
          <w:szCs w:val="24"/>
          <w:u w:val="single"/>
        </w:rPr>
        <w:t>rios solicitados pelo CMAS e CMDCA:</w:t>
      </w:r>
      <w:r w:rsidRPr="00DC4074">
        <w:rPr>
          <w:sz w:val="24"/>
          <w:szCs w:val="24"/>
        </w:rPr>
        <w:t xml:space="preserve"> Documentação exigida para manter </w:t>
      </w:r>
      <w:r>
        <w:rPr>
          <w:sz w:val="24"/>
          <w:szCs w:val="24"/>
        </w:rPr>
        <w:t>o registro obrigatório d</w:t>
      </w:r>
      <w:r w:rsidRPr="00DC4074">
        <w:rPr>
          <w:sz w:val="24"/>
          <w:szCs w:val="24"/>
        </w:rPr>
        <w:t>o serviço credenciado/ativo</w:t>
      </w:r>
      <w:r>
        <w:rPr>
          <w:sz w:val="24"/>
          <w:szCs w:val="24"/>
        </w:rPr>
        <w:t xml:space="preserve">. </w:t>
      </w:r>
    </w:p>
    <w:p w14:paraId="042511CC" w14:textId="77777777" w:rsidR="00FE4882" w:rsidRPr="005807D3" w:rsidRDefault="00FE4882" w:rsidP="00C23087">
      <w:pPr>
        <w:pStyle w:val="PargrafodaLista"/>
        <w:ind w:right="399"/>
        <w:rPr>
          <w:sz w:val="24"/>
          <w:szCs w:val="24"/>
        </w:rPr>
      </w:pPr>
    </w:p>
    <w:p w14:paraId="1D286E04" w14:textId="77777777" w:rsidR="00FE4882" w:rsidRPr="005807D3" w:rsidRDefault="00FE4882" w:rsidP="00C23087">
      <w:pPr>
        <w:pStyle w:val="PargrafodaLista"/>
        <w:tabs>
          <w:tab w:val="left" w:pos="567"/>
          <w:tab w:val="left" w:pos="1115"/>
        </w:tabs>
        <w:spacing w:before="178"/>
        <w:ind w:right="399"/>
        <w:rPr>
          <w:sz w:val="24"/>
          <w:szCs w:val="24"/>
        </w:rPr>
      </w:pPr>
      <w:r>
        <w:rPr>
          <w:sz w:val="24"/>
          <w:szCs w:val="24"/>
        </w:rPr>
        <w:t>Observação: P</w:t>
      </w:r>
      <w:r w:rsidRPr="005807D3">
        <w:rPr>
          <w:sz w:val="24"/>
          <w:szCs w:val="24"/>
        </w:rPr>
        <w:t>ara início d</w:t>
      </w:r>
      <w:r>
        <w:rPr>
          <w:sz w:val="24"/>
          <w:szCs w:val="24"/>
        </w:rPr>
        <w:t xml:space="preserve">a </w:t>
      </w:r>
      <w:r w:rsidRPr="005807D3">
        <w:rPr>
          <w:sz w:val="24"/>
          <w:szCs w:val="24"/>
        </w:rPr>
        <w:t>parceria a OSC deve contar, no mínimo, com registro nestes dois conselhos em alguma modalidade de serviços socioassistenciais, e protocolo de registro específico para a execução do Serviço de Acolhimento em Família Acolhedora.</w:t>
      </w:r>
    </w:p>
    <w:p w14:paraId="33115E0E" w14:textId="795FD54B" w:rsidR="00FE4882" w:rsidRDefault="00FE4882" w:rsidP="00C23087">
      <w:pPr>
        <w:pStyle w:val="PargrafodaLista"/>
        <w:tabs>
          <w:tab w:val="left" w:pos="567"/>
          <w:tab w:val="left" w:pos="1115"/>
        </w:tabs>
        <w:spacing w:before="178"/>
        <w:ind w:left="1113" w:right="399"/>
        <w:rPr>
          <w:sz w:val="24"/>
          <w:szCs w:val="24"/>
        </w:rPr>
      </w:pPr>
    </w:p>
    <w:p w14:paraId="6C869C59" w14:textId="77777777" w:rsidR="00C167C7" w:rsidRPr="00B96483" w:rsidRDefault="00C167C7" w:rsidP="00C23087">
      <w:pPr>
        <w:pStyle w:val="PargrafodaLista"/>
        <w:tabs>
          <w:tab w:val="left" w:pos="567"/>
          <w:tab w:val="left" w:pos="1115"/>
        </w:tabs>
        <w:spacing w:before="178"/>
        <w:ind w:left="1113" w:right="399"/>
        <w:rPr>
          <w:sz w:val="24"/>
          <w:szCs w:val="24"/>
        </w:rPr>
      </w:pPr>
    </w:p>
    <w:p w14:paraId="3C520751" w14:textId="77777777" w:rsidR="00FE4882" w:rsidRPr="00232D25" w:rsidRDefault="00FE4882" w:rsidP="00C23087">
      <w:pPr>
        <w:pStyle w:val="PargrafodaLista"/>
        <w:numPr>
          <w:ilvl w:val="2"/>
          <w:numId w:val="12"/>
        </w:numPr>
        <w:tabs>
          <w:tab w:val="left" w:pos="567"/>
          <w:tab w:val="left" w:pos="1115"/>
        </w:tabs>
        <w:autoSpaceDE w:val="0"/>
        <w:autoSpaceDN w:val="0"/>
        <w:spacing w:before="178"/>
        <w:ind w:right="399"/>
        <w:rPr>
          <w:b/>
          <w:sz w:val="24"/>
          <w:szCs w:val="24"/>
        </w:rPr>
      </w:pPr>
      <w:r w:rsidRPr="00232D25">
        <w:rPr>
          <w:b/>
          <w:sz w:val="24"/>
          <w:szCs w:val="24"/>
        </w:rPr>
        <w:lastRenderedPageBreak/>
        <w:t>Alimentação:</w:t>
      </w:r>
    </w:p>
    <w:p w14:paraId="31EF8C2A" w14:textId="7D0DF81A" w:rsidR="00FE4882" w:rsidRDefault="00FE4882" w:rsidP="00C23087">
      <w:pPr>
        <w:pStyle w:val="Corpodetexto"/>
        <w:tabs>
          <w:tab w:val="left" w:pos="567"/>
        </w:tabs>
        <w:spacing w:before="116"/>
        <w:ind w:left="513" w:right="399"/>
        <w:jc w:val="both"/>
      </w:pPr>
      <w:r>
        <w:t>Deve ser oferecido “brunch” (café, chá, bolachas, bolos e pães) nas reuniões para capacitação e/ou habilitação das famílias interessadas em se tornarem Famílias Acolhedoras, bem como nos momentos de formação e oficinas às famílias atendidas pelo serviço.</w:t>
      </w:r>
    </w:p>
    <w:p w14:paraId="4DE0E3A6" w14:textId="77777777" w:rsidR="00FE4882" w:rsidRDefault="00FE4882" w:rsidP="00C23087">
      <w:pPr>
        <w:pStyle w:val="Corpodetexto"/>
        <w:tabs>
          <w:tab w:val="left" w:pos="567"/>
        </w:tabs>
        <w:ind w:right="399"/>
        <w:jc w:val="both"/>
        <w:rPr>
          <w:sz w:val="26"/>
        </w:rPr>
      </w:pPr>
    </w:p>
    <w:p w14:paraId="478A4094" w14:textId="77777777" w:rsidR="00FE4882" w:rsidRDefault="00FE4882" w:rsidP="00C23087">
      <w:pPr>
        <w:pStyle w:val="Ttulo1"/>
        <w:tabs>
          <w:tab w:val="left" w:pos="567"/>
        </w:tabs>
        <w:spacing w:before="222"/>
        <w:ind w:left="513" w:right="399"/>
        <w:jc w:val="both"/>
      </w:pPr>
      <w:r>
        <w:t>4.6.3. Transporte:</w:t>
      </w:r>
    </w:p>
    <w:p w14:paraId="1DDC4F79" w14:textId="7998E395" w:rsidR="00FE4882" w:rsidRDefault="00FE4882" w:rsidP="00C23087">
      <w:pPr>
        <w:pStyle w:val="Corpodetexto"/>
        <w:tabs>
          <w:tab w:val="left" w:pos="567"/>
        </w:tabs>
        <w:spacing w:before="115"/>
        <w:ind w:left="513" w:right="399"/>
        <w:jc w:val="both"/>
      </w:pPr>
      <w:r w:rsidRPr="004F28FC">
        <w:t>Considerando a caracter</w:t>
      </w:r>
      <w:r w:rsidR="00C167C7">
        <w:t>í</w:t>
      </w:r>
      <w:r w:rsidRPr="004F28FC">
        <w:t>stica do serviço deve ser disponibilizado meio de transporte adequado à equipe técnica, o transporte é destinado ao atendimento das demandas apresentadas pelos acolhidos junto a rede de serviços, como reuniões de rede, visitas domiciliares, bem como para ações destinadas à preservação dos vínculos familiares com vistas a reintegração familiar, sendo que para isso há a necessidade em alguns momentos do transporte dos acolhidos para visitar seus familiares.</w:t>
      </w:r>
      <w:r>
        <w:t xml:space="preserve"> </w:t>
      </w:r>
    </w:p>
    <w:p w14:paraId="27E1A967" w14:textId="77777777" w:rsidR="00FE4882" w:rsidRDefault="00FE4882" w:rsidP="00C23087">
      <w:pPr>
        <w:pStyle w:val="Corpodetexto"/>
        <w:tabs>
          <w:tab w:val="left" w:pos="567"/>
        </w:tabs>
        <w:spacing w:before="115"/>
        <w:ind w:left="513" w:right="399"/>
        <w:jc w:val="both"/>
      </w:pPr>
      <w:r w:rsidRPr="005807D3">
        <w:t>Considerando a Lei nº 14.071, de 13 de Outubro de 2020, as crianças com idade inferior a 10 (dez) anos que não tenham atingido 1,45 m (um metro e quarenta e cinco centímetros) de altura devem ser transportadas nos bancos traseiros, em dispositivo de retenção adequado para cada idade, peso e altura, salvo exceções relacionadas a tipos específicos de veículos regulamentadas pelo Contran.</w:t>
      </w:r>
    </w:p>
    <w:p w14:paraId="172CA318" w14:textId="3D162C4B" w:rsidR="00FE4882" w:rsidRDefault="00FE4882" w:rsidP="00C23087">
      <w:pPr>
        <w:pStyle w:val="Corpodetexto"/>
        <w:tabs>
          <w:tab w:val="left" w:pos="567"/>
        </w:tabs>
        <w:spacing w:before="115"/>
        <w:ind w:left="513" w:right="399"/>
        <w:jc w:val="both"/>
      </w:pPr>
      <w:r w:rsidRPr="004F28FC">
        <w:t xml:space="preserve">Poderão ser disponibilizados às famílias vales transporte para comparecimento nos atendimentos do serviço e/ou aos encaminhamentos para a rede de serviços, para isso a OSC deverá preencher o formulário disponibilizado </w:t>
      </w:r>
      <w:r w:rsidRPr="001E7596">
        <w:t xml:space="preserve">no anexo </w:t>
      </w:r>
      <w:r w:rsidR="001E7596">
        <w:t>IV</w:t>
      </w:r>
      <w:r w:rsidRPr="001E7596">
        <w:t>,</w:t>
      </w:r>
      <w:r w:rsidRPr="004F28FC">
        <w:t xml:space="preserve"> e quando necessário o automóvel do serviço deverá transportar as crianças, adolescentes e familias usando para isso os equipamentos exigidos pela legislação de transito. </w:t>
      </w:r>
    </w:p>
    <w:p w14:paraId="26799EEB" w14:textId="77777777" w:rsidR="00FE4882" w:rsidRDefault="00FE4882" w:rsidP="00C23087">
      <w:pPr>
        <w:pStyle w:val="Corpodetexto"/>
        <w:tabs>
          <w:tab w:val="left" w:pos="567"/>
        </w:tabs>
        <w:spacing w:before="115"/>
        <w:ind w:left="513" w:right="399"/>
        <w:jc w:val="both"/>
      </w:pPr>
    </w:p>
    <w:p w14:paraId="22D276FD" w14:textId="77777777" w:rsidR="00FE4882" w:rsidRPr="00232D25" w:rsidRDefault="00FE4882" w:rsidP="00C23087">
      <w:pPr>
        <w:pStyle w:val="Corpodetexto"/>
        <w:numPr>
          <w:ilvl w:val="2"/>
          <w:numId w:val="13"/>
        </w:numPr>
        <w:tabs>
          <w:tab w:val="left" w:pos="567"/>
        </w:tabs>
        <w:spacing w:before="115"/>
        <w:ind w:right="399"/>
        <w:jc w:val="both"/>
        <w:rPr>
          <w:b/>
        </w:rPr>
      </w:pPr>
      <w:r w:rsidRPr="00232D25">
        <w:rPr>
          <w:b/>
        </w:rPr>
        <w:t>Articulação em</w:t>
      </w:r>
      <w:r w:rsidRPr="00232D25">
        <w:rPr>
          <w:b/>
          <w:spacing w:val="-2"/>
        </w:rPr>
        <w:t xml:space="preserve"> </w:t>
      </w:r>
      <w:r w:rsidRPr="00232D25">
        <w:rPr>
          <w:b/>
        </w:rPr>
        <w:t>rede:</w:t>
      </w:r>
    </w:p>
    <w:p w14:paraId="7F2B84AC" w14:textId="77777777" w:rsidR="00FE4882" w:rsidRDefault="00FE4882" w:rsidP="00C23087">
      <w:pPr>
        <w:tabs>
          <w:tab w:val="left" w:pos="567"/>
          <w:tab w:val="left" w:pos="1809"/>
          <w:tab w:val="left" w:pos="1810"/>
        </w:tabs>
        <w:spacing w:before="115"/>
        <w:ind w:left="567" w:right="399"/>
        <w:jc w:val="both"/>
        <w:rPr>
          <w:sz w:val="24"/>
        </w:rPr>
      </w:pPr>
    </w:p>
    <w:p w14:paraId="438DC69A" w14:textId="77777777" w:rsidR="00FE4882" w:rsidRDefault="00FE4882" w:rsidP="00C23087">
      <w:pPr>
        <w:tabs>
          <w:tab w:val="left" w:pos="567"/>
          <w:tab w:val="left" w:pos="1809"/>
          <w:tab w:val="left" w:pos="1810"/>
        </w:tabs>
        <w:spacing w:before="115"/>
        <w:ind w:left="567" w:right="399"/>
        <w:jc w:val="both"/>
        <w:rPr>
          <w:sz w:val="24"/>
        </w:rPr>
      </w:pPr>
      <w:r w:rsidRPr="001C7C82">
        <w:rPr>
          <w:sz w:val="24"/>
        </w:rPr>
        <w:t>O serviço de acolhimento deve:</w:t>
      </w:r>
    </w:p>
    <w:p w14:paraId="3108CF33" w14:textId="77777777" w:rsidR="00FE4882" w:rsidRDefault="00FE4882" w:rsidP="00C23087">
      <w:pPr>
        <w:pStyle w:val="PargrafodaLista"/>
        <w:numPr>
          <w:ilvl w:val="0"/>
          <w:numId w:val="21"/>
        </w:numPr>
        <w:tabs>
          <w:tab w:val="left" w:pos="567"/>
          <w:tab w:val="left" w:pos="1809"/>
          <w:tab w:val="left" w:pos="1810"/>
        </w:tabs>
        <w:autoSpaceDE w:val="0"/>
        <w:autoSpaceDN w:val="0"/>
        <w:spacing w:before="115"/>
        <w:ind w:right="399"/>
        <w:rPr>
          <w:sz w:val="24"/>
        </w:rPr>
      </w:pPr>
      <w:r>
        <w:rPr>
          <w:sz w:val="24"/>
        </w:rPr>
        <w:t>B</w:t>
      </w:r>
      <w:r w:rsidRPr="00232D25">
        <w:rPr>
          <w:sz w:val="24"/>
        </w:rPr>
        <w:t>uscar aproximação com  os serviços socioassistenciais e serviços de políticas públicas</w:t>
      </w:r>
      <w:r w:rsidRPr="00232D25">
        <w:rPr>
          <w:spacing w:val="-4"/>
          <w:sz w:val="24"/>
        </w:rPr>
        <w:t xml:space="preserve"> </w:t>
      </w:r>
      <w:r w:rsidRPr="00232D25">
        <w:rPr>
          <w:sz w:val="24"/>
        </w:rPr>
        <w:t>setoriais;</w:t>
      </w:r>
    </w:p>
    <w:p w14:paraId="3A01956B" w14:textId="77777777" w:rsidR="00FE4882" w:rsidRPr="00232D25" w:rsidRDefault="00FE4882" w:rsidP="00C23087">
      <w:pPr>
        <w:pStyle w:val="PargrafodaLista"/>
        <w:numPr>
          <w:ilvl w:val="0"/>
          <w:numId w:val="21"/>
        </w:numPr>
        <w:tabs>
          <w:tab w:val="left" w:pos="567"/>
          <w:tab w:val="left" w:pos="1809"/>
          <w:tab w:val="left" w:pos="1810"/>
        </w:tabs>
        <w:autoSpaceDE w:val="0"/>
        <w:autoSpaceDN w:val="0"/>
        <w:spacing w:before="121"/>
        <w:ind w:right="399"/>
        <w:rPr>
          <w:sz w:val="24"/>
        </w:rPr>
      </w:pPr>
      <w:r w:rsidRPr="00232D25">
        <w:rPr>
          <w:sz w:val="24"/>
        </w:rPr>
        <w:t>Ter como foco a busca de programas e projetos de formação para o trabalho, de profissionalização e de inclusão produtiva para os adol</w:t>
      </w:r>
      <w:r>
        <w:rPr>
          <w:sz w:val="24"/>
        </w:rPr>
        <w:t>esc</w:t>
      </w:r>
      <w:r w:rsidRPr="00232D25">
        <w:rPr>
          <w:sz w:val="24"/>
        </w:rPr>
        <w:t>e</w:t>
      </w:r>
      <w:r>
        <w:rPr>
          <w:sz w:val="24"/>
        </w:rPr>
        <w:t>n</w:t>
      </w:r>
      <w:r w:rsidRPr="00232D25">
        <w:rPr>
          <w:sz w:val="24"/>
        </w:rPr>
        <w:t>tes, seus familiares e família acolhedora;</w:t>
      </w:r>
    </w:p>
    <w:p w14:paraId="69CE050E" w14:textId="77777777" w:rsidR="00FE4882" w:rsidRPr="003F1329" w:rsidRDefault="00FE4882" w:rsidP="00C23087">
      <w:pPr>
        <w:pStyle w:val="PargrafodaLista"/>
        <w:numPr>
          <w:ilvl w:val="0"/>
          <w:numId w:val="21"/>
        </w:numPr>
        <w:tabs>
          <w:tab w:val="left" w:pos="567"/>
          <w:tab w:val="left" w:pos="1809"/>
          <w:tab w:val="left" w:pos="1810"/>
        </w:tabs>
        <w:autoSpaceDE w:val="0"/>
        <w:autoSpaceDN w:val="0"/>
        <w:spacing w:before="120"/>
        <w:ind w:right="399"/>
        <w:rPr>
          <w:sz w:val="24"/>
        </w:rPr>
      </w:pPr>
      <w:r w:rsidRPr="003F1329">
        <w:rPr>
          <w:sz w:val="24"/>
          <w:szCs w:val="24"/>
        </w:rPr>
        <w:t>Fazer levantamento de necessidades de inclusão dos acolhidos, de seus familiares e das famílias acolhedoras em serviços, programas e projetos, para articulação com instituições governamentais, não governamentais e</w:t>
      </w:r>
      <w:r w:rsidRPr="003F1329">
        <w:rPr>
          <w:spacing w:val="-17"/>
          <w:sz w:val="24"/>
          <w:szCs w:val="24"/>
        </w:rPr>
        <w:t xml:space="preserve"> </w:t>
      </w:r>
      <w:r w:rsidRPr="003F1329">
        <w:rPr>
          <w:sz w:val="24"/>
          <w:szCs w:val="24"/>
        </w:rPr>
        <w:t>comunitárias;</w:t>
      </w:r>
    </w:p>
    <w:p w14:paraId="1FA4EC77" w14:textId="77777777" w:rsidR="00FE4882" w:rsidRPr="003F1329" w:rsidRDefault="00FE4882" w:rsidP="00C23087">
      <w:pPr>
        <w:pStyle w:val="PargrafodaLista"/>
        <w:numPr>
          <w:ilvl w:val="0"/>
          <w:numId w:val="21"/>
        </w:numPr>
        <w:tabs>
          <w:tab w:val="left" w:pos="567"/>
          <w:tab w:val="left" w:pos="1809"/>
          <w:tab w:val="left" w:pos="1810"/>
        </w:tabs>
        <w:autoSpaceDE w:val="0"/>
        <w:autoSpaceDN w:val="0"/>
        <w:spacing w:before="120" w:line="276" w:lineRule="auto"/>
        <w:ind w:right="399"/>
        <w:rPr>
          <w:sz w:val="24"/>
          <w:szCs w:val="24"/>
        </w:rPr>
      </w:pPr>
      <w:r w:rsidRPr="003F1329">
        <w:rPr>
          <w:sz w:val="24"/>
        </w:rPr>
        <w:t>Articulação com os órgãos</w:t>
      </w:r>
      <w:r w:rsidRPr="003F1329">
        <w:rPr>
          <w:spacing w:val="-16"/>
          <w:sz w:val="24"/>
        </w:rPr>
        <w:t xml:space="preserve"> </w:t>
      </w:r>
      <w:r w:rsidRPr="003F1329">
        <w:rPr>
          <w:sz w:val="24"/>
        </w:rPr>
        <w:t>do</w:t>
      </w:r>
      <w:r w:rsidRPr="003F1329">
        <w:rPr>
          <w:spacing w:val="-14"/>
          <w:sz w:val="24"/>
        </w:rPr>
        <w:t xml:space="preserve"> </w:t>
      </w:r>
      <w:r w:rsidRPr="003F1329">
        <w:rPr>
          <w:sz w:val="24"/>
        </w:rPr>
        <w:t>Sistema</w:t>
      </w:r>
      <w:r w:rsidRPr="003F1329">
        <w:rPr>
          <w:spacing w:val="-16"/>
          <w:sz w:val="24"/>
        </w:rPr>
        <w:t xml:space="preserve"> </w:t>
      </w:r>
      <w:r w:rsidRPr="003F1329">
        <w:rPr>
          <w:sz w:val="24"/>
        </w:rPr>
        <w:t>de</w:t>
      </w:r>
      <w:r w:rsidRPr="003F1329">
        <w:rPr>
          <w:spacing w:val="-14"/>
          <w:sz w:val="24"/>
        </w:rPr>
        <w:t xml:space="preserve"> </w:t>
      </w:r>
      <w:r w:rsidRPr="003F1329">
        <w:rPr>
          <w:sz w:val="24"/>
        </w:rPr>
        <w:t>Garantia</w:t>
      </w:r>
      <w:r w:rsidRPr="003F1329">
        <w:rPr>
          <w:spacing w:val="-17"/>
          <w:sz w:val="24"/>
        </w:rPr>
        <w:t xml:space="preserve"> </w:t>
      </w:r>
      <w:r w:rsidRPr="003F1329">
        <w:rPr>
          <w:sz w:val="24"/>
        </w:rPr>
        <w:t>de</w:t>
      </w:r>
      <w:r w:rsidRPr="003F1329">
        <w:rPr>
          <w:spacing w:val="-14"/>
          <w:sz w:val="24"/>
        </w:rPr>
        <w:t xml:space="preserve"> </w:t>
      </w:r>
      <w:r w:rsidRPr="003F1329">
        <w:rPr>
          <w:sz w:val="24"/>
        </w:rPr>
        <w:t>Direitos, Sistema de Saúde, Sistema</w:t>
      </w:r>
      <w:r w:rsidRPr="003F1329">
        <w:rPr>
          <w:spacing w:val="-16"/>
          <w:sz w:val="24"/>
        </w:rPr>
        <w:t xml:space="preserve"> </w:t>
      </w:r>
      <w:r w:rsidRPr="003F1329">
        <w:rPr>
          <w:sz w:val="24"/>
        </w:rPr>
        <w:t>Educacional;</w:t>
      </w:r>
      <w:r w:rsidRPr="003F1329">
        <w:rPr>
          <w:spacing w:val="-15"/>
          <w:sz w:val="24"/>
        </w:rPr>
        <w:t xml:space="preserve"> </w:t>
      </w:r>
      <w:r w:rsidRPr="003F1329">
        <w:rPr>
          <w:sz w:val="24"/>
        </w:rPr>
        <w:t>Sistema de Justiça; Conselho tutelar; Segurança pública; Conselhos de</w:t>
      </w:r>
      <w:r w:rsidRPr="003F1329">
        <w:rPr>
          <w:spacing w:val="-4"/>
          <w:sz w:val="24"/>
        </w:rPr>
        <w:t xml:space="preserve"> </w:t>
      </w:r>
      <w:r w:rsidRPr="003F1329">
        <w:rPr>
          <w:sz w:val="24"/>
        </w:rPr>
        <w:t>Direitos, etc, de forma que as famílias possam ter suas demandas atendidas;</w:t>
      </w:r>
    </w:p>
    <w:p w14:paraId="151046CF" w14:textId="77777777" w:rsidR="00FE4882" w:rsidRPr="003F1329" w:rsidRDefault="00FE4882" w:rsidP="00C23087">
      <w:pPr>
        <w:pStyle w:val="PargrafodaLista"/>
        <w:numPr>
          <w:ilvl w:val="0"/>
          <w:numId w:val="21"/>
        </w:numPr>
        <w:tabs>
          <w:tab w:val="left" w:pos="567"/>
          <w:tab w:val="left" w:pos="1809"/>
          <w:tab w:val="left" w:pos="1810"/>
        </w:tabs>
        <w:autoSpaceDE w:val="0"/>
        <w:autoSpaceDN w:val="0"/>
        <w:spacing w:before="120" w:line="276" w:lineRule="auto"/>
        <w:ind w:right="399"/>
        <w:rPr>
          <w:sz w:val="24"/>
          <w:szCs w:val="24"/>
        </w:rPr>
      </w:pPr>
      <w:r w:rsidRPr="003F1329">
        <w:rPr>
          <w:sz w:val="24"/>
          <w:szCs w:val="24"/>
        </w:rPr>
        <w:t>Atuação conforme orientação da Portaria SMAS-GAB n.º 14/2020, que estabelece  relação de referencia e contra-referencia  entre os serviços da Politica de Assistencia Social do Municipios de Londrina/PR.</w:t>
      </w:r>
    </w:p>
    <w:p w14:paraId="2C7921CE" w14:textId="77777777" w:rsidR="00FE4882" w:rsidRDefault="00FE4882" w:rsidP="00C23087">
      <w:pPr>
        <w:pStyle w:val="Corpodetexto"/>
        <w:tabs>
          <w:tab w:val="left" w:pos="567"/>
        </w:tabs>
        <w:ind w:right="399"/>
        <w:jc w:val="both"/>
        <w:rPr>
          <w:sz w:val="26"/>
        </w:rPr>
      </w:pPr>
    </w:p>
    <w:p w14:paraId="3E12B4ED" w14:textId="77777777" w:rsidR="00FE4882" w:rsidRDefault="00FE4882" w:rsidP="00C23087">
      <w:pPr>
        <w:pStyle w:val="Ttulo1"/>
        <w:numPr>
          <w:ilvl w:val="2"/>
          <w:numId w:val="13"/>
        </w:numPr>
        <w:tabs>
          <w:tab w:val="left" w:pos="567"/>
          <w:tab w:val="left" w:pos="1114"/>
        </w:tabs>
        <w:spacing w:before="222"/>
        <w:ind w:left="400" w:right="399" w:hanging="601"/>
        <w:jc w:val="both"/>
      </w:pPr>
      <w:r>
        <w:t>Aquisições dos</w:t>
      </w:r>
      <w:r>
        <w:rPr>
          <w:spacing w:val="-1"/>
        </w:rPr>
        <w:t xml:space="preserve"> </w:t>
      </w:r>
      <w:r>
        <w:t>Usuários:</w:t>
      </w:r>
    </w:p>
    <w:p w14:paraId="6EB3C0CF" w14:textId="77777777" w:rsidR="00FE4882" w:rsidRDefault="00FE4882" w:rsidP="00C23087">
      <w:pPr>
        <w:pStyle w:val="Corpodetexto"/>
        <w:tabs>
          <w:tab w:val="left" w:pos="567"/>
        </w:tabs>
        <w:ind w:right="399"/>
        <w:jc w:val="both"/>
        <w:rPr>
          <w:b/>
          <w:sz w:val="26"/>
        </w:rPr>
      </w:pPr>
    </w:p>
    <w:p w14:paraId="00F8C7CE" w14:textId="77777777" w:rsidR="00FE4882" w:rsidRPr="00157760" w:rsidRDefault="00FE4882" w:rsidP="00C23087">
      <w:pPr>
        <w:pStyle w:val="PargrafodaLista"/>
        <w:numPr>
          <w:ilvl w:val="0"/>
          <w:numId w:val="9"/>
        </w:numPr>
        <w:tabs>
          <w:tab w:val="left" w:pos="567"/>
          <w:tab w:val="left" w:pos="774"/>
        </w:tabs>
        <w:autoSpaceDE w:val="0"/>
        <w:autoSpaceDN w:val="0"/>
        <w:spacing w:before="217"/>
        <w:ind w:right="399" w:hanging="261"/>
        <w:rPr>
          <w:b/>
          <w:sz w:val="24"/>
          <w:szCs w:val="24"/>
        </w:rPr>
      </w:pPr>
      <w:r w:rsidRPr="00157760">
        <w:rPr>
          <w:b/>
          <w:sz w:val="24"/>
          <w:szCs w:val="24"/>
        </w:rPr>
        <w:lastRenderedPageBreak/>
        <w:t>Segurança de</w:t>
      </w:r>
      <w:r w:rsidRPr="00157760">
        <w:rPr>
          <w:b/>
          <w:spacing w:val="-2"/>
          <w:sz w:val="24"/>
          <w:szCs w:val="24"/>
        </w:rPr>
        <w:t xml:space="preserve"> </w:t>
      </w:r>
      <w:r w:rsidRPr="00157760">
        <w:rPr>
          <w:b/>
          <w:sz w:val="24"/>
          <w:szCs w:val="24"/>
        </w:rPr>
        <w:t>Acolhida:</w:t>
      </w:r>
    </w:p>
    <w:p w14:paraId="6315CE06" w14:textId="77777777" w:rsidR="00FE4882" w:rsidRPr="00157760" w:rsidRDefault="00FE4882" w:rsidP="00C23087">
      <w:pPr>
        <w:spacing w:before="120"/>
        <w:ind w:left="970" w:right="399"/>
        <w:jc w:val="both"/>
        <w:rPr>
          <w:sz w:val="24"/>
          <w:szCs w:val="24"/>
        </w:rPr>
      </w:pPr>
      <w:r w:rsidRPr="00157760">
        <w:rPr>
          <w:sz w:val="24"/>
          <w:szCs w:val="24"/>
        </w:rPr>
        <w:t>O Serviço deve oferecer Condições dignas de recepção, escuta profissional qualificada para o repasse de informações e orientações que se fizerem necessárias, salientando-se a necessidade de esclarecimento quanto ao serviço executado e a vinculação deste à Política de Assistêcnia Social.</w:t>
      </w:r>
    </w:p>
    <w:p w14:paraId="568DB21E" w14:textId="77777777" w:rsidR="00FE4882" w:rsidRPr="00157760" w:rsidRDefault="00FE4882" w:rsidP="00C23087">
      <w:pPr>
        <w:pStyle w:val="Ttulo1"/>
        <w:numPr>
          <w:ilvl w:val="0"/>
          <w:numId w:val="9"/>
        </w:numPr>
        <w:tabs>
          <w:tab w:val="left" w:pos="567"/>
          <w:tab w:val="left" w:pos="788"/>
        </w:tabs>
        <w:spacing w:before="223"/>
        <w:ind w:left="720" w:right="399" w:hanging="275"/>
        <w:jc w:val="both"/>
      </w:pPr>
      <w:r w:rsidRPr="00157760">
        <w:t>Segurança de Convívio ou Vivência Familiar, Comunitária e</w:t>
      </w:r>
      <w:r w:rsidRPr="00157760">
        <w:rPr>
          <w:spacing w:val="-3"/>
        </w:rPr>
        <w:t xml:space="preserve"> </w:t>
      </w:r>
      <w:r w:rsidRPr="00157760">
        <w:t>Social:</w:t>
      </w:r>
    </w:p>
    <w:p w14:paraId="14F70A75" w14:textId="77777777" w:rsidR="00FE4882" w:rsidRPr="00157760" w:rsidRDefault="00FE4882" w:rsidP="00C23087">
      <w:pPr>
        <w:pStyle w:val="Ttulo1"/>
        <w:tabs>
          <w:tab w:val="left" w:pos="567"/>
          <w:tab w:val="left" w:pos="1134"/>
        </w:tabs>
        <w:spacing w:before="223"/>
        <w:ind w:left="970" w:right="399"/>
        <w:jc w:val="both"/>
      </w:pPr>
      <w:r w:rsidRPr="00157760">
        <w:rPr>
          <w:b w:val="0"/>
          <w:bCs w:val="0"/>
        </w:rPr>
        <w:t>Ter assegurado o convívio familiar, comunitário e/ou social e garantida visitas a familiares, conforme decisão judicial, sendo a OSC responsável no transporte da crianças e/ou adolescente para levar e buscar nas visitas.</w:t>
      </w:r>
    </w:p>
    <w:p w14:paraId="6458F102" w14:textId="77777777" w:rsidR="00FE4882" w:rsidRPr="00157760" w:rsidRDefault="00FE4882" w:rsidP="00C23087">
      <w:pPr>
        <w:pStyle w:val="Ttulo1"/>
        <w:numPr>
          <w:ilvl w:val="0"/>
          <w:numId w:val="9"/>
        </w:numPr>
        <w:tabs>
          <w:tab w:val="left" w:pos="567"/>
          <w:tab w:val="left" w:pos="760"/>
        </w:tabs>
        <w:spacing w:before="222"/>
        <w:ind w:left="720" w:right="399" w:hanging="247"/>
        <w:jc w:val="both"/>
      </w:pPr>
      <w:r w:rsidRPr="00157760">
        <w:t>Segurança de Sobrevivência/Autonomia</w:t>
      </w:r>
    </w:p>
    <w:p w14:paraId="4322D702" w14:textId="77777777" w:rsidR="00FE4882" w:rsidRPr="00157760" w:rsidRDefault="00FE4882" w:rsidP="00C23087">
      <w:pPr>
        <w:pStyle w:val="PargrafodaLista"/>
        <w:tabs>
          <w:tab w:val="left" w:pos="567"/>
          <w:tab w:val="left" w:pos="1809"/>
          <w:tab w:val="left" w:pos="1810"/>
        </w:tabs>
        <w:spacing w:before="115"/>
        <w:ind w:left="970" w:right="399"/>
        <w:rPr>
          <w:sz w:val="24"/>
          <w:szCs w:val="24"/>
        </w:rPr>
      </w:pPr>
      <w:r w:rsidRPr="00157760">
        <w:rPr>
          <w:sz w:val="24"/>
          <w:szCs w:val="24"/>
        </w:rPr>
        <w:t xml:space="preserve">Todas as famílias devem ter o orientação quanto aos benefícios socioassistenciais municipal, estadual e federal, bem como a avaliação quanto ao encaminhamento ao Cadastro Único. Esta segurança de sobrevivência refere-se à garantia de uma renda monetária mínima que assegure a sobrevivência de populações que encontrem limitações de rendimento ou de autonomia. </w:t>
      </w:r>
    </w:p>
    <w:p w14:paraId="38EE3D02" w14:textId="77777777" w:rsidR="00FE4882" w:rsidRDefault="00FE4882" w:rsidP="00C23087">
      <w:pPr>
        <w:pStyle w:val="Ttulo1"/>
        <w:numPr>
          <w:ilvl w:val="0"/>
          <w:numId w:val="13"/>
        </w:numPr>
        <w:spacing w:before="222"/>
        <w:ind w:left="993" w:right="399" w:hanging="420"/>
        <w:jc w:val="both"/>
      </w:pPr>
      <w:r>
        <w:t>Monitoramente e Avaliação:</w:t>
      </w:r>
    </w:p>
    <w:p w14:paraId="26A73558" w14:textId="77777777" w:rsidR="00FE4882" w:rsidRDefault="00FE4882" w:rsidP="00C23087">
      <w:pPr>
        <w:pStyle w:val="Corpodetexto"/>
        <w:tabs>
          <w:tab w:val="left" w:pos="567"/>
        </w:tabs>
        <w:spacing w:before="115"/>
        <w:ind w:left="513" w:right="399"/>
        <w:jc w:val="both"/>
      </w:pPr>
      <w:bookmarkStart w:id="3" w:name="_Hlk115362998"/>
      <w:r>
        <w:t>O monitoramento e avaliação serão realizados pela Administração Pública, por intermédio da Diretoria de Gestão do Sistema Municipal de Assistência Social, no que lhe couber, pelas gestoras de parceria, pela Diretoria de Proteção Social Especial através da Gerência de Serviços de Alta Complexidade.</w:t>
      </w:r>
    </w:p>
    <w:p w14:paraId="77B62C9C" w14:textId="77777777" w:rsidR="00FE4882" w:rsidRDefault="00FE4882" w:rsidP="00C23087">
      <w:pPr>
        <w:pStyle w:val="Corpodetexto"/>
        <w:tabs>
          <w:tab w:val="left" w:pos="567"/>
        </w:tabs>
        <w:spacing w:before="121"/>
        <w:ind w:left="513" w:right="399"/>
        <w:jc w:val="both"/>
      </w:pPr>
      <w:r>
        <w:t xml:space="preserve">Serão realizadas visitas periódicas </w:t>
      </w:r>
      <w:r w:rsidRPr="0DA552B3">
        <w:rPr>
          <w:i/>
          <w:iCs/>
        </w:rPr>
        <w:t>in loco</w:t>
      </w:r>
      <w:r>
        <w:t xml:space="preserve"> ao serviço, e em casos específicos, às famílias acompanhadas pelo serviço, com emissão de relatórios técnicos de acompanhamento e fiscalização do objeto da parceria.</w:t>
      </w:r>
    </w:p>
    <w:bookmarkEnd w:id="3"/>
    <w:p w14:paraId="22DA4CFE" w14:textId="77777777" w:rsidR="00FE4882" w:rsidRDefault="00FE4882" w:rsidP="00C23087">
      <w:pPr>
        <w:pStyle w:val="Corpodetexto"/>
        <w:tabs>
          <w:tab w:val="left" w:pos="567"/>
        </w:tabs>
        <w:spacing w:before="121"/>
        <w:ind w:left="513" w:right="399"/>
        <w:jc w:val="both"/>
      </w:pPr>
      <w:r w:rsidRPr="003F1329">
        <w:t>O processo de habilitação das Famílias Acolhedoras será monitorado pela DPSE/GSAC por meio de reuniões mensais, supervisões técnicas, visitas institucionais, participação em processos de capacitação, fiscalização realizada pela Gestora de Parceria e relatórios mensais de prestação de contas e relatórios técnicos com indicação de características das Famílias Habilitadas.</w:t>
      </w:r>
    </w:p>
    <w:p w14:paraId="2BC86A8A" w14:textId="77777777" w:rsidR="00FE4882" w:rsidRDefault="00FE4882" w:rsidP="00C23087">
      <w:pPr>
        <w:pStyle w:val="Corpodetexto"/>
        <w:tabs>
          <w:tab w:val="left" w:pos="567"/>
        </w:tabs>
        <w:ind w:right="399"/>
        <w:jc w:val="both"/>
        <w:rPr>
          <w:sz w:val="26"/>
        </w:rPr>
      </w:pPr>
    </w:p>
    <w:p w14:paraId="42AC07CD" w14:textId="77777777" w:rsidR="00FE4882" w:rsidRPr="00942194" w:rsidRDefault="00FE4882" w:rsidP="00C23087">
      <w:pPr>
        <w:pStyle w:val="Ttulo1"/>
        <w:numPr>
          <w:ilvl w:val="0"/>
          <w:numId w:val="13"/>
        </w:numPr>
        <w:spacing w:before="222"/>
        <w:ind w:left="993" w:right="399" w:hanging="420"/>
        <w:jc w:val="both"/>
      </w:pPr>
      <w:r w:rsidRPr="00942194">
        <w:t>Indicadores de Avaliação de</w:t>
      </w:r>
      <w:r w:rsidRPr="00942194">
        <w:rPr>
          <w:spacing w:val="-2"/>
        </w:rPr>
        <w:t xml:space="preserve"> </w:t>
      </w:r>
      <w:r w:rsidRPr="00942194">
        <w:t>Resultados:</w:t>
      </w:r>
    </w:p>
    <w:p w14:paraId="5CB40AE1" w14:textId="77777777" w:rsidR="00FE4882" w:rsidRPr="00942194" w:rsidRDefault="00FE4882" w:rsidP="00C23087">
      <w:pPr>
        <w:pStyle w:val="Corpodetexto"/>
        <w:tabs>
          <w:tab w:val="left" w:pos="567"/>
        </w:tabs>
        <w:spacing w:before="115"/>
        <w:ind w:left="513" w:right="399"/>
        <w:jc w:val="both"/>
      </w:pPr>
      <w:r w:rsidRPr="00942194">
        <w:t>Constituem indicadores para avaliação de resultados, sem prejuízo de outros que poderão ser utilizados pela administração pública:</w:t>
      </w:r>
    </w:p>
    <w:p w14:paraId="0212378D" w14:textId="77777777" w:rsidR="00FE4882" w:rsidRPr="00942194" w:rsidRDefault="00FE4882" w:rsidP="00C23087">
      <w:pPr>
        <w:pStyle w:val="Corpodetexto"/>
        <w:tabs>
          <w:tab w:val="left" w:pos="567"/>
        </w:tabs>
        <w:spacing w:before="1"/>
        <w:ind w:right="399"/>
        <w:jc w:val="both"/>
        <w:rPr>
          <w:sz w:val="16"/>
        </w:rPr>
      </w:pPr>
    </w:p>
    <w:p w14:paraId="0FE9DF96" w14:textId="77777777" w:rsidR="00FE4882" w:rsidRPr="00942194" w:rsidRDefault="00FE4882" w:rsidP="00C23087">
      <w:pPr>
        <w:pStyle w:val="Ttulo1"/>
        <w:numPr>
          <w:ilvl w:val="0"/>
          <w:numId w:val="27"/>
        </w:numPr>
        <w:tabs>
          <w:tab w:val="left" w:pos="567"/>
          <w:tab w:val="left" w:pos="774"/>
        </w:tabs>
        <w:spacing w:before="90"/>
        <w:ind w:left="1069" w:right="399"/>
        <w:jc w:val="both"/>
      </w:pPr>
      <w:r w:rsidRPr="00942194">
        <w:t>Restabelecer vínculos familiares e/ou</w:t>
      </w:r>
      <w:r w:rsidRPr="00942194">
        <w:rPr>
          <w:spacing w:val="-1"/>
        </w:rPr>
        <w:t xml:space="preserve"> </w:t>
      </w:r>
      <w:r w:rsidRPr="00942194">
        <w:t>sociais</w:t>
      </w:r>
    </w:p>
    <w:p w14:paraId="1A333C49" w14:textId="77777777" w:rsidR="00FE4882" w:rsidRPr="00157760" w:rsidRDefault="00FE4882" w:rsidP="00C23087">
      <w:pPr>
        <w:tabs>
          <w:tab w:val="left" w:pos="567"/>
          <w:tab w:val="left" w:pos="774"/>
        </w:tabs>
        <w:spacing w:before="120"/>
        <w:ind w:left="513" w:right="399"/>
        <w:jc w:val="both"/>
        <w:rPr>
          <w:color w:val="000000" w:themeColor="text1"/>
          <w:sz w:val="24"/>
          <w:szCs w:val="24"/>
        </w:rPr>
      </w:pPr>
      <w:r w:rsidRPr="00157760">
        <w:rPr>
          <w:b/>
          <w:sz w:val="24"/>
          <w:szCs w:val="24"/>
        </w:rPr>
        <w:t>1-Nome do indicador</w:t>
      </w:r>
      <w:r w:rsidRPr="00157760">
        <w:rPr>
          <w:sz w:val="24"/>
          <w:szCs w:val="24"/>
        </w:rPr>
        <w:t>: Quantidade de crianças e adolescentes com retorno</w:t>
      </w:r>
      <w:r w:rsidRPr="00157760">
        <w:rPr>
          <w:spacing w:val="-3"/>
          <w:sz w:val="24"/>
          <w:szCs w:val="24"/>
        </w:rPr>
        <w:t xml:space="preserve"> </w:t>
      </w:r>
      <w:r w:rsidRPr="00157760">
        <w:rPr>
          <w:color w:val="000000" w:themeColor="text1"/>
          <w:sz w:val="24"/>
          <w:szCs w:val="24"/>
        </w:rPr>
        <w:t>familiar, seja para familia de origem, familia extensa ou para adoção.</w:t>
      </w:r>
    </w:p>
    <w:p w14:paraId="3A9C8F3E" w14:textId="77777777" w:rsidR="00FE4882" w:rsidRPr="00157760" w:rsidRDefault="00FE4882" w:rsidP="00C23087">
      <w:pPr>
        <w:pStyle w:val="PargrafodaLista"/>
        <w:tabs>
          <w:tab w:val="left" w:pos="567"/>
          <w:tab w:val="left" w:pos="774"/>
        </w:tabs>
        <w:spacing w:before="120"/>
        <w:ind w:left="513" w:right="399"/>
        <w:rPr>
          <w:sz w:val="24"/>
          <w:szCs w:val="24"/>
        </w:rPr>
      </w:pPr>
      <w:r w:rsidRPr="00157760">
        <w:rPr>
          <w:b/>
          <w:sz w:val="24"/>
          <w:szCs w:val="24"/>
        </w:rPr>
        <w:t>Conceito</w:t>
      </w:r>
      <w:r w:rsidRPr="00157760">
        <w:rPr>
          <w:sz w:val="24"/>
          <w:szCs w:val="24"/>
        </w:rPr>
        <w:t>: mensura a quantidade de crianças e adolescentes que restabeleceram os vínculos familiares, dentro das possibilidades acima descritas.</w:t>
      </w:r>
    </w:p>
    <w:p w14:paraId="23300562" w14:textId="77777777" w:rsidR="00FE4882" w:rsidRPr="00157760" w:rsidRDefault="00FE4882" w:rsidP="00C23087">
      <w:pPr>
        <w:pStyle w:val="Corpodetexto"/>
        <w:tabs>
          <w:tab w:val="left" w:pos="567"/>
        </w:tabs>
        <w:spacing w:before="120"/>
        <w:ind w:left="513" w:right="399"/>
        <w:jc w:val="both"/>
      </w:pPr>
      <w:r w:rsidRPr="00157760">
        <w:rPr>
          <w:b/>
        </w:rPr>
        <w:t>Fórmula de cálculo</w:t>
      </w:r>
      <w:r w:rsidRPr="00157760">
        <w:t>: número de crianças e adolescentes que retornaram para as famílias de origem.</w:t>
      </w:r>
    </w:p>
    <w:p w14:paraId="044B3B80" w14:textId="77777777" w:rsidR="00FE4882" w:rsidRPr="00157760" w:rsidRDefault="00FE4882" w:rsidP="00C23087">
      <w:pPr>
        <w:tabs>
          <w:tab w:val="left" w:pos="567"/>
        </w:tabs>
        <w:spacing w:before="120"/>
        <w:ind w:left="513" w:right="399"/>
        <w:jc w:val="both"/>
        <w:rPr>
          <w:sz w:val="24"/>
          <w:szCs w:val="24"/>
        </w:rPr>
      </w:pPr>
      <w:r w:rsidRPr="00157760">
        <w:rPr>
          <w:b/>
          <w:sz w:val="24"/>
          <w:szCs w:val="24"/>
        </w:rPr>
        <w:t>Periodicidade</w:t>
      </w:r>
      <w:r w:rsidRPr="00157760">
        <w:rPr>
          <w:sz w:val="24"/>
          <w:szCs w:val="24"/>
        </w:rPr>
        <w:t>: anual</w:t>
      </w:r>
    </w:p>
    <w:p w14:paraId="55364822" w14:textId="77777777" w:rsidR="00FE4882" w:rsidRPr="00157760" w:rsidRDefault="00FE4882" w:rsidP="00C23087">
      <w:pPr>
        <w:tabs>
          <w:tab w:val="left" w:pos="567"/>
        </w:tabs>
        <w:spacing w:before="121"/>
        <w:ind w:left="513" w:right="399"/>
        <w:jc w:val="both"/>
        <w:rPr>
          <w:sz w:val="24"/>
          <w:szCs w:val="24"/>
        </w:rPr>
      </w:pPr>
      <w:r w:rsidRPr="00157760">
        <w:rPr>
          <w:b/>
          <w:sz w:val="24"/>
          <w:szCs w:val="24"/>
        </w:rPr>
        <w:t>Fonte</w:t>
      </w:r>
      <w:r w:rsidRPr="00157760">
        <w:rPr>
          <w:sz w:val="24"/>
          <w:szCs w:val="24"/>
        </w:rPr>
        <w:t>: IRSAS</w:t>
      </w:r>
    </w:p>
    <w:p w14:paraId="1E7A27C1" w14:textId="77777777" w:rsidR="00FE4882" w:rsidRPr="005807D3" w:rsidRDefault="00FE4882" w:rsidP="00C23087">
      <w:pPr>
        <w:pStyle w:val="Corpodetexto"/>
        <w:tabs>
          <w:tab w:val="left" w:pos="567"/>
        </w:tabs>
        <w:ind w:right="399"/>
        <w:jc w:val="both"/>
        <w:rPr>
          <w:sz w:val="26"/>
        </w:rPr>
      </w:pPr>
    </w:p>
    <w:p w14:paraId="4F53E410" w14:textId="77777777" w:rsidR="00FE4882" w:rsidRPr="005807D3" w:rsidRDefault="00FE4882" w:rsidP="00C23087">
      <w:pPr>
        <w:pStyle w:val="PargrafodaLista"/>
        <w:tabs>
          <w:tab w:val="left" w:pos="567"/>
          <w:tab w:val="left" w:pos="798"/>
        </w:tabs>
        <w:spacing w:before="217"/>
        <w:ind w:left="513" w:right="399"/>
        <w:rPr>
          <w:sz w:val="24"/>
        </w:rPr>
      </w:pPr>
      <w:r>
        <w:rPr>
          <w:b/>
          <w:sz w:val="24"/>
        </w:rPr>
        <w:lastRenderedPageBreak/>
        <w:t>2-</w:t>
      </w:r>
      <w:r w:rsidRPr="005807D3">
        <w:rPr>
          <w:b/>
          <w:sz w:val="24"/>
        </w:rPr>
        <w:t xml:space="preserve">Nome do indicador: </w:t>
      </w:r>
      <w:r w:rsidRPr="005807D3">
        <w:rPr>
          <w:sz w:val="24"/>
        </w:rPr>
        <w:t xml:space="preserve">Tempo médio de permanência de crianças e adolescentes no serviço de família acolhedora. </w:t>
      </w:r>
    </w:p>
    <w:p w14:paraId="6061288E" w14:textId="77777777" w:rsidR="00FE4882" w:rsidRPr="005807D3" w:rsidRDefault="00FE4882" w:rsidP="00C23087">
      <w:pPr>
        <w:pStyle w:val="Corpodetexto"/>
        <w:tabs>
          <w:tab w:val="left" w:pos="567"/>
        </w:tabs>
        <w:spacing w:before="120"/>
        <w:ind w:left="513" w:right="399"/>
        <w:jc w:val="both"/>
      </w:pPr>
      <w:r w:rsidRPr="005807D3">
        <w:rPr>
          <w:b/>
        </w:rPr>
        <w:t>Conceito</w:t>
      </w:r>
      <w:r w:rsidRPr="005807D3">
        <w:t>: mensura o tempo médio que uma criança e adolescente permanece em acolhimento, considerando o tempo legal indicado de até 18 (dezoito) meses.</w:t>
      </w:r>
    </w:p>
    <w:p w14:paraId="0A5DBB43" w14:textId="77777777" w:rsidR="00FE4882" w:rsidRPr="005807D3" w:rsidRDefault="00FE4882" w:rsidP="00C23087">
      <w:pPr>
        <w:pStyle w:val="Corpodetexto"/>
        <w:tabs>
          <w:tab w:val="left" w:pos="567"/>
        </w:tabs>
        <w:spacing w:before="118"/>
        <w:ind w:left="513" w:right="399"/>
        <w:jc w:val="both"/>
      </w:pPr>
      <w:r w:rsidRPr="005807D3">
        <w:rPr>
          <w:b/>
        </w:rPr>
        <w:t>Fórmula de cálculo</w:t>
      </w:r>
      <w:r w:rsidRPr="005807D3">
        <w:t>: média em anos/meses da permanência de crianças e adolescentes acolhidos.</w:t>
      </w:r>
    </w:p>
    <w:p w14:paraId="48E5AD7D" w14:textId="77777777" w:rsidR="00FE4882" w:rsidRPr="005807D3" w:rsidRDefault="00FE4882" w:rsidP="00C23087">
      <w:pPr>
        <w:tabs>
          <w:tab w:val="left" w:pos="567"/>
        </w:tabs>
        <w:spacing w:before="120"/>
        <w:ind w:left="513" w:right="399"/>
        <w:jc w:val="both"/>
        <w:rPr>
          <w:sz w:val="24"/>
        </w:rPr>
      </w:pPr>
      <w:r w:rsidRPr="005807D3">
        <w:rPr>
          <w:b/>
          <w:sz w:val="24"/>
        </w:rPr>
        <w:t>Periodicidade</w:t>
      </w:r>
      <w:r w:rsidRPr="005807D3">
        <w:rPr>
          <w:sz w:val="24"/>
        </w:rPr>
        <w:t>: anual</w:t>
      </w:r>
    </w:p>
    <w:p w14:paraId="2E3D7E6F" w14:textId="77777777" w:rsidR="00FE4882" w:rsidRPr="005807D3" w:rsidRDefault="00FE4882" w:rsidP="00C23087">
      <w:pPr>
        <w:tabs>
          <w:tab w:val="left" w:pos="567"/>
        </w:tabs>
        <w:spacing w:before="120"/>
        <w:ind w:left="513" w:right="399"/>
        <w:jc w:val="both"/>
        <w:rPr>
          <w:sz w:val="24"/>
        </w:rPr>
      </w:pPr>
      <w:r w:rsidRPr="005807D3">
        <w:rPr>
          <w:b/>
          <w:sz w:val="24"/>
        </w:rPr>
        <w:t>Fonte</w:t>
      </w:r>
      <w:r w:rsidRPr="005807D3">
        <w:rPr>
          <w:sz w:val="24"/>
        </w:rPr>
        <w:t>: IRSAS</w:t>
      </w:r>
    </w:p>
    <w:p w14:paraId="082842FE" w14:textId="77777777" w:rsidR="00FE4882" w:rsidRPr="005807D3" w:rsidRDefault="00FE4882" w:rsidP="00C23087">
      <w:pPr>
        <w:pStyle w:val="Corpodetexto"/>
        <w:tabs>
          <w:tab w:val="left" w:pos="567"/>
        </w:tabs>
        <w:ind w:right="399"/>
        <w:jc w:val="both"/>
        <w:rPr>
          <w:sz w:val="26"/>
        </w:rPr>
      </w:pPr>
    </w:p>
    <w:p w14:paraId="0B9EB583" w14:textId="77777777" w:rsidR="00FE4882" w:rsidRPr="005807D3" w:rsidRDefault="00FE4882" w:rsidP="00C23087">
      <w:pPr>
        <w:pStyle w:val="Ttulo1"/>
        <w:numPr>
          <w:ilvl w:val="0"/>
          <w:numId w:val="27"/>
        </w:numPr>
        <w:tabs>
          <w:tab w:val="left" w:pos="567"/>
          <w:tab w:val="left" w:pos="788"/>
        </w:tabs>
        <w:spacing w:before="222"/>
        <w:ind w:left="1069" w:right="399"/>
        <w:jc w:val="both"/>
      </w:pPr>
      <w:r w:rsidRPr="005807D3">
        <w:t>Possibilitar a convivência</w:t>
      </w:r>
      <w:r w:rsidRPr="005807D3">
        <w:rPr>
          <w:spacing w:val="-3"/>
        </w:rPr>
        <w:t xml:space="preserve"> </w:t>
      </w:r>
      <w:r w:rsidRPr="005807D3">
        <w:t>comunitária</w:t>
      </w:r>
    </w:p>
    <w:p w14:paraId="62A60EA5" w14:textId="0DA6B8CB" w:rsidR="00FE4882" w:rsidRPr="001E7596" w:rsidRDefault="00FE4882" w:rsidP="00C23087">
      <w:pPr>
        <w:pStyle w:val="PargrafodaLista"/>
        <w:numPr>
          <w:ilvl w:val="0"/>
          <w:numId w:val="67"/>
        </w:numPr>
        <w:tabs>
          <w:tab w:val="left" w:pos="567"/>
        </w:tabs>
        <w:spacing w:before="115"/>
        <w:ind w:right="399"/>
        <w:rPr>
          <w:sz w:val="24"/>
        </w:rPr>
      </w:pPr>
      <w:r w:rsidRPr="001E7596">
        <w:rPr>
          <w:b/>
          <w:sz w:val="24"/>
        </w:rPr>
        <w:t>Nome do indicador</w:t>
      </w:r>
      <w:r w:rsidRPr="001E7596">
        <w:rPr>
          <w:sz w:val="24"/>
        </w:rPr>
        <w:t>: Encaminhamento/Inserção/Participação das crianças e adolescentes em atividades da comunidade</w:t>
      </w:r>
    </w:p>
    <w:p w14:paraId="178CC8A7" w14:textId="77777777" w:rsidR="00FE4882" w:rsidRPr="005807D3" w:rsidRDefault="00FE4882" w:rsidP="00C23087">
      <w:pPr>
        <w:pStyle w:val="Corpodetexto"/>
        <w:tabs>
          <w:tab w:val="left" w:pos="567"/>
        </w:tabs>
        <w:spacing w:before="120"/>
        <w:ind w:left="567" w:right="399"/>
        <w:jc w:val="both"/>
      </w:pPr>
      <w:r w:rsidRPr="005807D3">
        <w:rPr>
          <w:b/>
        </w:rPr>
        <w:t>Conceito</w:t>
      </w:r>
      <w:r w:rsidRPr="005807D3">
        <w:t>: mensura a inserção/participação de crianças e adolescentes em atividades promovidas pela comunidade.</w:t>
      </w:r>
    </w:p>
    <w:p w14:paraId="0EFA7A0D" w14:textId="77777777" w:rsidR="00FE4882" w:rsidRPr="005807D3" w:rsidRDefault="00FE4882" w:rsidP="00C23087">
      <w:pPr>
        <w:pStyle w:val="Corpodetexto"/>
        <w:tabs>
          <w:tab w:val="left" w:pos="567"/>
        </w:tabs>
        <w:spacing w:before="120"/>
        <w:ind w:left="567" w:right="399"/>
        <w:jc w:val="both"/>
      </w:pPr>
      <w:r w:rsidRPr="005807D3">
        <w:rPr>
          <w:b/>
        </w:rPr>
        <w:t>Fórmula de cálculo</w:t>
      </w:r>
      <w:r w:rsidRPr="005807D3">
        <w:t>: número de crianças e adolescentes que participaram de atividades  comunitárias.</w:t>
      </w:r>
    </w:p>
    <w:p w14:paraId="3A28EDDC" w14:textId="77777777" w:rsidR="00FE4882" w:rsidRPr="005807D3" w:rsidRDefault="00FE4882" w:rsidP="00C23087">
      <w:pPr>
        <w:tabs>
          <w:tab w:val="left" w:pos="567"/>
        </w:tabs>
        <w:spacing w:before="120"/>
        <w:ind w:left="567" w:right="399"/>
        <w:jc w:val="both"/>
        <w:rPr>
          <w:sz w:val="24"/>
        </w:rPr>
      </w:pPr>
      <w:r w:rsidRPr="005807D3">
        <w:rPr>
          <w:b/>
          <w:sz w:val="24"/>
        </w:rPr>
        <w:t>Periodicidade</w:t>
      </w:r>
      <w:r w:rsidRPr="005807D3">
        <w:rPr>
          <w:sz w:val="24"/>
        </w:rPr>
        <w:t>: anual</w:t>
      </w:r>
    </w:p>
    <w:p w14:paraId="4F39E00C" w14:textId="77777777" w:rsidR="00FE4882" w:rsidRPr="005807D3" w:rsidRDefault="00FE4882" w:rsidP="00C23087">
      <w:pPr>
        <w:tabs>
          <w:tab w:val="left" w:pos="567"/>
        </w:tabs>
        <w:spacing w:before="121"/>
        <w:ind w:left="567" w:right="399"/>
        <w:jc w:val="both"/>
        <w:rPr>
          <w:sz w:val="24"/>
        </w:rPr>
      </w:pPr>
      <w:r w:rsidRPr="005807D3">
        <w:rPr>
          <w:b/>
          <w:sz w:val="24"/>
        </w:rPr>
        <w:t>Fonte</w:t>
      </w:r>
      <w:r w:rsidRPr="005807D3">
        <w:rPr>
          <w:sz w:val="24"/>
        </w:rPr>
        <w:t>: IRSAS</w:t>
      </w:r>
    </w:p>
    <w:p w14:paraId="7A54FF01" w14:textId="77777777" w:rsidR="00FE4882" w:rsidRPr="005807D3" w:rsidRDefault="00FE4882" w:rsidP="00C23087">
      <w:pPr>
        <w:pStyle w:val="Ttulo1"/>
        <w:tabs>
          <w:tab w:val="left" w:pos="567"/>
          <w:tab w:val="left" w:pos="788"/>
        </w:tabs>
        <w:spacing w:before="222"/>
        <w:ind w:left="873" w:right="399"/>
        <w:jc w:val="both"/>
      </w:pPr>
    </w:p>
    <w:p w14:paraId="29C7B09E" w14:textId="77777777" w:rsidR="00FE4882" w:rsidRPr="005807D3" w:rsidRDefault="00FE4882" w:rsidP="00C23087">
      <w:pPr>
        <w:pStyle w:val="Ttulo1"/>
        <w:numPr>
          <w:ilvl w:val="0"/>
          <w:numId w:val="27"/>
        </w:numPr>
        <w:tabs>
          <w:tab w:val="left" w:pos="567"/>
          <w:tab w:val="left" w:pos="792"/>
        </w:tabs>
        <w:spacing w:before="221"/>
        <w:ind w:left="513" w:right="399" w:firstLine="0"/>
        <w:jc w:val="both"/>
      </w:pPr>
      <w:r w:rsidRPr="005807D3">
        <w:t>Promover acesso à rede socioassistencial e aos demais órgãos do Sistema de Garantia de Direitos e as demais políticas</w:t>
      </w:r>
      <w:r w:rsidRPr="005807D3">
        <w:rPr>
          <w:spacing w:val="-2"/>
        </w:rPr>
        <w:t xml:space="preserve"> </w:t>
      </w:r>
      <w:r w:rsidRPr="005807D3">
        <w:t>públicas</w:t>
      </w:r>
    </w:p>
    <w:p w14:paraId="6CCF5C90" w14:textId="77777777" w:rsidR="00FE4882" w:rsidRPr="005807D3" w:rsidRDefault="00FE4882" w:rsidP="00C23087">
      <w:pPr>
        <w:tabs>
          <w:tab w:val="left" w:pos="567"/>
        </w:tabs>
        <w:spacing w:before="115"/>
        <w:ind w:left="567" w:right="399"/>
        <w:jc w:val="both"/>
        <w:rPr>
          <w:sz w:val="24"/>
          <w:szCs w:val="24"/>
        </w:rPr>
      </w:pPr>
      <w:r w:rsidRPr="005807D3">
        <w:rPr>
          <w:b/>
          <w:sz w:val="24"/>
          <w:szCs w:val="24"/>
        </w:rPr>
        <w:t>1</w:t>
      </w:r>
      <w:r>
        <w:rPr>
          <w:b/>
          <w:sz w:val="24"/>
          <w:szCs w:val="24"/>
        </w:rPr>
        <w:t>-</w:t>
      </w:r>
      <w:r w:rsidRPr="005807D3">
        <w:rPr>
          <w:b/>
          <w:sz w:val="24"/>
          <w:szCs w:val="24"/>
        </w:rPr>
        <w:t>Nome do indicador</w:t>
      </w:r>
      <w:r w:rsidRPr="005807D3">
        <w:rPr>
          <w:sz w:val="24"/>
          <w:szCs w:val="24"/>
        </w:rPr>
        <w:t xml:space="preserve">: </w:t>
      </w:r>
      <w:r w:rsidRPr="005807D3">
        <w:rPr>
          <w:b/>
          <w:sz w:val="24"/>
          <w:szCs w:val="24"/>
        </w:rPr>
        <w:t xml:space="preserve">: </w:t>
      </w:r>
      <w:r w:rsidRPr="005807D3">
        <w:rPr>
          <w:sz w:val="24"/>
          <w:szCs w:val="24"/>
        </w:rPr>
        <w:t>Inserção/participação das famílias acolhedoras, crianças e adolescentes, familias de origem/extensa em serviços, programas e projetos da rede socioassistencial</w:t>
      </w:r>
    </w:p>
    <w:p w14:paraId="6A1EDEDF" w14:textId="77777777" w:rsidR="00FE4882" w:rsidRPr="005807D3" w:rsidRDefault="00FE4882" w:rsidP="00C23087">
      <w:pPr>
        <w:pStyle w:val="Corpodetexto"/>
        <w:tabs>
          <w:tab w:val="left" w:pos="567"/>
        </w:tabs>
        <w:spacing w:before="120"/>
        <w:ind w:left="567" w:right="399"/>
        <w:jc w:val="both"/>
      </w:pPr>
      <w:r w:rsidRPr="005807D3">
        <w:rPr>
          <w:b/>
        </w:rPr>
        <w:t>Conceito</w:t>
      </w:r>
      <w:r w:rsidRPr="005807D3">
        <w:t>: mensura a inserção/participação de crianças e adolescentes em atividades promovidas pela rede socioassistencial.</w:t>
      </w:r>
    </w:p>
    <w:p w14:paraId="3D58F3D8" w14:textId="77777777" w:rsidR="00FE4882" w:rsidRPr="005807D3" w:rsidRDefault="00FE4882" w:rsidP="00C23087">
      <w:pPr>
        <w:pStyle w:val="Corpodetexto"/>
        <w:tabs>
          <w:tab w:val="left" w:pos="567"/>
        </w:tabs>
        <w:spacing w:before="120"/>
        <w:ind w:left="567" w:right="399"/>
        <w:jc w:val="both"/>
      </w:pPr>
      <w:r w:rsidRPr="005807D3">
        <w:rPr>
          <w:b/>
        </w:rPr>
        <w:t>Fórmula de cálculo</w:t>
      </w:r>
      <w:r w:rsidRPr="005807D3">
        <w:t>: número de familias, crianças e adolescentes que foram inseridos em serviços programas e projetos da rede socioassistencial</w:t>
      </w:r>
    </w:p>
    <w:p w14:paraId="188F6F5A" w14:textId="77777777" w:rsidR="00FE4882" w:rsidRPr="005807D3" w:rsidRDefault="00FE4882" w:rsidP="00C23087">
      <w:pPr>
        <w:tabs>
          <w:tab w:val="left" w:pos="567"/>
        </w:tabs>
        <w:spacing w:before="120"/>
        <w:ind w:left="567" w:right="399"/>
        <w:jc w:val="both"/>
        <w:rPr>
          <w:sz w:val="24"/>
        </w:rPr>
      </w:pPr>
      <w:r w:rsidRPr="005807D3">
        <w:rPr>
          <w:b/>
          <w:sz w:val="24"/>
        </w:rPr>
        <w:t>Periodicidade</w:t>
      </w:r>
      <w:r w:rsidRPr="005807D3">
        <w:rPr>
          <w:sz w:val="24"/>
        </w:rPr>
        <w:t>: anual</w:t>
      </w:r>
    </w:p>
    <w:p w14:paraId="51AF86EB" w14:textId="77777777" w:rsidR="00FE4882" w:rsidRPr="005807D3" w:rsidRDefault="00FE4882" w:rsidP="00C23087">
      <w:pPr>
        <w:tabs>
          <w:tab w:val="left" w:pos="567"/>
        </w:tabs>
        <w:spacing w:before="121"/>
        <w:ind w:left="567" w:right="399"/>
        <w:jc w:val="both"/>
        <w:rPr>
          <w:sz w:val="24"/>
        </w:rPr>
      </w:pPr>
      <w:r w:rsidRPr="005807D3">
        <w:rPr>
          <w:b/>
          <w:sz w:val="24"/>
        </w:rPr>
        <w:t>Fonte</w:t>
      </w:r>
      <w:r w:rsidRPr="005807D3">
        <w:rPr>
          <w:sz w:val="24"/>
        </w:rPr>
        <w:t>: IRSAS</w:t>
      </w:r>
    </w:p>
    <w:p w14:paraId="55D7BA30" w14:textId="77777777" w:rsidR="00FE4882" w:rsidRPr="005807D3" w:rsidRDefault="00FE4882" w:rsidP="00C23087">
      <w:pPr>
        <w:tabs>
          <w:tab w:val="left" w:pos="567"/>
        </w:tabs>
        <w:spacing w:before="121"/>
        <w:ind w:left="567" w:right="399"/>
        <w:jc w:val="both"/>
        <w:rPr>
          <w:sz w:val="24"/>
        </w:rPr>
      </w:pPr>
    </w:p>
    <w:p w14:paraId="500EB4F4" w14:textId="77777777" w:rsidR="00FE4882" w:rsidRPr="005807D3" w:rsidRDefault="00FE4882" w:rsidP="00C23087">
      <w:pPr>
        <w:tabs>
          <w:tab w:val="left" w:pos="567"/>
        </w:tabs>
        <w:spacing w:before="115"/>
        <w:ind w:left="513" w:right="399"/>
        <w:jc w:val="both"/>
        <w:rPr>
          <w:sz w:val="24"/>
        </w:rPr>
      </w:pPr>
      <w:r w:rsidRPr="005807D3">
        <w:rPr>
          <w:b/>
          <w:sz w:val="24"/>
        </w:rPr>
        <w:t>2</w:t>
      </w:r>
      <w:r>
        <w:rPr>
          <w:b/>
          <w:sz w:val="24"/>
        </w:rPr>
        <w:t>-</w:t>
      </w:r>
      <w:r w:rsidRPr="005807D3">
        <w:rPr>
          <w:b/>
          <w:sz w:val="24"/>
        </w:rPr>
        <w:t>Nome do indicador</w:t>
      </w:r>
      <w:r w:rsidRPr="005807D3">
        <w:rPr>
          <w:sz w:val="24"/>
        </w:rPr>
        <w:t>: Encaminhamento/Inserção/Participação das crianças e adolescentes em atividades da rede intersetorial</w:t>
      </w:r>
    </w:p>
    <w:p w14:paraId="5F40D599" w14:textId="77777777" w:rsidR="00FE4882" w:rsidRPr="005807D3" w:rsidRDefault="00FE4882" w:rsidP="00C23087">
      <w:pPr>
        <w:pStyle w:val="Corpodetexto"/>
        <w:tabs>
          <w:tab w:val="left" w:pos="567"/>
        </w:tabs>
        <w:spacing w:before="120"/>
        <w:ind w:left="513" w:right="399"/>
        <w:jc w:val="both"/>
      </w:pPr>
      <w:r w:rsidRPr="005807D3">
        <w:rPr>
          <w:b/>
        </w:rPr>
        <w:t>Conceito</w:t>
      </w:r>
      <w:r w:rsidRPr="005807D3">
        <w:t>: mensura a inserção/participação de crianças e adolescentes em atividades promovidas pela rede intersetorial</w:t>
      </w:r>
    </w:p>
    <w:p w14:paraId="554F2A12" w14:textId="20BBF9C2" w:rsidR="00FE4882" w:rsidRPr="005807D3" w:rsidRDefault="00FE4882" w:rsidP="00C23087">
      <w:pPr>
        <w:pStyle w:val="Corpodetexto"/>
        <w:tabs>
          <w:tab w:val="left" w:pos="567"/>
        </w:tabs>
        <w:spacing w:before="120"/>
        <w:ind w:left="513" w:right="399"/>
        <w:jc w:val="both"/>
      </w:pPr>
      <w:r w:rsidRPr="005807D3">
        <w:rPr>
          <w:b/>
        </w:rPr>
        <w:t>Fórmula de cálculo</w:t>
      </w:r>
      <w:r w:rsidRPr="005807D3">
        <w:t xml:space="preserve">: número de crianças e adolescentes que participaram de atividades  promovidas pela rede intersetorial, por politica publica (ex. </w:t>
      </w:r>
      <w:r w:rsidR="001E7596" w:rsidRPr="005807D3">
        <w:t>E</w:t>
      </w:r>
      <w:r w:rsidRPr="005807D3">
        <w:t>sporte, cultura, lazer, profissinalização, aprendizagem, saúde, educação, etc.).</w:t>
      </w:r>
    </w:p>
    <w:p w14:paraId="590DC60F" w14:textId="77777777" w:rsidR="00FE4882" w:rsidRPr="005807D3" w:rsidRDefault="00FE4882" w:rsidP="00C23087">
      <w:pPr>
        <w:tabs>
          <w:tab w:val="left" w:pos="567"/>
        </w:tabs>
        <w:spacing w:before="120"/>
        <w:ind w:left="513" w:right="399"/>
        <w:jc w:val="both"/>
        <w:rPr>
          <w:sz w:val="24"/>
        </w:rPr>
      </w:pPr>
      <w:r w:rsidRPr="005807D3">
        <w:rPr>
          <w:b/>
          <w:sz w:val="24"/>
        </w:rPr>
        <w:t>Periodicidade</w:t>
      </w:r>
      <w:r w:rsidRPr="005807D3">
        <w:rPr>
          <w:sz w:val="24"/>
        </w:rPr>
        <w:t>: anual</w:t>
      </w:r>
    </w:p>
    <w:p w14:paraId="00741F45" w14:textId="77777777" w:rsidR="00FE4882" w:rsidRPr="005807D3" w:rsidRDefault="00FE4882" w:rsidP="00C23087">
      <w:pPr>
        <w:tabs>
          <w:tab w:val="left" w:pos="567"/>
        </w:tabs>
        <w:spacing w:before="121"/>
        <w:ind w:left="513" w:right="399"/>
        <w:jc w:val="both"/>
        <w:rPr>
          <w:sz w:val="24"/>
        </w:rPr>
      </w:pPr>
      <w:r w:rsidRPr="005807D3">
        <w:rPr>
          <w:b/>
          <w:sz w:val="24"/>
        </w:rPr>
        <w:t>Fonte</w:t>
      </w:r>
      <w:r w:rsidRPr="005807D3">
        <w:rPr>
          <w:sz w:val="24"/>
        </w:rPr>
        <w:t>: IRSAS</w:t>
      </w:r>
    </w:p>
    <w:p w14:paraId="01E04A2D" w14:textId="77777777" w:rsidR="00FE4882" w:rsidRPr="005807D3" w:rsidRDefault="00FE4882" w:rsidP="00C23087">
      <w:pPr>
        <w:pStyle w:val="Corpodetexto"/>
        <w:tabs>
          <w:tab w:val="left" w:pos="567"/>
        </w:tabs>
        <w:ind w:right="399"/>
        <w:jc w:val="both"/>
        <w:rPr>
          <w:sz w:val="26"/>
        </w:rPr>
      </w:pPr>
    </w:p>
    <w:p w14:paraId="148A44FE" w14:textId="77777777" w:rsidR="00FE4882" w:rsidRDefault="00FE4882" w:rsidP="00C23087">
      <w:pPr>
        <w:pStyle w:val="Ttulo1"/>
        <w:numPr>
          <w:ilvl w:val="0"/>
          <w:numId w:val="27"/>
        </w:numPr>
        <w:tabs>
          <w:tab w:val="left" w:pos="567"/>
          <w:tab w:val="left" w:pos="814"/>
        </w:tabs>
        <w:spacing w:before="222"/>
        <w:ind w:left="513" w:right="399" w:firstLine="0"/>
        <w:jc w:val="both"/>
      </w:pPr>
      <w:r w:rsidRPr="005807D3">
        <w:t xml:space="preserve">Preservar vínculos com a famílias de origem e/ou extensa salvo determinação judicial em </w:t>
      </w:r>
      <w:r w:rsidRPr="005807D3">
        <w:lastRenderedPageBreak/>
        <w:t>contrário.</w:t>
      </w:r>
    </w:p>
    <w:p w14:paraId="17857C6F" w14:textId="77777777" w:rsidR="00FE4882" w:rsidRPr="00157760" w:rsidRDefault="00FE4882" w:rsidP="00C23087">
      <w:pPr>
        <w:pStyle w:val="Ttulo1"/>
        <w:tabs>
          <w:tab w:val="left" w:pos="567"/>
          <w:tab w:val="left" w:pos="814"/>
        </w:tabs>
        <w:spacing w:before="222"/>
        <w:ind w:left="513" w:right="399"/>
        <w:jc w:val="both"/>
        <w:rPr>
          <w:b w:val="0"/>
          <w:bCs w:val="0"/>
        </w:rPr>
      </w:pPr>
      <w:r>
        <w:t>1-</w:t>
      </w:r>
      <w:r w:rsidRPr="00E34107">
        <w:t xml:space="preserve">Nome do indicador: </w:t>
      </w:r>
      <w:r w:rsidRPr="00157760">
        <w:rPr>
          <w:b w:val="0"/>
          <w:bCs w:val="0"/>
        </w:rPr>
        <w:t>Média anual de visitas domiciliares realizadas por ou pela família</w:t>
      </w:r>
    </w:p>
    <w:p w14:paraId="77036355" w14:textId="77777777" w:rsidR="00FE4882" w:rsidRPr="005807D3" w:rsidRDefault="00FE4882" w:rsidP="00C23087">
      <w:pPr>
        <w:pStyle w:val="Corpodetexto"/>
        <w:tabs>
          <w:tab w:val="left" w:pos="567"/>
        </w:tabs>
        <w:spacing w:before="121"/>
        <w:ind w:left="513" w:right="399"/>
        <w:jc w:val="both"/>
      </w:pPr>
      <w:r w:rsidRPr="005807D3">
        <w:rPr>
          <w:b/>
        </w:rPr>
        <w:t>Conceito</w:t>
      </w:r>
      <w:r w:rsidRPr="005807D3">
        <w:t>: mensura o fortalecimento dos vínculos familiares através da realização de visitas domiciliares pela equipe técnica da OSC e/ou pelas familias.</w:t>
      </w:r>
    </w:p>
    <w:p w14:paraId="5806B47E" w14:textId="77777777" w:rsidR="00FE4882" w:rsidRPr="005807D3" w:rsidRDefault="00FE4882" w:rsidP="00C23087">
      <w:pPr>
        <w:pStyle w:val="Corpodetexto"/>
        <w:tabs>
          <w:tab w:val="left" w:pos="567"/>
        </w:tabs>
        <w:spacing w:before="120"/>
        <w:ind w:left="513" w:right="399"/>
        <w:jc w:val="both"/>
      </w:pPr>
      <w:r w:rsidRPr="005807D3">
        <w:rPr>
          <w:b/>
        </w:rPr>
        <w:t>Fórmula de cálculo</w:t>
      </w:r>
      <w:r w:rsidRPr="005807D3">
        <w:t>: número de visitas realizadas pela equipe da OSC e/ou pelas familias.</w:t>
      </w:r>
    </w:p>
    <w:p w14:paraId="14472AB4" w14:textId="77777777" w:rsidR="00FE4882" w:rsidRPr="005807D3" w:rsidRDefault="00FE4882" w:rsidP="00C23087">
      <w:pPr>
        <w:tabs>
          <w:tab w:val="left" w:pos="567"/>
        </w:tabs>
        <w:spacing w:before="120"/>
        <w:ind w:left="513" w:right="399"/>
        <w:jc w:val="both"/>
        <w:rPr>
          <w:sz w:val="24"/>
        </w:rPr>
      </w:pPr>
      <w:r w:rsidRPr="005807D3">
        <w:rPr>
          <w:b/>
          <w:sz w:val="24"/>
        </w:rPr>
        <w:t>Periodicidade</w:t>
      </w:r>
      <w:r w:rsidRPr="005807D3">
        <w:rPr>
          <w:sz w:val="24"/>
        </w:rPr>
        <w:t>: anual</w:t>
      </w:r>
    </w:p>
    <w:p w14:paraId="093E0892" w14:textId="77777777" w:rsidR="00FE4882" w:rsidRDefault="00FE4882" w:rsidP="00C23087">
      <w:pPr>
        <w:tabs>
          <w:tab w:val="left" w:pos="567"/>
        </w:tabs>
        <w:spacing w:before="120"/>
        <w:ind w:left="513" w:right="399"/>
        <w:jc w:val="both"/>
        <w:rPr>
          <w:sz w:val="24"/>
        </w:rPr>
      </w:pPr>
      <w:r w:rsidRPr="005807D3">
        <w:rPr>
          <w:b/>
          <w:sz w:val="24"/>
        </w:rPr>
        <w:t>Fonte</w:t>
      </w:r>
      <w:r w:rsidRPr="005807D3">
        <w:rPr>
          <w:sz w:val="24"/>
        </w:rPr>
        <w:t>: IRSAS</w:t>
      </w:r>
    </w:p>
    <w:p w14:paraId="2BDB7FF7" w14:textId="77777777" w:rsidR="00FE4882" w:rsidRDefault="00FE4882" w:rsidP="00C23087">
      <w:pPr>
        <w:tabs>
          <w:tab w:val="left" w:pos="567"/>
        </w:tabs>
        <w:spacing w:before="120"/>
        <w:ind w:left="513" w:right="399"/>
        <w:jc w:val="both"/>
        <w:rPr>
          <w:b/>
          <w:sz w:val="24"/>
        </w:rPr>
      </w:pPr>
    </w:p>
    <w:p w14:paraId="1EC8DFAE" w14:textId="77777777" w:rsidR="00FE4882" w:rsidRPr="00E34107" w:rsidRDefault="00FE4882" w:rsidP="00C23087">
      <w:pPr>
        <w:tabs>
          <w:tab w:val="left" w:pos="567"/>
        </w:tabs>
        <w:spacing w:before="120"/>
        <w:ind w:left="513" w:right="399"/>
        <w:jc w:val="both"/>
        <w:rPr>
          <w:sz w:val="24"/>
        </w:rPr>
      </w:pPr>
      <w:r>
        <w:rPr>
          <w:b/>
          <w:sz w:val="24"/>
        </w:rPr>
        <w:t>2-</w:t>
      </w:r>
      <w:r w:rsidRPr="00E34107">
        <w:rPr>
          <w:b/>
          <w:sz w:val="24"/>
        </w:rPr>
        <w:t xml:space="preserve">Nome do indicador: </w:t>
      </w:r>
      <w:r w:rsidRPr="00E34107">
        <w:rPr>
          <w:sz w:val="24"/>
        </w:rPr>
        <w:t>Média anual de atividades com foco na participação da</w:t>
      </w:r>
      <w:r w:rsidRPr="00E34107">
        <w:rPr>
          <w:spacing w:val="-7"/>
          <w:sz w:val="24"/>
        </w:rPr>
        <w:t xml:space="preserve"> </w:t>
      </w:r>
      <w:r w:rsidRPr="00E34107">
        <w:rPr>
          <w:sz w:val="24"/>
        </w:rPr>
        <w:t>família acolhedora</w:t>
      </w:r>
    </w:p>
    <w:p w14:paraId="1B39CB7D" w14:textId="77777777" w:rsidR="00FE4882" w:rsidRPr="005807D3" w:rsidRDefault="00FE4882" w:rsidP="00C23087">
      <w:pPr>
        <w:pStyle w:val="Corpodetexto"/>
        <w:tabs>
          <w:tab w:val="left" w:pos="567"/>
        </w:tabs>
        <w:spacing w:before="120"/>
        <w:ind w:left="513" w:right="399"/>
        <w:jc w:val="both"/>
      </w:pPr>
      <w:r w:rsidRPr="005807D3">
        <w:rPr>
          <w:b/>
        </w:rPr>
        <w:t xml:space="preserve">Conceito: </w:t>
      </w:r>
      <w:r w:rsidRPr="005807D3">
        <w:t>mensura a quantidade de atividades realizadas na unidade voltadas para a rede familiar do acolhido</w:t>
      </w:r>
    </w:p>
    <w:p w14:paraId="13403382" w14:textId="77777777" w:rsidR="00FE4882" w:rsidRPr="005807D3" w:rsidRDefault="00FE4882" w:rsidP="00C23087">
      <w:pPr>
        <w:pStyle w:val="Corpodetexto"/>
        <w:tabs>
          <w:tab w:val="left" w:pos="567"/>
        </w:tabs>
        <w:spacing w:before="120"/>
        <w:ind w:left="513" w:right="399"/>
        <w:jc w:val="both"/>
      </w:pPr>
      <w:r w:rsidRPr="005807D3">
        <w:rPr>
          <w:b/>
        </w:rPr>
        <w:t>Fórmula de cálculo</w:t>
      </w:r>
      <w:r w:rsidRPr="005807D3">
        <w:t>: número de atividades para participação da família acolhedora</w:t>
      </w:r>
    </w:p>
    <w:p w14:paraId="2104C571" w14:textId="77777777" w:rsidR="00FE4882" w:rsidRPr="005807D3" w:rsidRDefault="00FE4882" w:rsidP="00C23087">
      <w:pPr>
        <w:tabs>
          <w:tab w:val="left" w:pos="567"/>
        </w:tabs>
        <w:spacing w:before="118"/>
        <w:ind w:left="513" w:right="399"/>
        <w:jc w:val="both"/>
        <w:rPr>
          <w:sz w:val="24"/>
        </w:rPr>
      </w:pPr>
      <w:r w:rsidRPr="005807D3">
        <w:rPr>
          <w:b/>
          <w:sz w:val="24"/>
        </w:rPr>
        <w:t>Periodicidade</w:t>
      </w:r>
      <w:r w:rsidRPr="005807D3">
        <w:rPr>
          <w:sz w:val="24"/>
        </w:rPr>
        <w:t>: anual</w:t>
      </w:r>
    </w:p>
    <w:p w14:paraId="4F1730E7" w14:textId="77777777" w:rsidR="00FE4882" w:rsidRPr="005807D3" w:rsidRDefault="00FE4882" w:rsidP="00C23087">
      <w:pPr>
        <w:tabs>
          <w:tab w:val="left" w:pos="567"/>
        </w:tabs>
        <w:spacing w:before="120"/>
        <w:ind w:left="513" w:right="399"/>
        <w:jc w:val="both"/>
        <w:rPr>
          <w:sz w:val="24"/>
        </w:rPr>
      </w:pPr>
      <w:r w:rsidRPr="005807D3">
        <w:rPr>
          <w:b/>
          <w:sz w:val="24"/>
        </w:rPr>
        <w:t>Fonte</w:t>
      </w:r>
      <w:r w:rsidRPr="005807D3">
        <w:rPr>
          <w:sz w:val="24"/>
        </w:rPr>
        <w:t>: IRSAS</w:t>
      </w:r>
    </w:p>
    <w:p w14:paraId="47BBF83E" w14:textId="77777777" w:rsidR="00FE4882" w:rsidRDefault="00FE4882" w:rsidP="00C23087">
      <w:pPr>
        <w:tabs>
          <w:tab w:val="left" w:pos="567"/>
        </w:tabs>
        <w:spacing w:before="120"/>
        <w:ind w:left="513" w:right="399"/>
        <w:jc w:val="both"/>
        <w:rPr>
          <w:sz w:val="24"/>
        </w:rPr>
      </w:pPr>
      <w:r w:rsidRPr="005807D3">
        <w:rPr>
          <w:b/>
          <w:sz w:val="24"/>
        </w:rPr>
        <w:t>Índice de Referência</w:t>
      </w:r>
      <w:r w:rsidRPr="005807D3">
        <w:rPr>
          <w:sz w:val="24"/>
        </w:rPr>
        <w:t>: 12 atividades</w:t>
      </w:r>
    </w:p>
    <w:p w14:paraId="112F32B3" w14:textId="77777777" w:rsidR="00FE4882" w:rsidRDefault="00FE4882" w:rsidP="00C23087">
      <w:pPr>
        <w:tabs>
          <w:tab w:val="left" w:pos="567"/>
        </w:tabs>
        <w:spacing w:before="120"/>
        <w:ind w:left="513" w:right="399"/>
        <w:jc w:val="both"/>
        <w:rPr>
          <w:b/>
          <w:sz w:val="24"/>
        </w:rPr>
      </w:pPr>
    </w:p>
    <w:p w14:paraId="5AB8BE24" w14:textId="77777777" w:rsidR="00FE4882" w:rsidRPr="00E34107" w:rsidRDefault="00FE4882" w:rsidP="00C23087">
      <w:pPr>
        <w:tabs>
          <w:tab w:val="left" w:pos="567"/>
        </w:tabs>
        <w:spacing w:before="120"/>
        <w:ind w:left="513" w:right="399"/>
        <w:jc w:val="both"/>
        <w:rPr>
          <w:sz w:val="24"/>
        </w:rPr>
      </w:pPr>
      <w:r>
        <w:rPr>
          <w:b/>
          <w:sz w:val="24"/>
        </w:rPr>
        <w:t>3-</w:t>
      </w:r>
      <w:r w:rsidRPr="00E34107">
        <w:rPr>
          <w:b/>
          <w:sz w:val="24"/>
        </w:rPr>
        <w:t xml:space="preserve">Nome do indicador: </w:t>
      </w:r>
      <w:r w:rsidRPr="00E34107">
        <w:rPr>
          <w:sz w:val="24"/>
        </w:rPr>
        <w:t>Média anual de atividades com foco na participação da</w:t>
      </w:r>
      <w:r w:rsidRPr="00E34107">
        <w:rPr>
          <w:spacing w:val="-7"/>
          <w:sz w:val="24"/>
        </w:rPr>
        <w:t xml:space="preserve"> </w:t>
      </w:r>
      <w:r w:rsidRPr="00E34107">
        <w:rPr>
          <w:sz w:val="24"/>
        </w:rPr>
        <w:t xml:space="preserve">família de origem e/ou extensa </w:t>
      </w:r>
    </w:p>
    <w:p w14:paraId="7C633EFF" w14:textId="77777777" w:rsidR="00FE4882" w:rsidRPr="005807D3" w:rsidRDefault="00FE4882" w:rsidP="00C23087">
      <w:pPr>
        <w:pStyle w:val="Corpodetexto"/>
        <w:tabs>
          <w:tab w:val="left" w:pos="567"/>
        </w:tabs>
        <w:spacing w:before="120"/>
        <w:ind w:left="513" w:right="399"/>
        <w:jc w:val="both"/>
      </w:pPr>
      <w:r w:rsidRPr="005807D3">
        <w:rPr>
          <w:b/>
        </w:rPr>
        <w:t xml:space="preserve">Conceito: </w:t>
      </w:r>
      <w:r w:rsidRPr="005807D3">
        <w:t>mensura a quantidade de atividades realizadas na unidade voltadas para a rede familiar do acolhido</w:t>
      </w:r>
    </w:p>
    <w:p w14:paraId="0674A743" w14:textId="77777777" w:rsidR="00FE4882" w:rsidRPr="005807D3" w:rsidRDefault="00FE4882" w:rsidP="00C23087">
      <w:pPr>
        <w:tabs>
          <w:tab w:val="left" w:pos="567"/>
          <w:tab w:val="left" w:pos="774"/>
        </w:tabs>
        <w:spacing w:before="217"/>
        <w:ind w:right="399"/>
        <w:jc w:val="both"/>
        <w:rPr>
          <w:sz w:val="24"/>
        </w:rPr>
      </w:pPr>
      <w:r w:rsidRPr="005807D3">
        <w:rPr>
          <w:b/>
        </w:rPr>
        <w:t xml:space="preserve">          Fórmula de cálculo</w:t>
      </w:r>
      <w:r w:rsidRPr="005807D3">
        <w:t xml:space="preserve">: número de atividades para participação das famílias </w:t>
      </w:r>
      <w:r w:rsidRPr="005807D3">
        <w:rPr>
          <w:sz w:val="24"/>
        </w:rPr>
        <w:t xml:space="preserve">de origem e/ou extensa </w:t>
      </w:r>
    </w:p>
    <w:p w14:paraId="44417B19" w14:textId="77777777" w:rsidR="00FE4882" w:rsidRPr="005807D3" w:rsidRDefault="00FE4882" w:rsidP="00C23087">
      <w:pPr>
        <w:pStyle w:val="Corpodetexto"/>
        <w:tabs>
          <w:tab w:val="left" w:pos="567"/>
        </w:tabs>
        <w:spacing w:before="120"/>
        <w:ind w:left="513" w:right="399"/>
        <w:jc w:val="both"/>
      </w:pPr>
      <w:r w:rsidRPr="005807D3">
        <w:rPr>
          <w:b/>
        </w:rPr>
        <w:t>Periodicidade</w:t>
      </w:r>
      <w:r w:rsidRPr="005807D3">
        <w:t>: anual</w:t>
      </w:r>
    </w:p>
    <w:p w14:paraId="1F1C4C0B" w14:textId="77777777" w:rsidR="00FE4882" w:rsidRPr="005807D3" w:rsidRDefault="00FE4882" w:rsidP="00C23087">
      <w:pPr>
        <w:tabs>
          <w:tab w:val="left" w:pos="567"/>
        </w:tabs>
        <w:spacing w:before="120"/>
        <w:ind w:left="513" w:right="399"/>
        <w:jc w:val="both"/>
        <w:rPr>
          <w:sz w:val="24"/>
        </w:rPr>
      </w:pPr>
      <w:r w:rsidRPr="005807D3">
        <w:rPr>
          <w:b/>
          <w:sz w:val="24"/>
        </w:rPr>
        <w:t>Fonte</w:t>
      </w:r>
      <w:r w:rsidRPr="005807D3">
        <w:rPr>
          <w:sz w:val="24"/>
        </w:rPr>
        <w:t>: IRSAS</w:t>
      </w:r>
    </w:p>
    <w:p w14:paraId="1B9E134C" w14:textId="77777777" w:rsidR="00FE4882" w:rsidRPr="005807D3" w:rsidRDefault="00FE4882" w:rsidP="00C23087">
      <w:pPr>
        <w:tabs>
          <w:tab w:val="left" w:pos="567"/>
        </w:tabs>
        <w:spacing w:before="120"/>
        <w:ind w:left="513" w:right="399"/>
        <w:jc w:val="both"/>
        <w:rPr>
          <w:sz w:val="24"/>
        </w:rPr>
      </w:pPr>
    </w:p>
    <w:p w14:paraId="1A570129" w14:textId="77777777" w:rsidR="00FE4882" w:rsidRPr="005807D3" w:rsidRDefault="00FE4882" w:rsidP="00C23087">
      <w:pPr>
        <w:pStyle w:val="PargrafodaLista"/>
        <w:numPr>
          <w:ilvl w:val="0"/>
          <w:numId w:val="27"/>
        </w:numPr>
        <w:tabs>
          <w:tab w:val="left" w:pos="567"/>
        </w:tabs>
        <w:autoSpaceDE w:val="0"/>
        <w:autoSpaceDN w:val="0"/>
        <w:spacing w:before="120"/>
        <w:ind w:right="399"/>
        <w:rPr>
          <w:sz w:val="24"/>
        </w:rPr>
      </w:pPr>
      <w:r w:rsidRPr="005807D3">
        <w:rPr>
          <w:b/>
          <w:sz w:val="24"/>
        </w:rPr>
        <w:t xml:space="preserve">Acompanhamento das vagas </w:t>
      </w:r>
    </w:p>
    <w:p w14:paraId="16D43E5D" w14:textId="6669418B" w:rsidR="00FE4882" w:rsidRPr="005807D3" w:rsidRDefault="00FE4882" w:rsidP="00C23087">
      <w:pPr>
        <w:pStyle w:val="PargrafodaLista"/>
        <w:numPr>
          <w:ilvl w:val="0"/>
          <w:numId w:val="68"/>
        </w:numPr>
        <w:tabs>
          <w:tab w:val="left" w:pos="567"/>
        </w:tabs>
        <w:spacing w:before="120"/>
        <w:ind w:right="399"/>
        <w:rPr>
          <w:sz w:val="24"/>
        </w:rPr>
      </w:pPr>
      <w:r w:rsidRPr="005807D3">
        <w:rPr>
          <w:b/>
          <w:sz w:val="24"/>
        </w:rPr>
        <w:t>Nome do indicador</w:t>
      </w:r>
      <w:r w:rsidRPr="005807D3">
        <w:rPr>
          <w:sz w:val="24"/>
        </w:rPr>
        <w:t>: Atendimento à solicitação de vaga pelo Município de Londrina.</w:t>
      </w:r>
    </w:p>
    <w:p w14:paraId="67693FAA" w14:textId="77777777" w:rsidR="00FE4882" w:rsidRPr="005807D3" w:rsidRDefault="00FE4882" w:rsidP="00C23087">
      <w:pPr>
        <w:tabs>
          <w:tab w:val="left" w:pos="567"/>
        </w:tabs>
        <w:spacing w:before="120"/>
        <w:ind w:left="567" w:right="399"/>
        <w:jc w:val="both"/>
        <w:rPr>
          <w:sz w:val="24"/>
        </w:rPr>
      </w:pPr>
      <w:r w:rsidRPr="005807D3">
        <w:rPr>
          <w:b/>
          <w:sz w:val="24"/>
        </w:rPr>
        <w:t>Conceito</w:t>
      </w:r>
      <w:r w:rsidRPr="005807D3">
        <w:rPr>
          <w:sz w:val="24"/>
        </w:rPr>
        <w:t>: mensura a quantidade de atendimento às solicitações de vagas ocorridas em um determinado período.</w:t>
      </w:r>
    </w:p>
    <w:p w14:paraId="4BBC3A58" w14:textId="77777777" w:rsidR="00FE4882" w:rsidRPr="005807D3" w:rsidRDefault="00FE4882" w:rsidP="00C23087">
      <w:pPr>
        <w:tabs>
          <w:tab w:val="left" w:pos="567"/>
        </w:tabs>
        <w:spacing w:before="120"/>
        <w:ind w:left="567" w:right="399"/>
        <w:jc w:val="both"/>
        <w:rPr>
          <w:sz w:val="24"/>
        </w:rPr>
      </w:pPr>
      <w:r w:rsidRPr="005807D3">
        <w:rPr>
          <w:b/>
          <w:sz w:val="24"/>
        </w:rPr>
        <w:t>Fórmula de cálculo</w:t>
      </w:r>
      <w:r w:rsidRPr="005807D3">
        <w:rPr>
          <w:sz w:val="24"/>
        </w:rPr>
        <w:t>: percentual de pronto atendimento à solicitação de vagas, sobre o total de solicitações de vaga (sempre que houver vagas disponíveis);</w:t>
      </w:r>
    </w:p>
    <w:p w14:paraId="0F1716CA" w14:textId="77777777" w:rsidR="00FE4882" w:rsidRPr="005807D3" w:rsidRDefault="00FE4882" w:rsidP="00C23087">
      <w:pPr>
        <w:tabs>
          <w:tab w:val="left" w:pos="567"/>
        </w:tabs>
        <w:spacing w:before="120"/>
        <w:ind w:left="567" w:right="399"/>
        <w:jc w:val="both"/>
        <w:rPr>
          <w:sz w:val="24"/>
        </w:rPr>
      </w:pPr>
      <w:r w:rsidRPr="005807D3">
        <w:rPr>
          <w:sz w:val="24"/>
        </w:rPr>
        <w:t>Periodicidade: mensal</w:t>
      </w:r>
    </w:p>
    <w:p w14:paraId="03D20E8A" w14:textId="77777777" w:rsidR="00FE4882" w:rsidRPr="005807D3" w:rsidRDefault="00FE4882" w:rsidP="00C23087">
      <w:pPr>
        <w:tabs>
          <w:tab w:val="left" w:pos="567"/>
        </w:tabs>
        <w:spacing w:before="120"/>
        <w:ind w:left="567" w:right="399"/>
        <w:jc w:val="both"/>
        <w:rPr>
          <w:sz w:val="24"/>
        </w:rPr>
      </w:pPr>
      <w:r w:rsidRPr="005807D3">
        <w:rPr>
          <w:sz w:val="24"/>
        </w:rPr>
        <w:t>Fonte: IRSAS, Relatório da Gerência de Alta Complexidade, Relatório da Central de Vagas e/ou Relatório de Atividades Mensal</w:t>
      </w:r>
    </w:p>
    <w:p w14:paraId="2C847EBA" w14:textId="77777777" w:rsidR="00FE4882" w:rsidRPr="005807D3" w:rsidRDefault="00FE4882" w:rsidP="00C23087">
      <w:pPr>
        <w:tabs>
          <w:tab w:val="left" w:pos="567"/>
        </w:tabs>
        <w:spacing w:before="120"/>
        <w:ind w:left="567" w:right="399"/>
        <w:jc w:val="both"/>
        <w:rPr>
          <w:sz w:val="24"/>
        </w:rPr>
      </w:pPr>
    </w:p>
    <w:p w14:paraId="71FE810E" w14:textId="77777777" w:rsidR="00FE4882" w:rsidRPr="005807D3" w:rsidRDefault="00FE4882" w:rsidP="00C23087">
      <w:pPr>
        <w:pStyle w:val="PargrafodaLista"/>
        <w:numPr>
          <w:ilvl w:val="0"/>
          <w:numId w:val="27"/>
        </w:numPr>
        <w:tabs>
          <w:tab w:val="left" w:pos="567"/>
        </w:tabs>
        <w:autoSpaceDE w:val="0"/>
        <w:autoSpaceDN w:val="0"/>
        <w:spacing w:before="120"/>
        <w:ind w:right="399"/>
        <w:rPr>
          <w:sz w:val="24"/>
        </w:rPr>
      </w:pPr>
      <w:r w:rsidRPr="005807D3">
        <w:rPr>
          <w:b/>
          <w:sz w:val="24"/>
        </w:rPr>
        <w:t>Divulgação/habilitação de famílias</w:t>
      </w:r>
    </w:p>
    <w:p w14:paraId="4BA9EDF9" w14:textId="2BD6F536" w:rsidR="00FE4882" w:rsidRPr="005807D3" w:rsidRDefault="00FE4882" w:rsidP="00C23087">
      <w:pPr>
        <w:pStyle w:val="PargrafodaLista"/>
        <w:numPr>
          <w:ilvl w:val="0"/>
          <w:numId w:val="69"/>
        </w:numPr>
        <w:tabs>
          <w:tab w:val="left" w:pos="567"/>
        </w:tabs>
        <w:spacing w:before="120"/>
        <w:ind w:right="399"/>
        <w:rPr>
          <w:sz w:val="24"/>
        </w:rPr>
      </w:pPr>
      <w:r w:rsidRPr="005807D3">
        <w:rPr>
          <w:b/>
          <w:sz w:val="24"/>
        </w:rPr>
        <w:t>Nome do indicador</w:t>
      </w:r>
      <w:r w:rsidRPr="005807D3">
        <w:rPr>
          <w:sz w:val="24"/>
        </w:rPr>
        <w:t>: Divulgação e habilitação de famílias acolhedoras</w:t>
      </w:r>
    </w:p>
    <w:p w14:paraId="511B34E9" w14:textId="77777777" w:rsidR="00FE4882" w:rsidRPr="005807D3" w:rsidRDefault="00FE4882" w:rsidP="00C23087">
      <w:pPr>
        <w:tabs>
          <w:tab w:val="left" w:pos="567"/>
        </w:tabs>
        <w:spacing w:before="120"/>
        <w:ind w:left="567" w:right="399"/>
        <w:jc w:val="both"/>
        <w:rPr>
          <w:sz w:val="24"/>
        </w:rPr>
      </w:pPr>
      <w:r w:rsidRPr="005807D3">
        <w:rPr>
          <w:b/>
          <w:sz w:val="24"/>
        </w:rPr>
        <w:t>Conceito</w:t>
      </w:r>
      <w:r w:rsidRPr="005807D3">
        <w:rPr>
          <w:sz w:val="24"/>
        </w:rPr>
        <w:t>: mensura a quantidade de familias captadas e/ou habilitadas no periodo</w:t>
      </w:r>
    </w:p>
    <w:p w14:paraId="1BC9A51D" w14:textId="77777777" w:rsidR="00FE4882" w:rsidRPr="005807D3" w:rsidRDefault="00FE4882" w:rsidP="00C23087">
      <w:pPr>
        <w:tabs>
          <w:tab w:val="left" w:pos="567"/>
        </w:tabs>
        <w:spacing w:before="120"/>
        <w:ind w:left="567" w:right="399"/>
        <w:jc w:val="both"/>
        <w:rPr>
          <w:sz w:val="24"/>
        </w:rPr>
      </w:pPr>
      <w:r w:rsidRPr="005807D3">
        <w:rPr>
          <w:b/>
          <w:sz w:val="24"/>
        </w:rPr>
        <w:t>Fórmula de cálculo</w:t>
      </w:r>
      <w:r w:rsidRPr="005807D3">
        <w:rPr>
          <w:sz w:val="24"/>
        </w:rPr>
        <w:t xml:space="preserve">: percentual de familias habilitadas em comparação ao número de famílias </w:t>
      </w:r>
      <w:r w:rsidRPr="005807D3">
        <w:rPr>
          <w:sz w:val="24"/>
        </w:rPr>
        <w:lastRenderedPageBreak/>
        <w:t>candidatas</w:t>
      </w:r>
    </w:p>
    <w:p w14:paraId="21D0148A" w14:textId="77777777" w:rsidR="00FE4882" w:rsidRPr="005807D3" w:rsidRDefault="00FE4882" w:rsidP="00C23087">
      <w:pPr>
        <w:tabs>
          <w:tab w:val="left" w:pos="567"/>
        </w:tabs>
        <w:spacing w:before="120"/>
        <w:ind w:left="567" w:right="399"/>
        <w:jc w:val="both"/>
        <w:rPr>
          <w:sz w:val="24"/>
        </w:rPr>
      </w:pPr>
      <w:r w:rsidRPr="005807D3">
        <w:rPr>
          <w:sz w:val="24"/>
        </w:rPr>
        <w:t>Periodicidade: quadrimestral</w:t>
      </w:r>
    </w:p>
    <w:p w14:paraId="46B0C527" w14:textId="77777777" w:rsidR="00FE4882" w:rsidRPr="005807D3" w:rsidRDefault="00FE4882" w:rsidP="00C23087">
      <w:pPr>
        <w:tabs>
          <w:tab w:val="left" w:pos="567"/>
        </w:tabs>
        <w:spacing w:before="120"/>
        <w:ind w:left="567" w:right="399"/>
        <w:jc w:val="both"/>
        <w:rPr>
          <w:sz w:val="24"/>
        </w:rPr>
      </w:pPr>
      <w:r w:rsidRPr="005807D3">
        <w:rPr>
          <w:sz w:val="24"/>
        </w:rPr>
        <w:t>Fonte: IRSAS, Relatório da Gerência de Alta Complexidade, Relatório da Central de Vagas e/ou Relatório de Atividades Mensal</w:t>
      </w:r>
    </w:p>
    <w:p w14:paraId="06884CE7" w14:textId="77777777" w:rsidR="00FE4882" w:rsidRPr="005807D3" w:rsidRDefault="00FE4882" w:rsidP="00C23087">
      <w:pPr>
        <w:tabs>
          <w:tab w:val="left" w:pos="567"/>
        </w:tabs>
        <w:spacing w:before="120"/>
        <w:ind w:left="567" w:right="399"/>
        <w:jc w:val="both"/>
        <w:rPr>
          <w:sz w:val="24"/>
        </w:rPr>
      </w:pPr>
    </w:p>
    <w:p w14:paraId="35FAE454" w14:textId="77777777" w:rsidR="00FE4882" w:rsidRDefault="00FE4882" w:rsidP="00C23087">
      <w:pPr>
        <w:pStyle w:val="Corpodetexto"/>
        <w:tabs>
          <w:tab w:val="left" w:pos="567"/>
        </w:tabs>
        <w:ind w:right="399"/>
        <w:jc w:val="both"/>
        <w:rPr>
          <w:sz w:val="26"/>
        </w:rPr>
      </w:pPr>
    </w:p>
    <w:p w14:paraId="75163D02" w14:textId="77777777" w:rsidR="00FE4882" w:rsidRDefault="00FE4882" w:rsidP="00C23087">
      <w:pPr>
        <w:pStyle w:val="Ttulo1"/>
        <w:numPr>
          <w:ilvl w:val="0"/>
          <w:numId w:val="13"/>
        </w:numPr>
        <w:tabs>
          <w:tab w:val="left" w:pos="567"/>
          <w:tab w:val="left" w:pos="754"/>
        </w:tabs>
        <w:ind w:left="820" w:right="399" w:hanging="241"/>
        <w:jc w:val="both"/>
      </w:pPr>
      <w:r>
        <w:t>RECURSOS</w:t>
      </w:r>
      <w:r>
        <w:rPr>
          <w:spacing w:val="-1"/>
        </w:rPr>
        <w:t xml:space="preserve"> </w:t>
      </w:r>
      <w:r>
        <w:t>MATERIAIS:</w:t>
      </w:r>
    </w:p>
    <w:p w14:paraId="712F7567" w14:textId="77777777" w:rsidR="00FE4882" w:rsidRDefault="00FE4882" w:rsidP="00C23087">
      <w:pPr>
        <w:pStyle w:val="Corpodetexto"/>
        <w:tabs>
          <w:tab w:val="left" w:pos="567"/>
        </w:tabs>
        <w:spacing w:before="116"/>
        <w:ind w:left="513" w:right="399"/>
        <w:jc w:val="both"/>
      </w:pPr>
      <w:r>
        <w:t>Para a perfeita execução dos serviços, a organização da sociedade civil deverá disponibilizar os materiais, equipamentos, ferramentas e utensílios necessários, na forma estimada a seguir, estabelecida,</w:t>
      </w:r>
      <w:r>
        <w:rPr>
          <w:spacing w:val="-11"/>
        </w:rPr>
        <w:t xml:space="preserve"> </w:t>
      </w:r>
      <w:r>
        <w:t>de</w:t>
      </w:r>
      <w:r>
        <w:rPr>
          <w:spacing w:val="-12"/>
        </w:rPr>
        <w:t xml:space="preserve"> </w:t>
      </w:r>
      <w:r>
        <w:t>acordo</w:t>
      </w:r>
      <w:r>
        <w:rPr>
          <w:spacing w:val="-12"/>
        </w:rPr>
        <w:t xml:space="preserve"> </w:t>
      </w:r>
      <w:r>
        <w:t>com</w:t>
      </w:r>
      <w:r>
        <w:rPr>
          <w:spacing w:val="-11"/>
        </w:rPr>
        <w:t xml:space="preserve"> </w:t>
      </w:r>
      <w:r>
        <w:t>os</w:t>
      </w:r>
      <w:r>
        <w:rPr>
          <w:spacing w:val="-11"/>
        </w:rPr>
        <w:t xml:space="preserve"> </w:t>
      </w:r>
      <w:r>
        <w:t>termos</w:t>
      </w:r>
      <w:r>
        <w:rPr>
          <w:spacing w:val="-10"/>
        </w:rPr>
        <w:t xml:space="preserve"> </w:t>
      </w:r>
      <w:r>
        <w:t>da</w:t>
      </w:r>
      <w:r>
        <w:rPr>
          <w:spacing w:val="-12"/>
        </w:rPr>
        <w:t xml:space="preserve"> </w:t>
      </w:r>
      <w:r>
        <w:t>proposta,</w:t>
      </w:r>
      <w:r>
        <w:rPr>
          <w:spacing w:val="-11"/>
        </w:rPr>
        <w:t xml:space="preserve"> </w:t>
      </w:r>
      <w:r>
        <w:t>promovendo,</w:t>
      </w:r>
      <w:r>
        <w:rPr>
          <w:spacing w:val="-11"/>
        </w:rPr>
        <w:t xml:space="preserve"> </w:t>
      </w:r>
      <w:r>
        <w:t>quando</w:t>
      </w:r>
      <w:r>
        <w:rPr>
          <w:spacing w:val="-11"/>
        </w:rPr>
        <w:t xml:space="preserve"> </w:t>
      </w:r>
      <w:r>
        <w:t>requerido,</w:t>
      </w:r>
      <w:r>
        <w:rPr>
          <w:spacing w:val="-10"/>
        </w:rPr>
        <w:t xml:space="preserve"> </w:t>
      </w:r>
      <w:r>
        <w:t>sua</w:t>
      </w:r>
      <w:r>
        <w:rPr>
          <w:spacing w:val="-12"/>
        </w:rPr>
        <w:t xml:space="preserve"> </w:t>
      </w:r>
      <w:r>
        <w:t xml:space="preserve">substituição, </w:t>
      </w:r>
      <w:r w:rsidRPr="00B975AC">
        <w:t>podendo ser realizado por recursos próprios ou da parceria.</w:t>
      </w:r>
    </w:p>
    <w:p w14:paraId="44B7DE0A" w14:textId="36DDF8D7" w:rsidR="00FE4882" w:rsidRDefault="00FE4882" w:rsidP="00C23087">
      <w:pPr>
        <w:pStyle w:val="Corpodetexto"/>
        <w:tabs>
          <w:tab w:val="left" w:pos="567"/>
        </w:tabs>
        <w:spacing w:before="120"/>
        <w:ind w:left="513" w:right="399"/>
        <w:jc w:val="both"/>
      </w:pPr>
      <w:r>
        <w:t>Em relação aos recursos materiais para execução do serviço, deverão ser disponibilizados pelo Serviço de Acolhimento em Família Acolhedora os itens mínimos para a execução da oferta:</w:t>
      </w:r>
    </w:p>
    <w:p w14:paraId="5CCDF594" w14:textId="77777777" w:rsidR="00FE4882" w:rsidRPr="002E697A" w:rsidRDefault="00FE4882" w:rsidP="00C23087">
      <w:pPr>
        <w:pStyle w:val="PargrafodaLista"/>
        <w:numPr>
          <w:ilvl w:val="0"/>
          <w:numId w:val="28"/>
        </w:numPr>
        <w:tabs>
          <w:tab w:val="left" w:pos="567"/>
          <w:tab w:val="left" w:pos="1809"/>
          <w:tab w:val="left" w:pos="1810"/>
        </w:tabs>
        <w:autoSpaceDE w:val="0"/>
        <w:autoSpaceDN w:val="0"/>
        <w:spacing w:before="120"/>
        <w:ind w:right="399"/>
        <w:rPr>
          <w:sz w:val="24"/>
        </w:rPr>
      </w:pPr>
      <w:r w:rsidRPr="002E697A">
        <w:rPr>
          <w:sz w:val="24"/>
        </w:rPr>
        <w:t>Material de expediente, consumo e de</w:t>
      </w:r>
      <w:r w:rsidRPr="002E697A">
        <w:rPr>
          <w:spacing w:val="-2"/>
          <w:sz w:val="24"/>
        </w:rPr>
        <w:t xml:space="preserve"> </w:t>
      </w:r>
      <w:r w:rsidRPr="002E697A">
        <w:rPr>
          <w:sz w:val="24"/>
        </w:rPr>
        <w:t>limpeza da sede do serviço;</w:t>
      </w:r>
    </w:p>
    <w:p w14:paraId="645327B3" w14:textId="77777777" w:rsidR="00FE4882" w:rsidRPr="002E697A" w:rsidRDefault="00FE4882" w:rsidP="00C23087">
      <w:pPr>
        <w:pStyle w:val="PargrafodaLista"/>
        <w:numPr>
          <w:ilvl w:val="0"/>
          <w:numId w:val="28"/>
        </w:numPr>
        <w:tabs>
          <w:tab w:val="left" w:pos="567"/>
          <w:tab w:val="left" w:pos="1809"/>
          <w:tab w:val="left" w:pos="1810"/>
        </w:tabs>
        <w:autoSpaceDE w:val="0"/>
        <w:autoSpaceDN w:val="0"/>
        <w:spacing w:before="120"/>
        <w:ind w:right="399"/>
        <w:rPr>
          <w:sz w:val="24"/>
          <w:szCs w:val="24"/>
        </w:rPr>
      </w:pPr>
      <w:r w:rsidRPr="002E697A">
        <w:rPr>
          <w:sz w:val="24"/>
          <w:szCs w:val="24"/>
        </w:rPr>
        <w:t>Mobiliário e equipamentos adequados à guarda de material e desenvolvimento das atividades pelas equipes (mesas e cadeiras de escritório; arquivo para guarda de prontuários; computadores com acesso ao IRSAS e Projudi, impressora, telefone, celular com acesso a WhatsApp);</w:t>
      </w:r>
    </w:p>
    <w:p w14:paraId="6526DE4F" w14:textId="77777777" w:rsidR="00FE4882" w:rsidRPr="002E697A" w:rsidRDefault="00FE4882" w:rsidP="00C23087">
      <w:pPr>
        <w:pStyle w:val="PargrafodaLista"/>
        <w:numPr>
          <w:ilvl w:val="0"/>
          <w:numId w:val="28"/>
        </w:numPr>
        <w:tabs>
          <w:tab w:val="left" w:pos="567"/>
          <w:tab w:val="left" w:pos="1809"/>
          <w:tab w:val="left" w:pos="1810"/>
        </w:tabs>
        <w:autoSpaceDE w:val="0"/>
        <w:autoSpaceDN w:val="0"/>
        <w:spacing w:before="120"/>
        <w:ind w:right="399"/>
        <w:rPr>
          <w:sz w:val="24"/>
        </w:rPr>
      </w:pPr>
      <w:r w:rsidRPr="002E697A">
        <w:rPr>
          <w:sz w:val="24"/>
        </w:rPr>
        <w:t>Utensílios em</w:t>
      </w:r>
      <w:r w:rsidRPr="002E697A">
        <w:rPr>
          <w:spacing w:val="-1"/>
          <w:sz w:val="24"/>
        </w:rPr>
        <w:t xml:space="preserve"> </w:t>
      </w:r>
      <w:r w:rsidRPr="002E697A">
        <w:rPr>
          <w:sz w:val="24"/>
        </w:rPr>
        <w:t>geral;</w:t>
      </w:r>
    </w:p>
    <w:p w14:paraId="1F2B6633" w14:textId="77777777" w:rsidR="00FE4882" w:rsidRDefault="00FE4882" w:rsidP="00C23087">
      <w:pPr>
        <w:pStyle w:val="PargrafodaLista"/>
        <w:numPr>
          <w:ilvl w:val="0"/>
          <w:numId w:val="28"/>
        </w:numPr>
        <w:tabs>
          <w:tab w:val="left" w:pos="567"/>
          <w:tab w:val="left" w:pos="1809"/>
          <w:tab w:val="left" w:pos="1810"/>
        </w:tabs>
        <w:autoSpaceDE w:val="0"/>
        <w:autoSpaceDN w:val="0"/>
        <w:spacing w:before="121"/>
        <w:ind w:right="399"/>
        <w:rPr>
          <w:sz w:val="24"/>
        </w:rPr>
      </w:pPr>
      <w:r w:rsidRPr="002E697A">
        <w:rPr>
          <w:sz w:val="24"/>
        </w:rPr>
        <w:t>Material pedagógico, cultural, de esporte</w:t>
      </w:r>
      <w:r>
        <w:rPr>
          <w:sz w:val="24"/>
        </w:rPr>
        <w:t>, recreação e</w:t>
      </w:r>
      <w:r>
        <w:rPr>
          <w:spacing w:val="-1"/>
          <w:sz w:val="24"/>
        </w:rPr>
        <w:t xml:space="preserve"> </w:t>
      </w:r>
      <w:r>
        <w:rPr>
          <w:sz w:val="24"/>
        </w:rPr>
        <w:t>lazer para serem utilizados nas capacitações, encontros de famílias e atendimento aos acolhidos;</w:t>
      </w:r>
    </w:p>
    <w:p w14:paraId="5EFC82C6" w14:textId="77777777" w:rsidR="00FE4882" w:rsidRDefault="00FE4882" w:rsidP="00C23087">
      <w:pPr>
        <w:pStyle w:val="Corpodetexto"/>
        <w:tabs>
          <w:tab w:val="left" w:pos="567"/>
        </w:tabs>
        <w:spacing w:before="120"/>
        <w:ind w:left="513" w:right="399"/>
        <w:jc w:val="both"/>
      </w:pPr>
      <w:r>
        <w:t>A</w:t>
      </w:r>
      <w:r>
        <w:rPr>
          <w:spacing w:val="-7"/>
        </w:rPr>
        <w:t xml:space="preserve"> </w:t>
      </w:r>
      <w:r>
        <w:t>Organizações</w:t>
      </w:r>
      <w:r>
        <w:rPr>
          <w:spacing w:val="-6"/>
        </w:rPr>
        <w:t xml:space="preserve"> </w:t>
      </w:r>
      <w:r>
        <w:t>da</w:t>
      </w:r>
      <w:r>
        <w:rPr>
          <w:spacing w:val="-7"/>
        </w:rPr>
        <w:t xml:space="preserve"> </w:t>
      </w:r>
      <w:r>
        <w:t>Sociedade</w:t>
      </w:r>
      <w:r>
        <w:rPr>
          <w:spacing w:val="-4"/>
        </w:rPr>
        <w:t xml:space="preserve"> </w:t>
      </w:r>
      <w:r>
        <w:t>Civil</w:t>
      </w:r>
      <w:r>
        <w:rPr>
          <w:spacing w:val="-6"/>
        </w:rPr>
        <w:t xml:space="preserve"> </w:t>
      </w:r>
      <w:r>
        <w:t>deve</w:t>
      </w:r>
      <w:r>
        <w:rPr>
          <w:spacing w:val="-7"/>
        </w:rPr>
        <w:t xml:space="preserve"> </w:t>
      </w:r>
      <w:r>
        <w:t>se</w:t>
      </w:r>
      <w:r>
        <w:rPr>
          <w:spacing w:val="-4"/>
        </w:rPr>
        <w:t xml:space="preserve"> </w:t>
      </w:r>
      <w:r>
        <w:t>responsabilizar</w:t>
      </w:r>
      <w:r>
        <w:rPr>
          <w:spacing w:val="-7"/>
        </w:rPr>
        <w:t xml:space="preserve"> </w:t>
      </w:r>
      <w:r>
        <w:t>também</w:t>
      </w:r>
      <w:r>
        <w:rPr>
          <w:spacing w:val="-3"/>
        </w:rPr>
        <w:t xml:space="preserve"> </w:t>
      </w:r>
      <w:r>
        <w:t>pelos</w:t>
      </w:r>
      <w:r>
        <w:rPr>
          <w:spacing w:val="-5"/>
        </w:rPr>
        <w:t xml:space="preserve"> </w:t>
      </w:r>
      <w:r>
        <w:t>demais</w:t>
      </w:r>
      <w:r>
        <w:rPr>
          <w:spacing w:val="-6"/>
        </w:rPr>
        <w:t xml:space="preserve"> </w:t>
      </w:r>
      <w:r>
        <w:t>custos</w:t>
      </w:r>
      <w:r>
        <w:rPr>
          <w:spacing w:val="-3"/>
        </w:rPr>
        <w:t xml:space="preserve"> </w:t>
      </w:r>
      <w:r>
        <w:t>com</w:t>
      </w:r>
      <w:r>
        <w:rPr>
          <w:spacing w:val="-3"/>
        </w:rPr>
        <w:t xml:space="preserve"> </w:t>
      </w:r>
      <w:r>
        <w:t>a rotina da sede administrativa do serviço, tais como tarifas públicas (água e luz), impostos, manutenção, entre</w:t>
      </w:r>
      <w:r>
        <w:rPr>
          <w:spacing w:val="-2"/>
        </w:rPr>
        <w:t xml:space="preserve"> </w:t>
      </w:r>
      <w:r>
        <w:t>outros.</w:t>
      </w:r>
    </w:p>
    <w:p w14:paraId="1831D460" w14:textId="77777777" w:rsidR="00FE4882" w:rsidRDefault="00FE4882" w:rsidP="00C23087">
      <w:pPr>
        <w:pStyle w:val="Corpodetexto"/>
        <w:tabs>
          <w:tab w:val="left" w:pos="567"/>
        </w:tabs>
        <w:spacing w:before="120"/>
        <w:ind w:left="513" w:right="399"/>
        <w:jc w:val="both"/>
      </w:pPr>
      <w:r>
        <w:t>Apresenta-se abaixo a descrição dos tipos de materiais (material permanente e material de consumo):</w:t>
      </w:r>
    </w:p>
    <w:p w14:paraId="4AAD36AC" w14:textId="77777777" w:rsidR="00FE4882" w:rsidRDefault="00FE4882" w:rsidP="00C23087">
      <w:pPr>
        <w:pStyle w:val="Corpodetexto"/>
        <w:tabs>
          <w:tab w:val="left" w:pos="567"/>
        </w:tabs>
        <w:spacing w:before="7"/>
        <w:ind w:right="399"/>
        <w:jc w:val="both"/>
        <w:rPr>
          <w:sz w:val="15"/>
        </w:rPr>
      </w:pPr>
    </w:p>
    <w:p w14:paraId="72174F7B" w14:textId="77777777" w:rsidR="00FE4882" w:rsidRPr="002E697A" w:rsidRDefault="00FE4882" w:rsidP="00C23087">
      <w:pPr>
        <w:pStyle w:val="Corpodetexto"/>
        <w:tabs>
          <w:tab w:val="left" w:pos="567"/>
        </w:tabs>
        <w:spacing w:before="90"/>
        <w:ind w:left="513" w:right="399"/>
        <w:jc w:val="both"/>
      </w:pPr>
      <w:r w:rsidRPr="002E697A">
        <w:rPr>
          <w:u w:val="single"/>
        </w:rPr>
        <w:t>Materiais Permanentes:</w:t>
      </w:r>
      <w:r w:rsidRPr="002E697A">
        <w:t xml:space="preserve"> mobiliários, eletrodomésticos, materiais socioeducativos, lúdicos e pedagógicos, equipamentos de tecnologias assistivas, equipamentos eletrônicos e audiovisuais etc., em bom estado de conservação e de uso, e adequados ao atendimento das crianças e adolescentes e das famílias, e ao desenvolvimento das atividades pela equipe.</w:t>
      </w:r>
    </w:p>
    <w:p w14:paraId="03510A36" w14:textId="77777777" w:rsidR="00FE4882" w:rsidRDefault="00FE4882" w:rsidP="00C23087">
      <w:pPr>
        <w:pStyle w:val="Corpodetexto"/>
        <w:tabs>
          <w:tab w:val="left" w:pos="567"/>
        </w:tabs>
        <w:spacing w:before="121"/>
        <w:ind w:left="513" w:right="399"/>
        <w:jc w:val="both"/>
      </w:pPr>
      <w:r w:rsidRPr="002E697A">
        <w:rPr>
          <w:u w:val="single"/>
        </w:rPr>
        <w:t>Materiais de Consumo</w:t>
      </w:r>
      <w:r w:rsidRPr="002E697A">
        <w:t>: materiais de expediente, limpeza, alimentação, divulgação e local de guarda de relatórios e/ou prontuários.</w:t>
      </w:r>
    </w:p>
    <w:p w14:paraId="57017C14" w14:textId="77777777" w:rsidR="00FE4882" w:rsidRDefault="00FE4882" w:rsidP="00C23087">
      <w:pPr>
        <w:pStyle w:val="Corpodetexto"/>
        <w:tabs>
          <w:tab w:val="left" w:pos="567"/>
        </w:tabs>
        <w:spacing w:before="121"/>
        <w:ind w:left="513" w:right="399"/>
        <w:jc w:val="both"/>
      </w:pPr>
    </w:p>
    <w:p w14:paraId="6F01E986" w14:textId="77777777" w:rsidR="00FE4882" w:rsidRDefault="00FE4882" w:rsidP="00C23087">
      <w:pPr>
        <w:pStyle w:val="Ttulo1"/>
        <w:numPr>
          <w:ilvl w:val="0"/>
          <w:numId w:val="13"/>
        </w:numPr>
        <w:tabs>
          <w:tab w:val="left" w:pos="567"/>
          <w:tab w:val="left" w:pos="754"/>
        </w:tabs>
        <w:spacing w:before="222"/>
        <w:ind w:left="820" w:right="399" w:hanging="241"/>
        <w:jc w:val="both"/>
      </w:pPr>
      <w:r w:rsidRPr="00E72A93">
        <w:t>EQUIPAMENTOS E ESTRUTURA FÍSICA EXIGIDOS</w:t>
      </w:r>
    </w:p>
    <w:p w14:paraId="3768BDDB" w14:textId="77777777" w:rsidR="00FE4882" w:rsidRPr="002E697A" w:rsidRDefault="00FE4882" w:rsidP="00C23087">
      <w:pPr>
        <w:pStyle w:val="Ttulo1"/>
        <w:tabs>
          <w:tab w:val="left" w:pos="567"/>
          <w:tab w:val="left" w:pos="754"/>
        </w:tabs>
        <w:spacing w:before="222"/>
        <w:ind w:left="540" w:right="399"/>
        <w:jc w:val="both"/>
        <w:rPr>
          <w:b w:val="0"/>
          <w:bCs w:val="0"/>
        </w:rPr>
      </w:pPr>
      <w:r w:rsidRPr="00974783">
        <w:rPr>
          <w:b w:val="0"/>
          <w:bCs w:val="0"/>
        </w:rPr>
        <w:t xml:space="preserve">Deve estar em conformidade com o item 4.5, podendo o poder público municipal fazer o repasse </w:t>
      </w:r>
      <w:r>
        <w:rPr>
          <w:b w:val="0"/>
          <w:bCs w:val="0"/>
        </w:rPr>
        <w:t xml:space="preserve">de até dois </w:t>
      </w:r>
      <w:r w:rsidRPr="00974783">
        <w:rPr>
          <w:b w:val="0"/>
          <w:bCs w:val="0"/>
        </w:rPr>
        <w:t>m</w:t>
      </w:r>
      <w:r>
        <w:rPr>
          <w:b w:val="0"/>
          <w:bCs w:val="0"/>
        </w:rPr>
        <w:t xml:space="preserve">eses </w:t>
      </w:r>
      <w:r w:rsidRPr="00974783">
        <w:rPr>
          <w:b w:val="0"/>
          <w:bCs w:val="0"/>
        </w:rPr>
        <w:t>da parceria para que a OSC estruture o serviço, de forma a qualificar a oferta</w:t>
      </w:r>
      <w:r>
        <w:rPr>
          <w:b w:val="0"/>
          <w:bCs w:val="0"/>
        </w:rPr>
        <w:t>, para isso ela deverá apresentar planilha de custos dos equipamentos e materiais necessários, para que seja validado pela Gestora de Parceria.</w:t>
      </w:r>
    </w:p>
    <w:p w14:paraId="48483DEB" w14:textId="77777777" w:rsidR="00FE4882" w:rsidRDefault="00FE4882" w:rsidP="00C23087">
      <w:pPr>
        <w:pStyle w:val="Corpodetexto"/>
        <w:tabs>
          <w:tab w:val="left" w:pos="567"/>
        </w:tabs>
        <w:ind w:right="399"/>
        <w:jc w:val="both"/>
        <w:rPr>
          <w:sz w:val="26"/>
        </w:rPr>
      </w:pPr>
    </w:p>
    <w:p w14:paraId="167C4587" w14:textId="77777777" w:rsidR="00FE4882" w:rsidRDefault="00FE4882" w:rsidP="00C23087">
      <w:pPr>
        <w:pStyle w:val="Ttulo1"/>
        <w:numPr>
          <w:ilvl w:val="0"/>
          <w:numId w:val="13"/>
        </w:numPr>
        <w:tabs>
          <w:tab w:val="left" w:pos="567"/>
          <w:tab w:val="left" w:pos="634"/>
        </w:tabs>
        <w:ind w:left="633" w:right="399" w:hanging="241"/>
        <w:jc w:val="both"/>
      </w:pPr>
      <w:r>
        <w:t>EQUIPE TÉCNICA E CAPACIDADE MÍNIMA EXIGÍVEL:</w:t>
      </w:r>
    </w:p>
    <w:p w14:paraId="388407C3" w14:textId="77777777" w:rsidR="00FE4882" w:rsidRDefault="00FE4882" w:rsidP="00C23087">
      <w:pPr>
        <w:pStyle w:val="Corpodetexto"/>
        <w:tabs>
          <w:tab w:val="left" w:pos="567"/>
        </w:tabs>
        <w:ind w:right="399"/>
        <w:jc w:val="both"/>
        <w:rPr>
          <w:b/>
          <w:sz w:val="26"/>
        </w:rPr>
      </w:pPr>
    </w:p>
    <w:p w14:paraId="3C2A94C3" w14:textId="77777777" w:rsidR="00FE4882" w:rsidRDefault="00FE4882" w:rsidP="00C23087">
      <w:pPr>
        <w:pStyle w:val="Corpodetexto"/>
        <w:tabs>
          <w:tab w:val="left" w:pos="567"/>
        </w:tabs>
        <w:spacing w:before="5"/>
        <w:ind w:right="399"/>
        <w:jc w:val="both"/>
        <w:rPr>
          <w:b/>
          <w:sz w:val="25"/>
        </w:rPr>
      </w:pPr>
    </w:p>
    <w:p w14:paraId="4899DD46" w14:textId="77777777" w:rsidR="00FE4882" w:rsidRDefault="00FE4882" w:rsidP="00C23087">
      <w:pPr>
        <w:pStyle w:val="Corpodetexto"/>
        <w:tabs>
          <w:tab w:val="left" w:pos="567"/>
        </w:tabs>
        <w:spacing w:before="5"/>
        <w:ind w:right="399"/>
        <w:jc w:val="both"/>
        <w:rPr>
          <w:b/>
          <w:sz w:val="25"/>
        </w:rPr>
      </w:pPr>
    </w:p>
    <w:tbl>
      <w:tblPr>
        <w:tblStyle w:val="NormalTable0"/>
        <w:tblW w:w="9356"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7796"/>
      </w:tblGrid>
      <w:tr w:rsidR="00FE4882" w:rsidRPr="008E65F8" w14:paraId="6422F7DE" w14:textId="77777777" w:rsidTr="00560ADF">
        <w:trPr>
          <w:trHeight w:val="654"/>
        </w:trPr>
        <w:tc>
          <w:tcPr>
            <w:tcW w:w="9356" w:type="dxa"/>
            <w:gridSpan w:val="2"/>
          </w:tcPr>
          <w:p w14:paraId="51CA9780"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lastRenderedPageBreak/>
              <w:t>COORDENADOR</w:t>
            </w:r>
          </w:p>
        </w:tc>
      </w:tr>
      <w:tr w:rsidR="00FE4882" w:rsidRPr="008E65F8" w14:paraId="785A960F" w14:textId="77777777" w:rsidTr="00560ADF">
        <w:trPr>
          <w:trHeight w:val="1385"/>
        </w:trPr>
        <w:tc>
          <w:tcPr>
            <w:tcW w:w="1560" w:type="dxa"/>
          </w:tcPr>
          <w:p w14:paraId="2C8BEED8" w14:textId="77777777" w:rsidR="00FE4882" w:rsidRPr="008E65F8" w:rsidRDefault="00FE4882" w:rsidP="00C23087">
            <w:pPr>
              <w:pStyle w:val="TableParagraph"/>
              <w:spacing w:line="360" w:lineRule="auto"/>
              <w:ind w:right="399"/>
              <w:jc w:val="both"/>
              <w:rPr>
                <w:sz w:val="24"/>
                <w:szCs w:val="24"/>
              </w:rPr>
            </w:pPr>
          </w:p>
          <w:p w14:paraId="0F569D3A"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Perfil</w:t>
            </w:r>
          </w:p>
        </w:tc>
        <w:tc>
          <w:tcPr>
            <w:tcW w:w="7796" w:type="dxa"/>
          </w:tcPr>
          <w:p w14:paraId="08DA7BDC" w14:textId="77777777" w:rsidR="00FE4882" w:rsidRDefault="00FE4882" w:rsidP="00C23087">
            <w:pPr>
              <w:pStyle w:val="TableParagraph"/>
              <w:tabs>
                <w:tab w:val="left" w:pos="567"/>
                <w:tab w:val="left" w:pos="723"/>
                <w:tab w:val="left" w:pos="724"/>
              </w:tabs>
              <w:spacing w:line="261" w:lineRule="exact"/>
              <w:ind w:right="399"/>
              <w:jc w:val="both"/>
              <w:rPr>
                <w:sz w:val="24"/>
              </w:rPr>
            </w:pPr>
            <w:r>
              <w:rPr>
                <w:sz w:val="24"/>
              </w:rPr>
              <w:t>Deve ter formação de nível superior e experiência na área</w:t>
            </w:r>
            <w:r>
              <w:rPr>
                <w:spacing w:val="-6"/>
                <w:sz w:val="24"/>
              </w:rPr>
              <w:t xml:space="preserve"> </w:t>
            </w:r>
            <w:r>
              <w:rPr>
                <w:sz w:val="24"/>
              </w:rPr>
              <w:t xml:space="preserve">socioassistencial e de atenção a crianças e adolescentes; </w:t>
            </w:r>
          </w:p>
          <w:p w14:paraId="40CE6CD5" w14:textId="77777777" w:rsidR="00FE4882" w:rsidRDefault="00FE4882" w:rsidP="00C23087">
            <w:pPr>
              <w:pStyle w:val="TableParagraph"/>
              <w:tabs>
                <w:tab w:val="left" w:pos="567"/>
                <w:tab w:val="left" w:pos="723"/>
                <w:tab w:val="left" w:pos="724"/>
              </w:tabs>
              <w:spacing w:line="261" w:lineRule="exact"/>
              <w:ind w:right="399"/>
              <w:jc w:val="both"/>
              <w:rPr>
                <w:sz w:val="24"/>
                <w:szCs w:val="24"/>
              </w:rPr>
            </w:pPr>
            <w:r w:rsidRPr="0DA552B3">
              <w:rPr>
                <w:sz w:val="24"/>
                <w:szCs w:val="24"/>
              </w:rPr>
              <w:t>Possuir ampla experiência e conhecimento da rede de proteção de criança</w:t>
            </w:r>
            <w:r w:rsidRPr="0DA552B3">
              <w:rPr>
                <w:spacing w:val="-16"/>
                <w:sz w:val="24"/>
                <w:szCs w:val="24"/>
              </w:rPr>
              <w:t xml:space="preserve"> </w:t>
            </w:r>
            <w:r w:rsidRPr="0DA552B3">
              <w:rPr>
                <w:sz w:val="24"/>
                <w:szCs w:val="24"/>
              </w:rPr>
              <w:t xml:space="preserve">e adolescente, </w:t>
            </w:r>
            <w:r>
              <w:rPr>
                <w:sz w:val="24"/>
                <w:szCs w:val="24"/>
              </w:rPr>
              <w:t xml:space="preserve">e </w:t>
            </w:r>
            <w:r w:rsidRPr="0DA552B3">
              <w:rPr>
                <w:sz w:val="24"/>
                <w:szCs w:val="24"/>
              </w:rPr>
              <w:t>das políticas públicas</w:t>
            </w:r>
            <w:r>
              <w:rPr>
                <w:sz w:val="24"/>
                <w:szCs w:val="24"/>
              </w:rPr>
              <w:t>, em especial a política de Assistência Social.</w:t>
            </w:r>
          </w:p>
          <w:p w14:paraId="4A31ECE9" w14:textId="77777777" w:rsidR="00FE4882" w:rsidRPr="008E65F8" w:rsidRDefault="00FE4882" w:rsidP="00C23087">
            <w:pPr>
              <w:pStyle w:val="TableParagraph"/>
              <w:tabs>
                <w:tab w:val="left" w:pos="567"/>
                <w:tab w:val="left" w:pos="723"/>
                <w:tab w:val="left" w:pos="724"/>
              </w:tabs>
              <w:spacing w:line="261" w:lineRule="exact"/>
              <w:ind w:right="399"/>
              <w:jc w:val="both"/>
              <w:rPr>
                <w:sz w:val="24"/>
                <w:szCs w:val="24"/>
              </w:rPr>
            </w:pPr>
            <w:r>
              <w:rPr>
                <w:sz w:val="24"/>
              </w:rPr>
              <w:t>Possuir CNH categoria B.</w:t>
            </w:r>
          </w:p>
        </w:tc>
      </w:tr>
      <w:tr w:rsidR="00FE4882" w:rsidRPr="008E65F8" w14:paraId="0AE83623" w14:textId="77777777" w:rsidTr="00560ADF">
        <w:trPr>
          <w:trHeight w:val="671"/>
        </w:trPr>
        <w:tc>
          <w:tcPr>
            <w:tcW w:w="1560" w:type="dxa"/>
          </w:tcPr>
          <w:p w14:paraId="463BC179" w14:textId="77777777" w:rsidR="00FE4882" w:rsidRPr="00F52259" w:rsidRDefault="00FE4882" w:rsidP="00C23087">
            <w:pPr>
              <w:pStyle w:val="TableParagraph"/>
              <w:spacing w:line="360" w:lineRule="auto"/>
              <w:ind w:right="399"/>
              <w:jc w:val="both"/>
              <w:rPr>
                <w:b/>
                <w:sz w:val="24"/>
                <w:szCs w:val="24"/>
              </w:rPr>
            </w:pPr>
            <w:r w:rsidRPr="00F52259">
              <w:rPr>
                <w:b/>
                <w:sz w:val="24"/>
                <w:szCs w:val="24"/>
              </w:rPr>
              <w:t>Quantidade</w:t>
            </w:r>
          </w:p>
        </w:tc>
        <w:tc>
          <w:tcPr>
            <w:tcW w:w="7796" w:type="dxa"/>
          </w:tcPr>
          <w:p w14:paraId="7D7A1AE4" w14:textId="77777777" w:rsidR="00FE4882" w:rsidRPr="00495FAF" w:rsidRDefault="00FE4882" w:rsidP="00C23087">
            <w:pPr>
              <w:pStyle w:val="TableParagraph"/>
              <w:ind w:right="399"/>
              <w:jc w:val="both"/>
              <w:rPr>
                <w:sz w:val="24"/>
                <w:szCs w:val="24"/>
              </w:rPr>
            </w:pPr>
            <w:r w:rsidRPr="00495FAF">
              <w:rPr>
                <w:sz w:val="24"/>
                <w:szCs w:val="24"/>
              </w:rPr>
              <w:t>01</w:t>
            </w:r>
            <w:r w:rsidRPr="00495FAF">
              <w:rPr>
                <w:spacing w:val="-1"/>
                <w:sz w:val="24"/>
                <w:szCs w:val="24"/>
              </w:rPr>
              <w:t xml:space="preserve"> </w:t>
            </w:r>
            <w:r w:rsidRPr="00495FAF">
              <w:rPr>
                <w:sz w:val="24"/>
                <w:szCs w:val="24"/>
              </w:rPr>
              <w:t>profissional</w:t>
            </w:r>
            <w:r w:rsidRPr="00495FAF">
              <w:rPr>
                <w:spacing w:val="-1"/>
                <w:sz w:val="24"/>
                <w:szCs w:val="24"/>
              </w:rPr>
              <w:t xml:space="preserve"> para até 30 famílias acolhedoras </w:t>
            </w:r>
            <w:r w:rsidRPr="00495FAF">
              <w:rPr>
                <w:sz w:val="24"/>
                <w:szCs w:val="24"/>
              </w:rPr>
              <w:t>com</w:t>
            </w:r>
            <w:r w:rsidRPr="00495FAF">
              <w:rPr>
                <w:spacing w:val="1"/>
                <w:sz w:val="24"/>
                <w:szCs w:val="24"/>
              </w:rPr>
              <w:t xml:space="preserve"> </w:t>
            </w:r>
            <w:r w:rsidRPr="00495FAF">
              <w:rPr>
                <w:sz w:val="24"/>
                <w:szCs w:val="24"/>
              </w:rPr>
              <w:t>carga</w:t>
            </w:r>
            <w:r w:rsidRPr="00495FAF">
              <w:rPr>
                <w:spacing w:val="1"/>
                <w:sz w:val="24"/>
                <w:szCs w:val="24"/>
              </w:rPr>
              <w:t xml:space="preserve"> </w:t>
            </w:r>
            <w:r w:rsidRPr="00495FAF">
              <w:rPr>
                <w:sz w:val="24"/>
                <w:szCs w:val="24"/>
              </w:rPr>
              <w:t>horária</w:t>
            </w:r>
            <w:r w:rsidRPr="00495FAF">
              <w:rPr>
                <w:spacing w:val="1"/>
                <w:sz w:val="24"/>
                <w:szCs w:val="24"/>
              </w:rPr>
              <w:t xml:space="preserve"> </w:t>
            </w:r>
            <w:r w:rsidRPr="00495FAF">
              <w:rPr>
                <w:sz w:val="24"/>
                <w:szCs w:val="24"/>
              </w:rPr>
              <w:t>mínima</w:t>
            </w:r>
            <w:r w:rsidRPr="00495FAF">
              <w:rPr>
                <w:spacing w:val="1"/>
                <w:sz w:val="24"/>
                <w:szCs w:val="24"/>
              </w:rPr>
              <w:t xml:space="preserve"> </w:t>
            </w:r>
            <w:r w:rsidRPr="00495FAF">
              <w:rPr>
                <w:sz w:val="24"/>
                <w:szCs w:val="24"/>
              </w:rPr>
              <w:t>de</w:t>
            </w:r>
            <w:r w:rsidRPr="00495FAF">
              <w:rPr>
                <w:spacing w:val="1"/>
                <w:sz w:val="24"/>
                <w:szCs w:val="24"/>
              </w:rPr>
              <w:t xml:space="preserve"> 44 (quarenta e quatro) </w:t>
            </w:r>
            <w:r w:rsidRPr="00495FAF">
              <w:rPr>
                <w:sz w:val="24"/>
                <w:szCs w:val="24"/>
              </w:rPr>
              <w:t xml:space="preserve">horas </w:t>
            </w:r>
            <w:r w:rsidRPr="00495FAF">
              <w:rPr>
                <w:spacing w:val="-57"/>
                <w:sz w:val="24"/>
                <w:szCs w:val="24"/>
              </w:rPr>
              <w:t xml:space="preserve"> </w:t>
            </w:r>
            <w:r w:rsidRPr="00495FAF">
              <w:rPr>
                <w:sz w:val="24"/>
                <w:szCs w:val="24"/>
              </w:rPr>
              <w:t>semanais presenciais;</w:t>
            </w:r>
          </w:p>
          <w:p w14:paraId="50669829" w14:textId="77777777" w:rsidR="00FE4882" w:rsidRPr="00F52259" w:rsidRDefault="00FE4882" w:rsidP="00C23087">
            <w:pPr>
              <w:pStyle w:val="TableParagraph"/>
              <w:ind w:right="399"/>
              <w:jc w:val="both"/>
              <w:rPr>
                <w:sz w:val="24"/>
                <w:szCs w:val="24"/>
                <w:highlight w:val="yellow"/>
              </w:rPr>
            </w:pPr>
            <w:r w:rsidRPr="00495FAF">
              <w:rPr>
                <w:sz w:val="24"/>
              </w:rPr>
              <w:t xml:space="preserve">Acima de 30 famílias </w:t>
            </w:r>
            <w:r>
              <w:rPr>
                <w:sz w:val="24"/>
              </w:rPr>
              <w:t xml:space="preserve">a OSC devrá dispor de mais uma coordenação ou auxiliar de coordenação </w:t>
            </w:r>
            <w:r w:rsidRPr="00495FAF">
              <w:rPr>
                <w:sz w:val="24"/>
              </w:rPr>
              <w:t>de nível Superior com experiência na atenção a criança e adolescente</w:t>
            </w:r>
            <w:r>
              <w:rPr>
                <w:sz w:val="24"/>
              </w:rPr>
              <w:t>.</w:t>
            </w:r>
          </w:p>
        </w:tc>
      </w:tr>
      <w:tr w:rsidR="00FE4882" w:rsidRPr="008E65F8" w14:paraId="6DEA5490" w14:textId="77777777" w:rsidTr="00560ADF">
        <w:trPr>
          <w:trHeight w:val="671"/>
        </w:trPr>
        <w:tc>
          <w:tcPr>
            <w:tcW w:w="1560" w:type="dxa"/>
          </w:tcPr>
          <w:p w14:paraId="09719D02" w14:textId="77777777" w:rsidR="00FE4882" w:rsidRPr="00877F2E" w:rsidRDefault="00FE4882" w:rsidP="00C23087">
            <w:pPr>
              <w:pStyle w:val="TableParagraph"/>
              <w:spacing w:line="360" w:lineRule="auto"/>
              <w:ind w:right="399"/>
              <w:jc w:val="both"/>
              <w:rPr>
                <w:b/>
                <w:sz w:val="24"/>
                <w:szCs w:val="24"/>
              </w:rPr>
            </w:pPr>
            <w:r w:rsidRPr="00877F2E">
              <w:rPr>
                <w:b/>
                <w:sz w:val="24"/>
                <w:szCs w:val="24"/>
              </w:rPr>
              <w:t>Principais</w:t>
            </w:r>
            <w:r w:rsidRPr="00877F2E">
              <w:rPr>
                <w:b/>
                <w:spacing w:val="1"/>
                <w:sz w:val="24"/>
                <w:szCs w:val="24"/>
              </w:rPr>
              <w:t xml:space="preserve"> </w:t>
            </w:r>
            <w:r w:rsidRPr="00877F2E">
              <w:rPr>
                <w:b/>
                <w:sz w:val="24"/>
                <w:szCs w:val="24"/>
              </w:rPr>
              <w:t>atividades</w:t>
            </w:r>
            <w:r w:rsidRPr="00877F2E">
              <w:rPr>
                <w:b/>
                <w:spacing w:val="1"/>
                <w:sz w:val="24"/>
                <w:szCs w:val="24"/>
              </w:rPr>
              <w:t xml:space="preserve"> </w:t>
            </w:r>
            <w:r w:rsidRPr="00877F2E">
              <w:rPr>
                <w:b/>
                <w:sz w:val="24"/>
                <w:szCs w:val="24"/>
              </w:rPr>
              <w:t>desenvolvidas</w:t>
            </w:r>
          </w:p>
        </w:tc>
        <w:tc>
          <w:tcPr>
            <w:tcW w:w="7796" w:type="dxa"/>
          </w:tcPr>
          <w:p w14:paraId="66A1035B" w14:textId="77777777" w:rsidR="00FE4882" w:rsidRPr="00877F2E" w:rsidRDefault="00FE4882" w:rsidP="00C23087">
            <w:pPr>
              <w:pStyle w:val="TableParagraph"/>
              <w:ind w:right="399"/>
              <w:jc w:val="both"/>
              <w:rPr>
                <w:sz w:val="24"/>
                <w:szCs w:val="24"/>
              </w:rPr>
            </w:pPr>
            <w:r w:rsidRPr="00877F2E">
              <w:rPr>
                <w:sz w:val="24"/>
                <w:szCs w:val="24"/>
              </w:rPr>
              <w:t>Realizar</w:t>
            </w:r>
            <w:r w:rsidRPr="00877F2E">
              <w:rPr>
                <w:spacing w:val="-1"/>
                <w:sz w:val="24"/>
                <w:szCs w:val="24"/>
              </w:rPr>
              <w:t xml:space="preserve"> </w:t>
            </w:r>
            <w:r w:rsidRPr="00877F2E">
              <w:rPr>
                <w:sz w:val="24"/>
                <w:szCs w:val="24"/>
              </w:rPr>
              <w:t>a</w:t>
            </w:r>
            <w:r w:rsidRPr="00877F2E">
              <w:rPr>
                <w:spacing w:val="-1"/>
                <w:sz w:val="24"/>
                <w:szCs w:val="24"/>
              </w:rPr>
              <w:t xml:space="preserve"> </w:t>
            </w:r>
            <w:r w:rsidRPr="00877F2E">
              <w:rPr>
                <w:sz w:val="24"/>
                <w:szCs w:val="24"/>
              </w:rPr>
              <w:t>gestão</w:t>
            </w:r>
            <w:r w:rsidRPr="00877F2E">
              <w:rPr>
                <w:spacing w:val="-1"/>
                <w:sz w:val="24"/>
                <w:szCs w:val="24"/>
              </w:rPr>
              <w:t xml:space="preserve"> </w:t>
            </w:r>
            <w:r w:rsidRPr="00877F2E">
              <w:rPr>
                <w:sz w:val="24"/>
                <w:szCs w:val="24"/>
              </w:rPr>
              <w:t>do</w:t>
            </w:r>
            <w:r w:rsidRPr="00877F2E">
              <w:rPr>
                <w:spacing w:val="-1"/>
                <w:sz w:val="24"/>
                <w:szCs w:val="24"/>
              </w:rPr>
              <w:t xml:space="preserve"> </w:t>
            </w:r>
            <w:r w:rsidRPr="00877F2E">
              <w:rPr>
                <w:sz w:val="24"/>
                <w:szCs w:val="24"/>
              </w:rPr>
              <w:t>serviço;</w:t>
            </w:r>
          </w:p>
          <w:p w14:paraId="4A0AABA6" w14:textId="77777777" w:rsidR="00FE4882" w:rsidRPr="00877F2E" w:rsidRDefault="00FE4882" w:rsidP="00C23087">
            <w:pPr>
              <w:pStyle w:val="TableParagraph"/>
              <w:ind w:right="399"/>
              <w:jc w:val="both"/>
              <w:rPr>
                <w:sz w:val="24"/>
                <w:szCs w:val="24"/>
              </w:rPr>
            </w:pPr>
            <w:r w:rsidRPr="00877F2E">
              <w:rPr>
                <w:sz w:val="24"/>
                <w:szCs w:val="24"/>
              </w:rPr>
              <w:t>Elaborar</w:t>
            </w:r>
            <w:r w:rsidRPr="00877F2E">
              <w:rPr>
                <w:spacing w:val="1"/>
                <w:sz w:val="24"/>
                <w:szCs w:val="24"/>
              </w:rPr>
              <w:t xml:space="preserve"> </w:t>
            </w:r>
            <w:r w:rsidRPr="00877F2E">
              <w:rPr>
                <w:sz w:val="24"/>
                <w:szCs w:val="24"/>
              </w:rPr>
              <w:t>em</w:t>
            </w:r>
            <w:r w:rsidRPr="00877F2E">
              <w:rPr>
                <w:spacing w:val="1"/>
                <w:sz w:val="24"/>
                <w:szCs w:val="24"/>
              </w:rPr>
              <w:t xml:space="preserve"> </w:t>
            </w:r>
            <w:r w:rsidRPr="00877F2E">
              <w:rPr>
                <w:sz w:val="24"/>
                <w:szCs w:val="24"/>
              </w:rPr>
              <w:t>conjunto</w:t>
            </w:r>
            <w:r w:rsidRPr="00877F2E">
              <w:rPr>
                <w:spacing w:val="1"/>
                <w:sz w:val="24"/>
                <w:szCs w:val="24"/>
              </w:rPr>
              <w:t xml:space="preserve"> </w:t>
            </w:r>
            <w:r w:rsidRPr="00877F2E">
              <w:rPr>
                <w:sz w:val="24"/>
                <w:szCs w:val="24"/>
              </w:rPr>
              <w:t>com</w:t>
            </w:r>
            <w:r w:rsidRPr="00877F2E">
              <w:rPr>
                <w:spacing w:val="1"/>
                <w:sz w:val="24"/>
                <w:szCs w:val="24"/>
              </w:rPr>
              <w:t xml:space="preserve"> </w:t>
            </w:r>
            <w:r w:rsidRPr="00877F2E">
              <w:rPr>
                <w:sz w:val="24"/>
                <w:szCs w:val="24"/>
              </w:rPr>
              <w:t>equipe</w:t>
            </w:r>
            <w:r w:rsidRPr="00877F2E">
              <w:rPr>
                <w:spacing w:val="1"/>
                <w:sz w:val="24"/>
                <w:szCs w:val="24"/>
              </w:rPr>
              <w:t xml:space="preserve"> </w:t>
            </w:r>
            <w:r w:rsidRPr="00877F2E">
              <w:rPr>
                <w:sz w:val="24"/>
                <w:szCs w:val="24"/>
              </w:rPr>
              <w:t>técnica</w:t>
            </w:r>
            <w:r w:rsidRPr="00877F2E">
              <w:rPr>
                <w:spacing w:val="1"/>
                <w:sz w:val="24"/>
                <w:szCs w:val="24"/>
              </w:rPr>
              <w:t xml:space="preserve"> </w:t>
            </w:r>
            <w:r w:rsidRPr="00877F2E">
              <w:rPr>
                <w:sz w:val="24"/>
                <w:szCs w:val="24"/>
              </w:rPr>
              <w:t>os</w:t>
            </w:r>
            <w:r w:rsidRPr="00877F2E">
              <w:rPr>
                <w:spacing w:val="1"/>
                <w:sz w:val="24"/>
                <w:szCs w:val="24"/>
              </w:rPr>
              <w:t xml:space="preserve"> </w:t>
            </w:r>
            <w:r w:rsidRPr="00877F2E">
              <w:rPr>
                <w:sz w:val="24"/>
                <w:szCs w:val="24"/>
              </w:rPr>
              <w:t>relatórios</w:t>
            </w:r>
            <w:r w:rsidRPr="00877F2E">
              <w:rPr>
                <w:spacing w:val="1"/>
                <w:sz w:val="24"/>
                <w:szCs w:val="24"/>
              </w:rPr>
              <w:t xml:space="preserve"> </w:t>
            </w:r>
            <w:r w:rsidRPr="00877F2E">
              <w:rPr>
                <w:sz w:val="24"/>
                <w:szCs w:val="24"/>
              </w:rPr>
              <w:t>mensais</w:t>
            </w:r>
            <w:r w:rsidRPr="00877F2E">
              <w:rPr>
                <w:spacing w:val="-1"/>
                <w:sz w:val="24"/>
                <w:szCs w:val="24"/>
              </w:rPr>
              <w:t xml:space="preserve"> </w:t>
            </w:r>
            <w:r w:rsidRPr="00877F2E">
              <w:rPr>
                <w:sz w:val="24"/>
                <w:szCs w:val="24"/>
              </w:rPr>
              <w:t>e trimestrais e demais necessários;</w:t>
            </w:r>
          </w:p>
          <w:p w14:paraId="1667E73C" w14:textId="7CA01855" w:rsidR="00FE4882" w:rsidRPr="00877F2E" w:rsidRDefault="00FE4882" w:rsidP="00C23087">
            <w:pPr>
              <w:pStyle w:val="TableParagraph"/>
              <w:ind w:right="399"/>
              <w:jc w:val="both"/>
              <w:rPr>
                <w:sz w:val="24"/>
                <w:szCs w:val="24"/>
              </w:rPr>
            </w:pPr>
            <w:r w:rsidRPr="00877F2E">
              <w:rPr>
                <w:sz w:val="24"/>
                <w:szCs w:val="24"/>
              </w:rPr>
              <w:t>Elaborar</w:t>
            </w:r>
            <w:r w:rsidRPr="00877F2E">
              <w:rPr>
                <w:spacing w:val="-2"/>
                <w:sz w:val="24"/>
                <w:szCs w:val="24"/>
              </w:rPr>
              <w:t xml:space="preserve"> </w:t>
            </w:r>
            <w:r w:rsidRPr="00877F2E">
              <w:rPr>
                <w:sz w:val="24"/>
                <w:szCs w:val="24"/>
              </w:rPr>
              <w:t>regimento</w:t>
            </w:r>
            <w:r w:rsidRPr="00877F2E">
              <w:rPr>
                <w:spacing w:val="-3"/>
                <w:sz w:val="24"/>
                <w:szCs w:val="24"/>
              </w:rPr>
              <w:t xml:space="preserve"> </w:t>
            </w:r>
            <w:r w:rsidRPr="00877F2E">
              <w:rPr>
                <w:sz w:val="24"/>
                <w:szCs w:val="24"/>
              </w:rPr>
              <w:t>interno</w:t>
            </w:r>
            <w:r w:rsidRPr="00877F2E">
              <w:rPr>
                <w:spacing w:val="-4"/>
                <w:sz w:val="24"/>
                <w:szCs w:val="24"/>
              </w:rPr>
              <w:t xml:space="preserve"> </w:t>
            </w:r>
            <w:r w:rsidRPr="00877F2E">
              <w:rPr>
                <w:sz w:val="24"/>
                <w:szCs w:val="24"/>
              </w:rPr>
              <w:t>em</w:t>
            </w:r>
            <w:r w:rsidRPr="00877F2E">
              <w:rPr>
                <w:spacing w:val="-4"/>
                <w:sz w:val="24"/>
                <w:szCs w:val="24"/>
              </w:rPr>
              <w:t xml:space="preserve"> </w:t>
            </w:r>
            <w:r w:rsidRPr="00877F2E">
              <w:rPr>
                <w:sz w:val="24"/>
                <w:szCs w:val="24"/>
              </w:rPr>
              <w:t>conjunto</w:t>
            </w:r>
            <w:r w:rsidRPr="00877F2E">
              <w:rPr>
                <w:spacing w:val="-4"/>
                <w:sz w:val="24"/>
                <w:szCs w:val="24"/>
              </w:rPr>
              <w:t xml:space="preserve"> </w:t>
            </w:r>
            <w:r w:rsidRPr="00877F2E">
              <w:rPr>
                <w:sz w:val="24"/>
                <w:szCs w:val="24"/>
              </w:rPr>
              <w:t>com</w:t>
            </w:r>
            <w:r w:rsidRPr="00877F2E">
              <w:rPr>
                <w:spacing w:val="-3"/>
                <w:sz w:val="24"/>
                <w:szCs w:val="24"/>
              </w:rPr>
              <w:t xml:space="preserve"> </w:t>
            </w:r>
            <w:r w:rsidRPr="00877F2E">
              <w:rPr>
                <w:sz w:val="24"/>
                <w:szCs w:val="24"/>
              </w:rPr>
              <w:t>a</w:t>
            </w:r>
            <w:r w:rsidRPr="00877F2E">
              <w:rPr>
                <w:spacing w:val="-3"/>
                <w:sz w:val="24"/>
                <w:szCs w:val="24"/>
              </w:rPr>
              <w:t xml:space="preserve"> </w:t>
            </w:r>
            <w:r w:rsidRPr="00877F2E">
              <w:rPr>
                <w:sz w:val="24"/>
                <w:szCs w:val="24"/>
              </w:rPr>
              <w:t>equipe</w:t>
            </w:r>
            <w:r w:rsidRPr="00877F2E">
              <w:rPr>
                <w:spacing w:val="-4"/>
                <w:sz w:val="24"/>
                <w:szCs w:val="24"/>
              </w:rPr>
              <w:t xml:space="preserve"> </w:t>
            </w:r>
            <w:r w:rsidRPr="00877F2E">
              <w:rPr>
                <w:sz w:val="24"/>
                <w:szCs w:val="24"/>
              </w:rPr>
              <w:t>técnica</w:t>
            </w:r>
            <w:r w:rsidR="00157760">
              <w:rPr>
                <w:sz w:val="24"/>
                <w:szCs w:val="24"/>
              </w:rPr>
              <w:t xml:space="preserve"> </w:t>
            </w:r>
            <w:r w:rsidRPr="00877F2E">
              <w:rPr>
                <w:spacing w:val="-58"/>
                <w:sz w:val="24"/>
                <w:szCs w:val="24"/>
              </w:rPr>
              <w:t xml:space="preserve"> </w:t>
            </w:r>
            <w:r w:rsidRPr="00877F2E">
              <w:rPr>
                <w:sz w:val="24"/>
                <w:szCs w:val="24"/>
              </w:rPr>
              <w:t>e</w:t>
            </w:r>
            <w:r w:rsidRPr="00877F2E">
              <w:rPr>
                <w:spacing w:val="-2"/>
                <w:sz w:val="24"/>
                <w:szCs w:val="24"/>
              </w:rPr>
              <w:t xml:space="preserve"> </w:t>
            </w:r>
            <w:r w:rsidRPr="00877F2E">
              <w:rPr>
                <w:sz w:val="24"/>
                <w:szCs w:val="24"/>
              </w:rPr>
              <w:t>usuários;</w:t>
            </w:r>
          </w:p>
          <w:p w14:paraId="2B1E99CD" w14:textId="0FD7A173" w:rsidR="00FE4882" w:rsidRPr="00877F2E" w:rsidRDefault="00FE4882" w:rsidP="00C23087">
            <w:pPr>
              <w:pStyle w:val="TableParagraph"/>
              <w:ind w:right="399"/>
              <w:jc w:val="both"/>
              <w:rPr>
                <w:sz w:val="24"/>
                <w:szCs w:val="24"/>
              </w:rPr>
            </w:pPr>
            <w:r w:rsidRPr="00877F2E">
              <w:rPr>
                <w:sz w:val="24"/>
                <w:szCs w:val="24"/>
              </w:rPr>
              <w:t>Elaborar os editais de contratação dos profissionais quando</w:t>
            </w:r>
            <w:r w:rsidRPr="00877F2E">
              <w:rPr>
                <w:spacing w:val="1"/>
                <w:sz w:val="24"/>
                <w:szCs w:val="24"/>
              </w:rPr>
              <w:t xml:space="preserve"> </w:t>
            </w:r>
            <w:r w:rsidRPr="00877F2E">
              <w:rPr>
                <w:sz w:val="24"/>
                <w:szCs w:val="24"/>
              </w:rPr>
              <w:t>necessário</w:t>
            </w:r>
            <w:r w:rsidRPr="00877F2E">
              <w:rPr>
                <w:spacing w:val="1"/>
                <w:sz w:val="24"/>
                <w:szCs w:val="24"/>
              </w:rPr>
              <w:t xml:space="preserve"> </w:t>
            </w:r>
            <w:r w:rsidRPr="00877F2E">
              <w:rPr>
                <w:sz w:val="24"/>
                <w:szCs w:val="24"/>
              </w:rPr>
              <w:t>em</w:t>
            </w:r>
            <w:r w:rsidRPr="00877F2E">
              <w:rPr>
                <w:spacing w:val="1"/>
                <w:sz w:val="24"/>
                <w:szCs w:val="24"/>
              </w:rPr>
              <w:t xml:space="preserve"> </w:t>
            </w:r>
            <w:r w:rsidRPr="00877F2E">
              <w:rPr>
                <w:sz w:val="24"/>
                <w:szCs w:val="24"/>
              </w:rPr>
              <w:t>conjunto</w:t>
            </w:r>
            <w:r w:rsidRPr="00877F2E">
              <w:rPr>
                <w:spacing w:val="1"/>
                <w:sz w:val="24"/>
                <w:szCs w:val="24"/>
              </w:rPr>
              <w:t xml:space="preserve"> </w:t>
            </w:r>
            <w:r w:rsidRPr="00877F2E">
              <w:rPr>
                <w:sz w:val="24"/>
                <w:szCs w:val="24"/>
              </w:rPr>
              <w:t>com</w:t>
            </w:r>
            <w:r w:rsidRPr="00877F2E">
              <w:rPr>
                <w:spacing w:val="1"/>
                <w:sz w:val="24"/>
                <w:szCs w:val="24"/>
              </w:rPr>
              <w:t xml:space="preserve"> </w:t>
            </w:r>
            <w:r w:rsidRPr="00877F2E">
              <w:rPr>
                <w:sz w:val="24"/>
                <w:szCs w:val="24"/>
              </w:rPr>
              <w:t>Diretoria</w:t>
            </w:r>
            <w:r w:rsidRPr="00877F2E">
              <w:rPr>
                <w:spacing w:val="1"/>
                <w:sz w:val="24"/>
                <w:szCs w:val="24"/>
              </w:rPr>
              <w:t xml:space="preserve"> </w:t>
            </w:r>
            <w:r w:rsidRPr="00877F2E">
              <w:rPr>
                <w:sz w:val="24"/>
                <w:szCs w:val="24"/>
              </w:rPr>
              <w:t>da</w:t>
            </w:r>
            <w:r w:rsidRPr="00877F2E">
              <w:rPr>
                <w:spacing w:val="1"/>
                <w:sz w:val="24"/>
                <w:szCs w:val="24"/>
              </w:rPr>
              <w:t xml:space="preserve"> </w:t>
            </w:r>
            <w:r w:rsidRPr="00877F2E">
              <w:rPr>
                <w:sz w:val="24"/>
                <w:szCs w:val="24"/>
              </w:rPr>
              <w:t>OSC</w:t>
            </w:r>
            <w:r w:rsidRPr="00877F2E">
              <w:rPr>
                <w:spacing w:val="1"/>
                <w:sz w:val="24"/>
                <w:szCs w:val="24"/>
              </w:rPr>
              <w:t xml:space="preserve"> </w:t>
            </w:r>
            <w:r w:rsidRPr="00877F2E">
              <w:rPr>
                <w:sz w:val="24"/>
                <w:szCs w:val="24"/>
              </w:rPr>
              <w:t>e</w:t>
            </w:r>
            <w:r w:rsidRPr="00877F2E">
              <w:rPr>
                <w:spacing w:val="1"/>
                <w:sz w:val="24"/>
                <w:szCs w:val="24"/>
              </w:rPr>
              <w:t xml:space="preserve"> </w:t>
            </w:r>
            <w:r w:rsidRPr="00877F2E">
              <w:rPr>
                <w:sz w:val="24"/>
                <w:szCs w:val="24"/>
              </w:rPr>
              <w:t>acompanhar</w:t>
            </w:r>
            <w:r w:rsidRPr="00877F2E">
              <w:rPr>
                <w:spacing w:val="1"/>
                <w:sz w:val="24"/>
                <w:szCs w:val="24"/>
              </w:rPr>
              <w:t xml:space="preserve"> </w:t>
            </w:r>
            <w:r w:rsidRPr="00877F2E">
              <w:rPr>
                <w:sz w:val="24"/>
                <w:szCs w:val="24"/>
              </w:rPr>
              <w:t>o</w:t>
            </w:r>
            <w:r w:rsidR="00157760">
              <w:rPr>
                <w:sz w:val="24"/>
                <w:szCs w:val="24"/>
              </w:rPr>
              <w:t xml:space="preserve"> </w:t>
            </w:r>
            <w:r w:rsidRPr="00877F2E">
              <w:rPr>
                <w:spacing w:val="-57"/>
                <w:sz w:val="24"/>
                <w:szCs w:val="24"/>
              </w:rPr>
              <w:t xml:space="preserve"> </w:t>
            </w:r>
            <w:r w:rsidR="00157760">
              <w:rPr>
                <w:spacing w:val="-57"/>
                <w:sz w:val="24"/>
                <w:szCs w:val="24"/>
              </w:rPr>
              <w:t xml:space="preserve">   </w:t>
            </w:r>
            <w:r w:rsidRPr="00877F2E">
              <w:rPr>
                <w:sz w:val="24"/>
                <w:szCs w:val="24"/>
              </w:rPr>
              <w:t>processo</w:t>
            </w:r>
            <w:r w:rsidRPr="00877F2E">
              <w:rPr>
                <w:spacing w:val="-1"/>
                <w:sz w:val="24"/>
                <w:szCs w:val="24"/>
              </w:rPr>
              <w:t xml:space="preserve"> </w:t>
            </w:r>
            <w:r w:rsidRPr="00877F2E">
              <w:rPr>
                <w:sz w:val="24"/>
                <w:szCs w:val="24"/>
              </w:rPr>
              <w:t>de</w:t>
            </w:r>
            <w:r w:rsidRPr="00877F2E">
              <w:rPr>
                <w:spacing w:val="1"/>
                <w:sz w:val="24"/>
                <w:szCs w:val="24"/>
              </w:rPr>
              <w:t xml:space="preserve"> </w:t>
            </w:r>
            <w:r w:rsidRPr="00877F2E">
              <w:rPr>
                <w:sz w:val="24"/>
                <w:szCs w:val="24"/>
              </w:rPr>
              <w:t>contratação;</w:t>
            </w:r>
          </w:p>
          <w:p w14:paraId="4FFF1F5E" w14:textId="77777777" w:rsidR="00FE4882" w:rsidRPr="00877F2E" w:rsidRDefault="00FE4882" w:rsidP="00C23087">
            <w:pPr>
              <w:pStyle w:val="TableParagraph"/>
              <w:ind w:right="399"/>
              <w:jc w:val="both"/>
              <w:rPr>
                <w:sz w:val="24"/>
                <w:szCs w:val="24"/>
              </w:rPr>
            </w:pPr>
            <w:r w:rsidRPr="00877F2E">
              <w:rPr>
                <w:sz w:val="24"/>
                <w:szCs w:val="24"/>
              </w:rPr>
              <w:t>Supervisionar os trabalhos desenvolvidos pela equipe;</w:t>
            </w:r>
          </w:p>
          <w:p w14:paraId="09634772" w14:textId="77777777" w:rsidR="00FE4882" w:rsidRPr="00877F2E" w:rsidRDefault="00FE4882" w:rsidP="00C23087">
            <w:pPr>
              <w:pStyle w:val="TableParagraph"/>
              <w:ind w:right="399"/>
              <w:jc w:val="both"/>
              <w:rPr>
                <w:sz w:val="24"/>
                <w:szCs w:val="24"/>
              </w:rPr>
            </w:pPr>
            <w:r w:rsidRPr="00877F2E">
              <w:rPr>
                <w:sz w:val="24"/>
                <w:szCs w:val="24"/>
              </w:rPr>
              <w:t>Articular</w:t>
            </w:r>
            <w:r w:rsidRPr="00877F2E">
              <w:rPr>
                <w:spacing w:val="-5"/>
                <w:sz w:val="24"/>
                <w:szCs w:val="24"/>
              </w:rPr>
              <w:t xml:space="preserve"> demandas junto a </w:t>
            </w:r>
            <w:r w:rsidRPr="00877F2E">
              <w:rPr>
                <w:sz w:val="24"/>
                <w:szCs w:val="24"/>
              </w:rPr>
              <w:t>rede</w:t>
            </w:r>
            <w:r w:rsidRPr="00877F2E">
              <w:rPr>
                <w:spacing w:val="-3"/>
                <w:sz w:val="24"/>
                <w:szCs w:val="24"/>
              </w:rPr>
              <w:t xml:space="preserve"> </w:t>
            </w:r>
            <w:r w:rsidRPr="00877F2E">
              <w:rPr>
                <w:sz w:val="24"/>
                <w:szCs w:val="24"/>
              </w:rPr>
              <w:t>de</w:t>
            </w:r>
            <w:r w:rsidRPr="00877F2E">
              <w:rPr>
                <w:spacing w:val="-3"/>
                <w:sz w:val="24"/>
                <w:szCs w:val="24"/>
              </w:rPr>
              <w:t xml:space="preserve"> </w:t>
            </w:r>
            <w:r w:rsidRPr="00877F2E">
              <w:rPr>
                <w:sz w:val="24"/>
                <w:szCs w:val="24"/>
              </w:rPr>
              <w:t>serviços</w:t>
            </w:r>
            <w:r w:rsidRPr="00877F2E">
              <w:rPr>
                <w:spacing w:val="-3"/>
                <w:sz w:val="24"/>
                <w:szCs w:val="24"/>
              </w:rPr>
              <w:t xml:space="preserve"> </w:t>
            </w:r>
            <w:r w:rsidRPr="00877F2E">
              <w:rPr>
                <w:sz w:val="24"/>
                <w:szCs w:val="24"/>
              </w:rPr>
              <w:t>e</w:t>
            </w:r>
            <w:r w:rsidRPr="00877F2E">
              <w:rPr>
                <w:spacing w:val="-3"/>
                <w:sz w:val="24"/>
                <w:szCs w:val="24"/>
              </w:rPr>
              <w:t xml:space="preserve"> </w:t>
            </w:r>
            <w:r w:rsidRPr="00877F2E">
              <w:rPr>
                <w:sz w:val="24"/>
                <w:szCs w:val="24"/>
              </w:rPr>
              <w:t>Conselhos;</w:t>
            </w:r>
          </w:p>
          <w:p w14:paraId="40B8A247" w14:textId="77777777" w:rsidR="00FE4882" w:rsidRPr="00877F2E" w:rsidRDefault="00FE4882" w:rsidP="00C23087">
            <w:pPr>
              <w:pStyle w:val="TableParagraph"/>
              <w:ind w:right="399"/>
              <w:jc w:val="both"/>
              <w:rPr>
                <w:sz w:val="24"/>
                <w:szCs w:val="24"/>
              </w:rPr>
            </w:pPr>
            <w:r w:rsidRPr="00877F2E">
              <w:rPr>
                <w:spacing w:val="-57"/>
                <w:sz w:val="24"/>
                <w:szCs w:val="24"/>
              </w:rPr>
              <w:t xml:space="preserve"> </w:t>
            </w:r>
            <w:r w:rsidRPr="00877F2E">
              <w:rPr>
                <w:sz w:val="24"/>
                <w:szCs w:val="24"/>
              </w:rPr>
              <w:t>Mediar</w:t>
            </w:r>
            <w:r w:rsidRPr="00877F2E">
              <w:rPr>
                <w:spacing w:val="-3"/>
                <w:sz w:val="24"/>
                <w:szCs w:val="24"/>
              </w:rPr>
              <w:t xml:space="preserve"> </w:t>
            </w:r>
            <w:r w:rsidRPr="00877F2E">
              <w:rPr>
                <w:sz w:val="24"/>
                <w:szCs w:val="24"/>
              </w:rPr>
              <w:t>conflitos de</w:t>
            </w:r>
            <w:r w:rsidRPr="00877F2E">
              <w:rPr>
                <w:spacing w:val="-1"/>
                <w:sz w:val="24"/>
                <w:szCs w:val="24"/>
              </w:rPr>
              <w:t xml:space="preserve"> </w:t>
            </w:r>
            <w:r w:rsidRPr="00877F2E">
              <w:rPr>
                <w:sz w:val="24"/>
                <w:szCs w:val="24"/>
              </w:rPr>
              <w:t>interesses;</w:t>
            </w:r>
          </w:p>
          <w:p w14:paraId="06364AAC" w14:textId="77777777" w:rsidR="00FE4882" w:rsidRPr="00877F2E" w:rsidRDefault="00FE4882" w:rsidP="00C23087">
            <w:pPr>
              <w:pStyle w:val="TableParagraph"/>
              <w:ind w:right="399"/>
              <w:jc w:val="both"/>
              <w:rPr>
                <w:sz w:val="24"/>
                <w:szCs w:val="24"/>
              </w:rPr>
            </w:pPr>
            <w:r w:rsidRPr="00877F2E">
              <w:rPr>
                <w:sz w:val="24"/>
                <w:szCs w:val="24"/>
              </w:rPr>
              <w:t>Gerenciar</w:t>
            </w:r>
            <w:r w:rsidRPr="00877F2E">
              <w:rPr>
                <w:spacing w:val="-4"/>
                <w:sz w:val="24"/>
                <w:szCs w:val="24"/>
              </w:rPr>
              <w:t xml:space="preserve"> </w:t>
            </w:r>
            <w:r w:rsidRPr="00877F2E">
              <w:rPr>
                <w:sz w:val="24"/>
                <w:szCs w:val="24"/>
              </w:rPr>
              <w:t>os</w:t>
            </w:r>
            <w:r w:rsidRPr="00877F2E">
              <w:rPr>
                <w:spacing w:val="-1"/>
                <w:sz w:val="24"/>
                <w:szCs w:val="24"/>
              </w:rPr>
              <w:t xml:space="preserve"> </w:t>
            </w:r>
            <w:r w:rsidRPr="00877F2E">
              <w:rPr>
                <w:sz w:val="24"/>
                <w:szCs w:val="24"/>
              </w:rPr>
              <w:t>cuidados</w:t>
            </w:r>
            <w:r w:rsidRPr="00877F2E">
              <w:rPr>
                <w:spacing w:val="-1"/>
                <w:sz w:val="24"/>
                <w:szCs w:val="24"/>
              </w:rPr>
              <w:t xml:space="preserve"> </w:t>
            </w:r>
            <w:r w:rsidRPr="00877F2E">
              <w:rPr>
                <w:sz w:val="24"/>
                <w:szCs w:val="24"/>
              </w:rPr>
              <w:t>relacionados</w:t>
            </w:r>
            <w:r w:rsidRPr="00877F2E">
              <w:rPr>
                <w:spacing w:val="-1"/>
                <w:sz w:val="24"/>
                <w:szCs w:val="24"/>
              </w:rPr>
              <w:t xml:space="preserve"> </w:t>
            </w:r>
            <w:r w:rsidRPr="00877F2E">
              <w:rPr>
                <w:sz w:val="24"/>
                <w:szCs w:val="24"/>
              </w:rPr>
              <w:t>a</w:t>
            </w:r>
            <w:r w:rsidRPr="00877F2E">
              <w:rPr>
                <w:spacing w:val="-1"/>
                <w:sz w:val="24"/>
                <w:szCs w:val="24"/>
              </w:rPr>
              <w:t xml:space="preserve"> </w:t>
            </w:r>
            <w:r w:rsidRPr="00877F2E">
              <w:rPr>
                <w:sz w:val="24"/>
                <w:szCs w:val="24"/>
              </w:rPr>
              <w:t>unidade de acolhimento que for referência;</w:t>
            </w:r>
          </w:p>
          <w:p w14:paraId="6BDB69E5" w14:textId="77777777" w:rsidR="00FE4882" w:rsidRPr="00877F2E" w:rsidRDefault="00FE4882" w:rsidP="00C23087">
            <w:pPr>
              <w:pStyle w:val="TableParagraph"/>
              <w:ind w:right="399"/>
              <w:jc w:val="both"/>
              <w:rPr>
                <w:sz w:val="24"/>
                <w:szCs w:val="24"/>
              </w:rPr>
            </w:pPr>
            <w:r w:rsidRPr="00877F2E">
              <w:rPr>
                <w:sz w:val="24"/>
                <w:szCs w:val="24"/>
              </w:rPr>
              <w:t>Elaborar</w:t>
            </w:r>
            <w:r w:rsidRPr="00877F2E">
              <w:rPr>
                <w:spacing w:val="18"/>
                <w:sz w:val="24"/>
                <w:szCs w:val="24"/>
              </w:rPr>
              <w:t xml:space="preserve"> </w:t>
            </w:r>
            <w:r w:rsidRPr="00877F2E">
              <w:rPr>
                <w:sz w:val="24"/>
                <w:szCs w:val="24"/>
              </w:rPr>
              <w:t>e</w:t>
            </w:r>
            <w:r w:rsidRPr="00877F2E">
              <w:rPr>
                <w:spacing w:val="19"/>
                <w:sz w:val="24"/>
                <w:szCs w:val="24"/>
              </w:rPr>
              <w:t xml:space="preserve"> </w:t>
            </w:r>
            <w:r w:rsidRPr="00877F2E">
              <w:rPr>
                <w:sz w:val="24"/>
                <w:szCs w:val="24"/>
              </w:rPr>
              <w:t>executar</w:t>
            </w:r>
            <w:r w:rsidRPr="00877F2E">
              <w:rPr>
                <w:spacing w:val="18"/>
                <w:sz w:val="24"/>
                <w:szCs w:val="24"/>
              </w:rPr>
              <w:t xml:space="preserve"> </w:t>
            </w:r>
            <w:r w:rsidRPr="00877F2E">
              <w:rPr>
                <w:sz w:val="24"/>
                <w:szCs w:val="24"/>
              </w:rPr>
              <w:t>plano</w:t>
            </w:r>
            <w:r w:rsidRPr="00877F2E">
              <w:rPr>
                <w:spacing w:val="19"/>
                <w:sz w:val="24"/>
                <w:szCs w:val="24"/>
              </w:rPr>
              <w:t xml:space="preserve"> </w:t>
            </w:r>
            <w:r w:rsidRPr="00877F2E">
              <w:rPr>
                <w:sz w:val="24"/>
                <w:szCs w:val="24"/>
              </w:rPr>
              <w:t>de</w:t>
            </w:r>
            <w:r w:rsidRPr="00877F2E">
              <w:rPr>
                <w:spacing w:val="18"/>
                <w:sz w:val="24"/>
                <w:szCs w:val="24"/>
              </w:rPr>
              <w:t xml:space="preserve"> </w:t>
            </w:r>
            <w:r w:rsidRPr="00877F2E">
              <w:rPr>
                <w:sz w:val="24"/>
                <w:szCs w:val="24"/>
              </w:rPr>
              <w:t>educação</w:t>
            </w:r>
            <w:r w:rsidRPr="00877F2E">
              <w:rPr>
                <w:spacing w:val="19"/>
                <w:sz w:val="24"/>
                <w:szCs w:val="24"/>
              </w:rPr>
              <w:t xml:space="preserve"> </w:t>
            </w:r>
            <w:r w:rsidRPr="00877F2E">
              <w:rPr>
                <w:sz w:val="24"/>
                <w:szCs w:val="24"/>
              </w:rPr>
              <w:t>permanente</w:t>
            </w:r>
            <w:r w:rsidRPr="00877F2E">
              <w:rPr>
                <w:spacing w:val="18"/>
                <w:sz w:val="24"/>
                <w:szCs w:val="24"/>
              </w:rPr>
              <w:t xml:space="preserve"> </w:t>
            </w:r>
            <w:r w:rsidRPr="00877F2E">
              <w:rPr>
                <w:sz w:val="24"/>
                <w:szCs w:val="24"/>
              </w:rPr>
              <w:t>para a equipe de trabalho, de forma articulada e condizente com as orientações da SMAS;</w:t>
            </w:r>
          </w:p>
          <w:p w14:paraId="5B7A65FC" w14:textId="77777777" w:rsidR="00FE4882" w:rsidRPr="00877F2E" w:rsidRDefault="00FE4882" w:rsidP="00C23087">
            <w:pPr>
              <w:pStyle w:val="TableParagraph"/>
              <w:ind w:right="399"/>
              <w:jc w:val="both"/>
              <w:rPr>
                <w:sz w:val="24"/>
                <w:szCs w:val="24"/>
              </w:rPr>
            </w:pPr>
            <w:r w:rsidRPr="00877F2E">
              <w:rPr>
                <w:sz w:val="24"/>
                <w:szCs w:val="24"/>
              </w:rPr>
              <w:t>Viabilizar</w:t>
            </w:r>
            <w:r w:rsidRPr="00877F2E">
              <w:rPr>
                <w:spacing w:val="-2"/>
                <w:sz w:val="24"/>
                <w:szCs w:val="24"/>
              </w:rPr>
              <w:t xml:space="preserve"> </w:t>
            </w:r>
            <w:r w:rsidRPr="00877F2E">
              <w:rPr>
                <w:sz w:val="24"/>
                <w:szCs w:val="24"/>
              </w:rPr>
              <w:t>a</w:t>
            </w:r>
            <w:r w:rsidRPr="00877F2E">
              <w:rPr>
                <w:spacing w:val="-3"/>
                <w:sz w:val="24"/>
                <w:szCs w:val="24"/>
              </w:rPr>
              <w:t xml:space="preserve"> </w:t>
            </w:r>
            <w:r w:rsidRPr="00877F2E">
              <w:rPr>
                <w:sz w:val="24"/>
                <w:szCs w:val="24"/>
              </w:rPr>
              <w:t>participação</w:t>
            </w:r>
            <w:r w:rsidRPr="00877F2E">
              <w:rPr>
                <w:spacing w:val="1"/>
                <w:sz w:val="24"/>
                <w:szCs w:val="24"/>
              </w:rPr>
              <w:t xml:space="preserve"> </w:t>
            </w:r>
            <w:r w:rsidRPr="00877F2E">
              <w:rPr>
                <w:sz w:val="24"/>
                <w:szCs w:val="24"/>
              </w:rPr>
              <w:t>da</w:t>
            </w:r>
            <w:r w:rsidRPr="00877F2E">
              <w:rPr>
                <w:spacing w:val="-2"/>
                <w:sz w:val="24"/>
                <w:szCs w:val="24"/>
              </w:rPr>
              <w:t xml:space="preserve"> </w:t>
            </w:r>
            <w:r w:rsidRPr="00877F2E">
              <w:rPr>
                <w:sz w:val="24"/>
                <w:szCs w:val="24"/>
              </w:rPr>
              <w:t>equipe</w:t>
            </w:r>
            <w:r w:rsidRPr="00877F2E">
              <w:rPr>
                <w:spacing w:val="-1"/>
                <w:sz w:val="24"/>
                <w:szCs w:val="24"/>
              </w:rPr>
              <w:t xml:space="preserve"> </w:t>
            </w:r>
            <w:r w:rsidRPr="00877F2E">
              <w:rPr>
                <w:sz w:val="24"/>
                <w:szCs w:val="24"/>
              </w:rPr>
              <w:t>em</w:t>
            </w:r>
            <w:r w:rsidRPr="00877F2E">
              <w:rPr>
                <w:spacing w:val="1"/>
                <w:sz w:val="24"/>
                <w:szCs w:val="24"/>
              </w:rPr>
              <w:t xml:space="preserve"> formações</w:t>
            </w:r>
            <w:r w:rsidRPr="00877F2E">
              <w:rPr>
                <w:sz w:val="24"/>
                <w:szCs w:val="24"/>
              </w:rPr>
              <w:t>;</w:t>
            </w:r>
          </w:p>
          <w:p w14:paraId="01A74EB1" w14:textId="26DA33F4" w:rsidR="00FE4882" w:rsidRPr="00877F2E" w:rsidRDefault="00FE4882" w:rsidP="00C23087">
            <w:pPr>
              <w:pStyle w:val="TableParagraph"/>
              <w:ind w:right="399"/>
              <w:jc w:val="both"/>
              <w:rPr>
                <w:sz w:val="24"/>
                <w:szCs w:val="24"/>
              </w:rPr>
            </w:pPr>
            <w:r w:rsidRPr="00877F2E">
              <w:rPr>
                <w:sz w:val="24"/>
                <w:szCs w:val="24"/>
              </w:rPr>
              <w:t>Planejar e coordenar os proces</w:t>
            </w:r>
            <w:r w:rsidR="00157760">
              <w:rPr>
                <w:sz w:val="24"/>
                <w:szCs w:val="24"/>
              </w:rPr>
              <w:t>s</w:t>
            </w:r>
            <w:r w:rsidRPr="00877F2E">
              <w:rPr>
                <w:sz w:val="24"/>
                <w:szCs w:val="24"/>
              </w:rPr>
              <w:t>o</w:t>
            </w:r>
            <w:r w:rsidR="00157760">
              <w:rPr>
                <w:sz w:val="24"/>
                <w:szCs w:val="24"/>
              </w:rPr>
              <w:t>s</w:t>
            </w:r>
            <w:r w:rsidRPr="00877F2E">
              <w:rPr>
                <w:sz w:val="24"/>
                <w:szCs w:val="24"/>
              </w:rPr>
              <w:t xml:space="preserve"> de divulgação sistemática do serviço;</w:t>
            </w:r>
          </w:p>
          <w:p w14:paraId="0A827D1F" w14:textId="77777777" w:rsidR="00FE4882" w:rsidRPr="00877F2E" w:rsidRDefault="00FE4882" w:rsidP="00C23087">
            <w:pPr>
              <w:pStyle w:val="TableParagraph"/>
              <w:tabs>
                <w:tab w:val="left" w:pos="2173"/>
                <w:tab w:val="left" w:pos="2506"/>
                <w:tab w:val="left" w:pos="3907"/>
                <w:tab w:val="left" w:pos="4840"/>
                <w:tab w:val="left" w:pos="5591"/>
                <w:tab w:val="left" w:pos="5939"/>
              </w:tabs>
              <w:ind w:right="399"/>
              <w:jc w:val="both"/>
              <w:rPr>
                <w:sz w:val="24"/>
                <w:szCs w:val="24"/>
              </w:rPr>
            </w:pPr>
            <w:r w:rsidRPr="00877F2E">
              <w:rPr>
                <w:sz w:val="24"/>
                <w:szCs w:val="24"/>
              </w:rPr>
              <w:t>Ser protagonista na sensibilização da comunidade local, externa ao acolhimento sobre o trabalho desenvolvido no serviço;</w:t>
            </w:r>
          </w:p>
          <w:p w14:paraId="4B06D72B" w14:textId="77777777" w:rsidR="00FE4882" w:rsidRPr="00877F2E" w:rsidRDefault="00FE4882" w:rsidP="00C23087">
            <w:pPr>
              <w:pStyle w:val="TableParagraph"/>
              <w:tabs>
                <w:tab w:val="left" w:pos="2173"/>
                <w:tab w:val="left" w:pos="2506"/>
                <w:tab w:val="left" w:pos="3907"/>
                <w:tab w:val="left" w:pos="4840"/>
                <w:tab w:val="left" w:pos="5591"/>
                <w:tab w:val="left" w:pos="5939"/>
              </w:tabs>
              <w:ind w:right="399"/>
              <w:jc w:val="both"/>
              <w:rPr>
                <w:sz w:val="24"/>
                <w:szCs w:val="24"/>
              </w:rPr>
            </w:pPr>
            <w:r w:rsidRPr="00877F2E">
              <w:rPr>
                <w:sz w:val="24"/>
                <w:szCs w:val="24"/>
              </w:rPr>
              <w:t>Acompanhar e supervisionar o processo de habilitação das Familias Acolhedoras</w:t>
            </w:r>
          </w:p>
          <w:p w14:paraId="607967D8" w14:textId="77777777" w:rsidR="00FE4882" w:rsidRPr="00877F2E" w:rsidRDefault="00FE4882" w:rsidP="00C23087">
            <w:pPr>
              <w:pStyle w:val="TableParagraph"/>
              <w:ind w:right="399"/>
              <w:jc w:val="both"/>
              <w:rPr>
                <w:sz w:val="24"/>
                <w:szCs w:val="24"/>
              </w:rPr>
            </w:pPr>
            <w:r w:rsidRPr="00877F2E">
              <w:rPr>
                <w:sz w:val="24"/>
                <w:szCs w:val="24"/>
              </w:rPr>
              <w:t>Organizar</w:t>
            </w:r>
            <w:r w:rsidRPr="00877F2E">
              <w:rPr>
                <w:spacing w:val="1"/>
                <w:sz w:val="24"/>
                <w:szCs w:val="24"/>
              </w:rPr>
              <w:t xml:space="preserve"> </w:t>
            </w:r>
            <w:r w:rsidRPr="00877F2E">
              <w:rPr>
                <w:sz w:val="24"/>
                <w:szCs w:val="24"/>
              </w:rPr>
              <w:t>o</w:t>
            </w:r>
            <w:r w:rsidRPr="00877F2E">
              <w:rPr>
                <w:spacing w:val="1"/>
                <w:sz w:val="24"/>
                <w:szCs w:val="24"/>
              </w:rPr>
              <w:t xml:space="preserve"> </w:t>
            </w:r>
            <w:r w:rsidRPr="00877F2E">
              <w:rPr>
                <w:sz w:val="24"/>
                <w:szCs w:val="24"/>
              </w:rPr>
              <w:t>cotidiano</w:t>
            </w:r>
            <w:r w:rsidRPr="00877F2E">
              <w:rPr>
                <w:spacing w:val="1"/>
                <w:sz w:val="24"/>
                <w:szCs w:val="24"/>
              </w:rPr>
              <w:t xml:space="preserve"> </w:t>
            </w:r>
            <w:r w:rsidRPr="00877F2E">
              <w:rPr>
                <w:sz w:val="24"/>
                <w:szCs w:val="24"/>
              </w:rPr>
              <w:t>e</w:t>
            </w:r>
            <w:r w:rsidRPr="00877F2E">
              <w:rPr>
                <w:spacing w:val="1"/>
                <w:sz w:val="24"/>
                <w:szCs w:val="24"/>
              </w:rPr>
              <w:t xml:space="preserve"> </w:t>
            </w:r>
            <w:r w:rsidRPr="00877F2E">
              <w:rPr>
                <w:sz w:val="24"/>
                <w:szCs w:val="24"/>
              </w:rPr>
              <w:t>desempenhar</w:t>
            </w:r>
            <w:r w:rsidRPr="00877F2E">
              <w:rPr>
                <w:spacing w:val="1"/>
                <w:sz w:val="24"/>
                <w:szCs w:val="24"/>
              </w:rPr>
              <w:t xml:space="preserve"> </w:t>
            </w:r>
            <w:r w:rsidRPr="00877F2E">
              <w:rPr>
                <w:sz w:val="24"/>
                <w:szCs w:val="24"/>
              </w:rPr>
              <w:t>demais</w:t>
            </w:r>
            <w:r w:rsidRPr="00877F2E">
              <w:rPr>
                <w:spacing w:val="1"/>
                <w:sz w:val="24"/>
                <w:szCs w:val="24"/>
              </w:rPr>
              <w:t xml:space="preserve"> </w:t>
            </w:r>
            <w:r w:rsidRPr="00877F2E">
              <w:rPr>
                <w:sz w:val="24"/>
                <w:szCs w:val="24"/>
              </w:rPr>
              <w:t>atribuições</w:t>
            </w:r>
            <w:r w:rsidRPr="00877F2E">
              <w:rPr>
                <w:spacing w:val="1"/>
                <w:sz w:val="24"/>
                <w:szCs w:val="24"/>
              </w:rPr>
              <w:t xml:space="preserve"> </w:t>
            </w:r>
            <w:r w:rsidRPr="00877F2E">
              <w:rPr>
                <w:sz w:val="24"/>
                <w:szCs w:val="24"/>
              </w:rPr>
              <w:t>pertinentes</w:t>
            </w:r>
            <w:r w:rsidRPr="00877F2E">
              <w:rPr>
                <w:spacing w:val="-1"/>
                <w:sz w:val="24"/>
                <w:szCs w:val="24"/>
              </w:rPr>
              <w:t xml:space="preserve"> </w:t>
            </w:r>
            <w:r w:rsidRPr="00877F2E">
              <w:rPr>
                <w:sz w:val="24"/>
                <w:szCs w:val="24"/>
              </w:rPr>
              <w:t>ao</w:t>
            </w:r>
            <w:r w:rsidRPr="00877F2E">
              <w:rPr>
                <w:spacing w:val="2"/>
                <w:sz w:val="24"/>
                <w:szCs w:val="24"/>
              </w:rPr>
              <w:t xml:space="preserve"> </w:t>
            </w:r>
            <w:r w:rsidRPr="00877F2E">
              <w:rPr>
                <w:sz w:val="24"/>
                <w:szCs w:val="24"/>
              </w:rPr>
              <w:t>cargo.</w:t>
            </w:r>
          </w:p>
          <w:p w14:paraId="2C91BC1C" w14:textId="04FA95F9" w:rsidR="00FE4882" w:rsidRPr="00877F2E" w:rsidRDefault="00FE4882" w:rsidP="00C23087">
            <w:pPr>
              <w:pStyle w:val="TableParagraph"/>
              <w:ind w:right="399"/>
              <w:jc w:val="both"/>
              <w:rPr>
                <w:sz w:val="24"/>
                <w:szCs w:val="24"/>
              </w:rPr>
            </w:pPr>
            <w:r w:rsidRPr="00877F2E">
              <w:rPr>
                <w:sz w:val="24"/>
                <w:szCs w:val="24"/>
              </w:rPr>
              <w:t>Deverá</w:t>
            </w:r>
            <w:r w:rsidRPr="00877F2E">
              <w:rPr>
                <w:spacing w:val="-10"/>
                <w:sz w:val="24"/>
                <w:szCs w:val="24"/>
              </w:rPr>
              <w:t xml:space="preserve"> </w:t>
            </w:r>
            <w:r w:rsidR="00157760">
              <w:rPr>
                <w:spacing w:val="-10"/>
                <w:sz w:val="24"/>
                <w:szCs w:val="24"/>
              </w:rPr>
              <w:t xml:space="preserve">organizar </w:t>
            </w:r>
            <w:r w:rsidRPr="00877F2E">
              <w:rPr>
                <w:sz w:val="24"/>
                <w:szCs w:val="24"/>
              </w:rPr>
              <w:t>sua</w:t>
            </w:r>
            <w:r w:rsidRPr="00877F2E">
              <w:rPr>
                <w:spacing w:val="-9"/>
                <w:sz w:val="24"/>
                <w:szCs w:val="24"/>
              </w:rPr>
              <w:t xml:space="preserve"> </w:t>
            </w:r>
            <w:r w:rsidRPr="00877F2E">
              <w:rPr>
                <w:sz w:val="24"/>
                <w:szCs w:val="24"/>
              </w:rPr>
              <w:t>escala</w:t>
            </w:r>
            <w:r w:rsidRPr="00877F2E">
              <w:rPr>
                <w:spacing w:val="-9"/>
                <w:sz w:val="24"/>
                <w:szCs w:val="24"/>
              </w:rPr>
              <w:t xml:space="preserve"> </w:t>
            </w:r>
            <w:r w:rsidRPr="00877F2E">
              <w:rPr>
                <w:sz w:val="24"/>
                <w:szCs w:val="24"/>
              </w:rPr>
              <w:t>de</w:t>
            </w:r>
            <w:r w:rsidRPr="00877F2E">
              <w:rPr>
                <w:spacing w:val="-9"/>
                <w:sz w:val="24"/>
                <w:szCs w:val="24"/>
              </w:rPr>
              <w:t xml:space="preserve"> </w:t>
            </w:r>
            <w:r w:rsidRPr="00877F2E">
              <w:rPr>
                <w:sz w:val="24"/>
                <w:szCs w:val="24"/>
              </w:rPr>
              <w:t>trabalho</w:t>
            </w:r>
            <w:r w:rsidRPr="00877F2E">
              <w:rPr>
                <w:spacing w:val="-8"/>
                <w:sz w:val="24"/>
                <w:szCs w:val="24"/>
              </w:rPr>
              <w:t xml:space="preserve"> para que haja </w:t>
            </w:r>
            <w:r w:rsidRPr="00877F2E">
              <w:rPr>
                <w:sz w:val="24"/>
                <w:szCs w:val="24"/>
              </w:rPr>
              <w:t>revezamento</w:t>
            </w:r>
            <w:r w:rsidR="00157760">
              <w:rPr>
                <w:sz w:val="24"/>
                <w:szCs w:val="24"/>
              </w:rPr>
              <w:t xml:space="preserve"> </w:t>
            </w:r>
            <w:r w:rsidRPr="00877F2E">
              <w:rPr>
                <w:sz w:val="24"/>
                <w:szCs w:val="24"/>
              </w:rPr>
              <w:t>entre os turnos de trabalho para</w:t>
            </w:r>
            <w:r w:rsidRPr="00877F2E">
              <w:rPr>
                <w:spacing w:val="-8"/>
                <w:sz w:val="24"/>
                <w:szCs w:val="24"/>
              </w:rPr>
              <w:t xml:space="preserve"> </w:t>
            </w:r>
            <w:r w:rsidRPr="00877F2E">
              <w:rPr>
                <w:sz w:val="24"/>
                <w:szCs w:val="24"/>
              </w:rPr>
              <w:t>estar</w:t>
            </w:r>
            <w:r w:rsidRPr="00877F2E">
              <w:rPr>
                <w:spacing w:val="-7"/>
                <w:sz w:val="24"/>
                <w:szCs w:val="24"/>
              </w:rPr>
              <w:t xml:space="preserve"> </w:t>
            </w:r>
            <w:r w:rsidR="00157760">
              <w:rPr>
                <w:spacing w:val="-7"/>
                <w:sz w:val="24"/>
                <w:szCs w:val="24"/>
              </w:rPr>
              <w:t xml:space="preserve">presente </w:t>
            </w:r>
            <w:r w:rsidRPr="00877F2E">
              <w:rPr>
                <w:sz w:val="24"/>
                <w:szCs w:val="24"/>
              </w:rPr>
              <w:t>em</w:t>
            </w:r>
            <w:r w:rsidRPr="00877F2E">
              <w:rPr>
                <w:spacing w:val="-8"/>
                <w:sz w:val="24"/>
                <w:szCs w:val="24"/>
              </w:rPr>
              <w:t xml:space="preserve"> </w:t>
            </w:r>
            <w:r w:rsidRPr="00877F2E">
              <w:rPr>
                <w:sz w:val="24"/>
                <w:szCs w:val="24"/>
              </w:rPr>
              <w:t>todo</w:t>
            </w:r>
            <w:r w:rsidR="00157760">
              <w:rPr>
                <w:spacing w:val="-7"/>
                <w:sz w:val="24"/>
                <w:szCs w:val="24"/>
              </w:rPr>
              <w:t xml:space="preserve">s os </w:t>
            </w:r>
            <w:r w:rsidRPr="00877F2E">
              <w:rPr>
                <w:spacing w:val="-58"/>
                <w:sz w:val="24"/>
                <w:szCs w:val="24"/>
              </w:rPr>
              <w:t xml:space="preserve"> </w:t>
            </w:r>
            <w:r w:rsidR="00157760">
              <w:rPr>
                <w:spacing w:val="-58"/>
                <w:sz w:val="24"/>
                <w:szCs w:val="24"/>
              </w:rPr>
              <w:t xml:space="preserve">  </w:t>
            </w:r>
            <w:r w:rsidRPr="00877F2E">
              <w:rPr>
                <w:sz w:val="24"/>
                <w:szCs w:val="24"/>
              </w:rPr>
              <w:t>períodos</w:t>
            </w:r>
            <w:r w:rsidRPr="00877F2E">
              <w:rPr>
                <w:spacing w:val="1"/>
                <w:sz w:val="24"/>
                <w:szCs w:val="24"/>
              </w:rPr>
              <w:t xml:space="preserve"> </w:t>
            </w:r>
            <w:r w:rsidRPr="00877F2E">
              <w:rPr>
                <w:sz w:val="24"/>
                <w:szCs w:val="24"/>
              </w:rPr>
              <w:t>de</w:t>
            </w:r>
            <w:r w:rsidRPr="00877F2E">
              <w:rPr>
                <w:spacing w:val="1"/>
                <w:sz w:val="24"/>
                <w:szCs w:val="24"/>
              </w:rPr>
              <w:t xml:space="preserve"> </w:t>
            </w:r>
            <w:r w:rsidRPr="00877F2E">
              <w:rPr>
                <w:sz w:val="24"/>
                <w:szCs w:val="24"/>
              </w:rPr>
              <w:t>atendimento</w:t>
            </w:r>
            <w:r w:rsidRPr="00877F2E">
              <w:rPr>
                <w:spacing w:val="1"/>
                <w:sz w:val="24"/>
                <w:szCs w:val="24"/>
              </w:rPr>
              <w:t xml:space="preserve"> </w:t>
            </w:r>
            <w:r w:rsidRPr="00877F2E">
              <w:rPr>
                <w:sz w:val="24"/>
                <w:szCs w:val="24"/>
              </w:rPr>
              <w:t>das</w:t>
            </w:r>
            <w:r w:rsidRPr="00877F2E">
              <w:rPr>
                <w:spacing w:val="1"/>
                <w:sz w:val="24"/>
                <w:szCs w:val="24"/>
              </w:rPr>
              <w:t xml:space="preserve"> </w:t>
            </w:r>
            <w:r w:rsidRPr="00877F2E">
              <w:rPr>
                <w:sz w:val="24"/>
                <w:szCs w:val="24"/>
              </w:rPr>
              <w:t>unidades</w:t>
            </w:r>
            <w:r w:rsidRPr="00877F2E">
              <w:rPr>
                <w:spacing w:val="1"/>
                <w:sz w:val="24"/>
                <w:szCs w:val="24"/>
              </w:rPr>
              <w:t xml:space="preserve"> </w:t>
            </w:r>
            <w:r w:rsidRPr="00877F2E">
              <w:rPr>
                <w:sz w:val="24"/>
                <w:szCs w:val="24"/>
              </w:rPr>
              <w:t>(matutino,</w:t>
            </w:r>
            <w:r w:rsidRPr="00877F2E">
              <w:rPr>
                <w:spacing w:val="1"/>
                <w:sz w:val="24"/>
                <w:szCs w:val="24"/>
              </w:rPr>
              <w:t xml:space="preserve"> </w:t>
            </w:r>
            <w:r w:rsidRPr="00877F2E">
              <w:rPr>
                <w:sz w:val="24"/>
                <w:szCs w:val="24"/>
              </w:rPr>
              <w:t>vespertino</w:t>
            </w:r>
            <w:r w:rsidRPr="00877F2E">
              <w:rPr>
                <w:spacing w:val="1"/>
                <w:sz w:val="24"/>
                <w:szCs w:val="24"/>
              </w:rPr>
              <w:t xml:space="preserve"> </w:t>
            </w:r>
            <w:r w:rsidRPr="00877F2E">
              <w:rPr>
                <w:sz w:val="24"/>
                <w:szCs w:val="24"/>
              </w:rPr>
              <w:t>e</w:t>
            </w:r>
            <w:r w:rsidRPr="00877F2E">
              <w:rPr>
                <w:spacing w:val="1"/>
                <w:sz w:val="24"/>
                <w:szCs w:val="24"/>
              </w:rPr>
              <w:t xml:space="preserve"> </w:t>
            </w:r>
            <w:r w:rsidRPr="00877F2E">
              <w:rPr>
                <w:sz w:val="24"/>
                <w:szCs w:val="24"/>
              </w:rPr>
              <w:t>noturno).</w:t>
            </w:r>
          </w:p>
        </w:tc>
      </w:tr>
    </w:tbl>
    <w:p w14:paraId="51BB02B6" w14:textId="77777777" w:rsidR="00FE4882" w:rsidRDefault="00FE4882" w:rsidP="00C23087">
      <w:pPr>
        <w:pStyle w:val="Corpodetexto"/>
        <w:tabs>
          <w:tab w:val="left" w:pos="567"/>
        </w:tabs>
        <w:spacing w:before="5"/>
        <w:ind w:right="399"/>
        <w:jc w:val="both"/>
        <w:rPr>
          <w:b/>
          <w:sz w:val="25"/>
        </w:rPr>
      </w:pPr>
    </w:p>
    <w:p w14:paraId="0E63D743" w14:textId="77777777" w:rsidR="00FE4882" w:rsidRDefault="00FE4882" w:rsidP="00C23087">
      <w:pPr>
        <w:pStyle w:val="Corpodetexto"/>
        <w:tabs>
          <w:tab w:val="left" w:pos="567"/>
        </w:tabs>
        <w:spacing w:before="5"/>
        <w:ind w:right="399"/>
        <w:jc w:val="both"/>
        <w:rPr>
          <w:b/>
          <w:sz w:val="25"/>
        </w:rPr>
      </w:pPr>
    </w:p>
    <w:p w14:paraId="2745E255" w14:textId="77777777" w:rsidR="00FE4882" w:rsidRDefault="00FE4882" w:rsidP="00C23087">
      <w:pPr>
        <w:pStyle w:val="Corpodetexto"/>
        <w:tabs>
          <w:tab w:val="left" w:pos="567"/>
        </w:tabs>
        <w:spacing w:before="5"/>
        <w:ind w:right="399"/>
        <w:jc w:val="both"/>
        <w:rPr>
          <w:b/>
          <w:sz w:val="25"/>
        </w:rPr>
      </w:pPr>
    </w:p>
    <w:tbl>
      <w:tblPr>
        <w:tblStyle w:val="NormalTable0"/>
        <w:tblW w:w="9355"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9"/>
        <w:gridCol w:w="7086"/>
      </w:tblGrid>
      <w:tr w:rsidR="00FE4882" w:rsidRPr="008E65F8" w14:paraId="4A9B9E16" w14:textId="77777777" w:rsidTr="00560ADF">
        <w:trPr>
          <w:trHeight w:val="669"/>
        </w:trPr>
        <w:tc>
          <w:tcPr>
            <w:tcW w:w="9355" w:type="dxa"/>
            <w:gridSpan w:val="2"/>
          </w:tcPr>
          <w:p w14:paraId="3F08AB2C" w14:textId="1870FD09" w:rsidR="00FE4882" w:rsidRPr="008E65F8" w:rsidRDefault="00FE4882" w:rsidP="00C23087">
            <w:pPr>
              <w:pStyle w:val="TableParagraph"/>
              <w:spacing w:line="360" w:lineRule="auto"/>
              <w:ind w:right="399"/>
              <w:jc w:val="both"/>
              <w:rPr>
                <w:b/>
                <w:sz w:val="24"/>
                <w:szCs w:val="24"/>
              </w:rPr>
            </w:pPr>
            <w:r>
              <w:rPr>
                <w:b/>
                <w:sz w:val="24"/>
                <w:szCs w:val="24"/>
              </w:rPr>
              <w:t xml:space="preserve">TÉCNICOS </w:t>
            </w:r>
            <w:r w:rsidR="001E7596">
              <w:rPr>
                <w:b/>
                <w:sz w:val="24"/>
                <w:szCs w:val="24"/>
              </w:rPr>
              <w:t>–</w:t>
            </w:r>
            <w:r>
              <w:rPr>
                <w:b/>
                <w:sz w:val="24"/>
                <w:szCs w:val="24"/>
              </w:rPr>
              <w:t xml:space="preserve"> </w:t>
            </w:r>
            <w:r w:rsidRPr="008E65F8">
              <w:rPr>
                <w:b/>
                <w:sz w:val="24"/>
                <w:szCs w:val="24"/>
              </w:rPr>
              <w:t>ASSISTENTE SOCIAL</w:t>
            </w:r>
            <w:r>
              <w:rPr>
                <w:b/>
                <w:sz w:val="24"/>
                <w:szCs w:val="24"/>
              </w:rPr>
              <w:t xml:space="preserve"> E PSICÓLOGO</w:t>
            </w:r>
          </w:p>
        </w:tc>
      </w:tr>
      <w:tr w:rsidR="00FE4882" w:rsidRPr="008E65F8" w14:paraId="5E1B3BA2" w14:textId="77777777" w:rsidTr="00560ADF">
        <w:trPr>
          <w:trHeight w:val="1893"/>
        </w:trPr>
        <w:tc>
          <w:tcPr>
            <w:tcW w:w="2269" w:type="dxa"/>
          </w:tcPr>
          <w:p w14:paraId="4F0C896F" w14:textId="77777777" w:rsidR="00FE4882" w:rsidRPr="00877F2E" w:rsidRDefault="00FE4882" w:rsidP="00C23087">
            <w:pPr>
              <w:pStyle w:val="TableParagraph"/>
              <w:spacing w:line="360" w:lineRule="auto"/>
              <w:ind w:right="399"/>
              <w:jc w:val="both"/>
              <w:rPr>
                <w:b/>
                <w:sz w:val="24"/>
                <w:szCs w:val="24"/>
              </w:rPr>
            </w:pPr>
          </w:p>
          <w:p w14:paraId="2F014031" w14:textId="77777777" w:rsidR="00FE4882" w:rsidRPr="00877F2E" w:rsidRDefault="00FE4882" w:rsidP="00C23087">
            <w:pPr>
              <w:pStyle w:val="TableParagraph"/>
              <w:spacing w:line="360" w:lineRule="auto"/>
              <w:ind w:right="399"/>
              <w:jc w:val="both"/>
              <w:rPr>
                <w:b/>
                <w:sz w:val="24"/>
                <w:szCs w:val="24"/>
              </w:rPr>
            </w:pPr>
          </w:p>
          <w:p w14:paraId="5E085B9C" w14:textId="77777777" w:rsidR="00FE4882" w:rsidRPr="00877F2E" w:rsidRDefault="00FE4882" w:rsidP="00C23087">
            <w:pPr>
              <w:pStyle w:val="TableParagraph"/>
              <w:spacing w:line="360" w:lineRule="auto"/>
              <w:ind w:right="399"/>
              <w:jc w:val="both"/>
              <w:rPr>
                <w:b/>
                <w:sz w:val="24"/>
                <w:szCs w:val="24"/>
              </w:rPr>
            </w:pPr>
            <w:r w:rsidRPr="00877F2E">
              <w:rPr>
                <w:b/>
                <w:sz w:val="24"/>
                <w:szCs w:val="24"/>
              </w:rPr>
              <w:t>Perfil</w:t>
            </w:r>
          </w:p>
        </w:tc>
        <w:tc>
          <w:tcPr>
            <w:tcW w:w="7086" w:type="dxa"/>
          </w:tcPr>
          <w:p w14:paraId="01AF5847" w14:textId="77777777" w:rsidR="00FE4882" w:rsidRPr="00F31495" w:rsidRDefault="00FE4882" w:rsidP="00C23087">
            <w:pPr>
              <w:pStyle w:val="TableParagraph"/>
              <w:ind w:right="399"/>
              <w:jc w:val="both"/>
              <w:rPr>
                <w:sz w:val="24"/>
                <w:szCs w:val="24"/>
              </w:rPr>
            </w:pPr>
            <w:r w:rsidRPr="00F31495">
              <w:rPr>
                <w:sz w:val="24"/>
                <w:szCs w:val="24"/>
              </w:rPr>
              <w:t>Deve ter formação</w:t>
            </w:r>
            <w:r w:rsidRPr="00F31495">
              <w:rPr>
                <w:spacing w:val="-1"/>
                <w:sz w:val="24"/>
                <w:szCs w:val="24"/>
              </w:rPr>
              <w:t xml:space="preserve"> </w:t>
            </w:r>
            <w:r w:rsidRPr="00F31495">
              <w:rPr>
                <w:sz w:val="24"/>
                <w:szCs w:val="24"/>
              </w:rPr>
              <w:t>de</w:t>
            </w:r>
            <w:r w:rsidRPr="00F31495">
              <w:rPr>
                <w:spacing w:val="-1"/>
                <w:sz w:val="24"/>
                <w:szCs w:val="24"/>
              </w:rPr>
              <w:t xml:space="preserve"> </w:t>
            </w:r>
            <w:r w:rsidRPr="00F31495">
              <w:rPr>
                <w:sz w:val="24"/>
                <w:szCs w:val="24"/>
              </w:rPr>
              <w:t>nível superior</w:t>
            </w:r>
            <w:r w:rsidRPr="00F31495">
              <w:rPr>
                <w:spacing w:val="-1"/>
                <w:sz w:val="24"/>
                <w:szCs w:val="24"/>
              </w:rPr>
              <w:t xml:space="preserve"> e </w:t>
            </w:r>
            <w:r w:rsidRPr="00F31495">
              <w:rPr>
                <w:sz w:val="24"/>
                <w:szCs w:val="24"/>
              </w:rPr>
              <w:t>registro no</w:t>
            </w:r>
            <w:r w:rsidRPr="00F31495">
              <w:rPr>
                <w:spacing w:val="-2"/>
                <w:sz w:val="24"/>
                <w:szCs w:val="24"/>
              </w:rPr>
              <w:t xml:space="preserve"> </w:t>
            </w:r>
            <w:r w:rsidRPr="00F31495">
              <w:rPr>
                <w:sz w:val="24"/>
                <w:szCs w:val="24"/>
              </w:rPr>
              <w:t>Conselho de Classe, Assistente Social CRESS e Psicólogo CRP;</w:t>
            </w:r>
          </w:p>
          <w:p w14:paraId="3EDA3EC9" w14:textId="77777777" w:rsidR="00FE4882" w:rsidRPr="00F31495" w:rsidRDefault="00FE4882" w:rsidP="00C23087">
            <w:pPr>
              <w:pStyle w:val="TableParagraph"/>
              <w:ind w:right="399"/>
              <w:jc w:val="both"/>
              <w:rPr>
                <w:sz w:val="24"/>
                <w:szCs w:val="24"/>
              </w:rPr>
            </w:pPr>
            <w:r w:rsidRPr="00F31495">
              <w:rPr>
                <w:sz w:val="24"/>
                <w:szCs w:val="24"/>
              </w:rPr>
              <w:t>Carga</w:t>
            </w:r>
            <w:r w:rsidRPr="00F31495">
              <w:rPr>
                <w:spacing w:val="-12"/>
                <w:sz w:val="24"/>
                <w:szCs w:val="24"/>
              </w:rPr>
              <w:t xml:space="preserve"> </w:t>
            </w:r>
            <w:r w:rsidRPr="00F31495">
              <w:rPr>
                <w:sz w:val="24"/>
                <w:szCs w:val="24"/>
              </w:rPr>
              <w:t>horária</w:t>
            </w:r>
            <w:r w:rsidRPr="00F31495">
              <w:rPr>
                <w:spacing w:val="-11"/>
                <w:sz w:val="24"/>
                <w:szCs w:val="24"/>
              </w:rPr>
              <w:t xml:space="preserve"> mínima para cada um dos profissionais </w:t>
            </w:r>
            <w:r w:rsidRPr="00F31495">
              <w:rPr>
                <w:sz w:val="24"/>
                <w:szCs w:val="24"/>
              </w:rPr>
              <w:t>de</w:t>
            </w:r>
            <w:r w:rsidRPr="00F31495">
              <w:rPr>
                <w:spacing w:val="-11"/>
                <w:sz w:val="24"/>
                <w:szCs w:val="24"/>
              </w:rPr>
              <w:t xml:space="preserve"> </w:t>
            </w:r>
            <w:r w:rsidRPr="00F31495">
              <w:rPr>
                <w:sz w:val="24"/>
                <w:szCs w:val="24"/>
              </w:rPr>
              <w:t>30</w:t>
            </w:r>
            <w:r w:rsidRPr="00F31495">
              <w:rPr>
                <w:spacing w:val="-10"/>
                <w:sz w:val="24"/>
                <w:szCs w:val="24"/>
              </w:rPr>
              <w:t xml:space="preserve"> </w:t>
            </w:r>
            <w:r w:rsidRPr="00F31495">
              <w:rPr>
                <w:sz w:val="24"/>
                <w:szCs w:val="24"/>
              </w:rPr>
              <w:t>horas</w:t>
            </w:r>
            <w:r w:rsidRPr="00F31495">
              <w:rPr>
                <w:spacing w:val="-11"/>
                <w:sz w:val="24"/>
                <w:szCs w:val="24"/>
              </w:rPr>
              <w:t xml:space="preserve"> </w:t>
            </w:r>
            <w:r w:rsidRPr="00F31495">
              <w:rPr>
                <w:sz w:val="24"/>
                <w:szCs w:val="24"/>
              </w:rPr>
              <w:t>semanais presenciais</w:t>
            </w:r>
            <w:r>
              <w:rPr>
                <w:sz w:val="24"/>
                <w:szCs w:val="24"/>
              </w:rPr>
              <w:t>.</w:t>
            </w:r>
          </w:p>
          <w:p w14:paraId="55A77831" w14:textId="77777777" w:rsidR="00FE4882" w:rsidRPr="00F31495" w:rsidRDefault="00FE4882" w:rsidP="00C23087">
            <w:pPr>
              <w:pStyle w:val="TableParagraph"/>
              <w:ind w:right="399"/>
              <w:jc w:val="both"/>
              <w:rPr>
                <w:sz w:val="24"/>
                <w:szCs w:val="24"/>
              </w:rPr>
            </w:pPr>
            <w:r w:rsidRPr="00F31495">
              <w:rPr>
                <w:sz w:val="24"/>
                <w:szCs w:val="24"/>
              </w:rPr>
              <w:t>Experiência no atendimento à crianças e adolescentes, e trabalho social com familias, amplo</w:t>
            </w:r>
            <w:r w:rsidRPr="00F31495">
              <w:rPr>
                <w:spacing w:val="1"/>
                <w:sz w:val="24"/>
                <w:szCs w:val="24"/>
              </w:rPr>
              <w:t xml:space="preserve"> </w:t>
            </w:r>
            <w:r w:rsidRPr="00F31495">
              <w:rPr>
                <w:sz w:val="24"/>
                <w:szCs w:val="24"/>
              </w:rPr>
              <w:t>conhecimento</w:t>
            </w:r>
            <w:r w:rsidRPr="00F31495">
              <w:rPr>
                <w:spacing w:val="1"/>
                <w:sz w:val="24"/>
                <w:szCs w:val="24"/>
              </w:rPr>
              <w:t xml:space="preserve"> </w:t>
            </w:r>
            <w:r w:rsidRPr="00F31495">
              <w:rPr>
                <w:sz w:val="24"/>
                <w:szCs w:val="24"/>
              </w:rPr>
              <w:t>das</w:t>
            </w:r>
            <w:r w:rsidRPr="00F31495">
              <w:rPr>
                <w:spacing w:val="1"/>
                <w:sz w:val="24"/>
                <w:szCs w:val="24"/>
              </w:rPr>
              <w:t xml:space="preserve"> </w:t>
            </w:r>
            <w:r w:rsidRPr="00F31495">
              <w:rPr>
                <w:sz w:val="24"/>
                <w:szCs w:val="24"/>
              </w:rPr>
              <w:t>legislações</w:t>
            </w:r>
            <w:r w:rsidRPr="00F31495">
              <w:rPr>
                <w:spacing w:val="1"/>
                <w:sz w:val="24"/>
                <w:szCs w:val="24"/>
              </w:rPr>
              <w:t xml:space="preserve"> </w:t>
            </w:r>
            <w:r w:rsidRPr="00F31495">
              <w:rPr>
                <w:sz w:val="24"/>
                <w:szCs w:val="24"/>
              </w:rPr>
              <w:t>específicas</w:t>
            </w:r>
            <w:r w:rsidRPr="00F31495">
              <w:rPr>
                <w:spacing w:val="1"/>
                <w:sz w:val="24"/>
                <w:szCs w:val="24"/>
              </w:rPr>
              <w:t xml:space="preserve"> </w:t>
            </w:r>
            <w:r w:rsidRPr="00F31495">
              <w:rPr>
                <w:sz w:val="24"/>
                <w:szCs w:val="24"/>
              </w:rPr>
              <w:t>da</w:t>
            </w:r>
            <w:r w:rsidRPr="00F31495">
              <w:rPr>
                <w:spacing w:val="1"/>
                <w:sz w:val="24"/>
                <w:szCs w:val="24"/>
              </w:rPr>
              <w:t xml:space="preserve"> </w:t>
            </w:r>
            <w:r w:rsidRPr="00F31495">
              <w:rPr>
                <w:sz w:val="24"/>
                <w:szCs w:val="24"/>
              </w:rPr>
              <w:t>política</w:t>
            </w:r>
            <w:r w:rsidRPr="00F31495">
              <w:rPr>
                <w:spacing w:val="1"/>
                <w:sz w:val="24"/>
                <w:szCs w:val="24"/>
              </w:rPr>
              <w:t xml:space="preserve"> </w:t>
            </w:r>
            <w:r w:rsidRPr="00F31495">
              <w:rPr>
                <w:sz w:val="24"/>
                <w:szCs w:val="24"/>
              </w:rPr>
              <w:t>de</w:t>
            </w:r>
            <w:r w:rsidRPr="00F31495">
              <w:rPr>
                <w:spacing w:val="1"/>
                <w:sz w:val="24"/>
                <w:szCs w:val="24"/>
              </w:rPr>
              <w:t xml:space="preserve"> </w:t>
            </w:r>
            <w:r w:rsidRPr="00F31495">
              <w:rPr>
                <w:sz w:val="24"/>
                <w:szCs w:val="24"/>
              </w:rPr>
              <w:t>Assistência</w:t>
            </w:r>
            <w:r w:rsidRPr="00F31495">
              <w:rPr>
                <w:spacing w:val="-15"/>
                <w:sz w:val="24"/>
                <w:szCs w:val="24"/>
              </w:rPr>
              <w:t xml:space="preserve"> </w:t>
            </w:r>
            <w:r w:rsidRPr="00F31495">
              <w:rPr>
                <w:sz w:val="24"/>
                <w:szCs w:val="24"/>
              </w:rPr>
              <w:t>Social,</w:t>
            </w:r>
            <w:r w:rsidRPr="00F31495">
              <w:rPr>
                <w:spacing w:val="-14"/>
                <w:sz w:val="24"/>
                <w:szCs w:val="24"/>
              </w:rPr>
              <w:t xml:space="preserve"> </w:t>
            </w:r>
            <w:r w:rsidRPr="00F31495">
              <w:rPr>
                <w:sz w:val="24"/>
                <w:szCs w:val="24"/>
              </w:rPr>
              <w:t>direitos</w:t>
            </w:r>
            <w:r w:rsidRPr="00F31495">
              <w:rPr>
                <w:spacing w:val="-14"/>
                <w:sz w:val="24"/>
                <w:szCs w:val="24"/>
              </w:rPr>
              <w:t xml:space="preserve"> </w:t>
            </w:r>
            <w:r w:rsidRPr="00F31495">
              <w:rPr>
                <w:sz w:val="24"/>
                <w:szCs w:val="24"/>
              </w:rPr>
              <w:t>socioassistenciais</w:t>
            </w:r>
            <w:r w:rsidRPr="00F31495">
              <w:rPr>
                <w:spacing w:val="-14"/>
                <w:sz w:val="24"/>
                <w:szCs w:val="24"/>
              </w:rPr>
              <w:t xml:space="preserve"> </w:t>
            </w:r>
            <w:r w:rsidRPr="00F31495">
              <w:rPr>
                <w:sz w:val="24"/>
                <w:szCs w:val="24"/>
              </w:rPr>
              <w:t>e</w:t>
            </w:r>
            <w:r w:rsidRPr="00F31495">
              <w:rPr>
                <w:spacing w:val="-15"/>
                <w:sz w:val="24"/>
                <w:szCs w:val="24"/>
              </w:rPr>
              <w:t xml:space="preserve"> </w:t>
            </w:r>
            <w:r w:rsidRPr="00F31495">
              <w:rPr>
                <w:sz w:val="24"/>
                <w:szCs w:val="24"/>
              </w:rPr>
              <w:t>legislações</w:t>
            </w:r>
            <w:r w:rsidRPr="00F31495">
              <w:rPr>
                <w:spacing w:val="-14"/>
                <w:sz w:val="24"/>
                <w:szCs w:val="24"/>
              </w:rPr>
              <w:t xml:space="preserve"> </w:t>
            </w:r>
            <w:r w:rsidRPr="00F31495">
              <w:rPr>
                <w:sz w:val="24"/>
                <w:szCs w:val="24"/>
              </w:rPr>
              <w:t>específicas da Infância e Adolescência.</w:t>
            </w:r>
          </w:p>
          <w:p w14:paraId="14BAD21C" w14:textId="77777777" w:rsidR="00FE4882" w:rsidRPr="00F31495" w:rsidRDefault="00FE4882" w:rsidP="00C23087">
            <w:pPr>
              <w:pStyle w:val="TableParagraph"/>
              <w:ind w:right="399"/>
              <w:jc w:val="both"/>
              <w:rPr>
                <w:sz w:val="24"/>
                <w:szCs w:val="24"/>
              </w:rPr>
            </w:pPr>
            <w:r w:rsidRPr="00F31495">
              <w:rPr>
                <w:sz w:val="24"/>
              </w:rPr>
              <w:t>Possuir CNH categoria B.</w:t>
            </w:r>
          </w:p>
        </w:tc>
      </w:tr>
      <w:tr w:rsidR="00FE4882" w:rsidRPr="008E65F8" w14:paraId="6CD9C474" w14:textId="77777777" w:rsidTr="00560ADF">
        <w:trPr>
          <w:trHeight w:val="407"/>
        </w:trPr>
        <w:tc>
          <w:tcPr>
            <w:tcW w:w="2269" w:type="dxa"/>
          </w:tcPr>
          <w:p w14:paraId="55CBB049" w14:textId="77777777" w:rsidR="00FE4882" w:rsidRPr="00877F2E" w:rsidRDefault="00FE4882" w:rsidP="00C23087">
            <w:pPr>
              <w:pStyle w:val="TableParagraph"/>
              <w:spacing w:line="360" w:lineRule="auto"/>
              <w:ind w:right="399"/>
              <w:jc w:val="both"/>
              <w:rPr>
                <w:b/>
                <w:sz w:val="24"/>
                <w:szCs w:val="24"/>
              </w:rPr>
            </w:pPr>
            <w:r w:rsidRPr="00877F2E">
              <w:rPr>
                <w:b/>
                <w:sz w:val="24"/>
                <w:szCs w:val="24"/>
              </w:rPr>
              <w:lastRenderedPageBreak/>
              <w:t>Quantidade</w:t>
            </w:r>
          </w:p>
        </w:tc>
        <w:tc>
          <w:tcPr>
            <w:tcW w:w="7086" w:type="dxa"/>
          </w:tcPr>
          <w:p w14:paraId="0236B2B8" w14:textId="77777777" w:rsidR="00FE4882" w:rsidRPr="00F31495" w:rsidRDefault="00FE4882" w:rsidP="00C23087">
            <w:pPr>
              <w:pStyle w:val="TableParagraph"/>
              <w:ind w:right="399"/>
              <w:jc w:val="both"/>
              <w:rPr>
                <w:sz w:val="24"/>
                <w:szCs w:val="24"/>
              </w:rPr>
            </w:pPr>
            <w:r w:rsidRPr="00F31495">
              <w:rPr>
                <w:sz w:val="24"/>
                <w:szCs w:val="24"/>
              </w:rPr>
              <w:t>01</w:t>
            </w:r>
            <w:r w:rsidRPr="00F31495">
              <w:rPr>
                <w:spacing w:val="-1"/>
                <w:sz w:val="24"/>
                <w:szCs w:val="24"/>
              </w:rPr>
              <w:t xml:space="preserve"> </w:t>
            </w:r>
            <w:r w:rsidRPr="00F31495">
              <w:rPr>
                <w:sz w:val="24"/>
                <w:szCs w:val="24"/>
              </w:rPr>
              <w:t>Assistente Social e</w:t>
            </w:r>
          </w:p>
          <w:p w14:paraId="0772FA4A" w14:textId="77777777" w:rsidR="00FE4882" w:rsidRPr="00F31495" w:rsidRDefault="00FE4882" w:rsidP="00C23087">
            <w:pPr>
              <w:pStyle w:val="TableParagraph"/>
              <w:ind w:right="399"/>
              <w:jc w:val="both"/>
              <w:rPr>
                <w:sz w:val="24"/>
                <w:szCs w:val="24"/>
              </w:rPr>
            </w:pPr>
            <w:r w:rsidRPr="00F31495">
              <w:rPr>
                <w:sz w:val="24"/>
                <w:szCs w:val="24"/>
              </w:rPr>
              <w:t>01 Psicólogo</w:t>
            </w:r>
          </w:p>
          <w:p w14:paraId="60F89A43" w14:textId="77777777" w:rsidR="00FE4882" w:rsidRPr="00F31495" w:rsidRDefault="00FE4882" w:rsidP="00C23087">
            <w:pPr>
              <w:pStyle w:val="TableParagraph"/>
              <w:ind w:right="399"/>
              <w:jc w:val="both"/>
              <w:rPr>
                <w:sz w:val="24"/>
                <w:szCs w:val="24"/>
              </w:rPr>
            </w:pPr>
            <w:r w:rsidRPr="00F31495">
              <w:rPr>
                <w:sz w:val="24"/>
                <w:szCs w:val="24"/>
              </w:rPr>
              <w:t>para atendimento de até 15 famílias acolhedoras com até 20 crianças ou adolescentes acolhidos.</w:t>
            </w:r>
          </w:p>
          <w:p w14:paraId="3C42E1B6" w14:textId="77777777" w:rsidR="00FE4882" w:rsidRPr="00F31495" w:rsidRDefault="00FE4882" w:rsidP="00C23087">
            <w:pPr>
              <w:pStyle w:val="TableParagraph"/>
              <w:ind w:right="399"/>
              <w:jc w:val="both"/>
              <w:rPr>
                <w:sz w:val="24"/>
                <w:szCs w:val="24"/>
              </w:rPr>
            </w:pPr>
          </w:p>
        </w:tc>
      </w:tr>
      <w:tr w:rsidR="00FE4882" w:rsidRPr="008E65F8" w14:paraId="5CEA265B" w14:textId="77777777" w:rsidTr="00560ADF">
        <w:trPr>
          <w:trHeight w:val="2119"/>
        </w:trPr>
        <w:tc>
          <w:tcPr>
            <w:tcW w:w="2269" w:type="dxa"/>
          </w:tcPr>
          <w:p w14:paraId="79527EF6" w14:textId="77777777" w:rsidR="00FE4882" w:rsidRPr="008E65F8" w:rsidRDefault="00FE4882" w:rsidP="00C23087">
            <w:pPr>
              <w:pStyle w:val="TableParagraph"/>
              <w:spacing w:line="360" w:lineRule="auto"/>
              <w:ind w:right="399"/>
              <w:jc w:val="both"/>
              <w:rPr>
                <w:b/>
                <w:sz w:val="24"/>
                <w:szCs w:val="24"/>
              </w:rPr>
            </w:pPr>
          </w:p>
          <w:p w14:paraId="6CDDA810" w14:textId="77777777" w:rsidR="00FE4882" w:rsidRPr="008E65F8" w:rsidRDefault="00FE4882" w:rsidP="00C23087">
            <w:pPr>
              <w:pStyle w:val="TableParagraph"/>
              <w:spacing w:line="360" w:lineRule="auto"/>
              <w:ind w:right="399"/>
              <w:jc w:val="both"/>
              <w:rPr>
                <w:b/>
                <w:sz w:val="24"/>
                <w:szCs w:val="24"/>
              </w:rPr>
            </w:pPr>
          </w:p>
          <w:p w14:paraId="0E856208"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Principais</w:t>
            </w:r>
            <w:r w:rsidRPr="008E65F8">
              <w:rPr>
                <w:b/>
                <w:spacing w:val="1"/>
                <w:sz w:val="24"/>
                <w:szCs w:val="24"/>
              </w:rPr>
              <w:t xml:space="preserve"> </w:t>
            </w:r>
            <w:r w:rsidRPr="008E65F8">
              <w:rPr>
                <w:b/>
                <w:sz w:val="24"/>
                <w:szCs w:val="24"/>
              </w:rPr>
              <w:t>atividades</w:t>
            </w:r>
            <w:r w:rsidRPr="008E65F8">
              <w:rPr>
                <w:b/>
                <w:spacing w:val="1"/>
                <w:sz w:val="24"/>
                <w:szCs w:val="24"/>
              </w:rPr>
              <w:t xml:space="preserve"> </w:t>
            </w:r>
            <w:r w:rsidRPr="008E65F8">
              <w:rPr>
                <w:b/>
                <w:sz w:val="24"/>
                <w:szCs w:val="24"/>
              </w:rPr>
              <w:t>desenvolvidas</w:t>
            </w:r>
          </w:p>
        </w:tc>
        <w:tc>
          <w:tcPr>
            <w:tcW w:w="7086" w:type="dxa"/>
          </w:tcPr>
          <w:p w14:paraId="2E0E75E5" w14:textId="77777777" w:rsidR="00FE4882" w:rsidRPr="008E65F8" w:rsidRDefault="00FE4882" w:rsidP="00C23087">
            <w:pPr>
              <w:pStyle w:val="TableParagraph"/>
              <w:ind w:right="399"/>
              <w:jc w:val="both"/>
              <w:rPr>
                <w:sz w:val="24"/>
                <w:szCs w:val="24"/>
              </w:rPr>
            </w:pPr>
            <w:r>
              <w:rPr>
                <w:spacing w:val="-1"/>
                <w:sz w:val="24"/>
                <w:szCs w:val="24"/>
              </w:rPr>
              <w:t>Acolhida/Recepção/</w:t>
            </w:r>
            <w:r w:rsidRPr="008E65F8">
              <w:rPr>
                <w:spacing w:val="-57"/>
                <w:sz w:val="24"/>
                <w:szCs w:val="24"/>
              </w:rPr>
              <w:t xml:space="preserve"> </w:t>
            </w:r>
            <w:r w:rsidRPr="008E65F8">
              <w:rPr>
                <w:sz w:val="24"/>
                <w:szCs w:val="24"/>
              </w:rPr>
              <w:t>Escuta;</w:t>
            </w:r>
          </w:p>
          <w:p w14:paraId="7BCD9360" w14:textId="77777777" w:rsidR="00FE4882" w:rsidRPr="008E65F8" w:rsidRDefault="00FE4882" w:rsidP="00C23087">
            <w:pPr>
              <w:pStyle w:val="TableParagraph"/>
              <w:ind w:right="399"/>
              <w:jc w:val="both"/>
              <w:rPr>
                <w:sz w:val="24"/>
                <w:szCs w:val="24"/>
              </w:rPr>
            </w:pPr>
            <w:r w:rsidRPr="008E65F8">
              <w:rPr>
                <w:sz w:val="24"/>
                <w:szCs w:val="24"/>
              </w:rPr>
              <w:t>Elaborar</w:t>
            </w:r>
            <w:r w:rsidRPr="008E65F8">
              <w:rPr>
                <w:spacing w:val="1"/>
                <w:sz w:val="24"/>
                <w:szCs w:val="24"/>
              </w:rPr>
              <w:t xml:space="preserve"> </w:t>
            </w:r>
            <w:r w:rsidRPr="008E65F8">
              <w:rPr>
                <w:sz w:val="24"/>
                <w:szCs w:val="24"/>
              </w:rPr>
              <w:t>em</w:t>
            </w:r>
            <w:r w:rsidRPr="008E65F8">
              <w:rPr>
                <w:spacing w:val="1"/>
                <w:sz w:val="24"/>
                <w:szCs w:val="24"/>
              </w:rPr>
              <w:t xml:space="preserve"> </w:t>
            </w:r>
            <w:r w:rsidRPr="008E65F8">
              <w:rPr>
                <w:sz w:val="24"/>
                <w:szCs w:val="24"/>
              </w:rPr>
              <w:t>conjunto</w:t>
            </w:r>
            <w:r w:rsidRPr="008E65F8">
              <w:rPr>
                <w:spacing w:val="1"/>
                <w:sz w:val="24"/>
                <w:szCs w:val="24"/>
              </w:rPr>
              <w:t xml:space="preserve"> </w:t>
            </w:r>
            <w:r w:rsidRPr="008E65F8">
              <w:rPr>
                <w:sz w:val="24"/>
                <w:szCs w:val="24"/>
              </w:rPr>
              <w:t>com</w:t>
            </w:r>
            <w:r w:rsidRPr="008E65F8">
              <w:rPr>
                <w:spacing w:val="1"/>
                <w:sz w:val="24"/>
                <w:szCs w:val="24"/>
              </w:rPr>
              <w:t xml:space="preserve"> </w:t>
            </w:r>
            <w:r w:rsidRPr="008E65F8">
              <w:rPr>
                <w:sz w:val="24"/>
                <w:szCs w:val="24"/>
              </w:rPr>
              <w:t>o</w:t>
            </w:r>
            <w:r w:rsidRPr="008E65F8">
              <w:rPr>
                <w:spacing w:val="1"/>
                <w:sz w:val="24"/>
                <w:szCs w:val="24"/>
              </w:rPr>
              <w:t xml:space="preserve"> </w:t>
            </w:r>
            <w:r w:rsidRPr="008E65F8">
              <w:rPr>
                <w:sz w:val="24"/>
                <w:szCs w:val="24"/>
              </w:rPr>
              <w:t>coordenador</w:t>
            </w:r>
            <w:r w:rsidRPr="008E65F8">
              <w:rPr>
                <w:spacing w:val="1"/>
                <w:sz w:val="24"/>
                <w:szCs w:val="24"/>
              </w:rPr>
              <w:t xml:space="preserve"> </w:t>
            </w:r>
            <w:r>
              <w:rPr>
                <w:spacing w:val="1"/>
                <w:sz w:val="24"/>
                <w:szCs w:val="24"/>
              </w:rPr>
              <w:t xml:space="preserve">os </w:t>
            </w:r>
            <w:r>
              <w:rPr>
                <w:sz w:val="24"/>
                <w:szCs w:val="24"/>
              </w:rPr>
              <w:t>relatórios</w:t>
            </w:r>
            <w:r w:rsidRPr="008E65F8">
              <w:rPr>
                <w:spacing w:val="-1"/>
                <w:sz w:val="24"/>
                <w:szCs w:val="24"/>
              </w:rPr>
              <w:t xml:space="preserve"> </w:t>
            </w:r>
            <w:r w:rsidRPr="008E65F8">
              <w:rPr>
                <w:sz w:val="24"/>
                <w:szCs w:val="24"/>
              </w:rPr>
              <w:t>mensais e trimestrais e regimento</w:t>
            </w:r>
            <w:r w:rsidRPr="008E65F8">
              <w:rPr>
                <w:spacing w:val="-1"/>
                <w:sz w:val="24"/>
                <w:szCs w:val="24"/>
              </w:rPr>
              <w:t xml:space="preserve"> </w:t>
            </w:r>
            <w:r w:rsidRPr="008E65F8">
              <w:rPr>
                <w:sz w:val="24"/>
                <w:szCs w:val="24"/>
              </w:rPr>
              <w:t>interno;</w:t>
            </w:r>
          </w:p>
          <w:p w14:paraId="189BCB21" w14:textId="77777777" w:rsidR="00FE4882" w:rsidRDefault="00FE4882" w:rsidP="00C23087">
            <w:pPr>
              <w:pStyle w:val="TableParagraph"/>
              <w:ind w:right="399"/>
              <w:jc w:val="both"/>
              <w:rPr>
                <w:sz w:val="24"/>
                <w:szCs w:val="24"/>
              </w:rPr>
            </w:pPr>
            <w:r w:rsidRPr="008E65F8">
              <w:rPr>
                <w:sz w:val="24"/>
                <w:szCs w:val="24"/>
              </w:rPr>
              <w:t>Ofertar</w:t>
            </w:r>
            <w:r w:rsidRPr="008E65F8">
              <w:rPr>
                <w:spacing w:val="-6"/>
                <w:sz w:val="24"/>
                <w:szCs w:val="24"/>
              </w:rPr>
              <w:t xml:space="preserve"> </w:t>
            </w:r>
            <w:r w:rsidRPr="008E65F8">
              <w:rPr>
                <w:sz w:val="24"/>
                <w:szCs w:val="24"/>
              </w:rPr>
              <w:t>assessoria</w:t>
            </w:r>
            <w:r w:rsidRPr="008E65F8">
              <w:rPr>
                <w:spacing w:val="-5"/>
                <w:sz w:val="24"/>
                <w:szCs w:val="24"/>
              </w:rPr>
              <w:t xml:space="preserve"> </w:t>
            </w:r>
            <w:r w:rsidRPr="008E65F8">
              <w:rPr>
                <w:sz w:val="24"/>
                <w:szCs w:val="24"/>
              </w:rPr>
              <w:t>sistemática</w:t>
            </w:r>
            <w:r w:rsidRPr="008E65F8">
              <w:rPr>
                <w:spacing w:val="-5"/>
                <w:sz w:val="24"/>
                <w:szCs w:val="24"/>
              </w:rPr>
              <w:t xml:space="preserve"> </w:t>
            </w:r>
            <w:r>
              <w:rPr>
                <w:spacing w:val="-5"/>
                <w:sz w:val="24"/>
                <w:szCs w:val="24"/>
              </w:rPr>
              <w:t xml:space="preserve">aos usuários </w:t>
            </w:r>
            <w:r w:rsidRPr="008E65F8">
              <w:rPr>
                <w:sz w:val="24"/>
                <w:szCs w:val="24"/>
              </w:rPr>
              <w:t>com</w:t>
            </w:r>
            <w:r w:rsidRPr="008E65F8">
              <w:rPr>
                <w:spacing w:val="-2"/>
                <w:sz w:val="24"/>
                <w:szCs w:val="24"/>
              </w:rPr>
              <w:t xml:space="preserve"> </w:t>
            </w:r>
            <w:r w:rsidRPr="008E65F8">
              <w:rPr>
                <w:sz w:val="24"/>
                <w:szCs w:val="24"/>
              </w:rPr>
              <w:t>orientações</w:t>
            </w:r>
            <w:r w:rsidRPr="008E65F8">
              <w:rPr>
                <w:spacing w:val="-4"/>
                <w:sz w:val="24"/>
                <w:szCs w:val="24"/>
              </w:rPr>
              <w:t xml:space="preserve"> </w:t>
            </w:r>
            <w:r w:rsidRPr="008E65F8">
              <w:rPr>
                <w:sz w:val="24"/>
                <w:szCs w:val="24"/>
              </w:rPr>
              <w:t>quanto:</w:t>
            </w:r>
            <w:r w:rsidRPr="008E65F8">
              <w:rPr>
                <w:spacing w:val="-4"/>
                <w:sz w:val="24"/>
                <w:szCs w:val="24"/>
              </w:rPr>
              <w:t xml:space="preserve"> </w:t>
            </w:r>
            <w:r>
              <w:rPr>
                <w:sz w:val="24"/>
                <w:szCs w:val="24"/>
              </w:rPr>
              <w:t>Formas adequadas</w:t>
            </w:r>
            <w:r w:rsidRPr="008E65F8">
              <w:rPr>
                <w:spacing w:val="1"/>
                <w:sz w:val="24"/>
                <w:szCs w:val="24"/>
              </w:rPr>
              <w:t xml:space="preserve"> </w:t>
            </w:r>
            <w:r w:rsidRPr="008E65F8">
              <w:rPr>
                <w:sz w:val="24"/>
                <w:szCs w:val="24"/>
              </w:rPr>
              <w:t>de</w:t>
            </w:r>
            <w:r w:rsidRPr="008E65F8">
              <w:rPr>
                <w:spacing w:val="1"/>
                <w:sz w:val="24"/>
                <w:szCs w:val="24"/>
              </w:rPr>
              <w:t xml:space="preserve"> </w:t>
            </w:r>
            <w:r w:rsidRPr="008E65F8">
              <w:rPr>
                <w:sz w:val="24"/>
                <w:szCs w:val="24"/>
              </w:rPr>
              <w:t>higiene,</w:t>
            </w:r>
            <w:r w:rsidRPr="008E65F8">
              <w:rPr>
                <w:spacing w:val="1"/>
                <w:sz w:val="24"/>
                <w:szCs w:val="24"/>
              </w:rPr>
              <w:t xml:space="preserve"> </w:t>
            </w:r>
            <w:r w:rsidRPr="008E65F8">
              <w:rPr>
                <w:sz w:val="24"/>
                <w:szCs w:val="24"/>
              </w:rPr>
              <w:t>alimentação,</w:t>
            </w:r>
            <w:r w:rsidRPr="008E65F8">
              <w:rPr>
                <w:spacing w:val="1"/>
                <w:sz w:val="24"/>
                <w:szCs w:val="24"/>
              </w:rPr>
              <w:t xml:space="preserve"> </w:t>
            </w:r>
            <w:r w:rsidRPr="008E65F8">
              <w:rPr>
                <w:sz w:val="24"/>
                <w:szCs w:val="24"/>
              </w:rPr>
              <w:t>vestuário,</w:t>
            </w:r>
            <w:r w:rsidRPr="008E65F8">
              <w:rPr>
                <w:spacing w:val="1"/>
                <w:sz w:val="24"/>
                <w:szCs w:val="24"/>
              </w:rPr>
              <w:t xml:space="preserve"> </w:t>
            </w:r>
            <w:r w:rsidRPr="008E65F8">
              <w:rPr>
                <w:sz w:val="24"/>
                <w:szCs w:val="24"/>
              </w:rPr>
              <w:t>organização</w:t>
            </w:r>
            <w:r w:rsidRPr="008E65F8">
              <w:rPr>
                <w:spacing w:val="1"/>
                <w:sz w:val="24"/>
                <w:szCs w:val="24"/>
              </w:rPr>
              <w:t xml:space="preserve"> </w:t>
            </w:r>
            <w:r w:rsidRPr="008E65F8">
              <w:rPr>
                <w:sz w:val="24"/>
                <w:szCs w:val="24"/>
              </w:rPr>
              <w:t>do</w:t>
            </w:r>
            <w:r w:rsidRPr="008E65F8">
              <w:rPr>
                <w:spacing w:val="1"/>
                <w:sz w:val="24"/>
                <w:szCs w:val="24"/>
              </w:rPr>
              <w:t xml:space="preserve"> </w:t>
            </w:r>
            <w:r w:rsidRPr="008E65F8">
              <w:rPr>
                <w:sz w:val="24"/>
                <w:szCs w:val="24"/>
              </w:rPr>
              <w:t>acolhimento,</w:t>
            </w:r>
            <w:r w:rsidRPr="008E65F8">
              <w:rPr>
                <w:spacing w:val="-1"/>
                <w:sz w:val="24"/>
                <w:szCs w:val="24"/>
              </w:rPr>
              <w:t xml:space="preserve"> </w:t>
            </w:r>
            <w:r w:rsidRPr="008E65F8">
              <w:rPr>
                <w:sz w:val="24"/>
                <w:szCs w:val="24"/>
              </w:rPr>
              <w:t>convívio e</w:t>
            </w:r>
            <w:r w:rsidRPr="008E65F8">
              <w:rPr>
                <w:spacing w:val="1"/>
                <w:sz w:val="24"/>
                <w:szCs w:val="24"/>
              </w:rPr>
              <w:t xml:space="preserve"> </w:t>
            </w:r>
            <w:r w:rsidRPr="008E65F8">
              <w:rPr>
                <w:sz w:val="24"/>
                <w:szCs w:val="24"/>
              </w:rPr>
              <w:t>uso</w:t>
            </w:r>
            <w:r w:rsidRPr="008E65F8">
              <w:rPr>
                <w:spacing w:val="-1"/>
                <w:sz w:val="24"/>
                <w:szCs w:val="24"/>
              </w:rPr>
              <w:t xml:space="preserve"> </w:t>
            </w:r>
            <w:r w:rsidRPr="008E65F8">
              <w:rPr>
                <w:sz w:val="24"/>
                <w:szCs w:val="24"/>
              </w:rPr>
              <w:t>dos serviços</w:t>
            </w:r>
            <w:r w:rsidRPr="008E65F8">
              <w:rPr>
                <w:spacing w:val="-1"/>
                <w:sz w:val="24"/>
                <w:szCs w:val="24"/>
              </w:rPr>
              <w:t xml:space="preserve"> </w:t>
            </w:r>
            <w:r w:rsidRPr="008E65F8">
              <w:rPr>
                <w:sz w:val="24"/>
                <w:szCs w:val="24"/>
              </w:rPr>
              <w:t>da</w:t>
            </w:r>
            <w:r w:rsidRPr="008E65F8">
              <w:rPr>
                <w:spacing w:val="-1"/>
                <w:sz w:val="24"/>
                <w:szCs w:val="24"/>
              </w:rPr>
              <w:t xml:space="preserve"> </w:t>
            </w:r>
            <w:r w:rsidRPr="008E65F8">
              <w:rPr>
                <w:sz w:val="24"/>
                <w:szCs w:val="24"/>
              </w:rPr>
              <w:t>rede</w:t>
            </w:r>
            <w:r w:rsidRPr="008E65F8">
              <w:rPr>
                <w:spacing w:val="1"/>
                <w:sz w:val="24"/>
                <w:szCs w:val="24"/>
              </w:rPr>
              <w:t xml:space="preserve"> </w:t>
            </w:r>
            <w:r w:rsidRPr="008E65F8">
              <w:rPr>
                <w:sz w:val="24"/>
                <w:szCs w:val="24"/>
              </w:rPr>
              <w:t>no</w:t>
            </w:r>
            <w:r w:rsidRPr="008E65F8">
              <w:rPr>
                <w:spacing w:val="-1"/>
                <w:sz w:val="24"/>
                <w:szCs w:val="24"/>
              </w:rPr>
              <w:t xml:space="preserve"> </w:t>
            </w:r>
            <w:r w:rsidRPr="008E65F8">
              <w:rPr>
                <w:sz w:val="24"/>
                <w:szCs w:val="24"/>
              </w:rPr>
              <w:t>território;</w:t>
            </w:r>
          </w:p>
          <w:p w14:paraId="2BCC7134" w14:textId="77777777" w:rsidR="00FE4882" w:rsidRPr="008E65F8" w:rsidRDefault="00FE4882" w:rsidP="00C23087">
            <w:pPr>
              <w:pStyle w:val="TableParagraph"/>
              <w:ind w:right="399"/>
              <w:jc w:val="both"/>
              <w:rPr>
                <w:sz w:val="24"/>
                <w:szCs w:val="24"/>
              </w:rPr>
            </w:pPr>
            <w:r w:rsidRPr="008E65F8">
              <w:rPr>
                <w:sz w:val="24"/>
                <w:szCs w:val="24"/>
              </w:rPr>
              <w:t>Articular</w:t>
            </w:r>
            <w:r w:rsidRPr="008E65F8">
              <w:rPr>
                <w:sz w:val="24"/>
                <w:szCs w:val="24"/>
              </w:rPr>
              <w:tab/>
              <w:t>e</w:t>
            </w:r>
            <w:r w:rsidRPr="008E65F8">
              <w:rPr>
                <w:sz w:val="24"/>
                <w:szCs w:val="24"/>
              </w:rPr>
              <w:tab/>
              <w:t>encaminhar</w:t>
            </w:r>
            <w:r w:rsidRPr="008E65F8">
              <w:rPr>
                <w:sz w:val="24"/>
                <w:szCs w:val="24"/>
              </w:rPr>
              <w:tab/>
              <w:t>para/com</w:t>
            </w:r>
            <w:r w:rsidRPr="008E65F8">
              <w:rPr>
                <w:sz w:val="24"/>
                <w:szCs w:val="24"/>
              </w:rPr>
              <w:tab/>
              <w:t>a</w:t>
            </w:r>
            <w:r w:rsidRPr="008E65F8">
              <w:rPr>
                <w:sz w:val="24"/>
                <w:szCs w:val="24"/>
              </w:rPr>
              <w:tab/>
              <w:t>rede</w:t>
            </w:r>
            <w:r w:rsidRPr="008E65F8">
              <w:rPr>
                <w:sz w:val="24"/>
                <w:szCs w:val="24"/>
              </w:rPr>
              <w:tab/>
              <w:t>de</w:t>
            </w:r>
            <w:r>
              <w:rPr>
                <w:sz w:val="24"/>
                <w:szCs w:val="24"/>
              </w:rPr>
              <w:t xml:space="preserve"> </w:t>
            </w:r>
            <w:r w:rsidRPr="008E65F8">
              <w:rPr>
                <w:spacing w:val="-1"/>
                <w:sz w:val="24"/>
                <w:szCs w:val="24"/>
              </w:rPr>
              <w:t>serviços</w:t>
            </w:r>
            <w:r w:rsidRPr="008E65F8">
              <w:rPr>
                <w:spacing w:val="-57"/>
                <w:sz w:val="24"/>
                <w:szCs w:val="24"/>
              </w:rPr>
              <w:t xml:space="preserve"> </w:t>
            </w:r>
            <w:r w:rsidRPr="008E65F8">
              <w:rPr>
                <w:sz w:val="24"/>
                <w:szCs w:val="24"/>
              </w:rPr>
              <w:t>socioassistenciais</w:t>
            </w:r>
            <w:r w:rsidRPr="008E65F8">
              <w:rPr>
                <w:spacing w:val="-1"/>
                <w:sz w:val="24"/>
                <w:szCs w:val="24"/>
              </w:rPr>
              <w:t xml:space="preserve"> </w:t>
            </w:r>
            <w:r w:rsidRPr="008E65F8">
              <w:rPr>
                <w:sz w:val="24"/>
                <w:szCs w:val="24"/>
              </w:rPr>
              <w:t>e</w:t>
            </w:r>
            <w:r w:rsidRPr="008E65F8">
              <w:rPr>
                <w:spacing w:val="-1"/>
                <w:sz w:val="24"/>
                <w:szCs w:val="24"/>
              </w:rPr>
              <w:t xml:space="preserve"> </w:t>
            </w:r>
            <w:r w:rsidRPr="008E65F8">
              <w:rPr>
                <w:sz w:val="24"/>
                <w:szCs w:val="24"/>
              </w:rPr>
              <w:t>de</w:t>
            </w:r>
            <w:r w:rsidRPr="008E65F8">
              <w:rPr>
                <w:spacing w:val="-1"/>
                <w:sz w:val="24"/>
                <w:szCs w:val="24"/>
              </w:rPr>
              <w:t xml:space="preserve"> </w:t>
            </w:r>
            <w:r w:rsidRPr="008E65F8">
              <w:rPr>
                <w:sz w:val="24"/>
                <w:szCs w:val="24"/>
              </w:rPr>
              <w:t>outras políticas públicas;</w:t>
            </w:r>
          </w:p>
          <w:p w14:paraId="5D1FA4EA" w14:textId="77777777" w:rsidR="00FE4882" w:rsidRPr="008E65F8" w:rsidRDefault="00FE4882" w:rsidP="00C23087">
            <w:pPr>
              <w:pStyle w:val="TableParagraph"/>
              <w:ind w:right="399"/>
              <w:jc w:val="both"/>
              <w:rPr>
                <w:sz w:val="24"/>
                <w:szCs w:val="24"/>
              </w:rPr>
            </w:pPr>
            <w:r w:rsidRPr="008E65F8">
              <w:rPr>
                <w:sz w:val="24"/>
                <w:szCs w:val="24"/>
              </w:rPr>
              <w:t>Acompanhar</w:t>
            </w:r>
            <w:r w:rsidRPr="008E65F8">
              <w:rPr>
                <w:spacing w:val="4"/>
                <w:sz w:val="24"/>
                <w:szCs w:val="24"/>
              </w:rPr>
              <w:t xml:space="preserve"> </w:t>
            </w:r>
            <w:r w:rsidRPr="008E65F8">
              <w:rPr>
                <w:sz w:val="24"/>
                <w:szCs w:val="24"/>
              </w:rPr>
              <w:t>e</w:t>
            </w:r>
            <w:r w:rsidRPr="008E65F8">
              <w:rPr>
                <w:spacing w:val="2"/>
                <w:sz w:val="24"/>
                <w:szCs w:val="24"/>
              </w:rPr>
              <w:t xml:space="preserve"> </w:t>
            </w:r>
            <w:r w:rsidRPr="008E65F8">
              <w:rPr>
                <w:sz w:val="24"/>
                <w:szCs w:val="24"/>
              </w:rPr>
              <w:t>monitorar</w:t>
            </w:r>
            <w:r w:rsidRPr="008E65F8">
              <w:rPr>
                <w:spacing w:val="4"/>
                <w:sz w:val="24"/>
                <w:szCs w:val="24"/>
              </w:rPr>
              <w:t xml:space="preserve"> </w:t>
            </w:r>
            <w:r w:rsidRPr="008E65F8">
              <w:rPr>
                <w:sz w:val="24"/>
                <w:szCs w:val="24"/>
              </w:rPr>
              <w:t>os</w:t>
            </w:r>
            <w:r w:rsidRPr="008E65F8">
              <w:rPr>
                <w:spacing w:val="3"/>
                <w:sz w:val="24"/>
                <w:szCs w:val="24"/>
              </w:rPr>
              <w:t xml:space="preserve"> </w:t>
            </w:r>
            <w:r w:rsidRPr="008E65F8">
              <w:rPr>
                <w:sz w:val="24"/>
                <w:szCs w:val="24"/>
              </w:rPr>
              <w:t>encaminhamentos</w:t>
            </w:r>
            <w:r w:rsidRPr="008E65F8">
              <w:rPr>
                <w:spacing w:val="3"/>
                <w:sz w:val="24"/>
                <w:szCs w:val="24"/>
              </w:rPr>
              <w:t xml:space="preserve"> </w:t>
            </w:r>
            <w:r w:rsidRPr="008E65F8">
              <w:rPr>
                <w:sz w:val="24"/>
                <w:szCs w:val="24"/>
              </w:rPr>
              <w:t>realizados</w:t>
            </w:r>
            <w:r w:rsidRPr="008E65F8">
              <w:rPr>
                <w:spacing w:val="3"/>
                <w:sz w:val="24"/>
                <w:szCs w:val="24"/>
              </w:rPr>
              <w:t xml:space="preserve"> </w:t>
            </w:r>
            <w:r>
              <w:rPr>
                <w:sz w:val="24"/>
                <w:szCs w:val="24"/>
              </w:rPr>
              <w:t xml:space="preserve">para os </w:t>
            </w:r>
            <w:r w:rsidRPr="008E65F8">
              <w:rPr>
                <w:spacing w:val="-1"/>
                <w:sz w:val="24"/>
                <w:szCs w:val="24"/>
              </w:rPr>
              <w:t xml:space="preserve"> </w:t>
            </w:r>
            <w:r w:rsidRPr="008E65F8">
              <w:rPr>
                <w:sz w:val="24"/>
                <w:szCs w:val="24"/>
              </w:rPr>
              <w:t>serviços de</w:t>
            </w:r>
            <w:r w:rsidRPr="008E65F8">
              <w:rPr>
                <w:spacing w:val="-2"/>
                <w:sz w:val="24"/>
                <w:szCs w:val="24"/>
              </w:rPr>
              <w:t xml:space="preserve"> </w:t>
            </w:r>
            <w:r w:rsidRPr="008E65F8">
              <w:rPr>
                <w:sz w:val="24"/>
                <w:szCs w:val="24"/>
              </w:rPr>
              <w:t>saúde, assistência social, trabalho, entre</w:t>
            </w:r>
            <w:r w:rsidRPr="008E65F8">
              <w:rPr>
                <w:spacing w:val="-2"/>
                <w:sz w:val="24"/>
                <w:szCs w:val="24"/>
              </w:rPr>
              <w:t xml:space="preserve"> </w:t>
            </w:r>
            <w:r w:rsidRPr="008E65F8">
              <w:rPr>
                <w:sz w:val="24"/>
                <w:szCs w:val="24"/>
              </w:rPr>
              <w:t>outros;</w:t>
            </w:r>
          </w:p>
          <w:p w14:paraId="22069AB9" w14:textId="77777777" w:rsidR="00FE4882" w:rsidRPr="008E65F8" w:rsidRDefault="00FE4882" w:rsidP="00C23087">
            <w:pPr>
              <w:pStyle w:val="TableParagraph"/>
              <w:ind w:right="399"/>
              <w:jc w:val="both"/>
              <w:rPr>
                <w:sz w:val="24"/>
                <w:szCs w:val="24"/>
              </w:rPr>
            </w:pPr>
            <w:r w:rsidRPr="008E65F8">
              <w:rPr>
                <w:sz w:val="24"/>
                <w:szCs w:val="24"/>
              </w:rPr>
              <w:t>Construir coletivamente</w:t>
            </w:r>
            <w:r w:rsidRPr="008E65F8">
              <w:rPr>
                <w:spacing w:val="1"/>
                <w:sz w:val="24"/>
                <w:szCs w:val="24"/>
              </w:rPr>
              <w:t xml:space="preserve"> </w:t>
            </w:r>
            <w:r w:rsidRPr="008E65F8">
              <w:rPr>
                <w:sz w:val="24"/>
                <w:szCs w:val="24"/>
              </w:rPr>
              <w:t>regras</w:t>
            </w:r>
            <w:r w:rsidRPr="008E65F8">
              <w:rPr>
                <w:spacing w:val="1"/>
                <w:sz w:val="24"/>
                <w:szCs w:val="24"/>
              </w:rPr>
              <w:t xml:space="preserve"> </w:t>
            </w:r>
            <w:r w:rsidRPr="008E65F8">
              <w:rPr>
                <w:sz w:val="24"/>
                <w:szCs w:val="24"/>
              </w:rPr>
              <w:t>de</w:t>
            </w:r>
            <w:r w:rsidRPr="008E65F8">
              <w:rPr>
                <w:spacing w:val="3"/>
                <w:sz w:val="24"/>
                <w:szCs w:val="24"/>
              </w:rPr>
              <w:t xml:space="preserve"> </w:t>
            </w:r>
            <w:r w:rsidRPr="008E65F8">
              <w:rPr>
                <w:sz w:val="24"/>
                <w:szCs w:val="24"/>
              </w:rPr>
              <w:t>convívio,</w:t>
            </w:r>
            <w:r w:rsidRPr="008E65F8">
              <w:rPr>
                <w:spacing w:val="1"/>
                <w:sz w:val="24"/>
                <w:szCs w:val="24"/>
              </w:rPr>
              <w:t xml:space="preserve"> </w:t>
            </w:r>
            <w:r w:rsidRPr="008E65F8">
              <w:rPr>
                <w:sz w:val="24"/>
                <w:szCs w:val="24"/>
              </w:rPr>
              <w:t>bem</w:t>
            </w:r>
            <w:r w:rsidRPr="008E65F8">
              <w:rPr>
                <w:spacing w:val="2"/>
                <w:sz w:val="24"/>
                <w:szCs w:val="24"/>
              </w:rPr>
              <w:t xml:space="preserve"> </w:t>
            </w:r>
            <w:r w:rsidRPr="008E65F8">
              <w:rPr>
                <w:sz w:val="24"/>
                <w:szCs w:val="24"/>
              </w:rPr>
              <w:t>como</w:t>
            </w:r>
            <w:r w:rsidRPr="008E65F8">
              <w:rPr>
                <w:spacing w:val="2"/>
                <w:sz w:val="24"/>
                <w:szCs w:val="24"/>
              </w:rPr>
              <w:t xml:space="preserve"> </w:t>
            </w:r>
            <w:r>
              <w:rPr>
                <w:sz w:val="24"/>
                <w:szCs w:val="24"/>
              </w:rPr>
              <w:t xml:space="preserve">espaços de </w:t>
            </w:r>
            <w:r w:rsidRPr="008E65F8">
              <w:rPr>
                <w:spacing w:val="-2"/>
                <w:sz w:val="24"/>
                <w:szCs w:val="24"/>
              </w:rPr>
              <w:t xml:space="preserve"> </w:t>
            </w:r>
            <w:r w:rsidRPr="008E65F8">
              <w:rPr>
                <w:sz w:val="24"/>
                <w:szCs w:val="24"/>
              </w:rPr>
              <w:t>discussão para</w:t>
            </w:r>
            <w:r w:rsidRPr="008E65F8">
              <w:rPr>
                <w:spacing w:val="-1"/>
                <w:sz w:val="24"/>
                <w:szCs w:val="24"/>
              </w:rPr>
              <w:t xml:space="preserve"> </w:t>
            </w:r>
            <w:r w:rsidRPr="008E65F8">
              <w:rPr>
                <w:sz w:val="24"/>
                <w:szCs w:val="24"/>
              </w:rPr>
              <w:t>soluções de</w:t>
            </w:r>
            <w:r w:rsidRPr="008E65F8">
              <w:rPr>
                <w:spacing w:val="-1"/>
                <w:sz w:val="24"/>
                <w:szCs w:val="24"/>
              </w:rPr>
              <w:t xml:space="preserve"> </w:t>
            </w:r>
            <w:r w:rsidRPr="008E65F8">
              <w:rPr>
                <w:sz w:val="24"/>
                <w:szCs w:val="24"/>
              </w:rPr>
              <w:t>possíveis conflitos;</w:t>
            </w:r>
          </w:p>
          <w:p w14:paraId="726A6C64" w14:textId="77777777" w:rsidR="00FE4882" w:rsidRPr="00F31495" w:rsidRDefault="00FE4882" w:rsidP="00C23087">
            <w:pPr>
              <w:pStyle w:val="TableParagraph"/>
              <w:ind w:right="399"/>
              <w:jc w:val="both"/>
              <w:rPr>
                <w:spacing w:val="1"/>
                <w:sz w:val="24"/>
                <w:szCs w:val="24"/>
              </w:rPr>
            </w:pPr>
            <w:r w:rsidRPr="00F31495">
              <w:rPr>
                <w:sz w:val="24"/>
                <w:szCs w:val="24"/>
              </w:rPr>
              <w:t>Promover atendimento social individual e/ou grupal;</w:t>
            </w:r>
            <w:r w:rsidRPr="00F31495">
              <w:rPr>
                <w:spacing w:val="1"/>
                <w:sz w:val="24"/>
                <w:szCs w:val="24"/>
              </w:rPr>
              <w:t xml:space="preserve"> </w:t>
            </w:r>
          </w:p>
          <w:p w14:paraId="77CD3994" w14:textId="77777777" w:rsidR="00FE4882" w:rsidRPr="00F31495" w:rsidRDefault="00FE4882" w:rsidP="00C23087">
            <w:pPr>
              <w:pStyle w:val="TableParagraph"/>
              <w:ind w:right="399"/>
              <w:jc w:val="both"/>
              <w:rPr>
                <w:spacing w:val="1"/>
                <w:sz w:val="24"/>
                <w:szCs w:val="24"/>
              </w:rPr>
            </w:pPr>
            <w:r w:rsidRPr="00F31495">
              <w:rPr>
                <w:spacing w:val="1"/>
                <w:sz w:val="24"/>
                <w:szCs w:val="24"/>
              </w:rPr>
              <w:t>Registrar atividades desenvolvidas em Prontuário Eletronico – IRSAS e, se necessário em prontuário interno da OSC;</w:t>
            </w:r>
          </w:p>
          <w:p w14:paraId="1726C958" w14:textId="77777777" w:rsidR="00FE4882" w:rsidRPr="00F31495" w:rsidRDefault="00FE4882" w:rsidP="00C23087">
            <w:pPr>
              <w:pStyle w:val="TableParagraph"/>
              <w:ind w:right="399"/>
              <w:jc w:val="both"/>
              <w:rPr>
                <w:sz w:val="24"/>
                <w:szCs w:val="24"/>
              </w:rPr>
            </w:pPr>
            <w:r w:rsidRPr="00F31495">
              <w:rPr>
                <w:sz w:val="24"/>
                <w:szCs w:val="24"/>
              </w:rPr>
              <w:t>Elaborar</w:t>
            </w:r>
            <w:r w:rsidRPr="00F31495">
              <w:rPr>
                <w:spacing w:val="-2"/>
                <w:sz w:val="24"/>
                <w:szCs w:val="24"/>
              </w:rPr>
              <w:t xml:space="preserve"> </w:t>
            </w:r>
            <w:r w:rsidRPr="00F31495">
              <w:rPr>
                <w:sz w:val="24"/>
                <w:szCs w:val="24"/>
              </w:rPr>
              <w:t>e</w:t>
            </w:r>
            <w:r w:rsidRPr="00F31495">
              <w:rPr>
                <w:spacing w:val="-3"/>
                <w:sz w:val="24"/>
                <w:szCs w:val="24"/>
              </w:rPr>
              <w:t xml:space="preserve"> </w:t>
            </w:r>
            <w:r w:rsidRPr="00F31495">
              <w:rPr>
                <w:sz w:val="24"/>
                <w:szCs w:val="24"/>
              </w:rPr>
              <w:t>seguir</w:t>
            </w:r>
            <w:r w:rsidRPr="00F31495">
              <w:rPr>
                <w:spacing w:val="-2"/>
                <w:sz w:val="24"/>
                <w:szCs w:val="24"/>
              </w:rPr>
              <w:t xml:space="preserve"> </w:t>
            </w:r>
            <w:r w:rsidRPr="00F31495">
              <w:rPr>
                <w:sz w:val="24"/>
                <w:szCs w:val="24"/>
              </w:rPr>
              <w:t>os</w:t>
            </w:r>
            <w:r w:rsidRPr="00F31495">
              <w:rPr>
                <w:spacing w:val="-2"/>
                <w:sz w:val="24"/>
                <w:szCs w:val="24"/>
              </w:rPr>
              <w:t xml:space="preserve"> </w:t>
            </w:r>
            <w:r w:rsidRPr="00F31495">
              <w:rPr>
                <w:sz w:val="24"/>
                <w:szCs w:val="24"/>
              </w:rPr>
              <w:t>fluxos</w:t>
            </w:r>
            <w:r w:rsidRPr="00F31495">
              <w:rPr>
                <w:spacing w:val="-3"/>
                <w:sz w:val="24"/>
                <w:szCs w:val="24"/>
              </w:rPr>
              <w:t xml:space="preserve"> </w:t>
            </w:r>
            <w:r w:rsidRPr="00F31495">
              <w:rPr>
                <w:sz w:val="24"/>
                <w:szCs w:val="24"/>
              </w:rPr>
              <w:t>pactuados</w:t>
            </w:r>
            <w:r w:rsidRPr="00F31495">
              <w:rPr>
                <w:spacing w:val="-2"/>
                <w:sz w:val="24"/>
                <w:szCs w:val="24"/>
              </w:rPr>
              <w:t xml:space="preserve"> </w:t>
            </w:r>
            <w:r w:rsidRPr="00F31495">
              <w:rPr>
                <w:sz w:val="24"/>
                <w:szCs w:val="24"/>
              </w:rPr>
              <w:t>com</w:t>
            </w:r>
            <w:r w:rsidRPr="00F31495">
              <w:rPr>
                <w:spacing w:val="-2"/>
                <w:sz w:val="24"/>
                <w:szCs w:val="24"/>
              </w:rPr>
              <w:t xml:space="preserve"> </w:t>
            </w:r>
            <w:r w:rsidRPr="00F31495">
              <w:rPr>
                <w:sz w:val="24"/>
                <w:szCs w:val="24"/>
              </w:rPr>
              <w:t>a</w:t>
            </w:r>
            <w:r w:rsidRPr="00F31495">
              <w:rPr>
                <w:spacing w:val="-1"/>
                <w:sz w:val="24"/>
                <w:szCs w:val="24"/>
              </w:rPr>
              <w:t xml:space="preserve"> </w:t>
            </w:r>
            <w:r w:rsidRPr="00F31495">
              <w:rPr>
                <w:sz w:val="24"/>
                <w:szCs w:val="24"/>
              </w:rPr>
              <w:t>rede</w:t>
            </w:r>
            <w:r w:rsidRPr="00F31495">
              <w:rPr>
                <w:spacing w:val="-2"/>
                <w:sz w:val="24"/>
                <w:szCs w:val="24"/>
              </w:rPr>
              <w:t xml:space="preserve"> </w:t>
            </w:r>
            <w:r w:rsidRPr="00F31495">
              <w:rPr>
                <w:sz w:val="24"/>
                <w:szCs w:val="24"/>
              </w:rPr>
              <w:t>de</w:t>
            </w:r>
            <w:r w:rsidRPr="00F31495">
              <w:rPr>
                <w:spacing w:val="-3"/>
                <w:sz w:val="24"/>
                <w:szCs w:val="24"/>
              </w:rPr>
              <w:t xml:space="preserve"> </w:t>
            </w:r>
            <w:r w:rsidRPr="00F31495">
              <w:rPr>
                <w:sz w:val="24"/>
                <w:szCs w:val="24"/>
              </w:rPr>
              <w:t>serviço;</w:t>
            </w:r>
          </w:p>
          <w:p w14:paraId="46070212" w14:textId="77777777" w:rsidR="00FE4882" w:rsidRPr="008E65F8" w:rsidRDefault="00FE4882" w:rsidP="00C23087">
            <w:pPr>
              <w:pStyle w:val="TableParagraph"/>
              <w:ind w:right="399"/>
              <w:jc w:val="both"/>
              <w:rPr>
                <w:sz w:val="24"/>
                <w:szCs w:val="24"/>
              </w:rPr>
            </w:pPr>
            <w:r w:rsidRPr="00F31495">
              <w:rPr>
                <w:sz w:val="24"/>
                <w:szCs w:val="24"/>
              </w:rPr>
              <w:t>Elaborar</w:t>
            </w:r>
            <w:r w:rsidRPr="00F31495">
              <w:rPr>
                <w:spacing w:val="-10"/>
                <w:sz w:val="24"/>
                <w:szCs w:val="24"/>
              </w:rPr>
              <w:t xml:space="preserve"> </w:t>
            </w:r>
            <w:r w:rsidRPr="00F31495">
              <w:rPr>
                <w:sz w:val="24"/>
                <w:szCs w:val="24"/>
              </w:rPr>
              <w:t>cronograma</w:t>
            </w:r>
            <w:r w:rsidRPr="00F31495">
              <w:rPr>
                <w:spacing w:val="-13"/>
                <w:sz w:val="24"/>
                <w:szCs w:val="24"/>
              </w:rPr>
              <w:t xml:space="preserve"> </w:t>
            </w:r>
            <w:r w:rsidRPr="00F31495">
              <w:rPr>
                <w:sz w:val="24"/>
                <w:szCs w:val="24"/>
              </w:rPr>
              <w:t>de</w:t>
            </w:r>
            <w:r w:rsidRPr="00F31495">
              <w:rPr>
                <w:spacing w:val="-7"/>
                <w:sz w:val="24"/>
                <w:szCs w:val="24"/>
              </w:rPr>
              <w:t xml:space="preserve"> </w:t>
            </w:r>
            <w:r w:rsidRPr="00F31495">
              <w:rPr>
                <w:sz w:val="24"/>
                <w:szCs w:val="24"/>
              </w:rPr>
              <w:t>atividades,</w:t>
            </w:r>
            <w:r w:rsidRPr="00F31495">
              <w:rPr>
                <w:spacing w:val="-11"/>
                <w:sz w:val="24"/>
                <w:szCs w:val="24"/>
              </w:rPr>
              <w:t xml:space="preserve"> </w:t>
            </w:r>
            <w:r w:rsidRPr="00F31495">
              <w:rPr>
                <w:sz w:val="24"/>
                <w:szCs w:val="24"/>
              </w:rPr>
              <w:t>relatórios</w:t>
            </w:r>
            <w:r w:rsidRPr="00F31495">
              <w:rPr>
                <w:spacing w:val="-12"/>
                <w:sz w:val="24"/>
                <w:szCs w:val="24"/>
              </w:rPr>
              <w:t xml:space="preserve"> </w:t>
            </w:r>
            <w:r w:rsidRPr="00F31495">
              <w:rPr>
                <w:sz w:val="24"/>
                <w:szCs w:val="24"/>
              </w:rPr>
              <w:t>e/ou</w:t>
            </w:r>
            <w:r w:rsidRPr="00F31495">
              <w:rPr>
                <w:spacing w:val="-9"/>
                <w:sz w:val="24"/>
                <w:szCs w:val="24"/>
              </w:rPr>
              <w:t xml:space="preserve"> </w:t>
            </w:r>
            <w:r w:rsidRPr="00F31495">
              <w:rPr>
                <w:sz w:val="24"/>
                <w:szCs w:val="24"/>
              </w:rPr>
              <w:t>prontuários</w:t>
            </w:r>
            <w:r w:rsidRPr="008E65F8">
              <w:rPr>
                <w:sz w:val="24"/>
                <w:szCs w:val="24"/>
              </w:rPr>
              <w:t>;</w:t>
            </w:r>
          </w:p>
          <w:p w14:paraId="15E742DC" w14:textId="77777777" w:rsidR="00FE4882" w:rsidRDefault="00FE4882" w:rsidP="00C23087">
            <w:pPr>
              <w:pStyle w:val="TableParagraph"/>
              <w:ind w:right="399"/>
              <w:jc w:val="both"/>
              <w:rPr>
                <w:sz w:val="24"/>
              </w:rPr>
            </w:pPr>
            <w:r w:rsidRPr="008E65F8">
              <w:rPr>
                <w:sz w:val="24"/>
                <w:szCs w:val="24"/>
              </w:rPr>
              <w:t>Encaminhar</w:t>
            </w:r>
            <w:r w:rsidRPr="008E65F8">
              <w:rPr>
                <w:spacing w:val="5"/>
                <w:sz w:val="24"/>
                <w:szCs w:val="24"/>
              </w:rPr>
              <w:t xml:space="preserve"> </w:t>
            </w:r>
            <w:r w:rsidRPr="008E65F8">
              <w:rPr>
                <w:sz w:val="24"/>
                <w:szCs w:val="24"/>
              </w:rPr>
              <w:t>e</w:t>
            </w:r>
            <w:r w:rsidRPr="008E65F8">
              <w:rPr>
                <w:spacing w:val="4"/>
                <w:sz w:val="24"/>
                <w:szCs w:val="24"/>
              </w:rPr>
              <w:t xml:space="preserve"> </w:t>
            </w:r>
            <w:r w:rsidRPr="008E65F8">
              <w:rPr>
                <w:sz w:val="24"/>
                <w:szCs w:val="24"/>
              </w:rPr>
              <w:t>discutir</w:t>
            </w:r>
            <w:r w:rsidRPr="008E65F8">
              <w:rPr>
                <w:spacing w:val="4"/>
                <w:sz w:val="24"/>
                <w:szCs w:val="24"/>
              </w:rPr>
              <w:t xml:space="preserve"> </w:t>
            </w:r>
            <w:r w:rsidRPr="008E65F8">
              <w:rPr>
                <w:sz w:val="24"/>
                <w:szCs w:val="24"/>
              </w:rPr>
              <w:t>com</w:t>
            </w:r>
            <w:r w:rsidRPr="008E65F8">
              <w:rPr>
                <w:spacing w:val="4"/>
                <w:sz w:val="24"/>
                <w:szCs w:val="24"/>
              </w:rPr>
              <w:t xml:space="preserve"> </w:t>
            </w:r>
            <w:r w:rsidRPr="008E65F8">
              <w:rPr>
                <w:sz w:val="24"/>
                <w:szCs w:val="24"/>
              </w:rPr>
              <w:t>autoridades</w:t>
            </w:r>
            <w:r w:rsidRPr="008E65F8">
              <w:rPr>
                <w:spacing w:val="5"/>
                <w:sz w:val="24"/>
                <w:szCs w:val="24"/>
              </w:rPr>
              <w:t xml:space="preserve"> </w:t>
            </w:r>
            <w:r w:rsidRPr="008E65F8">
              <w:rPr>
                <w:sz w:val="24"/>
                <w:szCs w:val="24"/>
              </w:rPr>
              <w:t>Judiciária</w:t>
            </w:r>
            <w:r>
              <w:rPr>
                <w:sz w:val="24"/>
                <w:szCs w:val="24"/>
              </w:rPr>
              <w:t xml:space="preserve"> e/ou</w:t>
            </w:r>
            <w:r w:rsidRPr="008E65F8">
              <w:rPr>
                <w:spacing w:val="3"/>
                <w:sz w:val="24"/>
                <w:szCs w:val="24"/>
              </w:rPr>
              <w:t xml:space="preserve"> </w:t>
            </w:r>
            <w:r>
              <w:rPr>
                <w:sz w:val="24"/>
                <w:szCs w:val="24"/>
              </w:rPr>
              <w:t xml:space="preserve"> Ministério Público </w:t>
            </w:r>
            <w:r w:rsidRPr="008E65F8">
              <w:rPr>
                <w:sz w:val="24"/>
                <w:szCs w:val="24"/>
              </w:rPr>
              <w:t>quando necessário</w:t>
            </w:r>
            <w:r>
              <w:rPr>
                <w:sz w:val="24"/>
                <w:szCs w:val="24"/>
              </w:rPr>
              <w:t xml:space="preserve">, </w:t>
            </w:r>
            <w:r>
              <w:rPr>
                <w:sz w:val="24"/>
              </w:rPr>
              <w:t xml:space="preserve">relatórios construídos em conjunto com a rede de serviços socioassistenciais e demais políticas públicas sobre a situação de cada criança e adolescente apontando: possibilidades de reintegração familiar; necessidade de aplicação de novas medidas; necessidade de encaminhamento para adoção; </w:t>
            </w:r>
          </w:p>
          <w:p w14:paraId="63FCAEFD" w14:textId="77777777" w:rsidR="00FE4882" w:rsidRDefault="00FE4882" w:rsidP="00C23087">
            <w:pPr>
              <w:pStyle w:val="TableParagraph"/>
              <w:ind w:right="399"/>
              <w:jc w:val="both"/>
              <w:rPr>
                <w:spacing w:val="1"/>
                <w:sz w:val="24"/>
                <w:szCs w:val="24"/>
              </w:rPr>
            </w:pPr>
            <w:r w:rsidRPr="0DA552B3">
              <w:rPr>
                <w:sz w:val="24"/>
                <w:szCs w:val="24"/>
              </w:rPr>
              <w:t>Preparar o desligamento do acolhido do serviço;</w:t>
            </w:r>
          </w:p>
          <w:p w14:paraId="6FD1FB2C" w14:textId="77777777" w:rsidR="00FE4882" w:rsidRPr="008E65F8" w:rsidRDefault="00FE4882" w:rsidP="00C23087">
            <w:pPr>
              <w:pStyle w:val="TableParagraph"/>
              <w:ind w:right="399"/>
              <w:jc w:val="both"/>
              <w:rPr>
                <w:sz w:val="24"/>
                <w:szCs w:val="24"/>
              </w:rPr>
            </w:pPr>
            <w:r w:rsidRPr="008E65F8">
              <w:rPr>
                <w:sz w:val="24"/>
                <w:szCs w:val="24"/>
              </w:rPr>
              <w:t>Possibilitar</w:t>
            </w:r>
            <w:r w:rsidRPr="008E65F8">
              <w:rPr>
                <w:spacing w:val="2"/>
                <w:sz w:val="24"/>
                <w:szCs w:val="24"/>
              </w:rPr>
              <w:t xml:space="preserve"> </w:t>
            </w:r>
            <w:r w:rsidRPr="008E65F8">
              <w:rPr>
                <w:sz w:val="24"/>
                <w:szCs w:val="24"/>
              </w:rPr>
              <w:t>espaços</w:t>
            </w:r>
            <w:r w:rsidRPr="008E65F8">
              <w:rPr>
                <w:spacing w:val="6"/>
                <w:sz w:val="24"/>
                <w:szCs w:val="24"/>
              </w:rPr>
              <w:t xml:space="preserve"> </w:t>
            </w:r>
            <w:r w:rsidRPr="008E65F8">
              <w:rPr>
                <w:sz w:val="24"/>
                <w:szCs w:val="24"/>
              </w:rPr>
              <w:t>de</w:t>
            </w:r>
            <w:r w:rsidRPr="008E65F8">
              <w:rPr>
                <w:spacing w:val="3"/>
                <w:sz w:val="24"/>
                <w:szCs w:val="24"/>
              </w:rPr>
              <w:t xml:space="preserve"> </w:t>
            </w:r>
            <w:r w:rsidRPr="008E65F8">
              <w:rPr>
                <w:sz w:val="24"/>
                <w:szCs w:val="24"/>
              </w:rPr>
              <w:t>discussão</w:t>
            </w:r>
            <w:r w:rsidRPr="008E65F8">
              <w:rPr>
                <w:spacing w:val="4"/>
                <w:sz w:val="24"/>
                <w:szCs w:val="24"/>
              </w:rPr>
              <w:t xml:space="preserve"> </w:t>
            </w:r>
            <w:r w:rsidRPr="008E65F8">
              <w:rPr>
                <w:sz w:val="24"/>
                <w:szCs w:val="24"/>
              </w:rPr>
              <w:t>com</w:t>
            </w:r>
            <w:r w:rsidRPr="008E65F8">
              <w:rPr>
                <w:spacing w:val="5"/>
                <w:sz w:val="24"/>
                <w:szCs w:val="24"/>
              </w:rPr>
              <w:t xml:space="preserve"> </w:t>
            </w:r>
            <w:r w:rsidRPr="008E65F8">
              <w:rPr>
                <w:sz w:val="24"/>
                <w:szCs w:val="24"/>
              </w:rPr>
              <w:t>usuários</w:t>
            </w:r>
            <w:r w:rsidRPr="008E65F8">
              <w:rPr>
                <w:spacing w:val="4"/>
                <w:sz w:val="24"/>
                <w:szCs w:val="24"/>
              </w:rPr>
              <w:t xml:space="preserve"> </w:t>
            </w:r>
            <w:r w:rsidRPr="008E65F8">
              <w:rPr>
                <w:sz w:val="24"/>
                <w:szCs w:val="24"/>
              </w:rPr>
              <w:t>para</w:t>
            </w:r>
            <w:r w:rsidRPr="008E65F8">
              <w:rPr>
                <w:spacing w:val="2"/>
                <w:sz w:val="24"/>
                <w:szCs w:val="24"/>
              </w:rPr>
              <w:t xml:space="preserve"> </w:t>
            </w:r>
            <w:r w:rsidRPr="008E65F8">
              <w:rPr>
                <w:sz w:val="24"/>
                <w:szCs w:val="24"/>
              </w:rPr>
              <w:t>a</w:t>
            </w:r>
            <w:r w:rsidRPr="008E65F8">
              <w:rPr>
                <w:spacing w:val="3"/>
                <w:sz w:val="24"/>
                <w:szCs w:val="24"/>
              </w:rPr>
              <w:t xml:space="preserve"> </w:t>
            </w:r>
            <w:r w:rsidRPr="008E65F8">
              <w:rPr>
                <w:sz w:val="24"/>
                <w:szCs w:val="24"/>
              </w:rPr>
              <w:t>defesa</w:t>
            </w:r>
            <w:r w:rsidRPr="008E65F8">
              <w:rPr>
                <w:spacing w:val="6"/>
                <w:sz w:val="24"/>
                <w:szCs w:val="24"/>
              </w:rPr>
              <w:t xml:space="preserve"> </w:t>
            </w:r>
            <w:r w:rsidRPr="008E65F8">
              <w:rPr>
                <w:sz w:val="24"/>
                <w:szCs w:val="24"/>
              </w:rPr>
              <w:t>e</w:t>
            </w:r>
            <w:r>
              <w:rPr>
                <w:sz w:val="24"/>
                <w:szCs w:val="24"/>
              </w:rPr>
              <w:t xml:space="preserve"> </w:t>
            </w:r>
            <w:r w:rsidRPr="008E65F8">
              <w:rPr>
                <w:spacing w:val="-57"/>
                <w:sz w:val="24"/>
                <w:szCs w:val="24"/>
              </w:rPr>
              <w:t xml:space="preserve"> </w:t>
            </w:r>
            <w:r w:rsidRPr="008E65F8">
              <w:rPr>
                <w:sz w:val="24"/>
                <w:szCs w:val="24"/>
              </w:rPr>
              <w:t>garantia</w:t>
            </w:r>
            <w:r w:rsidRPr="008E65F8">
              <w:rPr>
                <w:spacing w:val="-2"/>
                <w:sz w:val="24"/>
                <w:szCs w:val="24"/>
              </w:rPr>
              <w:t xml:space="preserve"> </w:t>
            </w:r>
            <w:r w:rsidRPr="008E65F8">
              <w:rPr>
                <w:sz w:val="24"/>
                <w:szCs w:val="24"/>
              </w:rPr>
              <w:t>de</w:t>
            </w:r>
            <w:r w:rsidRPr="008E65F8">
              <w:rPr>
                <w:spacing w:val="-1"/>
                <w:sz w:val="24"/>
                <w:szCs w:val="24"/>
              </w:rPr>
              <w:t xml:space="preserve"> </w:t>
            </w:r>
            <w:r w:rsidRPr="008E65F8">
              <w:rPr>
                <w:sz w:val="24"/>
                <w:szCs w:val="24"/>
              </w:rPr>
              <w:t>direitos;</w:t>
            </w:r>
          </w:p>
          <w:p w14:paraId="659DA9F6" w14:textId="77777777" w:rsidR="00FE4882" w:rsidRDefault="00FE4882" w:rsidP="00C23087">
            <w:pPr>
              <w:pStyle w:val="TableParagraph"/>
              <w:ind w:right="399"/>
              <w:jc w:val="both"/>
              <w:rPr>
                <w:spacing w:val="-58"/>
                <w:sz w:val="24"/>
                <w:szCs w:val="24"/>
              </w:rPr>
            </w:pPr>
            <w:r w:rsidRPr="008E65F8">
              <w:rPr>
                <w:sz w:val="24"/>
                <w:szCs w:val="24"/>
              </w:rPr>
              <w:t>Orientar para acesso a documentação pessoal;</w:t>
            </w:r>
            <w:r w:rsidRPr="008E65F8">
              <w:rPr>
                <w:spacing w:val="-58"/>
                <w:sz w:val="24"/>
                <w:szCs w:val="24"/>
              </w:rPr>
              <w:t xml:space="preserve"> </w:t>
            </w:r>
          </w:p>
          <w:p w14:paraId="6C8E409E" w14:textId="77777777" w:rsidR="00FE4882" w:rsidRPr="008E65F8" w:rsidRDefault="00FE4882" w:rsidP="00C23087">
            <w:pPr>
              <w:pStyle w:val="TableParagraph"/>
              <w:ind w:right="399"/>
              <w:jc w:val="both"/>
              <w:rPr>
                <w:sz w:val="24"/>
                <w:szCs w:val="24"/>
              </w:rPr>
            </w:pPr>
            <w:r w:rsidRPr="008E65F8">
              <w:rPr>
                <w:sz w:val="24"/>
                <w:szCs w:val="24"/>
              </w:rPr>
              <w:t>Mobilizar</w:t>
            </w:r>
            <w:r w:rsidRPr="008E65F8">
              <w:rPr>
                <w:spacing w:val="-1"/>
                <w:sz w:val="24"/>
                <w:szCs w:val="24"/>
              </w:rPr>
              <w:t xml:space="preserve"> </w:t>
            </w:r>
            <w:r w:rsidRPr="008E65F8">
              <w:rPr>
                <w:sz w:val="24"/>
                <w:szCs w:val="24"/>
              </w:rPr>
              <w:t>para</w:t>
            </w:r>
            <w:r w:rsidRPr="008E65F8">
              <w:rPr>
                <w:spacing w:val="-2"/>
                <w:sz w:val="24"/>
                <w:szCs w:val="24"/>
              </w:rPr>
              <w:t xml:space="preserve"> </w:t>
            </w:r>
            <w:r w:rsidRPr="008E65F8">
              <w:rPr>
                <w:sz w:val="24"/>
                <w:szCs w:val="24"/>
              </w:rPr>
              <w:t>o exercício</w:t>
            </w:r>
            <w:r w:rsidRPr="008E65F8">
              <w:rPr>
                <w:spacing w:val="-1"/>
                <w:sz w:val="24"/>
                <w:szCs w:val="24"/>
              </w:rPr>
              <w:t xml:space="preserve"> </w:t>
            </w:r>
            <w:r w:rsidRPr="008E65F8">
              <w:rPr>
                <w:sz w:val="24"/>
                <w:szCs w:val="24"/>
              </w:rPr>
              <w:t>da</w:t>
            </w:r>
            <w:r w:rsidRPr="008E65F8">
              <w:rPr>
                <w:spacing w:val="-1"/>
                <w:sz w:val="24"/>
                <w:szCs w:val="24"/>
              </w:rPr>
              <w:t xml:space="preserve"> </w:t>
            </w:r>
            <w:r w:rsidRPr="008E65F8">
              <w:rPr>
                <w:sz w:val="24"/>
                <w:szCs w:val="24"/>
              </w:rPr>
              <w:t>cidadania;</w:t>
            </w:r>
          </w:p>
          <w:p w14:paraId="2851F013" w14:textId="77777777" w:rsidR="00FE4882" w:rsidRDefault="00FE4882" w:rsidP="00C23087">
            <w:pPr>
              <w:pStyle w:val="TableParagraph"/>
              <w:ind w:right="399"/>
              <w:jc w:val="both"/>
              <w:rPr>
                <w:sz w:val="24"/>
                <w:szCs w:val="24"/>
              </w:rPr>
            </w:pPr>
            <w:r w:rsidRPr="008E65F8">
              <w:rPr>
                <w:sz w:val="24"/>
                <w:szCs w:val="24"/>
              </w:rPr>
              <w:t>Mapear</w:t>
            </w:r>
            <w:r w:rsidRPr="008E65F8">
              <w:rPr>
                <w:spacing w:val="21"/>
                <w:sz w:val="24"/>
                <w:szCs w:val="24"/>
              </w:rPr>
              <w:t xml:space="preserve"> </w:t>
            </w:r>
            <w:r w:rsidRPr="008E65F8">
              <w:rPr>
                <w:sz w:val="24"/>
                <w:szCs w:val="24"/>
              </w:rPr>
              <w:t>a</w:t>
            </w:r>
            <w:r w:rsidRPr="008E65F8">
              <w:rPr>
                <w:spacing w:val="18"/>
                <w:sz w:val="24"/>
                <w:szCs w:val="24"/>
              </w:rPr>
              <w:t xml:space="preserve"> </w:t>
            </w:r>
            <w:r w:rsidRPr="008E65F8">
              <w:rPr>
                <w:sz w:val="24"/>
                <w:szCs w:val="24"/>
              </w:rPr>
              <w:t>rede</w:t>
            </w:r>
            <w:r w:rsidRPr="008E65F8">
              <w:rPr>
                <w:spacing w:val="18"/>
                <w:sz w:val="24"/>
                <w:szCs w:val="24"/>
              </w:rPr>
              <w:t xml:space="preserve"> </w:t>
            </w:r>
            <w:r>
              <w:rPr>
                <w:spacing w:val="18"/>
                <w:sz w:val="24"/>
                <w:szCs w:val="24"/>
              </w:rPr>
              <w:t xml:space="preserve">de </w:t>
            </w:r>
            <w:r w:rsidRPr="008E65F8">
              <w:rPr>
                <w:sz w:val="24"/>
                <w:szCs w:val="24"/>
              </w:rPr>
              <w:t>serviços</w:t>
            </w:r>
            <w:r w:rsidRPr="008E65F8">
              <w:rPr>
                <w:spacing w:val="22"/>
                <w:sz w:val="24"/>
                <w:szCs w:val="24"/>
              </w:rPr>
              <w:t xml:space="preserve"> </w:t>
            </w:r>
            <w:r>
              <w:rPr>
                <w:spacing w:val="22"/>
                <w:sz w:val="24"/>
                <w:szCs w:val="24"/>
              </w:rPr>
              <w:t>g</w:t>
            </w:r>
            <w:r w:rsidRPr="008E65F8">
              <w:rPr>
                <w:sz w:val="24"/>
                <w:szCs w:val="24"/>
              </w:rPr>
              <w:t>overnamentais</w:t>
            </w:r>
            <w:r>
              <w:rPr>
                <w:sz w:val="24"/>
                <w:szCs w:val="24"/>
              </w:rPr>
              <w:t xml:space="preserve"> e não governamentais </w:t>
            </w:r>
            <w:r w:rsidRPr="008E65F8">
              <w:rPr>
                <w:sz w:val="24"/>
                <w:szCs w:val="24"/>
              </w:rPr>
              <w:t>Sistema de</w:t>
            </w:r>
            <w:r w:rsidRPr="008E65F8">
              <w:rPr>
                <w:spacing w:val="-2"/>
                <w:sz w:val="24"/>
                <w:szCs w:val="24"/>
              </w:rPr>
              <w:t xml:space="preserve"> </w:t>
            </w:r>
            <w:r w:rsidRPr="008E65F8">
              <w:rPr>
                <w:sz w:val="24"/>
                <w:szCs w:val="24"/>
              </w:rPr>
              <w:t>Garantia</w:t>
            </w:r>
            <w:r w:rsidRPr="008E65F8">
              <w:rPr>
                <w:spacing w:val="-1"/>
                <w:sz w:val="24"/>
                <w:szCs w:val="24"/>
              </w:rPr>
              <w:t xml:space="preserve"> </w:t>
            </w:r>
            <w:r w:rsidRPr="008E65F8">
              <w:rPr>
                <w:sz w:val="24"/>
                <w:szCs w:val="24"/>
              </w:rPr>
              <w:t>de</w:t>
            </w:r>
            <w:r w:rsidRPr="008E65F8">
              <w:rPr>
                <w:spacing w:val="-2"/>
                <w:sz w:val="24"/>
                <w:szCs w:val="24"/>
              </w:rPr>
              <w:t xml:space="preserve"> </w:t>
            </w:r>
            <w:r w:rsidRPr="008E65F8">
              <w:rPr>
                <w:sz w:val="24"/>
                <w:szCs w:val="24"/>
              </w:rPr>
              <w:t>Direitos;</w:t>
            </w:r>
          </w:p>
          <w:p w14:paraId="6A73DA59" w14:textId="1C581341" w:rsidR="00FE4882" w:rsidRPr="008E65F8" w:rsidRDefault="00FE4882" w:rsidP="00C23087">
            <w:pPr>
              <w:pStyle w:val="TableParagraph"/>
              <w:ind w:right="399"/>
              <w:jc w:val="both"/>
              <w:rPr>
                <w:sz w:val="24"/>
                <w:szCs w:val="24"/>
              </w:rPr>
            </w:pPr>
            <w:r w:rsidRPr="008E65F8">
              <w:rPr>
                <w:sz w:val="24"/>
                <w:szCs w:val="24"/>
              </w:rPr>
              <w:t>Realizar</w:t>
            </w:r>
            <w:r w:rsidRPr="008E65F8">
              <w:rPr>
                <w:sz w:val="24"/>
                <w:szCs w:val="24"/>
              </w:rPr>
              <w:tab/>
              <w:t>referência</w:t>
            </w:r>
            <w:r w:rsidRPr="008E65F8">
              <w:rPr>
                <w:sz w:val="24"/>
                <w:szCs w:val="24"/>
              </w:rPr>
              <w:tab/>
              <w:t>e</w:t>
            </w:r>
            <w:r w:rsidRPr="008E65F8">
              <w:rPr>
                <w:sz w:val="24"/>
                <w:szCs w:val="24"/>
              </w:rPr>
              <w:tab/>
              <w:t>contra</w:t>
            </w:r>
            <w:r w:rsidRPr="008E65F8">
              <w:rPr>
                <w:sz w:val="24"/>
                <w:szCs w:val="24"/>
              </w:rPr>
              <w:tab/>
              <w:t>referência</w:t>
            </w:r>
            <w:r w:rsidRPr="008E65F8">
              <w:rPr>
                <w:sz w:val="24"/>
                <w:szCs w:val="24"/>
              </w:rPr>
              <w:tab/>
              <w:t>com</w:t>
            </w:r>
            <w:r>
              <w:rPr>
                <w:sz w:val="24"/>
                <w:szCs w:val="24"/>
              </w:rPr>
              <w:t xml:space="preserve"> </w:t>
            </w:r>
            <w:r w:rsidRPr="008E65F8">
              <w:rPr>
                <w:sz w:val="24"/>
                <w:szCs w:val="24"/>
              </w:rPr>
              <w:t>vistas</w:t>
            </w:r>
            <w:r w:rsidR="00157760">
              <w:rPr>
                <w:sz w:val="24"/>
                <w:szCs w:val="24"/>
              </w:rPr>
              <w:t xml:space="preserve"> </w:t>
            </w:r>
            <w:r>
              <w:rPr>
                <w:spacing w:val="-3"/>
                <w:sz w:val="24"/>
                <w:szCs w:val="24"/>
              </w:rPr>
              <w:t>ao acompanhamento</w:t>
            </w:r>
            <w:r w:rsidRPr="008E65F8">
              <w:rPr>
                <w:spacing w:val="-2"/>
                <w:sz w:val="24"/>
                <w:szCs w:val="24"/>
              </w:rPr>
              <w:t xml:space="preserve"> </w:t>
            </w:r>
            <w:r w:rsidRPr="008E65F8">
              <w:rPr>
                <w:sz w:val="24"/>
                <w:szCs w:val="24"/>
              </w:rPr>
              <w:t>e</w:t>
            </w:r>
            <w:r w:rsidRPr="008E65F8">
              <w:rPr>
                <w:spacing w:val="-1"/>
                <w:sz w:val="24"/>
                <w:szCs w:val="24"/>
              </w:rPr>
              <w:t xml:space="preserve"> </w:t>
            </w:r>
            <w:r w:rsidRPr="008E65F8">
              <w:rPr>
                <w:sz w:val="24"/>
                <w:szCs w:val="24"/>
              </w:rPr>
              <w:t>monitoramento</w:t>
            </w:r>
            <w:r w:rsidRPr="008E65F8">
              <w:rPr>
                <w:spacing w:val="-1"/>
                <w:sz w:val="24"/>
                <w:szCs w:val="24"/>
              </w:rPr>
              <w:t xml:space="preserve"> </w:t>
            </w:r>
            <w:r w:rsidRPr="008E65F8">
              <w:rPr>
                <w:sz w:val="24"/>
                <w:szCs w:val="24"/>
              </w:rPr>
              <w:t>dos</w:t>
            </w:r>
            <w:r w:rsidRPr="008E65F8">
              <w:rPr>
                <w:spacing w:val="-1"/>
                <w:sz w:val="24"/>
                <w:szCs w:val="24"/>
              </w:rPr>
              <w:t xml:space="preserve"> </w:t>
            </w:r>
            <w:r w:rsidRPr="008E65F8">
              <w:rPr>
                <w:sz w:val="24"/>
                <w:szCs w:val="24"/>
              </w:rPr>
              <w:t>encaminhamentos</w:t>
            </w:r>
            <w:r w:rsidRPr="008E65F8">
              <w:rPr>
                <w:spacing w:val="-1"/>
                <w:sz w:val="24"/>
                <w:szCs w:val="24"/>
              </w:rPr>
              <w:t xml:space="preserve"> </w:t>
            </w:r>
            <w:r w:rsidRPr="008E65F8">
              <w:rPr>
                <w:sz w:val="24"/>
                <w:szCs w:val="24"/>
              </w:rPr>
              <w:t>propostos;</w:t>
            </w:r>
          </w:p>
          <w:p w14:paraId="798C732D" w14:textId="77777777" w:rsidR="00FE4882" w:rsidRDefault="00FE4882" w:rsidP="00C23087">
            <w:pPr>
              <w:pStyle w:val="TableParagraph"/>
              <w:ind w:right="399"/>
              <w:jc w:val="both"/>
              <w:rPr>
                <w:spacing w:val="1"/>
                <w:sz w:val="24"/>
                <w:szCs w:val="24"/>
              </w:rPr>
            </w:pPr>
            <w:r w:rsidRPr="008E65F8">
              <w:rPr>
                <w:sz w:val="24"/>
                <w:szCs w:val="24"/>
              </w:rPr>
              <w:t>Participar das reuniões de comissões dos serviços;</w:t>
            </w:r>
            <w:r w:rsidRPr="008E65F8">
              <w:rPr>
                <w:spacing w:val="1"/>
                <w:sz w:val="24"/>
                <w:szCs w:val="24"/>
              </w:rPr>
              <w:t xml:space="preserve"> </w:t>
            </w:r>
          </w:p>
          <w:p w14:paraId="1C2B864D" w14:textId="77777777" w:rsidR="00FE4882" w:rsidRDefault="00FE4882" w:rsidP="00C23087">
            <w:pPr>
              <w:pStyle w:val="TableParagraph"/>
              <w:ind w:right="399"/>
              <w:jc w:val="both"/>
              <w:rPr>
                <w:spacing w:val="1"/>
                <w:sz w:val="24"/>
                <w:szCs w:val="24"/>
              </w:rPr>
            </w:pPr>
            <w:r>
              <w:rPr>
                <w:spacing w:val="1"/>
                <w:sz w:val="24"/>
                <w:szCs w:val="24"/>
              </w:rPr>
              <w:t>Planejar, organizar e executar: divulgação do serviço, seleção das famílias, habilitação das famílias;</w:t>
            </w:r>
          </w:p>
          <w:p w14:paraId="4CCC02AD" w14:textId="77777777" w:rsidR="00FE4882" w:rsidRDefault="00FE4882" w:rsidP="00C23087">
            <w:pPr>
              <w:pStyle w:val="TableParagraph"/>
              <w:ind w:right="399"/>
              <w:jc w:val="both"/>
              <w:rPr>
                <w:sz w:val="24"/>
              </w:rPr>
            </w:pPr>
            <w:r>
              <w:rPr>
                <w:sz w:val="24"/>
              </w:rPr>
              <w:t xml:space="preserve">Elaborar em conjunto com o coordenador o Plano Individual de Atendimento e o Plano </w:t>
            </w:r>
            <w:r w:rsidRPr="00706D16">
              <w:rPr>
                <w:sz w:val="24"/>
              </w:rPr>
              <w:t>Político Pedagógico e executá-lo;</w:t>
            </w:r>
          </w:p>
          <w:p w14:paraId="498F845C" w14:textId="77777777" w:rsidR="00FE4882" w:rsidRDefault="00FE4882" w:rsidP="00C23087">
            <w:pPr>
              <w:pStyle w:val="TableParagraph"/>
              <w:ind w:right="399"/>
              <w:jc w:val="both"/>
              <w:rPr>
                <w:sz w:val="24"/>
              </w:rPr>
            </w:pPr>
            <w:r>
              <w:rPr>
                <w:sz w:val="24"/>
              </w:rPr>
              <w:t>realizar o acompanhamento das famílias de origem, com vistas à reintegração familiar, salvo determinação judicial</w:t>
            </w:r>
            <w:r>
              <w:rPr>
                <w:spacing w:val="-17"/>
                <w:sz w:val="24"/>
              </w:rPr>
              <w:t xml:space="preserve"> </w:t>
            </w:r>
            <w:r>
              <w:rPr>
                <w:sz w:val="24"/>
              </w:rPr>
              <w:t>em contrário; acompanhar o desenvolvimento pessoal e funcional dos acolhidos;</w:t>
            </w:r>
          </w:p>
          <w:p w14:paraId="21D58B46" w14:textId="77777777" w:rsidR="00FE4882" w:rsidRDefault="00FE4882" w:rsidP="00C23087">
            <w:pPr>
              <w:pStyle w:val="TableParagraph"/>
              <w:ind w:right="399"/>
              <w:jc w:val="both"/>
              <w:rPr>
                <w:sz w:val="24"/>
              </w:rPr>
            </w:pPr>
            <w:r>
              <w:rPr>
                <w:sz w:val="24"/>
              </w:rPr>
              <w:t>encaminhar, discutir e planejar com outros atores da rede de serviços, elaborar o PIA – Plano de Individual de Atendimento das crianças</w:t>
            </w:r>
            <w:r>
              <w:rPr>
                <w:spacing w:val="-6"/>
                <w:sz w:val="24"/>
              </w:rPr>
              <w:t xml:space="preserve"> </w:t>
            </w:r>
            <w:r>
              <w:rPr>
                <w:sz w:val="24"/>
              </w:rPr>
              <w:t xml:space="preserve">e/ou adolescentes acolhidos, com a participação da rede socioassistencial e demais políticas públicas, realizar o acompanhamento das crianças e Dos adolescentes e suas famílias; </w:t>
            </w:r>
          </w:p>
          <w:p w14:paraId="184CCBB5" w14:textId="77777777" w:rsidR="00FE4882" w:rsidRDefault="00FE4882" w:rsidP="00C23087">
            <w:pPr>
              <w:pStyle w:val="TableParagraph"/>
              <w:ind w:right="399"/>
              <w:jc w:val="both"/>
              <w:rPr>
                <w:sz w:val="24"/>
              </w:rPr>
            </w:pPr>
            <w:r>
              <w:rPr>
                <w:sz w:val="24"/>
              </w:rPr>
              <w:t xml:space="preserve">Realizar a inserção das informações sobre o acompanhamento das </w:t>
            </w:r>
            <w:r>
              <w:rPr>
                <w:sz w:val="24"/>
              </w:rPr>
              <w:lastRenderedPageBreak/>
              <w:t>crianças, adolescentes e suas famílias no IRSAS e em prontuário individual; Participar na Elaboração do PPP – Plano Político Pedagógico e efetivar sua execução;</w:t>
            </w:r>
          </w:p>
          <w:p w14:paraId="552F98F9" w14:textId="77777777" w:rsidR="00FE4882" w:rsidRDefault="00FE4882" w:rsidP="00C23087">
            <w:pPr>
              <w:pStyle w:val="TableParagraph"/>
              <w:ind w:right="399"/>
              <w:jc w:val="both"/>
              <w:rPr>
                <w:sz w:val="24"/>
              </w:rPr>
            </w:pPr>
            <w:r>
              <w:rPr>
                <w:sz w:val="24"/>
              </w:rPr>
              <w:t xml:space="preserve">construir em conjunto com o as famílias e acolhidos a organização do cotidiano e o desenvolvimento de adaptações, bem como identificar a necessidade de equipamentos de tecnologia para essa finalidade; </w:t>
            </w:r>
          </w:p>
          <w:p w14:paraId="1E0C6778" w14:textId="77777777" w:rsidR="00FE4882" w:rsidRPr="008E65F8" w:rsidRDefault="00FE4882" w:rsidP="00C23087">
            <w:pPr>
              <w:pStyle w:val="TableParagraph"/>
              <w:ind w:right="399"/>
              <w:jc w:val="both"/>
              <w:rPr>
                <w:sz w:val="24"/>
                <w:szCs w:val="24"/>
              </w:rPr>
            </w:pPr>
            <w:r>
              <w:rPr>
                <w:sz w:val="24"/>
              </w:rPr>
              <w:t xml:space="preserve">promover o desenvolvimento dos usuários como sujeitos de direitos; </w:t>
            </w:r>
            <w:r w:rsidRPr="008E65F8">
              <w:rPr>
                <w:sz w:val="24"/>
                <w:szCs w:val="24"/>
              </w:rPr>
              <w:t>Desempenhar</w:t>
            </w:r>
            <w:r w:rsidRPr="008E65F8">
              <w:rPr>
                <w:spacing w:val="-5"/>
                <w:sz w:val="24"/>
                <w:szCs w:val="24"/>
              </w:rPr>
              <w:t xml:space="preserve"> </w:t>
            </w:r>
            <w:r w:rsidRPr="008E65F8">
              <w:rPr>
                <w:sz w:val="24"/>
                <w:szCs w:val="24"/>
              </w:rPr>
              <w:t>outras</w:t>
            </w:r>
            <w:r w:rsidRPr="008E65F8">
              <w:rPr>
                <w:spacing w:val="-3"/>
                <w:sz w:val="24"/>
                <w:szCs w:val="24"/>
              </w:rPr>
              <w:t xml:space="preserve"> </w:t>
            </w:r>
            <w:r w:rsidRPr="008E65F8">
              <w:rPr>
                <w:sz w:val="24"/>
                <w:szCs w:val="24"/>
              </w:rPr>
              <w:t>atribuições</w:t>
            </w:r>
            <w:r w:rsidRPr="008E65F8">
              <w:rPr>
                <w:spacing w:val="-5"/>
                <w:sz w:val="24"/>
                <w:szCs w:val="24"/>
              </w:rPr>
              <w:t xml:space="preserve"> </w:t>
            </w:r>
            <w:r w:rsidRPr="008E65F8">
              <w:rPr>
                <w:sz w:val="24"/>
                <w:szCs w:val="24"/>
              </w:rPr>
              <w:t>pertinentes</w:t>
            </w:r>
            <w:r w:rsidRPr="008E65F8">
              <w:rPr>
                <w:spacing w:val="-4"/>
                <w:sz w:val="24"/>
                <w:szCs w:val="24"/>
              </w:rPr>
              <w:t xml:space="preserve"> </w:t>
            </w:r>
            <w:r w:rsidRPr="008E65F8">
              <w:rPr>
                <w:sz w:val="24"/>
                <w:szCs w:val="24"/>
              </w:rPr>
              <w:t>ao</w:t>
            </w:r>
            <w:r w:rsidRPr="008E65F8">
              <w:rPr>
                <w:spacing w:val="-5"/>
                <w:sz w:val="24"/>
                <w:szCs w:val="24"/>
              </w:rPr>
              <w:t xml:space="preserve"> </w:t>
            </w:r>
            <w:r w:rsidRPr="008E65F8">
              <w:rPr>
                <w:sz w:val="24"/>
                <w:szCs w:val="24"/>
              </w:rPr>
              <w:t>cargo.</w:t>
            </w:r>
          </w:p>
        </w:tc>
      </w:tr>
    </w:tbl>
    <w:p w14:paraId="1DCE6101" w14:textId="77777777" w:rsidR="00FE4882" w:rsidRDefault="00FE4882" w:rsidP="00C23087">
      <w:pPr>
        <w:pStyle w:val="Corpodetexto"/>
        <w:tabs>
          <w:tab w:val="left" w:pos="567"/>
        </w:tabs>
        <w:ind w:left="426" w:right="399" w:hanging="426"/>
        <w:jc w:val="both"/>
        <w:rPr>
          <w:b/>
          <w:sz w:val="20"/>
        </w:rPr>
      </w:pPr>
    </w:p>
    <w:p w14:paraId="116C2514" w14:textId="77777777" w:rsidR="00FE4882" w:rsidRDefault="00FE4882" w:rsidP="00C23087">
      <w:pPr>
        <w:pStyle w:val="Corpodetexto"/>
        <w:tabs>
          <w:tab w:val="left" w:pos="567"/>
        </w:tabs>
        <w:ind w:right="399"/>
        <w:jc w:val="both"/>
        <w:rPr>
          <w:b/>
          <w:sz w:val="20"/>
        </w:rPr>
      </w:pPr>
    </w:p>
    <w:p w14:paraId="7CD72F34" w14:textId="77777777" w:rsidR="00FE4882" w:rsidRDefault="00FE4882" w:rsidP="00C23087">
      <w:pPr>
        <w:pStyle w:val="Corpodetexto"/>
        <w:tabs>
          <w:tab w:val="left" w:pos="567"/>
        </w:tabs>
        <w:ind w:right="399"/>
        <w:jc w:val="both"/>
        <w:rPr>
          <w:b/>
          <w:sz w:val="20"/>
        </w:rPr>
      </w:pPr>
    </w:p>
    <w:tbl>
      <w:tblPr>
        <w:tblStyle w:val="NormalTable0"/>
        <w:tblW w:w="9355"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7228"/>
      </w:tblGrid>
      <w:tr w:rsidR="00FE4882" w:rsidRPr="008E65F8" w14:paraId="78FA2C66" w14:textId="77777777" w:rsidTr="00560ADF">
        <w:trPr>
          <w:trHeight w:val="652"/>
        </w:trPr>
        <w:tc>
          <w:tcPr>
            <w:tcW w:w="9355" w:type="dxa"/>
            <w:gridSpan w:val="2"/>
          </w:tcPr>
          <w:p w14:paraId="663ACDE8" w14:textId="77777777" w:rsidR="00FE4882" w:rsidRPr="008E65F8" w:rsidRDefault="00FE4882" w:rsidP="00C23087">
            <w:pPr>
              <w:pStyle w:val="TableParagraph"/>
              <w:spacing w:line="360" w:lineRule="auto"/>
              <w:ind w:right="399"/>
              <w:jc w:val="both"/>
              <w:rPr>
                <w:b/>
                <w:sz w:val="24"/>
                <w:szCs w:val="24"/>
              </w:rPr>
            </w:pPr>
            <w:r>
              <w:rPr>
                <w:b/>
                <w:sz w:val="24"/>
                <w:szCs w:val="24"/>
              </w:rPr>
              <w:t>EDUCADOR/CUIDADOR SOCIAL</w:t>
            </w:r>
          </w:p>
        </w:tc>
      </w:tr>
      <w:tr w:rsidR="00FE4882" w:rsidRPr="008E65F8" w14:paraId="162A6896" w14:textId="77777777" w:rsidTr="00560ADF">
        <w:trPr>
          <w:trHeight w:val="545"/>
        </w:trPr>
        <w:tc>
          <w:tcPr>
            <w:tcW w:w="2127" w:type="dxa"/>
          </w:tcPr>
          <w:p w14:paraId="30862D35" w14:textId="77777777" w:rsidR="00FE4882" w:rsidRPr="008E65F8" w:rsidRDefault="00FE4882" w:rsidP="00C23087">
            <w:pPr>
              <w:pStyle w:val="TableParagraph"/>
              <w:spacing w:line="360" w:lineRule="auto"/>
              <w:ind w:right="399"/>
              <w:jc w:val="both"/>
              <w:rPr>
                <w:b/>
                <w:sz w:val="24"/>
                <w:szCs w:val="24"/>
              </w:rPr>
            </w:pPr>
            <w:r>
              <w:rPr>
                <w:b/>
                <w:sz w:val="24"/>
                <w:szCs w:val="24"/>
              </w:rPr>
              <w:t>Formação</w:t>
            </w:r>
          </w:p>
        </w:tc>
        <w:tc>
          <w:tcPr>
            <w:tcW w:w="7228" w:type="dxa"/>
          </w:tcPr>
          <w:p w14:paraId="26811050" w14:textId="77777777" w:rsidR="00FE4882" w:rsidRPr="00144DFD" w:rsidRDefault="00FE4882" w:rsidP="00C23087">
            <w:pPr>
              <w:pStyle w:val="TableParagraph"/>
              <w:ind w:right="399"/>
              <w:jc w:val="both"/>
              <w:rPr>
                <w:sz w:val="24"/>
                <w:szCs w:val="24"/>
              </w:rPr>
            </w:pPr>
            <w:r w:rsidRPr="00144DFD">
              <w:rPr>
                <w:sz w:val="24"/>
                <w:szCs w:val="24"/>
              </w:rPr>
              <w:t>Ensino médio completo e experiência no atendimento de famílias em desproteção social e crianças e adolescentes.</w:t>
            </w:r>
          </w:p>
          <w:p w14:paraId="405BA088" w14:textId="77777777" w:rsidR="00FE4882" w:rsidRPr="00144DFD" w:rsidRDefault="00FE4882" w:rsidP="00C23087">
            <w:pPr>
              <w:pStyle w:val="TableParagraph"/>
              <w:ind w:right="399"/>
              <w:jc w:val="both"/>
              <w:rPr>
                <w:sz w:val="24"/>
                <w:szCs w:val="24"/>
              </w:rPr>
            </w:pPr>
            <w:r w:rsidRPr="00144DFD">
              <w:rPr>
                <w:sz w:val="24"/>
              </w:rPr>
              <w:t>Possuir CNH categoria B.</w:t>
            </w:r>
          </w:p>
        </w:tc>
      </w:tr>
      <w:tr w:rsidR="00FE4882" w:rsidRPr="008E65F8" w14:paraId="5046FFFF" w14:textId="77777777" w:rsidTr="00560ADF">
        <w:trPr>
          <w:trHeight w:val="408"/>
        </w:trPr>
        <w:tc>
          <w:tcPr>
            <w:tcW w:w="2127" w:type="dxa"/>
          </w:tcPr>
          <w:p w14:paraId="73FAFA89"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Quantidade</w:t>
            </w:r>
          </w:p>
        </w:tc>
        <w:tc>
          <w:tcPr>
            <w:tcW w:w="7228" w:type="dxa"/>
          </w:tcPr>
          <w:p w14:paraId="7E6A54E0" w14:textId="77777777" w:rsidR="00FE4882" w:rsidRPr="00F31495" w:rsidRDefault="00FE4882" w:rsidP="00C23087">
            <w:pPr>
              <w:pStyle w:val="TableParagraph"/>
              <w:tabs>
                <w:tab w:val="left" w:pos="567"/>
              </w:tabs>
              <w:ind w:right="399"/>
              <w:jc w:val="both"/>
              <w:rPr>
                <w:sz w:val="24"/>
              </w:rPr>
            </w:pPr>
            <w:r w:rsidRPr="00F31495">
              <w:rPr>
                <w:sz w:val="24"/>
              </w:rPr>
              <w:t xml:space="preserve">1 Profissional para o </w:t>
            </w:r>
            <w:r w:rsidRPr="00F31495">
              <w:rPr>
                <w:sz w:val="24"/>
                <w:szCs w:val="24"/>
              </w:rPr>
              <w:t>atendimento de até 15 famílias acolhedoras com até até 20 crianças ou adolescentes acolhidas</w:t>
            </w:r>
            <w:r w:rsidRPr="00F31495">
              <w:rPr>
                <w:sz w:val="24"/>
              </w:rPr>
              <w:t xml:space="preserve">, com carga horária mínima de 44 horas semanais </w:t>
            </w:r>
            <w:r w:rsidRPr="00F31495">
              <w:rPr>
                <w:sz w:val="24"/>
                <w:szCs w:val="24"/>
              </w:rPr>
              <w:t>presenciai</w:t>
            </w:r>
            <w:r>
              <w:rPr>
                <w:sz w:val="24"/>
                <w:szCs w:val="24"/>
              </w:rPr>
              <w:t>s</w:t>
            </w:r>
            <w:r w:rsidRPr="00F31495">
              <w:rPr>
                <w:sz w:val="24"/>
              </w:rPr>
              <w:t>.</w:t>
            </w:r>
          </w:p>
        </w:tc>
      </w:tr>
      <w:tr w:rsidR="00FE4882" w:rsidRPr="008E65F8" w14:paraId="3BE320B2" w14:textId="77777777" w:rsidTr="00560ADF">
        <w:trPr>
          <w:trHeight w:val="1626"/>
        </w:trPr>
        <w:tc>
          <w:tcPr>
            <w:tcW w:w="2127" w:type="dxa"/>
          </w:tcPr>
          <w:p w14:paraId="4ED7C5C2" w14:textId="77777777" w:rsidR="00FE4882" w:rsidRPr="00144DFD" w:rsidRDefault="00FE4882" w:rsidP="00C23087">
            <w:pPr>
              <w:pStyle w:val="TableParagraph"/>
              <w:spacing w:line="360" w:lineRule="auto"/>
              <w:ind w:right="399"/>
              <w:jc w:val="both"/>
              <w:rPr>
                <w:b/>
                <w:sz w:val="24"/>
                <w:szCs w:val="24"/>
              </w:rPr>
            </w:pPr>
          </w:p>
          <w:p w14:paraId="46CA8170" w14:textId="77777777" w:rsidR="00FE4882" w:rsidRPr="00144DFD" w:rsidRDefault="00FE4882" w:rsidP="00C23087">
            <w:pPr>
              <w:pStyle w:val="TableParagraph"/>
              <w:spacing w:line="360" w:lineRule="auto"/>
              <w:ind w:right="399"/>
              <w:jc w:val="both"/>
              <w:rPr>
                <w:b/>
                <w:sz w:val="24"/>
                <w:szCs w:val="24"/>
              </w:rPr>
            </w:pPr>
            <w:r w:rsidRPr="00144DFD">
              <w:rPr>
                <w:b/>
                <w:sz w:val="24"/>
                <w:szCs w:val="24"/>
              </w:rPr>
              <w:t>Principais</w:t>
            </w:r>
            <w:r w:rsidRPr="00144DFD">
              <w:rPr>
                <w:b/>
                <w:spacing w:val="1"/>
                <w:sz w:val="24"/>
                <w:szCs w:val="24"/>
              </w:rPr>
              <w:t xml:space="preserve"> </w:t>
            </w:r>
            <w:r w:rsidRPr="00144DFD">
              <w:rPr>
                <w:b/>
                <w:sz w:val="24"/>
                <w:szCs w:val="24"/>
              </w:rPr>
              <w:t>atividades</w:t>
            </w:r>
            <w:r w:rsidRPr="00144DFD">
              <w:rPr>
                <w:b/>
                <w:spacing w:val="1"/>
                <w:sz w:val="24"/>
                <w:szCs w:val="24"/>
              </w:rPr>
              <w:t xml:space="preserve"> </w:t>
            </w:r>
            <w:r w:rsidRPr="00144DFD">
              <w:rPr>
                <w:b/>
                <w:sz w:val="24"/>
                <w:szCs w:val="24"/>
              </w:rPr>
              <w:t>desenvolvidas</w:t>
            </w:r>
          </w:p>
        </w:tc>
        <w:tc>
          <w:tcPr>
            <w:tcW w:w="7228" w:type="dxa"/>
          </w:tcPr>
          <w:p w14:paraId="61D476FC" w14:textId="77777777" w:rsidR="00FE4882" w:rsidRPr="00F31495" w:rsidRDefault="00FE4882" w:rsidP="00C23087">
            <w:pPr>
              <w:pStyle w:val="TableParagraph"/>
              <w:ind w:right="399"/>
              <w:jc w:val="both"/>
              <w:rPr>
                <w:sz w:val="24"/>
                <w:szCs w:val="24"/>
              </w:rPr>
            </w:pPr>
            <w:r w:rsidRPr="00F31495">
              <w:rPr>
                <w:spacing w:val="-1"/>
                <w:sz w:val="24"/>
                <w:szCs w:val="24"/>
              </w:rPr>
              <w:t>Acolhida/Recepção/</w:t>
            </w:r>
            <w:r w:rsidRPr="00F31495">
              <w:rPr>
                <w:spacing w:val="-57"/>
                <w:sz w:val="24"/>
                <w:szCs w:val="24"/>
              </w:rPr>
              <w:t xml:space="preserve"> </w:t>
            </w:r>
            <w:r w:rsidRPr="00F31495">
              <w:rPr>
                <w:sz w:val="24"/>
                <w:szCs w:val="24"/>
              </w:rPr>
              <w:t>Escuta;</w:t>
            </w:r>
          </w:p>
          <w:p w14:paraId="2EE57E76" w14:textId="77777777" w:rsidR="00FE4882" w:rsidRPr="00F31495" w:rsidRDefault="00FE4882" w:rsidP="00C23087">
            <w:pPr>
              <w:pStyle w:val="TableParagraph"/>
              <w:ind w:right="399"/>
              <w:jc w:val="both"/>
              <w:rPr>
                <w:sz w:val="24"/>
                <w:szCs w:val="24"/>
              </w:rPr>
            </w:pPr>
            <w:r w:rsidRPr="00F31495">
              <w:rPr>
                <w:sz w:val="24"/>
                <w:szCs w:val="24"/>
              </w:rPr>
              <w:t>Registro de informações especificas no sistema IRSAS e/ou instrumentos para armazenamento de dados;</w:t>
            </w:r>
          </w:p>
          <w:p w14:paraId="35313156" w14:textId="77777777" w:rsidR="00FE4882" w:rsidRPr="00F31495" w:rsidRDefault="00FE4882" w:rsidP="00C23087">
            <w:pPr>
              <w:pStyle w:val="TableParagraph"/>
              <w:ind w:right="399"/>
              <w:jc w:val="both"/>
              <w:rPr>
                <w:sz w:val="24"/>
                <w:szCs w:val="24"/>
              </w:rPr>
            </w:pPr>
            <w:r w:rsidRPr="00F31495">
              <w:rPr>
                <w:sz w:val="24"/>
                <w:szCs w:val="24"/>
              </w:rPr>
              <w:t>Ser referência para dirimir dúvidas e apoio nas atividades diárias;</w:t>
            </w:r>
          </w:p>
          <w:p w14:paraId="3B3E7A1F" w14:textId="77777777" w:rsidR="00FE4882" w:rsidRPr="00F31495" w:rsidRDefault="00FE4882" w:rsidP="00C23087">
            <w:pPr>
              <w:pStyle w:val="TableParagraph"/>
              <w:ind w:right="399"/>
              <w:jc w:val="both"/>
              <w:rPr>
                <w:sz w:val="24"/>
                <w:szCs w:val="24"/>
              </w:rPr>
            </w:pPr>
            <w:r w:rsidRPr="00F31495">
              <w:rPr>
                <w:sz w:val="24"/>
                <w:szCs w:val="24"/>
              </w:rPr>
              <w:t>Acompanhar, quando necessário, os usuários nos</w:t>
            </w:r>
            <w:r w:rsidRPr="00F31495">
              <w:rPr>
                <w:spacing w:val="3"/>
                <w:sz w:val="24"/>
                <w:szCs w:val="24"/>
              </w:rPr>
              <w:t xml:space="preserve"> </w:t>
            </w:r>
            <w:r w:rsidRPr="00F31495">
              <w:rPr>
                <w:sz w:val="24"/>
                <w:szCs w:val="24"/>
              </w:rPr>
              <w:t>encaminhamentos</w:t>
            </w:r>
            <w:r w:rsidRPr="00F31495">
              <w:rPr>
                <w:spacing w:val="3"/>
                <w:sz w:val="24"/>
                <w:szCs w:val="24"/>
              </w:rPr>
              <w:t xml:space="preserve"> </w:t>
            </w:r>
            <w:r w:rsidRPr="00F31495">
              <w:rPr>
                <w:sz w:val="24"/>
                <w:szCs w:val="24"/>
              </w:rPr>
              <w:t>realizados</w:t>
            </w:r>
            <w:r w:rsidRPr="00F31495">
              <w:rPr>
                <w:spacing w:val="3"/>
                <w:sz w:val="24"/>
                <w:szCs w:val="24"/>
              </w:rPr>
              <w:t xml:space="preserve"> </w:t>
            </w:r>
            <w:r w:rsidRPr="00F31495">
              <w:rPr>
                <w:sz w:val="24"/>
                <w:szCs w:val="24"/>
              </w:rPr>
              <w:t xml:space="preserve">para os </w:t>
            </w:r>
            <w:r w:rsidRPr="00F31495">
              <w:rPr>
                <w:spacing w:val="-1"/>
                <w:sz w:val="24"/>
                <w:szCs w:val="24"/>
              </w:rPr>
              <w:t xml:space="preserve"> </w:t>
            </w:r>
            <w:r w:rsidRPr="00F31495">
              <w:rPr>
                <w:sz w:val="24"/>
                <w:szCs w:val="24"/>
              </w:rPr>
              <w:t>serviços de</w:t>
            </w:r>
            <w:r w:rsidRPr="00F31495">
              <w:rPr>
                <w:spacing w:val="-2"/>
                <w:sz w:val="24"/>
                <w:szCs w:val="24"/>
              </w:rPr>
              <w:t xml:space="preserve"> </w:t>
            </w:r>
            <w:r w:rsidRPr="00F31495">
              <w:rPr>
                <w:sz w:val="24"/>
                <w:szCs w:val="24"/>
              </w:rPr>
              <w:t>saúde, assistência social, trabalho, entre</w:t>
            </w:r>
            <w:r w:rsidRPr="00F31495">
              <w:rPr>
                <w:spacing w:val="-2"/>
                <w:sz w:val="24"/>
                <w:szCs w:val="24"/>
              </w:rPr>
              <w:t xml:space="preserve"> </w:t>
            </w:r>
            <w:r w:rsidRPr="00F31495">
              <w:rPr>
                <w:sz w:val="24"/>
                <w:szCs w:val="24"/>
              </w:rPr>
              <w:t>outros;</w:t>
            </w:r>
          </w:p>
          <w:p w14:paraId="66DFD4D8" w14:textId="77777777" w:rsidR="00FE4882" w:rsidRPr="00F31495" w:rsidRDefault="00FE4882" w:rsidP="00C23087">
            <w:pPr>
              <w:pStyle w:val="TableParagraph"/>
              <w:ind w:right="399"/>
              <w:jc w:val="both"/>
              <w:rPr>
                <w:sz w:val="24"/>
                <w:szCs w:val="24"/>
              </w:rPr>
            </w:pPr>
            <w:r w:rsidRPr="00F31495">
              <w:rPr>
                <w:sz w:val="24"/>
                <w:szCs w:val="24"/>
              </w:rPr>
              <w:t>Oferecer informações à equipe de trabalho sobre os acolhidos, suas rotinas e necessidades de aprimoramento do serviço;</w:t>
            </w:r>
          </w:p>
          <w:p w14:paraId="33F55DA7" w14:textId="77777777" w:rsidR="00FE4882" w:rsidRPr="00F31495" w:rsidRDefault="00FE4882" w:rsidP="00C23087">
            <w:pPr>
              <w:pStyle w:val="TableParagraph"/>
              <w:ind w:right="399"/>
              <w:jc w:val="both"/>
              <w:rPr>
                <w:sz w:val="24"/>
                <w:szCs w:val="24"/>
              </w:rPr>
            </w:pPr>
            <w:r w:rsidRPr="00F31495">
              <w:rPr>
                <w:sz w:val="24"/>
                <w:szCs w:val="24"/>
              </w:rPr>
              <w:t>Acompanhar acolhidos(as) e familias nos processos de visita domiciliares e de aproximação;</w:t>
            </w:r>
          </w:p>
          <w:p w14:paraId="67169AD2" w14:textId="77777777" w:rsidR="00FE4882" w:rsidRPr="00F31495" w:rsidRDefault="00FE4882" w:rsidP="00C23087">
            <w:pPr>
              <w:pStyle w:val="TableParagraph"/>
              <w:ind w:right="399"/>
              <w:jc w:val="both"/>
              <w:rPr>
                <w:sz w:val="24"/>
                <w:szCs w:val="24"/>
              </w:rPr>
            </w:pPr>
            <w:r w:rsidRPr="00F31495">
              <w:rPr>
                <w:sz w:val="24"/>
                <w:szCs w:val="24"/>
              </w:rPr>
              <w:t>Participar da construção coletiva das</w:t>
            </w:r>
            <w:r w:rsidRPr="00F31495">
              <w:rPr>
                <w:spacing w:val="1"/>
                <w:sz w:val="24"/>
                <w:szCs w:val="24"/>
              </w:rPr>
              <w:t xml:space="preserve"> </w:t>
            </w:r>
            <w:r w:rsidRPr="00F31495">
              <w:rPr>
                <w:sz w:val="24"/>
                <w:szCs w:val="24"/>
              </w:rPr>
              <w:t>regras</w:t>
            </w:r>
            <w:r w:rsidRPr="00F31495">
              <w:rPr>
                <w:spacing w:val="1"/>
                <w:sz w:val="24"/>
                <w:szCs w:val="24"/>
              </w:rPr>
              <w:t xml:space="preserve"> </w:t>
            </w:r>
            <w:r w:rsidRPr="00F31495">
              <w:rPr>
                <w:sz w:val="24"/>
                <w:szCs w:val="24"/>
              </w:rPr>
              <w:t>de</w:t>
            </w:r>
            <w:r w:rsidRPr="00F31495">
              <w:rPr>
                <w:spacing w:val="3"/>
                <w:sz w:val="24"/>
                <w:szCs w:val="24"/>
              </w:rPr>
              <w:t xml:space="preserve"> </w:t>
            </w:r>
            <w:r w:rsidRPr="00F31495">
              <w:rPr>
                <w:sz w:val="24"/>
                <w:szCs w:val="24"/>
              </w:rPr>
              <w:t>convívio,</w:t>
            </w:r>
            <w:r w:rsidRPr="00F31495">
              <w:rPr>
                <w:spacing w:val="1"/>
                <w:sz w:val="24"/>
                <w:szCs w:val="24"/>
              </w:rPr>
              <w:t xml:space="preserve"> </w:t>
            </w:r>
            <w:r w:rsidRPr="00F31495">
              <w:rPr>
                <w:sz w:val="24"/>
                <w:szCs w:val="24"/>
              </w:rPr>
              <w:t>bem</w:t>
            </w:r>
            <w:r w:rsidRPr="00F31495">
              <w:rPr>
                <w:spacing w:val="2"/>
                <w:sz w:val="24"/>
                <w:szCs w:val="24"/>
              </w:rPr>
              <w:t xml:space="preserve"> </w:t>
            </w:r>
            <w:r w:rsidRPr="00F31495">
              <w:rPr>
                <w:sz w:val="24"/>
                <w:szCs w:val="24"/>
              </w:rPr>
              <w:t>como</w:t>
            </w:r>
            <w:r w:rsidRPr="00F31495">
              <w:rPr>
                <w:spacing w:val="2"/>
                <w:sz w:val="24"/>
                <w:szCs w:val="24"/>
              </w:rPr>
              <w:t xml:space="preserve"> dos </w:t>
            </w:r>
            <w:r w:rsidRPr="00F31495">
              <w:rPr>
                <w:sz w:val="24"/>
                <w:szCs w:val="24"/>
              </w:rPr>
              <w:t xml:space="preserve">espaços de </w:t>
            </w:r>
            <w:r w:rsidRPr="00F31495">
              <w:rPr>
                <w:spacing w:val="-2"/>
                <w:sz w:val="24"/>
                <w:szCs w:val="24"/>
              </w:rPr>
              <w:t xml:space="preserve"> </w:t>
            </w:r>
            <w:r w:rsidRPr="00F31495">
              <w:rPr>
                <w:sz w:val="24"/>
                <w:szCs w:val="24"/>
              </w:rPr>
              <w:t>discussão para</w:t>
            </w:r>
            <w:r w:rsidRPr="00F31495">
              <w:rPr>
                <w:spacing w:val="-1"/>
                <w:sz w:val="24"/>
                <w:szCs w:val="24"/>
              </w:rPr>
              <w:t xml:space="preserve"> </w:t>
            </w:r>
            <w:r w:rsidRPr="00F31495">
              <w:rPr>
                <w:sz w:val="24"/>
                <w:szCs w:val="24"/>
              </w:rPr>
              <w:t>soluções de</w:t>
            </w:r>
            <w:r w:rsidRPr="00F31495">
              <w:rPr>
                <w:spacing w:val="-1"/>
                <w:sz w:val="24"/>
                <w:szCs w:val="24"/>
              </w:rPr>
              <w:t xml:space="preserve"> </w:t>
            </w:r>
            <w:r w:rsidRPr="00F31495">
              <w:rPr>
                <w:sz w:val="24"/>
                <w:szCs w:val="24"/>
              </w:rPr>
              <w:t>possíveis conflitos;</w:t>
            </w:r>
          </w:p>
          <w:p w14:paraId="693E4B3E" w14:textId="77777777" w:rsidR="00FE4882" w:rsidRPr="00F31495" w:rsidRDefault="00FE4882" w:rsidP="00C23087">
            <w:pPr>
              <w:pStyle w:val="TableParagraph"/>
              <w:ind w:right="399"/>
              <w:jc w:val="both"/>
              <w:rPr>
                <w:sz w:val="24"/>
                <w:szCs w:val="24"/>
              </w:rPr>
            </w:pPr>
            <w:r w:rsidRPr="00F31495">
              <w:rPr>
                <w:sz w:val="24"/>
                <w:szCs w:val="24"/>
              </w:rPr>
              <w:t>Realizar oficinas temáticas com as famílias, crianças e adolescentes supervisionados pela coordenação e com apoio da equipe técnica;</w:t>
            </w:r>
          </w:p>
          <w:p w14:paraId="15D98B61" w14:textId="77777777" w:rsidR="00FE4882" w:rsidRPr="00F31495" w:rsidRDefault="00FE4882" w:rsidP="00C23087">
            <w:pPr>
              <w:pStyle w:val="TableParagraph"/>
              <w:ind w:right="399"/>
              <w:jc w:val="both"/>
              <w:rPr>
                <w:spacing w:val="1"/>
                <w:sz w:val="24"/>
                <w:szCs w:val="24"/>
              </w:rPr>
            </w:pPr>
            <w:r w:rsidRPr="00F31495">
              <w:rPr>
                <w:sz w:val="24"/>
                <w:szCs w:val="24"/>
              </w:rPr>
              <w:t>Participar das reuniões de comissões dos serviços conforme indicado pela coordenação;</w:t>
            </w:r>
            <w:r w:rsidRPr="00F31495">
              <w:rPr>
                <w:spacing w:val="1"/>
                <w:sz w:val="24"/>
                <w:szCs w:val="24"/>
              </w:rPr>
              <w:t xml:space="preserve"> </w:t>
            </w:r>
          </w:p>
          <w:p w14:paraId="55C4B365" w14:textId="77777777" w:rsidR="00FE4882" w:rsidRPr="00F31495" w:rsidRDefault="00FE4882" w:rsidP="00C23087">
            <w:pPr>
              <w:pStyle w:val="TableParagraph"/>
              <w:ind w:right="399"/>
              <w:jc w:val="both"/>
              <w:rPr>
                <w:spacing w:val="1"/>
                <w:sz w:val="24"/>
                <w:szCs w:val="24"/>
              </w:rPr>
            </w:pPr>
            <w:r w:rsidRPr="00F31495">
              <w:rPr>
                <w:spacing w:val="1"/>
                <w:sz w:val="24"/>
                <w:szCs w:val="24"/>
              </w:rPr>
              <w:t>Participar das formações ofertadas pela rede de serviços em especial aquelas ofertadas pela Secretaria Municipal de Assistência Social;</w:t>
            </w:r>
          </w:p>
          <w:p w14:paraId="76231B81" w14:textId="77777777" w:rsidR="00FE4882" w:rsidRPr="00F31495" w:rsidRDefault="00FE4882" w:rsidP="00C23087">
            <w:pPr>
              <w:pStyle w:val="TableParagraph"/>
              <w:ind w:right="399"/>
              <w:jc w:val="both"/>
              <w:rPr>
                <w:sz w:val="24"/>
                <w:szCs w:val="24"/>
              </w:rPr>
            </w:pPr>
            <w:r w:rsidRPr="00F31495">
              <w:rPr>
                <w:sz w:val="24"/>
                <w:szCs w:val="24"/>
              </w:rPr>
              <w:t>Desempenhar</w:t>
            </w:r>
            <w:r w:rsidRPr="00F31495">
              <w:rPr>
                <w:spacing w:val="-5"/>
                <w:sz w:val="24"/>
                <w:szCs w:val="24"/>
              </w:rPr>
              <w:t xml:space="preserve"> </w:t>
            </w:r>
            <w:r w:rsidRPr="00F31495">
              <w:rPr>
                <w:sz w:val="24"/>
                <w:szCs w:val="24"/>
              </w:rPr>
              <w:t>outras</w:t>
            </w:r>
            <w:r w:rsidRPr="00F31495">
              <w:rPr>
                <w:spacing w:val="-3"/>
                <w:sz w:val="24"/>
                <w:szCs w:val="24"/>
              </w:rPr>
              <w:t xml:space="preserve"> </w:t>
            </w:r>
            <w:r w:rsidRPr="00F31495">
              <w:rPr>
                <w:sz w:val="24"/>
                <w:szCs w:val="24"/>
              </w:rPr>
              <w:t>atribuições</w:t>
            </w:r>
            <w:r w:rsidRPr="00F31495">
              <w:rPr>
                <w:spacing w:val="-5"/>
                <w:sz w:val="24"/>
                <w:szCs w:val="24"/>
              </w:rPr>
              <w:t xml:space="preserve"> </w:t>
            </w:r>
            <w:r w:rsidRPr="00F31495">
              <w:rPr>
                <w:sz w:val="24"/>
                <w:szCs w:val="24"/>
              </w:rPr>
              <w:t>pertinentes</w:t>
            </w:r>
            <w:r w:rsidRPr="00F31495">
              <w:rPr>
                <w:spacing w:val="-4"/>
                <w:sz w:val="24"/>
                <w:szCs w:val="24"/>
              </w:rPr>
              <w:t xml:space="preserve"> </w:t>
            </w:r>
            <w:r w:rsidRPr="00F31495">
              <w:rPr>
                <w:sz w:val="24"/>
                <w:szCs w:val="24"/>
              </w:rPr>
              <w:t>ao</w:t>
            </w:r>
            <w:r w:rsidRPr="00F31495">
              <w:rPr>
                <w:spacing w:val="-5"/>
                <w:sz w:val="24"/>
                <w:szCs w:val="24"/>
              </w:rPr>
              <w:t xml:space="preserve"> </w:t>
            </w:r>
            <w:r w:rsidRPr="00F31495">
              <w:rPr>
                <w:sz w:val="24"/>
                <w:szCs w:val="24"/>
              </w:rPr>
              <w:t>cargo.</w:t>
            </w:r>
          </w:p>
        </w:tc>
      </w:tr>
    </w:tbl>
    <w:p w14:paraId="136A17D2" w14:textId="77777777" w:rsidR="00FE4882" w:rsidRDefault="00FE4882" w:rsidP="00C23087">
      <w:pPr>
        <w:pStyle w:val="Corpodetexto"/>
        <w:tabs>
          <w:tab w:val="left" w:pos="567"/>
        </w:tabs>
        <w:ind w:right="399"/>
        <w:jc w:val="both"/>
        <w:rPr>
          <w:b/>
          <w:sz w:val="20"/>
        </w:rPr>
      </w:pPr>
    </w:p>
    <w:p w14:paraId="68208DE2" w14:textId="77777777" w:rsidR="00FE4882" w:rsidRDefault="00FE4882" w:rsidP="00C23087">
      <w:pPr>
        <w:pStyle w:val="Corpodetexto"/>
        <w:tabs>
          <w:tab w:val="left" w:pos="567"/>
        </w:tabs>
        <w:spacing w:before="4" w:after="1"/>
        <w:ind w:right="399"/>
        <w:jc w:val="both"/>
        <w:rPr>
          <w:b/>
          <w:sz w:val="25"/>
        </w:rPr>
      </w:pPr>
    </w:p>
    <w:p w14:paraId="43EFF297" w14:textId="77777777" w:rsidR="00FE4882" w:rsidRDefault="00FE4882" w:rsidP="00C23087">
      <w:pPr>
        <w:pStyle w:val="Corpodetexto"/>
        <w:tabs>
          <w:tab w:val="left" w:pos="567"/>
        </w:tabs>
        <w:spacing w:before="4" w:after="1"/>
        <w:ind w:right="399"/>
        <w:jc w:val="both"/>
        <w:rPr>
          <w:b/>
          <w:sz w:val="25"/>
        </w:rPr>
      </w:pPr>
    </w:p>
    <w:tbl>
      <w:tblPr>
        <w:tblStyle w:val="NormalTable0"/>
        <w:tblW w:w="949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7370"/>
      </w:tblGrid>
      <w:tr w:rsidR="00FE4882" w:rsidRPr="008E65F8" w14:paraId="44F6C0B1" w14:textId="77777777" w:rsidTr="00560ADF">
        <w:trPr>
          <w:trHeight w:val="652"/>
        </w:trPr>
        <w:tc>
          <w:tcPr>
            <w:tcW w:w="9497" w:type="dxa"/>
            <w:gridSpan w:val="2"/>
          </w:tcPr>
          <w:p w14:paraId="673A5C60" w14:textId="77777777" w:rsidR="00FE4882" w:rsidRPr="008E65F8" w:rsidRDefault="00FE4882" w:rsidP="00C23087">
            <w:pPr>
              <w:pStyle w:val="TableParagraph"/>
              <w:spacing w:line="360" w:lineRule="auto"/>
              <w:ind w:right="399"/>
              <w:jc w:val="both"/>
              <w:rPr>
                <w:b/>
                <w:sz w:val="24"/>
                <w:szCs w:val="24"/>
              </w:rPr>
            </w:pPr>
            <w:r>
              <w:rPr>
                <w:b/>
                <w:sz w:val="24"/>
                <w:szCs w:val="24"/>
              </w:rPr>
              <w:t>EQUIPE DE APOIO</w:t>
            </w:r>
          </w:p>
        </w:tc>
      </w:tr>
      <w:tr w:rsidR="00FE4882" w:rsidRPr="008E65F8" w14:paraId="2506C010" w14:textId="77777777" w:rsidTr="00560ADF">
        <w:trPr>
          <w:trHeight w:val="408"/>
        </w:trPr>
        <w:tc>
          <w:tcPr>
            <w:tcW w:w="2127" w:type="dxa"/>
          </w:tcPr>
          <w:p w14:paraId="494B1CC5"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Quantidade</w:t>
            </w:r>
            <w:r>
              <w:rPr>
                <w:b/>
                <w:sz w:val="24"/>
                <w:szCs w:val="24"/>
              </w:rPr>
              <w:t xml:space="preserve"> </w:t>
            </w:r>
          </w:p>
        </w:tc>
        <w:tc>
          <w:tcPr>
            <w:tcW w:w="7370" w:type="dxa"/>
          </w:tcPr>
          <w:p w14:paraId="619B7C91" w14:textId="77777777" w:rsidR="00FE4882" w:rsidRPr="008E65F8" w:rsidRDefault="00FE4882" w:rsidP="00C23087">
            <w:pPr>
              <w:pStyle w:val="TableParagraph"/>
              <w:tabs>
                <w:tab w:val="left" w:pos="1427"/>
                <w:tab w:val="left" w:pos="1429"/>
              </w:tabs>
              <w:ind w:right="399"/>
              <w:jc w:val="both"/>
              <w:rPr>
                <w:sz w:val="24"/>
                <w:szCs w:val="24"/>
              </w:rPr>
            </w:pPr>
            <w:r>
              <w:rPr>
                <w:sz w:val="24"/>
                <w:szCs w:val="24"/>
              </w:rPr>
              <w:t>01 auxiliar de serviços gerais;</w:t>
            </w:r>
          </w:p>
        </w:tc>
      </w:tr>
      <w:tr w:rsidR="00FE4882" w:rsidRPr="008E65F8" w14:paraId="1E54A4E3" w14:textId="77777777" w:rsidTr="00560ADF">
        <w:trPr>
          <w:trHeight w:val="408"/>
        </w:trPr>
        <w:tc>
          <w:tcPr>
            <w:tcW w:w="2127" w:type="dxa"/>
          </w:tcPr>
          <w:p w14:paraId="0F02E32F" w14:textId="77777777" w:rsidR="00FE4882" w:rsidRPr="008E65F8" w:rsidRDefault="00FE4882" w:rsidP="00C23087">
            <w:pPr>
              <w:pStyle w:val="TableParagraph"/>
              <w:spacing w:line="360" w:lineRule="auto"/>
              <w:ind w:right="399"/>
              <w:jc w:val="both"/>
              <w:rPr>
                <w:b/>
                <w:sz w:val="24"/>
                <w:szCs w:val="24"/>
              </w:rPr>
            </w:pPr>
            <w:r>
              <w:rPr>
                <w:b/>
                <w:sz w:val="24"/>
                <w:szCs w:val="24"/>
              </w:rPr>
              <w:t xml:space="preserve">Carga Horária </w:t>
            </w:r>
          </w:p>
        </w:tc>
        <w:tc>
          <w:tcPr>
            <w:tcW w:w="7370" w:type="dxa"/>
          </w:tcPr>
          <w:p w14:paraId="7CD22C7B" w14:textId="77777777" w:rsidR="00FE4882" w:rsidRDefault="00FE4882" w:rsidP="00C23087">
            <w:pPr>
              <w:pStyle w:val="TableParagraph"/>
              <w:tabs>
                <w:tab w:val="left" w:pos="1427"/>
                <w:tab w:val="left" w:pos="1429"/>
              </w:tabs>
              <w:ind w:right="399"/>
              <w:jc w:val="both"/>
              <w:rPr>
                <w:sz w:val="24"/>
                <w:szCs w:val="24"/>
              </w:rPr>
            </w:pPr>
            <w:r w:rsidRPr="0DA552B3">
              <w:rPr>
                <w:sz w:val="24"/>
                <w:szCs w:val="24"/>
              </w:rPr>
              <w:t>Carga horária mínima de 30 horas semanais para até 30 famílias acolhedoras.</w:t>
            </w:r>
          </w:p>
          <w:p w14:paraId="2601638B" w14:textId="77777777" w:rsidR="00FE4882" w:rsidRDefault="00FE4882" w:rsidP="00C23087">
            <w:pPr>
              <w:pStyle w:val="TableParagraph"/>
              <w:tabs>
                <w:tab w:val="left" w:pos="1427"/>
                <w:tab w:val="left" w:pos="1429"/>
              </w:tabs>
              <w:ind w:right="399"/>
              <w:jc w:val="both"/>
              <w:rPr>
                <w:sz w:val="24"/>
                <w:szCs w:val="24"/>
              </w:rPr>
            </w:pPr>
            <w:r>
              <w:rPr>
                <w:sz w:val="24"/>
                <w:szCs w:val="24"/>
              </w:rPr>
              <w:t>Pode ser divididos com outros serviços;</w:t>
            </w:r>
          </w:p>
        </w:tc>
      </w:tr>
      <w:tr w:rsidR="00FE4882" w:rsidRPr="008E65F8" w14:paraId="2FEFD7B2" w14:textId="77777777" w:rsidTr="00560ADF">
        <w:trPr>
          <w:trHeight w:val="319"/>
        </w:trPr>
        <w:tc>
          <w:tcPr>
            <w:tcW w:w="2127" w:type="dxa"/>
          </w:tcPr>
          <w:p w14:paraId="304666B1" w14:textId="77777777" w:rsidR="00FE4882" w:rsidRPr="00144DFD" w:rsidRDefault="00FE4882" w:rsidP="00C23087">
            <w:pPr>
              <w:pStyle w:val="TableParagraph"/>
              <w:spacing w:line="360" w:lineRule="auto"/>
              <w:ind w:right="399"/>
              <w:jc w:val="both"/>
              <w:rPr>
                <w:b/>
                <w:sz w:val="24"/>
                <w:szCs w:val="24"/>
              </w:rPr>
            </w:pPr>
            <w:r w:rsidRPr="00144DFD">
              <w:rPr>
                <w:b/>
                <w:sz w:val="24"/>
                <w:szCs w:val="24"/>
              </w:rPr>
              <w:t xml:space="preserve">Quantidade </w:t>
            </w:r>
          </w:p>
        </w:tc>
        <w:tc>
          <w:tcPr>
            <w:tcW w:w="7370" w:type="dxa"/>
          </w:tcPr>
          <w:p w14:paraId="17DE600E" w14:textId="77777777" w:rsidR="00FE4882" w:rsidRPr="00144DFD" w:rsidRDefault="00FE4882" w:rsidP="00C23087">
            <w:pPr>
              <w:pStyle w:val="TableParagraph"/>
              <w:tabs>
                <w:tab w:val="left" w:pos="1427"/>
                <w:tab w:val="left" w:pos="1429"/>
              </w:tabs>
              <w:ind w:right="399"/>
              <w:jc w:val="both"/>
              <w:rPr>
                <w:sz w:val="24"/>
                <w:szCs w:val="24"/>
              </w:rPr>
            </w:pPr>
            <w:r w:rsidRPr="00144DFD">
              <w:rPr>
                <w:sz w:val="24"/>
                <w:szCs w:val="24"/>
              </w:rPr>
              <w:t>01 Motorista</w:t>
            </w:r>
          </w:p>
          <w:p w14:paraId="4917C510" w14:textId="77777777" w:rsidR="00FE4882" w:rsidRPr="00144DFD" w:rsidRDefault="00FE4882" w:rsidP="00C23087">
            <w:pPr>
              <w:pStyle w:val="TableParagraph"/>
              <w:tabs>
                <w:tab w:val="left" w:pos="1427"/>
                <w:tab w:val="left" w:pos="1429"/>
              </w:tabs>
              <w:ind w:right="399"/>
              <w:jc w:val="both"/>
              <w:rPr>
                <w:sz w:val="24"/>
                <w:szCs w:val="24"/>
              </w:rPr>
            </w:pPr>
            <w:r w:rsidRPr="00144DFD">
              <w:rPr>
                <w:sz w:val="24"/>
              </w:rPr>
              <w:t xml:space="preserve">Possuir CNH categoria </w:t>
            </w:r>
            <w:r>
              <w:rPr>
                <w:sz w:val="24"/>
              </w:rPr>
              <w:t xml:space="preserve">B e </w:t>
            </w:r>
            <w:r w:rsidRPr="00144DFD">
              <w:rPr>
                <w:sz w:val="24"/>
              </w:rPr>
              <w:t>D.</w:t>
            </w:r>
          </w:p>
        </w:tc>
      </w:tr>
      <w:tr w:rsidR="00FE4882" w:rsidRPr="008E65F8" w14:paraId="248939ED" w14:textId="77777777" w:rsidTr="00560ADF">
        <w:trPr>
          <w:trHeight w:val="408"/>
        </w:trPr>
        <w:tc>
          <w:tcPr>
            <w:tcW w:w="2127" w:type="dxa"/>
          </w:tcPr>
          <w:p w14:paraId="1F329C2F" w14:textId="77777777" w:rsidR="00FE4882" w:rsidRPr="00144DFD" w:rsidRDefault="00FE4882" w:rsidP="00C23087">
            <w:pPr>
              <w:pStyle w:val="TableParagraph"/>
              <w:spacing w:line="360" w:lineRule="auto"/>
              <w:ind w:right="399"/>
              <w:jc w:val="both"/>
              <w:rPr>
                <w:b/>
                <w:sz w:val="24"/>
                <w:szCs w:val="24"/>
              </w:rPr>
            </w:pPr>
            <w:r w:rsidRPr="00144DFD">
              <w:rPr>
                <w:b/>
                <w:sz w:val="24"/>
                <w:szCs w:val="24"/>
              </w:rPr>
              <w:lastRenderedPageBreak/>
              <w:t>Carga Horária</w:t>
            </w:r>
          </w:p>
        </w:tc>
        <w:tc>
          <w:tcPr>
            <w:tcW w:w="7370" w:type="dxa"/>
          </w:tcPr>
          <w:p w14:paraId="739E8CB7" w14:textId="77777777" w:rsidR="00FE4882" w:rsidRPr="00144DFD" w:rsidRDefault="00FE4882" w:rsidP="00C23087">
            <w:pPr>
              <w:pStyle w:val="TableParagraph"/>
              <w:tabs>
                <w:tab w:val="left" w:pos="1427"/>
                <w:tab w:val="left" w:pos="1429"/>
              </w:tabs>
              <w:ind w:right="399"/>
              <w:jc w:val="both"/>
              <w:rPr>
                <w:sz w:val="24"/>
                <w:szCs w:val="24"/>
              </w:rPr>
            </w:pPr>
            <w:r w:rsidRPr="00144DFD">
              <w:rPr>
                <w:sz w:val="24"/>
                <w:szCs w:val="24"/>
              </w:rPr>
              <w:t>Carga horária mínima de 44 horas semanais para 15 famílias acolhedoras om até 20 crianças ou adolescentes acolhidos.</w:t>
            </w:r>
          </w:p>
        </w:tc>
      </w:tr>
    </w:tbl>
    <w:p w14:paraId="3F7FECE0" w14:textId="77777777" w:rsidR="00FE4882" w:rsidRDefault="00FE4882" w:rsidP="00C23087">
      <w:pPr>
        <w:pStyle w:val="Corpodetexto"/>
        <w:tabs>
          <w:tab w:val="left" w:pos="567"/>
        </w:tabs>
        <w:spacing w:before="4" w:after="1"/>
        <w:ind w:right="399"/>
        <w:jc w:val="both"/>
        <w:rPr>
          <w:b/>
          <w:sz w:val="25"/>
        </w:rPr>
      </w:pPr>
    </w:p>
    <w:p w14:paraId="29AF148F" w14:textId="77777777" w:rsidR="00FE4882" w:rsidRDefault="00FE4882" w:rsidP="00C23087">
      <w:pPr>
        <w:pStyle w:val="Corpodetexto"/>
        <w:tabs>
          <w:tab w:val="left" w:pos="567"/>
        </w:tabs>
        <w:spacing w:before="4" w:after="1"/>
        <w:ind w:right="399"/>
        <w:jc w:val="both"/>
        <w:rPr>
          <w:b/>
          <w:sz w:val="25"/>
        </w:rPr>
      </w:pPr>
    </w:p>
    <w:p w14:paraId="3CB47ADB" w14:textId="77777777" w:rsidR="00FE4882" w:rsidRDefault="00FE4882" w:rsidP="00C23087">
      <w:pPr>
        <w:pStyle w:val="Corpodetexto"/>
        <w:tabs>
          <w:tab w:val="left" w:pos="567"/>
        </w:tabs>
        <w:spacing w:before="4" w:after="1"/>
        <w:ind w:right="399"/>
        <w:jc w:val="both"/>
        <w:rPr>
          <w:b/>
          <w:sz w:val="25"/>
        </w:rPr>
      </w:pPr>
    </w:p>
    <w:tbl>
      <w:tblPr>
        <w:tblStyle w:val="NormalTable0"/>
        <w:tblW w:w="9639"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7229"/>
      </w:tblGrid>
      <w:tr w:rsidR="00FE4882" w:rsidRPr="008E65F8" w14:paraId="2E56F530" w14:textId="77777777" w:rsidTr="00560ADF">
        <w:trPr>
          <w:trHeight w:val="554"/>
        </w:trPr>
        <w:tc>
          <w:tcPr>
            <w:tcW w:w="9639" w:type="dxa"/>
            <w:gridSpan w:val="2"/>
          </w:tcPr>
          <w:p w14:paraId="72D9F348"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AUXILIAR</w:t>
            </w:r>
            <w:r w:rsidRPr="008E65F8">
              <w:rPr>
                <w:b/>
                <w:spacing w:val="-2"/>
                <w:sz w:val="24"/>
                <w:szCs w:val="24"/>
              </w:rPr>
              <w:t xml:space="preserve"> </w:t>
            </w:r>
            <w:r w:rsidRPr="008E65F8">
              <w:rPr>
                <w:b/>
                <w:sz w:val="24"/>
                <w:szCs w:val="24"/>
              </w:rPr>
              <w:t>ADMINISTRATIVO</w:t>
            </w:r>
          </w:p>
        </w:tc>
      </w:tr>
      <w:tr w:rsidR="00FE4882" w:rsidRPr="008E65F8" w14:paraId="4726830F" w14:textId="77777777" w:rsidTr="00560ADF">
        <w:trPr>
          <w:trHeight w:val="1380"/>
        </w:trPr>
        <w:tc>
          <w:tcPr>
            <w:tcW w:w="2410" w:type="dxa"/>
          </w:tcPr>
          <w:p w14:paraId="5908F8CB" w14:textId="77777777" w:rsidR="00FE4882" w:rsidRPr="008E65F8" w:rsidRDefault="00FE4882" w:rsidP="00C23087">
            <w:pPr>
              <w:pStyle w:val="TableParagraph"/>
              <w:spacing w:line="360" w:lineRule="auto"/>
              <w:ind w:right="399"/>
              <w:jc w:val="both"/>
              <w:rPr>
                <w:sz w:val="24"/>
                <w:szCs w:val="24"/>
              </w:rPr>
            </w:pPr>
          </w:p>
          <w:p w14:paraId="483D7317"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Perfil</w:t>
            </w:r>
          </w:p>
        </w:tc>
        <w:tc>
          <w:tcPr>
            <w:tcW w:w="7229" w:type="dxa"/>
          </w:tcPr>
          <w:p w14:paraId="7875100B" w14:textId="77777777" w:rsidR="00FE4882" w:rsidRPr="00144DFD" w:rsidRDefault="00FE4882" w:rsidP="00C23087">
            <w:pPr>
              <w:pStyle w:val="TableParagraph"/>
              <w:ind w:right="399"/>
              <w:jc w:val="both"/>
              <w:rPr>
                <w:sz w:val="24"/>
                <w:szCs w:val="24"/>
              </w:rPr>
            </w:pPr>
            <w:r w:rsidRPr="00144DFD">
              <w:rPr>
                <w:sz w:val="24"/>
                <w:szCs w:val="24"/>
              </w:rPr>
              <w:t>Auxiliar</w:t>
            </w:r>
            <w:r w:rsidRPr="00144DFD">
              <w:rPr>
                <w:spacing w:val="44"/>
                <w:sz w:val="24"/>
                <w:szCs w:val="24"/>
              </w:rPr>
              <w:t xml:space="preserve"> </w:t>
            </w:r>
            <w:r w:rsidRPr="00144DFD">
              <w:rPr>
                <w:sz w:val="24"/>
                <w:szCs w:val="24"/>
              </w:rPr>
              <w:t>administrativo,</w:t>
            </w:r>
            <w:r w:rsidRPr="00144DFD">
              <w:rPr>
                <w:spacing w:val="42"/>
                <w:sz w:val="24"/>
                <w:szCs w:val="24"/>
              </w:rPr>
              <w:t xml:space="preserve"> </w:t>
            </w:r>
            <w:r w:rsidRPr="00144DFD">
              <w:rPr>
                <w:sz w:val="24"/>
                <w:szCs w:val="24"/>
              </w:rPr>
              <w:t>com</w:t>
            </w:r>
            <w:r w:rsidRPr="00144DFD">
              <w:rPr>
                <w:spacing w:val="45"/>
                <w:sz w:val="24"/>
                <w:szCs w:val="24"/>
              </w:rPr>
              <w:t xml:space="preserve"> </w:t>
            </w:r>
            <w:r w:rsidRPr="00144DFD">
              <w:rPr>
                <w:sz w:val="24"/>
                <w:szCs w:val="24"/>
              </w:rPr>
              <w:t>formação</w:t>
            </w:r>
            <w:r w:rsidRPr="00144DFD">
              <w:rPr>
                <w:spacing w:val="45"/>
                <w:sz w:val="24"/>
                <w:szCs w:val="24"/>
              </w:rPr>
              <w:t xml:space="preserve"> </w:t>
            </w:r>
            <w:r w:rsidRPr="00144DFD">
              <w:rPr>
                <w:sz w:val="24"/>
                <w:szCs w:val="24"/>
              </w:rPr>
              <w:t>de ensino médio completo; Experiência</w:t>
            </w:r>
            <w:r w:rsidRPr="00144DFD">
              <w:rPr>
                <w:spacing w:val="-3"/>
                <w:sz w:val="24"/>
                <w:szCs w:val="24"/>
              </w:rPr>
              <w:t xml:space="preserve"> </w:t>
            </w:r>
            <w:r w:rsidRPr="00144DFD">
              <w:rPr>
                <w:sz w:val="24"/>
                <w:szCs w:val="24"/>
              </w:rPr>
              <w:t>com</w:t>
            </w:r>
            <w:r w:rsidRPr="00144DFD">
              <w:rPr>
                <w:spacing w:val="-2"/>
                <w:sz w:val="24"/>
                <w:szCs w:val="24"/>
              </w:rPr>
              <w:t xml:space="preserve"> </w:t>
            </w:r>
            <w:r w:rsidRPr="00144DFD">
              <w:rPr>
                <w:sz w:val="24"/>
                <w:szCs w:val="24"/>
              </w:rPr>
              <w:t>práticas administrativas,</w:t>
            </w:r>
            <w:r w:rsidRPr="00144DFD">
              <w:rPr>
                <w:spacing w:val="-3"/>
                <w:sz w:val="24"/>
                <w:szCs w:val="24"/>
              </w:rPr>
              <w:t xml:space="preserve"> </w:t>
            </w:r>
            <w:r w:rsidRPr="00144DFD">
              <w:rPr>
                <w:sz w:val="24"/>
                <w:szCs w:val="24"/>
              </w:rPr>
              <w:t>sistemas</w:t>
            </w:r>
            <w:r w:rsidRPr="00144DFD">
              <w:rPr>
                <w:spacing w:val="-2"/>
                <w:sz w:val="24"/>
                <w:szCs w:val="24"/>
              </w:rPr>
              <w:t xml:space="preserve"> </w:t>
            </w:r>
            <w:r w:rsidRPr="00144DFD">
              <w:rPr>
                <w:sz w:val="24"/>
                <w:szCs w:val="24"/>
              </w:rPr>
              <w:t xml:space="preserve">office (Word/Excel/PowerPonit) e carga horária mínima de 30 (trinta) horas semanais. </w:t>
            </w:r>
          </w:p>
          <w:p w14:paraId="3DF57C45" w14:textId="77777777" w:rsidR="00FE4882" w:rsidRPr="004B1891" w:rsidRDefault="00FE4882" w:rsidP="00C23087">
            <w:pPr>
              <w:pStyle w:val="TableParagraph"/>
              <w:ind w:right="399"/>
              <w:jc w:val="both"/>
              <w:rPr>
                <w:sz w:val="24"/>
                <w:szCs w:val="24"/>
              </w:rPr>
            </w:pPr>
            <w:r w:rsidRPr="00144DFD">
              <w:rPr>
                <w:sz w:val="24"/>
              </w:rPr>
              <w:t>Desejável</w:t>
            </w:r>
            <w:r>
              <w:rPr>
                <w:sz w:val="24"/>
              </w:rPr>
              <w:t xml:space="preserve"> conhecimento nos processos de prestação de contas dos serviços ofertados via parceria entre organizações da sociedade civil e poder público. </w:t>
            </w:r>
          </w:p>
          <w:p w14:paraId="0DAD29BA" w14:textId="77777777" w:rsidR="00FE4882" w:rsidRPr="008E65F8" w:rsidRDefault="00FE4882" w:rsidP="00C23087">
            <w:pPr>
              <w:pStyle w:val="TableParagraph"/>
              <w:ind w:right="399"/>
              <w:jc w:val="both"/>
              <w:rPr>
                <w:sz w:val="24"/>
                <w:szCs w:val="24"/>
              </w:rPr>
            </w:pPr>
            <w:r>
              <w:rPr>
                <w:sz w:val="24"/>
              </w:rPr>
              <w:t>Possuir CNH categoria B.</w:t>
            </w:r>
          </w:p>
        </w:tc>
      </w:tr>
      <w:tr w:rsidR="00FE4882" w:rsidRPr="008E65F8" w14:paraId="2E6D01A4" w14:textId="77777777" w:rsidTr="00560ADF">
        <w:trPr>
          <w:trHeight w:val="407"/>
        </w:trPr>
        <w:tc>
          <w:tcPr>
            <w:tcW w:w="2410" w:type="dxa"/>
          </w:tcPr>
          <w:p w14:paraId="2B7EC306"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Quantidade</w:t>
            </w:r>
          </w:p>
        </w:tc>
        <w:tc>
          <w:tcPr>
            <w:tcW w:w="7229" w:type="dxa"/>
          </w:tcPr>
          <w:p w14:paraId="390C7839" w14:textId="77777777" w:rsidR="00FE4882" w:rsidRPr="008E65F8" w:rsidRDefault="00FE4882" w:rsidP="00C23087">
            <w:pPr>
              <w:pStyle w:val="TableParagraph"/>
              <w:spacing w:line="360" w:lineRule="auto"/>
              <w:ind w:right="399"/>
              <w:jc w:val="both"/>
              <w:rPr>
                <w:sz w:val="24"/>
                <w:szCs w:val="24"/>
              </w:rPr>
            </w:pPr>
            <w:r w:rsidRPr="008E65F8">
              <w:rPr>
                <w:sz w:val="24"/>
                <w:szCs w:val="24"/>
              </w:rPr>
              <w:t>01</w:t>
            </w:r>
            <w:r w:rsidRPr="008E65F8">
              <w:rPr>
                <w:spacing w:val="-1"/>
                <w:sz w:val="24"/>
                <w:szCs w:val="24"/>
              </w:rPr>
              <w:t xml:space="preserve"> </w:t>
            </w:r>
            <w:r w:rsidRPr="008E65F8">
              <w:rPr>
                <w:sz w:val="24"/>
                <w:szCs w:val="24"/>
              </w:rPr>
              <w:t>profissional</w:t>
            </w:r>
            <w:r>
              <w:rPr>
                <w:spacing w:val="-1"/>
                <w:sz w:val="24"/>
                <w:szCs w:val="24"/>
              </w:rPr>
              <w:t xml:space="preserve"> para até 30 famílias acolhedoras, podendo ser dividido com outro serviço.</w:t>
            </w:r>
          </w:p>
        </w:tc>
      </w:tr>
      <w:tr w:rsidR="00FE4882" w:rsidRPr="008E65F8" w14:paraId="500A5854" w14:textId="77777777" w:rsidTr="00560ADF">
        <w:trPr>
          <w:trHeight w:val="1151"/>
        </w:trPr>
        <w:tc>
          <w:tcPr>
            <w:tcW w:w="2410" w:type="dxa"/>
          </w:tcPr>
          <w:p w14:paraId="26E4CFBD" w14:textId="77777777" w:rsidR="00FE4882" w:rsidRPr="008E65F8" w:rsidRDefault="00FE4882" w:rsidP="00C23087">
            <w:pPr>
              <w:pStyle w:val="TableParagraph"/>
              <w:spacing w:line="360" w:lineRule="auto"/>
              <w:ind w:right="399"/>
              <w:jc w:val="both"/>
              <w:rPr>
                <w:b/>
                <w:sz w:val="24"/>
                <w:szCs w:val="24"/>
              </w:rPr>
            </w:pPr>
            <w:r w:rsidRPr="008E65F8">
              <w:rPr>
                <w:b/>
                <w:sz w:val="24"/>
                <w:szCs w:val="24"/>
              </w:rPr>
              <w:t>Principais</w:t>
            </w:r>
            <w:r w:rsidRPr="008E65F8">
              <w:rPr>
                <w:b/>
                <w:spacing w:val="1"/>
                <w:sz w:val="24"/>
                <w:szCs w:val="24"/>
              </w:rPr>
              <w:t xml:space="preserve"> </w:t>
            </w:r>
            <w:r w:rsidRPr="008E65F8">
              <w:rPr>
                <w:b/>
                <w:sz w:val="24"/>
                <w:szCs w:val="24"/>
              </w:rPr>
              <w:t>atividades</w:t>
            </w:r>
            <w:r w:rsidRPr="008E65F8">
              <w:rPr>
                <w:b/>
                <w:spacing w:val="1"/>
                <w:sz w:val="24"/>
                <w:szCs w:val="24"/>
              </w:rPr>
              <w:t xml:space="preserve"> </w:t>
            </w:r>
            <w:r w:rsidRPr="008E65F8">
              <w:rPr>
                <w:b/>
                <w:sz w:val="24"/>
                <w:szCs w:val="24"/>
              </w:rPr>
              <w:t>desenvolvidas</w:t>
            </w:r>
          </w:p>
        </w:tc>
        <w:tc>
          <w:tcPr>
            <w:tcW w:w="7229" w:type="dxa"/>
          </w:tcPr>
          <w:p w14:paraId="3302535D" w14:textId="77777777" w:rsidR="00FE4882" w:rsidRDefault="00FE4882" w:rsidP="00C23087">
            <w:pPr>
              <w:pStyle w:val="TableParagraph"/>
              <w:tabs>
                <w:tab w:val="left" w:pos="567"/>
                <w:tab w:val="left" w:pos="723"/>
                <w:tab w:val="left" w:pos="724"/>
              </w:tabs>
              <w:ind w:right="399"/>
              <w:jc w:val="both"/>
              <w:rPr>
                <w:sz w:val="24"/>
                <w:szCs w:val="24"/>
              </w:rPr>
            </w:pPr>
            <w:r w:rsidRPr="008E65F8">
              <w:rPr>
                <w:sz w:val="24"/>
                <w:szCs w:val="24"/>
              </w:rPr>
              <w:t>Elaborar</w:t>
            </w:r>
            <w:r w:rsidRPr="008E65F8">
              <w:rPr>
                <w:spacing w:val="52"/>
                <w:sz w:val="24"/>
                <w:szCs w:val="24"/>
              </w:rPr>
              <w:t xml:space="preserve"> </w:t>
            </w:r>
            <w:r w:rsidRPr="008E65F8">
              <w:rPr>
                <w:sz w:val="24"/>
                <w:szCs w:val="24"/>
              </w:rPr>
              <w:t>planilhas</w:t>
            </w:r>
            <w:r w:rsidRPr="008E65F8">
              <w:rPr>
                <w:spacing w:val="52"/>
                <w:sz w:val="24"/>
                <w:szCs w:val="24"/>
              </w:rPr>
              <w:t xml:space="preserve"> </w:t>
            </w:r>
            <w:r w:rsidRPr="008E65F8">
              <w:rPr>
                <w:sz w:val="24"/>
                <w:szCs w:val="24"/>
              </w:rPr>
              <w:t>e</w:t>
            </w:r>
            <w:r w:rsidRPr="008E65F8">
              <w:rPr>
                <w:spacing w:val="52"/>
                <w:sz w:val="24"/>
                <w:szCs w:val="24"/>
              </w:rPr>
              <w:t xml:space="preserve"> </w:t>
            </w:r>
            <w:r w:rsidRPr="008E65F8">
              <w:rPr>
                <w:sz w:val="24"/>
                <w:szCs w:val="24"/>
              </w:rPr>
              <w:t>materiais</w:t>
            </w:r>
            <w:r w:rsidRPr="008E65F8">
              <w:rPr>
                <w:spacing w:val="51"/>
                <w:sz w:val="24"/>
                <w:szCs w:val="24"/>
              </w:rPr>
              <w:t xml:space="preserve"> </w:t>
            </w:r>
            <w:r w:rsidRPr="008E65F8">
              <w:rPr>
                <w:sz w:val="24"/>
                <w:szCs w:val="24"/>
              </w:rPr>
              <w:t>para</w:t>
            </w:r>
            <w:r w:rsidRPr="008E65F8">
              <w:rPr>
                <w:spacing w:val="51"/>
                <w:sz w:val="24"/>
                <w:szCs w:val="24"/>
              </w:rPr>
              <w:t xml:space="preserve"> </w:t>
            </w:r>
            <w:r>
              <w:rPr>
                <w:sz w:val="24"/>
                <w:szCs w:val="24"/>
              </w:rPr>
              <w:t>o desenvolvimento do trabalho e</w:t>
            </w:r>
            <w:r w:rsidRPr="008E65F8">
              <w:rPr>
                <w:sz w:val="24"/>
                <w:szCs w:val="24"/>
              </w:rPr>
              <w:t xml:space="preserve"> planejamento das ações</w:t>
            </w:r>
            <w:r w:rsidRPr="008E65F8">
              <w:rPr>
                <w:spacing w:val="1"/>
                <w:sz w:val="24"/>
                <w:szCs w:val="24"/>
              </w:rPr>
              <w:t xml:space="preserve"> </w:t>
            </w:r>
            <w:r w:rsidRPr="008E65F8">
              <w:rPr>
                <w:sz w:val="24"/>
                <w:szCs w:val="24"/>
              </w:rPr>
              <w:t>afetas a</w:t>
            </w:r>
            <w:r w:rsidRPr="008E65F8">
              <w:rPr>
                <w:spacing w:val="-1"/>
                <w:sz w:val="24"/>
                <w:szCs w:val="24"/>
              </w:rPr>
              <w:t xml:space="preserve"> </w:t>
            </w:r>
            <w:r w:rsidRPr="008E65F8">
              <w:rPr>
                <w:sz w:val="24"/>
                <w:szCs w:val="24"/>
              </w:rPr>
              <w:t>função;</w:t>
            </w:r>
            <w:r>
              <w:rPr>
                <w:sz w:val="24"/>
                <w:szCs w:val="24"/>
              </w:rPr>
              <w:t xml:space="preserve"> </w:t>
            </w:r>
          </w:p>
          <w:p w14:paraId="7B44D81F" w14:textId="77777777" w:rsidR="00FE4882" w:rsidRDefault="00FE4882" w:rsidP="00C23087">
            <w:pPr>
              <w:pStyle w:val="TableParagraph"/>
              <w:tabs>
                <w:tab w:val="left" w:pos="567"/>
                <w:tab w:val="left" w:pos="723"/>
                <w:tab w:val="left" w:pos="724"/>
              </w:tabs>
              <w:ind w:right="399"/>
              <w:jc w:val="both"/>
              <w:rPr>
                <w:sz w:val="24"/>
              </w:rPr>
            </w:pPr>
            <w:r>
              <w:rPr>
                <w:sz w:val="24"/>
              </w:rPr>
              <w:t>Suporte administrativo para equipe de trabalho;</w:t>
            </w:r>
          </w:p>
          <w:p w14:paraId="1B240617" w14:textId="77777777" w:rsidR="00FE4882" w:rsidRPr="008E65F8" w:rsidRDefault="00FE4882" w:rsidP="00C23087">
            <w:pPr>
              <w:pStyle w:val="TableParagraph"/>
              <w:spacing w:line="360" w:lineRule="auto"/>
              <w:ind w:right="399"/>
              <w:jc w:val="both"/>
              <w:rPr>
                <w:sz w:val="24"/>
                <w:szCs w:val="24"/>
              </w:rPr>
            </w:pPr>
            <w:r>
              <w:rPr>
                <w:sz w:val="24"/>
              </w:rPr>
              <w:t>Suporte administrativo para prestação de contas.</w:t>
            </w:r>
          </w:p>
        </w:tc>
      </w:tr>
    </w:tbl>
    <w:p w14:paraId="37EB5C4B" w14:textId="77777777" w:rsidR="00FE4882" w:rsidRDefault="00FE4882" w:rsidP="00C23087">
      <w:pPr>
        <w:ind w:left="567" w:right="399"/>
        <w:jc w:val="both"/>
        <w:rPr>
          <w:sz w:val="24"/>
        </w:rPr>
      </w:pPr>
    </w:p>
    <w:p w14:paraId="5B40718D" w14:textId="77777777" w:rsidR="00FE4882" w:rsidRDefault="00FE4882" w:rsidP="00C23087">
      <w:pPr>
        <w:ind w:left="567" w:right="399"/>
        <w:jc w:val="both"/>
        <w:rPr>
          <w:sz w:val="24"/>
        </w:rPr>
      </w:pPr>
      <w:r w:rsidRPr="00144DFD">
        <w:rPr>
          <w:sz w:val="24"/>
        </w:rPr>
        <w:t>OBS: Os trabalhadores deverão participar de formação incial para a execução do serviço, organizada pela SMAS/DPSE/GSAC com a participação da OSC parceira, bem como de formações continuadas proposta pela SMAS/DPSE/GSAC.</w:t>
      </w:r>
      <w:r>
        <w:rPr>
          <w:sz w:val="24"/>
        </w:rPr>
        <w:t xml:space="preserve"> </w:t>
      </w:r>
    </w:p>
    <w:p w14:paraId="525112ED" w14:textId="77777777" w:rsidR="00FE4882" w:rsidRDefault="00FE4882" w:rsidP="00C23087">
      <w:pPr>
        <w:ind w:left="567" w:right="399"/>
        <w:jc w:val="both"/>
        <w:rPr>
          <w:sz w:val="24"/>
        </w:rPr>
      </w:pPr>
    </w:p>
    <w:p w14:paraId="0B4FECBC" w14:textId="77777777" w:rsidR="00FE4882" w:rsidRDefault="00FE4882" w:rsidP="00C23087">
      <w:pPr>
        <w:ind w:left="567" w:right="399"/>
        <w:jc w:val="both"/>
        <w:rPr>
          <w:sz w:val="24"/>
        </w:rPr>
      </w:pPr>
      <w:r>
        <w:rPr>
          <w:sz w:val="24"/>
        </w:rPr>
        <w:t>Os trabalhadores vinculados a OSC que estiverem na execução do Serviço de Família Acolhedora e que tiverem interesse em serem candidatos a virem a ser família acolhedora deverão se candidatar no serviço ofertado de forma direta pelo município de Londrina, para que este faça o processo de habilitação, observando os critérios para a finalização da habilitação.</w:t>
      </w:r>
    </w:p>
    <w:p w14:paraId="1439AB96" w14:textId="77777777" w:rsidR="00FE4882" w:rsidRDefault="00FE4882" w:rsidP="00C23087">
      <w:pPr>
        <w:ind w:left="567" w:right="399"/>
        <w:jc w:val="both"/>
        <w:rPr>
          <w:sz w:val="24"/>
        </w:rPr>
      </w:pPr>
    </w:p>
    <w:p w14:paraId="03785151" w14:textId="77777777" w:rsidR="00FE4882" w:rsidRPr="007E448D" w:rsidRDefault="00FE4882" w:rsidP="00C23087">
      <w:pPr>
        <w:ind w:left="567" w:right="399"/>
        <w:jc w:val="both"/>
        <w:rPr>
          <w:sz w:val="24"/>
        </w:rPr>
      </w:pPr>
      <w:r>
        <w:rPr>
          <w:sz w:val="24"/>
        </w:rPr>
        <w:t>Os tralhadores que estiverem executando suas atividades em Serviços de Acolhimento Institucional para Crianças e Adolescentes no município de Londrina poderão se candidatar a serem família acolhedora tanto no serviço ofertado de forma direta pelo município, quanto no serviço ofertado pela OSC, mas não poderão ser família acolhedora de crianças e/ou adolescentes que vinculados às unidades de acolhimento na qual presta serviço.</w:t>
      </w:r>
    </w:p>
    <w:p w14:paraId="39D45044" w14:textId="77777777" w:rsidR="00FE4882" w:rsidRDefault="00FE4882" w:rsidP="00C23087">
      <w:pPr>
        <w:tabs>
          <w:tab w:val="left" w:pos="567"/>
          <w:tab w:val="left" w:pos="7830"/>
        </w:tabs>
        <w:ind w:right="399"/>
        <w:jc w:val="both"/>
        <w:rPr>
          <w:sz w:val="24"/>
        </w:rPr>
      </w:pPr>
      <w:r>
        <w:rPr>
          <w:sz w:val="24"/>
        </w:rPr>
        <w:tab/>
      </w:r>
    </w:p>
    <w:p w14:paraId="21181141" w14:textId="77777777" w:rsidR="00FE4882" w:rsidRPr="007E448D" w:rsidRDefault="00FE4882" w:rsidP="00C23087">
      <w:pPr>
        <w:pStyle w:val="PargrafodaLista"/>
        <w:numPr>
          <w:ilvl w:val="0"/>
          <w:numId w:val="13"/>
        </w:numPr>
        <w:autoSpaceDE w:val="0"/>
        <w:autoSpaceDN w:val="0"/>
        <w:ind w:right="399" w:firstLine="27"/>
        <w:rPr>
          <w:b/>
          <w:bCs/>
          <w:color w:val="000000"/>
          <w:sz w:val="24"/>
          <w:szCs w:val="24"/>
        </w:rPr>
      </w:pPr>
      <w:r w:rsidRPr="0DA552B3">
        <w:rPr>
          <w:b/>
          <w:bCs/>
          <w:color w:val="000000" w:themeColor="text1"/>
          <w:sz w:val="24"/>
          <w:szCs w:val="24"/>
        </w:rPr>
        <w:t>METODOLOGIA</w:t>
      </w:r>
      <w:r>
        <w:rPr>
          <w:b/>
          <w:bCs/>
          <w:color w:val="000000" w:themeColor="text1"/>
          <w:sz w:val="24"/>
          <w:szCs w:val="24"/>
        </w:rPr>
        <w:t xml:space="preserve"> DESNVOLVIDA COM A SUPERVISÃO DA GSAC</w:t>
      </w:r>
    </w:p>
    <w:p w14:paraId="335AA835" w14:textId="77777777" w:rsidR="00FE4882" w:rsidRPr="005C3376" w:rsidRDefault="00FE4882" w:rsidP="00C23087">
      <w:pPr>
        <w:tabs>
          <w:tab w:val="left" w:pos="567"/>
        </w:tabs>
        <w:ind w:left="567" w:right="399" w:firstLine="709"/>
        <w:jc w:val="both"/>
        <w:rPr>
          <w:bCs/>
          <w:color w:val="000000"/>
          <w:sz w:val="24"/>
          <w:szCs w:val="24"/>
        </w:rPr>
      </w:pPr>
    </w:p>
    <w:p w14:paraId="37F3B892" w14:textId="67822468" w:rsidR="00FE4882" w:rsidRDefault="00FE4882" w:rsidP="00C23087">
      <w:pPr>
        <w:tabs>
          <w:tab w:val="left" w:pos="567"/>
        </w:tabs>
        <w:ind w:left="567" w:right="399" w:firstLine="709"/>
        <w:jc w:val="both"/>
        <w:rPr>
          <w:bCs/>
          <w:color w:val="000000"/>
          <w:sz w:val="24"/>
          <w:szCs w:val="24"/>
        </w:rPr>
      </w:pPr>
      <w:r w:rsidRPr="005C3376">
        <w:rPr>
          <w:bCs/>
          <w:color w:val="000000"/>
          <w:sz w:val="24"/>
          <w:szCs w:val="24"/>
        </w:rPr>
        <w:t>O Serviço de Acolhimento em Família Acolhedora</w:t>
      </w:r>
      <w:r>
        <w:rPr>
          <w:bCs/>
          <w:color w:val="000000"/>
          <w:sz w:val="24"/>
          <w:szCs w:val="24"/>
        </w:rPr>
        <w:t xml:space="preserve"> </w:t>
      </w:r>
      <w:r w:rsidR="001E7596">
        <w:rPr>
          <w:bCs/>
          <w:color w:val="000000"/>
          <w:sz w:val="24"/>
          <w:szCs w:val="24"/>
        </w:rPr>
        <w:t>–</w:t>
      </w:r>
      <w:r>
        <w:rPr>
          <w:bCs/>
          <w:color w:val="000000"/>
          <w:sz w:val="24"/>
          <w:szCs w:val="24"/>
        </w:rPr>
        <w:t xml:space="preserve"> SAFA</w:t>
      </w:r>
      <w:r w:rsidRPr="005C3376">
        <w:rPr>
          <w:bCs/>
          <w:color w:val="000000"/>
          <w:sz w:val="24"/>
          <w:szCs w:val="24"/>
        </w:rPr>
        <w:t xml:space="preserve"> tem por responsabilidade realizar a divulgação do serviço, selecionar, preparar e acompanhar as Famílias Acolhedoras em um processo de seleção e capacitação, estratégias essenciais para a obtenção de famílias acolhedoras com perfil e dinâmica adequados ao desenvolvimento de suas funções, possibilitando a oferta de um serviço de qualidade aos usuários.</w:t>
      </w:r>
    </w:p>
    <w:p w14:paraId="1BFC7F2D" w14:textId="77777777" w:rsidR="00FE4882" w:rsidRPr="004B1891" w:rsidRDefault="00FE4882" w:rsidP="00C23087">
      <w:pPr>
        <w:tabs>
          <w:tab w:val="left" w:pos="567"/>
        </w:tabs>
        <w:ind w:left="567" w:right="399" w:firstLine="709"/>
        <w:jc w:val="both"/>
        <w:rPr>
          <w:color w:val="000000"/>
          <w:sz w:val="24"/>
          <w:szCs w:val="24"/>
        </w:rPr>
      </w:pPr>
      <w:r w:rsidRPr="004B1891">
        <w:rPr>
          <w:color w:val="000000"/>
          <w:sz w:val="24"/>
          <w:szCs w:val="24"/>
        </w:rPr>
        <w:t>Deve priorizar a inclusão de crianças e/ou adolescentes cuja avaliação da equipe técnica indique possibilidade de retorno à família de origem, nuclear ou extensa.</w:t>
      </w:r>
    </w:p>
    <w:p w14:paraId="40A7956C" w14:textId="77777777" w:rsidR="00FE4882" w:rsidRDefault="00FE4882" w:rsidP="00C23087">
      <w:pPr>
        <w:tabs>
          <w:tab w:val="left" w:pos="567"/>
        </w:tabs>
        <w:ind w:left="567" w:right="399" w:firstLine="709"/>
        <w:jc w:val="both"/>
        <w:rPr>
          <w:color w:val="000000"/>
          <w:sz w:val="24"/>
          <w:szCs w:val="24"/>
        </w:rPr>
      </w:pPr>
      <w:r w:rsidRPr="004B1891">
        <w:rPr>
          <w:color w:val="000000"/>
          <w:sz w:val="24"/>
          <w:szCs w:val="24"/>
        </w:rPr>
        <w:t xml:space="preserve">Avaliar a necessidade das famílias (de origem, extensas e acolhedoras) </w:t>
      </w:r>
      <w:r>
        <w:rPr>
          <w:color w:val="000000"/>
          <w:sz w:val="24"/>
          <w:szCs w:val="24"/>
        </w:rPr>
        <w:t xml:space="preserve">de inclusão em </w:t>
      </w:r>
      <w:r w:rsidRPr="004B1891">
        <w:rPr>
          <w:color w:val="000000"/>
          <w:sz w:val="24"/>
          <w:szCs w:val="24"/>
        </w:rPr>
        <w:t xml:space="preserve"> benefícios municipais e/ou federais, fazendo todos os encaminhamentos necessários para tal.</w:t>
      </w:r>
    </w:p>
    <w:p w14:paraId="781C3349" w14:textId="77777777" w:rsidR="00FE4882" w:rsidRDefault="00FE4882" w:rsidP="00C23087">
      <w:pPr>
        <w:tabs>
          <w:tab w:val="left" w:pos="567"/>
        </w:tabs>
        <w:ind w:left="567" w:right="399" w:firstLine="709"/>
        <w:jc w:val="both"/>
        <w:rPr>
          <w:color w:val="000000"/>
          <w:sz w:val="24"/>
          <w:szCs w:val="24"/>
        </w:rPr>
      </w:pPr>
      <w:r w:rsidRPr="005C3376">
        <w:rPr>
          <w:color w:val="000000"/>
          <w:sz w:val="24"/>
          <w:szCs w:val="24"/>
        </w:rPr>
        <w:t xml:space="preserve">É responsável ainda por realizar o acompanhamento da criança e/ou adolescente acolhido e sua família de origem/extensa. Deve ser organizado por proposta metodológica segundo os </w:t>
      </w:r>
      <w:r w:rsidRPr="005C3376">
        <w:rPr>
          <w:color w:val="000000"/>
          <w:sz w:val="24"/>
          <w:szCs w:val="24"/>
        </w:rPr>
        <w:lastRenderedPageBreak/>
        <w:t>princípios, diretrizes e orientações da Política de Assistência Social, do Estatuto da Criança e do Adolescente e do documento “Orientações Técnicas: Serviços de Acolhimento para Crianças e Adolescentes”, sobretudo no que se refere à preservação e à reconstrução do vínculo com a família de origem, assim como à manutenção de crianças e adolescentes com vínculos de parentesco (irmãos, primos, etc.) numa mesma família.</w:t>
      </w:r>
    </w:p>
    <w:p w14:paraId="6CE87CAA" w14:textId="77777777" w:rsidR="00FE4882" w:rsidRDefault="00FE4882" w:rsidP="00C23087">
      <w:pPr>
        <w:tabs>
          <w:tab w:val="left" w:pos="567"/>
        </w:tabs>
        <w:ind w:left="567" w:right="399" w:firstLine="709"/>
        <w:jc w:val="both"/>
        <w:rPr>
          <w:color w:val="000000"/>
          <w:sz w:val="24"/>
          <w:szCs w:val="24"/>
        </w:rPr>
      </w:pPr>
      <w:r w:rsidRPr="005C3376">
        <w:rPr>
          <w:color w:val="000000"/>
          <w:sz w:val="24"/>
          <w:szCs w:val="24"/>
        </w:rPr>
        <w:t xml:space="preserve">Serão famílias acolhedoras, aquelas selecionadas e habilitadas, sendo acompanhadas pela equipe técnica do Serviço de Acolhimento aquelas que estiverem acolhendo crianças e/ou adolescentes que tenham medida de proteção de acolhimento aplicada por autoridade judiciária. </w:t>
      </w:r>
    </w:p>
    <w:p w14:paraId="2E037D6B" w14:textId="77777777" w:rsidR="00FE4882" w:rsidRDefault="00FE4882" w:rsidP="00C23087">
      <w:pPr>
        <w:tabs>
          <w:tab w:val="left" w:pos="567"/>
        </w:tabs>
        <w:ind w:left="567" w:right="399" w:firstLine="709"/>
        <w:jc w:val="both"/>
        <w:rPr>
          <w:color w:val="000000"/>
          <w:sz w:val="24"/>
          <w:szCs w:val="24"/>
        </w:rPr>
      </w:pPr>
      <w:r w:rsidRPr="005C3376">
        <w:rPr>
          <w:color w:val="000000"/>
          <w:sz w:val="24"/>
          <w:szCs w:val="24"/>
        </w:rPr>
        <w:t>Ao SAFA compete a indicação de família que esteja disponível, conforme perfil e em condições para o acolhimento, sempre precedido de discussão de caso com a Central de Vagas de crianças e adol</w:t>
      </w:r>
      <w:r>
        <w:rPr>
          <w:color w:val="000000"/>
          <w:sz w:val="24"/>
          <w:szCs w:val="24"/>
        </w:rPr>
        <w:t>e</w:t>
      </w:r>
      <w:r w:rsidRPr="005C3376">
        <w:rPr>
          <w:color w:val="000000"/>
          <w:sz w:val="24"/>
          <w:szCs w:val="24"/>
        </w:rPr>
        <w:t xml:space="preserve">scentes do município de Londrina. </w:t>
      </w:r>
    </w:p>
    <w:p w14:paraId="56EF4EDB" w14:textId="77777777" w:rsidR="00FE4882" w:rsidRDefault="00FE4882" w:rsidP="00C23087">
      <w:pPr>
        <w:tabs>
          <w:tab w:val="left" w:pos="567"/>
        </w:tabs>
        <w:ind w:left="567" w:right="399" w:firstLine="709"/>
        <w:jc w:val="both"/>
        <w:rPr>
          <w:color w:val="000000"/>
          <w:sz w:val="24"/>
          <w:szCs w:val="24"/>
        </w:rPr>
      </w:pPr>
      <w:r w:rsidRPr="005C3376">
        <w:rPr>
          <w:color w:val="000000"/>
          <w:sz w:val="24"/>
          <w:szCs w:val="24"/>
        </w:rPr>
        <w:t>O acolhimento será feito por meio de termo de guarda, solicitado pelo serviço de acolhimento e emitido pela autoridade judiciária para a família acolhedora indicada pela equipe técnica do SAFA</w:t>
      </w:r>
      <w:r>
        <w:rPr>
          <w:color w:val="000000"/>
          <w:sz w:val="24"/>
          <w:szCs w:val="24"/>
        </w:rPr>
        <w:t xml:space="preserve">, a família acolhedora </w:t>
      </w:r>
      <w:r w:rsidRPr="005C3376">
        <w:rPr>
          <w:color w:val="000000"/>
          <w:sz w:val="24"/>
          <w:szCs w:val="24"/>
        </w:rPr>
        <w:t>possui caráter provisório e sua manutenção deve estar vinculada à permanência da família no serviço.</w:t>
      </w:r>
    </w:p>
    <w:p w14:paraId="35B1115C" w14:textId="77777777" w:rsidR="00FE4882" w:rsidRPr="005C3376" w:rsidRDefault="00FE4882" w:rsidP="00C23087">
      <w:pPr>
        <w:tabs>
          <w:tab w:val="left" w:pos="567"/>
        </w:tabs>
        <w:ind w:left="567" w:right="399" w:firstLine="709"/>
        <w:jc w:val="both"/>
        <w:rPr>
          <w:bCs/>
          <w:color w:val="000000"/>
          <w:sz w:val="24"/>
          <w:szCs w:val="24"/>
        </w:rPr>
      </w:pPr>
      <w:r w:rsidRPr="005C3376">
        <w:rPr>
          <w:bCs/>
          <w:color w:val="000000"/>
          <w:sz w:val="24"/>
          <w:szCs w:val="24"/>
        </w:rPr>
        <w:t>Neste sentido, lista-se tais estratégias essenciais:</w:t>
      </w:r>
    </w:p>
    <w:p w14:paraId="64F3BC2E" w14:textId="77777777" w:rsidR="00FE4882" w:rsidRPr="006A5BD8" w:rsidRDefault="00FE4882" w:rsidP="00C23087">
      <w:pPr>
        <w:tabs>
          <w:tab w:val="left" w:pos="567"/>
        </w:tabs>
        <w:ind w:left="567" w:right="399" w:firstLine="709"/>
        <w:jc w:val="both"/>
        <w:rPr>
          <w:bCs/>
          <w:color w:val="000000"/>
          <w:sz w:val="24"/>
          <w:szCs w:val="24"/>
        </w:rPr>
      </w:pPr>
    </w:p>
    <w:p w14:paraId="75870EAB" w14:textId="77777777" w:rsidR="00FE4882" w:rsidRPr="004B1891" w:rsidRDefault="00FE4882" w:rsidP="00C23087">
      <w:pPr>
        <w:pStyle w:val="PargrafodaLista"/>
        <w:numPr>
          <w:ilvl w:val="1"/>
          <w:numId w:val="23"/>
        </w:numPr>
        <w:autoSpaceDE w:val="0"/>
        <w:autoSpaceDN w:val="0"/>
        <w:ind w:left="993" w:right="399"/>
        <w:rPr>
          <w:b/>
          <w:bCs/>
          <w:color w:val="000000"/>
          <w:sz w:val="24"/>
          <w:szCs w:val="24"/>
        </w:rPr>
      </w:pPr>
      <w:r>
        <w:rPr>
          <w:b/>
          <w:bCs/>
          <w:color w:val="000000"/>
          <w:sz w:val="24"/>
          <w:szCs w:val="24"/>
        </w:rPr>
        <w:t xml:space="preserve"> </w:t>
      </w:r>
      <w:r w:rsidRPr="004B1891">
        <w:rPr>
          <w:b/>
          <w:bCs/>
          <w:color w:val="000000"/>
          <w:sz w:val="24"/>
          <w:szCs w:val="24"/>
        </w:rPr>
        <w:t>Divulgação do SAFA:</w:t>
      </w:r>
    </w:p>
    <w:p w14:paraId="594AADC8" w14:textId="77777777" w:rsidR="00FE4882" w:rsidRPr="006A5BD8" w:rsidRDefault="00FE4882" w:rsidP="00C23087">
      <w:pPr>
        <w:tabs>
          <w:tab w:val="left" w:pos="567"/>
        </w:tabs>
        <w:ind w:left="360" w:right="399"/>
        <w:jc w:val="both"/>
        <w:rPr>
          <w:b/>
          <w:bCs/>
          <w:color w:val="000000"/>
          <w:sz w:val="24"/>
          <w:szCs w:val="24"/>
        </w:rPr>
      </w:pPr>
      <w:r w:rsidRPr="006A5BD8">
        <w:rPr>
          <w:b/>
          <w:bCs/>
          <w:color w:val="000000"/>
          <w:sz w:val="24"/>
          <w:szCs w:val="24"/>
        </w:rPr>
        <w:t xml:space="preserve"> </w:t>
      </w:r>
    </w:p>
    <w:p w14:paraId="20F9AEA5"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 xml:space="preserve">A divulgação sistemática do SAFA, tem como meta, sensibilizar e mobilizar a rede de serviços e a comunidade para a inserção no Serviço de novas famílias acolhedoras. </w:t>
      </w:r>
    </w:p>
    <w:p w14:paraId="25ADB361"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Neste processo é fundamental informar as características, os critérios, a dinâmica e os procedimentos do Serviço de Acolhimento em Família Acolhedora, de forma a esclarecer a população da importância do serviço como alternativa ao acolhimento institucional e quanto à provisoriedade do acolhimento familiar.</w:t>
      </w:r>
    </w:p>
    <w:p w14:paraId="13C75600" w14:textId="77777777" w:rsidR="00FE4882" w:rsidRDefault="00FE4882" w:rsidP="00C23087">
      <w:pPr>
        <w:tabs>
          <w:tab w:val="left" w:pos="567"/>
        </w:tabs>
        <w:ind w:left="567" w:right="399" w:firstLine="709"/>
        <w:jc w:val="both"/>
        <w:rPr>
          <w:color w:val="000000"/>
          <w:sz w:val="24"/>
          <w:szCs w:val="24"/>
        </w:rPr>
      </w:pPr>
      <w:r w:rsidRPr="002D69F5">
        <w:rPr>
          <w:color w:val="000000" w:themeColor="text1"/>
          <w:sz w:val="24"/>
          <w:szCs w:val="24"/>
        </w:rPr>
        <w:t>A OSC deverá utilizar vídeo institucional, folder, campanhas midiáticas, site institucional, redes sociais e/ou outras estratérgias como forma de estabelecer comunicação assertiva às propostas do serviço. Em todas as divulgações deve haver a indicação de que se trata de Serviço Público ofertado via parceria</w:t>
      </w:r>
      <w:r w:rsidRPr="0DA552B3">
        <w:rPr>
          <w:color w:val="000000" w:themeColor="text1"/>
          <w:sz w:val="24"/>
          <w:szCs w:val="24"/>
        </w:rPr>
        <w:t xml:space="preserve"> entre o município de Londrina e sociedade civil, todos os materiais gráficos e mídias sociais devem conter a logomarca da Secretaria Municpal de Assistência Social.</w:t>
      </w:r>
    </w:p>
    <w:p w14:paraId="613AF598" w14:textId="77777777" w:rsidR="00FE4882" w:rsidRPr="00144DFD" w:rsidRDefault="00FE4882" w:rsidP="00C23087">
      <w:pPr>
        <w:tabs>
          <w:tab w:val="left" w:pos="567"/>
        </w:tabs>
        <w:ind w:left="567" w:right="399" w:firstLine="709"/>
        <w:jc w:val="both"/>
        <w:rPr>
          <w:bCs/>
          <w:sz w:val="24"/>
          <w:szCs w:val="24"/>
        </w:rPr>
      </w:pPr>
      <w:r w:rsidRPr="00144DFD">
        <w:rPr>
          <w:bCs/>
          <w:sz w:val="24"/>
          <w:szCs w:val="24"/>
        </w:rPr>
        <w:t>O Serviço deve organizar listagem de todas as famílias que desejam ser habilitadas, de forma a ofertar, no mínimo quadrimestralmente, o processo de habilitação que deverá conter as seguintes etapas:</w:t>
      </w:r>
    </w:p>
    <w:p w14:paraId="2DECBFE1" w14:textId="77777777" w:rsidR="00FE4882" w:rsidRDefault="00FE4882" w:rsidP="00C23087">
      <w:pPr>
        <w:pStyle w:val="PargrafodaLista"/>
        <w:numPr>
          <w:ilvl w:val="0"/>
          <w:numId w:val="20"/>
        </w:numPr>
        <w:tabs>
          <w:tab w:val="left" w:pos="567"/>
        </w:tabs>
        <w:autoSpaceDE w:val="0"/>
        <w:autoSpaceDN w:val="0"/>
        <w:ind w:left="567" w:right="399" w:firstLine="0"/>
        <w:rPr>
          <w:bCs/>
          <w:color w:val="000000"/>
          <w:sz w:val="24"/>
          <w:szCs w:val="24"/>
        </w:rPr>
      </w:pPr>
      <w:r w:rsidRPr="00144DFD">
        <w:rPr>
          <w:bCs/>
          <w:sz w:val="24"/>
          <w:szCs w:val="24"/>
        </w:rPr>
        <w:t xml:space="preserve">Avaliação da documentação apresentada </w:t>
      </w:r>
      <w:r>
        <w:rPr>
          <w:bCs/>
          <w:color w:val="000000"/>
          <w:sz w:val="24"/>
          <w:szCs w:val="24"/>
        </w:rPr>
        <w:t>pela família;</w:t>
      </w:r>
    </w:p>
    <w:p w14:paraId="6E89F7A6" w14:textId="77777777" w:rsidR="00FE4882" w:rsidRDefault="00FE4882" w:rsidP="00C23087">
      <w:pPr>
        <w:pStyle w:val="PargrafodaLista"/>
        <w:numPr>
          <w:ilvl w:val="0"/>
          <w:numId w:val="20"/>
        </w:numPr>
        <w:tabs>
          <w:tab w:val="left" w:pos="567"/>
        </w:tabs>
        <w:autoSpaceDE w:val="0"/>
        <w:autoSpaceDN w:val="0"/>
        <w:ind w:left="567" w:right="399" w:firstLine="0"/>
        <w:rPr>
          <w:bCs/>
          <w:color w:val="000000"/>
          <w:sz w:val="24"/>
          <w:szCs w:val="24"/>
        </w:rPr>
      </w:pPr>
      <w:r>
        <w:rPr>
          <w:bCs/>
          <w:color w:val="000000"/>
          <w:sz w:val="24"/>
          <w:szCs w:val="24"/>
        </w:rPr>
        <w:t>Entrevista técnica com a família;</w:t>
      </w:r>
    </w:p>
    <w:p w14:paraId="3DEE7E23" w14:textId="77777777" w:rsidR="00FE4882" w:rsidRDefault="00FE4882" w:rsidP="00C23087">
      <w:pPr>
        <w:pStyle w:val="PargrafodaLista"/>
        <w:numPr>
          <w:ilvl w:val="0"/>
          <w:numId w:val="20"/>
        </w:numPr>
        <w:tabs>
          <w:tab w:val="left" w:pos="567"/>
        </w:tabs>
        <w:autoSpaceDE w:val="0"/>
        <w:autoSpaceDN w:val="0"/>
        <w:ind w:left="567" w:right="399" w:firstLine="0"/>
        <w:rPr>
          <w:bCs/>
          <w:color w:val="000000"/>
          <w:sz w:val="24"/>
          <w:szCs w:val="24"/>
        </w:rPr>
      </w:pPr>
      <w:r>
        <w:rPr>
          <w:bCs/>
          <w:color w:val="000000"/>
          <w:sz w:val="24"/>
          <w:szCs w:val="24"/>
        </w:rPr>
        <w:t>Capacitação do máximo de membros das famílias.</w:t>
      </w:r>
    </w:p>
    <w:p w14:paraId="0169CEAC" w14:textId="77777777" w:rsidR="00FE4882" w:rsidRDefault="00FE4882" w:rsidP="00C23087">
      <w:pPr>
        <w:tabs>
          <w:tab w:val="left" w:pos="567"/>
        </w:tabs>
        <w:ind w:right="399"/>
        <w:jc w:val="both"/>
        <w:rPr>
          <w:bCs/>
          <w:color w:val="000000"/>
          <w:sz w:val="24"/>
          <w:szCs w:val="24"/>
        </w:rPr>
      </w:pPr>
    </w:p>
    <w:p w14:paraId="532A5AAD" w14:textId="77777777" w:rsidR="00FE4882" w:rsidRPr="006A5BD8" w:rsidRDefault="00FE4882" w:rsidP="00C23087">
      <w:pPr>
        <w:tabs>
          <w:tab w:val="left" w:pos="567"/>
        </w:tabs>
        <w:ind w:right="399"/>
        <w:jc w:val="both"/>
        <w:rPr>
          <w:bCs/>
          <w:color w:val="000000"/>
          <w:sz w:val="24"/>
          <w:szCs w:val="24"/>
        </w:rPr>
      </w:pPr>
    </w:p>
    <w:p w14:paraId="1AE56F8D" w14:textId="77777777" w:rsidR="00FE4882" w:rsidRPr="006B1942" w:rsidRDefault="00FE4882" w:rsidP="00C23087">
      <w:pPr>
        <w:pStyle w:val="PargrafodaLista"/>
        <w:numPr>
          <w:ilvl w:val="1"/>
          <w:numId w:val="23"/>
        </w:numPr>
        <w:autoSpaceDE w:val="0"/>
        <w:autoSpaceDN w:val="0"/>
        <w:ind w:right="399" w:firstLine="87"/>
        <w:rPr>
          <w:b/>
          <w:bCs/>
          <w:color w:val="000000"/>
          <w:sz w:val="24"/>
          <w:szCs w:val="24"/>
        </w:rPr>
      </w:pPr>
      <w:r w:rsidRPr="006B1942">
        <w:rPr>
          <w:b/>
          <w:bCs/>
          <w:color w:val="000000"/>
          <w:sz w:val="24"/>
          <w:szCs w:val="24"/>
        </w:rPr>
        <w:t>Acolhida, orientações e cadastramento de</w:t>
      </w:r>
      <w:r w:rsidRPr="00FC63BE">
        <w:rPr>
          <w:b/>
          <w:bCs/>
          <w:color w:val="000000"/>
          <w:sz w:val="24"/>
          <w:szCs w:val="24"/>
        </w:rPr>
        <w:t xml:space="preserve"> </w:t>
      </w:r>
      <w:r>
        <w:rPr>
          <w:b/>
          <w:bCs/>
          <w:color w:val="000000"/>
          <w:sz w:val="24"/>
          <w:szCs w:val="24"/>
        </w:rPr>
        <w:t>Famílias Acolhedoras</w:t>
      </w:r>
      <w:r w:rsidRPr="006B1942">
        <w:rPr>
          <w:b/>
          <w:bCs/>
          <w:color w:val="000000"/>
          <w:sz w:val="24"/>
          <w:szCs w:val="24"/>
        </w:rPr>
        <w:t>:</w:t>
      </w:r>
    </w:p>
    <w:p w14:paraId="6EF524D9" w14:textId="77777777" w:rsidR="00FE4882" w:rsidRPr="006A5BD8" w:rsidRDefault="00FE4882" w:rsidP="00C23087">
      <w:pPr>
        <w:tabs>
          <w:tab w:val="left" w:pos="567"/>
        </w:tabs>
        <w:ind w:right="399"/>
        <w:jc w:val="both"/>
        <w:rPr>
          <w:bCs/>
          <w:color w:val="000000"/>
          <w:sz w:val="24"/>
          <w:szCs w:val="24"/>
        </w:rPr>
      </w:pPr>
    </w:p>
    <w:p w14:paraId="4D93949D" w14:textId="77777777" w:rsidR="00FE4882" w:rsidRPr="006A5BD8" w:rsidRDefault="00FE4882" w:rsidP="00C23087">
      <w:pPr>
        <w:tabs>
          <w:tab w:val="left" w:pos="567"/>
        </w:tabs>
        <w:ind w:left="567" w:right="399" w:firstLine="709"/>
        <w:jc w:val="both"/>
        <w:rPr>
          <w:bCs/>
          <w:color w:val="000000"/>
          <w:sz w:val="24"/>
          <w:szCs w:val="24"/>
        </w:rPr>
      </w:pPr>
      <w:r>
        <w:rPr>
          <w:bCs/>
          <w:color w:val="000000"/>
          <w:sz w:val="24"/>
          <w:szCs w:val="24"/>
        </w:rPr>
        <w:t>Este é</w:t>
      </w:r>
      <w:r w:rsidRPr="006A5BD8">
        <w:rPr>
          <w:bCs/>
          <w:color w:val="000000"/>
          <w:sz w:val="24"/>
          <w:szCs w:val="24"/>
        </w:rPr>
        <w:t xml:space="preserve"> o primeiro contato da equipe técnica com a família acolhedora pessoalmente</w:t>
      </w:r>
      <w:r>
        <w:rPr>
          <w:bCs/>
          <w:color w:val="000000"/>
          <w:sz w:val="24"/>
          <w:szCs w:val="24"/>
        </w:rPr>
        <w:t>, deve ser p</w:t>
      </w:r>
      <w:r w:rsidRPr="006A5BD8">
        <w:rPr>
          <w:bCs/>
          <w:color w:val="000000"/>
          <w:sz w:val="24"/>
          <w:szCs w:val="24"/>
        </w:rPr>
        <w:t>reviamente agendado, pode</w:t>
      </w:r>
      <w:r>
        <w:rPr>
          <w:bCs/>
          <w:color w:val="000000"/>
          <w:sz w:val="24"/>
          <w:szCs w:val="24"/>
        </w:rPr>
        <w:t xml:space="preserve">ndo </w:t>
      </w:r>
      <w:r w:rsidRPr="006A5BD8">
        <w:rPr>
          <w:bCs/>
          <w:color w:val="000000"/>
          <w:sz w:val="24"/>
          <w:szCs w:val="24"/>
        </w:rPr>
        <w:t xml:space="preserve">ser grupal, quando se tratar de mais de uma família, ou individual, preferencialmente incluindo o responsável familiar. </w:t>
      </w:r>
    </w:p>
    <w:p w14:paraId="31B92793" w14:textId="77777777" w:rsidR="00FE4882" w:rsidRPr="006A5BD8" w:rsidRDefault="00FE4882" w:rsidP="00C23087">
      <w:pPr>
        <w:tabs>
          <w:tab w:val="left" w:pos="567"/>
        </w:tabs>
        <w:ind w:left="567" w:right="399" w:firstLine="709"/>
        <w:jc w:val="both"/>
        <w:rPr>
          <w:color w:val="000000"/>
          <w:sz w:val="24"/>
          <w:szCs w:val="24"/>
        </w:rPr>
      </w:pPr>
      <w:r w:rsidRPr="0DA552B3">
        <w:rPr>
          <w:color w:val="000000" w:themeColor="text1"/>
          <w:sz w:val="24"/>
          <w:szCs w:val="24"/>
        </w:rPr>
        <w:t>A partir do contato da família para buscar informações acerca do Serviço, agenda-se um encontro da família interessada com a equipe técnica, de preferência na sede do Serviço. É importante que a pessoa que irá agendar</w:t>
      </w:r>
      <w:r>
        <w:rPr>
          <w:color w:val="000000" w:themeColor="text1"/>
          <w:sz w:val="24"/>
          <w:szCs w:val="24"/>
        </w:rPr>
        <w:t xml:space="preserve"> </w:t>
      </w:r>
      <w:r w:rsidRPr="0DA552B3">
        <w:rPr>
          <w:color w:val="000000" w:themeColor="text1"/>
          <w:sz w:val="24"/>
          <w:szCs w:val="24"/>
        </w:rPr>
        <w:t>deixe claro que o encontro não implicará no comprometimento da família com o acolhimento imediato de crianças/adolescentes, tratando-se em um primeiro momento de informações, orientações e esclarecimento de dúvidas.</w:t>
      </w:r>
    </w:p>
    <w:p w14:paraId="272FF265" w14:textId="77777777" w:rsidR="00FE4882" w:rsidRPr="006A5BD8" w:rsidRDefault="00FE4882" w:rsidP="00C23087">
      <w:pPr>
        <w:tabs>
          <w:tab w:val="left" w:pos="567"/>
        </w:tabs>
        <w:ind w:left="567" w:right="399" w:firstLine="709"/>
        <w:jc w:val="both"/>
        <w:rPr>
          <w:color w:val="000000"/>
          <w:sz w:val="24"/>
          <w:szCs w:val="24"/>
        </w:rPr>
      </w:pPr>
      <w:r w:rsidRPr="0DA552B3">
        <w:rPr>
          <w:color w:val="000000" w:themeColor="text1"/>
          <w:sz w:val="24"/>
          <w:szCs w:val="24"/>
        </w:rPr>
        <w:t>Neste encontro, se for do interesse da família em participar do processo de avaliação, a família preencherá o cadastramento no serviço e será repassado a listagem de documentos previstos para inserção futura, se for o caso.</w:t>
      </w:r>
    </w:p>
    <w:p w14:paraId="7572C4CF"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lastRenderedPageBreak/>
        <w:t>A família interessada em participar do serviço de acolhimento em família acolhedora deverá preencher os seguintes requisitos, conforme estabelece a legislação municipal:</w:t>
      </w:r>
    </w:p>
    <w:p w14:paraId="4EF53B46" w14:textId="77777777" w:rsidR="00FE4882" w:rsidRPr="006A5BD8" w:rsidRDefault="00FE4882" w:rsidP="00C23087">
      <w:pPr>
        <w:tabs>
          <w:tab w:val="left" w:pos="567"/>
        </w:tabs>
        <w:ind w:left="567" w:right="399" w:firstLine="709"/>
        <w:jc w:val="both"/>
        <w:rPr>
          <w:bCs/>
          <w:color w:val="000000"/>
          <w:sz w:val="24"/>
          <w:szCs w:val="24"/>
        </w:rPr>
      </w:pPr>
    </w:p>
    <w:p w14:paraId="30EFD2DC"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Ser constituída por pessoas maiores de 21 (vinte e um) anos, sem restrição quanto ao sexo e estado civil;</w:t>
      </w:r>
    </w:p>
    <w:p w14:paraId="7B790102"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Formalizar declaração de não ter interesse em adoção;</w:t>
      </w:r>
    </w:p>
    <w:p w14:paraId="6C28A7AE"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Concordância dos membros da família, que convivem no mesmo domicílio;</w:t>
      </w:r>
    </w:p>
    <w:p w14:paraId="6EB5A516"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Residir no Município de Londrina há pelo menos um (1) ano;</w:t>
      </w:r>
    </w:p>
    <w:p w14:paraId="498B25F7"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Não apresentar pendências com a Justiça e com o Conselho Tutelar que indiquem a inadequação da guarda;</w:t>
      </w:r>
    </w:p>
    <w:p w14:paraId="7A3C6100"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Não fazer uso de álcool e/ou outras drogas, que venham a comprometer o cuidado para o acolhimento da criança/adolescente;</w:t>
      </w:r>
    </w:p>
    <w:p w14:paraId="796228E5" w14:textId="6319D7E8"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 xml:space="preserve">Ter estabilidade financeira </w:t>
      </w:r>
      <w:r w:rsidR="001E7596">
        <w:rPr>
          <w:bCs/>
          <w:color w:val="000000"/>
          <w:sz w:val="24"/>
          <w:szCs w:val="24"/>
        </w:rPr>
        <w:t>–</w:t>
      </w:r>
      <w:r w:rsidRPr="006A5BD8">
        <w:rPr>
          <w:bCs/>
          <w:color w:val="000000"/>
          <w:sz w:val="24"/>
          <w:szCs w:val="24"/>
        </w:rPr>
        <w:t xml:space="preserve"> no mínimo um (1) dos membros deve ter renda estável e comprovada;</w:t>
      </w:r>
    </w:p>
    <w:p w14:paraId="45C7C89C" w14:textId="77777777" w:rsidR="00FE4882" w:rsidRPr="006A5BD8"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Demonstrar estabilidade na convivência familiar; e</w:t>
      </w:r>
    </w:p>
    <w:p w14:paraId="1C67E669" w14:textId="77777777" w:rsidR="00FE4882" w:rsidRDefault="00FE4882" w:rsidP="00C23087">
      <w:pPr>
        <w:pStyle w:val="PargrafodaLista"/>
        <w:widowControl/>
        <w:numPr>
          <w:ilvl w:val="0"/>
          <w:numId w:val="14"/>
        </w:numPr>
        <w:tabs>
          <w:tab w:val="left" w:pos="567"/>
        </w:tabs>
        <w:ind w:right="399"/>
        <w:contextualSpacing/>
        <w:rPr>
          <w:bCs/>
          <w:color w:val="000000"/>
          <w:sz w:val="24"/>
          <w:szCs w:val="24"/>
        </w:rPr>
      </w:pPr>
      <w:r w:rsidRPr="006A5BD8">
        <w:rPr>
          <w:bCs/>
          <w:color w:val="000000"/>
          <w:sz w:val="24"/>
          <w:szCs w:val="24"/>
        </w:rPr>
        <w:t>Não ter passado por situações de luto ou perdas recentes de descendentes ou ascendentes diretos.</w:t>
      </w:r>
    </w:p>
    <w:p w14:paraId="58FF0689" w14:textId="77777777" w:rsidR="00FE4882" w:rsidRPr="006A5BD8" w:rsidRDefault="00FE4882" w:rsidP="00C23087">
      <w:pPr>
        <w:pStyle w:val="PargrafodaLista"/>
        <w:tabs>
          <w:tab w:val="left" w:pos="567"/>
        </w:tabs>
        <w:ind w:left="1429" w:right="399"/>
        <w:rPr>
          <w:bCs/>
          <w:color w:val="000000"/>
          <w:sz w:val="24"/>
          <w:szCs w:val="24"/>
        </w:rPr>
      </w:pPr>
    </w:p>
    <w:p w14:paraId="4AAA9F0B"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t>Ainda de acordo com a legislação municipal vigente, o cadastramento das famílias interessadas em participar do processo de seleção do serviço de acolhimento será gratuito, feito por meio do preenchimento de ficha de cadastro, devendo ser apresentados:</w:t>
      </w:r>
    </w:p>
    <w:p w14:paraId="0EA44AB5" w14:textId="77777777" w:rsidR="00FE4882" w:rsidRPr="006A5BD8" w:rsidRDefault="00FE4882" w:rsidP="00C23087">
      <w:pPr>
        <w:tabs>
          <w:tab w:val="left" w:pos="567"/>
        </w:tabs>
        <w:ind w:right="399" w:firstLine="709"/>
        <w:jc w:val="both"/>
        <w:rPr>
          <w:bCs/>
          <w:color w:val="000000"/>
          <w:sz w:val="24"/>
          <w:szCs w:val="24"/>
        </w:rPr>
      </w:pPr>
    </w:p>
    <w:p w14:paraId="4FD2AFD6"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Carteira de identidade e número de CPF dos responsáveis;</w:t>
      </w:r>
    </w:p>
    <w:p w14:paraId="60B0736A"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Comprovante de residência;</w:t>
      </w:r>
    </w:p>
    <w:p w14:paraId="6C489F11"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Comprovante de vínculo empregatício, mediante apresentação de carteira de trabalho ou de contrato de trabalho de pelo menos um dos membros do grupo familiar;</w:t>
      </w:r>
    </w:p>
    <w:p w14:paraId="390B4F27"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Se aposentado ou pensionista, comprovante dessa condição perante o respectivo órgão previdenciário;</w:t>
      </w:r>
    </w:p>
    <w:p w14:paraId="01E86E4D"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Se trabalhador autônomo, comprovante de renda; e</w:t>
      </w:r>
    </w:p>
    <w:p w14:paraId="4CDC3F5D" w14:textId="77777777" w:rsidR="00FE4882" w:rsidRPr="006A5BD8" w:rsidRDefault="00FE4882" w:rsidP="00C23087">
      <w:pPr>
        <w:pStyle w:val="PargrafodaLista"/>
        <w:widowControl/>
        <w:numPr>
          <w:ilvl w:val="0"/>
          <w:numId w:val="15"/>
        </w:numPr>
        <w:tabs>
          <w:tab w:val="left" w:pos="567"/>
        </w:tabs>
        <w:ind w:right="399"/>
        <w:contextualSpacing/>
        <w:rPr>
          <w:bCs/>
          <w:color w:val="000000"/>
          <w:sz w:val="24"/>
          <w:szCs w:val="24"/>
        </w:rPr>
      </w:pPr>
      <w:r w:rsidRPr="006A5BD8">
        <w:rPr>
          <w:bCs/>
          <w:color w:val="000000"/>
          <w:sz w:val="24"/>
          <w:szCs w:val="24"/>
        </w:rPr>
        <w:t>Certidão negativa de antecedentes criminais dos adultos residentes na casa, emitida no máximo há sessenta dias do pedido.</w:t>
      </w:r>
    </w:p>
    <w:p w14:paraId="38779FE4" w14:textId="77777777" w:rsidR="00FE4882" w:rsidRDefault="00FE4882" w:rsidP="00C23087">
      <w:pPr>
        <w:tabs>
          <w:tab w:val="left" w:pos="567"/>
        </w:tabs>
        <w:ind w:right="399"/>
        <w:jc w:val="both"/>
        <w:rPr>
          <w:b/>
          <w:bCs/>
          <w:color w:val="000000"/>
          <w:sz w:val="24"/>
          <w:szCs w:val="24"/>
        </w:rPr>
      </w:pPr>
    </w:p>
    <w:p w14:paraId="603DB4C9" w14:textId="77777777" w:rsidR="00FE4882" w:rsidRPr="006A5BD8" w:rsidRDefault="00FE4882" w:rsidP="00C23087">
      <w:pPr>
        <w:tabs>
          <w:tab w:val="left" w:pos="567"/>
        </w:tabs>
        <w:ind w:right="399"/>
        <w:jc w:val="both"/>
        <w:rPr>
          <w:b/>
          <w:bCs/>
          <w:color w:val="000000"/>
          <w:sz w:val="24"/>
          <w:szCs w:val="24"/>
        </w:rPr>
      </w:pPr>
    </w:p>
    <w:p w14:paraId="3A4D5D62" w14:textId="77777777" w:rsidR="00FE4882" w:rsidRPr="006B1942" w:rsidRDefault="00FE4882" w:rsidP="00C23087">
      <w:pPr>
        <w:pStyle w:val="PargrafodaLista"/>
        <w:numPr>
          <w:ilvl w:val="1"/>
          <w:numId w:val="23"/>
        </w:numPr>
        <w:autoSpaceDE w:val="0"/>
        <w:autoSpaceDN w:val="0"/>
        <w:ind w:right="399" w:firstLine="87"/>
        <w:rPr>
          <w:b/>
          <w:bCs/>
          <w:color w:val="000000"/>
          <w:sz w:val="24"/>
          <w:szCs w:val="24"/>
        </w:rPr>
      </w:pPr>
      <w:r w:rsidRPr="006B1942">
        <w:rPr>
          <w:b/>
          <w:bCs/>
          <w:color w:val="000000"/>
          <w:sz w:val="24"/>
          <w:szCs w:val="24"/>
        </w:rPr>
        <w:t>Seleção e processo de avaliação</w:t>
      </w:r>
      <w:r>
        <w:rPr>
          <w:b/>
          <w:bCs/>
          <w:color w:val="000000"/>
          <w:sz w:val="24"/>
          <w:szCs w:val="24"/>
        </w:rPr>
        <w:t xml:space="preserve"> de Famílias Acolhedoras</w:t>
      </w:r>
      <w:r w:rsidRPr="006B1942">
        <w:rPr>
          <w:b/>
          <w:bCs/>
          <w:color w:val="000000"/>
          <w:sz w:val="24"/>
          <w:szCs w:val="24"/>
        </w:rPr>
        <w:t>.</w:t>
      </w:r>
    </w:p>
    <w:p w14:paraId="450454B0" w14:textId="77777777" w:rsidR="00FE4882" w:rsidRPr="006A5BD8" w:rsidRDefault="00FE4882" w:rsidP="00C23087">
      <w:pPr>
        <w:tabs>
          <w:tab w:val="left" w:pos="567"/>
        </w:tabs>
        <w:ind w:right="399"/>
        <w:jc w:val="both"/>
        <w:rPr>
          <w:b/>
          <w:bCs/>
          <w:color w:val="000000"/>
          <w:sz w:val="24"/>
          <w:szCs w:val="24"/>
        </w:rPr>
      </w:pPr>
    </w:p>
    <w:p w14:paraId="5231C6D8"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Após o primeiro encontro realizado com a família na sede do Serviço, deverá ser agendado um novo encontro com os técnicos, onde deverão estar as pessoas que moram na casa, para avaliação da motivação coletiva sobre o acolhimento e observação da dinâmica familiar.</w:t>
      </w:r>
    </w:p>
    <w:p w14:paraId="5AA61D51"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Este poderá ser realizado na residência da família candidata, com agendamento prévio, também para observações pertinentes a aspectos referentes à moradia. Também se buscará avaliar a disponibilidade da família em participar das capacitações, encontros e atendimentos necessários à criança/adolescente e também à família acolhedora.</w:t>
      </w:r>
    </w:p>
    <w:p w14:paraId="31BF85E4"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 xml:space="preserve"> Deverão ser realizadas, entrevistas individuais semiestruturadas com cada morador da casa, respeitando os aspectos inerentes à idade e fase do desenvolvimento. É essencial que todo o grupo familiar participe do processo de avaliação e seleção, uma vez que todos os componentes do núcleo familiar devem estar de acordo e serem compatíveis com a proposta. </w:t>
      </w:r>
    </w:p>
    <w:p w14:paraId="1B805106"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t>Algumas características a serem observadas:</w:t>
      </w:r>
    </w:p>
    <w:p w14:paraId="24B11AD0" w14:textId="77777777" w:rsidR="00FE4882" w:rsidRPr="006A5BD8" w:rsidRDefault="00FE4882" w:rsidP="00C23087">
      <w:pPr>
        <w:tabs>
          <w:tab w:val="left" w:pos="567"/>
        </w:tabs>
        <w:ind w:right="399" w:firstLine="709"/>
        <w:jc w:val="both"/>
        <w:rPr>
          <w:bCs/>
          <w:color w:val="000000"/>
          <w:sz w:val="24"/>
          <w:szCs w:val="24"/>
        </w:rPr>
      </w:pPr>
    </w:p>
    <w:p w14:paraId="395E69EA"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Disponibilidade afetiva e emocional;</w:t>
      </w:r>
    </w:p>
    <w:p w14:paraId="7612135E"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Padrão saudável das relações de apego e desapego;</w:t>
      </w:r>
    </w:p>
    <w:p w14:paraId="2E7DE36D"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Relações familiares e comunitárias;</w:t>
      </w:r>
    </w:p>
    <w:p w14:paraId="2E8AA431"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lastRenderedPageBreak/>
        <w:t>Rotina familiar;</w:t>
      </w:r>
    </w:p>
    <w:p w14:paraId="17C9AC3E"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Não envolvimento de nenhum membro da família com dependência química;</w:t>
      </w:r>
    </w:p>
    <w:p w14:paraId="2EE18218"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Espaço e condições gerais da residência;</w:t>
      </w:r>
    </w:p>
    <w:p w14:paraId="1C4895B5"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Motivação para a função;</w:t>
      </w:r>
    </w:p>
    <w:p w14:paraId="27A40311"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Aptidão para o cuidado com crianças e adolescentes;</w:t>
      </w:r>
    </w:p>
    <w:p w14:paraId="5A16737F"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Capacidade de lidar com separação;</w:t>
      </w:r>
    </w:p>
    <w:p w14:paraId="2A59C48D"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Flexibilidade;</w:t>
      </w:r>
    </w:p>
    <w:p w14:paraId="50D620E6"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Tolerância;</w:t>
      </w:r>
    </w:p>
    <w:p w14:paraId="41B902ED"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Pró-atividade;</w:t>
      </w:r>
    </w:p>
    <w:p w14:paraId="71B22319"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Capacidade de escuta;</w:t>
      </w:r>
    </w:p>
    <w:p w14:paraId="59F97097"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Estabilidade emocional;</w:t>
      </w:r>
    </w:p>
    <w:p w14:paraId="51612A18" w14:textId="77777777" w:rsidR="00FE4882" w:rsidRPr="006A5BD8" w:rsidRDefault="00FE4882" w:rsidP="00C23087">
      <w:pPr>
        <w:pStyle w:val="PargrafodaLista"/>
        <w:widowControl/>
        <w:numPr>
          <w:ilvl w:val="0"/>
          <w:numId w:val="16"/>
        </w:numPr>
        <w:tabs>
          <w:tab w:val="left" w:pos="567"/>
        </w:tabs>
        <w:ind w:right="399"/>
        <w:contextualSpacing/>
        <w:rPr>
          <w:bCs/>
          <w:color w:val="000000"/>
          <w:sz w:val="24"/>
          <w:szCs w:val="24"/>
        </w:rPr>
      </w:pPr>
      <w:r w:rsidRPr="006A5BD8">
        <w:rPr>
          <w:bCs/>
          <w:color w:val="000000"/>
          <w:sz w:val="24"/>
          <w:szCs w:val="24"/>
        </w:rPr>
        <w:t>Capacidade de pedir ajuda e de colaborar com a equipe técnica, dentre outras.</w:t>
      </w:r>
    </w:p>
    <w:p w14:paraId="1798C160" w14:textId="77777777" w:rsidR="00FE4882" w:rsidRPr="006A5BD8" w:rsidRDefault="00FE4882" w:rsidP="00C23087">
      <w:pPr>
        <w:tabs>
          <w:tab w:val="left" w:pos="567"/>
        </w:tabs>
        <w:ind w:right="399" w:firstLine="709"/>
        <w:jc w:val="both"/>
        <w:rPr>
          <w:bCs/>
          <w:color w:val="000000"/>
          <w:sz w:val="24"/>
          <w:szCs w:val="24"/>
        </w:rPr>
      </w:pPr>
    </w:p>
    <w:p w14:paraId="5A3F2D81" w14:textId="77777777" w:rsidR="00FE4882" w:rsidRPr="006A5BD8" w:rsidRDefault="00FE4882" w:rsidP="00C23087">
      <w:pPr>
        <w:tabs>
          <w:tab w:val="left" w:pos="567"/>
        </w:tabs>
        <w:ind w:left="567" w:right="399" w:firstLine="709"/>
        <w:jc w:val="both"/>
        <w:rPr>
          <w:bCs/>
          <w:color w:val="000000"/>
          <w:sz w:val="24"/>
          <w:szCs w:val="24"/>
        </w:rPr>
      </w:pPr>
      <w:r>
        <w:rPr>
          <w:bCs/>
          <w:color w:val="000000"/>
          <w:sz w:val="24"/>
          <w:szCs w:val="24"/>
        </w:rPr>
        <w:t xml:space="preserve">Também deve ser </w:t>
      </w:r>
      <w:r w:rsidRPr="006A5BD8">
        <w:rPr>
          <w:bCs/>
          <w:color w:val="000000"/>
          <w:sz w:val="24"/>
          <w:szCs w:val="24"/>
        </w:rPr>
        <w:t>avalia</w:t>
      </w:r>
      <w:r>
        <w:rPr>
          <w:bCs/>
          <w:color w:val="000000"/>
          <w:sz w:val="24"/>
          <w:szCs w:val="24"/>
        </w:rPr>
        <w:t>do o</w:t>
      </w:r>
      <w:r w:rsidRPr="006A5BD8">
        <w:rPr>
          <w:bCs/>
          <w:color w:val="000000"/>
          <w:sz w:val="24"/>
          <w:szCs w:val="24"/>
        </w:rPr>
        <w:t>s aspectos sociais relativos ao acesso às políticas públicas do território e as condições intra e extrafamiliares, como rede de apoio para situações emergenciais e serviços sociais necessários.</w:t>
      </w:r>
    </w:p>
    <w:p w14:paraId="44C19F74"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t>A avaliação deve ser entendida como algo que extrapola o âmbito familiar. O objetivo é compreender também, através dos encontros realizados com a família, como esta se relaciona com sua comunidade, incluindo aspectos como religião, lazer, esportes, instituições de educação e saúde e outros existentes no território.</w:t>
      </w:r>
    </w:p>
    <w:p w14:paraId="530F0D11" w14:textId="77777777" w:rsidR="00FE4882" w:rsidRDefault="00FE4882" w:rsidP="00C23087">
      <w:pPr>
        <w:tabs>
          <w:tab w:val="left" w:pos="567"/>
        </w:tabs>
        <w:ind w:left="567" w:right="399" w:firstLine="709"/>
        <w:jc w:val="both"/>
        <w:rPr>
          <w:bCs/>
          <w:color w:val="000000"/>
          <w:sz w:val="24"/>
          <w:szCs w:val="24"/>
        </w:rPr>
      </w:pPr>
    </w:p>
    <w:p w14:paraId="03751C8C" w14:textId="77777777" w:rsidR="00FE4882" w:rsidRDefault="00FE4882" w:rsidP="00C23087">
      <w:pPr>
        <w:tabs>
          <w:tab w:val="left" w:pos="567"/>
        </w:tabs>
        <w:ind w:left="567" w:right="399"/>
        <w:jc w:val="both"/>
        <w:rPr>
          <w:color w:val="000000" w:themeColor="text1"/>
          <w:sz w:val="24"/>
          <w:szCs w:val="24"/>
        </w:rPr>
      </w:pPr>
    </w:p>
    <w:p w14:paraId="3ED4D265" w14:textId="77777777" w:rsidR="00FE4882" w:rsidRPr="006A5BD8" w:rsidRDefault="00FE4882" w:rsidP="00C23087">
      <w:pPr>
        <w:tabs>
          <w:tab w:val="left" w:pos="567"/>
        </w:tabs>
        <w:ind w:left="567" w:right="399"/>
        <w:jc w:val="both"/>
        <w:rPr>
          <w:bCs/>
          <w:color w:val="000000"/>
          <w:sz w:val="24"/>
          <w:szCs w:val="24"/>
        </w:rPr>
      </w:pPr>
    </w:p>
    <w:p w14:paraId="059834A0" w14:textId="77777777" w:rsidR="00FE4882" w:rsidRPr="006B1942" w:rsidRDefault="00FE4882" w:rsidP="00C23087">
      <w:pPr>
        <w:pStyle w:val="PargrafodaLista"/>
        <w:numPr>
          <w:ilvl w:val="1"/>
          <w:numId w:val="23"/>
        </w:numPr>
        <w:tabs>
          <w:tab w:val="left" w:pos="567"/>
        </w:tabs>
        <w:autoSpaceDE w:val="0"/>
        <w:autoSpaceDN w:val="0"/>
        <w:ind w:right="399" w:firstLine="87"/>
        <w:rPr>
          <w:b/>
          <w:bCs/>
          <w:color w:val="000000"/>
          <w:sz w:val="24"/>
          <w:szCs w:val="24"/>
        </w:rPr>
      </w:pPr>
      <w:r>
        <w:rPr>
          <w:b/>
          <w:bCs/>
          <w:color w:val="000000"/>
          <w:sz w:val="24"/>
          <w:szCs w:val="24"/>
        </w:rPr>
        <w:t>Capacitação das Famílias Acolhedoras</w:t>
      </w:r>
      <w:r w:rsidRPr="006B1942">
        <w:rPr>
          <w:b/>
          <w:bCs/>
          <w:color w:val="000000"/>
          <w:sz w:val="24"/>
          <w:szCs w:val="24"/>
        </w:rPr>
        <w:t>.</w:t>
      </w:r>
    </w:p>
    <w:p w14:paraId="3B279FFD" w14:textId="77777777" w:rsidR="00FE4882" w:rsidRPr="006A5BD8" w:rsidRDefault="00FE4882" w:rsidP="00C23087">
      <w:pPr>
        <w:tabs>
          <w:tab w:val="left" w:pos="567"/>
        </w:tabs>
        <w:ind w:right="399" w:firstLine="709"/>
        <w:jc w:val="both"/>
        <w:rPr>
          <w:bCs/>
          <w:sz w:val="24"/>
          <w:szCs w:val="24"/>
        </w:rPr>
      </w:pPr>
    </w:p>
    <w:p w14:paraId="7A3179C9" w14:textId="77777777" w:rsidR="00FE4882" w:rsidRDefault="00FE4882" w:rsidP="00C23087">
      <w:pPr>
        <w:tabs>
          <w:tab w:val="left" w:pos="567"/>
        </w:tabs>
        <w:ind w:left="567" w:right="399" w:firstLine="709"/>
        <w:jc w:val="both"/>
        <w:rPr>
          <w:bCs/>
          <w:sz w:val="24"/>
          <w:szCs w:val="24"/>
        </w:rPr>
      </w:pPr>
      <w:r w:rsidRPr="00312C68">
        <w:rPr>
          <w:bCs/>
          <w:sz w:val="24"/>
          <w:szCs w:val="24"/>
        </w:rPr>
        <w:t>As famílias selecionadas deverão participar de processo de capacitação, que deve ser planejado pela OSC e apresentado a GSAC, sendo que a execução deverá ser em conjunto com o Serviço de Família Acolhedora ofertado de forma direta pelo município de Londrina.</w:t>
      </w:r>
    </w:p>
    <w:p w14:paraId="5719FBCB" w14:textId="77777777" w:rsidR="00FE4882" w:rsidRPr="006A5BD8" w:rsidRDefault="00FE4882" w:rsidP="00C23087">
      <w:pPr>
        <w:tabs>
          <w:tab w:val="left" w:pos="567"/>
        </w:tabs>
        <w:ind w:left="567" w:right="399" w:firstLine="709"/>
        <w:jc w:val="both"/>
        <w:rPr>
          <w:bCs/>
          <w:sz w:val="24"/>
          <w:szCs w:val="24"/>
        </w:rPr>
      </w:pPr>
      <w:r>
        <w:rPr>
          <w:bCs/>
          <w:sz w:val="24"/>
          <w:szCs w:val="24"/>
        </w:rPr>
        <w:t xml:space="preserve">A </w:t>
      </w:r>
      <w:r w:rsidRPr="006A5BD8">
        <w:rPr>
          <w:bCs/>
          <w:sz w:val="24"/>
          <w:szCs w:val="24"/>
        </w:rPr>
        <w:t xml:space="preserve">metodologia </w:t>
      </w:r>
      <w:r>
        <w:rPr>
          <w:bCs/>
          <w:sz w:val="24"/>
          <w:szCs w:val="24"/>
        </w:rPr>
        <w:t xml:space="preserve">utilizada deve ser </w:t>
      </w:r>
      <w:r w:rsidRPr="006A5BD8">
        <w:rPr>
          <w:bCs/>
          <w:sz w:val="24"/>
          <w:szCs w:val="24"/>
        </w:rPr>
        <w:t xml:space="preserve">participativa, de modo dinâmico, por meio de oficinas e seminários, que podem ser conduzidos pelos profissionais da equipe do Serviço e por especialistas convidados (outros profissionais da rede, do Sistema de Justiça, etc.). </w:t>
      </w:r>
    </w:p>
    <w:p w14:paraId="1ADD8A9E" w14:textId="77777777" w:rsidR="00FE4882" w:rsidRPr="006A5BD8" w:rsidRDefault="00FE4882" w:rsidP="00C23087">
      <w:pPr>
        <w:tabs>
          <w:tab w:val="left" w:pos="567"/>
        </w:tabs>
        <w:ind w:left="567" w:right="399" w:firstLine="709"/>
        <w:jc w:val="both"/>
        <w:rPr>
          <w:bCs/>
          <w:sz w:val="24"/>
          <w:szCs w:val="24"/>
        </w:rPr>
      </w:pPr>
      <w:r w:rsidRPr="006A5BD8">
        <w:rPr>
          <w:bCs/>
          <w:sz w:val="24"/>
          <w:szCs w:val="24"/>
        </w:rPr>
        <w:t>Também é bastante recomendável que, durante o processo de capacitação, sejam feitas apresentações de experiências de famílias acolhedoras que já vivenciaram o acolhimento,</w:t>
      </w:r>
      <w:r>
        <w:rPr>
          <w:bCs/>
          <w:sz w:val="24"/>
          <w:szCs w:val="24"/>
        </w:rPr>
        <w:t>.</w:t>
      </w:r>
    </w:p>
    <w:p w14:paraId="401B8A24" w14:textId="77777777" w:rsidR="00FE4882" w:rsidRPr="006A5BD8" w:rsidRDefault="00FE4882" w:rsidP="00C23087">
      <w:pPr>
        <w:tabs>
          <w:tab w:val="left" w:pos="567"/>
        </w:tabs>
        <w:ind w:left="567" w:right="399" w:firstLine="709"/>
        <w:jc w:val="both"/>
        <w:rPr>
          <w:bCs/>
          <w:sz w:val="24"/>
          <w:szCs w:val="24"/>
        </w:rPr>
      </w:pPr>
      <w:r w:rsidRPr="006A5BD8">
        <w:rPr>
          <w:bCs/>
          <w:sz w:val="24"/>
          <w:szCs w:val="24"/>
        </w:rPr>
        <w:t>A sugestão de temas deverá seguir a proposta das Orientações Técnicas: Serviços de Acolhimento para crianças e adolescentes (2009):</w:t>
      </w:r>
    </w:p>
    <w:p w14:paraId="7B8F7080" w14:textId="77777777" w:rsidR="00FE4882" w:rsidRPr="006A5BD8" w:rsidRDefault="00FE4882" w:rsidP="00C23087">
      <w:pPr>
        <w:tabs>
          <w:tab w:val="left" w:pos="567"/>
        </w:tabs>
        <w:ind w:right="399" w:firstLine="709"/>
        <w:jc w:val="both"/>
        <w:rPr>
          <w:bCs/>
          <w:sz w:val="24"/>
          <w:szCs w:val="24"/>
        </w:rPr>
      </w:pPr>
    </w:p>
    <w:p w14:paraId="48DBCE25" w14:textId="77777777" w:rsidR="00FE4882" w:rsidRPr="006A5BD8" w:rsidRDefault="00FE4882" w:rsidP="00C23087">
      <w:pPr>
        <w:tabs>
          <w:tab w:val="left" w:pos="567"/>
        </w:tabs>
        <w:ind w:left="567" w:right="399" w:firstLine="709"/>
        <w:jc w:val="both"/>
        <w:rPr>
          <w:bCs/>
          <w:sz w:val="24"/>
          <w:szCs w:val="24"/>
        </w:rPr>
      </w:pPr>
      <w:r w:rsidRPr="006A5BD8">
        <w:rPr>
          <w:b/>
          <w:bCs/>
          <w:sz w:val="24"/>
          <w:szCs w:val="24"/>
        </w:rPr>
        <w:t>1º. Encontro</w:t>
      </w:r>
      <w:r w:rsidRPr="006A5BD8">
        <w:rPr>
          <w:bCs/>
          <w:sz w:val="24"/>
          <w:szCs w:val="24"/>
        </w:rPr>
        <w:t>: Operacionalização jurídico-administrativa do serviço e particularidades do mesmo; Direitos da criança e do adolescente; Políticas públicas, direitos humanos e cidadania; Papel da família acolhedora, da equipe técnica do serviço e os desdobramentos do processo e a relação com a família de origem.</w:t>
      </w:r>
    </w:p>
    <w:p w14:paraId="33802DCB" w14:textId="77777777" w:rsidR="00FE4882" w:rsidRPr="006A5BD8" w:rsidRDefault="00FE4882" w:rsidP="00C23087">
      <w:pPr>
        <w:tabs>
          <w:tab w:val="left" w:pos="567"/>
        </w:tabs>
        <w:ind w:left="567" w:right="399" w:firstLine="709"/>
        <w:jc w:val="both"/>
        <w:rPr>
          <w:bCs/>
          <w:sz w:val="24"/>
          <w:szCs w:val="24"/>
        </w:rPr>
      </w:pPr>
      <w:r w:rsidRPr="006A5BD8">
        <w:rPr>
          <w:bCs/>
          <w:sz w:val="24"/>
          <w:szCs w:val="24"/>
        </w:rPr>
        <w:t xml:space="preserve"> </w:t>
      </w:r>
    </w:p>
    <w:p w14:paraId="5769A21B" w14:textId="77777777" w:rsidR="00FE4882" w:rsidRPr="006A5BD8" w:rsidRDefault="00FE4882" w:rsidP="00C23087">
      <w:pPr>
        <w:tabs>
          <w:tab w:val="left" w:pos="567"/>
        </w:tabs>
        <w:ind w:left="567" w:right="399" w:firstLine="709"/>
        <w:jc w:val="both"/>
        <w:rPr>
          <w:bCs/>
          <w:sz w:val="24"/>
          <w:szCs w:val="24"/>
        </w:rPr>
      </w:pPr>
      <w:r w:rsidRPr="006A5BD8">
        <w:rPr>
          <w:b/>
          <w:bCs/>
          <w:sz w:val="24"/>
          <w:szCs w:val="24"/>
        </w:rPr>
        <w:t>2º. Encontro:</w:t>
      </w:r>
      <w:r w:rsidRPr="006A5BD8">
        <w:rPr>
          <w:bCs/>
          <w:sz w:val="24"/>
          <w:szCs w:val="24"/>
        </w:rPr>
        <w:t xml:space="preserve">        Novas configurações familiares e realidade das famílias em situação de vulnerabilidade social;</w:t>
      </w:r>
    </w:p>
    <w:p w14:paraId="0A7CCC17" w14:textId="77777777" w:rsidR="00FE4882" w:rsidRPr="006A5BD8" w:rsidRDefault="00FE4882" w:rsidP="00C23087">
      <w:pPr>
        <w:tabs>
          <w:tab w:val="left" w:pos="567"/>
        </w:tabs>
        <w:ind w:left="567" w:right="399" w:firstLine="709"/>
        <w:jc w:val="both"/>
        <w:rPr>
          <w:bCs/>
          <w:sz w:val="24"/>
          <w:szCs w:val="24"/>
        </w:rPr>
      </w:pPr>
    </w:p>
    <w:p w14:paraId="70AE3F81" w14:textId="77777777" w:rsidR="00FE4882" w:rsidRPr="006A5BD8" w:rsidRDefault="00FE4882" w:rsidP="00C23087">
      <w:pPr>
        <w:tabs>
          <w:tab w:val="left" w:pos="567"/>
        </w:tabs>
        <w:ind w:left="567" w:right="399" w:firstLine="709"/>
        <w:jc w:val="both"/>
        <w:rPr>
          <w:bCs/>
          <w:sz w:val="24"/>
          <w:szCs w:val="24"/>
        </w:rPr>
      </w:pPr>
      <w:r w:rsidRPr="006A5BD8">
        <w:rPr>
          <w:b/>
          <w:bCs/>
          <w:sz w:val="24"/>
          <w:szCs w:val="24"/>
        </w:rPr>
        <w:t xml:space="preserve"> 3º. Encontro:</w:t>
      </w:r>
      <w:r w:rsidRPr="006A5BD8">
        <w:rPr>
          <w:bCs/>
          <w:sz w:val="24"/>
          <w:szCs w:val="24"/>
        </w:rPr>
        <w:t xml:space="preserve">   Etapas do desenvolvimento da criança e do adolescente características, desafios, comportamentos típicos, fortalecimento da autonomia, desenvolvimento da sexualidade); brincadeiras e jogos adequados para cada faixa etária, exploração do ambiente, formas de lidar com conflitos, colocação de limites, etc.; Comportamentos frequentemente observados entre crianças/ adolescentes separados da família de origem, que sofreram abandono, violência, etc.; Práticas educativas; como ajudar a criança/adolescente a conhecer e a lidar com sentimentos, fortalecer a autoestima e contribuir para a construção da identidade;</w:t>
      </w:r>
    </w:p>
    <w:p w14:paraId="67C73E0F" w14:textId="77777777" w:rsidR="00FE4882" w:rsidRPr="006A5BD8" w:rsidRDefault="00FE4882" w:rsidP="00C23087">
      <w:pPr>
        <w:tabs>
          <w:tab w:val="left" w:pos="567"/>
        </w:tabs>
        <w:ind w:left="567" w:right="399" w:firstLine="709"/>
        <w:jc w:val="both"/>
        <w:rPr>
          <w:bCs/>
          <w:sz w:val="24"/>
          <w:szCs w:val="24"/>
        </w:rPr>
      </w:pPr>
    </w:p>
    <w:p w14:paraId="61A4AB93" w14:textId="77777777" w:rsidR="00FE4882" w:rsidRDefault="00FE4882" w:rsidP="00C23087">
      <w:pPr>
        <w:tabs>
          <w:tab w:val="left" w:pos="567"/>
        </w:tabs>
        <w:ind w:left="567" w:right="399" w:firstLine="709"/>
        <w:jc w:val="both"/>
        <w:rPr>
          <w:bCs/>
          <w:color w:val="000000"/>
          <w:sz w:val="24"/>
          <w:szCs w:val="24"/>
        </w:rPr>
      </w:pPr>
      <w:r w:rsidRPr="00312C68">
        <w:rPr>
          <w:b/>
          <w:bCs/>
          <w:sz w:val="24"/>
          <w:szCs w:val="24"/>
        </w:rPr>
        <w:t>4º. Encontro:</w:t>
      </w:r>
      <w:r w:rsidRPr="00312C68">
        <w:rPr>
          <w:bCs/>
          <w:sz w:val="24"/>
          <w:szCs w:val="24"/>
        </w:rPr>
        <w:t xml:space="preserve">      D</w:t>
      </w:r>
      <w:r w:rsidRPr="00312C68">
        <w:rPr>
          <w:bCs/>
          <w:color w:val="000000"/>
          <w:sz w:val="24"/>
          <w:szCs w:val="24"/>
        </w:rPr>
        <w:t>ebate sobre a diferença entre adoção e acolhimento familiar; exemplos de acolhimentos em família a colhedora, com a participação de uma familia acolhedora habilitada para troca de experiencias.</w:t>
      </w:r>
    </w:p>
    <w:p w14:paraId="05571659" w14:textId="77777777" w:rsidR="00FE4882" w:rsidRDefault="00FE4882" w:rsidP="00C23087">
      <w:pPr>
        <w:tabs>
          <w:tab w:val="left" w:pos="567"/>
        </w:tabs>
        <w:ind w:left="567" w:right="399" w:firstLine="709"/>
        <w:jc w:val="both"/>
        <w:rPr>
          <w:bCs/>
          <w:color w:val="000000"/>
          <w:sz w:val="24"/>
          <w:szCs w:val="24"/>
        </w:rPr>
      </w:pPr>
    </w:p>
    <w:p w14:paraId="7901160A" w14:textId="77777777" w:rsidR="00FE4882" w:rsidRPr="006B1942" w:rsidRDefault="00FE4882" w:rsidP="00C23087">
      <w:pPr>
        <w:pStyle w:val="PargrafodaLista"/>
        <w:numPr>
          <w:ilvl w:val="1"/>
          <w:numId w:val="23"/>
        </w:numPr>
        <w:autoSpaceDE w:val="0"/>
        <w:autoSpaceDN w:val="0"/>
        <w:ind w:left="851" w:right="399" w:hanging="142"/>
        <w:rPr>
          <w:b/>
          <w:bCs/>
          <w:color w:val="000000"/>
          <w:sz w:val="24"/>
          <w:szCs w:val="24"/>
        </w:rPr>
      </w:pPr>
      <w:r w:rsidRPr="006B1942">
        <w:rPr>
          <w:b/>
          <w:bCs/>
          <w:color w:val="000000"/>
          <w:sz w:val="24"/>
          <w:szCs w:val="24"/>
        </w:rPr>
        <w:t>Habilitação de Famílias Acolhedoras.</w:t>
      </w:r>
    </w:p>
    <w:p w14:paraId="39B7894D" w14:textId="77777777" w:rsidR="00FE4882" w:rsidRPr="006A5BD8" w:rsidRDefault="00FE4882" w:rsidP="00C23087">
      <w:pPr>
        <w:tabs>
          <w:tab w:val="left" w:pos="567"/>
        </w:tabs>
        <w:ind w:left="567" w:right="399"/>
        <w:jc w:val="both"/>
        <w:rPr>
          <w:bCs/>
          <w:color w:val="000000"/>
          <w:sz w:val="24"/>
          <w:szCs w:val="24"/>
        </w:rPr>
      </w:pPr>
    </w:p>
    <w:p w14:paraId="511B18A0"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t xml:space="preserve">As famílias que forem consideradas aptas a serem acolhedoras deverão formalizar sua inscrição no Serviço, com a assinatura de Termo de Concordância, atualização da ficha de cadastro, onde constam os documentos necessários, conta bancária, informações sobre toda a família e indicação quanto ao perfil de criança/adolescente capaz de acolher. </w:t>
      </w:r>
    </w:p>
    <w:p w14:paraId="178CA12C" w14:textId="77777777" w:rsidR="00FE4882" w:rsidRDefault="00FE4882" w:rsidP="00C23087">
      <w:pPr>
        <w:tabs>
          <w:tab w:val="left" w:pos="567"/>
        </w:tabs>
        <w:ind w:left="567" w:right="399" w:firstLine="709"/>
        <w:jc w:val="both"/>
        <w:rPr>
          <w:bCs/>
          <w:color w:val="000000"/>
          <w:sz w:val="24"/>
          <w:szCs w:val="24"/>
        </w:rPr>
      </w:pPr>
    </w:p>
    <w:p w14:paraId="090FCFCF" w14:textId="77777777" w:rsidR="00FE4882" w:rsidRDefault="00FE4882" w:rsidP="00C23087">
      <w:pPr>
        <w:tabs>
          <w:tab w:val="left" w:pos="567"/>
        </w:tabs>
        <w:ind w:left="567" w:right="399" w:firstLine="709"/>
        <w:jc w:val="both"/>
        <w:rPr>
          <w:bCs/>
          <w:color w:val="000000"/>
          <w:sz w:val="24"/>
          <w:szCs w:val="24"/>
        </w:rPr>
      </w:pPr>
    </w:p>
    <w:p w14:paraId="3EA3DBDE" w14:textId="77777777" w:rsidR="00FE4882" w:rsidRPr="00FC63BE" w:rsidRDefault="00FE4882" w:rsidP="00C23087">
      <w:pPr>
        <w:pStyle w:val="PargrafodaLista"/>
        <w:numPr>
          <w:ilvl w:val="1"/>
          <w:numId w:val="23"/>
        </w:numPr>
        <w:tabs>
          <w:tab w:val="left" w:pos="567"/>
        </w:tabs>
        <w:autoSpaceDE w:val="0"/>
        <w:autoSpaceDN w:val="0"/>
        <w:ind w:right="399" w:firstLine="87"/>
        <w:rPr>
          <w:bCs/>
          <w:color w:val="000000"/>
          <w:sz w:val="24"/>
          <w:szCs w:val="24"/>
        </w:rPr>
      </w:pPr>
      <w:r w:rsidRPr="00FC63BE">
        <w:rPr>
          <w:b/>
          <w:bCs/>
          <w:color w:val="000000"/>
          <w:sz w:val="24"/>
          <w:szCs w:val="24"/>
        </w:rPr>
        <w:t>Preparação para o acolhimento.</w:t>
      </w:r>
    </w:p>
    <w:p w14:paraId="2F3698CF" w14:textId="77777777" w:rsidR="00FE4882" w:rsidRPr="006A5BD8" w:rsidRDefault="00FE4882" w:rsidP="00C23087">
      <w:pPr>
        <w:tabs>
          <w:tab w:val="left" w:pos="567"/>
        </w:tabs>
        <w:ind w:right="399"/>
        <w:jc w:val="both"/>
        <w:rPr>
          <w:bCs/>
          <w:color w:val="000000"/>
          <w:sz w:val="24"/>
          <w:szCs w:val="24"/>
        </w:rPr>
      </w:pPr>
    </w:p>
    <w:p w14:paraId="5C9109C6"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É importante ressaltar aqui, que toda avaliação de inclusão de criança ou adolescente em família acolhedora, precede de discussão de caso com a rede de proteção envolvida, identificação do local de moradia de família de origem, características conhecidas da criança ou adolescente, diálogo e concordância da família acolhedora para a realização do acolhimento.</w:t>
      </w:r>
    </w:p>
    <w:p w14:paraId="4330E332"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Mediante apontamento da existência de família acolhedora com disponibilidade para o acolhimento, realizada no Sistema PROJUDI /TJPR, faz-se importante iniciar a aproximação da criança ou adolescente com a família acolhedora, mediante ações de:</w:t>
      </w:r>
    </w:p>
    <w:p w14:paraId="4588CF14" w14:textId="77777777" w:rsidR="00FE4882" w:rsidRDefault="00FE4882" w:rsidP="00C23087">
      <w:pPr>
        <w:pStyle w:val="PargrafodaLista"/>
        <w:widowControl/>
        <w:numPr>
          <w:ilvl w:val="0"/>
          <w:numId w:val="17"/>
        </w:numPr>
        <w:tabs>
          <w:tab w:val="left" w:pos="567"/>
        </w:tabs>
        <w:ind w:left="1560" w:right="399"/>
        <w:contextualSpacing/>
        <w:rPr>
          <w:bCs/>
          <w:color w:val="000000"/>
          <w:sz w:val="24"/>
          <w:szCs w:val="24"/>
        </w:rPr>
      </w:pPr>
      <w:r w:rsidRPr="004B1891">
        <w:rPr>
          <w:bCs/>
          <w:color w:val="000000"/>
          <w:sz w:val="24"/>
          <w:szCs w:val="24"/>
        </w:rPr>
        <w:t>Preparação da criança/adolescente para a entrada no serviço, buscando-se estabelecer um vínculo de confiança, fornecendo explicação da situação e esclarecimentos quanto ao acolhimento familiar. Essa ação deve ser partilhada com o órgão que encaminhou a criança ou adolescente;</w:t>
      </w:r>
    </w:p>
    <w:p w14:paraId="2C7D0AE8" w14:textId="77777777" w:rsidR="00FE4882" w:rsidRDefault="00FE4882" w:rsidP="00C23087">
      <w:pPr>
        <w:pStyle w:val="PargrafodaLista"/>
        <w:widowControl/>
        <w:numPr>
          <w:ilvl w:val="0"/>
          <w:numId w:val="17"/>
        </w:numPr>
        <w:tabs>
          <w:tab w:val="left" w:pos="567"/>
        </w:tabs>
        <w:ind w:left="1560" w:right="399"/>
        <w:contextualSpacing/>
        <w:rPr>
          <w:bCs/>
          <w:color w:val="000000"/>
          <w:sz w:val="24"/>
          <w:szCs w:val="24"/>
        </w:rPr>
      </w:pPr>
      <w:r w:rsidRPr="004B1891">
        <w:rPr>
          <w:bCs/>
          <w:color w:val="000000"/>
          <w:sz w:val="24"/>
          <w:szCs w:val="24"/>
        </w:rPr>
        <w:t>Aproximação supervisionada entre a criança/adolescente e a família acolhedora;</w:t>
      </w:r>
    </w:p>
    <w:p w14:paraId="54183B8C" w14:textId="77777777" w:rsidR="00FE4882" w:rsidRPr="004B1891" w:rsidRDefault="00FE4882" w:rsidP="00C23087">
      <w:pPr>
        <w:pStyle w:val="PargrafodaLista"/>
        <w:widowControl/>
        <w:numPr>
          <w:ilvl w:val="0"/>
          <w:numId w:val="17"/>
        </w:numPr>
        <w:tabs>
          <w:tab w:val="left" w:pos="567"/>
        </w:tabs>
        <w:ind w:left="1560" w:right="399"/>
        <w:contextualSpacing/>
        <w:rPr>
          <w:bCs/>
          <w:color w:val="000000"/>
          <w:sz w:val="24"/>
          <w:szCs w:val="24"/>
        </w:rPr>
      </w:pPr>
      <w:r w:rsidRPr="004B1891">
        <w:rPr>
          <w:bCs/>
          <w:color w:val="000000"/>
          <w:sz w:val="24"/>
          <w:szCs w:val="24"/>
        </w:rPr>
        <w:t>Escuta individual da criança/adolescente, com foco na adaptação à família acolhedora;</w:t>
      </w:r>
    </w:p>
    <w:p w14:paraId="40B15ED3" w14:textId="77777777" w:rsidR="00FE4882" w:rsidRPr="004B1891" w:rsidRDefault="00FE4882" w:rsidP="00C23087">
      <w:pPr>
        <w:pStyle w:val="PargrafodaLista"/>
        <w:widowControl/>
        <w:numPr>
          <w:ilvl w:val="0"/>
          <w:numId w:val="17"/>
        </w:numPr>
        <w:tabs>
          <w:tab w:val="left" w:pos="567"/>
        </w:tabs>
        <w:ind w:left="1560" w:right="399"/>
        <w:contextualSpacing/>
        <w:rPr>
          <w:bCs/>
          <w:color w:val="000000"/>
          <w:sz w:val="24"/>
          <w:szCs w:val="24"/>
        </w:rPr>
      </w:pPr>
      <w:r w:rsidRPr="004B1891">
        <w:rPr>
          <w:bCs/>
          <w:color w:val="000000"/>
          <w:sz w:val="24"/>
          <w:szCs w:val="24"/>
        </w:rPr>
        <w:t>Acompanhamento escolar da criança e sua situação de saúde;</w:t>
      </w:r>
    </w:p>
    <w:p w14:paraId="6F8F8CE1" w14:textId="77777777" w:rsidR="00FE4882" w:rsidRDefault="00FE4882" w:rsidP="00C23087">
      <w:pPr>
        <w:pStyle w:val="PargrafodaLista"/>
        <w:widowControl/>
        <w:numPr>
          <w:ilvl w:val="0"/>
          <w:numId w:val="17"/>
        </w:numPr>
        <w:tabs>
          <w:tab w:val="left" w:pos="567"/>
        </w:tabs>
        <w:ind w:left="1560" w:right="399"/>
        <w:contextualSpacing/>
        <w:rPr>
          <w:bCs/>
          <w:color w:val="000000"/>
          <w:sz w:val="24"/>
          <w:szCs w:val="24"/>
        </w:rPr>
      </w:pPr>
      <w:r w:rsidRPr="002519B6">
        <w:rPr>
          <w:bCs/>
          <w:color w:val="000000"/>
          <w:sz w:val="24"/>
          <w:szCs w:val="24"/>
        </w:rPr>
        <w:t>Preparação da família acolhedora para a recepção da criança/adolescente, inclusive informando a situação sócio jurídica do caso e, quando possível, previsão inicial do tempo de acolhimento.</w:t>
      </w:r>
    </w:p>
    <w:p w14:paraId="711C97D6" w14:textId="77777777" w:rsidR="00FE4882" w:rsidRDefault="00FE4882" w:rsidP="00C23087">
      <w:pPr>
        <w:pStyle w:val="PargrafodaLista"/>
        <w:tabs>
          <w:tab w:val="left" w:pos="567"/>
        </w:tabs>
        <w:ind w:left="720" w:right="399"/>
        <w:rPr>
          <w:bCs/>
          <w:color w:val="000000"/>
          <w:sz w:val="24"/>
          <w:szCs w:val="24"/>
        </w:rPr>
      </w:pPr>
    </w:p>
    <w:p w14:paraId="70F9CF92" w14:textId="77777777" w:rsidR="00FE4882" w:rsidRPr="006A5BD8" w:rsidRDefault="00FE4882" w:rsidP="00C23087">
      <w:pPr>
        <w:tabs>
          <w:tab w:val="left" w:pos="567"/>
        </w:tabs>
        <w:ind w:left="1560" w:right="399"/>
        <w:jc w:val="both"/>
        <w:rPr>
          <w:bCs/>
          <w:color w:val="000000"/>
          <w:sz w:val="24"/>
          <w:szCs w:val="24"/>
        </w:rPr>
      </w:pPr>
    </w:p>
    <w:p w14:paraId="3A9D045B" w14:textId="77777777" w:rsidR="00FE4882" w:rsidRPr="006B1942" w:rsidRDefault="00FE4882" w:rsidP="00C23087">
      <w:pPr>
        <w:pStyle w:val="PargrafodaLista"/>
        <w:numPr>
          <w:ilvl w:val="1"/>
          <w:numId w:val="23"/>
        </w:numPr>
        <w:tabs>
          <w:tab w:val="left" w:pos="567"/>
        </w:tabs>
        <w:autoSpaceDE w:val="0"/>
        <w:autoSpaceDN w:val="0"/>
        <w:ind w:right="399" w:firstLine="87"/>
        <w:rPr>
          <w:b/>
          <w:bCs/>
          <w:color w:val="000000"/>
          <w:sz w:val="24"/>
          <w:szCs w:val="24"/>
        </w:rPr>
      </w:pPr>
      <w:r w:rsidRPr="006B1942">
        <w:rPr>
          <w:b/>
          <w:bCs/>
          <w:color w:val="000000"/>
          <w:sz w:val="24"/>
          <w:szCs w:val="24"/>
        </w:rPr>
        <w:t>Acolhimento e acompanhamento.</w:t>
      </w:r>
    </w:p>
    <w:p w14:paraId="34BCFBB0" w14:textId="77777777" w:rsidR="00FE4882" w:rsidRPr="006A5BD8" w:rsidRDefault="00FE4882" w:rsidP="00C23087">
      <w:pPr>
        <w:tabs>
          <w:tab w:val="left" w:pos="567"/>
        </w:tabs>
        <w:ind w:right="399"/>
        <w:jc w:val="both"/>
        <w:rPr>
          <w:bCs/>
          <w:color w:val="000000"/>
          <w:sz w:val="24"/>
          <w:szCs w:val="24"/>
        </w:rPr>
      </w:pPr>
    </w:p>
    <w:p w14:paraId="5110669A" w14:textId="77777777" w:rsidR="00FE4882" w:rsidRPr="00312C68" w:rsidRDefault="00FE4882" w:rsidP="00C23087">
      <w:pPr>
        <w:tabs>
          <w:tab w:val="left" w:pos="567"/>
        </w:tabs>
        <w:ind w:left="567" w:right="399" w:firstLine="709"/>
        <w:jc w:val="both"/>
        <w:rPr>
          <w:sz w:val="24"/>
          <w:szCs w:val="24"/>
        </w:rPr>
      </w:pPr>
      <w:r w:rsidRPr="00312C68">
        <w:rPr>
          <w:color w:val="000000" w:themeColor="text1"/>
          <w:sz w:val="24"/>
          <w:szCs w:val="24"/>
        </w:rPr>
        <w:t xml:space="preserve">A partir do momento em que a criança ou adolescente for encaminhada para a casa da família acolhedora, a equipe técnica deve iniciar o acompanhamento da criança/adolescente, da família acolhedora, da família de origem e da rede social de apoio. </w:t>
      </w:r>
      <w:r w:rsidRPr="00312C68">
        <w:rPr>
          <w:sz w:val="24"/>
          <w:szCs w:val="24"/>
        </w:rPr>
        <w:t>O Acompanhamento inclui necessariamente as ações:</w:t>
      </w:r>
      <w:r w:rsidRPr="00312C68">
        <w:rPr>
          <w:color w:val="C00000"/>
          <w:sz w:val="24"/>
          <w:szCs w:val="24"/>
        </w:rPr>
        <w:t xml:space="preserve"> </w:t>
      </w:r>
    </w:p>
    <w:p w14:paraId="7D3D0FB6" w14:textId="77777777" w:rsidR="00FE4882" w:rsidRPr="006A5BD8" w:rsidRDefault="00FE4882" w:rsidP="00C23087">
      <w:pPr>
        <w:tabs>
          <w:tab w:val="left" w:pos="567"/>
        </w:tabs>
        <w:ind w:right="399" w:firstLine="709"/>
        <w:jc w:val="both"/>
        <w:rPr>
          <w:bCs/>
          <w:color w:val="000000"/>
          <w:sz w:val="24"/>
          <w:szCs w:val="24"/>
        </w:rPr>
      </w:pPr>
    </w:p>
    <w:p w14:paraId="2A90BD4B"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Construir com a participação das famílias acolhedora e de origem e os serviços da rede de proteção, o PIA-Plano Individual de Atendimento, mediante modelo nacional, indicando sobretudo o histórico familiar, as questões de desproteção, avaliações realizadas e as proposições de acompanhamento da equipe e da rede de serviços, para com o acolhido, família de origem e família acolhedora; Encaminhamento à Vara da Infância e Juventude;</w:t>
      </w:r>
    </w:p>
    <w:p w14:paraId="0DBAA99C"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Providenciar encaminhamentos jurídico-administrativos e junto à rede de educação, saúde, dentre outros que se fizerem necessários;</w:t>
      </w:r>
    </w:p>
    <w:p w14:paraId="4D098476"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Providenciar a inclusão da família acolhedora nos recebimentos do subsídio mensal do município;</w:t>
      </w:r>
    </w:p>
    <w:p w14:paraId="012B84F4"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lastRenderedPageBreak/>
        <w:t>Possibilitar situações de escuta individual, ao longo de todo o tempo de acolhimento, de qualquer dos envolvidos (família de origem, família acolhedora e acolhido)</w:t>
      </w:r>
      <w:r>
        <w:rPr>
          <w:bCs/>
          <w:color w:val="000000"/>
          <w:sz w:val="24"/>
          <w:szCs w:val="24"/>
        </w:rPr>
        <w:t>;</w:t>
      </w:r>
    </w:p>
    <w:p w14:paraId="7D982F32"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Acompanhamento da família acolhedora, com entrevistas e visitas domiciliares com foco na adaptação e desenvolvimento do acolhimento, com frequência mínima quinzenal;</w:t>
      </w:r>
    </w:p>
    <w:p w14:paraId="525797F6"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 xml:space="preserve">Viabilização de encontros entre a família de origem e a criança e/ou adolescente, o qual deverá ser </w:t>
      </w:r>
      <w:r>
        <w:rPr>
          <w:bCs/>
          <w:color w:val="000000"/>
          <w:sz w:val="24"/>
          <w:szCs w:val="24"/>
        </w:rPr>
        <w:t>acompanhado pela equipe técnica, quando autorizado;</w:t>
      </w:r>
    </w:p>
    <w:p w14:paraId="056D950F" w14:textId="77777777" w:rsidR="00FE4882" w:rsidRPr="006A5BD8" w:rsidRDefault="00FE4882" w:rsidP="00C23087">
      <w:pPr>
        <w:pStyle w:val="PargrafodaLista"/>
        <w:widowControl/>
        <w:numPr>
          <w:ilvl w:val="0"/>
          <w:numId w:val="18"/>
        </w:numPr>
        <w:tabs>
          <w:tab w:val="left" w:pos="567"/>
        </w:tabs>
        <w:ind w:left="1560" w:right="399"/>
        <w:contextualSpacing/>
        <w:rPr>
          <w:bCs/>
          <w:sz w:val="24"/>
          <w:szCs w:val="24"/>
        </w:rPr>
      </w:pPr>
      <w:r w:rsidRPr="006A5BD8">
        <w:rPr>
          <w:bCs/>
          <w:sz w:val="24"/>
          <w:szCs w:val="24"/>
        </w:rPr>
        <w:t xml:space="preserve">Visitas domiciliares às famílias acolhedoras e famílias de origem; </w:t>
      </w:r>
    </w:p>
    <w:p w14:paraId="57FC0803" w14:textId="77777777" w:rsidR="00FE4882" w:rsidRPr="006A5BD8" w:rsidRDefault="00FE4882" w:rsidP="00C23087">
      <w:pPr>
        <w:pStyle w:val="PargrafodaLista"/>
        <w:widowControl/>
        <w:numPr>
          <w:ilvl w:val="0"/>
          <w:numId w:val="18"/>
        </w:numPr>
        <w:tabs>
          <w:tab w:val="left" w:pos="567"/>
        </w:tabs>
        <w:ind w:left="1560" w:right="399"/>
        <w:contextualSpacing/>
        <w:rPr>
          <w:bCs/>
          <w:sz w:val="24"/>
          <w:szCs w:val="24"/>
        </w:rPr>
      </w:pPr>
      <w:r w:rsidRPr="006A5BD8">
        <w:rPr>
          <w:bCs/>
          <w:sz w:val="24"/>
          <w:szCs w:val="24"/>
        </w:rPr>
        <w:t>Visitas institucionais;</w:t>
      </w:r>
    </w:p>
    <w:p w14:paraId="7ACC3154" w14:textId="77777777" w:rsidR="00FE4882" w:rsidRPr="006A5BD8" w:rsidRDefault="00FE4882" w:rsidP="00C23087">
      <w:pPr>
        <w:pStyle w:val="PargrafodaLista"/>
        <w:widowControl/>
        <w:numPr>
          <w:ilvl w:val="0"/>
          <w:numId w:val="18"/>
        </w:numPr>
        <w:tabs>
          <w:tab w:val="left" w:pos="567"/>
        </w:tabs>
        <w:ind w:left="1560" w:right="399"/>
        <w:contextualSpacing/>
        <w:rPr>
          <w:bCs/>
          <w:sz w:val="24"/>
          <w:szCs w:val="24"/>
        </w:rPr>
      </w:pPr>
      <w:r w:rsidRPr="006A5BD8">
        <w:rPr>
          <w:bCs/>
          <w:sz w:val="24"/>
          <w:szCs w:val="24"/>
        </w:rPr>
        <w:t>Encontros mensais com as famílias acolhedoras;</w:t>
      </w:r>
    </w:p>
    <w:p w14:paraId="068D6658" w14:textId="77777777" w:rsidR="00FE4882" w:rsidRPr="006A5BD8" w:rsidRDefault="00FE4882" w:rsidP="00C23087">
      <w:pPr>
        <w:pStyle w:val="PargrafodaLista"/>
        <w:widowControl/>
        <w:numPr>
          <w:ilvl w:val="0"/>
          <w:numId w:val="18"/>
        </w:numPr>
        <w:tabs>
          <w:tab w:val="left" w:pos="567"/>
        </w:tabs>
        <w:ind w:left="1560" w:right="399"/>
        <w:contextualSpacing/>
        <w:rPr>
          <w:bCs/>
          <w:sz w:val="24"/>
          <w:szCs w:val="24"/>
        </w:rPr>
      </w:pPr>
      <w:r w:rsidRPr="006A5BD8">
        <w:rPr>
          <w:bCs/>
          <w:sz w:val="24"/>
          <w:szCs w:val="24"/>
        </w:rPr>
        <w:t>Estudos de caso com rede de Serviços e instâncias de Direitos;</w:t>
      </w:r>
    </w:p>
    <w:p w14:paraId="799BF723"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sz w:val="24"/>
          <w:szCs w:val="24"/>
        </w:rPr>
        <w:t>Encaminhamentos à rede de Serviços conforme a necessidade</w:t>
      </w:r>
      <w:r w:rsidRPr="006A5BD8">
        <w:rPr>
          <w:bCs/>
          <w:color w:val="000000"/>
          <w:sz w:val="24"/>
          <w:szCs w:val="24"/>
        </w:rPr>
        <w:t>;</w:t>
      </w:r>
    </w:p>
    <w:p w14:paraId="6F64EA41"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Preparação para o retorno da criança/adolescente para a família de origem ou família extensa ou substituta, conforme necessário;</w:t>
      </w:r>
    </w:p>
    <w:p w14:paraId="0D7BB93A"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Encaminhamento de reavaliação de PIA à Vara da Infância e Juventude;</w:t>
      </w:r>
    </w:p>
    <w:p w14:paraId="5E7D920D" w14:textId="77777777" w:rsidR="00FE4882" w:rsidRPr="006A5BD8" w:rsidRDefault="00FE4882" w:rsidP="00C23087">
      <w:pPr>
        <w:pStyle w:val="PargrafodaLista"/>
        <w:widowControl/>
        <w:numPr>
          <w:ilvl w:val="0"/>
          <w:numId w:val="18"/>
        </w:numPr>
        <w:tabs>
          <w:tab w:val="left" w:pos="567"/>
        </w:tabs>
        <w:ind w:left="1560" w:right="399"/>
        <w:contextualSpacing/>
        <w:rPr>
          <w:bCs/>
          <w:color w:val="000000"/>
          <w:sz w:val="24"/>
          <w:szCs w:val="24"/>
        </w:rPr>
      </w:pPr>
      <w:r w:rsidRPr="006A5BD8">
        <w:rPr>
          <w:bCs/>
          <w:color w:val="000000"/>
          <w:sz w:val="24"/>
          <w:szCs w:val="24"/>
        </w:rPr>
        <w:t>Participação nas Audiências Judiciais Concentradas.</w:t>
      </w:r>
    </w:p>
    <w:p w14:paraId="1258EE78" w14:textId="77777777" w:rsidR="00FE4882" w:rsidRPr="006A5BD8" w:rsidRDefault="00FE4882" w:rsidP="00C23087">
      <w:pPr>
        <w:tabs>
          <w:tab w:val="left" w:pos="567"/>
        </w:tabs>
        <w:ind w:right="399"/>
        <w:jc w:val="both"/>
        <w:rPr>
          <w:bCs/>
          <w:color w:val="000000"/>
          <w:sz w:val="24"/>
          <w:szCs w:val="24"/>
        </w:rPr>
      </w:pPr>
    </w:p>
    <w:p w14:paraId="78C11ABA" w14:textId="77777777" w:rsidR="00FE4882" w:rsidRPr="006A5BD8" w:rsidRDefault="00FE4882" w:rsidP="00C23087">
      <w:pPr>
        <w:tabs>
          <w:tab w:val="left" w:pos="567"/>
        </w:tabs>
        <w:ind w:left="567" w:right="399" w:firstLine="709"/>
        <w:jc w:val="both"/>
        <w:rPr>
          <w:bCs/>
          <w:color w:val="000000"/>
          <w:sz w:val="24"/>
          <w:szCs w:val="24"/>
        </w:rPr>
      </w:pPr>
      <w:r>
        <w:rPr>
          <w:bCs/>
          <w:color w:val="000000"/>
          <w:sz w:val="24"/>
          <w:szCs w:val="24"/>
        </w:rPr>
        <w:t>R</w:t>
      </w:r>
      <w:r w:rsidRPr="006A5BD8">
        <w:rPr>
          <w:bCs/>
          <w:color w:val="000000"/>
          <w:sz w:val="24"/>
          <w:szCs w:val="24"/>
        </w:rPr>
        <w:t>essalta</w:t>
      </w:r>
      <w:r>
        <w:rPr>
          <w:bCs/>
          <w:color w:val="000000"/>
          <w:sz w:val="24"/>
          <w:szCs w:val="24"/>
        </w:rPr>
        <w:t>-se</w:t>
      </w:r>
      <w:r w:rsidRPr="006A5BD8">
        <w:rPr>
          <w:bCs/>
          <w:color w:val="000000"/>
          <w:sz w:val="24"/>
          <w:szCs w:val="24"/>
        </w:rPr>
        <w:t xml:space="preserve"> a necessidade de resguardar sigilo em relação à família acolhedora.</w:t>
      </w:r>
    </w:p>
    <w:p w14:paraId="232B470F"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 xml:space="preserve">Seus dados não devem constar </w:t>
      </w:r>
      <w:r>
        <w:rPr>
          <w:bCs/>
          <w:color w:val="000000"/>
          <w:sz w:val="24"/>
          <w:szCs w:val="24"/>
        </w:rPr>
        <w:t>n</w:t>
      </w:r>
      <w:r w:rsidRPr="006A5BD8">
        <w:rPr>
          <w:bCs/>
          <w:color w:val="000000"/>
          <w:sz w:val="24"/>
          <w:szCs w:val="24"/>
        </w:rPr>
        <w:t>o processo judicial, não deve</w:t>
      </w:r>
      <w:r>
        <w:rPr>
          <w:bCs/>
          <w:color w:val="000000"/>
          <w:sz w:val="24"/>
          <w:szCs w:val="24"/>
        </w:rPr>
        <w:t>ndo</w:t>
      </w:r>
      <w:r w:rsidRPr="006A5BD8">
        <w:rPr>
          <w:bCs/>
          <w:color w:val="000000"/>
          <w:sz w:val="24"/>
          <w:szCs w:val="24"/>
        </w:rPr>
        <w:t xml:space="preserve"> estabelecer contato com a família de origem</w:t>
      </w:r>
      <w:r>
        <w:rPr>
          <w:bCs/>
          <w:color w:val="000000"/>
          <w:sz w:val="24"/>
          <w:szCs w:val="24"/>
        </w:rPr>
        <w:t>,</w:t>
      </w:r>
      <w:r w:rsidRPr="006A5BD8">
        <w:rPr>
          <w:bCs/>
          <w:color w:val="000000"/>
          <w:sz w:val="24"/>
          <w:szCs w:val="24"/>
        </w:rPr>
        <w:t xml:space="preserve"> e sua participação em todo o processo deve ser da sua livre escolha.</w:t>
      </w:r>
    </w:p>
    <w:p w14:paraId="4E51DD18" w14:textId="77777777" w:rsidR="00FE4882" w:rsidRDefault="00FE4882" w:rsidP="00C23087">
      <w:pPr>
        <w:tabs>
          <w:tab w:val="left" w:pos="567"/>
        </w:tabs>
        <w:ind w:left="567" w:right="399"/>
        <w:jc w:val="both"/>
        <w:rPr>
          <w:bCs/>
          <w:color w:val="000000"/>
          <w:sz w:val="24"/>
          <w:szCs w:val="24"/>
        </w:rPr>
      </w:pPr>
    </w:p>
    <w:p w14:paraId="359BC8F9" w14:textId="77777777" w:rsidR="00FE4882" w:rsidRPr="006A5BD8" w:rsidRDefault="00FE4882" w:rsidP="00C23087">
      <w:pPr>
        <w:tabs>
          <w:tab w:val="left" w:pos="567"/>
        </w:tabs>
        <w:ind w:left="567" w:right="399"/>
        <w:jc w:val="both"/>
        <w:rPr>
          <w:bCs/>
          <w:color w:val="000000"/>
          <w:sz w:val="24"/>
          <w:szCs w:val="24"/>
        </w:rPr>
      </w:pPr>
    </w:p>
    <w:p w14:paraId="3479B779" w14:textId="77777777" w:rsidR="00FE4882" w:rsidRPr="006B1942" w:rsidRDefault="00FE4882" w:rsidP="00C23087">
      <w:pPr>
        <w:pStyle w:val="PargrafodaLista"/>
        <w:numPr>
          <w:ilvl w:val="1"/>
          <w:numId w:val="23"/>
        </w:numPr>
        <w:tabs>
          <w:tab w:val="left" w:pos="567"/>
        </w:tabs>
        <w:autoSpaceDE w:val="0"/>
        <w:autoSpaceDN w:val="0"/>
        <w:ind w:right="399" w:firstLine="87"/>
        <w:rPr>
          <w:b/>
          <w:bCs/>
          <w:color w:val="000000"/>
          <w:sz w:val="24"/>
          <w:szCs w:val="24"/>
        </w:rPr>
      </w:pPr>
      <w:r w:rsidRPr="006B1942">
        <w:rPr>
          <w:b/>
          <w:bCs/>
          <w:color w:val="000000"/>
          <w:sz w:val="24"/>
          <w:szCs w:val="24"/>
        </w:rPr>
        <w:t>Acompanhamento da família de origem.</w:t>
      </w:r>
    </w:p>
    <w:p w14:paraId="3C806D95" w14:textId="77777777" w:rsidR="00FE4882" w:rsidRPr="006A5BD8" w:rsidRDefault="00FE4882" w:rsidP="00C23087">
      <w:pPr>
        <w:tabs>
          <w:tab w:val="left" w:pos="567"/>
        </w:tabs>
        <w:ind w:right="399"/>
        <w:jc w:val="both"/>
        <w:rPr>
          <w:bCs/>
          <w:color w:val="000000"/>
          <w:sz w:val="24"/>
          <w:szCs w:val="24"/>
        </w:rPr>
      </w:pPr>
    </w:p>
    <w:p w14:paraId="25F8B1B1" w14:textId="77777777" w:rsidR="00FE4882" w:rsidRPr="006A5BD8" w:rsidRDefault="00FE4882" w:rsidP="00C23087">
      <w:pPr>
        <w:tabs>
          <w:tab w:val="left" w:pos="567"/>
        </w:tabs>
        <w:ind w:left="567" w:right="399" w:firstLine="709"/>
        <w:jc w:val="both"/>
        <w:rPr>
          <w:color w:val="000000"/>
          <w:sz w:val="24"/>
          <w:szCs w:val="24"/>
        </w:rPr>
      </w:pPr>
      <w:r w:rsidRPr="006A5BD8">
        <w:rPr>
          <w:bCs/>
          <w:color w:val="000000"/>
          <w:sz w:val="24"/>
          <w:szCs w:val="24"/>
        </w:rPr>
        <w:tab/>
      </w:r>
      <w:r w:rsidRPr="0DA552B3">
        <w:rPr>
          <w:color w:val="000000"/>
          <w:sz w:val="24"/>
          <w:szCs w:val="24"/>
        </w:rPr>
        <w:t>Concomitante ao acolhimento de crianças e adolescentes em famílias acolhedoras a equipe técnica iniciará o acompanhamento com a família de origem.</w:t>
      </w:r>
    </w:p>
    <w:p w14:paraId="50C58E7E" w14:textId="77777777" w:rsidR="00FE4882" w:rsidRPr="006A5BD8" w:rsidRDefault="00FE4882" w:rsidP="00C23087">
      <w:pPr>
        <w:tabs>
          <w:tab w:val="left" w:pos="567"/>
        </w:tabs>
        <w:ind w:left="567" w:right="399" w:firstLine="709"/>
        <w:jc w:val="both"/>
        <w:rPr>
          <w:color w:val="000000"/>
          <w:sz w:val="24"/>
          <w:szCs w:val="24"/>
        </w:rPr>
      </w:pPr>
      <w:r w:rsidRPr="006A5BD8">
        <w:rPr>
          <w:bCs/>
          <w:color w:val="000000"/>
          <w:sz w:val="24"/>
          <w:szCs w:val="24"/>
        </w:rPr>
        <w:tab/>
      </w:r>
      <w:r w:rsidRPr="0DA552B3">
        <w:rPr>
          <w:color w:val="000000"/>
          <w:sz w:val="24"/>
          <w:szCs w:val="24"/>
        </w:rPr>
        <w:t>Será realizado o levantamento dos dados da família de origem ou da unidade anterior de acolhimento, bem como avaliada a situação que originou a aplicação da medida de proteção do afastamento do convívio familiar.</w:t>
      </w:r>
    </w:p>
    <w:p w14:paraId="45F864A5" w14:textId="77777777" w:rsidR="00FE4882" w:rsidRPr="006A5BD8" w:rsidRDefault="00FE4882" w:rsidP="00C23087">
      <w:pPr>
        <w:tabs>
          <w:tab w:val="left" w:pos="567"/>
        </w:tabs>
        <w:ind w:left="567" w:right="399" w:firstLine="709"/>
        <w:jc w:val="both"/>
        <w:rPr>
          <w:color w:val="000000"/>
          <w:sz w:val="24"/>
          <w:szCs w:val="24"/>
        </w:rPr>
      </w:pPr>
      <w:r w:rsidRPr="0DA552B3">
        <w:rPr>
          <w:color w:val="000000" w:themeColor="text1"/>
          <w:sz w:val="24"/>
          <w:szCs w:val="24"/>
        </w:rPr>
        <w:t>Deverá ser estabelecido um contato inicial com a família de origem (salvo em situações de restrição por medida judicial), para esclarecimento do que é o serviço de acolhimento em família acolhedora, seus termos e funcionamento. Se possível, a família de origem poderá contribuir com a equipe na adaptação da criança ou adolescente durante o acolhimento.</w:t>
      </w:r>
    </w:p>
    <w:p w14:paraId="6539E4DB"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O acompanhamento desta família se dará por meio de atendimentos e visitas familiares periódicas, articuladas junto a rede de serviços e previstas no PIA.</w:t>
      </w:r>
    </w:p>
    <w:p w14:paraId="790D9A5E"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Sendo avaliada a pertinência das visitas familiares ao acolhido, o serviço deverá promover espaço adequado para a realização e o transporte acompanhando a criança ou adolescente. Todas as visitas deverão ser supervisionadas por membro da equipe do serviço.</w:t>
      </w:r>
    </w:p>
    <w:p w14:paraId="19E80F2C" w14:textId="77777777" w:rsidR="00FE4882" w:rsidRPr="006A5BD8" w:rsidRDefault="00FE4882" w:rsidP="00C23087">
      <w:pPr>
        <w:tabs>
          <w:tab w:val="left" w:pos="567"/>
        </w:tabs>
        <w:ind w:left="567" w:right="399" w:firstLine="709"/>
        <w:jc w:val="both"/>
        <w:rPr>
          <w:bCs/>
          <w:color w:val="000000"/>
          <w:sz w:val="24"/>
          <w:szCs w:val="24"/>
        </w:rPr>
      </w:pPr>
      <w:r w:rsidRPr="006A5BD8">
        <w:rPr>
          <w:bCs/>
          <w:color w:val="000000"/>
          <w:sz w:val="24"/>
          <w:szCs w:val="24"/>
        </w:rPr>
        <w:tab/>
        <w:t>A avaliação das condições da família de origem em relação à possibilidade de retorno da criança se dará, em conjunto com o NAE/ Vara da Infância e Juventude, a partir dos contatos com a rede de diversas políticas públicas municipais, visitas domiciliares, atendimentos particularizados, contatos com a rede de garantia de direitos e outras ações que se fizerem necessárias.</w:t>
      </w:r>
    </w:p>
    <w:p w14:paraId="769ACABF" w14:textId="77777777" w:rsidR="00FE4882" w:rsidRDefault="00FE4882" w:rsidP="00C23087">
      <w:pPr>
        <w:tabs>
          <w:tab w:val="left" w:pos="567"/>
        </w:tabs>
        <w:ind w:left="567" w:right="399" w:firstLine="709"/>
        <w:jc w:val="both"/>
        <w:rPr>
          <w:bCs/>
          <w:color w:val="000000"/>
          <w:sz w:val="24"/>
          <w:szCs w:val="24"/>
        </w:rPr>
      </w:pPr>
      <w:r w:rsidRPr="006A5BD8">
        <w:rPr>
          <w:bCs/>
          <w:color w:val="000000"/>
          <w:sz w:val="24"/>
          <w:szCs w:val="24"/>
        </w:rPr>
        <w:tab/>
        <w:t>Aspectos a serem contemplados nesta avaliação:</w:t>
      </w:r>
    </w:p>
    <w:p w14:paraId="2B60F155" w14:textId="77777777" w:rsidR="00FE4882" w:rsidRPr="006A5BD8" w:rsidRDefault="00FE4882" w:rsidP="00C23087">
      <w:pPr>
        <w:tabs>
          <w:tab w:val="left" w:pos="567"/>
        </w:tabs>
        <w:ind w:left="567" w:right="399" w:firstLine="709"/>
        <w:jc w:val="both"/>
        <w:rPr>
          <w:bCs/>
          <w:color w:val="000000"/>
          <w:sz w:val="24"/>
          <w:szCs w:val="24"/>
        </w:rPr>
      </w:pPr>
    </w:p>
    <w:p w14:paraId="41170BBE"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Composição familiar e contexto socioeconômico e cultural da família de origem;</w:t>
      </w:r>
    </w:p>
    <w:p w14:paraId="2C2A44E7"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Valores e costumes da comunidade onde está inserida a família de origem, considerando ainda as minorias étnicas ou comunidades tradicionais;</w:t>
      </w:r>
    </w:p>
    <w:p w14:paraId="6CA21354"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Condições de acesso da família a serviços das diversas políticas públicas;</w:t>
      </w:r>
    </w:p>
    <w:p w14:paraId="20CC6D50"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Mapeamento dos vínculos significativos na família extensa e análise da rede social de apoio da criança ou adolescente e de sua família;</w:t>
      </w:r>
    </w:p>
    <w:p w14:paraId="5D8A49D6"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lastRenderedPageBreak/>
        <w:t>Situações de vulnerabilidade e risco vivenciadas pela família que repercutam sobre sua capacidade de prover cuidados;</w:t>
      </w:r>
    </w:p>
    <w:p w14:paraId="1D3F844A"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História familiar e padrões transgeracionais de relacionamento com violações de direitos;</w:t>
      </w:r>
    </w:p>
    <w:p w14:paraId="28C2D3CA"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Situações atuais e pregressas de violência intrafamiliar contra a criança e o adolescente, bem como a postura dos responsáveis familiares nestas situações;</w:t>
      </w:r>
    </w:p>
    <w:p w14:paraId="5543BC1B"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Potenciais da família para exercer seu papel de cuidado e proteção;</w:t>
      </w:r>
    </w:p>
    <w:p w14:paraId="22943BD7"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Aceitação da família quanto ao desenvolvimento do trabalho técnico e encaminhamentos que visem à superação de desproteção e violação de direitos;</w:t>
      </w:r>
    </w:p>
    <w:p w14:paraId="2BC86D64" w14:textId="77777777" w:rsidR="00FE4882" w:rsidRPr="006A5BD8"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Padrão de percepção da criança ou adolescente sobre a violação de direitos e motivação para o retorno à família de origem;</w:t>
      </w:r>
    </w:p>
    <w:p w14:paraId="43195757" w14:textId="77777777" w:rsidR="00FE4882" w:rsidRDefault="00FE4882" w:rsidP="00C23087">
      <w:pPr>
        <w:pStyle w:val="PargrafodaLista"/>
        <w:widowControl/>
        <w:numPr>
          <w:ilvl w:val="0"/>
          <w:numId w:val="19"/>
        </w:numPr>
        <w:tabs>
          <w:tab w:val="left" w:pos="567"/>
        </w:tabs>
        <w:ind w:left="1560" w:right="399"/>
        <w:contextualSpacing/>
        <w:rPr>
          <w:bCs/>
          <w:color w:val="000000"/>
          <w:sz w:val="24"/>
          <w:szCs w:val="24"/>
        </w:rPr>
      </w:pPr>
      <w:r w:rsidRPr="006A5BD8">
        <w:rPr>
          <w:bCs/>
          <w:color w:val="000000"/>
          <w:sz w:val="24"/>
          <w:szCs w:val="24"/>
        </w:rPr>
        <w:t>Padrão de receptividade e aceitação da criança ou adolescente quanto ao afastamento da família de origem e aceitação de inserção em família acolhedora.</w:t>
      </w:r>
    </w:p>
    <w:p w14:paraId="3E387F6B" w14:textId="77777777" w:rsidR="00FE4882" w:rsidRDefault="00FE4882" w:rsidP="00C23087">
      <w:pPr>
        <w:widowControl/>
        <w:tabs>
          <w:tab w:val="left" w:pos="567"/>
        </w:tabs>
        <w:ind w:right="399"/>
        <w:contextualSpacing/>
        <w:jc w:val="both"/>
        <w:rPr>
          <w:bCs/>
          <w:color w:val="000000"/>
          <w:sz w:val="24"/>
          <w:szCs w:val="24"/>
        </w:rPr>
      </w:pPr>
    </w:p>
    <w:p w14:paraId="187D0B68" w14:textId="77777777" w:rsidR="00FE4882" w:rsidRPr="00E82143" w:rsidRDefault="00FE4882" w:rsidP="00C23087">
      <w:pPr>
        <w:widowControl/>
        <w:tabs>
          <w:tab w:val="left" w:pos="567"/>
        </w:tabs>
        <w:ind w:right="399"/>
        <w:contextualSpacing/>
        <w:jc w:val="both"/>
        <w:rPr>
          <w:bCs/>
          <w:color w:val="000000"/>
          <w:sz w:val="24"/>
          <w:szCs w:val="24"/>
        </w:rPr>
      </w:pPr>
    </w:p>
    <w:p w14:paraId="102B5EF7" w14:textId="77777777" w:rsidR="00FE4882" w:rsidRPr="006A5BD8" w:rsidRDefault="00FE4882" w:rsidP="00C23087">
      <w:pPr>
        <w:tabs>
          <w:tab w:val="left" w:pos="567"/>
        </w:tabs>
        <w:ind w:left="1560" w:right="399"/>
        <w:jc w:val="both"/>
        <w:rPr>
          <w:bCs/>
          <w:color w:val="000000"/>
          <w:sz w:val="24"/>
          <w:szCs w:val="24"/>
        </w:rPr>
      </w:pPr>
    </w:p>
    <w:p w14:paraId="6AE6D676" w14:textId="77777777" w:rsidR="00FE4882" w:rsidRPr="006B1942" w:rsidRDefault="00FE4882" w:rsidP="00C23087">
      <w:pPr>
        <w:pStyle w:val="PargrafodaLista"/>
        <w:numPr>
          <w:ilvl w:val="1"/>
          <w:numId w:val="23"/>
        </w:numPr>
        <w:tabs>
          <w:tab w:val="left" w:pos="567"/>
        </w:tabs>
        <w:autoSpaceDE w:val="0"/>
        <w:autoSpaceDN w:val="0"/>
        <w:ind w:right="399" w:firstLine="87"/>
        <w:rPr>
          <w:b/>
          <w:bCs/>
          <w:color w:val="000000"/>
          <w:sz w:val="24"/>
          <w:szCs w:val="24"/>
        </w:rPr>
      </w:pPr>
      <w:r w:rsidRPr="006B1942">
        <w:rPr>
          <w:b/>
          <w:bCs/>
          <w:color w:val="000000"/>
          <w:sz w:val="24"/>
          <w:szCs w:val="24"/>
        </w:rPr>
        <w:t>Desligamento da criança ou adolescente do serviço.</w:t>
      </w:r>
    </w:p>
    <w:p w14:paraId="34BE5791" w14:textId="77777777" w:rsidR="00FE4882" w:rsidRPr="006A5BD8" w:rsidRDefault="00FE4882" w:rsidP="00C23087">
      <w:pPr>
        <w:tabs>
          <w:tab w:val="left" w:pos="567"/>
        </w:tabs>
        <w:ind w:right="399"/>
        <w:jc w:val="both"/>
        <w:rPr>
          <w:bCs/>
          <w:color w:val="000000"/>
          <w:sz w:val="24"/>
          <w:szCs w:val="24"/>
        </w:rPr>
      </w:pPr>
    </w:p>
    <w:p w14:paraId="05322255" w14:textId="77777777" w:rsidR="00FE4882" w:rsidRPr="006A5BD8" w:rsidRDefault="00FE4882" w:rsidP="00C23087">
      <w:pPr>
        <w:tabs>
          <w:tab w:val="left" w:pos="567"/>
        </w:tabs>
        <w:ind w:left="567" w:right="399" w:firstLine="567"/>
        <w:jc w:val="both"/>
        <w:rPr>
          <w:bCs/>
          <w:color w:val="000000"/>
          <w:sz w:val="24"/>
          <w:szCs w:val="24"/>
        </w:rPr>
      </w:pPr>
      <w:r w:rsidRPr="006A5BD8">
        <w:rPr>
          <w:bCs/>
          <w:color w:val="000000"/>
          <w:sz w:val="24"/>
          <w:szCs w:val="24"/>
        </w:rPr>
        <w:tab/>
        <w:t>Esta etapa compreende a avaliação da equipe técnica e rede de serviços, bem como a equipe do NAE/ Vara da Infância e Juventude quanto ao retorno da criança/adolescente para sua família de origem, extensa ou substituta ou ainda a inserção em outro espaço de proteção.</w:t>
      </w:r>
    </w:p>
    <w:p w14:paraId="6F5BC362" w14:textId="77777777" w:rsidR="00FE4882" w:rsidRPr="006A5BD8" w:rsidRDefault="00FE4882" w:rsidP="00C23087">
      <w:pPr>
        <w:tabs>
          <w:tab w:val="left" w:pos="567"/>
        </w:tabs>
        <w:ind w:left="567" w:right="399" w:firstLine="567"/>
        <w:jc w:val="both"/>
        <w:rPr>
          <w:bCs/>
          <w:color w:val="000000"/>
          <w:sz w:val="24"/>
          <w:szCs w:val="24"/>
        </w:rPr>
      </w:pPr>
      <w:r w:rsidRPr="006A5BD8">
        <w:rPr>
          <w:bCs/>
          <w:color w:val="000000"/>
          <w:sz w:val="24"/>
          <w:szCs w:val="24"/>
        </w:rPr>
        <w:tab/>
        <w:t>Para que seja viável o desligamento é imprescindível a determinação judicial, sendo ainda necessário a preparação da família acolhedora e da criança/adolescente.</w:t>
      </w:r>
    </w:p>
    <w:p w14:paraId="2E6382C2" w14:textId="77777777" w:rsidR="00FE4882" w:rsidRPr="006A5BD8" w:rsidRDefault="00FE4882" w:rsidP="00C23087">
      <w:pPr>
        <w:tabs>
          <w:tab w:val="left" w:pos="567"/>
        </w:tabs>
        <w:ind w:left="567" w:right="399" w:firstLine="567"/>
        <w:jc w:val="both"/>
        <w:rPr>
          <w:bCs/>
          <w:color w:val="000000"/>
          <w:sz w:val="24"/>
          <w:szCs w:val="24"/>
        </w:rPr>
      </w:pPr>
      <w:r w:rsidRPr="006A5BD8">
        <w:rPr>
          <w:bCs/>
          <w:color w:val="000000"/>
          <w:sz w:val="24"/>
          <w:szCs w:val="24"/>
        </w:rPr>
        <w:tab/>
        <w:t xml:space="preserve">A família acolhedora exerce papel importante neste processo, pois deve oferecer apoio e empatia ao acolhido para que o mesmo se sinta seguro para o desligamento. Também deve ser preparada para o sentimento de desligamento do acolhido e possível continuidade no cadastro do Serviço, para acolhimento futuro de outras crianças e adolescentes.  </w:t>
      </w:r>
    </w:p>
    <w:p w14:paraId="3A9C2591" w14:textId="77777777" w:rsidR="00FE4882" w:rsidRPr="00B4638A" w:rsidRDefault="00FE4882" w:rsidP="00C23087">
      <w:pPr>
        <w:tabs>
          <w:tab w:val="left" w:pos="567"/>
        </w:tabs>
        <w:ind w:left="567" w:right="399" w:firstLine="567"/>
        <w:jc w:val="both"/>
        <w:rPr>
          <w:sz w:val="24"/>
          <w:szCs w:val="24"/>
        </w:rPr>
      </w:pPr>
      <w:r w:rsidRPr="00B4638A">
        <w:rPr>
          <w:bCs/>
          <w:sz w:val="24"/>
          <w:szCs w:val="24"/>
        </w:rPr>
        <w:tab/>
      </w:r>
      <w:r w:rsidRPr="00B4638A">
        <w:rPr>
          <w:sz w:val="24"/>
          <w:szCs w:val="24"/>
        </w:rPr>
        <w:t>Após o desligamento, a equipe técnica ainda acompanha a criança ou adolescente por seis meses ou pelo tempo determinado judicialmente enviando à Vara de Infância relatório circunstanciado acerca da situação pós desacolhimento. Os casos de colocação em família substituta serão exclusivamente acompanhados pela equipe do NAE, para avaliação e estágio de convivência.</w:t>
      </w:r>
    </w:p>
    <w:p w14:paraId="135A0465" w14:textId="77777777" w:rsidR="00FE4882" w:rsidRDefault="00FE4882" w:rsidP="00C23087">
      <w:pPr>
        <w:tabs>
          <w:tab w:val="left" w:pos="567"/>
        </w:tabs>
        <w:ind w:left="567" w:right="399" w:firstLine="567"/>
        <w:jc w:val="both"/>
        <w:rPr>
          <w:b/>
          <w:bCs/>
          <w:sz w:val="20"/>
          <w:szCs w:val="20"/>
        </w:rPr>
      </w:pPr>
      <w:r w:rsidRPr="00B4638A">
        <w:rPr>
          <w:color w:val="000000" w:themeColor="text1"/>
          <w:sz w:val="24"/>
          <w:szCs w:val="24"/>
        </w:rPr>
        <w:t>A OSC deverá informar a GSAC e à Central de Vagas todos os desligamentos efetivados, bem como as vagas disponíveis para inclusão de novas famílias acolhedoras.</w:t>
      </w:r>
    </w:p>
    <w:p w14:paraId="712058A0" w14:textId="0B1E20E2" w:rsidR="00FE4882" w:rsidRDefault="00FE4882" w:rsidP="00A768CA">
      <w:pPr>
        <w:pBdr>
          <w:top w:val="nil"/>
          <w:left w:val="nil"/>
          <w:bottom w:val="nil"/>
          <w:right w:val="nil"/>
          <w:between w:val="nil"/>
        </w:pBdr>
        <w:ind w:left="2716" w:right="2730"/>
        <w:jc w:val="center"/>
        <w:rPr>
          <w:color w:val="000000"/>
          <w:sz w:val="24"/>
          <w:szCs w:val="24"/>
        </w:rPr>
        <w:sectPr w:rsidR="00FE4882">
          <w:headerReference w:type="default" r:id="rId11"/>
          <w:footerReference w:type="default" r:id="rId12"/>
          <w:pgSz w:w="11920" w:h="16850"/>
          <w:pgMar w:top="1240" w:right="580" w:bottom="1160" w:left="1160" w:header="116" w:footer="945" w:gutter="0"/>
          <w:cols w:space="720"/>
        </w:sectPr>
      </w:pPr>
    </w:p>
    <w:p w14:paraId="43298748" w14:textId="77777777" w:rsidR="003F0180" w:rsidRPr="00765E62" w:rsidRDefault="003F0180" w:rsidP="009A4F1D">
      <w:pPr>
        <w:spacing w:line="276" w:lineRule="auto"/>
        <w:jc w:val="center"/>
        <w:rPr>
          <w:sz w:val="24"/>
          <w:szCs w:val="24"/>
        </w:rPr>
      </w:pPr>
      <w:r>
        <w:rPr>
          <w:b/>
          <w:sz w:val="24"/>
          <w:szCs w:val="24"/>
        </w:rPr>
        <w:lastRenderedPageBreak/>
        <w:t>ANEXO IV</w:t>
      </w:r>
    </w:p>
    <w:p w14:paraId="2B37B36B" w14:textId="77777777" w:rsidR="003F0180" w:rsidRDefault="003F0180" w:rsidP="003F0180">
      <w:pPr>
        <w:spacing w:before="90"/>
        <w:ind w:left="129" w:right="418"/>
        <w:jc w:val="center"/>
        <w:rPr>
          <w:b/>
          <w:color w:val="000000"/>
          <w:sz w:val="26"/>
          <w:szCs w:val="26"/>
        </w:rPr>
      </w:pPr>
    </w:p>
    <w:p w14:paraId="12EAD6AE" w14:textId="77777777" w:rsidR="003F0180" w:rsidRDefault="003F0180" w:rsidP="003F0180">
      <w:pPr>
        <w:widowControl/>
        <w:rPr>
          <w:b/>
          <w:sz w:val="24"/>
          <w:szCs w:val="24"/>
        </w:rPr>
      </w:pPr>
      <w:r>
        <w:rPr>
          <w:b/>
          <w:sz w:val="24"/>
          <w:szCs w:val="24"/>
        </w:rPr>
        <w:t>PROPOSTA/PLANO DE TRABALHO PARA CELEBRAÇÃO DE TERMO DE COLABORAÇÃO</w:t>
      </w:r>
    </w:p>
    <w:p w14:paraId="563A9DA3" w14:textId="77777777" w:rsidR="003F0180" w:rsidRDefault="003F0180" w:rsidP="003F0180">
      <w:pPr>
        <w:pBdr>
          <w:top w:val="nil"/>
          <w:left w:val="nil"/>
          <w:bottom w:val="nil"/>
          <w:right w:val="nil"/>
          <w:between w:val="nil"/>
        </w:pBdr>
        <w:rPr>
          <w:b/>
          <w:color w:val="000000"/>
          <w:sz w:val="26"/>
          <w:szCs w:val="26"/>
        </w:rPr>
      </w:pPr>
    </w:p>
    <w:p w14:paraId="21BE5A8C" w14:textId="77777777" w:rsidR="003F0180" w:rsidRDefault="003F0180" w:rsidP="003F0180">
      <w:pPr>
        <w:pBdr>
          <w:top w:val="nil"/>
          <w:left w:val="nil"/>
          <w:bottom w:val="nil"/>
          <w:right w:val="nil"/>
          <w:between w:val="nil"/>
        </w:pBdr>
        <w:spacing w:before="9"/>
        <w:rPr>
          <w:b/>
          <w:color w:val="000000"/>
          <w:sz w:val="28"/>
          <w:szCs w:val="28"/>
        </w:rPr>
      </w:pPr>
    </w:p>
    <w:p w14:paraId="1EA468A8" w14:textId="77777777" w:rsidR="003F0180" w:rsidRDefault="003F0180" w:rsidP="003F0180">
      <w:pPr>
        <w:numPr>
          <w:ilvl w:val="0"/>
          <w:numId w:val="49"/>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244FA690" w14:textId="77777777" w:rsidR="003F0180" w:rsidRDefault="003F0180" w:rsidP="003F0180">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3F0180" w14:paraId="379F13CA" w14:textId="77777777" w:rsidTr="00560ADF">
        <w:trPr>
          <w:trHeight w:val="278"/>
        </w:trPr>
        <w:tc>
          <w:tcPr>
            <w:tcW w:w="8645" w:type="dxa"/>
            <w:tcBorders>
              <w:top w:val="single" w:sz="4" w:space="0" w:color="000000"/>
              <w:left w:val="single" w:sz="4" w:space="0" w:color="000000"/>
              <w:bottom w:val="single" w:sz="4" w:space="0" w:color="000000"/>
              <w:right w:val="single" w:sz="4" w:space="0" w:color="000000"/>
            </w:tcBorders>
          </w:tcPr>
          <w:p w14:paraId="1EB59843" w14:textId="77777777" w:rsidR="003F0180" w:rsidRDefault="003F0180" w:rsidP="00560ADF">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3F0180" w14:paraId="27134F3D"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6CC6F0DD"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3F0180" w14:paraId="13F578CC" w14:textId="77777777" w:rsidTr="00560ADF">
        <w:trPr>
          <w:trHeight w:val="276"/>
        </w:trPr>
        <w:tc>
          <w:tcPr>
            <w:tcW w:w="8645" w:type="dxa"/>
            <w:tcBorders>
              <w:top w:val="single" w:sz="4" w:space="0" w:color="000000"/>
              <w:left w:val="single" w:sz="4" w:space="0" w:color="000000"/>
              <w:bottom w:val="single" w:sz="4" w:space="0" w:color="000000"/>
              <w:right w:val="single" w:sz="4" w:space="0" w:color="000000"/>
            </w:tcBorders>
          </w:tcPr>
          <w:p w14:paraId="2AD3A1DE"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3F0180" w14:paraId="576067A4"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4B27F7F6"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3F0180" w14:paraId="26A206E8"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2874DF2A"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3F0180" w14:paraId="768E3FF0"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30EFB20C"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3F0180" w14:paraId="582469B7" w14:textId="77777777" w:rsidTr="00560ADF">
        <w:trPr>
          <w:trHeight w:val="278"/>
        </w:trPr>
        <w:tc>
          <w:tcPr>
            <w:tcW w:w="8645" w:type="dxa"/>
            <w:tcBorders>
              <w:top w:val="single" w:sz="4" w:space="0" w:color="000000"/>
              <w:left w:val="single" w:sz="4" w:space="0" w:color="000000"/>
              <w:bottom w:val="single" w:sz="4" w:space="0" w:color="000000"/>
              <w:right w:val="single" w:sz="4" w:space="0" w:color="000000"/>
            </w:tcBorders>
          </w:tcPr>
          <w:p w14:paraId="4A37C243" w14:textId="77777777" w:rsidR="003F0180" w:rsidRDefault="003F0180" w:rsidP="00560ADF">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3F0180" w14:paraId="64982827"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07F88878"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3F0180" w14:paraId="616B4313"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3C4941BA"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3F0180" w14:paraId="74473285"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6AF92D2E"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3F0180" w14:paraId="0443EC2B"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6A6A1F69"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3F0180" w14:paraId="5CB9DABE"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3CC7EC1D"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3F0180" w14:paraId="465D36E5" w14:textId="77777777" w:rsidTr="00560ADF">
        <w:trPr>
          <w:trHeight w:val="277"/>
        </w:trPr>
        <w:tc>
          <w:tcPr>
            <w:tcW w:w="8645" w:type="dxa"/>
            <w:tcBorders>
              <w:top w:val="single" w:sz="4" w:space="0" w:color="000000"/>
              <w:left w:val="single" w:sz="4" w:space="0" w:color="000000"/>
              <w:bottom w:val="single" w:sz="4" w:space="0" w:color="000000"/>
              <w:right w:val="single" w:sz="4" w:space="0" w:color="000000"/>
            </w:tcBorders>
          </w:tcPr>
          <w:p w14:paraId="61098C6E" w14:textId="77777777" w:rsidR="003F0180" w:rsidRDefault="003F0180" w:rsidP="00560ADF">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3F0180" w14:paraId="566C2065"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010FCE5B" w14:textId="77777777" w:rsidR="003F0180" w:rsidRDefault="003F0180" w:rsidP="00560ADF">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r w:rsidR="001E7596" w14:paraId="79D94BDB" w14:textId="77777777" w:rsidTr="00560ADF">
        <w:trPr>
          <w:trHeight w:val="275"/>
        </w:trPr>
        <w:tc>
          <w:tcPr>
            <w:tcW w:w="8645" w:type="dxa"/>
            <w:tcBorders>
              <w:top w:val="single" w:sz="4" w:space="0" w:color="000000"/>
              <w:left w:val="single" w:sz="4" w:space="0" w:color="000000"/>
              <w:bottom w:val="single" w:sz="4" w:space="0" w:color="000000"/>
              <w:right w:val="single" w:sz="4" w:space="0" w:color="000000"/>
            </w:tcBorders>
          </w:tcPr>
          <w:p w14:paraId="2C9561E5" w14:textId="3178F617" w:rsidR="001E7596" w:rsidRDefault="001E7596" w:rsidP="00560ADF">
            <w:pPr>
              <w:pBdr>
                <w:top w:val="nil"/>
                <w:left w:val="nil"/>
                <w:bottom w:val="nil"/>
                <w:right w:val="nil"/>
                <w:between w:val="nil"/>
              </w:pBdr>
              <w:spacing w:line="256" w:lineRule="auto"/>
              <w:ind w:left="107"/>
              <w:rPr>
                <w:color w:val="000000"/>
                <w:sz w:val="24"/>
                <w:szCs w:val="24"/>
              </w:rPr>
            </w:pPr>
            <w:r>
              <w:rPr>
                <w:color w:val="000000"/>
                <w:sz w:val="24"/>
                <w:szCs w:val="24"/>
              </w:rPr>
              <w:t>Conta Bancária para a Parceria:</w:t>
            </w:r>
          </w:p>
        </w:tc>
      </w:tr>
    </w:tbl>
    <w:p w14:paraId="0D23AA66" w14:textId="77777777" w:rsidR="003F0180" w:rsidRDefault="003F0180" w:rsidP="003F0180">
      <w:pPr>
        <w:pBdr>
          <w:top w:val="nil"/>
          <w:left w:val="nil"/>
          <w:bottom w:val="nil"/>
          <w:right w:val="nil"/>
          <w:between w:val="nil"/>
        </w:pBdr>
        <w:rPr>
          <w:b/>
          <w:color w:val="000000"/>
          <w:sz w:val="26"/>
          <w:szCs w:val="26"/>
        </w:rPr>
      </w:pPr>
    </w:p>
    <w:p w14:paraId="2C4CB29E" w14:textId="77777777" w:rsidR="003F0180" w:rsidRDefault="003F0180" w:rsidP="003F0180">
      <w:pPr>
        <w:pBdr>
          <w:top w:val="nil"/>
          <w:left w:val="nil"/>
          <w:bottom w:val="nil"/>
          <w:right w:val="nil"/>
          <w:between w:val="nil"/>
        </w:pBdr>
        <w:spacing w:before="3"/>
        <w:rPr>
          <w:b/>
          <w:color w:val="000000"/>
        </w:rPr>
      </w:pPr>
    </w:p>
    <w:p w14:paraId="156D2DA5" w14:textId="77777777" w:rsidR="003F0180" w:rsidRDefault="003F0180" w:rsidP="003F0180">
      <w:pPr>
        <w:numPr>
          <w:ilvl w:val="0"/>
          <w:numId w:val="49"/>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187CC90B" w14:textId="77777777" w:rsidR="003F0180" w:rsidRDefault="003F0180" w:rsidP="003F0180">
      <w:pPr>
        <w:tabs>
          <w:tab w:val="left" w:pos="363"/>
        </w:tabs>
        <w:spacing w:before="1"/>
        <w:ind w:right="845"/>
        <w:rPr>
          <w:b/>
          <w:sz w:val="24"/>
          <w:szCs w:val="24"/>
        </w:rPr>
      </w:pPr>
    </w:p>
    <w:p w14:paraId="06396405" w14:textId="77777777" w:rsidR="003F0180" w:rsidRDefault="003F0180" w:rsidP="003F018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2BED00F" w14:textId="77777777" w:rsidR="003F0180" w:rsidRDefault="003F0180" w:rsidP="003F0180">
      <w:pPr>
        <w:pBdr>
          <w:top w:val="nil"/>
          <w:left w:val="nil"/>
          <w:bottom w:val="nil"/>
          <w:right w:val="nil"/>
          <w:between w:val="nil"/>
        </w:pBdr>
        <w:spacing w:before="7"/>
        <w:rPr>
          <w:b/>
          <w:color w:val="000000"/>
          <w:sz w:val="8"/>
          <w:szCs w:val="8"/>
        </w:rPr>
      </w:pPr>
    </w:p>
    <w:p w14:paraId="4D40AAC9" w14:textId="77777777" w:rsidR="003F0180" w:rsidRDefault="003F0180" w:rsidP="003F0180">
      <w:pPr>
        <w:pBdr>
          <w:top w:val="nil"/>
          <w:left w:val="nil"/>
          <w:bottom w:val="nil"/>
          <w:right w:val="nil"/>
          <w:between w:val="nil"/>
        </w:pBdr>
        <w:spacing w:before="7"/>
        <w:rPr>
          <w:b/>
          <w:color w:val="000000"/>
          <w:sz w:val="8"/>
          <w:szCs w:val="8"/>
        </w:rPr>
      </w:pPr>
    </w:p>
    <w:p w14:paraId="44E4CAF8" w14:textId="77777777" w:rsidR="003F0180" w:rsidRDefault="003F0180" w:rsidP="003F0180">
      <w:pPr>
        <w:pBdr>
          <w:top w:val="nil"/>
          <w:left w:val="nil"/>
          <w:bottom w:val="nil"/>
          <w:right w:val="nil"/>
          <w:between w:val="nil"/>
        </w:pBdr>
        <w:spacing w:before="7"/>
        <w:rPr>
          <w:b/>
          <w:color w:val="000000"/>
          <w:sz w:val="8"/>
          <w:szCs w:val="8"/>
        </w:rPr>
      </w:pPr>
    </w:p>
    <w:p w14:paraId="184B5FCB" w14:textId="77777777" w:rsidR="003F0180" w:rsidRDefault="003F0180" w:rsidP="003F0180">
      <w:pPr>
        <w:pBdr>
          <w:top w:val="nil"/>
          <w:left w:val="nil"/>
          <w:bottom w:val="nil"/>
          <w:right w:val="nil"/>
          <w:between w:val="nil"/>
        </w:pBdr>
        <w:spacing w:before="7"/>
        <w:rPr>
          <w:b/>
          <w:color w:val="000000"/>
          <w:sz w:val="8"/>
          <w:szCs w:val="8"/>
        </w:rPr>
      </w:pPr>
    </w:p>
    <w:p w14:paraId="1EA69E1A" w14:textId="77777777" w:rsidR="003F0180" w:rsidRDefault="003F0180" w:rsidP="003F0180">
      <w:pPr>
        <w:numPr>
          <w:ilvl w:val="0"/>
          <w:numId w:val="49"/>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790C1D7D" w14:textId="77777777" w:rsidR="003F0180" w:rsidRDefault="003F0180" w:rsidP="003F0180">
      <w:pPr>
        <w:pBdr>
          <w:top w:val="nil"/>
          <w:left w:val="nil"/>
          <w:bottom w:val="nil"/>
          <w:right w:val="nil"/>
          <w:between w:val="nil"/>
        </w:pBdr>
        <w:spacing w:before="7"/>
        <w:rPr>
          <w:b/>
          <w:color w:val="000000"/>
          <w:sz w:val="8"/>
          <w:szCs w:val="8"/>
        </w:rPr>
      </w:pPr>
    </w:p>
    <w:p w14:paraId="60D440A4" w14:textId="77777777" w:rsidR="003F0180" w:rsidRDefault="003F0180" w:rsidP="003F0180">
      <w:pPr>
        <w:pBdr>
          <w:top w:val="nil"/>
          <w:left w:val="nil"/>
          <w:bottom w:val="nil"/>
          <w:right w:val="nil"/>
          <w:between w:val="nil"/>
        </w:pBdr>
        <w:rPr>
          <w:b/>
          <w:color w:val="000000"/>
          <w:sz w:val="20"/>
          <w:szCs w:val="20"/>
        </w:rPr>
      </w:pPr>
    </w:p>
    <w:p w14:paraId="49C0B3B6" w14:textId="77777777" w:rsidR="003F0180" w:rsidRDefault="003F0180" w:rsidP="003F0180">
      <w:pPr>
        <w:pBdr>
          <w:top w:val="nil"/>
          <w:left w:val="nil"/>
          <w:bottom w:val="nil"/>
          <w:right w:val="nil"/>
          <w:between w:val="nil"/>
        </w:pBdr>
        <w:spacing w:before="10"/>
        <w:rPr>
          <w:b/>
          <w:color w:val="000000"/>
          <w:sz w:val="19"/>
          <w:szCs w:val="19"/>
        </w:rPr>
      </w:pPr>
    </w:p>
    <w:p w14:paraId="00BB28AF" w14:textId="77777777" w:rsidR="003F0180" w:rsidRDefault="003F0180" w:rsidP="003F0180">
      <w:pPr>
        <w:numPr>
          <w:ilvl w:val="0"/>
          <w:numId w:val="49"/>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271473B4" w14:textId="77777777" w:rsidR="003F0180" w:rsidRDefault="003F0180" w:rsidP="003F0180">
      <w:pPr>
        <w:numPr>
          <w:ilvl w:val="1"/>
          <w:numId w:val="49"/>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56A787B9" w14:textId="77777777" w:rsidR="003F0180" w:rsidRDefault="003F0180" w:rsidP="003F0180">
      <w:pPr>
        <w:numPr>
          <w:ilvl w:val="1"/>
          <w:numId w:val="49"/>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40EA68C" w14:textId="77777777" w:rsidR="003F0180" w:rsidRDefault="003F0180" w:rsidP="003F0180">
      <w:pPr>
        <w:tabs>
          <w:tab w:val="left" w:pos="363"/>
        </w:tabs>
        <w:spacing w:before="90"/>
        <w:rPr>
          <w:b/>
          <w:sz w:val="24"/>
          <w:szCs w:val="24"/>
        </w:rPr>
      </w:pPr>
    </w:p>
    <w:p w14:paraId="71184563" w14:textId="77777777" w:rsidR="003F0180" w:rsidRDefault="003F0180" w:rsidP="003F0180">
      <w:pPr>
        <w:pBdr>
          <w:top w:val="nil"/>
          <w:left w:val="nil"/>
          <w:bottom w:val="nil"/>
          <w:right w:val="nil"/>
          <w:between w:val="nil"/>
        </w:pBdr>
        <w:spacing w:before="8"/>
        <w:rPr>
          <w:b/>
          <w:color w:val="000000"/>
          <w:sz w:val="10"/>
          <w:szCs w:val="10"/>
        </w:rPr>
      </w:pPr>
    </w:p>
    <w:p w14:paraId="4B2AE2F9" w14:textId="77777777" w:rsidR="003F0180" w:rsidRPr="008F16E7" w:rsidRDefault="003F0180" w:rsidP="003F0180">
      <w:pPr>
        <w:numPr>
          <w:ilvl w:val="0"/>
          <w:numId w:val="49"/>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4752359C" w14:textId="77777777" w:rsidR="003F0180" w:rsidRDefault="003F0180" w:rsidP="003F0180">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37DF82A1" w14:textId="77777777" w:rsidR="003F0180" w:rsidRDefault="003F0180" w:rsidP="003F0180">
      <w:pPr>
        <w:pBdr>
          <w:top w:val="nil"/>
          <w:left w:val="nil"/>
          <w:bottom w:val="nil"/>
          <w:right w:val="nil"/>
          <w:between w:val="nil"/>
        </w:pBdr>
        <w:spacing w:before="8" w:after="1"/>
        <w:rPr>
          <w:b/>
          <w:color w:val="000000"/>
          <w:sz w:val="10"/>
          <w:szCs w:val="10"/>
        </w:rPr>
      </w:pPr>
    </w:p>
    <w:tbl>
      <w:tblPr>
        <w:tblStyle w:val="8"/>
        <w:tblW w:w="8931" w:type="dxa"/>
        <w:tblInd w:w="-147" w:type="dxa"/>
        <w:tblLayout w:type="fixed"/>
        <w:tblLook w:val="0000" w:firstRow="0" w:lastRow="0" w:firstColumn="0" w:lastColumn="0" w:noHBand="0" w:noVBand="0"/>
      </w:tblPr>
      <w:tblGrid>
        <w:gridCol w:w="2977"/>
        <w:gridCol w:w="5954"/>
      </w:tblGrid>
      <w:tr w:rsidR="001E7596" w14:paraId="49F25565" w14:textId="77777777" w:rsidTr="00DB4322">
        <w:trPr>
          <w:trHeight w:val="827"/>
        </w:trPr>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14A335FB" w14:textId="55E60E66" w:rsidR="001E7596" w:rsidRDefault="001E7596" w:rsidP="00560ADF">
            <w:pPr>
              <w:pBdr>
                <w:top w:val="nil"/>
                <w:left w:val="nil"/>
                <w:bottom w:val="nil"/>
                <w:right w:val="nil"/>
                <w:between w:val="nil"/>
              </w:pBdr>
              <w:ind w:left="611" w:right="142" w:hanging="444"/>
              <w:rPr>
                <w:b/>
                <w:color w:val="000000"/>
                <w:sz w:val="24"/>
                <w:szCs w:val="24"/>
              </w:rPr>
            </w:pPr>
            <w:r>
              <w:rPr>
                <w:b/>
                <w:color w:val="000000"/>
                <w:sz w:val="24"/>
                <w:szCs w:val="24"/>
              </w:rPr>
              <w:t xml:space="preserve">Quantidade de Metas </w:t>
            </w:r>
          </w:p>
        </w:tc>
        <w:tc>
          <w:tcPr>
            <w:tcW w:w="5954" w:type="dxa"/>
            <w:tcBorders>
              <w:top w:val="single" w:sz="4" w:space="0" w:color="000000"/>
              <w:left w:val="single" w:sz="4" w:space="0" w:color="000000"/>
              <w:bottom w:val="single" w:sz="4" w:space="0" w:color="000000"/>
              <w:right w:val="single" w:sz="4" w:space="0" w:color="000000"/>
            </w:tcBorders>
            <w:shd w:val="clear" w:color="auto" w:fill="D9D9D9"/>
          </w:tcPr>
          <w:p w14:paraId="545A8957" w14:textId="77777777" w:rsidR="001E7596" w:rsidRDefault="001E7596" w:rsidP="00560ADF">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r>
      <w:tr w:rsidR="001E7596" w14:paraId="12082CC1" w14:textId="77777777" w:rsidTr="00DB4322">
        <w:trPr>
          <w:trHeight w:val="278"/>
        </w:trPr>
        <w:tc>
          <w:tcPr>
            <w:tcW w:w="2977" w:type="dxa"/>
            <w:tcBorders>
              <w:top w:val="single" w:sz="4" w:space="0" w:color="000000"/>
              <w:left w:val="single" w:sz="4" w:space="0" w:color="000000"/>
              <w:bottom w:val="single" w:sz="4" w:space="0" w:color="000000"/>
              <w:right w:val="single" w:sz="4" w:space="0" w:color="000000"/>
            </w:tcBorders>
          </w:tcPr>
          <w:p w14:paraId="70C2D6B6" w14:textId="77777777" w:rsidR="001E7596" w:rsidRDefault="001E7596" w:rsidP="00560ADF">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7DB3E7D8" w14:textId="77777777" w:rsidR="001E7596" w:rsidRDefault="001E7596" w:rsidP="00560ADF">
            <w:pPr>
              <w:pBdr>
                <w:top w:val="nil"/>
                <w:left w:val="nil"/>
                <w:bottom w:val="nil"/>
                <w:right w:val="nil"/>
                <w:between w:val="nil"/>
              </w:pBdr>
              <w:rPr>
                <w:color w:val="000000"/>
                <w:sz w:val="20"/>
                <w:szCs w:val="20"/>
              </w:rPr>
            </w:pPr>
          </w:p>
        </w:tc>
      </w:tr>
      <w:tr w:rsidR="001E7596" w14:paraId="6C0A4409" w14:textId="77777777" w:rsidTr="00DB4322">
        <w:trPr>
          <w:trHeight w:val="275"/>
        </w:trPr>
        <w:tc>
          <w:tcPr>
            <w:tcW w:w="2977" w:type="dxa"/>
            <w:tcBorders>
              <w:top w:val="single" w:sz="4" w:space="0" w:color="000000"/>
              <w:left w:val="single" w:sz="4" w:space="0" w:color="000000"/>
              <w:bottom w:val="single" w:sz="4" w:space="0" w:color="000000"/>
              <w:right w:val="single" w:sz="4" w:space="0" w:color="000000"/>
            </w:tcBorders>
          </w:tcPr>
          <w:p w14:paraId="5EA99DFC" w14:textId="77777777" w:rsidR="001E7596" w:rsidRDefault="001E7596" w:rsidP="00560ADF">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2C1EBD64" w14:textId="77777777" w:rsidR="001E7596" w:rsidRDefault="001E7596" w:rsidP="00560ADF">
            <w:pPr>
              <w:pBdr>
                <w:top w:val="nil"/>
                <w:left w:val="nil"/>
                <w:bottom w:val="nil"/>
                <w:right w:val="nil"/>
                <w:between w:val="nil"/>
              </w:pBdr>
              <w:rPr>
                <w:color w:val="000000"/>
                <w:sz w:val="20"/>
                <w:szCs w:val="20"/>
              </w:rPr>
            </w:pPr>
          </w:p>
        </w:tc>
      </w:tr>
    </w:tbl>
    <w:p w14:paraId="60E101C8" w14:textId="77777777" w:rsidR="003F0180" w:rsidRDefault="003F0180" w:rsidP="003F0180">
      <w:pPr>
        <w:pBdr>
          <w:top w:val="nil"/>
          <w:left w:val="nil"/>
          <w:bottom w:val="nil"/>
          <w:right w:val="nil"/>
          <w:between w:val="nil"/>
        </w:pBdr>
        <w:spacing w:line="360" w:lineRule="auto"/>
        <w:ind w:left="405"/>
        <w:rPr>
          <w:b/>
          <w:color w:val="000000"/>
          <w:sz w:val="21"/>
          <w:szCs w:val="21"/>
          <w:highlight w:val="yellow"/>
        </w:rPr>
      </w:pPr>
    </w:p>
    <w:p w14:paraId="44DBCECE" w14:textId="77777777" w:rsidR="003F0180" w:rsidRDefault="003F0180" w:rsidP="003F0180">
      <w:pPr>
        <w:numPr>
          <w:ilvl w:val="0"/>
          <w:numId w:val="49"/>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3F999139" w14:textId="77777777" w:rsidR="003F0180" w:rsidRDefault="003F0180" w:rsidP="003F0180">
      <w:pPr>
        <w:pBdr>
          <w:top w:val="nil"/>
          <w:left w:val="nil"/>
          <w:bottom w:val="nil"/>
          <w:right w:val="nil"/>
          <w:between w:val="nil"/>
        </w:pBdr>
        <w:spacing w:line="360" w:lineRule="auto"/>
        <w:ind w:left="405"/>
        <w:rPr>
          <w:b/>
          <w:color w:val="000000"/>
          <w:sz w:val="21"/>
          <w:szCs w:val="21"/>
        </w:rPr>
      </w:pPr>
    </w:p>
    <w:p w14:paraId="01651020" w14:textId="77777777" w:rsidR="003F0180" w:rsidRDefault="003F0180" w:rsidP="003F0180">
      <w:pPr>
        <w:pStyle w:val="Ttulo2"/>
        <w:numPr>
          <w:ilvl w:val="1"/>
          <w:numId w:val="49"/>
        </w:numPr>
        <w:tabs>
          <w:tab w:val="left" w:pos="1276"/>
        </w:tabs>
        <w:spacing w:line="360" w:lineRule="auto"/>
        <w:ind w:left="851" w:hanging="709"/>
      </w:pPr>
      <w:r>
        <w:t>Formas de Acesso:</w:t>
      </w:r>
    </w:p>
    <w:p w14:paraId="1D285BFE" w14:textId="3D018909" w:rsidR="003F0180" w:rsidRDefault="003F0180" w:rsidP="003F0180">
      <w:pPr>
        <w:pStyle w:val="Ttulo2"/>
        <w:numPr>
          <w:ilvl w:val="1"/>
          <w:numId w:val="49"/>
        </w:numPr>
        <w:tabs>
          <w:tab w:val="left" w:pos="1276"/>
        </w:tabs>
        <w:spacing w:line="360" w:lineRule="auto"/>
        <w:ind w:left="851" w:hanging="709"/>
      </w:pPr>
      <w:r>
        <w:t xml:space="preserve">Tempo de </w:t>
      </w:r>
      <w:r w:rsidR="00DB4322">
        <w:t>Acolhimento</w:t>
      </w:r>
    </w:p>
    <w:p w14:paraId="305DD3E0" w14:textId="7EF2ED04" w:rsidR="003F0180" w:rsidRDefault="003F0180" w:rsidP="003F0180">
      <w:pPr>
        <w:pStyle w:val="Ttulo2"/>
        <w:numPr>
          <w:ilvl w:val="1"/>
          <w:numId w:val="49"/>
        </w:numPr>
        <w:tabs>
          <w:tab w:val="left" w:pos="1276"/>
        </w:tabs>
        <w:spacing w:line="360" w:lineRule="auto"/>
        <w:ind w:left="851" w:hanging="709"/>
      </w:pPr>
      <w:r>
        <w:t>Período de Funcionamento:</w:t>
      </w:r>
    </w:p>
    <w:p w14:paraId="1A960AFC" w14:textId="487BAEFC" w:rsidR="003F0180" w:rsidRDefault="003F0180" w:rsidP="003F0180">
      <w:pPr>
        <w:pStyle w:val="Ttulo2"/>
        <w:numPr>
          <w:ilvl w:val="1"/>
          <w:numId w:val="49"/>
        </w:numPr>
        <w:tabs>
          <w:tab w:val="left" w:pos="1276"/>
        </w:tabs>
        <w:spacing w:line="360" w:lineRule="auto"/>
        <w:ind w:left="851" w:hanging="709"/>
      </w:pPr>
      <w:r>
        <w:t>Trabalho Social Essencial ao Serviço:</w:t>
      </w:r>
    </w:p>
    <w:p w14:paraId="4BF4CF31" w14:textId="0405CD28" w:rsidR="00DB4322" w:rsidRDefault="00DB4322" w:rsidP="003F0180">
      <w:pPr>
        <w:pStyle w:val="Ttulo2"/>
        <w:numPr>
          <w:ilvl w:val="1"/>
          <w:numId w:val="49"/>
        </w:numPr>
        <w:tabs>
          <w:tab w:val="left" w:pos="1276"/>
        </w:tabs>
        <w:spacing w:line="360" w:lineRule="auto"/>
        <w:ind w:left="851" w:hanging="709"/>
      </w:pPr>
      <w:r>
        <w:t>Localização, instalações físicas e Equipamentos:</w:t>
      </w:r>
    </w:p>
    <w:p w14:paraId="6D9C241C" w14:textId="354FDA4B" w:rsidR="00DB4322" w:rsidRDefault="00DB4322" w:rsidP="003F0180">
      <w:pPr>
        <w:pStyle w:val="Ttulo2"/>
        <w:numPr>
          <w:ilvl w:val="1"/>
          <w:numId w:val="49"/>
        </w:numPr>
        <w:tabs>
          <w:tab w:val="left" w:pos="1276"/>
        </w:tabs>
        <w:spacing w:line="360" w:lineRule="auto"/>
        <w:ind w:left="851" w:hanging="709"/>
      </w:pPr>
      <w:r>
        <w:t>Atendimento</w:t>
      </w:r>
    </w:p>
    <w:p w14:paraId="09303623" w14:textId="7B3ACA08" w:rsidR="003F0180" w:rsidRDefault="003F0180" w:rsidP="003F0180">
      <w:pPr>
        <w:pStyle w:val="Ttulo2"/>
        <w:numPr>
          <w:ilvl w:val="1"/>
          <w:numId w:val="49"/>
        </w:numPr>
        <w:tabs>
          <w:tab w:val="left" w:pos="1276"/>
        </w:tabs>
        <w:spacing w:line="360" w:lineRule="auto"/>
        <w:ind w:left="851" w:hanging="709"/>
      </w:pPr>
      <w:r>
        <w:t>Documentos a serem produzidos:</w:t>
      </w:r>
    </w:p>
    <w:p w14:paraId="19659962" w14:textId="133DFDD1" w:rsidR="00DB4322" w:rsidRDefault="00DB4322" w:rsidP="003F0180">
      <w:pPr>
        <w:pStyle w:val="Ttulo2"/>
        <w:numPr>
          <w:ilvl w:val="1"/>
          <w:numId w:val="49"/>
        </w:numPr>
        <w:tabs>
          <w:tab w:val="left" w:pos="1276"/>
        </w:tabs>
        <w:spacing w:line="360" w:lineRule="auto"/>
        <w:ind w:left="851" w:hanging="709"/>
      </w:pPr>
      <w:r>
        <w:t>Alimentação:</w:t>
      </w:r>
    </w:p>
    <w:p w14:paraId="4C3EFF2F" w14:textId="153B2645" w:rsidR="00DB4322" w:rsidRDefault="00DB4322" w:rsidP="003F0180">
      <w:pPr>
        <w:pStyle w:val="Ttulo2"/>
        <w:numPr>
          <w:ilvl w:val="1"/>
          <w:numId w:val="49"/>
        </w:numPr>
        <w:tabs>
          <w:tab w:val="left" w:pos="1276"/>
        </w:tabs>
        <w:spacing w:line="360" w:lineRule="auto"/>
        <w:ind w:left="851" w:hanging="709"/>
      </w:pPr>
      <w:r>
        <w:t>Transporte:</w:t>
      </w:r>
    </w:p>
    <w:p w14:paraId="1937E80E" w14:textId="480C4A46" w:rsidR="00DB4322" w:rsidRDefault="00DB4322" w:rsidP="003F0180">
      <w:pPr>
        <w:pStyle w:val="Ttulo2"/>
        <w:numPr>
          <w:ilvl w:val="1"/>
          <w:numId w:val="49"/>
        </w:numPr>
        <w:tabs>
          <w:tab w:val="left" w:pos="1276"/>
        </w:tabs>
        <w:spacing w:line="360" w:lineRule="auto"/>
        <w:ind w:left="851" w:hanging="709"/>
      </w:pPr>
      <w:r>
        <w:t>Articulação em rede:</w:t>
      </w:r>
    </w:p>
    <w:p w14:paraId="1A8A2DA8" w14:textId="6092A68F" w:rsidR="00DB4322" w:rsidRDefault="00DB4322" w:rsidP="003F0180">
      <w:pPr>
        <w:pStyle w:val="Ttulo2"/>
        <w:numPr>
          <w:ilvl w:val="1"/>
          <w:numId w:val="49"/>
        </w:numPr>
        <w:tabs>
          <w:tab w:val="left" w:pos="1276"/>
        </w:tabs>
        <w:spacing w:line="360" w:lineRule="auto"/>
        <w:ind w:left="851" w:hanging="709"/>
      </w:pPr>
      <w:r>
        <w:t>Aquisições dos Usuários:</w:t>
      </w:r>
    </w:p>
    <w:p w14:paraId="750CAB4A" w14:textId="0649DD9C" w:rsidR="00DB4322" w:rsidRDefault="00DB4322" w:rsidP="003F0180">
      <w:pPr>
        <w:pStyle w:val="Ttulo2"/>
        <w:numPr>
          <w:ilvl w:val="1"/>
          <w:numId w:val="49"/>
        </w:numPr>
        <w:tabs>
          <w:tab w:val="left" w:pos="1276"/>
        </w:tabs>
        <w:spacing w:line="360" w:lineRule="auto"/>
        <w:ind w:left="851" w:hanging="709"/>
      </w:pPr>
      <w:r>
        <w:t>Monitoramento e Avaliação:</w:t>
      </w:r>
    </w:p>
    <w:p w14:paraId="5AC750DC" w14:textId="2D0A3695" w:rsidR="00DB4322" w:rsidRDefault="00DB4322" w:rsidP="003F0180">
      <w:pPr>
        <w:pStyle w:val="Ttulo2"/>
        <w:numPr>
          <w:ilvl w:val="1"/>
          <w:numId w:val="49"/>
        </w:numPr>
        <w:tabs>
          <w:tab w:val="left" w:pos="1276"/>
        </w:tabs>
        <w:spacing w:line="360" w:lineRule="auto"/>
        <w:ind w:left="851" w:hanging="709"/>
      </w:pPr>
      <w:r>
        <w:t>Indicadores de Avaliação de Resultados:</w:t>
      </w:r>
    </w:p>
    <w:p w14:paraId="19998A9C" w14:textId="645D4F88" w:rsidR="003F0180" w:rsidRDefault="00DB4322" w:rsidP="003F0180">
      <w:pPr>
        <w:pStyle w:val="Ttulo2"/>
        <w:numPr>
          <w:ilvl w:val="1"/>
          <w:numId w:val="49"/>
        </w:numPr>
        <w:tabs>
          <w:tab w:val="left" w:pos="1276"/>
        </w:tabs>
        <w:spacing w:line="360" w:lineRule="auto"/>
        <w:ind w:left="851" w:hanging="709"/>
      </w:pPr>
      <w:r>
        <w:t>Recursos Materiais:</w:t>
      </w:r>
    </w:p>
    <w:p w14:paraId="6AC0F1FD" w14:textId="2FBC0985" w:rsidR="00DB4322" w:rsidRDefault="00DB4322" w:rsidP="003F0180">
      <w:pPr>
        <w:pStyle w:val="Ttulo2"/>
        <w:numPr>
          <w:ilvl w:val="1"/>
          <w:numId w:val="49"/>
        </w:numPr>
        <w:tabs>
          <w:tab w:val="left" w:pos="1276"/>
        </w:tabs>
        <w:spacing w:line="360" w:lineRule="auto"/>
        <w:ind w:left="851" w:hanging="709"/>
      </w:pPr>
      <w:r>
        <w:t>Equipamentos e Estrutura Física Exigidos:</w:t>
      </w:r>
    </w:p>
    <w:p w14:paraId="5BC5FF71" w14:textId="03DAC84C" w:rsidR="00DB4322" w:rsidRDefault="00DB4322" w:rsidP="003F0180">
      <w:pPr>
        <w:pStyle w:val="Ttulo2"/>
        <w:numPr>
          <w:ilvl w:val="1"/>
          <w:numId w:val="49"/>
        </w:numPr>
        <w:tabs>
          <w:tab w:val="left" w:pos="1276"/>
        </w:tabs>
        <w:spacing w:line="360" w:lineRule="auto"/>
        <w:ind w:left="851" w:hanging="709"/>
      </w:pPr>
      <w:r>
        <w:t>Metodologia:</w:t>
      </w:r>
    </w:p>
    <w:p w14:paraId="3267531C" w14:textId="77777777" w:rsidR="003F0180" w:rsidRDefault="003F0180" w:rsidP="003F0180">
      <w:pPr>
        <w:pStyle w:val="Ttulo1"/>
        <w:spacing w:line="360" w:lineRule="auto"/>
        <w:ind w:left="851" w:hanging="851"/>
        <w:rPr>
          <w:color w:val="000009"/>
        </w:rPr>
      </w:pPr>
    </w:p>
    <w:p w14:paraId="0EF77F9F" w14:textId="537644D0" w:rsidR="003F0180" w:rsidRPr="0068025F" w:rsidRDefault="003F0180" w:rsidP="003F0180">
      <w:pPr>
        <w:pStyle w:val="Ttulo1"/>
        <w:numPr>
          <w:ilvl w:val="0"/>
          <w:numId w:val="49"/>
        </w:numPr>
        <w:pBdr>
          <w:top w:val="nil"/>
          <w:left w:val="nil"/>
          <w:bottom w:val="nil"/>
          <w:right w:val="nil"/>
          <w:between w:val="nil"/>
        </w:pBdr>
        <w:spacing w:before="8" w:line="360" w:lineRule="auto"/>
        <w:ind w:left="1429" w:hanging="405"/>
        <w:rPr>
          <w:color w:val="000000"/>
          <w:sz w:val="10"/>
          <w:szCs w:val="10"/>
        </w:rPr>
      </w:pPr>
    </w:p>
    <w:tbl>
      <w:tblPr>
        <w:tblStyle w:val="7"/>
        <w:tblW w:w="8502" w:type="dxa"/>
        <w:tblInd w:w="132" w:type="dxa"/>
        <w:tblLayout w:type="fixed"/>
        <w:tblLook w:val="0000" w:firstRow="0" w:lastRow="0" w:firstColumn="0" w:lastColumn="0" w:noHBand="0" w:noVBand="0"/>
      </w:tblPr>
      <w:tblGrid>
        <w:gridCol w:w="4390"/>
        <w:gridCol w:w="4112"/>
      </w:tblGrid>
      <w:tr w:rsidR="003F0180" w14:paraId="1B6C9CD6" w14:textId="77777777" w:rsidTr="00560ADF">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47E7B1BB" w14:textId="77777777" w:rsidR="003F0180" w:rsidRDefault="003F0180" w:rsidP="00560ADF">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1E9A2AE7" w14:textId="77777777" w:rsidR="003F0180" w:rsidRDefault="003F0180" w:rsidP="00560ADF">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3F0180" w14:paraId="0A417E20" w14:textId="77777777" w:rsidTr="00560ADF">
        <w:trPr>
          <w:trHeight w:val="275"/>
        </w:trPr>
        <w:tc>
          <w:tcPr>
            <w:tcW w:w="4390" w:type="dxa"/>
            <w:tcBorders>
              <w:top w:val="single" w:sz="4" w:space="0" w:color="000000"/>
              <w:left w:val="single" w:sz="4" w:space="0" w:color="000000"/>
              <w:bottom w:val="single" w:sz="4" w:space="0" w:color="000000"/>
              <w:right w:val="single" w:sz="4" w:space="0" w:color="000000"/>
            </w:tcBorders>
          </w:tcPr>
          <w:p w14:paraId="30C98B12" w14:textId="77777777" w:rsidR="003F0180" w:rsidRDefault="003F0180" w:rsidP="00560ADF">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3EE8F666" w14:textId="77777777" w:rsidR="003F0180" w:rsidRDefault="003F0180" w:rsidP="00560ADF">
            <w:pPr>
              <w:pBdr>
                <w:top w:val="nil"/>
                <w:left w:val="nil"/>
                <w:bottom w:val="nil"/>
                <w:right w:val="nil"/>
                <w:between w:val="nil"/>
              </w:pBdr>
              <w:spacing w:line="256" w:lineRule="auto"/>
              <w:ind w:left="879" w:right="872"/>
              <w:jc w:val="center"/>
              <w:rPr>
                <w:sz w:val="24"/>
                <w:szCs w:val="24"/>
              </w:rPr>
            </w:pPr>
            <w:r w:rsidRPr="00CA2148">
              <w:rPr>
                <w:sz w:val="24"/>
                <w:szCs w:val="24"/>
              </w:rPr>
              <w:t>../../2023</w:t>
            </w:r>
          </w:p>
        </w:tc>
      </w:tr>
    </w:tbl>
    <w:p w14:paraId="0D9047A7" w14:textId="77777777" w:rsidR="003F0180" w:rsidRDefault="003F0180" w:rsidP="003F0180">
      <w:pPr>
        <w:pBdr>
          <w:top w:val="nil"/>
          <w:left w:val="nil"/>
          <w:bottom w:val="nil"/>
          <w:right w:val="nil"/>
          <w:between w:val="nil"/>
        </w:pBdr>
        <w:rPr>
          <w:b/>
          <w:color w:val="000000"/>
          <w:sz w:val="26"/>
          <w:szCs w:val="26"/>
        </w:rPr>
      </w:pPr>
    </w:p>
    <w:p w14:paraId="731983B8" w14:textId="77777777" w:rsidR="003F0180" w:rsidRDefault="003F0180" w:rsidP="003F0180">
      <w:pPr>
        <w:pBdr>
          <w:top w:val="nil"/>
          <w:left w:val="nil"/>
          <w:bottom w:val="nil"/>
          <w:right w:val="nil"/>
          <w:between w:val="nil"/>
        </w:pBdr>
        <w:spacing w:before="9"/>
        <w:rPr>
          <w:b/>
          <w:color w:val="000000"/>
          <w:sz w:val="21"/>
          <w:szCs w:val="21"/>
        </w:rPr>
      </w:pPr>
    </w:p>
    <w:p w14:paraId="34DF1092" w14:textId="77777777" w:rsidR="003F0180" w:rsidRPr="00D37A5C" w:rsidRDefault="003F0180" w:rsidP="003F0180">
      <w:pPr>
        <w:pStyle w:val="PargrafodaLista"/>
        <w:numPr>
          <w:ilvl w:val="0"/>
          <w:numId w:val="49"/>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6C8B8C13" w14:textId="77777777" w:rsidR="003F0180" w:rsidRDefault="003F0180" w:rsidP="003F018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21F090F8" wp14:editId="24F64FBD">
                <wp:simplePos x="0" y="0"/>
                <wp:positionH relativeFrom="column">
                  <wp:posOffset>63500</wp:posOffset>
                </wp:positionH>
                <wp:positionV relativeFrom="paragraph">
                  <wp:posOffset>76200</wp:posOffset>
                </wp:positionV>
                <wp:extent cx="5409565" cy="191770"/>
                <wp:effectExtent l="0" t="0" r="0" b="0"/>
                <wp:wrapTopAndBottom distT="0" distB="0"/>
                <wp:docPr id="232" name="Retângulo 232"/>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4AF18E36" w14:textId="77777777" w:rsidR="003F0180" w:rsidRDefault="003F0180" w:rsidP="003F0180">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F090F8" id="Retângulo 232" o:sp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4AF18E36" w14:textId="77777777" w:rsidR="003F0180" w:rsidRDefault="003F0180" w:rsidP="003F0180">
                      <w:pPr>
                        <w:spacing w:line="268" w:lineRule="auto"/>
                        <w:ind w:left="103"/>
                        <w:textDirection w:val="btLr"/>
                      </w:pPr>
                      <w:r>
                        <w:rPr>
                          <w:color w:val="000000"/>
                          <w:sz w:val="24"/>
                        </w:rPr>
                        <w:t>R$</w:t>
                      </w:r>
                    </w:p>
                  </w:txbxContent>
                </v:textbox>
                <w10:wrap type="topAndBottom"/>
              </v:rect>
            </w:pict>
          </mc:Fallback>
        </mc:AlternateContent>
      </w:r>
    </w:p>
    <w:p w14:paraId="4089A957" w14:textId="77777777" w:rsidR="003F0180" w:rsidRDefault="003F0180" w:rsidP="003F0180">
      <w:pPr>
        <w:pBdr>
          <w:top w:val="nil"/>
          <w:left w:val="nil"/>
          <w:bottom w:val="nil"/>
          <w:right w:val="nil"/>
          <w:between w:val="nil"/>
        </w:pBdr>
        <w:rPr>
          <w:b/>
          <w:color w:val="000000"/>
          <w:sz w:val="20"/>
          <w:szCs w:val="20"/>
        </w:rPr>
      </w:pPr>
    </w:p>
    <w:p w14:paraId="7C3252EE" w14:textId="77777777" w:rsidR="003F0180" w:rsidRDefault="003F0180" w:rsidP="003F0180">
      <w:pPr>
        <w:tabs>
          <w:tab w:val="left" w:pos="723"/>
        </w:tabs>
        <w:spacing w:before="90"/>
        <w:rPr>
          <w:b/>
          <w:sz w:val="20"/>
          <w:szCs w:val="20"/>
        </w:rPr>
      </w:pPr>
    </w:p>
    <w:p w14:paraId="31A47CFB" w14:textId="77777777" w:rsidR="003F0180" w:rsidRDefault="003F0180" w:rsidP="003F0180">
      <w:pPr>
        <w:numPr>
          <w:ilvl w:val="1"/>
          <w:numId w:val="49"/>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0E5B813A" w14:textId="77777777" w:rsidR="003F0180" w:rsidRDefault="003F0180" w:rsidP="003F0180">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3F0180" w14:paraId="131DF5DB"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677951F4" w14:textId="77777777" w:rsidR="003F0180" w:rsidRDefault="003F0180" w:rsidP="00560ADF">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3449ED36" w14:textId="77777777" w:rsidR="003F0180" w:rsidRDefault="003F0180" w:rsidP="00560ADF">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3F0180" w14:paraId="3D63B046" w14:textId="77777777" w:rsidTr="00560ADF">
        <w:trPr>
          <w:trHeight w:val="276"/>
        </w:trPr>
        <w:tc>
          <w:tcPr>
            <w:tcW w:w="6800" w:type="dxa"/>
            <w:tcBorders>
              <w:top w:val="single" w:sz="4" w:space="0" w:color="000000"/>
              <w:left w:val="single" w:sz="4" w:space="0" w:color="000000"/>
              <w:bottom w:val="single" w:sz="4" w:space="0" w:color="000000"/>
              <w:right w:val="single" w:sz="4" w:space="0" w:color="000000"/>
            </w:tcBorders>
          </w:tcPr>
          <w:p w14:paraId="7F6D7FBD"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6CA63CE" w14:textId="77777777" w:rsidR="003F0180" w:rsidRDefault="003F0180" w:rsidP="00560ADF">
            <w:pPr>
              <w:pBdr>
                <w:top w:val="nil"/>
                <w:left w:val="nil"/>
                <w:bottom w:val="nil"/>
                <w:right w:val="nil"/>
                <w:between w:val="nil"/>
              </w:pBdr>
              <w:rPr>
                <w:color w:val="000000"/>
                <w:sz w:val="20"/>
                <w:szCs w:val="20"/>
              </w:rPr>
            </w:pPr>
          </w:p>
        </w:tc>
      </w:tr>
      <w:tr w:rsidR="003F0180" w14:paraId="6C585399" w14:textId="77777777" w:rsidTr="00560ADF">
        <w:trPr>
          <w:trHeight w:val="278"/>
        </w:trPr>
        <w:tc>
          <w:tcPr>
            <w:tcW w:w="6800" w:type="dxa"/>
            <w:tcBorders>
              <w:top w:val="single" w:sz="4" w:space="0" w:color="000000"/>
              <w:left w:val="single" w:sz="4" w:space="0" w:color="000000"/>
              <w:bottom w:val="single" w:sz="4" w:space="0" w:color="000000"/>
              <w:right w:val="single" w:sz="4" w:space="0" w:color="000000"/>
            </w:tcBorders>
          </w:tcPr>
          <w:p w14:paraId="346E507C"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71283D6" w14:textId="77777777" w:rsidR="003F0180" w:rsidRDefault="003F0180" w:rsidP="00560ADF">
            <w:pPr>
              <w:pBdr>
                <w:top w:val="nil"/>
                <w:left w:val="nil"/>
                <w:bottom w:val="nil"/>
                <w:right w:val="nil"/>
                <w:between w:val="nil"/>
              </w:pBdr>
              <w:rPr>
                <w:color w:val="000000"/>
                <w:sz w:val="20"/>
                <w:szCs w:val="20"/>
              </w:rPr>
            </w:pPr>
          </w:p>
        </w:tc>
      </w:tr>
      <w:tr w:rsidR="003F0180" w14:paraId="22D5A140"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138C10E4"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F70BB7D" w14:textId="77777777" w:rsidR="003F0180" w:rsidRDefault="003F0180" w:rsidP="00560ADF">
            <w:pPr>
              <w:pBdr>
                <w:top w:val="nil"/>
                <w:left w:val="nil"/>
                <w:bottom w:val="nil"/>
                <w:right w:val="nil"/>
                <w:between w:val="nil"/>
              </w:pBdr>
              <w:rPr>
                <w:color w:val="000000"/>
                <w:sz w:val="20"/>
                <w:szCs w:val="20"/>
              </w:rPr>
            </w:pPr>
          </w:p>
        </w:tc>
      </w:tr>
      <w:tr w:rsidR="003F0180" w14:paraId="2D54E341"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7897CB05"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254768D" w14:textId="77777777" w:rsidR="003F0180" w:rsidRDefault="003F0180" w:rsidP="00560ADF">
            <w:pPr>
              <w:pBdr>
                <w:top w:val="nil"/>
                <w:left w:val="nil"/>
                <w:bottom w:val="nil"/>
                <w:right w:val="nil"/>
                <w:between w:val="nil"/>
              </w:pBdr>
              <w:rPr>
                <w:color w:val="000000"/>
                <w:sz w:val="20"/>
                <w:szCs w:val="20"/>
              </w:rPr>
            </w:pPr>
          </w:p>
        </w:tc>
      </w:tr>
      <w:tr w:rsidR="003F0180" w14:paraId="596AFE61"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2C9EFAF9"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A0EEB6F" w14:textId="77777777" w:rsidR="003F0180" w:rsidRDefault="003F0180" w:rsidP="00560ADF">
            <w:pPr>
              <w:pBdr>
                <w:top w:val="nil"/>
                <w:left w:val="nil"/>
                <w:bottom w:val="nil"/>
                <w:right w:val="nil"/>
                <w:between w:val="nil"/>
              </w:pBdr>
              <w:rPr>
                <w:color w:val="000000"/>
                <w:sz w:val="20"/>
                <w:szCs w:val="20"/>
              </w:rPr>
            </w:pPr>
          </w:p>
        </w:tc>
      </w:tr>
      <w:tr w:rsidR="003F0180" w14:paraId="3A3592CC"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78ADAF25"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A250B76" w14:textId="77777777" w:rsidR="003F0180" w:rsidRDefault="003F0180" w:rsidP="00560ADF">
            <w:pPr>
              <w:pBdr>
                <w:top w:val="nil"/>
                <w:left w:val="nil"/>
                <w:bottom w:val="nil"/>
                <w:right w:val="nil"/>
                <w:between w:val="nil"/>
              </w:pBdr>
              <w:rPr>
                <w:color w:val="000000"/>
                <w:sz w:val="20"/>
                <w:szCs w:val="20"/>
              </w:rPr>
            </w:pPr>
          </w:p>
        </w:tc>
      </w:tr>
      <w:tr w:rsidR="003F0180" w14:paraId="098BA826"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344D6949"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8CCF2CF" w14:textId="77777777" w:rsidR="003F0180" w:rsidRDefault="003F0180" w:rsidP="00560ADF">
            <w:pPr>
              <w:pBdr>
                <w:top w:val="nil"/>
                <w:left w:val="nil"/>
                <w:bottom w:val="nil"/>
                <w:right w:val="nil"/>
                <w:between w:val="nil"/>
              </w:pBdr>
              <w:rPr>
                <w:color w:val="000000"/>
                <w:sz w:val="20"/>
                <w:szCs w:val="20"/>
              </w:rPr>
            </w:pPr>
          </w:p>
        </w:tc>
      </w:tr>
      <w:tr w:rsidR="003F0180" w14:paraId="3E586FC8" w14:textId="77777777" w:rsidTr="00560ADF">
        <w:trPr>
          <w:trHeight w:val="277"/>
        </w:trPr>
        <w:tc>
          <w:tcPr>
            <w:tcW w:w="6800" w:type="dxa"/>
            <w:tcBorders>
              <w:top w:val="single" w:sz="4" w:space="0" w:color="000000"/>
              <w:left w:val="single" w:sz="4" w:space="0" w:color="000000"/>
              <w:bottom w:val="single" w:sz="4" w:space="0" w:color="000000"/>
              <w:right w:val="single" w:sz="4" w:space="0" w:color="000000"/>
            </w:tcBorders>
          </w:tcPr>
          <w:p w14:paraId="4DBE6F14"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B831BA" w14:textId="77777777" w:rsidR="003F0180" w:rsidRDefault="003F0180" w:rsidP="00560ADF">
            <w:pPr>
              <w:pBdr>
                <w:top w:val="nil"/>
                <w:left w:val="nil"/>
                <w:bottom w:val="nil"/>
                <w:right w:val="nil"/>
                <w:between w:val="nil"/>
              </w:pBdr>
              <w:rPr>
                <w:color w:val="000000"/>
                <w:sz w:val="20"/>
                <w:szCs w:val="20"/>
              </w:rPr>
            </w:pPr>
          </w:p>
        </w:tc>
      </w:tr>
      <w:tr w:rsidR="003F0180" w14:paraId="076E466B"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61C522DF"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D7AF55" w14:textId="77777777" w:rsidR="003F0180" w:rsidRDefault="003F0180" w:rsidP="00560ADF">
            <w:pPr>
              <w:pBdr>
                <w:top w:val="nil"/>
                <w:left w:val="nil"/>
                <w:bottom w:val="nil"/>
                <w:right w:val="nil"/>
                <w:between w:val="nil"/>
              </w:pBdr>
              <w:rPr>
                <w:color w:val="000000"/>
                <w:sz w:val="20"/>
                <w:szCs w:val="20"/>
              </w:rPr>
            </w:pPr>
          </w:p>
        </w:tc>
      </w:tr>
      <w:tr w:rsidR="003F0180" w14:paraId="7DBFC9DA"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2C9037FC"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3C09278" w14:textId="77777777" w:rsidR="003F0180" w:rsidRDefault="003F0180" w:rsidP="00560ADF">
            <w:pPr>
              <w:pBdr>
                <w:top w:val="nil"/>
                <w:left w:val="nil"/>
                <w:bottom w:val="nil"/>
                <w:right w:val="nil"/>
                <w:between w:val="nil"/>
              </w:pBdr>
              <w:rPr>
                <w:color w:val="000000"/>
                <w:sz w:val="20"/>
                <w:szCs w:val="20"/>
              </w:rPr>
            </w:pPr>
          </w:p>
        </w:tc>
      </w:tr>
      <w:tr w:rsidR="003F0180" w14:paraId="5823D61D"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41AF9C3E"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909CDAB" w14:textId="77777777" w:rsidR="003F0180" w:rsidRDefault="003F0180" w:rsidP="00560ADF">
            <w:pPr>
              <w:pBdr>
                <w:top w:val="nil"/>
                <w:left w:val="nil"/>
                <w:bottom w:val="nil"/>
                <w:right w:val="nil"/>
                <w:between w:val="nil"/>
              </w:pBdr>
              <w:rPr>
                <w:color w:val="000000"/>
                <w:sz w:val="20"/>
                <w:szCs w:val="20"/>
              </w:rPr>
            </w:pPr>
          </w:p>
        </w:tc>
      </w:tr>
      <w:tr w:rsidR="003F0180" w14:paraId="77AE8C56"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71D9EAD4" w14:textId="77777777" w:rsidR="003F0180" w:rsidRDefault="003F0180" w:rsidP="00560ADF">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012AE1E" w14:textId="77777777" w:rsidR="003F0180" w:rsidRDefault="003F0180" w:rsidP="00560ADF">
            <w:pPr>
              <w:pBdr>
                <w:top w:val="nil"/>
                <w:left w:val="nil"/>
                <w:bottom w:val="nil"/>
                <w:right w:val="nil"/>
                <w:between w:val="nil"/>
              </w:pBdr>
              <w:rPr>
                <w:color w:val="000000"/>
                <w:sz w:val="20"/>
                <w:szCs w:val="20"/>
              </w:rPr>
            </w:pPr>
          </w:p>
        </w:tc>
      </w:tr>
      <w:tr w:rsidR="003F0180" w14:paraId="245C669F" w14:textId="77777777" w:rsidTr="00560ADF">
        <w:trPr>
          <w:trHeight w:val="275"/>
        </w:trPr>
        <w:tc>
          <w:tcPr>
            <w:tcW w:w="6800" w:type="dxa"/>
            <w:tcBorders>
              <w:top w:val="single" w:sz="4" w:space="0" w:color="000000"/>
              <w:left w:val="single" w:sz="4" w:space="0" w:color="000000"/>
              <w:bottom w:val="single" w:sz="4" w:space="0" w:color="000000"/>
              <w:right w:val="single" w:sz="4" w:space="0" w:color="000000"/>
            </w:tcBorders>
          </w:tcPr>
          <w:p w14:paraId="7E4ABE78" w14:textId="77777777" w:rsidR="003F0180" w:rsidRDefault="003F0180" w:rsidP="00560ADF">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1479EBEC" w14:textId="77777777" w:rsidR="003F0180" w:rsidRDefault="003F0180" w:rsidP="00560ADF">
            <w:pPr>
              <w:pBdr>
                <w:top w:val="nil"/>
                <w:left w:val="nil"/>
                <w:bottom w:val="nil"/>
                <w:right w:val="nil"/>
                <w:between w:val="nil"/>
              </w:pBdr>
              <w:rPr>
                <w:color w:val="000000"/>
                <w:sz w:val="20"/>
                <w:szCs w:val="20"/>
              </w:rPr>
            </w:pPr>
          </w:p>
        </w:tc>
      </w:tr>
    </w:tbl>
    <w:p w14:paraId="07D9A9D9" w14:textId="77777777" w:rsidR="003F0180" w:rsidRDefault="003F0180" w:rsidP="003F0180">
      <w:pPr>
        <w:pBdr>
          <w:top w:val="nil"/>
          <w:left w:val="nil"/>
          <w:bottom w:val="nil"/>
          <w:right w:val="nil"/>
          <w:between w:val="nil"/>
        </w:pBdr>
        <w:rPr>
          <w:b/>
          <w:color w:val="000000"/>
          <w:sz w:val="26"/>
          <w:szCs w:val="26"/>
        </w:rPr>
      </w:pPr>
    </w:p>
    <w:p w14:paraId="44559344" w14:textId="77777777" w:rsidR="003F0180" w:rsidRDefault="003F0180" w:rsidP="003F0180">
      <w:pPr>
        <w:pBdr>
          <w:top w:val="nil"/>
          <w:left w:val="nil"/>
          <w:bottom w:val="nil"/>
          <w:right w:val="nil"/>
          <w:between w:val="nil"/>
        </w:pBdr>
        <w:spacing w:before="4"/>
        <w:rPr>
          <w:b/>
          <w:color w:val="000000"/>
        </w:rPr>
      </w:pPr>
    </w:p>
    <w:p w14:paraId="21FF82B4" w14:textId="77777777" w:rsidR="003F0180" w:rsidRDefault="003F0180" w:rsidP="003F0180">
      <w:pPr>
        <w:numPr>
          <w:ilvl w:val="1"/>
          <w:numId w:val="49"/>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6245F58D" w14:textId="77777777" w:rsidR="003F0180" w:rsidRDefault="003F0180" w:rsidP="003F0180">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3F0180" w:rsidRPr="00B97952" w14:paraId="70EB048B" w14:textId="77777777" w:rsidTr="00560ADF">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30EA0AF9" w14:textId="47F97ED8" w:rsidR="003F0180" w:rsidRPr="00CA2148" w:rsidRDefault="003F0180" w:rsidP="00560ADF">
            <w:pPr>
              <w:pBdr>
                <w:top w:val="nil"/>
                <w:left w:val="nil"/>
                <w:bottom w:val="nil"/>
                <w:right w:val="nil"/>
                <w:between w:val="nil"/>
              </w:pBdr>
              <w:spacing w:line="276" w:lineRule="auto"/>
              <w:ind w:left="107" w:right="312"/>
              <w:rPr>
                <w:b/>
                <w:color w:val="000000"/>
                <w:sz w:val="24"/>
                <w:szCs w:val="24"/>
              </w:rPr>
            </w:pPr>
            <w:r>
              <w:rPr>
                <w:b/>
                <w:color w:val="000000"/>
                <w:sz w:val="24"/>
                <w:szCs w:val="24"/>
              </w:rPr>
              <w:t>Janeiro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1DB3C9C0" w14:textId="686986BD" w:rsidR="003F0180" w:rsidRPr="00CA2148" w:rsidRDefault="003F0180" w:rsidP="00560ADF">
            <w:pPr>
              <w:pBdr>
                <w:top w:val="nil"/>
                <w:left w:val="nil"/>
                <w:bottom w:val="nil"/>
                <w:right w:val="nil"/>
                <w:between w:val="nil"/>
              </w:pBdr>
              <w:spacing w:line="276" w:lineRule="auto"/>
              <w:ind w:left="107" w:right="618"/>
              <w:rPr>
                <w:b/>
                <w:color w:val="000000"/>
                <w:sz w:val="24"/>
                <w:szCs w:val="24"/>
              </w:rPr>
            </w:pPr>
            <w:r>
              <w:rPr>
                <w:b/>
                <w:color w:val="000000"/>
                <w:sz w:val="24"/>
                <w:szCs w:val="24"/>
              </w:rPr>
              <w:t>Fevereiro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154F95AE" w14:textId="7622671A" w:rsidR="003F0180" w:rsidRPr="00CA2148" w:rsidRDefault="003F0180" w:rsidP="00560ADF">
            <w:pPr>
              <w:pBdr>
                <w:top w:val="nil"/>
                <w:left w:val="nil"/>
                <w:bottom w:val="nil"/>
                <w:right w:val="nil"/>
                <w:between w:val="nil"/>
              </w:pBdr>
              <w:spacing w:before="135"/>
              <w:ind w:left="104"/>
              <w:rPr>
                <w:b/>
                <w:color w:val="000000"/>
                <w:sz w:val="24"/>
                <w:szCs w:val="24"/>
              </w:rPr>
            </w:pPr>
            <w:r>
              <w:rPr>
                <w:b/>
                <w:color w:val="000000"/>
                <w:sz w:val="24"/>
                <w:szCs w:val="24"/>
              </w:rPr>
              <w:t>Março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292E0044" w14:textId="7393D3C5" w:rsidR="003F0180" w:rsidRPr="00CA2148" w:rsidRDefault="003F0180" w:rsidP="00560ADF">
            <w:pPr>
              <w:pBdr>
                <w:top w:val="nil"/>
                <w:left w:val="nil"/>
                <w:bottom w:val="nil"/>
                <w:right w:val="nil"/>
                <w:between w:val="nil"/>
              </w:pBdr>
              <w:spacing w:before="135"/>
              <w:ind w:left="107"/>
              <w:rPr>
                <w:b/>
                <w:color w:val="000000"/>
                <w:sz w:val="24"/>
                <w:szCs w:val="24"/>
              </w:rPr>
            </w:pPr>
            <w:r>
              <w:rPr>
                <w:b/>
                <w:color w:val="000000"/>
                <w:sz w:val="24"/>
                <w:szCs w:val="24"/>
              </w:rPr>
              <w:t>Abril</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64CCF230" w14:textId="14E81949" w:rsidR="003F0180" w:rsidRPr="00CA2148" w:rsidRDefault="003F0180" w:rsidP="00560ADF">
            <w:pPr>
              <w:pBdr>
                <w:top w:val="nil"/>
                <w:left w:val="nil"/>
                <w:bottom w:val="nil"/>
                <w:right w:val="nil"/>
                <w:between w:val="nil"/>
              </w:pBdr>
              <w:spacing w:before="135"/>
              <w:ind w:left="107"/>
              <w:rPr>
                <w:b/>
                <w:color w:val="000000"/>
                <w:sz w:val="24"/>
                <w:szCs w:val="24"/>
              </w:rPr>
            </w:pPr>
            <w:r>
              <w:rPr>
                <w:b/>
                <w:color w:val="000000"/>
                <w:sz w:val="24"/>
                <w:szCs w:val="24"/>
              </w:rPr>
              <w:t>Maio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25741233" w14:textId="5FAC0BD1" w:rsidR="003F0180" w:rsidRPr="00CA2148" w:rsidRDefault="003F0180" w:rsidP="00560ADF">
            <w:pPr>
              <w:pBdr>
                <w:top w:val="nil"/>
                <w:left w:val="nil"/>
                <w:bottom w:val="nil"/>
                <w:right w:val="nil"/>
                <w:between w:val="nil"/>
              </w:pBdr>
              <w:spacing w:before="135"/>
              <w:ind w:left="106"/>
              <w:rPr>
                <w:b/>
                <w:color w:val="000000"/>
                <w:sz w:val="24"/>
                <w:szCs w:val="24"/>
              </w:rPr>
            </w:pPr>
            <w:r w:rsidRPr="00CA2148">
              <w:rPr>
                <w:b/>
                <w:color w:val="000000"/>
                <w:sz w:val="24"/>
                <w:szCs w:val="24"/>
              </w:rPr>
              <w:t>Ju</w:t>
            </w:r>
            <w:r>
              <w:rPr>
                <w:b/>
                <w:color w:val="000000"/>
                <w:sz w:val="24"/>
                <w:szCs w:val="24"/>
              </w:rPr>
              <w:t>nh</w:t>
            </w:r>
            <w:r w:rsidRPr="00CA2148">
              <w:rPr>
                <w:b/>
                <w:color w:val="000000"/>
                <w:sz w:val="24"/>
                <w:szCs w:val="24"/>
              </w:rPr>
              <w:t>o - 202</w:t>
            </w:r>
            <w:r w:rsidR="00E72EC5">
              <w:rPr>
                <w:b/>
                <w:sz w:val="24"/>
                <w:szCs w:val="24"/>
              </w:rPr>
              <w:t>3</w:t>
            </w:r>
          </w:p>
        </w:tc>
      </w:tr>
      <w:tr w:rsidR="003F0180" w:rsidRPr="00B97952" w14:paraId="2A97DD32" w14:textId="77777777" w:rsidTr="00560ADF">
        <w:trPr>
          <w:trHeight w:val="577"/>
        </w:trPr>
        <w:tc>
          <w:tcPr>
            <w:tcW w:w="1560" w:type="dxa"/>
            <w:tcBorders>
              <w:top w:val="single" w:sz="4" w:space="0" w:color="000000"/>
              <w:left w:val="single" w:sz="4" w:space="0" w:color="000000"/>
              <w:bottom w:val="single" w:sz="4" w:space="0" w:color="000000"/>
              <w:right w:val="single" w:sz="4" w:space="0" w:color="000000"/>
            </w:tcBorders>
          </w:tcPr>
          <w:p w14:paraId="031A366C"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1FA66C55"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E96BAF8" w14:textId="77777777" w:rsidR="003F0180" w:rsidRPr="00CA2148" w:rsidRDefault="003F0180" w:rsidP="00560ADF">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78F8E85"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95B304D"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A58C55A" w14:textId="77777777" w:rsidR="003F0180" w:rsidRPr="00CA2148" w:rsidRDefault="003F0180" w:rsidP="00560ADF">
            <w:pPr>
              <w:pBdr>
                <w:top w:val="nil"/>
                <w:left w:val="nil"/>
                <w:bottom w:val="nil"/>
                <w:right w:val="nil"/>
                <w:between w:val="nil"/>
              </w:pBdr>
              <w:spacing w:before="147"/>
              <w:ind w:left="106"/>
              <w:rPr>
                <w:b/>
                <w:color w:val="000000"/>
                <w:sz w:val="24"/>
                <w:szCs w:val="24"/>
              </w:rPr>
            </w:pPr>
            <w:r w:rsidRPr="00CA2148">
              <w:rPr>
                <w:b/>
                <w:color w:val="000000"/>
                <w:sz w:val="24"/>
                <w:szCs w:val="24"/>
              </w:rPr>
              <w:t>R$</w:t>
            </w:r>
          </w:p>
        </w:tc>
      </w:tr>
      <w:tr w:rsidR="003F0180" w:rsidRPr="00B97952" w14:paraId="77E63B54" w14:textId="77777777" w:rsidTr="00560ADF">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1F0D964A" w14:textId="62F32E88" w:rsidR="003F0180" w:rsidRPr="00CA2148" w:rsidRDefault="003F0180" w:rsidP="00560ADF">
            <w:pPr>
              <w:pBdr>
                <w:top w:val="nil"/>
                <w:left w:val="nil"/>
                <w:bottom w:val="nil"/>
                <w:right w:val="nil"/>
                <w:between w:val="nil"/>
              </w:pBdr>
              <w:spacing w:line="276" w:lineRule="auto"/>
              <w:ind w:left="107" w:right="576"/>
              <w:rPr>
                <w:b/>
                <w:color w:val="000000"/>
                <w:sz w:val="24"/>
                <w:szCs w:val="24"/>
              </w:rPr>
            </w:pPr>
            <w:r>
              <w:rPr>
                <w:b/>
                <w:color w:val="000000"/>
                <w:sz w:val="24"/>
                <w:szCs w:val="24"/>
              </w:rPr>
              <w:t>Julho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674B6787" w14:textId="756D3A67" w:rsidR="003F0180" w:rsidRPr="00CA2148" w:rsidRDefault="003F0180" w:rsidP="00560ADF">
            <w:pPr>
              <w:pBdr>
                <w:top w:val="nil"/>
                <w:left w:val="nil"/>
                <w:bottom w:val="nil"/>
                <w:right w:val="nil"/>
                <w:between w:val="nil"/>
              </w:pBdr>
              <w:spacing w:line="276" w:lineRule="auto"/>
              <w:ind w:left="107" w:right="311"/>
              <w:rPr>
                <w:b/>
                <w:color w:val="000000"/>
                <w:sz w:val="24"/>
                <w:szCs w:val="24"/>
              </w:rPr>
            </w:pPr>
            <w:r>
              <w:rPr>
                <w:b/>
                <w:color w:val="000000"/>
                <w:sz w:val="24"/>
                <w:szCs w:val="24"/>
              </w:rPr>
              <w:t>Agosto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52CF8D4B" w14:textId="4898ED2B" w:rsidR="003F0180" w:rsidRPr="00CA2148" w:rsidRDefault="003F0180" w:rsidP="00560ADF">
            <w:pPr>
              <w:pBdr>
                <w:top w:val="nil"/>
                <w:left w:val="nil"/>
                <w:bottom w:val="nil"/>
                <w:right w:val="nil"/>
                <w:between w:val="nil"/>
              </w:pBdr>
              <w:spacing w:line="276" w:lineRule="auto"/>
              <w:ind w:left="104" w:right="390"/>
              <w:rPr>
                <w:b/>
                <w:color w:val="000000"/>
                <w:sz w:val="24"/>
                <w:szCs w:val="24"/>
              </w:rPr>
            </w:pPr>
            <w:r>
              <w:rPr>
                <w:b/>
                <w:color w:val="000000"/>
                <w:sz w:val="24"/>
                <w:szCs w:val="24"/>
              </w:rPr>
              <w:t>Setembro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7F6C5B9F" w14:textId="07C3DAC0" w:rsidR="003F0180" w:rsidRPr="00CA2148" w:rsidRDefault="003F0180" w:rsidP="00560ADF">
            <w:pPr>
              <w:pBdr>
                <w:top w:val="nil"/>
                <w:left w:val="nil"/>
                <w:bottom w:val="nil"/>
                <w:right w:val="nil"/>
                <w:between w:val="nil"/>
              </w:pBdr>
              <w:spacing w:line="276" w:lineRule="auto"/>
              <w:ind w:left="107" w:right="218"/>
              <w:rPr>
                <w:b/>
                <w:color w:val="000000"/>
                <w:sz w:val="24"/>
                <w:szCs w:val="24"/>
              </w:rPr>
            </w:pPr>
            <w:r>
              <w:rPr>
                <w:b/>
                <w:color w:val="000000"/>
                <w:sz w:val="24"/>
                <w:szCs w:val="24"/>
              </w:rPr>
              <w:t>Outubro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7B03D9BF" w14:textId="78A9582B" w:rsidR="003F0180" w:rsidRPr="00CA2148" w:rsidRDefault="003F0180" w:rsidP="00560ADF">
            <w:pPr>
              <w:pBdr>
                <w:top w:val="nil"/>
                <w:left w:val="nil"/>
                <w:bottom w:val="nil"/>
                <w:right w:val="nil"/>
                <w:between w:val="nil"/>
              </w:pBdr>
              <w:spacing w:line="276" w:lineRule="auto"/>
              <w:ind w:left="107" w:right="231"/>
              <w:rPr>
                <w:b/>
                <w:color w:val="000000"/>
                <w:sz w:val="24"/>
                <w:szCs w:val="24"/>
              </w:rPr>
            </w:pPr>
            <w:r>
              <w:rPr>
                <w:b/>
                <w:color w:val="000000"/>
                <w:sz w:val="24"/>
                <w:szCs w:val="24"/>
              </w:rPr>
              <w:t>Novembro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5DC55F4F" w14:textId="3F2A12D0" w:rsidR="003F0180" w:rsidRPr="00CA2148" w:rsidRDefault="003F0180" w:rsidP="00560ADF">
            <w:pPr>
              <w:pBdr>
                <w:top w:val="nil"/>
                <w:left w:val="nil"/>
                <w:bottom w:val="nil"/>
                <w:right w:val="nil"/>
                <w:between w:val="nil"/>
              </w:pBdr>
              <w:rPr>
                <w:b/>
                <w:bCs/>
                <w:color w:val="000000"/>
                <w:sz w:val="24"/>
                <w:szCs w:val="24"/>
              </w:rPr>
            </w:pPr>
            <w:r w:rsidRPr="00CA2148">
              <w:rPr>
                <w:b/>
                <w:bCs/>
                <w:sz w:val="24"/>
                <w:szCs w:val="24"/>
              </w:rPr>
              <w:t>Dezembro - 202</w:t>
            </w:r>
            <w:r w:rsidR="00E72EC5">
              <w:rPr>
                <w:b/>
                <w:bCs/>
                <w:sz w:val="24"/>
                <w:szCs w:val="24"/>
              </w:rPr>
              <w:t>3</w:t>
            </w:r>
          </w:p>
        </w:tc>
      </w:tr>
      <w:tr w:rsidR="003F0180" w:rsidRPr="00B97952" w14:paraId="27E4C39E" w14:textId="77777777" w:rsidTr="00560ADF">
        <w:trPr>
          <w:trHeight w:val="580"/>
        </w:trPr>
        <w:tc>
          <w:tcPr>
            <w:tcW w:w="1560" w:type="dxa"/>
            <w:tcBorders>
              <w:top w:val="single" w:sz="4" w:space="0" w:color="000000"/>
              <w:left w:val="single" w:sz="4" w:space="0" w:color="000000"/>
              <w:bottom w:val="single" w:sz="4" w:space="0" w:color="000000"/>
              <w:right w:val="single" w:sz="4" w:space="0" w:color="000000"/>
            </w:tcBorders>
          </w:tcPr>
          <w:p w14:paraId="567EF95B"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6030EB01"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FB46220" w14:textId="77777777" w:rsidR="003F0180" w:rsidRPr="00CA2148" w:rsidRDefault="003F0180" w:rsidP="00560ADF">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6253A85"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6D42D26F" w14:textId="77777777" w:rsidR="003F0180" w:rsidRPr="00CA2148" w:rsidRDefault="003F0180" w:rsidP="00560ADF">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378FEF86" w14:textId="77777777" w:rsidR="003F0180" w:rsidRPr="00CA2148" w:rsidRDefault="003F0180" w:rsidP="00560ADF">
            <w:pPr>
              <w:pBdr>
                <w:top w:val="nil"/>
                <w:left w:val="nil"/>
                <w:bottom w:val="nil"/>
                <w:right w:val="nil"/>
                <w:between w:val="nil"/>
              </w:pBdr>
              <w:rPr>
                <w:b/>
                <w:bCs/>
                <w:color w:val="000000"/>
                <w:sz w:val="24"/>
                <w:szCs w:val="24"/>
              </w:rPr>
            </w:pPr>
            <w:r w:rsidRPr="00CA2148">
              <w:rPr>
                <w:b/>
                <w:bCs/>
                <w:color w:val="000000"/>
                <w:sz w:val="24"/>
                <w:szCs w:val="24"/>
              </w:rPr>
              <w:t>R$</w:t>
            </w:r>
          </w:p>
        </w:tc>
      </w:tr>
    </w:tbl>
    <w:p w14:paraId="0E31595F" w14:textId="77777777" w:rsidR="003F0180" w:rsidRDefault="003F0180" w:rsidP="003F0180">
      <w:pPr>
        <w:pBdr>
          <w:top w:val="nil"/>
          <w:left w:val="nil"/>
          <w:bottom w:val="nil"/>
          <w:right w:val="nil"/>
          <w:between w:val="nil"/>
        </w:pBdr>
        <w:rPr>
          <w:b/>
          <w:i/>
          <w:color w:val="000000"/>
          <w:sz w:val="20"/>
          <w:szCs w:val="20"/>
        </w:rPr>
      </w:pPr>
    </w:p>
    <w:p w14:paraId="163E443E" w14:textId="77777777" w:rsidR="003F0180" w:rsidRDefault="003F0180" w:rsidP="003F0180">
      <w:pPr>
        <w:pBdr>
          <w:top w:val="nil"/>
          <w:left w:val="nil"/>
          <w:bottom w:val="nil"/>
          <w:right w:val="nil"/>
          <w:between w:val="nil"/>
        </w:pBdr>
        <w:spacing w:before="3"/>
        <w:rPr>
          <w:b/>
          <w:i/>
          <w:color w:val="000000"/>
          <w:sz w:val="19"/>
          <w:szCs w:val="19"/>
        </w:rPr>
      </w:pPr>
    </w:p>
    <w:p w14:paraId="6DCCB0DF" w14:textId="77777777" w:rsidR="003F0180" w:rsidRDefault="003F0180" w:rsidP="003F0180">
      <w:pPr>
        <w:numPr>
          <w:ilvl w:val="0"/>
          <w:numId w:val="49"/>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60AA5D9C" w14:textId="77777777" w:rsidR="003F0180" w:rsidRDefault="003F0180" w:rsidP="003F0180">
      <w:pPr>
        <w:rPr>
          <w:b/>
          <w:sz w:val="24"/>
          <w:szCs w:val="24"/>
        </w:rPr>
      </w:pPr>
      <w:r>
        <w:rPr>
          <w:b/>
          <w:sz w:val="24"/>
          <w:szCs w:val="24"/>
        </w:rPr>
        <w:t>Em caso de não possuir imóvel próprio, especificar o vínculo/forma de uso:</w:t>
      </w:r>
    </w:p>
    <w:p w14:paraId="02D61A98" w14:textId="77777777" w:rsidR="003F0180" w:rsidRDefault="003F0180" w:rsidP="003F0180">
      <w:pPr>
        <w:pBdr>
          <w:top w:val="nil"/>
          <w:left w:val="nil"/>
          <w:bottom w:val="nil"/>
          <w:right w:val="nil"/>
          <w:between w:val="nil"/>
        </w:pBdr>
        <w:spacing w:before="8"/>
        <w:rPr>
          <w:b/>
          <w:color w:val="000000"/>
          <w:sz w:val="8"/>
          <w:szCs w:val="8"/>
        </w:rPr>
      </w:pPr>
    </w:p>
    <w:p w14:paraId="6AC6E26D" w14:textId="77777777" w:rsidR="003F0180" w:rsidRDefault="003F0180" w:rsidP="003F0180">
      <w:pPr>
        <w:pBdr>
          <w:top w:val="nil"/>
          <w:left w:val="nil"/>
          <w:bottom w:val="nil"/>
          <w:right w:val="nil"/>
          <w:between w:val="nil"/>
        </w:pBdr>
        <w:rPr>
          <w:b/>
          <w:color w:val="000000"/>
          <w:sz w:val="20"/>
          <w:szCs w:val="20"/>
        </w:rPr>
      </w:pPr>
    </w:p>
    <w:p w14:paraId="6AE96C0E" w14:textId="77777777" w:rsidR="003F0180" w:rsidRDefault="003F0180" w:rsidP="003F0180">
      <w:pPr>
        <w:pBdr>
          <w:top w:val="nil"/>
          <w:left w:val="nil"/>
          <w:bottom w:val="nil"/>
          <w:right w:val="nil"/>
          <w:between w:val="nil"/>
        </w:pBdr>
        <w:spacing w:before="10"/>
        <w:rPr>
          <w:b/>
          <w:color w:val="000000"/>
          <w:sz w:val="19"/>
          <w:szCs w:val="19"/>
        </w:rPr>
      </w:pPr>
    </w:p>
    <w:p w14:paraId="17E33A9E" w14:textId="77777777" w:rsidR="003F0180" w:rsidRDefault="003F0180" w:rsidP="003F0180">
      <w:pPr>
        <w:numPr>
          <w:ilvl w:val="0"/>
          <w:numId w:val="49"/>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034C77AC" w14:textId="77777777" w:rsidR="003F0180" w:rsidRDefault="003F0180" w:rsidP="003F0180">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3F0180" w14:paraId="6DABA892" w14:textId="77777777" w:rsidTr="00560ADF">
        <w:trPr>
          <w:trHeight w:val="1384"/>
        </w:trPr>
        <w:tc>
          <w:tcPr>
            <w:tcW w:w="114" w:type="dxa"/>
            <w:tcBorders>
              <w:top w:val="single" w:sz="4" w:space="0" w:color="000000"/>
              <w:left w:val="single" w:sz="4" w:space="0" w:color="000000"/>
              <w:right w:val="single" w:sz="4" w:space="0" w:color="000000"/>
            </w:tcBorders>
          </w:tcPr>
          <w:p w14:paraId="2797C4C6" w14:textId="77777777" w:rsidR="003F0180" w:rsidRDefault="003F0180" w:rsidP="00560ADF">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046497C2" w14:textId="77777777" w:rsidR="003F0180" w:rsidRDefault="003F0180" w:rsidP="00560ADF">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21E9DF5" w14:textId="77777777" w:rsidR="003F0180" w:rsidRDefault="003F0180" w:rsidP="00560ADF">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0B9E877D" w14:textId="77777777" w:rsidR="003F0180" w:rsidRDefault="003F0180" w:rsidP="00560ADF">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5BC084D3" w14:textId="77777777" w:rsidR="003F0180" w:rsidRPr="00CA2148" w:rsidRDefault="003F0180" w:rsidP="00560ADF">
            <w:pPr>
              <w:pBdr>
                <w:top w:val="nil"/>
                <w:left w:val="nil"/>
                <w:bottom w:val="nil"/>
                <w:right w:val="nil"/>
                <w:between w:val="nil"/>
              </w:pBdr>
              <w:spacing w:before="1"/>
              <w:ind w:left="107" w:right="217"/>
              <w:rPr>
                <w:b/>
                <w:color w:val="000000"/>
                <w:sz w:val="24"/>
                <w:szCs w:val="24"/>
              </w:rPr>
            </w:pPr>
            <w:r w:rsidRPr="00CA2148">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03B47842" w14:textId="77777777" w:rsidR="003F0180" w:rsidRPr="00CA2148" w:rsidRDefault="003F0180" w:rsidP="00560ADF">
            <w:pPr>
              <w:pBdr>
                <w:top w:val="nil"/>
                <w:left w:val="nil"/>
                <w:bottom w:val="nil"/>
                <w:right w:val="nil"/>
                <w:between w:val="nil"/>
              </w:pBdr>
              <w:spacing w:before="1"/>
              <w:ind w:left="108" w:right="231"/>
              <w:rPr>
                <w:b/>
                <w:color w:val="000000"/>
                <w:sz w:val="24"/>
                <w:szCs w:val="24"/>
              </w:rPr>
            </w:pPr>
            <w:r w:rsidRPr="00CA2148">
              <w:rPr>
                <w:b/>
                <w:color w:val="000000"/>
                <w:sz w:val="24"/>
                <w:szCs w:val="24"/>
              </w:rPr>
              <w:t>Principais Atividades e Ações a</w:t>
            </w:r>
          </w:p>
          <w:p w14:paraId="3D763B24" w14:textId="77777777" w:rsidR="003F0180" w:rsidRPr="00CA2148" w:rsidRDefault="003F0180" w:rsidP="00560ADF">
            <w:pPr>
              <w:pBdr>
                <w:top w:val="nil"/>
                <w:left w:val="nil"/>
                <w:bottom w:val="nil"/>
                <w:right w:val="nil"/>
                <w:between w:val="nil"/>
              </w:pBdr>
              <w:ind w:left="108" w:right="77"/>
              <w:rPr>
                <w:b/>
                <w:color w:val="000000"/>
                <w:sz w:val="24"/>
                <w:szCs w:val="24"/>
              </w:rPr>
            </w:pPr>
            <w:r w:rsidRPr="00CA2148">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7BC7B2A2" w14:textId="77777777" w:rsidR="003F0180" w:rsidRDefault="003F0180" w:rsidP="00560ADF">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71CF9E5" w14:textId="77777777" w:rsidR="003F0180" w:rsidRDefault="003F0180" w:rsidP="00560ADF">
            <w:pPr>
              <w:pBdr>
                <w:top w:val="nil"/>
                <w:left w:val="nil"/>
                <w:bottom w:val="nil"/>
                <w:right w:val="nil"/>
                <w:between w:val="nil"/>
              </w:pBdr>
              <w:rPr>
                <w:color w:val="000000"/>
                <w:sz w:val="24"/>
                <w:szCs w:val="24"/>
              </w:rPr>
            </w:pPr>
          </w:p>
        </w:tc>
      </w:tr>
      <w:tr w:rsidR="003F0180" w14:paraId="468A5723" w14:textId="77777777" w:rsidTr="00560ADF">
        <w:trPr>
          <w:trHeight w:val="275"/>
        </w:trPr>
        <w:tc>
          <w:tcPr>
            <w:tcW w:w="114" w:type="dxa"/>
            <w:tcBorders>
              <w:left w:val="single" w:sz="4" w:space="0" w:color="000000"/>
              <w:right w:val="single" w:sz="4" w:space="0" w:color="000000"/>
            </w:tcBorders>
          </w:tcPr>
          <w:p w14:paraId="6D6ED5D5" w14:textId="77777777" w:rsidR="003F0180" w:rsidRDefault="003F0180" w:rsidP="00560ADF">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500E42B1" w14:textId="77777777" w:rsidR="003F0180" w:rsidRDefault="003F0180" w:rsidP="00560ADF">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4E2152F2" w14:textId="77777777" w:rsidR="003F0180" w:rsidRDefault="003F0180" w:rsidP="00560ADF">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F77F52A" w14:textId="77777777" w:rsidR="003F0180" w:rsidRDefault="003F0180" w:rsidP="00560ADF">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80531A2" w14:textId="77777777" w:rsidR="003F0180" w:rsidRDefault="003F0180" w:rsidP="00560ADF">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A4E0AEA" w14:textId="77777777" w:rsidR="003F0180" w:rsidRPr="00B97952" w:rsidRDefault="003F0180" w:rsidP="00560ADF">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0F057E8A" w14:textId="77777777" w:rsidR="003F0180" w:rsidRDefault="003F0180" w:rsidP="00560ADF">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0D42B34" w14:textId="77777777" w:rsidR="003F0180" w:rsidRDefault="003F0180" w:rsidP="00560ADF">
            <w:pPr>
              <w:pBdr>
                <w:top w:val="nil"/>
                <w:left w:val="nil"/>
                <w:bottom w:val="nil"/>
                <w:right w:val="nil"/>
                <w:between w:val="nil"/>
              </w:pBdr>
              <w:rPr>
                <w:color w:val="000000"/>
                <w:sz w:val="20"/>
                <w:szCs w:val="20"/>
              </w:rPr>
            </w:pPr>
          </w:p>
        </w:tc>
      </w:tr>
      <w:tr w:rsidR="003F0180" w14:paraId="57814E1D" w14:textId="77777777" w:rsidTr="00560ADF">
        <w:trPr>
          <w:trHeight w:val="275"/>
        </w:trPr>
        <w:tc>
          <w:tcPr>
            <w:tcW w:w="114" w:type="dxa"/>
            <w:tcBorders>
              <w:left w:val="single" w:sz="4" w:space="0" w:color="000000"/>
              <w:right w:val="single" w:sz="4" w:space="0" w:color="000000"/>
            </w:tcBorders>
          </w:tcPr>
          <w:p w14:paraId="443DAD1C" w14:textId="77777777" w:rsidR="003F0180" w:rsidRDefault="003F0180" w:rsidP="00560ADF">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0D26EB62" w14:textId="77777777" w:rsidR="003F0180" w:rsidRDefault="003F0180" w:rsidP="00560ADF">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2920CAC5" w14:textId="77777777" w:rsidR="003F0180" w:rsidRDefault="003F0180" w:rsidP="00560ADF">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A0FBBEF" w14:textId="77777777" w:rsidR="003F0180" w:rsidRDefault="003F0180" w:rsidP="00560ADF">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78A9ADE4" w14:textId="77777777" w:rsidR="003F0180" w:rsidRDefault="003F0180" w:rsidP="00560ADF">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080FD84" w14:textId="77777777" w:rsidR="003F0180" w:rsidRPr="00B97952" w:rsidRDefault="003F0180" w:rsidP="00560ADF">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0F8A63D5" w14:textId="77777777" w:rsidR="003F0180" w:rsidRDefault="003F0180" w:rsidP="00560ADF">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4B24A2AB" w14:textId="77777777" w:rsidR="003F0180" w:rsidRDefault="003F0180" w:rsidP="00560ADF">
            <w:pPr>
              <w:pBdr>
                <w:top w:val="nil"/>
                <w:left w:val="nil"/>
                <w:bottom w:val="nil"/>
                <w:right w:val="nil"/>
                <w:between w:val="nil"/>
              </w:pBdr>
              <w:rPr>
                <w:color w:val="000000"/>
                <w:sz w:val="20"/>
                <w:szCs w:val="20"/>
              </w:rPr>
            </w:pPr>
          </w:p>
        </w:tc>
      </w:tr>
      <w:tr w:rsidR="003F0180" w14:paraId="1F3DD688" w14:textId="77777777" w:rsidTr="00560ADF">
        <w:trPr>
          <w:trHeight w:val="277"/>
        </w:trPr>
        <w:tc>
          <w:tcPr>
            <w:tcW w:w="114" w:type="dxa"/>
            <w:tcBorders>
              <w:left w:val="single" w:sz="4" w:space="0" w:color="000000"/>
              <w:right w:val="single" w:sz="4" w:space="0" w:color="000000"/>
            </w:tcBorders>
          </w:tcPr>
          <w:p w14:paraId="169EA021" w14:textId="77777777" w:rsidR="003F0180" w:rsidRDefault="003F0180" w:rsidP="00560ADF">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5E71D38D" w14:textId="77777777" w:rsidR="003F0180" w:rsidRDefault="003F0180" w:rsidP="00560ADF">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4FCD9F97" w14:textId="77777777" w:rsidR="003F0180" w:rsidRDefault="003F0180" w:rsidP="00560ADF">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1E7035C1" w14:textId="77777777" w:rsidR="003F0180" w:rsidRDefault="003F0180" w:rsidP="00560ADF">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1CAF50B" w14:textId="77777777" w:rsidR="003F0180" w:rsidRDefault="003F0180" w:rsidP="00560ADF">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72278F38" w14:textId="77777777" w:rsidR="003F0180" w:rsidRPr="00B97952" w:rsidRDefault="003F0180" w:rsidP="00560ADF">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72AE4A95" w14:textId="77777777" w:rsidR="003F0180" w:rsidRDefault="003F0180" w:rsidP="00560ADF">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23701E0E" w14:textId="77777777" w:rsidR="003F0180" w:rsidRDefault="003F0180" w:rsidP="00560ADF">
            <w:pPr>
              <w:pBdr>
                <w:top w:val="nil"/>
                <w:left w:val="nil"/>
                <w:bottom w:val="nil"/>
                <w:right w:val="nil"/>
                <w:between w:val="nil"/>
              </w:pBdr>
              <w:rPr>
                <w:color w:val="000000"/>
                <w:sz w:val="20"/>
                <w:szCs w:val="20"/>
              </w:rPr>
            </w:pPr>
          </w:p>
        </w:tc>
      </w:tr>
      <w:tr w:rsidR="003F0180" w14:paraId="7C2C0996" w14:textId="77777777" w:rsidTr="00560ADF">
        <w:trPr>
          <w:trHeight w:val="275"/>
        </w:trPr>
        <w:tc>
          <w:tcPr>
            <w:tcW w:w="114" w:type="dxa"/>
            <w:tcBorders>
              <w:left w:val="single" w:sz="4" w:space="0" w:color="000000"/>
              <w:right w:val="single" w:sz="4" w:space="0" w:color="000000"/>
            </w:tcBorders>
          </w:tcPr>
          <w:p w14:paraId="225BD1E9" w14:textId="77777777" w:rsidR="003F0180" w:rsidRDefault="003F0180" w:rsidP="00560ADF">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37909B75" w14:textId="77777777" w:rsidR="003F0180" w:rsidRDefault="003F0180" w:rsidP="00560ADF">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41A899BE" w14:textId="77777777" w:rsidR="003F0180" w:rsidRDefault="003F0180" w:rsidP="00560ADF">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C1ED760" w14:textId="77777777" w:rsidR="003F0180" w:rsidRDefault="003F0180" w:rsidP="00560ADF">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46397769" w14:textId="77777777" w:rsidR="003F0180" w:rsidRDefault="003F0180" w:rsidP="00560ADF">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5A6C299" w14:textId="77777777" w:rsidR="003F0180" w:rsidRDefault="003F0180" w:rsidP="00560ADF">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09843E0E" w14:textId="77777777" w:rsidR="003F0180" w:rsidRDefault="003F0180" w:rsidP="00560ADF">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314D43BA" w14:textId="77777777" w:rsidR="003F0180" w:rsidRDefault="003F0180" w:rsidP="00560ADF">
            <w:pPr>
              <w:pBdr>
                <w:top w:val="nil"/>
                <w:left w:val="nil"/>
                <w:bottom w:val="nil"/>
                <w:right w:val="nil"/>
                <w:between w:val="nil"/>
              </w:pBdr>
              <w:rPr>
                <w:color w:val="000000"/>
                <w:sz w:val="20"/>
                <w:szCs w:val="20"/>
              </w:rPr>
            </w:pPr>
          </w:p>
        </w:tc>
      </w:tr>
      <w:tr w:rsidR="003F0180" w14:paraId="7648F311" w14:textId="77777777" w:rsidTr="00560ADF">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4078C996" w14:textId="77777777" w:rsidR="003F0180" w:rsidRDefault="003F0180" w:rsidP="00560ADF">
            <w:pPr>
              <w:pBdr>
                <w:top w:val="nil"/>
                <w:left w:val="nil"/>
                <w:bottom w:val="nil"/>
                <w:right w:val="nil"/>
                <w:between w:val="nil"/>
              </w:pBdr>
              <w:spacing w:before="3"/>
              <w:rPr>
                <w:b/>
                <w:color w:val="000000"/>
                <w:sz w:val="23"/>
                <w:szCs w:val="23"/>
              </w:rPr>
            </w:pPr>
          </w:p>
          <w:p w14:paraId="74DA5056" w14:textId="77777777" w:rsidR="003F0180" w:rsidRDefault="003F0180" w:rsidP="00560ADF">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67A1CEE1" w14:textId="77777777" w:rsidR="003F0180" w:rsidRDefault="003F0180" w:rsidP="003F0180">
      <w:pPr>
        <w:pBdr>
          <w:top w:val="nil"/>
          <w:left w:val="nil"/>
          <w:bottom w:val="nil"/>
          <w:right w:val="nil"/>
          <w:between w:val="nil"/>
        </w:pBdr>
        <w:spacing w:before="7"/>
        <w:rPr>
          <w:b/>
          <w:color w:val="000000"/>
          <w:sz w:val="8"/>
          <w:szCs w:val="8"/>
        </w:rPr>
      </w:pPr>
    </w:p>
    <w:p w14:paraId="458A89BF" w14:textId="77777777" w:rsidR="003F0180" w:rsidRDefault="003F0180" w:rsidP="003F0180">
      <w:pPr>
        <w:pBdr>
          <w:top w:val="nil"/>
          <w:left w:val="nil"/>
          <w:bottom w:val="nil"/>
          <w:right w:val="nil"/>
          <w:between w:val="nil"/>
        </w:pBdr>
        <w:rPr>
          <w:b/>
          <w:color w:val="000000"/>
          <w:sz w:val="20"/>
          <w:szCs w:val="20"/>
        </w:rPr>
      </w:pPr>
    </w:p>
    <w:p w14:paraId="6ED32F76" w14:textId="77777777" w:rsidR="003F0180" w:rsidRDefault="003F0180" w:rsidP="003F0180">
      <w:pPr>
        <w:pBdr>
          <w:top w:val="nil"/>
          <w:left w:val="nil"/>
          <w:bottom w:val="nil"/>
          <w:right w:val="nil"/>
          <w:between w:val="nil"/>
        </w:pBdr>
        <w:spacing w:before="10"/>
        <w:rPr>
          <w:b/>
          <w:color w:val="000000"/>
          <w:sz w:val="19"/>
          <w:szCs w:val="19"/>
        </w:rPr>
      </w:pPr>
    </w:p>
    <w:p w14:paraId="36D0C238" w14:textId="77777777" w:rsidR="003F0180" w:rsidRPr="00F316F3" w:rsidRDefault="003F0180" w:rsidP="003F0180">
      <w:pPr>
        <w:numPr>
          <w:ilvl w:val="0"/>
          <w:numId w:val="49"/>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6.5.9 do edital, observada o item 4.1</w:t>
      </w:r>
      <w:r>
        <w:rPr>
          <w:b/>
          <w:color w:val="000000"/>
          <w:sz w:val="24"/>
          <w:szCs w:val="24"/>
        </w:rPr>
        <w:t xml:space="preserve"> subitem </w:t>
      </w:r>
      <w:r w:rsidRPr="00F316F3">
        <w:rPr>
          <w:b/>
          <w:color w:val="000000"/>
          <w:sz w:val="24"/>
          <w:szCs w:val="24"/>
        </w:rPr>
        <w:t xml:space="preserve">21 do edital (etapa declaratória com posterior comprovação) </w:t>
      </w:r>
    </w:p>
    <w:p w14:paraId="01B7BE08" w14:textId="77777777" w:rsidR="003F0180" w:rsidRDefault="003F0180" w:rsidP="003F0180">
      <w:pPr>
        <w:pBdr>
          <w:top w:val="nil"/>
          <w:left w:val="nil"/>
          <w:bottom w:val="nil"/>
          <w:right w:val="nil"/>
          <w:between w:val="nil"/>
        </w:pBdr>
        <w:tabs>
          <w:tab w:val="left" w:pos="543"/>
        </w:tabs>
        <w:spacing w:before="3"/>
        <w:ind w:right="702"/>
        <w:jc w:val="both"/>
        <w:rPr>
          <w:b/>
          <w:color w:val="000000"/>
          <w:sz w:val="24"/>
          <w:szCs w:val="24"/>
        </w:rPr>
      </w:pPr>
    </w:p>
    <w:p w14:paraId="0101EAAA" w14:textId="77777777" w:rsidR="003F0180" w:rsidRPr="00D95A79" w:rsidRDefault="003F0180" w:rsidP="003F0180">
      <w:pPr>
        <w:pBdr>
          <w:top w:val="nil"/>
          <w:left w:val="nil"/>
          <w:bottom w:val="nil"/>
          <w:right w:val="nil"/>
          <w:between w:val="nil"/>
        </w:pBdr>
        <w:tabs>
          <w:tab w:val="left" w:pos="543"/>
        </w:tabs>
        <w:spacing w:before="3"/>
        <w:ind w:right="702"/>
        <w:jc w:val="both"/>
        <w:rPr>
          <w:b/>
          <w:color w:val="000000"/>
          <w:sz w:val="19"/>
          <w:szCs w:val="19"/>
        </w:rPr>
      </w:pPr>
    </w:p>
    <w:p w14:paraId="41942040" w14:textId="77777777" w:rsidR="003F0180" w:rsidRDefault="003F0180" w:rsidP="003F0180">
      <w:pPr>
        <w:pBdr>
          <w:top w:val="nil"/>
          <w:left w:val="nil"/>
          <w:bottom w:val="nil"/>
          <w:right w:val="nil"/>
          <w:between w:val="nil"/>
        </w:pBdr>
        <w:spacing w:line="274" w:lineRule="auto"/>
        <w:ind w:left="122"/>
        <w:rPr>
          <w:color w:val="000000"/>
          <w:sz w:val="24"/>
          <w:szCs w:val="24"/>
        </w:rPr>
      </w:pPr>
    </w:p>
    <w:p w14:paraId="6AA61354" w14:textId="77777777" w:rsidR="003F0180" w:rsidRDefault="003F0180" w:rsidP="003F0180">
      <w:pPr>
        <w:numPr>
          <w:ilvl w:val="0"/>
          <w:numId w:val="50"/>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004073AF" w14:textId="77777777" w:rsidR="003F0180" w:rsidRDefault="003F0180" w:rsidP="003F0180">
      <w:pPr>
        <w:pBdr>
          <w:top w:val="nil"/>
          <w:left w:val="nil"/>
          <w:bottom w:val="nil"/>
          <w:right w:val="nil"/>
          <w:between w:val="nil"/>
        </w:pBdr>
        <w:rPr>
          <w:color w:val="000000"/>
          <w:sz w:val="26"/>
          <w:szCs w:val="26"/>
        </w:rPr>
      </w:pPr>
    </w:p>
    <w:p w14:paraId="43A29ED8" w14:textId="77777777" w:rsidR="003F0180" w:rsidRDefault="003F0180" w:rsidP="003F0180">
      <w:pPr>
        <w:pBdr>
          <w:top w:val="nil"/>
          <w:left w:val="nil"/>
          <w:bottom w:val="nil"/>
          <w:right w:val="nil"/>
          <w:between w:val="nil"/>
        </w:pBdr>
        <w:rPr>
          <w:color w:val="000000"/>
        </w:rPr>
      </w:pPr>
    </w:p>
    <w:p w14:paraId="50B4ACFF" w14:textId="77777777" w:rsidR="003F0180" w:rsidRDefault="003F0180" w:rsidP="003F0180">
      <w:pPr>
        <w:numPr>
          <w:ilvl w:val="0"/>
          <w:numId w:val="50"/>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3E5D8369" w14:textId="77777777" w:rsidR="003F0180" w:rsidRDefault="003F0180" w:rsidP="003F0180">
      <w:pPr>
        <w:pBdr>
          <w:top w:val="nil"/>
          <w:left w:val="nil"/>
          <w:bottom w:val="nil"/>
          <w:right w:val="nil"/>
          <w:between w:val="nil"/>
        </w:pBdr>
        <w:spacing w:line="274" w:lineRule="auto"/>
        <w:ind w:left="122"/>
        <w:rPr>
          <w:color w:val="000000"/>
          <w:sz w:val="8"/>
          <w:szCs w:val="8"/>
        </w:rPr>
      </w:pPr>
    </w:p>
    <w:p w14:paraId="248725A5" w14:textId="77777777" w:rsidR="003F0180" w:rsidRDefault="003F0180" w:rsidP="003F0180">
      <w:pPr>
        <w:pBdr>
          <w:top w:val="nil"/>
          <w:left w:val="nil"/>
          <w:bottom w:val="nil"/>
          <w:right w:val="nil"/>
          <w:between w:val="nil"/>
        </w:pBdr>
        <w:spacing w:line="272" w:lineRule="auto"/>
        <w:ind w:left="122"/>
        <w:rPr>
          <w:color w:val="000000"/>
          <w:sz w:val="24"/>
          <w:szCs w:val="24"/>
        </w:rPr>
      </w:pPr>
    </w:p>
    <w:p w14:paraId="6FBBDDE4" w14:textId="77777777" w:rsidR="003F0180" w:rsidRDefault="003F0180" w:rsidP="003F0180">
      <w:pPr>
        <w:tabs>
          <w:tab w:val="left" w:pos="424"/>
        </w:tabs>
        <w:spacing w:before="90"/>
        <w:rPr>
          <w:b/>
          <w:sz w:val="24"/>
          <w:szCs w:val="24"/>
        </w:rPr>
      </w:pPr>
    </w:p>
    <w:p w14:paraId="153C6173" w14:textId="77777777" w:rsidR="003F0180" w:rsidRDefault="003F0180" w:rsidP="003F0180">
      <w:pPr>
        <w:tabs>
          <w:tab w:val="left" w:pos="424"/>
        </w:tabs>
        <w:spacing w:before="90"/>
        <w:rPr>
          <w:b/>
          <w:sz w:val="24"/>
          <w:szCs w:val="24"/>
        </w:rPr>
      </w:pPr>
      <w:r>
        <w:rPr>
          <w:b/>
          <w:sz w:val="24"/>
          <w:szCs w:val="24"/>
        </w:rPr>
        <w:lastRenderedPageBreak/>
        <w:t>DECLARAÇÃO:</w:t>
      </w:r>
    </w:p>
    <w:p w14:paraId="487348BA" w14:textId="77777777" w:rsidR="003F0180" w:rsidRDefault="003F0180" w:rsidP="003F018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09B9DA25" w14:textId="77777777" w:rsidR="003F0180" w:rsidRDefault="003F0180" w:rsidP="003F0180">
      <w:pPr>
        <w:pBdr>
          <w:top w:val="nil"/>
          <w:left w:val="nil"/>
          <w:bottom w:val="nil"/>
          <w:right w:val="nil"/>
          <w:between w:val="nil"/>
        </w:pBdr>
        <w:spacing w:before="158"/>
        <w:ind w:left="6003"/>
        <w:rPr>
          <w:color w:val="000000"/>
          <w:sz w:val="8"/>
          <w:szCs w:val="8"/>
        </w:rPr>
      </w:pPr>
      <w:r>
        <w:rPr>
          <w:color w:val="000009"/>
          <w:sz w:val="24"/>
          <w:szCs w:val="24"/>
        </w:rPr>
        <w:t>Londrina, xx de xxxxxx de 2022.</w:t>
      </w:r>
    </w:p>
    <w:p w14:paraId="39F2775D" w14:textId="77777777" w:rsidR="003F0180" w:rsidRDefault="003F0180" w:rsidP="003F0180">
      <w:pPr>
        <w:pBdr>
          <w:top w:val="nil"/>
          <w:left w:val="nil"/>
          <w:bottom w:val="nil"/>
          <w:right w:val="nil"/>
          <w:between w:val="nil"/>
        </w:pBdr>
        <w:rPr>
          <w:color w:val="000000"/>
          <w:sz w:val="20"/>
          <w:szCs w:val="20"/>
        </w:rPr>
      </w:pPr>
    </w:p>
    <w:p w14:paraId="25D9EDEC" w14:textId="77777777" w:rsidR="003F0180" w:rsidRDefault="003F0180" w:rsidP="003F0180">
      <w:pPr>
        <w:pBdr>
          <w:top w:val="nil"/>
          <w:left w:val="nil"/>
          <w:bottom w:val="nil"/>
          <w:right w:val="nil"/>
          <w:between w:val="nil"/>
        </w:pBdr>
        <w:rPr>
          <w:color w:val="000000"/>
          <w:sz w:val="20"/>
          <w:szCs w:val="20"/>
        </w:rPr>
      </w:pPr>
    </w:p>
    <w:p w14:paraId="348946FC" w14:textId="77777777" w:rsidR="003F0180" w:rsidRDefault="003F0180" w:rsidP="003F0180">
      <w:pPr>
        <w:pBdr>
          <w:top w:val="nil"/>
          <w:left w:val="nil"/>
          <w:bottom w:val="nil"/>
          <w:right w:val="nil"/>
          <w:between w:val="nil"/>
        </w:pBdr>
        <w:rPr>
          <w:color w:val="000000"/>
          <w:sz w:val="20"/>
          <w:szCs w:val="20"/>
        </w:rPr>
      </w:pPr>
    </w:p>
    <w:p w14:paraId="1174F9A2" w14:textId="77777777" w:rsidR="003F0180" w:rsidRDefault="003F0180" w:rsidP="003F0180">
      <w:pPr>
        <w:pBdr>
          <w:top w:val="nil"/>
          <w:left w:val="nil"/>
          <w:bottom w:val="nil"/>
          <w:right w:val="nil"/>
          <w:between w:val="nil"/>
        </w:pBdr>
        <w:rPr>
          <w:color w:val="000000"/>
          <w:sz w:val="20"/>
          <w:szCs w:val="20"/>
        </w:rPr>
      </w:pPr>
    </w:p>
    <w:p w14:paraId="4F996549" w14:textId="77777777" w:rsidR="003F0180" w:rsidRDefault="003F0180" w:rsidP="003F018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185DD0BE" wp14:editId="621DBCA6">
                <wp:simplePos x="0" y="0"/>
                <wp:positionH relativeFrom="column">
                  <wp:posOffset>1765300</wp:posOffset>
                </wp:positionH>
                <wp:positionV relativeFrom="paragraph">
                  <wp:posOffset>152400</wp:posOffset>
                </wp:positionV>
                <wp:extent cx="2820035" cy="12700"/>
                <wp:effectExtent l="0" t="0" r="0" b="0"/>
                <wp:wrapTopAndBottom distT="0" distB="0"/>
                <wp:docPr id="217" name="Forma Livre: Forma 217"/>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373B4A"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" path="m,l4440,e" filled="f" strokecolor="#000008">
                <v:stroke startarrowwidth="narrow" startarrowlength="short" endarrowwidth="narrow" endarrowlength="short"/>
                <v:path arrowok="t" o:extrusionok="f"/>
                <w10:wrap type="topAndBottom"/>
              </v:shape>
            </w:pict>
          </mc:Fallback>
        </mc:AlternateContent>
      </w:r>
    </w:p>
    <w:p w14:paraId="4ACF8C84" w14:textId="77777777" w:rsidR="003F0180" w:rsidRDefault="003F0180" w:rsidP="003F018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74E8C7B" w14:textId="77777777" w:rsidR="003F0180" w:rsidRDefault="003F0180" w:rsidP="003F0180">
      <w:pPr>
        <w:pBdr>
          <w:top w:val="nil"/>
          <w:left w:val="nil"/>
          <w:bottom w:val="nil"/>
          <w:right w:val="nil"/>
          <w:between w:val="nil"/>
        </w:pBdr>
        <w:ind w:left="962" w:right="535"/>
        <w:jc w:val="center"/>
        <w:rPr>
          <w:color w:val="000009"/>
          <w:sz w:val="24"/>
          <w:szCs w:val="24"/>
        </w:rPr>
      </w:pPr>
    </w:p>
    <w:p w14:paraId="3B700D12" w14:textId="77777777" w:rsidR="003F0180" w:rsidRDefault="003F0180" w:rsidP="003F0180">
      <w:pPr>
        <w:pBdr>
          <w:top w:val="nil"/>
          <w:left w:val="nil"/>
          <w:bottom w:val="nil"/>
          <w:right w:val="nil"/>
          <w:between w:val="nil"/>
        </w:pBdr>
        <w:ind w:left="962" w:right="535"/>
        <w:jc w:val="center"/>
        <w:rPr>
          <w:color w:val="000009"/>
          <w:sz w:val="24"/>
          <w:szCs w:val="24"/>
        </w:rPr>
      </w:pPr>
    </w:p>
    <w:p w14:paraId="54B242D4" w14:textId="77777777" w:rsidR="003F0180" w:rsidRDefault="003F0180" w:rsidP="003F0180">
      <w:pPr>
        <w:pBdr>
          <w:top w:val="nil"/>
          <w:left w:val="nil"/>
          <w:bottom w:val="nil"/>
          <w:right w:val="nil"/>
          <w:between w:val="nil"/>
        </w:pBdr>
        <w:ind w:left="962" w:right="535"/>
        <w:jc w:val="center"/>
        <w:rPr>
          <w:color w:val="000009"/>
          <w:sz w:val="24"/>
          <w:szCs w:val="24"/>
        </w:rPr>
      </w:pPr>
    </w:p>
    <w:p w14:paraId="55BAB04E" w14:textId="77777777" w:rsidR="003F0180" w:rsidRDefault="003F0180" w:rsidP="003F0180">
      <w:pPr>
        <w:pBdr>
          <w:top w:val="nil"/>
          <w:left w:val="nil"/>
          <w:bottom w:val="nil"/>
          <w:right w:val="nil"/>
          <w:between w:val="nil"/>
        </w:pBdr>
        <w:ind w:left="962" w:right="535"/>
        <w:jc w:val="center"/>
        <w:rPr>
          <w:color w:val="000009"/>
          <w:sz w:val="24"/>
          <w:szCs w:val="24"/>
        </w:rPr>
      </w:pPr>
    </w:p>
    <w:p w14:paraId="760A92C0" w14:textId="77777777" w:rsidR="003F0180" w:rsidRDefault="003F0180" w:rsidP="003F0180">
      <w:pPr>
        <w:pBdr>
          <w:top w:val="nil"/>
          <w:left w:val="nil"/>
          <w:bottom w:val="nil"/>
          <w:right w:val="nil"/>
          <w:between w:val="nil"/>
        </w:pBdr>
        <w:ind w:left="962" w:right="535"/>
        <w:jc w:val="center"/>
        <w:rPr>
          <w:color w:val="000009"/>
          <w:sz w:val="24"/>
          <w:szCs w:val="24"/>
        </w:rPr>
      </w:pPr>
    </w:p>
    <w:p w14:paraId="0EACB79B" w14:textId="77777777" w:rsidR="003F0180" w:rsidRDefault="003F0180" w:rsidP="003F0180">
      <w:pPr>
        <w:pBdr>
          <w:top w:val="nil"/>
          <w:left w:val="nil"/>
          <w:bottom w:val="nil"/>
          <w:right w:val="nil"/>
          <w:between w:val="nil"/>
        </w:pBdr>
        <w:ind w:left="962" w:right="535"/>
        <w:jc w:val="center"/>
        <w:rPr>
          <w:color w:val="000009"/>
          <w:sz w:val="24"/>
          <w:szCs w:val="24"/>
        </w:rPr>
      </w:pPr>
    </w:p>
    <w:p w14:paraId="130C5F7F" w14:textId="77777777" w:rsidR="003F0180" w:rsidRDefault="003F0180" w:rsidP="003F0180">
      <w:pPr>
        <w:pBdr>
          <w:top w:val="nil"/>
          <w:left w:val="nil"/>
          <w:bottom w:val="nil"/>
          <w:right w:val="nil"/>
          <w:between w:val="nil"/>
        </w:pBdr>
        <w:ind w:left="962" w:right="535"/>
        <w:jc w:val="center"/>
        <w:rPr>
          <w:color w:val="000009"/>
          <w:sz w:val="24"/>
          <w:szCs w:val="24"/>
        </w:rPr>
      </w:pPr>
    </w:p>
    <w:p w14:paraId="5CB848BA" w14:textId="77777777" w:rsidR="003F0180" w:rsidRDefault="003F0180" w:rsidP="003F0180">
      <w:pPr>
        <w:pBdr>
          <w:top w:val="nil"/>
          <w:left w:val="nil"/>
          <w:bottom w:val="nil"/>
          <w:right w:val="nil"/>
          <w:between w:val="nil"/>
        </w:pBdr>
        <w:ind w:left="962" w:right="535"/>
        <w:jc w:val="center"/>
        <w:rPr>
          <w:color w:val="000009"/>
          <w:sz w:val="24"/>
          <w:szCs w:val="24"/>
        </w:rPr>
      </w:pPr>
    </w:p>
    <w:p w14:paraId="24CAED40" w14:textId="77777777" w:rsidR="003F0180" w:rsidRDefault="003F0180" w:rsidP="003F0180">
      <w:pPr>
        <w:pBdr>
          <w:top w:val="nil"/>
          <w:left w:val="nil"/>
          <w:bottom w:val="nil"/>
          <w:right w:val="nil"/>
          <w:between w:val="nil"/>
        </w:pBdr>
        <w:ind w:left="962" w:right="535"/>
        <w:jc w:val="center"/>
        <w:rPr>
          <w:color w:val="000009"/>
          <w:sz w:val="24"/>
          <w:szCs w:val="24"/>
        </w:rPr>
      </w:pPr>
    </w:p>
    <w:p w14:paraId="17FC7663" w14:textId="77777777" w:rsidR="003F0180" w:rsidRDefault="003F0180" w:rsidP="003F0180">
      <w:pPr>
        <w:pBdr>
          <w:top w:val="nil"/>
          <w:left w:val="nil"/>
          <w:bottom w:val="nil"/>
          <w:right w:val="nil"/>
          <w:between w:val="nil"/>
        </w:pBdr>
        <w:ind w:left="962" w:right="535"/>
        <w:jc w:val="center"/>
        <w:rPr>
          <w:color w:val="000009"/>
          <w:sz w:val="24"/>
          <w:szCs w:val="24"/>
        </w:rPr>
      </w:pPr>
    </w:p>
    <w:p w14:paraId="4B56680A" w14:textId="77777777" w:rsidR="003F0180" w:rsidRDefault="003F0180" w:rsidP="003F0180">
      <w:pPr>
        <w:pBdr>
          <w:top w:val="nil"/>
          <w:left w:val="nil"/>
          <w:bottom w:val="nil"/>
          <w:right w:val="nil"/>
          <w:between w:val="nil"/>
        </w:pBdr>
        <w:ind w:left="962" w:right="535"/>
        <w:jc w:val="center"/>
        <w:rPr>
          <w:color w:val="000009"/>
          <w:sz w:val="24"/>
          <w:szCs w:val="24"/>
        </w:rPr>
      </w:pPr>
    </w:p>
    <w:p w14:paraId="4CE22AB0" w14:textId="77777777" w:rsidR="003F0180" w:rsidRDefault="003F0180" w:rsidP="003F0180">
      <w:pPr>
        <w:pBdr>
          <w:top w:val="nil"/>
          <w:left w:val="nil"/>
          <w:bottom w:val="nil"/>
          <w:right w:val="nil"/>
          <w:between w:val="nil"/>
        </w:pBdr>
        <w:ind w:left="962" w:right="535"/>
        <w:jc w:val="center"/>
        <w:rPr>
          <w:color w:val="000009"/>
          <w:sz w:val="24"/>
          <w:szCs w:val="24"/>
        </w:rPr>
      </w:pPr>
    </w:p>
    <w:p w14:paraId="1B8C80B9" w14:textId="77777777" w:rsidR="003F0180" w:rsidRDefault="003F0180" w:rsidP="003F0180">
      <w:pPr>
        <w:pBdr>
          <w:top w:val="nil"/>
          <w:left w:val="nil"/>
          <w:bottom w:val="nil"/>
          <w:right w:val="nil"/>
          <w:between w:val="nil"/>
        </w:pBdr>
        <w:ind w:left="962" w:right="535"/>
        <w:jc w:val="center"/>
        <w:rPr>
          <w:color w:val="000009"/>
          <w:sz w:val="24"/>
          <w:szCs w:val="24"/>
        </w:rPr>
      </w:pPr>
    </w:p>
    <w:p w14:paraId="78330A6D" w14:textId="77777777" w:rsidR="003F0180" w:rsidRDefault="003F0180" w:rsidP="003F0180">
      <w:pPr>
        <w:pBdr>
          <w:top w:val="nil"/>
          <w:left w:val="nil"/>
          <w:bottom w:val="nil"/>
          <w:right w:val="nil"/>
          <w:between w:val="nil"/>
        </w:pBdr>
        <w:ind w:left="962" w:right="535"/>
        <w:jc w:val="center"/>
        <w:rPr>
          <w:color w:val="000009"/>
          <w:sz w:val="24"/>
          <w:szCs w:val="24"/>
        </w:rPr>
      </w:pPr>
    </w:p>
    <w:p w14:paraId="5923F3E7" w14:textId="77777777" w:rsidR="003F0180" w:rsidRDefault="003F0180" w:rsidP="003F0180">
      <w:pPr>
        <w:pBdr>
          <w:top w:val="nil"/>
          <w:left w:val="nil"/>
          <w:bottom w:val="nil"/>
          <w:right w:val="nil"/>
          <w:between w:val="nil"/>
        </w:pBdr>
        <w:ind w:left="962" w:right="535"/>
        <w:jc w:val="center"/>
        <w:rPr>
          <w:color w:val="000009"/>
          <w:sz w:val="24"/>
          <w:szCs w:val="24"/>
        </w:rPr>
      </w:pPr>
    </w:p>
    <w:p w14:paraId="5350CBF2" w14:textId="77777777" w:rsidR="003F0180" w:rsidRDefault="003F0180" w:rsidP="003F0180">
      <w:pPr>
        <w:pBdr>
          <w:top w:val="nil"/>
          <w:left w:val="nil"/>
          <w:bottom w:val="nil"/>
          <w:right w:val="nil"/>
          <w:between w:val="nil"/>
        </w:pBdr>
        <w:ind w:left="962" w:right="535"/>
        <w:jc w:val="center"/>
        <w:rPr>
          <w:color w:val="000009"/>
          <w:sz w:val="24"/>
          <w:szCs w:val="24"/>
        </w:rPr>
      </w:pPr>
    </w:p>
    <w:p w14:paraId="5DACD363" w14:textId="77777777" w:rsidR="003F0180" w:rsidRDefault="003F0180" w:rsidP="003F0180">
      <w:pPr>
        <w:pBdr>
          <w:top w:val="nil"/>
          <w:left w:val="nil"/>
          <w:bottom w:val="nil"/>
          <w:right w:val="nil"/>
          <w:between w:val="nil"/>
        </w:pBdr>
        <w:ind w:left="962" w:right="535"/>
        <w:jc w:val="center"/>
        <w:rPr>
          <w:color w:val="000009"/>
          <w:sz w:val="24"/>
          <w:szCs w:val="24"/>
        </w:rPr>
      </w:pPr>
    </w:p>
    <w:p w14:paraId="4A3659F3" w14:textId="77777777" w:rsidR="003F0180" w:rsidRDefault="003F0180" w:rsidP="003F0180">
      <w:pPr>
        <w:pBdr>
          <w:top w:val="nil"/>
          <w:left w:val="nil"/>
          <w:bottom w:val="nil"/>
          <w:right w:val="nil"/>
          <w:between w:val="nil"/>
        </w:pBdr>
        <w:ind w:left="962" w:right="535"/>
        <w:jc w:val="center"/>
        <w:rPr>
          <w:color w:val="000009"/>
          <w:sz w:val="24"/>
          <w:szCs w:val="24"/>
        </w:rPr>
      </w:pPr>
    </w:p>
    <w:p w14:paraId="2225A914" w14:textId="77777777" w:rsidR="003F0180" w:rsidRDefault="003F0180" w:rsidP="003F0180">
      <w:pPr>
        <w:pBdr>
          <w:top w:val="nil"/>
          <w:left w:val="nil"/>
          <w:bottom w:val="nil"/>
          <w:right w:val="nil"/>
          <w:between w:val="nil"/>
        </w:pBdr>
        <w:ind w:left="962" w:right="535"/>
        <w:jc w:val="center"/>
        <w:rPr>
          <w:color w:val="000009"/>
          <w:sz w:val="24"/>
          <w:szCs w:val="24"/>
        </w:rPr>
      </w:pPr>
    </w:p>
    <w:p w14:paraId="19D42A07" w14:textId="77777777" w:rsidR="003F0180" w:rsidRDefault="003F0180" w:rsidP="003F0180">
      <w:pPr>
        <w:pBdr>
          <w:top w:val="nil"/>
          <w:left w:val="nil"/>
          <w:bottom w:val="nil"/>
          <w:right w:val="nil"/>
          <w:between w:val="nil"/>
        </w:pBdr>
        <w:ind w:left="962" w:right="535"/>
        <w:jc w:val="center"/>
        <w:rPr>
          <w:color w:val="000009"/>
          <w:sz w:val="24"/>
          <w:szCs w:val="24"/>
        </w:rPr>
      </w:pPr>
    </w:p>
    <w:p w14:paraId="7B5D0623" w14:textId="77777777" w:rsidR="003F0180" w:rsidRDefault="003F0180" w:rsidP="003F0180">
      <w:pPr>
        <w:pBdr>
          <w:top w:val="nil"/>
          <w:left w:val="nil"/>
          <w:bottom w:val="nil"/>
          <w:right w:val="nil"/>
          <w:between w:val="nil"/>
        </w:pBdr>
        <w:ind w:left="962" w:right="535"/>
        <w:jc w:val="center"/>
        <w:rPr>
          <w:color w:val="000009"/>
          <w:sz w:val="24"/>
          <w:szCs w:val="24"/>
        </w:rPr>
      </w:pPr>
    </w:p>
    <w:p w14:paraId="3AC16460" w14:textId="77777777" w:rsidR="003F0180" w:rsidRDefault="003F0180" w:rsidP="003F0180">
      <w:pPr>
        <w:pBdr>
          <w:top w:val="nil"/>
          <w:left w:val="nil"/>
          <w:bottom w:val="nil"/>
          <w:right w:val="nil"/>
          <w:between w:val="nil"/>
        </w:pBdr>
        <w:ind w:left="962" w:right="535"/>
        <w:jc w:val="center"/>
        <w:rPr>
          <w:color w:val="000009"/>
          <w:sz w:val="24"/>
          <w:szCs w:val="24"/>
        </w:rPr>
      </w:pPr>
    </w:p>
    <w:p w14:paraId="283493DD" w14:textId="77777777" w:rsidR="003F0180" w:rsidRDefault="003F0180" w:rsidP="003F0180">
      <w:pPr>
        <w:pBdr>
          <w:top w:val="nil"/>
          <w:left w:val="nil"/>
          <w:bottom w:val="nil"/>
          <w:right w:val="nil"/>
          <w:between w:val="nil"/>
        </w:pBdr>
        <w:ind w:left="962" w:right="535"/>
        <w:jc w:val="center"/>
        <w:rPr>
          <w:color w:val="000009"/>
          <w:sz w:val="24"/>
          <w:szCs w:val="24"/>
        </w:rPr>
      </w:pPr>
    </w:p>
    <w:p w14:paraId="041948B9" w14:textId="77777777" w:rsidR="003F0180" w:rsidRDefault="003F0180" w:rsidP="003F0180">
      <w:pPr>
        <w:pBdr>
          <w:top w:val="nil"/>
          <w:left w:val="nil"/>
          <w:bottom w:val="nil"/>
          <w:right w:val="nil"/>
          <w:between w:val="nil"/>
        </w:pBdr>
        <w:ind w:left="962" w:right="535"/>
        <w:jc w:val="center"/>
        <w:rPr>
          <w:color w:val="000009"/>
          <w:sz w:val="24"/>
          <w:szCs w:val="24"/>
        </w:rPr>
      </w:pPr>
    </w:p>
    <w:p w14:paraId="5907A6F7" w14:textId="77777777" w:rsidR="003F0180" w:rsidRDefault="003F0180" w:rsidP="003F0180">
      <w:pPr>
        <w:pBdr>
          <w:top w:val="nil"/>
          <w:left w:val="nil"/>
          <w:bottom w:val="nil"/>
          <w:right w:val="nil"/>
          <w:between w:val="nil"/>
        </w:pBdr>
        <w:ind w:left="962" w:right="535"/>
        <w:jc w:val="center"/>
        <w:rPr>
          <w:color w:val="000009"/>
          <w:sz w:val="24"/>
          <w:szCs w:val="24"/>
        </w:rPr>
      </w:pPr>
    </w:p>
    <w:p w14:paraId="159D2FB2" w14:textId="77777777" w:rsidR="003F0180" w:rsidRDefault="003F0180" w:rsidP="003F0180">
      <w:pPr>
        <w:pBdr>
          <w:top w:val="nil"/>
          <w:left w:val="nil"/>
          <w:bottom w:val="nil"/>
          <w:right w:val="nil"/>
          <w:between w:val="nil"/>
        </w:pBdr>
        <w:ind w:left="962" w:right="535"/>
        <w:jc w:val="center"/>
        <w:rPr>
          <w:color w:val="000009"/>
          <w:sz w:val="24"/>
          <w:szCs w:val="24"/>
        </w:rPr>
      </w:pPr>
    </w:p>
    <w:p w14:paraId="4A3B6A99" w14:textId="77777777" w:rsidR="003F0180" w:rsidRDefault="003F0180" w:rsidP="003F0180">
      <w:pPr>
        <w:pBdr>
          <w:top w:val="nil"/>
          <w:left w:val="nil"/>
          <w:bottom w:val="nil"/>
          <w:right w:val="nil"/>
          <w:between w:val="nil"/>
        </w:pBdr>
        <w:ind w:left="962" w:right="535"/>
        <w:jc w:val="center"/>
        <w:rPr>
          <w:color w:val="000009"/>
          <w:sz w:val="24"/>
          <w:szCs w:val="24"/>
        </w:rPr>
      </w:pPr>
    </w:p>
    <w:p w14:paraId="64754C7E" w14:textId="77777777" w:rsidR="003F0180" w:rsidRDefault="003F0180" w:rsidP="003F0180">
      <w:pPr>
        <w:pBdr>
          <w:top w:val="nil"/>
          <w:left w:val="nil"/>
          <w:bottom w:val="nil"/>
          <w:right w:val="nil"/>
          <w:between w:val="nil"/>
        </w:pBdr>
        <w:ind w:left="962" w:right="535"/>
        <w:jc w:val="center"/>
        <w:rPr>
          <w:color w:val="000009"/>
          <w:sz w:val="24"/>
          <w:szCs w:val="24"/>
        </w:rPr>
      </w:pPr>
    </w:p>
    <w:p w14:paraId="0304609C" w14:textId="77777777" w:rsidR="003F0180" w:rsidRDefault="003F0180" w:rsidP="003F0180">
      <w:pPr>
        <w:pBdr>
          <w:top w:val="nil"/>
          <w:left w:val="nil"/>
          <w:bottom w:val="nil"/>
          <w:right w:val="nil"/>
          <w:between w:val="nil"/>
        </w:pBdr>
        <w:ind w:left="962" w:right="535"/>
        <w:jc w:val="center"/>
        <w:rPr>
          <w:color w:val="000009"/>
          <w:sz w:val="24"/>
          <w:szCs w:val="24"/>
        </w:rPr>
      </w:pPr>
    </w:p>
    <w:p w14:paraId="59FAE430" w14:textId="77777777" w:rsidR="003F0180" w:rsidRDefault="003F0180" w:rsidP="003F0180">
      <w:pPr>
        <w:pBdr>
          <w:top w:val="nil"/>
          <w:left w:val="nil"/>
          <w:bottom w:val="nil"/>
          <w:right w:val="nil"/>
          <w:between w:val="nil"/>
        </w:pBdr>
        <w:ind w:left="962" w:right="535"/>
        <w:jc w:val="center"/>
        <w:rPr>
          <w:color w:val="000009"/>
          <w:sz w:val="24"/>
          <w:szCs w:val="24"/>
        </w:rPr>
      </w:pPr>
    </w:p>
    <w:p w14:paraId="0910E307" w14:textId="77777777" w:rsidR="003F0180" w:rsidRDefault="003F0180" w:rsidP="003F0180">
      <w:pPr>
        <w:pBdr>
          <w:top w:val="nil"/>
          <w:left w:val="nil"/>
          <w:bottom w:val="nil"/>
          <w:right w:val="nil"/>
          <w:between w:val="nil"/>
        </w:pBdr>
        <w:ind w:left="962" w:right="535"/>
        <w:jc w:val="center"/>
        <w:rPr>
          <w:color w:val="000009"/>
          <w:sz w:val="24"/>
          <w:szCs w:val="24"/>
        </w:rPr>
      </w:pPr>
    </w:p>
    <w:p w14:paraId="67E24900" w14:textId="77777777" w:rsidR="003F0180" w:rsidRDefault="003F0180" w:rsidP="003F0180">
      <w:pPr>
        <w:pBdr>
          <w:top w:val="nil"/>
          <w:left w:val="nil"/>
          <w:bottom w:val="nil"/>
          <w:right w:val="nil"/>
          <w:between w:val="nil"/>
        </w:pBdr>
        <w:ind w:left="962" w:right="535"/>
        <w:jc w:val="center"/>
        <w:rPr>
          <w:color w:val="000009"/>
          <w:sz w:val="24"/>
          <w:szCs w:val="24"/>
        </w:rPr>
      </w:pPr>
    </w:p>
    <w:p w14:paraId="6F176D73" w14:textId="77777777" w:rsidR="003F0180" w:rsidRDefault="003F0180" w:rsidP="003F0180">
      <w:pPr>
        <w:pBdr>
          <w:top w:val="nil"/>
          <w:left w:val="nil"/>
          <w:bottom w:val="nil"/>
          <w:right w:val="nil"/>
          <w:between w:val="nil"/>
        </w:pBdr>
        <w:ind w:left="962" w:right="535"/>
        <w:jc w:val="center"/>
        <w:rPr>
          <w:color w:val="000009"/>
          <w:sz w:val="24"/>
          <w:szCs w:val="24"/>
        </w:rPr>
      </w:pPr>
    </w:p>
    <w:p w14:paraId="70CEB68E" w14:textId="77777777" w:rsidR="003F0180" w:rsidRDefault="003F0180" w:rsidP="003F0180">
      <w:pPr>
        <w:pBdr>
          <w:top w:val="nil"/>
          <w:left w:val="nil"/>
          <w:bottom w:val="nil"/>
          <w:right w:val="nil"/>
          <w:between w:val="nil"/>
        </w:pBdr>
        <w:ind w:left="962" w:right="535"/>
        <w:jc w:val="center"/>
        <w:rPr>
          <w:color w:val="000009"/>
          <w:sz w:val="24"/>
          <w:szCs w:val="24"/>
        </w:rPr>
      </w:pPr>
    </w:p>
    <w:p w14:paraId="453E6770" w14:textId="77777777" w:rsidR="003F0180" w:rsidRDefault="003F0180" w:rsidP="003F0180">
      <w:pPr>
        <w:pBdr>
          <w:top w:val="nil"/>
          <w:left w:val="nil"/>
          <w:bottom w:val="nil"/>
          <w:right w:val="nil"/>
          <w:between w:val="nil"/>
        </w:pBdr>
        <w:ind w:left="962" w:right="535"/>
        <w:jc w:val="center"/>
        <w:rPr>
          <w:color w:val="000009"/>
          <w:sz w:val="24"/>
          <w:szCs w:val="24"/>
        </w:rPr>
      </w:pPr>
    </w:p>
    <w:p w14:paraId="0613054A" w14:textId="77777777" w:rsidR="003F0180" w:rsidRDefault="003F0180" w:rsidP="003F0180">
      <w:pPr>
        <w:pBdr>
          <w:top w:val="nil"/>
          <w:left w:val="nil"/>
          <w:bottom w:val="nil"/>
          <w:right w:val="nil"/>
          <w:between w:val="nil"/>
        </w:pBdr>
        <w:ind w:left="962" w:right="535"/>
        <w:jc w:val="center"/>
        <w:rPr>
          <w:color w:val="000009"/>
          <w:sz w:val="24"/>
          <w:szCs w:val="24"/>
        </w:rPr>
      </w:pPr>
    </w:p>
    <w:p w14:paraId="22BE93F1" w14:textId="77777777" w:rsidR="003F0180" w:rsidRDefault="003F0180" w:rsidP="003F0180">
      <w:pPr>
        <w:pBdr>
          <w:top w:val="nil"/>
          <w:left w:val="nil"/>
          <w:bottom w:val="nil"/>
          <w:right w:val="nil"/>
          <w:between w:val="nil"/>
        </w:pBdr>
        <w:ind w:left="962" w:right="535"/>
        <w:jc w:val="center"/>
        <w:rPr>
          <w:color w:val="000009"/>
          <w:sz w:val="24"/>
          <w:szCs w:val="24"/>
        </w:rPr>
      </w:pPr>
    </w:p>
    <w:p w14:paraId="043E56E7" w14:textId="77777777" w:rsidR="003F0180" w:rsidRDefault="003F0180" w:rsidP="003F0180">
      <w:pPr>
        <w:pBdr>
          <w:top w:val="nil"/>
          <w:left w:val="nil"/>
          <w:bottom w:val="nil"/>
          <w:right w:val="nil"/>
          <w:between w:val="nil"/>
        </w:pBdr>
        <w:ind w:left="962" w:right="535"/>
        <w:jc w:val="center"/>
        <w:rPr>
          <w:color w:val="000009"/>
          <w:sz w:val="24"/>
          <w:szCs w:val="24"/>
        </w:rPr>
      </w:pPr>
    </w:p>
    <w:p w14:paraId="669880EE" w14:textId="77777777" w:rsidR="003F0180" w:rsidRDefault="003F0180" w:rsidP="003F0180">
      <w:pPr>
        <w:pBdr>
          <w:top w:val="nil"/>
          <w:left w:val="nil"/>
          <w:bottom w:val="nil"/>
          <w:right w:val="nil"/>
          <w:between w:val="nil"/>
        </w:pBdr>
        <w:ind w:left="962" w:right="535"/>
        <w:jc w:val="center"/>
        <w:rPr>
          <w:color w:val="000009"/>
          <w:sz w:val="24"/>
          <w:szCs w:val="24"/>
        </w:rPr>
      </w:pPr>
    </w:p>
    <w:p w14:paraId="03972054" w14:textId="77777777" w:rsidR="003F0180" w:rsidRPr="00715477" w:rsidRDefault="003F0180" w:rsidP="003F0180">
      <w:pPr>
        <w:pBdr>
          <w:top w:val="nil"/>
          <w:left w:val="nil"/>
          <w:bottom w:val="nil"/>
          <w:right w:val="nil"/>
          <w:between w:val="nil"/>
        </w:pBdr>
        <w:spacing w:before="7"/>
        <w:jc w:val="center"/>
        <w:rPr>
          <w:b/>
          <w:bCs/>
          <w:color w:val="000000"/>
          <w:sz w:val="24"/>
          <w:szCs w:val="24"/>
        </w:rPr>
      </w:pPr>
      <w:r>
        <w:rPr>
          <w:b/>
          <w:bCs/>
          <w:color w:val="000000"/>
          <w:sz w:val="24"/>
          <w:szCs w:val="24"/>
        </w:rPr>
        <w:t>A</w:t>
      </w:r>
      <w:r w:rsidRPr="00715477">
        <w:rPr>
          <w:b/>
          <w:bCs/>
          <w:color w:val="000000"/>
          <w:sz w:val="24"/>
          <w:szCs w:val="24"/>
        </w:rPr>
        <w:t>NEXO V</w:t>
      </w:r>
    </w:p>
    <w:p w14:paraId="57BFDF47" w14:textId="77777777" w:rsidR="003F0180" w:rsidRDefault="003F0180" w:rsidP="003F018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.../2022 - SMAS/FMAS FORMULÁRIO DE RECURSO</w:t>
      </w:r>
    </w:p>
    <w:p w14:paraId="76E57970" w14:textId="77777777" w:rsidR="003F0180" w:rsidRDefault="003F0180" w:rsidP="003F018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5C70A4F0" w14:textId="77777777" w:rsidR="003F0180" w:rsidRDefault="003F0180" w:rsidP="003F0180">
      <w:pPr>
        <w:pBdr>
          <w:top w:val="nil"/>
          <w:left w:val="nil"/>
          <w:bottom w:val="nil"/>
          <w:right w:val="nil"/>
          <w:between w:val="nil"/>
        </w:pBdr>
        <w:spacing w:before="4"/>
        <w:rPr>
          <w:color w:val="000000"/>
          <w:sz w:val="8"/>
          <w:szCs w:val="8"/>
        </w:rPr>
      </w:pPr>
    </w:p>
    <w:p w14:paraId="687470B7" w14:textId="77777777" w:rsidR="003F0180" w:rsidRDefault="003F0180" w:rsidP="003F018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5614FB0A" w14:textId="77777777" w:rsidR="003F0180" w:rsidRDefault="003F0180" w:rsidP="003F0180">
      <w:pPr>
        <w:pBdr>
          <w:top w:val="nil"/>
          <w:left w:val="nil"/>
          <w:bottom w:val="nil"/>
          <w:right w:val="nil"/>
          <w:between w:val="nil"/>
        </w:pBdr>
        <w:spacing w:before="4"/>
        <w:rPr>
          <w:color w:val="000000"/>
          <w:sz w:val="8"/>
          <w:szCs w:val="8"/>
        </w:rPr>
      </w:pPr>
    </w:p>
    <w:p w14:paraId="7DEF914F" w14:textId="77777777" w:rsidR="003F0180" w:rsidRDefault="003F0180" w:rsidP="003F018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6AA68C5E" w14:textId="77777777" w:rsidR="003F0180" w:rsidRDefault="003F0180" w:rsidP="003F0180">
      <w:pPr>
        <w:pBdr>
          <w:top w:val="nil"/>
          <w:left w:val="nil"/>
          <w:bottom w:val="nil"/>
          <w:right w:val="nil"/>
          <w:between w:val="nil"/>
        </w:pBdr>
        <w:spacing w:before="8"/>
        <w:rPr>
          <w:color w:val="000000"/>
          <w:sz w:val="16"/>
          <w:szCs w:val="16"/>
        </w:rPr>
      </w:pPr>
    </w:p>
    <w:p w14:paraId="1263D7FB" w14:textId="77777777" w:rsidR="003F0180" w:rsidRDefault="003F0180" w:rsidP="003F018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B6165E4" w14:textId="77777777" w:rsidR="003F0180" w:rsidRDefault="003F0180" w:rsidP="003F0180">
      <w:pPr>
        <w:pBdr>
          <w:top w:val="nil"/>
          <w:left w:val="nil"/>
          <w:bottom w:val="nil"/>
          <w:right w:val="nil"/>
          <w:between w:val="nil"/>
        </w:pBdr>
        <w:rPr>
          <w:color w:val="000000"/>
          <w:sz w:val="20"/>
          <w:szCs w:val="20"/>
        </w:rPr>
      </w:pPr>
    </w:p>
    <w:p w14:paraId="028EAE07" w14:textId="77777777" w:rsidR="003F0180" w:rsidRDefault="003F0180" w:rsidP="003F0180">
      <w:pPr>
        <w:pBdr>
          <w:top w:val="nil"/>
          <w:left w:val="nil"/>
          <w:bottom w:val="nil"/>
          <w:right w:val="nil"/>
          <w:between w:val="nil"/>
        </w:pBdr>
        <w:spacing w:before="5"/>
        <w:rPr>
          <w:color w:val="000000"/>
          <w:sz w:val="21"/>
          <w:szCs w:val="21"/>
        </w:rPr>
      </w:pPr>
    </w:p>
    <w:p w14:paraId="36B6FFFC" w14:textId="77777777" w:rsidR="003F0180" w:rsidRDefault="003F0180" w:rsidP="003F0180">
      <w:pPr>
        <w:pBdr>
          <w:top w:val="nil"/>
          <w:left w:val="nil"/>
          <w:bottom w:val="nil"/>
          <w:right w:val="nil"/>
          <w:between w:val="nil"/>
        </w:pBdr>
        <w:spacing w:before="5"/>
        <w:rPr>
          <w:color w:val="000000"/>
          <w:sz w:val="21"/>
          <w:szCs w:val="21"/>
        </w:rPr>
      </w:pPr>
    </w:p>
    <w:p w14:paraId="25873E4B" w14:textId="77777777" w:rsidR="003F0180" w:rsidRDefault="003F0180" w:rsidP="003F0180">
      <w:pPr>
        <w:pBdr>
          <w:top w:val="nil"/>
          <w:left w:val="nil"/>
          <w:bottom w:val="nil"/>
          <w:right w:val="nil"/>
          <w:between w:val="nil"/>
        </w:pBdr>
        <w:spacing w:before="5"/>
        <w:rPr>
          <w:color w:val="000000"/>
          <w:sz w:val="21"/>
          <w:szCs w:val="21"/>
        </w:rPr>
      </w:pPr>
    </w:p>
    <w:p w14:paraId="506D8243" w14:textId="77777777" w:rsidR="003F0180" w:rsidRDefault="003F0180" w:rsidP="003F0180">
      <w:pPr>
        <w:pBdr>
          <w:top w:val="nil"/>
          <w:left w:val="nil"/>
          <w:bottom w:val="nil"/>
          <w:right w:val="nil"/>
          <w:between w:val="nil"/>
        </w:pBdr>
        <w:spacing w:before="5"/>
        <w:rPr>
          <w:color w:val="000000"/>
          <w:sz w:val="21"/>
          <w:szCs w:val="21"/>
        </w:rPr>
      </w:pPr>
    </w:p>
    <w:p w14:paraId="142B14F7" w14:textId="77777777" w:rsidR="003F0180" w:rsidRDefault="003F0180" w:rsidP="003F0180">
      <w:pPr>
        <w:pBdr>
          <w:top w:val="nil"/>
          <w:left w:val="nil"/>
          <w:bottom w:val="nil"/>
          <w:right w:val="nil"/>
          <w:between w:val="nil"/>
        </w:pBdr>
        <w:spacing w:before="5"/>
        <w:rPr>
          <w:color w:val="000000"/>
          <w:sz w:val="21"/>
          <w:szCs w:val="21"/>
        </w:rPr>
      </w:pPr>
    </w:p>
    <w:p w14:paraId="53D00C4A" w14:textId="77777777" w:rsidR="003F0180" w:rsidRDefault="003F0180" w:rsidP="003F0180">
      <w:pPr>
        <w:pBdr>
          <w:top w:val="nil"/>
          <w:left w:val="nil"/>
          <w:bottom w:val="nil"/>
          <w:right w:val="nil"/>
          <w:between w:val="nil"/>
        </w:pBdr>
        <w:spacing w:before="5"/>
        <w:rPr>
          <w:color w:val="000000"/>
          <w:sz w:val="21"/>
          <w:szCs w:val="21"/>
        </w:rPr>
      </w:pPr>
    </w:p>
    <w:p w14:paraId="6F745470" w14:textId="77777777" w:rsidR="003F0180" w:rsidRDefault="003F0180" w:rsidP="003F0180">
      <w:pPr>
        <w:pBdr>
          <w:top w:val="nil"/>
          <w:left w:val="nil"/>
          <w:bottom w:val="nil"/>
          <w:right w:val="nil"/>
          <w:between w:val="nil"/>
        </w:pBdr>
        <w:spacing w:before="5"/>
        <w:rPr>
          <w:color w:val="000000"/>
          <w:sz w:val="21"/>
          <w:szCs w:val="21"/>
        </w:rPr>
      </w:pPr>
    </w:p>
    <w:p w14:paraId="5CD8398F" w14:textId="77777777" w:rsidR="003F0180" w:rsidRDefault="003F0180" w:rsidP="003F0180">
      <w:pPr>
        <w:pBdr>
          <w:top w:val="nil"/>
          <w:left w:val="nil"/>
          <w:bottom w:val="nil"/>
          <w:right w:val="nil"/>
          <w:between w:val="nil"/>
        </w:pBdr>
        <w:spacing w:before="6"/>
        <w:rPr>
          <w:color w:val="000000"/>
          <w:sz w:val="21"/>
          <w:szCs w:val="21"/>
        </w:rPr>
      </w:pPr>
    </w:p>
    <w:p w14:paraId="6E24F9F0" w14:textId="77777777" w:rsidR="003F0180" w:rsidRDefault="003F0180" w:rsidP="003F0180">
      <w:pPr>
        <w:pBdr>
          <w:top w:val="nil"/>
          <w:left w:val="nil"/>
          <w:bottom w:val="nil"/>
          <w:right w:val="nil"/>
          <w:between w:val="nil"/>
        </w:pBdr>
        <w:spacing w:before="5"/>
        <w:rPr>
          <w:color w:val="000000"/>
          <w:sz w:val="21"/>
          <w:szCs w:val="21"/>
        </w:rPr>
      </w:pPr>
    </w:p>
    <w:p w14:paraId="1B9567F9" w14:textId="77777777" w:rsidR="003F0180" w:rsidRDefault="003F0180" w:rsidP="003F0180">
      <w:pPr>
        <w:pBdr>
          <w:top w:val="nil"/>
          <w:left w:val="nil"/>
          <w:bottom w:val="nil"/>
          <w:right w:val="nil"/>
          <w:between w:val="nil"/>
        </w:pBdr>
        <w:spacing w:before="5"/>
        <w:rPr>
          <w:color w:val="000000"/>
          <w:sz w:val="21"/>
          <w:szCs w:val="21"/>
        </w:rPr>
      </w:pPr>
    </w:p>
    <w:p w14:paraId="4DC271A1" w14:textId="77777777" w:rsidR="003F0180" w:rsidRDefault="003F0180" w:rsidP="003F0180">
      <w:pPr>
        <w:pBdr>
          <w:top w:val="nil"/>
          <w:left w:val="nil"/>
          <w:bottom w:val="nil"/>
          <w:right w:val="nil"/>
          <w:between w:val="nil"/>
        </w:pBdr>
        <w:spacing w:before="5"/>
        <w:rPr>
          <w:color w:val="000000"/>
          <w:sz w:val="21"/>
          <w:szCs w:val="21"/>
        </w:rPr>
      </w:pPr>
    </w:p>
    <w:p w14:paraId="378E13D7" w14:textId="77777777" w:rsidR="003F0180" w:rsidRDefault="003F0180" w:rsidP="003F0180">
      <w:pPr>
        <w:pBdr>
          <w:top w:val="nil"/>
          <w:left w:val="nil"/>
          <w:bottom w:val="nil"/>
          <w:right w:val="nil"/>
          <w:between w:val="nil"/>
        </w:pBdr>
        <w:spacing w:before="5"/>
        <w:rPr>
          <w:color w:val="000000"/>
          <w:sz w:val="21"/>
          <w:szCs w:val="21"/>
        </w:rPr>
      </w:pPr>
    </w:p>
    <w:p w14:paraId="609BFD97" w14:textId="77777777" w:rsidR="003F0180" w:rsidRDefault="003F0180" w:rsidP="003F0180">
      <w:pPr>
        <w:pBdr>
          <w:top w:val="nil"/>
          <w:left w:val="nil"/>
          <w:bottom w:val="nil"/>
          <w:right w:val="nil"/>
          <w:between w:val="nil"/>
        </w:pBdr>
        <w:spacing w:before="5"/>
        <w:rPr>
          <w:color w:val="000000"/>
          <w:sz w:val="21"/>
          <w:szCs w:val="21"/>
        </w:rPr>
      </w:pPr>
    </w:p>
    <w:p w14:paraId="5B5C6591" w14:textId="77777777" w:rsidR="003F0180" w:rsidRDefault="003F0180" w:rsidP="003F0180">
      <w:pPr>
        <w:pBdr>
          <w:top w:val="nil"/>
          <w:left w:val="nil"/>
          <w:bottom w:val="nil"/>
          <w:right w:val="nil"/>
          <w:between w:val="nil"/>
        </w:pBdr>
        <w:spacing w:before="5"/>
        <w:rPr>
          <w:color w:val="000000"/>
          <w:sz w:val="21"/>
          <w:szCs w:val="21"/>
        </w:rPr>
      </w:pPr>
    </w:p>
    <w:p w14:paraId="02B1521B" w14:textId="77777777" w:rsidR="003F0180" w:rsidRDefault="003F0180" w:rsidP="003F0180">
      <w:pPr>
        <w:pBdr>
          <w:top w:val="nil"/>
          <w:left w:val="nil"/>
          <w:bottom w:val="nil"/>
          <w:right w:val="nil"/>
          <w:between w:val="nil"/>
        </w:pBdr>
        <w:spacing w:before="5"/>
        <w:rPr>
          <w:color w:val="000000"/>
          <w:sz w:val="21"/>
          <w:szCs w:val="21"/>
        </w:rPr>
      </w:pPr>
    </w:p>
    <w:p w14:paraId="67A794E5" w14:textId="77777777" w:rsidR="003F0180" w:rsidRDefault="003F0180" w:rsidP="003F0180">
      <w:pPr>
        <w:pBdr>
          <w:top w:val="nil"/>
          <w:left w:val="nil"/>
          <w:bottom w:val="nil"/>
          <w:right w:val="nil"/>
          <w:between w:val="nil"/>
        </w:pBdr>
        <w:spacing w:before="5"/>
        <w:rPr>
          <w:color w:val="000000"/>
          <w:sz w:val="21"/>
          <w:szCs w:val="21"/>
        </w:rPr>
      </w:pPr>
    </w:p>
    <w:p w14:paraId="23081326" w14:textId="77777777" w:rsidR="003F0180" w:rsidRDefault="003F0180" w:rsidP="003F0180">
      <w:pPr>
        <w:pBdr>
          <w:top w:val="nil"/>
          <w:left w:val="nil"/>
          <w:bottom w:val="nil"/>
          <w:right w:val="nil"/>
          <w:between w:val="nil"/>
        </w:pBdr>
        <w:spacing w:before="5"/>
        <w:rPr>
          <w:color w:val="000000"/>
          <w:sz w:val="21"/>
          <w:szCs w:val="21"/>
        </w:rPr>
      </w:pPr>
    </w:p>
    <w:p w14:paraId="07D37040" w14:textId="77777777" w:rsidR="003F0180" w:rsidRDefault="003F0180" w:rsidP="003F0180">
      <w:pPr>
        <w:pBdr>
          <w:top w:val="nil"/>
          <w:left w:val="nil"/>
          <w:bottom w:val="nil"/>
          <w:right w:val="nil"/>
          <w:between w:val="nil"/>
        </w:pBdr>
        <w:spacing w:before="5"/>
        <w:rPr>
          <w:color w:val="000000"/>
          <w:sz w:val="21"/>
          <w:szCs w:val="21"/>
        </w:rPr>
      </w:pPr>
    </w:p>
    <w:p w14:paraId="5585F9C0" w14:textId="77777777" w:rsidR="003F0180" w:rsidRDefault="003F0180" w:rsidP="003F0180">
      <w:pPr>
        <w:pBdr>
          <w:top w:val="nil"/>
          <w:left w:val="nil"/>
          <w:bottom w:val="nil"/>
          <w:right w:val="nil"/>
          <w:between w:val="nil"/>
        </w:pBdr>
        <w:spacing w:before="5"/>
        <w:rPr>
          <w:color w:val="000000"/>
          <w:sz w:val="21"/>
          <w:szCs w:val="21"/>
        </w:rPr>
      </w:pPr>
    </w:p>
    <w:p w14:paraId="0FCB24ED" w14:textId="77777777" w:rsidR="003F0180" w:rsidRDefault="003F0180" w:rsidP="003F0180">
      <w:pPr>
        <w:pBdr>
          <w:top w:val="nil"/>
          <w:left w:val="nil"/>
          <w:bottom w:val="nil"/>
          <w:right w:val="nil"/>
          <w:between w:val="nil"/>
        </w:pBdr>
        <w:spacing w:before="5"/>
        <w:rPr>
          <w:color w:val="000000"/>
          <w:sz w:val="21"/>
          <w:szCs w:val="21"/>
        </w:rPr>
      </w:pPr>
    </w:p>
    <w:p w14:paraId="7F545A55" w14:textId="77777777" w:rsidR="003F0180" w:rsidRDefault="003F0180" w:rsidP="003F0180">
      <w:pPr>
        <w:pBdr>
          <w:top w:val="nil"/>
          <w:left w:val="nil"/>
          <w:bottom w:val="nil"/>
          <w:right w:val="nil"/>
          <w:between w:val="nil"/>
        </w:pBdr>
        <w:spacing w:before="5"/>
        <w:rPr>
          <w:color w:val="000000"/>
          <w:sz w:val="21"/>
          <w:szCs w:val="21"/>
        </w:rPr>
      </w:pPr>
    </w:p>
    <w:p w14:paraId="621A5E98" w14:textId="77777777" w:rsidR="003F0180" w:rsidRDefault="003F0180" w:rsidP="003F0180">
      <w:pPr>
        <w:pBdr>
          <w:top w:val="nil"/>
          <w:left w:val="nil"/>
          <w:bottom w:val="nil"/>
          <w:right w:val="nil"/>
          <w:between w:val="nil"/>
        </w:pBdr>
        <w:spacing w:before="5"/>
        <w:rPr>
          <w:color w:val="000000"/>
          <w:sz w:val="16"/>
          <w:szCs w:val="16"/>
        </w:rPr>
      </w:pPr>
    </w:p>
    <w:p w14:paraId="28ABE6D4" w14:textId="77777777" w:rsidR="003F0180" w:rsidRDefault="003F0180" w:rsidP="003F018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Pr>
          <w:sz w:val="24"/>
          <w:szCs w:val="24"/>
        </w:rPr>
        <w:t>2</w:t>
      </w:r>
      <w:r>
        <w:rPr>
          <w:color w:val="000000"/>
          <w:sz w:val="24"/>
          <w:szCs w:val="24"/>
        </w:rPr>
        <w:t>.</w:t>
      </w:r>
    </w:p>
    <w:p w14:paraId="65C32549" w14:textId="77777777" w:rsidR="003F0180" w:rsidRDefault="003F0180" w:rsidP="003F0180">
      <w:pPr>
        <w:pBdr>
          <w:top w:val="nil"/>
          <w:left w:val="nil"/>
          <w:bottom w:val="nil"/>
          <w:right w:val="nil"/>
          <w:between w:val="nil"/>
        </w:pBdr>
        <w:rPr>
          <w:color w:val="000000"/>
          <w:sz w:val="20"/>
          <w:szCs w:val="20"/>
        </w:rPr>
      </w:pPr>
    </w:p>
    <w:p w14:paraId="0A7A4C4C" w14:textId="77777777" w:rsidR="003F0180" w:rsidRDefault="003F0180" w:rsidP="003F0180">
      <w:pPr>
        <w:pBdr>
          <w:top w:val="nil"/>
          <w:left w:val="nil"/>
          <w:bottom w:val="nil"/>
          <w:right w:val="nil"/>
          <w:between w:val="nil"/>
        </w:pBdr>
        <w:rPr>
          <w:color w:val="000000"/>
          <w:sz w:val="20"/>
          <w:szCs w:val="20"/>
        </w:rPr>
      </w:pPr>
    </w:p>
    <w:p w14:paraId="10CDACDF" w14:textId="77777777" w:rsidR="003F0180" w:rsidRDefault="003F0180" w:rsidP="003F0180">
      <w:pPr>
        <w:pBdr>
          <w:top w:val="nil"/>
          <w:left w:val="nil"/>
          <w:bottom w:val="nil"/>
          <w:right w:val="nil"/>
          <w:between w:val="nil"/>
        </w:pBdr>
        <w:rPr>
          <w:color w:val="000000"/>
          <w:sz w:val="20"/>
          <w:szCs w:val="20"/>
        </w:rPr>
      </w:pPr>
    </w:p>
    <w:p w14:paraId="3D6D8F66" w14:textId="77777777" w:rsidR="003F0180" w:rsidRDefault="003F0180" w:rsidP="003F0180">
      <w:pPr>
        <w:pBdr>
          <w:top w:val="nil"/>
          <w:left w:val="nil"/>
          <w:bottom w:val="nil"/>
          <w:right w:val="nil"/>
          <w:between w:val="nil"/>
        </w:pBdr>
        <w:rPr>
          <w:color w:val="000000"/>
          <w:sz w:val="20"/>
          <w:szCs w:val="20"/>
        </w:rPr>
      </w:pPr>
    </w:p>
    <w:p w14:paraId="2F231239" w14:textId="77777777" w:rsidR="003F0180" w:rsidRDefault="003F0180" w:rsidP="003F018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29DB0BEA" wp14:editId="5364E127">
                <wp:simplePos x="0" y="0"/>
                <wp:positionH relativeFrom="column">
                  <wp:posOffset>1371600</wp:posOffset>
                </wp:positionH>
                <wp:positionV relativeFrom="paragraph">
                  <wp:posOffset>101600</wp:posOffset>
                </wp:positionV>
                <wp:extent cx="3886835" cy="12700"/>
                <wp:effectExtent l="0" t="0" r="0" b="0"/>
                <wp:wrapTopAndBottom distT="0" distB="0"/>
                <wp:docPr id="227" name="Forma Livre: Forma 227"/>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849570"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" path="m,l6120,e" filled="f">
                <v:stroke startarrowwidth="narrow" startarrowlength="short" endarrowwidth="narrow" endarrowlength="short"/>
                <v:path arrowok="t" o:extrusionok="f"/>
                <w10:wrap type="topAndBottom"/>
              </v:shape>
            </w:pict>
          </mc:Fallback>
        </mc:AlternateContent>
      </w:r>
    </w:p>
    <w:p w14:paraId="6F7EEA33" w14:textId="77777777" w:rsidR="003F0180" w:rsidRDefault="003F0180" w:rsidP="003F0180">
      <w:pPr>
        <w:pBdr>
          <w:top w:val="nil"/>
          <w:left w:val="nil"/>
          <w:bottom w:val="nil"/>
          <w:right w:val="nil"/>
          <w:between w:val="nil"/>
        </w:pBdr>
        <w:spacing w:before="7"/>
        <w:rPr>
          <w:color w:val="000000"/>
          <w:sz w:val="16"/>
          <w:szCs w:val="16"/>
        </w:rPr>
      </w:pPr>
    </w:p>
    <w:p w14:paraId="72EB8A08" w14:textId="77777777" w:rsidR="003F0180" w:rsidRDefault="003F0180" w:rsidP="003F0180">
      <w:pPr>
        <w:pBdr>
          <w:top w:val="nil"/>
          <w:left w:val="nil"/>
          <w:bottom w:val="nil"/>
          <w:right w:val="nil"/>
          <w:between w:val="nil"/>
        </w:pBdr>
        <w:spacing w:before="90"/>
        <w:ind w:left="1081" w:right="535"/>
        <w:jc w:val="center"/>
        <w:rPr>
          <w:color w:val="000000"/>
          <w:sz w:val="8"/>
          <w:szCs w:val="8"/>
        </w:rPr>
        <w:sectPr w:rsidR="003F0180" w:rsidSect="00D95A79">
          <w:headerReference w:type="default" r:id="rId13"/>
          <w:footerReference w:type="default" r:id="rId14"/>
          <w:pgSz w:w="11920" w:h="16850"/>
          <w:pgMar w:top="1701" w:right="720" w:bottom="280" w:left="1580" w:header="284" w:footer="0" w:gutter="0"/>
          <w:cols w:space="720"/>
        </w:sectPr>
      </w:pPr>
      <w:r>
        <w:rPr>
          <w:color w:val="000000"/>
          <w:sz w:val="24"/>
          <w:szCs w:val="24"/>
        </w:rPr>
        <w:t>Assinatura do Requerente</w:t>
      </w:r>
    </w:p>
    <w:p w14:paraId="511B3723" w14:textId="77777777" w:rsidR="003F0180" w:rsidRPr="000A5567" w:rsidRDefault="003F0180" w:rsidP="003F0180">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1C1F18A7" w14:textId="77777777" w:rsidR="003F0180" w:rsidRDefault="003F0180" w:rsidP="003F0180">
      <w:pPr>
        <w:pStyle w:val="Ttulo1"/>
        <w:spacing w:before="90"/>
        <w:ind w:left="125" w:right="419"/>
        <w:jc w:val="center"/>
        <w:rPr>
          <w:sz w:val="8"/>
          <w:szCs w:val="8"/>
        </w:rPr>
      </w:pPr>
      <w:r>
        <w:t>DECLARAÇÃO SOBRE INSTALAÇÕES E CONDIÇÕES MATERIAIS</w:t>
      </w:r>
    </w:p>
    <w:p w14:paraId="70017776" w14:textId="77777777" w:rsidR="003F0180" w:rsidRDefault="003F0180" w:rsidP="003F0180">
      <w:pPr>
        <w:pBdr>
          <w:top w:val="nil"/>
          <w:left w:val="nil"/>
          <w:bottom w:val="nil"/>
          <w:right w:val="nil"/>
          <w:between w:val="nil"/>
        </w:pBdr>
        <w:rPr>
          <w:b/>
          <w:color w:val="000000"/>
          <w:sz w:val="26"/>
          <w:szCs w:val="26"/>
        </w:rPr>
      </w:pPr>
    </w:p>
    <w:p w14:paraId="0350DDEF" w14:textId="77777777" w:rsidR="003F0180" w:rsidRDefault="003F0180" w:rsidP="003F0180">
      <w:pPr>
        <w:pBdr>
          <w:top w:val="nil"/>
          <w:left w:val="nil"/>
          <w:bottom w:val="nil"/>
          <w:right w:val="nil"/>
          <w:between w:val="nil"/>
        </w:pBdr>
        <w:rPr>
          <w:b/>
          <w:color w:val="000000"/>
          <w:sz w:val="26"/>
          <w:szCs w:val="26"/>
        </w:rPr>
      </w:pPr>
    </w:p>
    <w:p w14:paraId="505EDB3C" w14:textId="77777777" w:rsidR="003F0180" w:rsidRDefault="003F0180" w:rsidP="003F018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20D7C97" w14:textId="77777777" w:rsidR="003F0180" w:rsidRDefault="003F0180" w:rsidP="003F0180">
      <w:pPr>
        <w:pBdr>
          <w:top w:val="nil"/>
          <w:left w:val="nil"/>
          <w:bottom w:val="nil"/>
          <w:right w:val="nil"/>
          <w:between w:val="nil"/>
        </w:pBdr>
        <w:rPr>
          <w:color w:val="000000"/>
          <w:sz w:val="26"/>
          <w:szCs w:val="26"/>
        </w:rPr>
      </w:pPr>
    </w:p>
    <w:p w14:paraId="3A719DFF" w14:textId="77777777" w:rsidR="003F0180" w:rsidRDefault="003F0180" w:rsidP="003F0180">
      <w:pPr>
        <w:pBdr>
          <w:top w:val="nil"/>
          <w:left w:val="nil"/>
          <w:bottom w:val="nil"/>
          <w:right w:val="nil"/>
          <w:between w:val="nil"/>
        </w:pBdr>
        <w:rPr>
          <w:color w:val="000000"/>
          <w:sz w:val="26"/>
          <w:szCs w:val="26"/>
        </w:rPr>
      </w:pPr>
    </w:p>
    <w:p w14:paraId="33C7241E" w14:textId="77777777" w:rsidR="003F0180" w:rsidRDefault="003F0180" w:rsidP="003F0180">
      <w:pPr>
        <w:pBdr>
          <w:top w:val="nil"/>
          <w:left w:val="nil"/>
          <w:bottom w:val="nil"/>
          <w:right w:val="nil"/>
          <w:between w:val="nil"/>
        </w:pBdr>
        <w:spacing w:before="8"/>
        <w:rPr>
          <w:color w:val="000000"/>
          <w:sz w:val="20"/>
          <w:szCs w:val="20"/>
        </w:rPr>
      </w:pPr>
    </w:p>
    <w:p w14:paraId="79C15CA0" w14:textId="77777777" w:rsidR="003F0180" w:rsidRDefault="003F0180" w:rsidP="003F0180">
      <w:pPr>
        <w:numPr>
          <w:ilvl w:val="0"/>
          <w:numId w:val="43"/>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0A0B5C24" w14:textId="77777777" w:rsidR="003F0180" w:rsidRDefault="003F0180" w:rsidP="003F018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70DA87D9" w14:textId="77777777" w:rsidR="003F0180" w:rsidRDefault="003F0180" w:rsidP="003F0180">
      <w:pPr>
        <w:pBdr>
          <w:top w:val="nil"/>
          <w:left w:val="nil"/>
          <w:bottom w:val="nil"/>
          <w:right w:val="nil"/>
          <w:between w:val="nil"/>
        </w:pBdr>
        <w:spacing w:before="5"/>
        <w:rPr>
          <w:color w:val="000000"/>
          <w:sz w:val="8"/>
          <w:szCs w:val="8"/>
        </w:rPr>
      </w:pPr>
    </w:p>
    <w:p w14:paraId="0A9A8792" w14:textId="77777777" w:rsidR="003F0180" w:rsidRDefault="003F0180" w:rsidP="003F0180">
      <w:pPr>
        <w:ind w:left="248" w:right="535"/>
        <w:jc w:val="center"/>
        <w:rPr>
          <w:i/>
          <w:sz w:val="24"/>
          <w:szCs w:val="24"/>
        </w:rPr>
      </w:pPr>
      <w:r>
        <w:rPr>
          <w:i/>
          <w:sz w:val="24"/>
          <w:szCs w:val="24"/>
        </w:rPr>
        <w:t>OU</w:t>
      </w:r>
    </w:p>
    <w:p w14:paraId="654FA9B4" w14:textId="77777777" w:rsidR="003F0180" w:rsidRDefault="003F0180" w:rsidP="003F0180">
      <w:pPr>
        <w:pBdr>
          <w:top w:val="nil"/>
          <w:left w:val="nil"/>
          <w:bottom w:val="nil"/>
          <w:right w:val="nil"/>
          <w:between w:val="nil"/>
        </w:pBdr>
        <w:spacing w:before="5"/>
        <w:rPr>
          <w:i/>
          <w:color w:val="000000"/>
          <w:sz w:val="24"/>
          <w:szCs w:val="24"/>
        </w:rPr>
      </w:pPr>
    </w:p>
    <w:p w14:paraId="3C2E4B0A" w14:textId="77777777" w:rsidR="003F0180" w:rsidRDefault="003F0180" w:rsidP="003F0180">
      <w:pPr>
        <w:numPr>
          <w:ilvl w:val="0"/>
          <w:numId w:val="41"/>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570180A5" w14:textId="77777777" w:rsidR="003F0180" w:rsidRDefault="003F0180" w:rsidP="003F018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6FB114C0" w14:textId="77777777" w:rsidR="003F0180" w:rsidRDefault="003F0180" w:rsidP="003F0180">
      <w:pPr>
        <w:pBdr>
          <w:top w:val="nil"/>
          <w:left w:val="nil"/>
          <w:bottom w:val="nil"/>
          <w:right w:val="nil"/>
          <w:between w:val="nil"/>
        </w:pBdr>
        <w:spacing w:before="2"/>
        <w:rPr>
          <w:color w:val="000000"/>
          <w:sz w:val="8"/>
          <w:szCs w:val="8"/>
        </w:rPr>
      </w:pPr>
    </w:p>
    <w:p w14:paraId="77760FA5" w14:textId="77777777" w:rsidR="003F0180" w:rsidRDefault="003F0180" w:rsidP="003F0180">
      <w:pPr>
        <w:spacing w:before="1"/>
        <w:ind w:left="248" w:right="535"/>
        <w:jc w:val="center"/>
        <w:rPr>
          <w:i/>
          <w:sz w:val="24"/>
          <w:szCs w:val="24"/>
        </w:rPr>
      </w:pPr>
      <w:r>
        <w:rPr>
          <w:i/>
          <w:sz w:val="24"/>
          <w:szCs w:val="24"/>
        </w:rPr>
        <w:t>OU</w:t>
      </w:r>
    </w:p>
    <w:p w14:paraId="07431D90" w14:textId="77777777" w:rsidR="003F0180" w:rsidRDefault="003F0180" w:rsidP="003F0180">
      <w:pPr>
        <w:pBdr>
          <w:top w:val="nil"/>
          <w:left w:val="nil"/>
          <w:bottom w:val="nil"/>
          <w:right w:val="nil"/>
          <w:between w:val="nil"/>
        </w:pBdr>
        <w:spacing w:before="4"/>
        <w:rPr>
          <w:i/>
          <w:color w:val="000000"/>
          <w:sz w:val="24"/>
          <w:szCs w:val="24"/>
        </w:rPr>
      </w:pPr>
    </w:p>
    <w:p w14:paraId="34D1D117" w14:textId="77777777" w:rsidR="003F0180" w:rsidRDefault="003F0180" w:rsidP="003F0180">
      <w:pPr>
        <w:numPr>
          <w:ilvl w:val="1"/>
          <w:numId w:val="41"/>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704F2689" w14:textId="77777777" w:rsidR="003F0180" w:rsidRDefault="003F0180" w:rsidP="003F018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2786450A" w14:textId="77777777" w:rsidR="003F0180" w:rsidRDefault="003F0180" w:rsidP="003F0180">
      <w:pPr>
        <w:pBdr>
          <w:top w:val="nil"/>
          <w:left w:val="nil"/>
          <w:bottom w:val="nil"/>
          <w:right w:val="nil"/>
          <w:between w:val="nil"/>
        </w:pBdr>
        <w:rPr>
          <w:color w:val="000000"/>
          <w:sz w:val="26"/>
          <w:szCs w:val="26"/>
        </w:rPr>
      </w:pPr>
    </w:p>
    <w:p w14:paraId="6513606E" w14:textId="77777777" w:rsidR="003F0180" w:rsidRDefault="003F0180" w:rsidP="003F0180">
      <w:pPr>
        <w:pBdr>
          <w:top w:val="nil"/>
          <w:left w:val="nil"/>
          <w:bottom w:val="nil"/>
          <w:right w:val="nil"/>
          <w:between w:val="nil"/>
        </w:pBdr>
        <w:rPr>
          <w:color w:val="000000"/>
          <w:sz w:val="26"/>
          <w:szCs w:val="26"/>
        </w:rPr>
      </w:pPr>
    </w:p>
    <w:p w14:paraId="336746F6" w14:textId="77777777" w:rsidR="003F0180" w:rsidRDefault="003F0180" w:rsidP="003F0180">
      <w:pPr>
        <w:pBdr>
          <w:top w:val="nil"/>
          <w:left w:val="nil"/>
          <w:bottom w:val="nil"/>
          <w:right w:val="nil"/>
          <w:between w:val="nil"/>
        </w:pBdr>
        <w:spacing w:before="7"/>
        <w:rPr>
          <w:color w:val="000000"/>
          <w:sz w:val="20"/>
          <w:szCs w:val="20"/>
        </w:rPr>
      </w:pPr>
    </w:p>
    <w:p w14:paraId="1C1A0D88" w14:textId="77777777" w:rsidR="003F0180" w:rsidRDefault="003F0180" w:rsidP="003F018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2E85DCCB" w14:textId="77777777" w:rsidR="003F0180" w:rsidRDefault="003F0180" w:rsidP="003F0180">
      <w:pPr>
        <w:pBdr>
          <w:top w:val="nil"/>
          <w:left w:val="nil"/>
          <w:bottom w:val="nil"/>
          <w:right w:val="nil"/>
          <w:between w:val="nil"/>
        </w:pBdr>
        <w:rPr>
          <w:i/>
          <w:color w:val="000000"/>
          <w:sz w:val="26"/>
          <w:szCs w:val="26"/>
        </w:rPr>
      </w:pPr>
    </w:p>
    <w:p w14:paraId="60742F09" w14:textId="77777777" w:rsidR="003F0180" w:rsidRDefault="003F0180" w:rsidP="003F0180">
      <w:pPr>
        <w:pBdr>
          <w:top w:val="nil"/>
          <w:left w:val="nil"/>
          <w:bottom w:val="nil"/>
          <w:right w:val="nil"/>
          <w:between w:val="nil"/>
        </w:pBdr>
        <w:rPr>
          <w:i/>
          <w:color w:val="000000"/>
          <w:sz w:val="26"/>
          <w:szCs w:val="26"/>
        </w:rPr>
      </w:pPr>
    </w:p>
    <w:p w14:paraId="643D5D8F" w14:textId="77777777" w:rsidR="003F0180" w:rsidRDefault="003F0180" w:rsidP="003F0180">
      <w:pPr>
        <w:pBdr>
          <w:top w:val="nil"/>
          <w:left w:val="nil"/>
          <w:bottom w:val="nil"/>
          <w:right w:val="nil"/>
          <w:between w:val="nil"/>
        </w:pBdr>
        <w:spacing w:before="10"/>
        <w:rPr>
          <w:i/>
          <w:color w:val="000000"/>
          <w:sz w:val="20"/>
          <w:szCs w:val="20"/>
        </w:rPr>
      </w:pPr>
    </w:p>
    <w:p w14:paraId="213B295E" w14:textId="77777777" w:rsidR="003F0180" w:rsidRDefault="003F0180" w:rsidP="003F018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5AEBCA2" w14:textId="77777777" w:rsidR="003F0180" w:rsidRDefault="003F0180" w:rsidP="003F0180">
      <w:pPr>
        <w:pBdr>
          <w:top w:val="nil"/>
          <w:left w:val="nil"/>
          <w:bottom w:val="nil"/>
          <w:right w:val="nil"/>
          <w:between w:val="nil"/>
        </w:pBdr>
        <w:rPr>
          <w:color w:val="000000"/>
          <w:sz w:val="26"/>
          <w:szCs w:val="26"/>
        </w:rPr>
      </w:pPr>
    </w:p>
    <w:p w14:paraId="4B87899D" w14:textId="77777777" w:rsidR="003F0180" w:rsidRDefault="003F0180" w:rsidP="003F0180">
      <w:pPr>
        <w:pBdr>
          <w:top w:val="nil"/>
          <w:left w:val="nil"/>
          <w:bottom w:val="nil"/>
          <w:right w:val="nil"/>
          <w:between w:val="nil"/>
        </w:pBdr>
        <w:rPr>
          <w:color w:val="000000"/>
          <w:sz w:val="26"/>
          <w:szCs w:val="26"/>
        </w:rPr>
      </w:pPr>
    </w:p>
    <w:p w14:paraId="29B72221" w14:textId="77777777" w:rsidR="003F0180" w:rsidRDefault="003F0180" w:rsidP="003F0180">
      <w:pPr>
        <w:pBdr>
          <w:top w:val="nil"/>
          <w:left w:val="nil"/>
          <w:bottom w:val="nil"/>
          <w:right w:val="nil"/>
          <w:between w:val="nil"/>
        </w:pBdr>
        <w:spacing w:before="8"/>
        <w:rPr>
          <w:color w:val="000000"/>
          <w:sz w:val="20"/>
          <w:szCs w:val="20"/>
        </w:rPr>
      </w:pPr>
    </w:p>
    <w:p w14:paraId="71A51A83" w14:textId="77777777" w:rsidR="003F0180" w:rsidRDefault="003F0180" w:rsidP="003F0180">
      <w:pPr>
        <w:ind w:left="245" w:right="535"/>
        <w:jc w:val="center"/>
        <w:rPr>
          <w:sz w:val="24"/>
          <w:szCs w:val="24"/>
        </w:rPr>
      </w:pPr>
      <w:r>
        <w:rPr>
          <w:sz w:val="24"/>
          <w:szCs w:val="24"/>
        </w:rPr>
        <w:t>...........................................................................................</w:t>
      </w:r>
    </w:p>
    <w:p w14:paraId="65F6FB37" w14:textId="77777777" w:rsidR="003F0180" w:rsidRDefault="003F0180" w:rsidP="003F0180">
      <w:pPr>
        <w:pBdr>
          <w:top w:val="nil"/>
          <w:left w:val="nil"/>
          <w:bottom w:val="nil"/>
          <w:right w:val="nil"/>
          <w:between w:val="nil"/>
        </w:pBdr>
        <w:spacing w:before="2"/>
        <w:rPr>
          <w:color w:val="000000"/>
          <w:sz w:val="8"/>
          <w:szCs w:val="8"/>
        </w:rPr>
      </w:pPr>
    </w:p>
    <w:p w14:paraId="4F104EE9" w14:textId="77777777" w:rsidR="003F0180" w:rsidRDefault="003F0180" w:rsidP="003F0180">
      <w:pPr>
        <w:pBdr>
          <w:top w:val="nil"/>
          <w:left w:val="nil"/>
          <w:bottom w:val="nil"/>
          <w:right w:val="nil"/>
          <w:between w:val="nil"/>
        </w:pBdr>
        <w:ind w:left="244" w:right="535"/>
        <w:jc w:val="center"/>
        <w:rPr>
          <w:color w:val="000000"/>
          <w:sz w:val="8"/>
          <w:szCs w:val="8"/>
        </w:rPr>
        <w:sectPr w:rsidR="003F0180">
          <w:headerReference w:type="default" r:id="rId15"/>
          <w:footerReference w:type="default" r:id="rId16"/>
          <w:pgSz w:w="11920" w:h="16850"/>
          <w:pgMar w:top="2400" w:right="720" w:bottom="280" w:left="1580" w:header="284" w:footer="0" w:gutter="0"/>
          <w:cols w:space="720"/>
        </w:sectPr>
      </w:pPr>
      <w:r>
        <w:rPr>
          <w:color w:val="000000"/>
          <w:sz w:val="24"/>
          <w:szCs w:val="24"/>
        </w:rPr>
        <w:t>(Nome e Cargo do Representante Legal da OSC)</w:t>
      </w:r>
    </w:p>
    <w:p w14:paraId="3FB029FE" w14:textId="77777777" w:rsidR="003F0180" w:rsidRPr="000A5567" w:rsidRDefault="003F0180" w:rsidP="003F0180">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6447DDF2" w14:textId="77777777" w:rsidR="003F0180" w:rsidRDefault="003F0180" w:rsidP="003F0180">
      <w:pPr>
        <w:pStyle w:val="Ttulo1"/>
        <w:spacing w:before="90"/>
        <w:ind w:left="243" w:right="535"/>
        <w:jc w:val="center"/>
        <w:rPr>
          <w:sz w:val="8"/>
          <w:szCs w:val="8"/>
        </w:rPr>
      </w:pPr>
      <w:r>
        <w:t>DECLARAÇÃO</w:t>
      </w:r>
    </w:p>
    <w:p w14:paraId="341A839A" w14:textId="77777777" w:rsidR="003F0180" w:rsidRDefault="003F0180" w:rsidP="003F0180">
      <w:pPr>
        <w:pBdr>
          <w:top w:val="nil"/>
          <w:left w:val="nil"/>
          <w:bottom w:val="nil"/>
          <w:right w:val="nil"/>
          <w:between w:val="nil"/>
        </w:pBdr>
        <w:spacing w:before="11"/>
        <w:rPr>
          <w:b/>
          <w:color w:val="000000"/>
          <w:sz w:val="23"/>
          <w:szCs w:val="23"/>
        </w:rPr>
      </w:pPr>
    </w:p>
    <w:p w14:paraId="783779FE" w14:textId="77777777" w:rsidR="003F0180" w:rsidRDefault="003F0180" w:rsidP="003F018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034FF751" w14:textId="77777777" w:rsidR="003F0180" w:rsidRDefault="003F0180" w:rsidP="003F0180">
      <w:pPr>
        <w:pBdr>
          <w:top w:val="nil"/>
          <w:left w:val="nil"/>
          <w:bottom w:val="nil"/>
          <w:right w:val="nil"/>
          <w:between w:val="nil"/>
        </w:pBdr>
        <w:rPr>
          <w:color w:val="000000"/>
          <w:sz w:val="8"/>
          <w:szCs w:val="8"/>
        </w:rPr>
      </w:pPr>
    </w:p>
    <w:p w14:paraId="2DCFA396" w14:textId="77777777" w:rsidR="003F0180" w:rsidRDefault="003F0180" w:rsidP="003F0180">
      <w:pPr>
        <w:numPr>
          <w:ilvl w:val="0"/>
          <w:numId w:val="39"/>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11C37E13" w14:textId="77777777" w:rsidR="003F0180" w:rsidRDefault="003F0180" w:rsidP="003F0180">
      <w:pPr>
        <w:pBdr>
          <w:top w:val="nil"/>
          <w:left w:val="nil"/>
          <w:bottom w:val="nil"/>
          <w:right w:val="nil"/>
          <w:between w:val="nil"/>
        </w:pBdr>
        <w:spacing w:before="1"/>
        <w:rPr>
          <w:color w:val="000000"/>
          <w:sz w:val="8"/>
          <w:szCs w:val="8"/>
        </w:rPr>
      </w:pPr>
    </w:p>
    <w:p w14:paraId="13C85B73" w14:textId="77777777" w:rsidR="003F0180" w:rsidRDefault="003F0180" w:rsidP="003F0180">
      <w:pPr>
        <w:numPr>
          <w:ilvl w:val="0"/>
          <w:numId w:val="3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868F544" w14:textId="77777777" w:rsidR="003F0180" w:rsidRDefault="003F0180" w:rsidP="003F0180">
      <w:pPr>
        <w:pBdr>
          <w:top w:val="nil"/>
          <w:left w:val="nil"/>
          <w:bottom w:val="nil"/>
          <w:right w:val="nil"/>
          <w:between w:val="nil"/>
        </w:pBdr>
        <w:rPr>
          <w:color w:val="000000"/>
          <w:sz w:val="8"/>
          <w:szCs w:val="8"/>
        </w:rPr>
      </w:pPr>
    </w:p>
    <w:p w14:paraId="3D95E4CE" w14:textId="77777777" w:rsidR="003F0180" w:rsidRDefault="003F0180" w:rsidP="003F0180">
      <w:pPr>
        <w:numPr>
          <w:ilvl w:val="0"/>
          <w:numId w:val="39"/>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3A778808" w14:textId="77777777" w:rsidR="003F0180" w:rsidRDefault="003F0180" w:rsidP="003F0180">
      <w:pPr>
        <w:pBdr>
          <w:top w:val="nil"/>
          <w:left w:val="nil"/>
          <w:bottom w:val="nil"/>
          <w:right w:val="nil"/>
          <w:between w:val="nil"/>
        </w:pBdr>
        <w:spacing w:before="10"/>
        <w:rPr>
          <w:color w:val="000000"/>
          <w:sz w:val="23"/>
          <w:szCs w:val="23"/>
        </w:rPr>
      </w:pPr>
    </w:p>
    <w:p w14:paraId="16AA628A" w14:textId="77777777" w:rsidR="003F0180" w:rsidRDefault="003F0180" w:rsidP="003F0180">
      <w:pPr>
        <w:numPr>
          <w:ilvl w:val="0"/>
          <w:numId w:val="3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2193147D" w14:textId="77777777" w:rsidR="003F0180" w:rsidRDefault="003F0180" w:rsidP="003F0180">
      <w:pPr>
        <w:pBdr>
          <w:top w:val="nil"/>
          <w:left w:val="nil"/>
          <w:bottom w:val="nil"/>
          <w:right w:val="nil"/>
          <w:between w:val="nil"/>
        </w:pBdr>
        <w:rPr>
          <w:color w:val="000000"/>
          <w:sz w:val="8"/>
          <w:szCs w:val="8"/>
        </w:rPr>
      </w:pPr>
    </w:p>
    <w:p w14:paraId="2285B669" w14:textId="77777777" w:rsidR="003F0180" w:rsidRDefault="003F0180" w:rsidP="003F0180">
      <w:pPr>
        <w:numPr>
          <w:ilvl w:val="0"/>
          <w:numId w:val="39"/>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7EB39A0E" w14:textId="77777777" w:rsidR="003F0180" w:rsidRDefault="003F0180" w:rsidP="003F0180">
      <w:pPr>
        <w:pBdr>
          <w:top w:val="nil"/>
          <w:left w:val="nil"/>
          <w:bottom w:val="nil"/>
          <w:right w:val="nil"/>
          <w:between w:val="nil"/>
        </w:pBdr>
        <w:rPr>
          <w:color w:val="000000"/>
          <w:sz w:val="8"/>
          <w:szCs w:val="8"/>
        </w:rPr>
      </w:pPr>
    </w:p>
    <w:p w14:paraId="4B2A08F7" w14:textId="77777777" w:rsidR="003F0180" w:rsidRDefault="003F0180" w:rsidP="003F0180">
      <w:pPr>
        <w:numPr>
          <w:ilvl w:val="0"/>
          <w:numId w:val="3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26A6CB91" w14:textId="77777777" w:rsidR="003F0180" w:rsidRDefault="003F0180" w:rsidP="003F0180">
      <w:pPr>
        <w:pBdr>
          <w:top w:val="nil"/>
          <w:left w:val="nil"/>
          <w:bottom w:val="nil"/>
          <w:right w:val="nil"/>
          <w:between w:val="nil"/>
        </w:pBdr>
        <w:rPr>
          <w:color w:val="000000"/>
          <w:sz w:val="8"/>
          <w:szCs w:val="8"/>
        </w:rPr>
      </w:pPr>
    </w:p>
    <w:p w14:paraId="67DC395D" w14:textId="77777777" w:rsidR="003F0180" w:rsidRDefault="003F0180" w:rsidP="003F0180">
      <w:pPr>
        <w:numPr>
          <w:ilvl w:val="0"/>
          <w:numId w:val="3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06918DC3" w14:textId="77777777" w:rsidR="003F0180" w:rsidRDefault="003F0180" w:rsidP="003F0180">
      <w:pPr>
        <w:pBdr>
          <w:top w:val="nil"/>
          <w:left w:val="nil"/>
          <w:bottom w:val="nil"/>
          <w:right w:val="nil"/>
          <w:between w:val="nil"/>
        </w:pBdr>
        <w:rPr>
          <w:color w:val="000000"/>
          <w:sz w:val="8"/>
          <w:szCs w:val="8"/>
        </w:rPr>
      </w:pPr>
    </w:p>
    <w:p w14:paraId="18F837AD" w14:textId="77777777" w:rsidR="003F0180" w:rsidRDefault="003F0180" w:rsidP="003F0180">
      <w:pPr>
        <w:numPr>
          <w:ilvl w:val="0"/>
          <w:numId w:val="39"/>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57CA66B" w14:textId="77777777" w:rsidR="003F0180" w:rsidRDefault="003F0180" w:rsidP="003F0180">
      <w:pPr>
        <w:pBdr>
          <w:top w:val="nil"/>
          <w:left w:val="nil"/>
          <w:bottom w:val="nil"/>
          <w:right w:val="nil"/>
          <w:between w:val="nil"/>
        </w:pBdr>
        <w:spacing w:before="1"/>
        <w:rPr>
          <w:color w:val="000000"/>
          <w:sz w:val="26"/>
          <w:szCs w:val="26"/>
        </w:rPr>
      </w:pPr>
    </w:p>
    <w:p w14:paraId="1A08FDB0" w14:textId="77777777" w:rsidR="003F0180" w:rsidRDefault="003F0180" w:rsidP="003F018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65F8FFDC" w14:textId="77777777" w:rsidR="003F0180" w:rsidRDefault="003F0180" w:rsidP="003F0180">
      <w:pPr>
        <w:pBdr>
          <w:top w:val="nil"/>
          <w:left w:val="nil"/>
          <w:bottom w:val="nil"/>
          <w:right w:val="nil"/>
          <w:between w:val="nil"/>
        </w:pBdr>
        <w:spacing w:before="11"/>
        <w:rPr>
          <w:color w:val="000000"/>
          <w:sz w:val="27"/>
          <w:szCs w:val="27"/>
        </w:rPr>
      </w:pPr>
    </w:p>
    <w:p w14:paraId="1C7C7A3C" w14:textId="77777777" w:rsidR="003F0180" w:rsidRDefault="003F0180" w:rsidP="003F0180">
      <w:pPr>
        <w:ind w:left="963" w:right="535"/>
        <w:jc w:val="center"/>
        <w:rPr>
          <w:sz w:val="24"/>
          <w:szCs w:val="24"/>
        </w:rPr>
      </w:pPr>
      <w:r>
        <w:rPr>
          <w:sz w:val="24"/>
          <w:szCs w:val="24"/>
        </w:rPr>
        <w:t>...........................................................................................</w:t>
      </w:r>
    </w:p>
    <w:p w14:paraId="6E6A0512" w14:textId="77777777" w:rsidR="003F0180" w:rsidRDefault="003F0180" w:rsidP="003F0180">
      <w:pPr>
        <w:pBdr>
          <w:top w:val="nil"/>
          <w:left w:val="nil"/>
          <w:bottom w:val="nil"/>
          <w:right w:val="nil"/>
          <w:between w:val="nil"/>
        </w:pBdr>
        <w:spacing w:before="19"/>
        <w:ind w:left="961" w:right="535"/>
        <w:jc w:val="center"/>
        <w:rPr>
          <w:color w:val="000000"/>
          <w:sz w:val="8"/>
          <w:szCs w:val="8"/>
        </w:rPr>
        <w:sectPr w:rsidR="003F0180">
          <w:headerReference w:type="default" r:id="rId17"/>
          <w:footerReference w:type="default" r:id="rId18"/>
          <w:pgSz w:w="11920" w:h="16850"/>
          <w:pgMar w:top="2400" w:right="720" w:bottom="280" w:left="1580" w:header="284" w:footer="0" w:gutter="0"/>
          <w:cols w:space="720"/>
        </w:sectPr>
      </w:pPr>
      <w:r>
        <w:rPr>
          <w:color w:val="000000"/>
          <w:sz w:val="24"/>
          <w:szCs w:val="24"/>
        </w:rPr>
        <w:t>(Nome e Cargo do Representante Legal da OSC)</w:t>
      </w:r>
    </w:p>
    <w:p w14:paraId="745162FF" w14:textId="77777777" w:rsidR="003F0180" w:rsidRPr="00D04AE1" w:rsidRDefault="003F0180" w:rsidP="003F0180">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3F0180" w14:paraId="2DF494BB" w14:textId="77777777" w:rsidTr="00560ADF">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714FBA5C" w14:textId="77777777" w:rsidR="003F0180" w:rsidRDefault="003F0180" w:rsidP="00560ADF">
            <w:pPr>
              <w:pBdr>
                <w:top w:val="nil"/>
                <w:left w:val="nil"/>
                <w:bottom w:val="nil"/>
                <w:right w:val="nil"/>
                <w:between w:val="nil"/>
              </w:pBdr>
              <w:rPr>
                <w:color w:val="000000"/>
                <w:sz w:val="26"/>
                <w:szCs w:val="26"/>
              </w:rPr>
            </w:pPr>
          </w:p>
          <w:p w14:paraId="1AAD40A7" w14:textId="77777777" w:rsidR="003F0180" w:rsidRDefault="003F0180" w:rsidP="00560ADF">
            <w:pPr>
              <w:pBdr>
                <w:top w:val="nil"/>
                <w:left w:val="nil"/>
                <w:bottom w:val="nil"/>
                <w:right w:val="nil"/>
                <w:between w:val="nil"/>
              </w:pBdr>
              <w:spacing w:before="3"/>
              <w:rPr>
                <w:color w:val="000000"/>
                <w:sz w:val="21"/>
                <w:szCs w:val="21"/>
              </w:rPr>
            </w:pPr>
          </w:p>
          <w:p w14:paraId="0396096F" w14:textId="77777777" w:rsidR="003F0180" w:rsidRDefault="003F0180" w:rsidP="00560ADF">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3F0180" w14:paraId="604BFA58" w14:textId="77777777" w:rsidTr="00560ADF">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1AFAA69F" w14:textId="77777777" w:rsidR="003F0180" w:rsidRDefault="003F0180" w:rsidP="00560ADF">
            <w:pPr>
              <w:pBdr>
                <w:top w:val="nil"/>
                <w:left w:val="nil"/>
                <w:bottom w:val="nil"/>
                <w:right w:val="nil"/>
                <w:between w:val="nil"/>
              </w:pBdr>
              <w:rPr>
                <w:color w:val="000000"/>
                <w:sz w:val="26"/>
                <w:szCs w:val="26"/>
              </w:rPr>
            </w:pPr>
          </w:p>
          <w:p w14:paraId="1CD6EFB1" w14:textId="77777777" w:rsidR="003F0180" w:rsidRDefault="003F0180" w:rsidP="00560ADF">
            <w:pPr>
              <w:pBdr>
                <w:top w:val="nil"/>
                <w:left w:val="nil"/>
                <w:bottom w:val="nil"/>
                <w:right w:val="nil"/>
                <w:between w:val="nil"/>
              </w:pBdr>
              <w:rPr>
                <w:color w:val="000000"/>
                <w:sz w:val="8"/>
                <w:szCs w:val="8"/>
              </w:rPr>
            </w:pPr>
          </w:p>
          <w:p w14:paraId="7CB6092D" w14:textId="77777777" w:rsidR="003F0180" w:rsidRDefault="003F0180" w:rsidP="00560ADF">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6E8B062C" w14:textId="77777777" w:rsidR="003F0180" w:rsidRDefault="003F0180" w:rsidP="00560ADF">
            <w:pPr>
              <w:pBdr>
                <w:top w:val="nil"/>
                <w:left w:val="nil"/>
                <w:bottom w:val="nil"/>
                <w:right w:val="nil"/>
                <w:between w:val="nil"/>
              </w:pBdr>
              <w:spacing w:before="4"/>
              <w:rPr>
                <w:color w:val="000000"/>
                <w:sz w:val="24"/>
                <w:szCs w:val="24"/>
              </w:rPr>
            </w:pPr>
          </w:p>
          <w:p w14:paraId="6678A584" w14:textId="77777777" w:rsidR="003F0180" w:rsidRDefault="003F0180" w:rsidP="00560ADF">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3D72A992" w14:textId="77777777" w:rsidR="003F0180" w:rsidRDefault="003F0180" w:rsidP="00560ADF">
            <w:pPr>
              <w:pBdr>
                <w:top w:val="nil"/>
                <w:left w:val="nil"/>
                <w:bottom w:val="nil"/>
                <w:right w:val="nil"/>
                <w:between w:val="nil"/>
              </w:pBdr>
              <w:rPr>
                <w:color w:val="000000"/>
                <w:sz w:val="26"/>
                <w:szCs w:val="26"/>
              </w:rPr>
            </w:pPr>
          </w:p>
          <w:p w14:paraId="72E0201A" w14:textId="77777777" w:rsidR="003F0180" w:rsidRDefault="003F0180" w:rsidP="00560ADF">
            <w:pPr>
              <w:pBdr>
                <w:top w:val="nil"/>
                <w:left w:val="nil"/>
                <w:bottom w:val="nil"/>
                <w:right w:val="nil"/>
                <w:between w:val="nil"/>
              </w:pBdr>
              <w:rPr>
                <w:color w:val="000000"/>
                <w:sz w:val="26"/>
                <w:szCs w:val="26"/>
              </w:rPr>
            </w:pPr>
          </w:p>
          <w:p w14:paraId="1B3C6C06" w14:textId="77777777" w:rsidR="003F0180" w:rsidRDefault="003F0180" w:rsidP="00560ADF">
            <w:pPr>
              <w:pBdr>
                <w:top w:val="nil"/>
                <w:left w:val="nil"/>
                <w:bottom w:val="nil"/>
                <w:right w:val="nil"/>
                <w:between w:val="nil"/>
              </w:pBdr>
              <w:rPr>
                <w:color w:val="000000"/>
                <w:sz w:val="26"/>
                <w:szCs w:val="26"/>
              </w:rPr>
            </w:pPr>
          </w:p>
          <w:p w14:paraId="7808EF47" w14:textId="77777777" w:rsidR="003F0180" w:rsidRDefault="003F0180" w:rsidP="00560ADF">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09D0737A" w14:textId="77777777" w:rsidR="003F0180" w:rsidRDefault="003F0180" w:rsidP="00560ADF">
            <w:pPr>
              <w:pBdr>
                <w:top w:val="nil"/>
                <w:left w:val="nil"/>
                <w:bottom w:val="nil"/>
                <w:right w:val="nil"/>
                <w:between w:val="nil"/>
              </w:pBdr>
              <w:rPr>
                <w:color w:val="000000"/>
                <w:sz w:val="26"/>
                <w:szCs w:val="26"/>
              </w:rPr>
            </w:pPr>
          </w:p>
          <w:p w14:paraId="1CEACC64" w14:textId="77777777" w:rsidR="003F0180" w:rsidRDefault="003F0180" w:rsidP="00560ADF">
            <w:pPr>
              <w:pBdr>
                <w:top w:val="nil"/>
                <w:left w:val="nil"/>
                <w:bottom w:val="nil"/>
                <w:right w:val="nil"/>
                <w:between w:val="nil"/>
              </w:pBdr>
              <w:rPr>
                <w:color w:val="000000"/>
                <w:sz w:val="26"/>
                <w:szCs w:val="26"/>
              </w:rPr>
            </w:pPr>
          </w:p>
          <w:p w14:paraId="76AFCD39" w14:textId="77777777" w:rsidR="003F0180" w:rsidRDefault="003F0180" w:rsidP="00560ADF">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51610D0D" w14:textId="77777777" w:rsidR="003F0180" w:rsidRDefault="003F0180" w:rsidP="00560ADF">
            <w:pPr>
              <w:pBdr>
                <w:top w:val="nil"/>
                <w:left w:val="nil"/>
                <w:bottom w:val="nil"/>
                <w:right w:val="nil"/>
                <w:between w:val="nil"/>
              </w:pBdr>
              <w:spacing w:before="3"/>
              <w:rPr>
                <w:color w:val="000000"/>
                <w:sz w:val="24"/>
                <w:szCs w:val="24"/>
              </w:rPr>
            </w:pPr>
          </w:p>
          <w:p w14:paraId="133E839E" w14:textId="77777777" w:rsidR="003F0180" w:rsidRDefault="003F0180" w:rsidP="00560ADF">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3F0180" w14:paraId="15D08FC1"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DCFF9C7"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EAE3225"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BC669AB" w14:textId="77777777" w:rsidR="003F0180" w:rsidRDefault="003F0180" w:rsidP="00560ADF">
            <w:pPr>
              <w:pBdr>
                <w:top w:val="nil"/>
                <w:left w:val="nil"/>
                <w:bottom w:val="nil"/>
                <w:right w:val="nil"/>
                <w:between w:val="nil"/>
              </w:pBdr>
              <w:rPr>
                <w:color w:val="000000"/>
                <w:sz w:val="20"/>
                <w:szCs w:val="20"/>
              </w:rPr>
            </w:pPr>
          </w:p>
        </w:tc>
      </w:tr>
      <w:tr w:rsidR="003F0180" w14:paraId="07D60773"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D278F4A"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1B10237"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EAEED65" w14:textId="77777777" w:rsidR="003F0180" w:rsidRDefault="003F0180" w:rsidP="00560ADF">
            <w:pPr>
              <w:pBdr>
                <w:top w:val="nil"/>
                <w:left w:val="nil"/>
                <w:bottom w:val="nil"/>
                <w:right w:val="nil"/>
                <w:between w:val="nil"/>
              </w:pBdr>
              <w:rPr>
                <w:color w:val="000000"/>
                <w:sz w:val="20"/>
                <w:szCs w:val="20"/>
              </w:rPr>
            </w:pPr>
          </w:p>
        </w:tc>
      </w:tr>
      <w:tr w:rsidR="003F0180" w14:paraId="7FA7715B"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38E86C64"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7931936"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13B0122" w14:textId="77777777" w:rsidR="003F0180" w:rsidRDefault="003F0180" w:rsidP="00560ADF">
            <w:pPr>
              <w:pBdr>
                <w:top w:val="nil"/>
                <w:left w:val="nil"/>
                <w:bottom w:val="nil"/>
                <w:right w:val="nil"/>
                <w:between w:val="nil"/>
              </w:pBdr>
              <w:rPr>
                <w:color w:val="000000"/>
                <w:sz w:val="20"/>
                <w:szCs w:val="20"/>
              </w:rPr>
            </w:pPr>
          </w:p>
        </w:tc>
      </w:tr>
      <w:tr w:rsidR="003F0180" w14:paraId="7F7B070E"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5B4A193"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A76570"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9EB35C7" w14:textId="77777777" w:rsidR="003F0180" w:rsidRDefault="003F0180" w:rsidP="00560ADF">
            <w:pPr>
              <w:pBdr>
                <w:top w:val="nil"/>
                <w:left w:val="nil"/>
                <w:bottom w:val="nil"/>
                <w:right w:val="nil"/>
                <w:between w:val="nil"/>
              </w:pBdr>
              <w:rPr>
                <w:color w:val="000000"/>
                <w:sz w:val="20"/>
                <w:szCs w:val="20"/>
              </w:rPr>
            </w:pPr>
          </w:p>
        </w:tc>
      </w:tr>
      <w:tr w:rsidR="003F0180" w14:paraId="03BBAB22"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DCA9647"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FF3F4BD"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00D36C" w14:textId="77777777" w:rsidR="003F0180" w:rsidRDefault="003F0180" w:rsidP="00560ADF">
            <w:pPr>
              <w:pBdr>
                <w:top w:val="nil"/>
                <w:left w:val="nil"/>
                <w:bottom w:val="nil"/>
                <w:right w:val="nil"/>
                <w:between w:val="nil"/>
              </w:pBdr>
              <w:rPr>
                <w:color w:val="000000"/>
                <w:sz w:val="20"/>
                <w:szCs w:val="20"/>
              </w:rPr>
            </w:pPr>
          </w:p>
        </w:tc>
      </w:tr>
      <w:tr w:rsidR="003F0180" w14:paraId="4ECF2CDB"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1A0E31C"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4358603"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462D697" w14:textId="77777777" w:rsidR="003F0180" w:rsidRDefault="003F0180" w:rsidP="00560ADF">
            <w:pPr>
              <w:pBdr>
                <w:top w:val="nil"/>
                <w:left w:val="nil"/>
                <w:bottom w:val="nil"/>
                <w:right w:val="nil"/>
                <w:between w:val="nil"/>
              </w:pBdr>
              <w:rPr>
                <w:color w:val="000000"/>
                <w:sz w:val="20"/>
                <w:szCs w:val="20"/>
              </w:rPr>
            </w:pPr>
          </w:p>
        </w:tc>
      </w:tr>
      <w:tr w:rsidR="003F0180" w14:paraId="5F4F2996"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F8AAC4"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ABC1FE8"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20E71D" w14:textId="77777777" w:rsidR="003F0180" w:rsidRDefault="003F0180" w:rsidP="00560ADF">
            <w:pPr>
              <w:pBdr>
                <w:top w:val="nil"/>
                <w:left w:val="nil"/>
                <w:bottom w:val="nil"/>
                <w:right w:val="nil"/>
                <w:between w:val="nil"/>
              </w:pBdr>
              <w:rPr>
                <w:color w:val="000000"/>
                <w:sz w:val="20"/>
                <w:szCs w:val="20"/>
              </w:rPr>
            </w:pPr>
          </w:p>
        </w:tc>
      </w:tr>
      <w:tr w:rsidR="003F0180" w14:paraId="59260B38"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AFB4877"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517E96E"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162DF86" w14:textId="77777777" w:rsidR="003F0180" w:rsidRDefault="003F0180" w:rsidP="00560ADF">
            <w:pPr>
              <w:pBdr>
                <w:top w:val="nil"/>
                <w:left w:val="nil"/>
                <w:bottom w:val="nil"/>
                <w:right w:val="nil"/>
                <w:between w:val="nil"/>
              </w:pBdr>
              <w:rPr>
                <w:color w:val="000000"/>
                <w:sz w:val="20"/>
                <w:szCs w:val="20"/>
              </w:rPr>
            </w:pPr>
          </w:p>
        </w:tc>
      </w:tr>
      <w:tr w:rsidR="003F0180" w14:paraId="791B8ED8"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38940A2"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3813FCC"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07950BE" w14:textId="77777777" w:rsidR="003F0180" w:rsidRDefault="003F0180" w:rsidP="00560ADF">
            <w:pPr>
              <w:pBdr>
                <w:top w:val="nil"/>
                <w:left w:val="nil"/>
                <w:bottom w:val="nil"/>
                <w:right w:val="nil"/>
                <w:between w:val="nil"/>
              </w:pBdr>
              <w:rPr>
                <w:color w:val="000000"/>
                <w:sz w:val="20"/>
                <w:szCs w:val="20"/>
              </w:rPr>
            </w:pPr>
          </w:p>
        </w:tc>
      </w:tr>
      <w:tr w:rsidR="003F0180" w14:paraId="2E43D006"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3143DE32"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3AFE308"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A56C97" w14:textId="77777777" w:rsidR="003F0180" w:rsidRDefault="003F0180" w:rsidP="00560ADF">
            <w:pPr>
              <w:pBdr>
                <w:top w:val="nil"/>
                <w:left w:val="nil"/>
                <w:bottom w:val="nil"/>
                <w:right w:val="nil"/>
                <w:between w:val="nil"/>
              </w:pBdr>
              <w:rPr>
                <w:color w:val="000000"/>
                <w:sz w:val="20"/>
                <w:szCs w:val="20"/>
              </w:rPr>
            </w:pPr>
          </w:p>
        </w:tc>
      </w:tr>
      <w:tr w:rsidR="003F0180" w14:paraId="43BD4E9C"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A90309F"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8A637AE"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BB2C1AF" w14:textId="77777777" w:rsidR="003F0180" w:rsidRDefault="003F0180" w:rsidP="00560ADF">
            <w:pPr>
              <w:pBdr>
                <w:top w:val="nil"/>
                <w:left w:val="nil"/>
                <w:bottom w:val="nil"/>
                <w:right w:val="nil"/>
                <w:between w:val="nil"/>
              </w:pBdr>
              <w:rPr>
                <w:color w:val="000000"/>
                <w:sz w:val="20"/>
                <w:szCs w:val="20"/>
              </w:rPr>
            </w:pPr>
          </w:p>
        </w:tc>
      </w:tr>
      <w:tr w:rsidR="003F0180" w14:paraId="344F256C"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07D9036"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C1243C7"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3BF132A" w14:textId="77777777" w:rsidR="003F0180" w:rsidRDefault="003F0180" w:rsidP="00560ADF">
            <w:pPr>
              <w:pBdr>
                <w:top w:val="nil"/>
                <w:left w:val="nil"/>
                <w:bottom w:val="nil"/>
                <w:right w:val="nil"/>
                <w:between w:val="nil"/>
              </w:pBdr>
              <w:rPr>
                <w:color w:val="000000"/>
                <w:sz w:val="20"/>
                <w:szCs w:val="20"/>
              </w:rPr>
            </w:pPr>
          </w:p>
        </w:tc>
      </w:tr>
      <w:tr w:rsidR="003F0180" w14:paraId="4AB798D4"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B5B810A"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072508C"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C88E4A0" w14:textId="77777777" w:rsidR="003F0180" w:rsidRDefault="003F0180" w:rsidP="00560ADF">
            <w:pPr>
              <w:pBdr>
                <w:top w:val="nil"/>
                <w:left w:val="nil"/>
                <w:bottom w:val="nil"/>
                <w:right w:val="nil"/>
                <w:between w:val="nil"/>
              </w:pBdr>
              <w:rPr>
                <w:color w:val="000000"/>
                <w:sz w:val="20"/>
                <w:szCs w:val="20"/>
              </w:rPr>
            </w:pPr>
          </w:p>
        </w:tc>
      </w:tr>
      <w:tr w:rsidR="003F0180" w14:paraId="6C4EEB46"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06EDA88"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7C23AE5"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15A3278" w14:textId="77777777" w:rsidR="003F0180" w:rsidRDefault="003F0180" w:rsidP="00560ADF">
            <w:pPr>
              <w:pBdr>
                <w:top w:val="nil"/>
                <w:left w:val="nil"/>
                <w:bottom w:val="nil"/>
                <w:right w:val="nil"/>
                <w:between w:val="nil"/>
              </w:pBdr>
              <w:rPr>
                <w:color w:val="000000"/>
                <w:sz w:val="20"/>
                <w:szCs w:val="20"/>
              </w:rPr>
            </w:pPr>
          </w:p>
        </w:tc>
      </w:tr>
      <w:tr w:rsidR="003F0180" w14:paraId="5A3C9CF3" w14:textId="77777777" w:rsidTr="00560ADF">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AA4D9C9"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143C984"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0968A18" w14:textId="77777777" w:rsidR="003F0180" w:rsidRDefault="003F0180" w:rsidP="00560ADF">
            <w:pPr>
              <w:pBdr>
                <w:top w:val="nil"/>
                <w:left w:val="nil"/>
                <w:bottom w:val="nil"/>
                <w:right w:val="nil"/>
                <w:between w:val="nil"/>
              </w:pBdr>
              <w:rPr>
                <w:color w:val="000000"/>
                <w:sz w:val="20"/>
                <w:szCs w:val="20"/>
              </w:rPr>
            </w:pPr>
          </w:p>
        </w:tc>
      </w:tr>
      <w:tr w:rsidR="003F0180" w14:paraId="5699A9F9" w14:textId="77777777" w:rsidTr="00560ADF">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25DF536" w14:textId="77777777" w:rsidR="003F0180" w:rsidRDefault="003F0180" w:rsidP="00560ADF">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994F7C7" w14:textId="77777777" w:rsidR="003F0180" w:rsidRDefault="003F0180" w:rsidP="00560ADF">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2F25AFE" w14:textId="77777777" w:rsidR="003F0180" w:rsidRDefault="003F0180" w:rsidP="00560ADF">
            <w:pPr>
              <w:pBdr>
                <w:top w:val="nil"/>
                <w:left w:val="nil"/>
                <w:bottom w:val="nil"/>
                <w:right w:val="nil"/>
                <w:between w:val="nil"/>
              </w:pBdr>
              <w:rPr>
                <w:color w:val="000000"/>
                <w:sz w:val="20"/>
                <w:szCs w:val="20"/>
              </w:rPr>
            </w:pPr>
          </w:p>
        </w:tc>
      </w:tr>
      <w:tr w:rsidR="003F0180" w14:paraId="35E810B7" w14:textId="77777777" w:rsidTr="00560ADF">
        <w:trPr>
          <w:trHeight w:val="268"/>
        </w:trPr>
        <w:tc>
          <w:tcPr>
            <w:tcW w:w="2428" w:type="dxa"/>
            <w:tcBorders>
              <w:top w:val="single" w:sz="12" w:space="0" w:color="9F9F9F"/>
              <w:left w:val="single" w:sz="12" w:space="0" w:color="EFEFEF"/>
              <w:bottom w:val="single" w:sz="6" w:space="0" w:color="9F9F9F"/>
              <w:right w:val="single" w:sz="6" w:space="0" w:color="9F9F9F"/>
            </w:tcBorders>
          </w:tcPr>
          <w:p w14:paraId="601A9E48" w14:textId="77777777" w:rsidR="003F0180" w:rsidRDefault="003F0180" w:rsidP="00560ADF">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78370E6A" w14:textId="77777777" w:rsidR="003F0180" w:rsidRDefault="003F0180" w:rsidP="00560ADF">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7330E5AD" w14:textId="77777777" w:rsidR="003F0180" w:rsidRDefault="003F0180" w:rsidP="00560ADF">
            <w:pPr>
              <w:pBdr>
                <w:top w:val="nil"/>
                <w:left w:val="nil"/>
                <w:bottom w:val="nil"/>
                <w:right w:val="nil"/>
                <w:between w:val="nil"/>
              </w:pBdr>
              <w:rPr>
                <w:color w:val="000000"/>
                <w:sz w:val="18"/>
                <w:szCs w:val="18"/>
              </w:rPr>
            </w:pPr>
          </w:p>
        </w:tc>
      </w:tr>
    </w:tbl>
    <w:p w14:paraId="22D6017E" w14:textId="77777777" w:rsidR="003F0180" w:rsidRDefault="003F0180" w:rsidP="003F0180">
      <w:pPr>
        <w:pBdr>
          <w:top w:val="nil"/>
          <w:left w:val="nil"/>
          <w:bottom w:val="nil"/>
          <w:right w:val="nil"/>
          <w:between w:val="nil"/>
        </w:pBdr>
        <w:rPr>
          <w:color w:val="000000"/>
          <w:sz w:val="20"/>
          <w:szCs w:val="20"/>
        </w:rPr>
      </w:pPr>
    </w:p>
    <w:p w14:paraId="0703FD6B" w14:textId="77777777" w:rsidR="003F0180" w:rsidRDefault="003F0180" w:rsidP="003F0180">
      <w:pPr>
        <w:pBdr>
          <w:top w:val="nil"/>
          <w:left w:val="nil"/>
          <w:bottom w:val="nil"/>
          <w:right w:val="nil"/>
          <w:between w:val="nil"/>
        </w:pBdr>
        <w:rPr>
          <w:color w:val="000000"/>
          <w:sz w:val="20"/>
          <w:szCs w:val="20"/>
        </w:rPr>
      </w:pPr>
    </w:p>
    <w:p w14:paraId="3F1D9FA7" w14:textId="77777777" w:rsidR="003F0180" w:rsidRDefault="003F0180" w:rsidP="003F0180">
      <w:pPr>
        <w:pBdr>
          <w:top w:val="nil"/>
          <w:left w:val="nil"/>
          <w:bottom w:val="nil"/>
          <w:right w:val="nil"/>
          <w:between w:val="nil"/>
        </w:pBdr>
        <w:rPr>
          <w:color w:val="000000"/>
          <w:sz w:val="20"/>
          <w:szCs w:val="20"/>
        </w:rPr>
      </w:pPr>
    </w:p>
    <w:p w14:paraId="6E82A2D5" w14:textId="77777777" w:rsidR="003F0180" w:rsidRDefault="003F0180" w:rsidP="003F0180">
      <w:pPr>
        <w:pBdr>
          <w:top w:val="nil"/>
          <w:left w:val="nil"/>
          <w:bottom w:val="nil"/>
          <w:right w:val="nil"/>
          <w:between w:val="nil"/>
        </w:pBdr>
        <w:spacing w:before="1"/>
        <w:rPr>
          <w:color w:val="000000"/>
          <w:sz w:val="27"/>
          <w:szCs w:val="27"/>
        </w:rPr>
      </w:pPr>
    </w:p>
    <w:p w14:paraId="24ADA510" w14:textId="77777777" w:rsidR="003F0180" w:rsidRDefault="003F0180" w:rsidP="003F018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34A22F01" w14:textId="77777777" w:rsidR="003F0180" w:rsidRDefault="003F0180" w:rsidP="003F0180">
      <w:pPr>
        <w:pBdr>
          <w:top w:val="nil"/>
          <w:left w:val="nil"/>
          <w:bottom w:val="nil"/>
          <w:right w:val="nil"/>
          <w:between w:val="nil"/>
        </w:pBdr>
        <w:rPr>
          <w:color w:val="000000"/>
          <w:sz w:val="26"/>
          <w:szCs w:val="26"/>
        </w:rPr>
      </w:pPr>
    </w:p>
    <w:p w14:paraId="4CF20B2F" w14:textId="77777777" w:rsidR="003F0180" w:rsidRDefault="003F0180" w:rsidP="003F0180">
      <w:pPr>
        <w:pBdr>
          <w:top w:val="nil"/>
          <w:left w:val="nil"/>
          <w:bottom w:val="nil"/>
          <w:right w:val="nil"/>
          <w:between w:val="nil"/>
        </w:pBdr>
        <w:rPr>
          <w:color w:val="000000"/>
          <w:sz w:val="26"/>
          <w:szCs w:val="26"/>
        </w:rPr>
      </w:pPr>
    </w:p>
    <w:p w14:paraId="7CA3F166" w14:textId="77777777" w:rsidR="003F0180" w:rsidRDefault="003F0180" w:rsidP="003F0180">
      <w:pPr>
        <w:pBdr>
          <w:top w:val="nil"/>
          <w:left w:val="nil"/>
          <w:bottom w:val="nil"/>
          <w:right w:val="nil"/>
          <w:between w:val="nil"/>
        </w:pBdr>
        <w:rPr>
          <w:color w:val="000000"/>
          <w:sz w:val="26"/>
          <w:szCs w:val="26"/>
        </w:rPr>
      </w:pPr>
    </w:p>
    <w:p w14:paraId="3870C267" w14:textId="77777777" w:rsidR="003F0180" w:rsidRDefault="003F0180" w:rsidP="003F0180">
      <w:pPr>
        <w:spacing w:before="177"/>
        <w:ind w:left="365" w:right="535"/>
        <w:jc w:val="center"/>
        <w:rPr>
          <w:sz w:val="24"/>
          <w:szCs w:val="24"/>
        </w:rPr>
      </w:pPr>
      <w:r>
        <w:rPr>
          <w:sz w:val="24"/>
          <w:szCs w:val="24"/>
        </w:rPr>
        <w:t>...........................................................................................</w:t>
      </w:r>
    </w:p>
    <w:p w14:paraId="58DEB612" w14:textId="77777777" w:rsidR="003F0180" w:rsidRDefault="003F0180" w:rsidP="003F0180">
      <w:pPr>
        <w:pBdr>
          <w:top w:val="nil"/>
          <w:left w:val="nil"/>
          <w:bottom w:val="nil"/>
          <w:right w:val="nil"/>
          <w:between w:val="nil"/>
        </w:pBdr>
        <w:spacing w:before="120"/>
        <w:ind w:left="364" w:right="535"/>
        <w:jc w:val="center"/>
        <w:rPr>
          <w:color w:val="000000"/>
          <w:sz w:val="8"/>
          <w:szCs w:val="8"/>
        </w:rPr>
        <w:sectPr w:rsidR="003F0180">
          <w:headerReference w:type="default" r:id="rId19"/>
          <w:footerReference w:type="default" r:id="rId20"/>
          <w:pgSz w:w="11920" w:h="16850"/>
          <w:pgMar w:top="2400" w:right="720" w:bottom="280" w:left="1580" w:header="284" w:footer="0" w:gutter="0"/>
          <w:cols w:space="720"/>
        </w:sectPr>
      </w:pPr>
      <w:r>
        <w:rPr>
          <w:color w:val="000000"/>
          <w:sz w:val="24"/>
          <w:szCs w:val="24"/>
        </w:rPr>
        <w:t>(Nome e Cargo do Representante Legal da OSC)</w:t>
      </w:r>
    </w:p>
    <w:p w14:paraId="72FBA368" w14:textId="77777777" w:rsidR="003F0180" w:rsidRPr="00D04AE1" w:rsidRDefault="003F0180" w:rsidP="003F0180">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3AB8C8F0" w14:textId="77777777" w:rsidR="003F0180" w:rsidRDefault="003F0180" w:rsidP="003F0180">
      <w:pPr>
        <w:pBdr>
          <w:top w:val="nil"/>
          <w:left w:val="nil"/>
          <w:bottom w:val="nil"/>
          <w:right w:val="nil"/>
          <w:between w:val="nil"/>
        </w:pBdr>
        <w:spacing w:before="9"/>
        <w:rPr>
          <w:color w:val="000000"/>
          <w:sz w:val="8"/>
          <w:szCs w:val="8"/>
        </w:rPr>
      </w:pPr>
    </w:p>
    <w:p w14:paraId="5E017847"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79701481" w14:textId="77777777" w:rsidR="003F0180" w:rsidRDefault="003F0180" w:rsidP="003F0180">
      <w:pPr>
        <w:pBdr>
          <w:top w:val="nil"/>
          <w:left w:val="nil"/>
          <w:bottom w:val="nil"/>
          <w:right w:val="nil"/>
          <w:between w:val="nil"/>
        </w:pBdr>
        <w:rPr>
          <w:color w:val="000000"/>
          <w:sz w:val="26"/>
          <w:szCs w:val="26"/>
        </w:rPr>
      </w:pPr>
    </w:p>
    <w:p w14:paraId="5BCF9B76" w14:textId="77777777" w:rsidR="003F0180" w:rsidRDefault="003F0180" w:rsidP="003F0180">
      <w:pPr>
        <w:pBdr>
          <w:top w:val="nil"/>
          <w:left w:val="nil"/>
          <w:bottom w:val="nil"/>
          <w:right w:val="nil"/>
          <w:between w:val="nil"/>
        </w:pBdr>
        <w:spacing w:before="7"/>
        <w:rPr>
          <w:color w:val="000000"/>
          <w:sz w:val="20"/>
          <w:szCs w:val="20"/>
        </w:rPr>
      </w:pPr>
    </w:p>
    <w:p w14:paraId="468BEEC9" w14:textId="77777777" w:rsidR="003F0180" w:rsidRDefault="003F0180" w:rsidP="003F018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/2022-SMAS/FMAS, QUE ENTRE SI CELEBRAM O MUNICÍPIO DE LONDRINA, POR MEIO DA SECRETARIA MUNICIPAL DE ASSISTÊNCIA SOCIAL, E A ORGANIZAÇÃO DA SOCIEDADE CIVIL [NOME DA OSC].</w:t>
      </w:r>
    </w:p>
    <w:p w14:paraId="01546499" w14:textId="77777777" w:rsidR="003F0180" w:rsidRDefault="003F0180" w:rsidP="003F0180">
      <w:pPr>
        <w:pBdr>
          <w:top w:val="nil"/>
          <w:left w:val="nil"/>
          <w:bottom w:val="nil"/>
          <w:right w:val="nil"/>
          <w:between w:val="nil"/>
        </w:pBdr>
        <w:rPr>
          <w:color w:val="000000"/>
          <w:sz w:val="26"/>
          <w:szCs w:val="26"/>
        </w:rPr>
      </w:pPr>
    </w:p>
    <w:p w14:paraId="1DA3F150" w14:textId="77777777" w:rsidR="003F0180" w:rsidRDefault="003F0180" w:rsidP="003F0180">
      <w:pPr>
        <w:pBdr>
          <w:top w:val="nil"/>
          <w:left w:val="nil"/>
          <w:bottom w:val="nil"/>
          <w:right w:val="nil"/>
          <w:between w:val="nil"/>
        </w:pBdr>
        <w:spacing w:before="8"/>
        <w:rPr>
          <w:color w:val="000000"/>
          <w:sz w:val="20"/>
          <w:szCs w:val="20"/>
        </w:rPr>
      </w:pPr>
    </w:p>
    <w:p w14:paraId="356D5897" w14:textId="77777777" w:rsidR="003F0180" w:rsidRDefault="003F0180" w:rsidP="003F0180">
      <w:pPr>
        <w:pBdr>
          <w:top w:val="nil"/>
          <w:left w:val="nil"/>
          <w:bottom w:val="nil"/>
          <w:right w:val="nil"/>
          <w:between w:val="nil"/>
        </w:pBdr>
        <w:ind w:left="6113"/>
        <w:rPr>
          <w:color w:val="000000"/>
          <w:sz w:val="8"/>
          <w:szCs w:val="8"/>
        </w:rPr>
      </w:pPr>
      <w:r>
        <w:rPr>
          <w:color w:val="000000"/>
          <w:sz w:val="24"/>
          <w:szCs w:val="24"/>
        </w:rPr>
        <w:t>PROCESSO SEI Nº xxxxxxxxx</w:t>
      </w:r>
    </w:p>
    <w:p w14:paraId="3EEC659F" w14:textId="77777777" w:rsidR="003F0180" w:rsidRDefault="003F0180" w:rsidP="003F0180">
      <w:pPr>
        <w:pBdr>
          <w:top w:val="nil"/>
          <w:left w:val="nil"/>
          <w:bottom w:val="nil"/>
          <w:right w:val="nil"/>
          <w:between w:val="nil"/>
        </w:pBdr>
        <w:rPr>
          <w:color w:val="000000"/>
          <w:sz w:val="26"/>
          <w:szCs w:val="26"/>
        </w:rPr>
      </w:pPr>
    </w:p>
    <w:p w14:paraId="0E034EF2" w14:textId="77777777" w:rsidR="003F0180" w:rsidRDefault="003F0180" w:rsidP="003F0180">
      <w:pPr>
        <w:pBdr>
          <w:top w:val="nil"/>
          <w:left w:val="nil"/>
          <w:bottom w:val="nil"/>
          <w:right w:val="nil"/>
          <w:between w:val="nil"/>
        </w:pBdr>
        <w:spacing w:before="10"/>
        <w:rPr>
          <w:color w:val="000000"/>
          <w:sz w:val="20"/>
          <w:szCs w:val="20"/>
        </w:rPr>
      </w:pPr>
    </w:p>
    <w:p w14:paraId="2FF846A6" w14:textId="56481BC4" w:rsidR="003F0180" w:rsidRDefault="003F0180" w:rsidP="003F018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62BB12A3" w14:textId="77777777" w:rsidR="003F0180" w:rsidRDefault="003F0180" w:rsidP="003F0180">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3DC6EA3B" w14:textId="77777777" w:rsidR="003F0180" w:rsidRDefault="003F0180" w:rsidP="003F0180">
      <w:pPr>
        <w:pBdr>
          <w:top w:val="nil"/>
          <w:left w:val="nil"/>
          <w:bottom w:val="nil"/>
          <w:right w:val="nil"/>
          <w:between w:val="nil"/>
        </w:pBdr>
        <w:ind w:left="122" w:right="408"/>
        <w:jc w:val="both"/>
        <w:rPr>
          <w:color w:val="000000"/>
          <w:sz w:val="14"/>
          <w:szCs w:val="14"/>
        </w:rPr>
      </w:pPr>
    </w:p>
    <w:p w14:paraId="1314AC4F"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1B230222" w14:textId="77777777" w:rsidR="003F0180" w:rsidRDefault="003F0180" w:rsidP="003F0180">
      <w:pPr>
        <w:pBdr>
          <w:top w:val="nil"/>
          <w:left w:val="nil"/>
          <w:bottom w:val="nil"/>
          <w:right w:val="nil"/>
          <w:between w:val="nil"/>
        </w:pBdr>
        <w:spacing w:before="5"/>
        <w:rPr>
          <w:color w:val="000000"/>
          <w:sz w:val="8"/>
          <w:szCs w:val="8"/>
        </w:rPr>
      </w:pPr>
    </w:p>
    <w:p w14:paraId="29158501" w14:textId="77777777" w:rsidR="003F0180" w:rsidRDefault="003F0180" w:rsidP="003F018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399C491C" w14:textId="77777777" w:rsidR="003F0180" w:rsidRDefault="003F0180" w:rsidP="003F0180">
      <w:pPr>
        <w:pBdr>
          <w:top w:val="nil"/>
          <w:left w:val="nil"/>
          <w:bottom w:val="nil"/>
          <w:right w:val="nil"/>
          <w:between w:val="nil"/>
        </w:pBdr>
        <w:spacing w:before="4"/>
        <w:rPr>
          <w:color w:val="000000"/>
          <w:sz w:val="8"/>
          <w:szCs w:val="8"/>
        </w:rPr>
      </w:pPr>
    </w:p>
    <w:p w14:paraId="3BAD9788" w14:textId="77777777" w:rsidR="003F0180" w:rsidRDefault="003F0180" w:rsidP="003F018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0D9B0684" w14:textId="77777777" w:rsidR="003F0180" w:rsidRDefault="003F0180" w:rsidP="003F0180">
      <w:pPr>
        <w:pBdr>
          <w:top w:val="nil"/>
          <w:left w:val="nil"/>
          <w:bottom w:val="nil"/>
          <w:right w:val="nil"/>
          <w:between w:val="nil"/>
        </w:pBdr>
        <w:spacing w:before="2"/>
        <w:rPr>
          <w:color w:val="000000"/>
          <w:sz w:val="8"/>
          <w:szCs w:val="8"/>
        </w:rPr>
      </w:pPr>
    </w:p>
    <w:p w14:paraId="0F559BB8" w14:textId="77777777" w:rsidR="003F0180" w:rsidRDefault="003F0180" w:rsidP="003F0180">
      <w:pPr>
        <w:numPr>
          <w:ilvl w:val="0"/>
          <w:numId w:val="37"/>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6243AA4C" w14:textId="77777777" w:rsidR="003F0180" w:rsidRDefault="003F0180" w:rsidP="003F0180">
      <w:pPr>
        <w:pBdr>
          <w:top w:val="nil"/>
          <w:left w:val="nil"/>
          <w:bottom w:val="nil"/>
          <w:right w:val="nil"/>
          <w:between w:val="nil"/>
        </w:pBdr>
        <w:spacing w:before="5"/>
        <w:rPr>
          <w:color w:val="000000"/>
          <w:sz w:val="8"/>
          <w:szCs w:val="8"/>
        </w:rPr>
      </w:pPr>
    </w:p>
    <w:p w14:paraId="58E91840" w14:textId="77777777" w:rsidR="003F0180" w:rsidRDefault="003F0180" w:rsidP="003F0180">
      <w:pPr>
        <w:numPr>
          <w:ilvl w:val="0"/>
          <w:numId w:val="37"/>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../2022</w:t>
      </w:r>
      <w:r>
        <w:rPr>
          <w:color w:val="000000"/>
          <w:sz w:val="24"/>
          <w:szCs w:val="24"/>
        </w:rPr>
        <w:t xml:space="preserve"> do CMAS; III – Processo SEI nº xxxx</w:t>
      </w:r>
    </w:p>
    <w:p w14:paraId="015425A5" w14:textId="77777777" w:rsidR="003F0180" w:rsidRDefault="003F0180" w:rsidP="003F0180">
      <w:pPr>
        <w:pBdr>
          <w:top w:val="nil"/>
          <w:left w:val="nil"/>
          <w:bottom w:val="nil"/>
          <w:right w:val="nil"/>
          <w:between w:val="nil"/>
        </w:pBdr>
        <w:rPr>
          <w:color w:val="000000"/>
          <w:sz w:val="26"/>
          <w:szCs w:val="26"/>
        </w:rPr>
      </w:pPr>
    </w:p>
    <w:p w14:paraId="1434EEFB" w14:textId="77777777" w:rsidR="003F0180" w:rsidRDefault="003F0180" w:rsidP="003F0180">
      <w:pPr>
        <w:pBdr>
          <w:top w:val="nil"/>
          <w:left w:val="nil"/>
          <w:bottom w:val="nil"/>
          <w:right w:val="nil"/>
          <w:between w:val="nil"/>
        </w:pBdr>
        <w:spacing w:before="1"/>
        <w:rPr>
          <w:color w:val="000000"/>
        </w:rPr>
      </w:pPr>
    </w:p>
    <w:p w14:paraId="4DC0C3F6" w14:textId="77777777" w:rsidR="003F0180" w:rsidRDefault="003F0180" w:rsidP="003F018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772AA338" w14:textId="77777777" w:rsidR="003F0180" w:rsidRDefault="003F0180" w:rsidP="003F0180">
      <w:pPr>
        <w:pBdr>
          <w:top w:val="nil"/>
          <w:left w:val="nil"/>
          <w:bottom w:val="nil"/>
          <w:right w:val="nil"/>
          <w:between w:val="nil"/>
        </w:pBdr>
        <w:spacing w:before="4"/>
        <w:rPr>
          <w:color w:val="000000"/>
          <w:sz w:val="8"/>
          <w:szCs w:val="8"/>
        </w:rPr>
      </w:pPr>
    </w:p>
    <w:p w14:paraId="39C4A49D" w14:textId="77777777" w:rsidR="003F0180" w:rsidRDefault="003F0180" w:rsidP="003F0180">
      <w:pPr>
        <w:numPr>
          <w:ilvl w:val="1"/>
          <w:numId w:val="35"/>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47EBEBE2" w14:textId="77777777" w:rsidR="003F0180" w:rsidRDefault="003F0180" w:rsidP="003F0180">
      <w:pPr>
        <w:pBdr>
          <w:top w:val="nil"/>
          <w:left w:val="nil"/>
          <w:bottom w:val="nil"/>
          <w:right w:val="nil"/>
          <w:between w:val="nil"/>
        </w:pBdr>
        <w:spacing w:before="3"/>
        <w:rPr>
          <w:color w:val="000000"/>
          <w:sz w:val="8"/>
          <w:szCs w:val="8"/>
        </w:rPr>
      </w:pPr>
    </w:p>
    <w:p w14:paraId="40C51691" w14:textId="77777777" w:rsidR="003F0180" w:rsidRDefault="003F0180" w:rsidP="003F0180">
      <w:pPr>
        <w:numPr>
          <w:ilvl w:val="1"/>
          <w:numId w:val="35"/>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3FF8DDE" w14:textId="77777777" w:rsidR="003F0180" w:rsidRDefault="003F0180" w:rsidP="003F0180">
      <w:pPr>
        <w:pBdr>
          <w:top w:val="nil"/>
          <w:left w:val="nil"/>
          <w:bottom w:val="nil"/>
          <w:right w:val="nil"/>
          <w:between w:val="nil"/>
        </w:pBdr>
        <w:spacing w:before="5"/>
        <w:rPr>
          <w:color w:val="000000"/>
          <w:sz w:val="8"/>
          <w:szCs w:val="8"/>
        </w:rPr>
      </w:pPr>
    </w:p>
    <w:p w14:paraId="5DF26BA4" w14:textId="77777777" w:rsidR="003F0180" w:rsidRDefault="003F0180" w:rsidP="003F0180">
      <w:pPr>
        <w:numPr>
          <w:ilvl w:val="2"/>
          <w:numId w:val="35"/>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3818654B" w14:textId="77777777" w:rsidR="003F0180" w:rsidRDefault="003F0180" w:rsidP="003F0180">
      <w:pPr>
        <w:pBdr>
          <w:top w:val="nil"/>
          <w:left w:val="nil"/>
          <w:bottom w:val="nil"/>
          <w:right w:val="nil"/>
          <w:between w:val="nil"/>
        </w:pBdr>
        <w:spacing w:before="5"/>
        <w:rPr>
          <w:color w:val="000000"/>
          <w:sz w:val="8"/>
          <w:szCs w:val="8"/>
        </w:rPr>
      </w:pPr>
    </w:p>
    <w:p w14:paraId="1AF2CB9C" w14:textId="77777777" w:rsidR="003F0180" w:rsidRDefault="003F0180" w:rsidP="003F0180">
      <w:pPr>
        <w:numPr>
          <w:ilvl w:val="2"/>
          <w:numId w:val="35"/>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6F79DF95" w14:textId="77777777" w:rsidR="003F0180" w:rsidRDefault="003F0180" w:rsidP="003F0180">
      <w:pPr>
        <w:pBdr>
          <w:top w:val="nil"/>
          <w:left w:val="nil"/>
          <w:bottom w:val="nil"/>
          <w:right w:val="nil"/>
          <w:between w:val="nil"/>
        </w:pBdr>
        <w:spacing w:before="2"/>
        <w:rPr>
          <w:color w:val="000000"/>
          <w:sz w:val="8"/>
          <w:szCs w:val="8"/>
        </w:rPr>
      </w:pPr>
    </w:p>
    <w:p w14:paraId="31835502" w14:textId="77777777" w:rsidR="003F0180" w:rsidRDefault="003F0180" w:rsidP="003F0180">
      <w:pPr>
        <w:numPr>
          <w:ilvl w:val="1"/>
          <w:numId w:val="35"/>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16610D90" w14:textId="77777777" w:rsidR="003F0180" w:rsidRDefault="003F0180" w:rsidP="003F018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24520D01" w14:textId="77777777" w:rsidR="003F0180" w:rsidRDefault="003F0180" w:rsidP="003F018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AC9A1F9" w14:textId="77777777" w:rsidR="003F0180" w:rsidRDefault="003F0180" w:rsidP="003F0180">
      <w:pPr>
        <w:pBdr>
          <w:top w:val="nil"/>
          <w:left w:val="nil"/>
          <w:bottom w:val="nil"/>
          <w:right w:val="nil"/>
          <w:between w:val="nil"/>
        </w:pBdr>
        <w:rPr>
          <w:color w:val="000000"/>
          <w:sz w:val="26"/>
          <w:szCs w:val="26"/>
        </w:rPr>
      </w:pPr>
    </w:p>
    <w:p w14:paraId="2457B9A8" w14:textId="77777777" w:rsidR="003F0180" w:rsidRDefault="003F0180" w:rsidP="003F0180">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547A2098" w14:textId="77777777" w:rsidR="003F0180" w:rsidRDefault="003F0180" w:rsidP="003F0180">
      <w:pPr>
        <w:numPr>
          <w:ilvl w:val="1"/>
          <w:numId w:val="33"/>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30 de janeiro de 2023.</w:t>
      </w:r>
    </w:p>
    <w:p w14:paraId="6C415AC1" w14:textId="77777777" w:rsidR="003F0180" w:rsidRDefault="003F0180" w:rsidP="003F0180">
      <w:pPr>
        <w:pBdr>
          <w:top w:val="nil"/>
          <w:left w:val="nil"/>
          <w:bottom w:val="nil"/>
          <w:right w:val="nil"/>
          <w:between w:val="nil"/>
        </w:pBdr>
        <w:spacing w:before="5"/>
        <w:rPr>
          <w:color w:val="000000"/>
          <w:sz w:val="8"/>
          <w:szCs w:val="8"/>
        </w:rPr>
      </w:pPr>
    </w:p>
    <w:p w14:paraId="2243A1C4" w14:textId="0F4CCA63" w:rsidR="003F0180" w:rsidRDefault="003F0180" w:rsidP="003F0180">
      <w:pPr>
        <w:numPr>
          <w:ilvl w:val="1"/>
          <w:numId w:val="33"/>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xml:space="preserve">- A vigência poderá ser prorrogada mediante termo aditivo, conforme consenso entre os partícipes, não devendo o período de vigência ser superior a </w:t>
      </w:r>
      <w:r w:rsidR="006F2DB9">
        <w:rPr>
          <w:color w:val="000000"/>
          <w:sz w:val="24"/>
          <w:szCs w:val="24"/>
        </w:rPr>
        <w:t>60</w:t>
      </w:r>
      <w:r>
        <w:rPr>
          <w:color w:val="000000"/>
          <w:sz w:val="24"/>
          <w:szCs w:val="24"/>
        </w:rPr>
        <w:t xml:space="preserve"> meses.</w:t>
      </w:r>
    </w:p>
    <w:p w14:paraId="17A1953A" w14:textId="77777777" w:rsidR="003F0180" w:rsidRDefault="003F0180" w:rsidP="003F0180">
      <w:pPr>
        <w:pBdr>
          <w:top w:val="nil"/>
          <w:left w:val="nil"/>
          <w:bottom w:val="nil"/>
          <w:right w:val="nil"/>
          <w:between w:val="nil"/>
        </w:pBdr>
        <w:spacing w:before="4"/>
        <w:rPr>
          <w:color w:val="000000"/>
          <w:sz w:val="8"/>
          <w:szCs w:val="8"/>
        </w:rPr>
      </w:pPr>
    </w:p>
    <w:p w14:paraId="2CE68E50" w14:textId="77777777" w:rsidR="003F0180" w:rsidRDefault="003F0180" w:rsidP="003F0180">
      <w:pPr>
        <w:numPr>
          <w:ilvl w:val="1"/>
          <w:numId w:val="33"/>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3EE6E67" w14:textId="77777777" w:rsidR="003F0180" w:rsidRDefault="003F0180" w:rsidP="003F0180">
      <w:pPr>
        <w:pBdr>
          <w:top w:val="nil"/>
          <w:left w:val="nil"/>
          <w:bottom w:val="nil"/>
          <w:right w:val="nil"/>
          <w:between w:val="nil"/>
        </w:pBdr>
        <w:spacing w:before="2"/>
        <w:rPr>
          <w:color w:val="000000"/>
          <w:sz w:val="8"/>
          <w:szCs w:val="8"/>
        </w:rPr>
      </w:pPr>
    </w:p>
    <w:p w14:paraId="0D0E2902" w14:textId="77777777" w:rsidR="003F0180" w:rsidRDefault="003F0180" w:rsidP="003F0180">
      <w:pPr>
        <w:numPr>
          <w:ilvl w:val="1"/>
          <w:numId w:val="33"/>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7347DF0E" w14:textId="77777777" w:rsidR="003F0180" w:rsidRDefault="003F0180" w:rsidP="003F0180">
      <w:pPr>
        <w:pBdr>
          <w:top w:val="nil"/>
          <w:left w:val="nil"/>
          <w:bottom w:val="nil"/>
          <w:right w:val="nil"/>
          <w:between w:val="nil"/>
        </w:pBdr>
        <w:spacing w:before="5"/>
        <w:rPr>
          <w:color w:val="000000"/>
          <w:sz w:val="8"/>
          <w:szCs w:val="8"/>
        </w:rPr>
      </w:pPr>
    </w:p>
    <w:p w14:paraId="2745182B" w14:textId="77777777" w:rsidR="003F0180" w:rsidRDefault="003F0180" w:rsidP="003F0180">
      <w:pPr>
        <w:numPr>
          <w:ilvl w:val="1"/>
          <w:numId w:val="33"/>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20BCFBAB" w14:textId="77777777" w:rsidR="003F0180" w:rsidRDefault="003F0180" w:rsidP="003F0180">
      <w:pPr>
        <w:pBdr>
          <w:top w:val="nil"/>
          <w:left w:val="nil"/>
          <w:bottom w:val="nil"/>
          <w:right w:val="nil"/>
          <w:between w:val="nil"/>
        </w:pBdr>
        <w:rPr>
          <w:color w:val="000000"/>
          <w:sz w:val="26"/>
          <w:szCs w:val="26"/>
        </w:rPr>
      </w:pPr>
    </w:p>
    <w:p w14:paraId="0D0FA4FE" w14:textId="77777777" w:rsidR="003F0180" w:rsidRDefault="003F0180" w:rsidP="003F0180">
      <w:pPr>
        <w:pBdr>
          <w:top w:val="nil"/>
          <w:left w:val="nil"/>
          <w:bottom w:val="nil"/>
          <w:right w:val="nil"/>
          <w:between w:val="nil"/>
        </w:pBdr>
        <w:spacing w:before="7"/>
        <w:rPr>
          <w:color w:val="000000"/>
          <w:sz w:val="20"/>
          <w:szCs w:val="20"/>
        </w:rPr>
      </w:pPr>
    </w:p>
    <w:p w14:paraId="2C395DE5" w14:textId="77777777" w:rsidR="003F0180" w:rsidRDefault="003F0180" w:rsidP="003F018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2FD3E7D2" w14:textId="77777777" w:rsidR="003F0180" w:rsidRDefault="003F0180" w:rsidP="003F0180">
      <w:pPr>
        <w:pBdr>
          <w:top w:val="nil"/>
          <w:left w:val="nil"/>
          <w:bottom w:val="nil"/>
          <w:right w:val="nil"/>
          <w:between w:val="nil"/>
        </w:pBdr>
        <w:spacing w:before="5"/>
        <w:rPr>
          <w:color w:val="000000"/>
          <w:sz w:val="8"/>
          <w:szCs w:val="8"/>
        </w:rPr>
      </w:pPr>
    </w:p>
    <w:p w14:paraId="6F711DA8" w14:textId="77777777" w:rsidR="003F0180" w:rsidRDefault="003F0180" w:rsidP="003F0180">
      <w:pPr>
        <w:numPr>
          <w:ilvl w:val="1"/>
          <w:numId w:val="48"/>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18BA2FA" w14:textId="77777777" w:rsidR="003F0180" w:rsidRDefault="003F0180" w:rsidP="003F0180">
      <w:pPr>
        <w:pBdr>
          <w:top w:val="nil"/>
          <w:left w:val="nil"/>
          <w:bottom w:val="nil"/>
          <w:right w:val="nil"/>
          <w:between w:val="nil"/>
        </w:pBdr>
        <w:spacing w:before="5"/>
        <w:rPr>
          <w:color w:val="000000"/>
          <w:sz w:val="8"/>
          <w:szCs w:val="8"/>
        </w:rPr>
      </w:pPr>
    </w:p>
    <w:p w14:paraId="44F82EDB" w14:textId="77777777" w:rsidR="003F0180" w:rsidRDefault="003F0180" w:rsidP="003F0180">
      <w:pPr>
        <w:numPr>
          <w:ilvl w:val="0"/>
          <w:numId w:val="47"/>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002A5FD4" w14:textId="77777777" w:rsidR="003F0180" w:rsidRDefault="003F0180" w:rsidP="003F0180">
      <w:pPr>
        <w:pBdr>
          <w:top w:val="nil"/>
          <w:left w:val="nil"/>
          <w:bottom w:val="nil"/>
          <w:right w:val="nil"/>
          <w:between w:val="nil"/>
        </w:pBdr>
        <w:spacing w:before="2"/>
        <w:rPr>
          <w:color w:val="000000"/>
          <w:sz w:val="8"/>
          <w:szCs w:val="8"/>
        </w:rPr>
      </w:pPr>
    </w:p>
    <w:p w14:paraId="74AAFA71" w14:textId="77777777" w:rsidR="003F0180" w:rsidRDefault="003F0180" w:rsidP="003F0180">
      <w:pPr>
        <w:numPr>
          <w:ilvl w:val="0"/>
          <w:numId w:val="47"/>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5E56A441" w14:textId="77777777" w:rsidR="003F0180" w:rsidRDefault="003F0180" w:rsidP="003F0180">
      <w:pPr>
        <w:pBdr>
          <w:top w:val="nil"/>
          <w:left w:val="nil"/>
          <w:bottom w:val="nil"/>
          <w:right w:val="nil"/>
          <w:between w:val="nil"/>
        </w:pBdr>
        <w:spacing w:before="4"/>
        <w:rPr>
          <w:color w:val="000000"/>
          <w:sz w:val="8"/>
          <w:szCs w:val="8"/>
        </w:rPr>
      </w:pPr>
    </w:p>
    <w:p w14:paraId="3CE84CB9" w14:textId="77777777" w:rsidR="003F0180" w:rsidRDefault="003F0180" w:rsidP="003F0180">
      <w:pPr>
        <w:numPr>
          <w:ilvl w:val="0"/>
          <w:numId w:val="47"/>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36D41965" w14:textId="77777777" w:rsidR="003F0180" w:rsidRDefault="003F0180" w:rsidP="003F0180">
      <w:pPr>
        <w:pBdr>
          <w:top w:val="nil"/>
          <w:left w:val="nil"/>
          <w:bottom w:val="nil"/>
          <w:right w:val="nil"/>
          <w:between w:val="nil"/>
        </w:pBdr>
        <w:spacing w:before="3"/>
        <w:rPr>
          <w:color w:val="000000"/>
          <w:sz w:val="8"/>
          <w:szCs w:val="8"/>
        </w:rPr>
      </w:pPr>
    </w:p>
    <w:p w14:paraId="01DEF669" w14:textId="77777777" w:rsidR="003F0180" w:rsidRDefault="003F0180" w:rsidP="003F018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619FCEE4" w14:textId="77777777" w:rsidR="003F0180" w:rsidRDefault="003F0180" w:rsidP="003F0180">
      <w:pPr>
        <w:pBdr>
          <w:top w:val="nil"/>
          <w:left w:val="nil"/>
          <w:bottom w:val="nil"/>
          <w:right w:val="nil"/>
          <w:between w:val="nil"/>
        </w:pBdr>
        <w:spacing w:before="5"/>
        <w:rPr>
          <w:color w:val="000000"/>
          <w:sz w:val="8"/>
          <w:szCs w:val="8"/>
        </w:rPr>
      </w:pPr>
    </w:p>
    <w:p w14:paraId="4AD0FC3D" w14:textId="77777777" w:rsidR="003F0180" w:rsidRDefault="003F0180" w:rsidP="003F0180">
      <w:pPr>
        <w:numPr>
          <w:ilvl w:val="1"/>
          <w:numId w:val="48"/>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4E6980DB" w14:textId="77777777" w:rsidR="003F0180" w:rsidRDefault="003F0180" w:rsidP="003F0180">
      <w:pPr>
        <w:pBdr>
          <w:top w:val="nil"/>
          <w:left w:val="nil"/>
          <w:bottom w:val="nil"/>
          <w:right w:val="nil"/>
          <w:between w:val="nil"/>
        </w:pBdr>
        <w:spacing w:before="5"/>
        <w:rPr>
          <w:color w:val="000000"/>
          <w:sz w:val="8"/>
          <w:szCs w:val="8"/>
        </w:rPr>
      </w:pPr>
    </w:p>
    <w:p w14:paraId="40814373" w14:textId="77777777" w:rsidR="003F0180" w:rsidRPr="005C2DD2" w:rsidRDefault="003F0180" w:rsidP="003F0180">
      <w:pPr>
        <w:numPr>
          <w:ilvl w:val="1"/>
          <w:numId w:val="48"/>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3A057037" w14:textId="77777777" w:rsidR="003F0180" w:rsidRDefault="003F0180" w:rsidP="003F0180">
      <w:pPr>
        <w:numPr>
          <w:ilvl w:val="1"/>
          <w:numId w:val="48"/>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7DAEB4DC" w14:textId="77777777" w:rsidR="003F0180" w:rsidRDefault="003F0180" w:rsidP="003F0180">
      <w:pPr>
        <w:pBdr>
          <w:top w:val="nil"/>
          <w:left w:val="nil"/>
          <w:bottom w:val="nil"/>
          <w:right w:val="nil"/>
          <w:between w:val="nil"/>
        </w:pBdr>
        <w:rPr>
          <w:color w:val="000000"/>
          <w:sz w:val="26"/>
          <w:szCs w:val="26"/>
        </w:rPr>
      </w:pPr>
    </w:p>
    <w:p w14:paraId="325D55AE" w14:textId="77777777" w:rsidR="003F0180" w:rsidRDefault="003F0180" w:rsidP="003F0180">
      <w:pPr>
        <w:pBdr>
          <w:top w:val="nil"/>
          <w:left w:val="nil"/>
          <w:bottom w:val="nil"/>
          <w:right w:val="nil"/>
          <w:between w:val="nil"/>
        </w:pBdr>
        <w:spacing w:before="9"/>
        <w:rPr>
          <w:color w:val="000000"/>
          <w:sz w:val="20"/>
          <w:szCs w:val="20"/>
        </w:rPr>
      </w:pPr>
    </w:p>
    <w:p w14:paraId="41ACD47E" w14:textId="77777777" w:rsidR="003F0180" w:rsidRDefault="003F0180" w:rsidP="003F018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1E60CF46" w14:textId="77777777" w:rsidR="003F0180" w:rsidRDefault="003F0180" w:rsidP="003F0180">
      <w:pPr>
        <w:pBdr>
          <w:top w:val="nil"/>
          <w:left w:val="nil"/>
          <w:bottom w:val="nil"/>
          <w:right w:val="nil"/>
          <w:between w:val="nil"/>
        </w:pBdr>
        <w:spacing w:before="2"/>
        <w:rPr>
          <w:color w:val="000000"/>
          <w:sz w:val="24"/>
          <w:szCs w:val="24"/>
        </w:rPr>
      </w:pPr>
    </w:p>
    <w:p w14:paraId="02FC80AF" w14:textId="77777777" w:rsidR="003F0180" w:rsidRDefault="003F0180" w:rsidP="003F018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2BE15B4B" w14:textId="77777777" w:rsidR="003F0180" w:rsidRDefault="003F0180" w:rsidP="003F0180">
      <w:pPr>
        <w:numPr>
          <w:ilvl w:val="1"/>
          <w:numId w:val="46"/>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F781C0B" w14:textId="77777777" w:rsidR="003F0180" w:rsidRDefault="003F0180" w:rsidP="003F0180">
      <w:pPr>
        <w:pBdr>
          <w:top w:val="nil"/>
          <w:left w:val="nil"/>
          <w:bottom w:val="nil"/>
          <w:right w:val="nil"/>
          <w:between w:val="nil"/>
        </w:pBdr>
        <w:spacing w:before="2"/>
        <w:rPr>
          <w:color w:val="000000"/>
          <w:sz w:val="24"/>
          <w:szCs w:val="24"/>
        </w:rPr>
      </w:pPr>
    </w:p>
    <w:p w14:paraId="3DD8D3FF" w14:textId="77777777" w:rsidR="003F0180" w:rsidRDefault="003F0180" w:rsidP="003F0180">
      <w:pPr>
        <w:numPr>
          <w:ilvl w:val="2"/>
          <w:numId w:val="46"/>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4249BD2C" w14:textId="77777777" w:rsidR="003F0180" w:rsidRDefault="003F0180" w:rsidP="003F0180">
      <w:pPr>
        <w:pBdr>
          <w:top w:val="nil"/>
          <w:left w:val="nil"/>
          <w:bottom w:val="nil"/>
          <w:right w:val="nil"/>
          <w:between w:val="nil"/>
        </w:pBdr>
        <w:spacing w:before="4"/>
        <w:rPr>
          <w:color w:val="000000"/>
          <w:sz w:val="24"/>
          <w:szCs w:val="24"/>
        </w:rPr>
      </w:pPr>
    </w:p>
    <w:p w14:paraId="21EB0B2A" w14:textId="77777777" w:rsidR="003F0180" w:rsidRDefault="003F0180" w:rsidP="003F0180">
      <w:pPr>
        <w:numPr>
          <w:ilvl w:val="2"/>
          <w:numId w:val="46"/>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51181D5A" w14:textId="77777777" w:rsidR="003F0180" w:rsidRDefault="003F0180" w:rsidP="003F0180">
      <w:pPr>
        <w:pBdr>
          <w:top w:val="nil"/>
          <w:left w:val="nil"/>
          <w:bottom w:val="nil"/>
          <w:right w:val="nil"/>
          <w:between w:val="nil"/>
        </w:pBdr>
        <w:spacing w:before="5"/>
        <w:rPr>
          <w:color w:val="000000"/>
          <w:sz w:val="24"/>
          <w:szCs w:val="24"/>
        </w:rPr>
      </w:pPr>
    </w:p>
    <w:p w14:paraId="252AF065" w14:textId="77777777" w:rsidR="003F0180" w:rsidRDefault="003F0180" w:rsidP="003F0180">
      <w:pPr>
        <w:numPr>
          <w:ilvl w:val="2"/>
          <w:numId w:val="46"/>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7B551F57" w14:textId="77777777" w:rsidR="003F0180" w:rsidRDefault="003F0180" w:rsidP="003F0180">
      <w:pPr>
        <w:pBdr>
          <w:top w:val="nil"/>
          <w:left w:val="nil"/>
          <w:bottom w:val="nil"/>
          <w:right w:val="nil"/>
          <w:between w:val="nil"/>
        </w:pBdr>
        <w:spacing w:before="3"/>
        <w:rPr>
          <w:color w:val="000000"/>
          <w:sz w:val="24"/>
          <w:szCs w:val="24"/>
        </w:rPr>
      </w:pPr>
    </w:p>
    <w:p w14:paraId="0BA045D8" w14:textId="77777777" w:rsidR="003F0180" w:rsidRDefault="003F0180" w:rsidP="003F0180">
      <w:pPr>
        <w:numPr>
          <w:ilvl w:val="2"/>
          <w:numId w:val="46"/>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EA41F0D" w14:textId="77777777" w:rsidR="003F0180" w:rsidRDefault="003F0180" w:rsidP="003F0180">
      <w:pPr>
        <w:pBdr>
          <w:top w:val="nil"/>
          <w:left w:val="nil"/>
          <w:bottom w:val="nil"/>
          <w:right w:val="nil"/>
          <w:between w:val="nil"/>
        </w:pBdr>
        <w:spacing w:before="5"/>
        <w:rPr>
          <w:color w:val="000000"/>
          <w:sz w:val="24"/>
          <w:szCs w:val="24"/>
        </w:rPr>
      </w:pPr>
    </w:p>
    <w:p w14:paraId="1947F650" w14:textId="77777777" w:rsidR="003F0180" w:rsidRDefault="003F0180" w:rsidP="003F0180">
      <w:pPr>
        <w:numPr>
          <w:ilvl w:val="2"/>
          <w:numId w:val="46"/>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78C12490" w14:textId="77777777" w:rsidR="003F0180" w:rsidRDefault="003F0180" w:rsidP="003F0180">
      <w:pPr>
        <w:pBdr>
          <w:top w:val="nil"/>
          <w:left w:val="nil"/>
          <w:bottom w:val="nil"/>
          <w:right w:val="nil"/>
          <w:between w:val="nil"/>
        </w:pBdr>
        <w:spacing w:before="5"/>
        <w:rPr>
          <w:color w:val="000000"/>
          <w:sz w:val="24"/>
          <w:szCs w:val="24"/>
        </w:rPr>
      </w:pPr>
    </w:p>
    <w:p w14:paraId="24A4AFC9" w14:textId="77777777" w:rsidR="003F0180" w:rsidRDefault="003F0180" w:rsidP="003F0180">
      <w:pPr>
        <w:numPr>
          <w:ilvl w:val="2"/>
          <w:numId w:val="46"/>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5CF87514" w14:textId="77777777" w:rsidR="003F0180" w:rsidRDefault="003F0180" w:rsidP="003F0180">
      <w:pPr>
        <w:pBdr>
          <w:top w:val="nil"/>
          <w:left w:val="nil"/>
          <w:bottom w:val="nil"/>
          <w:right w:val="nil"/>
          <w:between w:val="nil"/>
        </w:pBdr>
        <w:spacing w:before="2"/>
        <w:rPr>
          <w:color w:val="000000"/>
          <w:sz w:val="24"/>
          <w:szCs w:val="24"/>
        </w:rPr>
      </w:pPr>
    </w:p>
    <w:p w14:paraId="42B06FE9" w14:textId="77777777" w:rsidR="003F0180" w:rsidRDefault="003F0180" w:rsidP="003F0180">
      <w:pPr>
        <w:numPr>
          <w:ilvl w:val="2"/>
          <w:numId w:val="46"/>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05C209DA" w14:textId="77777777" w:rsidR="003F0180" w:rsidRDefault="003F0180" w:rsidP="003F0180">
      <w:pPr>
        <w:pBdr>
          <w:top w:val="nil"/>
          <w:left w:val="nil"/>
          <w:bottom w:val="nil"/>
          <w:right w:val="nil"/>
          <w:between w:val="nil"/>
        </w:pBdr>
        <w:spacing w:before="5"/>
        <w:rPr>
          <w:color w:val="000000"/>
          <w:sz w:val="24"/>
          <w:szCs w:val="24"/>
        </w:rPr>
      </w:pPr>
    </w:p>
    <w:p w14:paraId="00009943" w14:textId="77777777" w:rsidR="003F0180" w:rsidRDefault="003F0180" w:rsidP="003F0180">
      <w:pPr>
        <w:numPr>
          <w:ilvl w:val="1"/>
          <w:numId w:val="46"/>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2044122" w14:textId="77777777" w:rsidR="003F0180" w:rsidRDefault="003F0180" w:rsidP="003F0180">
      <w:pPr>
        <w:pBdr>
          <w:top w:val="nil"/>
          <w:left w:val="nil"/>
          <w:bottom w:val="nil"/>
          <w:right w:val="nil"/>
          <w:between w:val="nil"/>
        </w:pBdr>
        <w:spacing w:before="3"/>
        <w:rPr>
          <w:color w:val="000000"/>
          <w:sz w:val="24"/>
          <w:szCs w:val="24"/>
        </w:rPr>
      </w:pPr>
    </w:p>
    <w:p w14:paraId="68438C1E" w14:textId="77777777" w:rsidR="003F0180" w:rsidRDefault="003F0180" w:rsidP="003F0180">
      <w:pPr>
        <w:numPr>
          <w:ilvl w:val="2"/>
          <w:numId w:val="46"/>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02634F91" w14:textId="77777777" w:rsidR="003F0180" w:rsidRDefault="003F0180" w:rsidP="003F0180">
      <w:pPr>
        <w:pBdr>
          <w:top w:val="nil"/>
          <w:left w:val="nil"/>
          <w:bottom w:val="nil"/>
          <w:right w:val="nil"/>
          <w:between w:val="nil"/>
        </w:pBdr>
        <w:spacing w:before="5"/>
        <w:rPr>
          <w:color w:val="000000"/>
          <w:sz w:val="24"/>
          <w:szCs w:val="24"/>
        </w:rPr>
      </w:pPr>
    </w:p>
    <w:p w14:paraId="36F01A09" w14:textId="77777777" w:rsidR="003F0180" w:rsidRPr="005C2DD2" w:rsidRDefault="003F0180" w:rsidP="003F0180">
      <w:pPr>
        <w:numPr>
          <w:ilvl w:val="2"/>
          <w:numId w:val="45"/>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34239321" w14:textId="77777777" w:rsidR="003F0180" w:rsidRDefault="003F0180" w:rsidP="003F018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3D02AE2" w14:textId="77777777" w:rsidR="003F0180" w:rsidRDefault="003F0180" w:rsidP="003F0180">
      <w:pPr>
        <w:pBdr>
          <w:top w:val="nil"/>
          <w:left w:val="nil"/>
          <w:bottom w:val="nil"/>
          <w:right w:val="nil"/>
          <w:between w:val="nil"/>
        </w:pBdr>
        <w:spacing w:before="5"/>
        <w:rPr>
          <w:color w:val="000000"/>
          <w:sz w:val="24"/>
          <w:szCs w:val="24"/>
        </w:rPr>
      </w:pPr>
    </w:p>
    <w:p w14:paraId="740A0E65" w14:textId="77777777" w:rsidR="003F0180" w:rsidRDefault="003F0180" w:rsidP="003F0180">
      <w:pPr>
        <w:numPr>
          <w:ilvl w:val="2"/>
          <w:numId w:val="45"/>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40D720EB" w14:textId="77777777" w:rsidR="003F0180" w:rsidRDefault="003F0180" w:rsidP="003F0180">
      <w:pPr>
        <w:pBdr>
          <w:top w:val="nil"/>
          <w:left w:val="nil"/>
          <w:bottom w:val="nil"/>
          <w:right w:val="nil"/>
          <w:between w:val="nil"/>
        </w:pBdr>
        <w:spacing w:before="4"/>
        <w:rPr>
          <w:color w:val="000000"/>
          <w:sz w:val="24"/>
          <w:szCs w:val="24"/>
        </w:rPr>
      </w:pPr>
    </w:p>
    <w:p w14:paraId="1816A453" w14:textId="77777777" w:rsidR="003F0180" w:rsidRDefault="003F0180" w:rsidP="003F0180">
      <w:pPr>
        <w:numPr>
          <w:ilvl w:val="2"/>
          <w:numId w:val="45"/>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37AACC89" w14:textId="77777777" w:rsidR="003F0180" w:rsidRDefault="003F0180" w:rsidP="003F0180">
      <w:pPr>
        <w:pBdr>
          <w:top w:val="nil"/>
          <w:left w:val="nil"/>
          <w:bottom w:val="nil"/>
          <w:right w:val="nil"/>
          <w:between w:val="nil"/>
        </w:pBdr>
        <w:spacing w:before="2"/>
        <w:rPr>
          <w:color w:val="000000"/>
          <w:sz w:val="24"/>
          <w:szCs w:val="24"/>
        </w:rPr>
      </w:pPr>
    </w:p>
    <w:p w14:paraId="2E756914" w14:textId="77777777" w:rsidR="003F0180" w:rsidRDefault="003F0180" w:rsidP="003F0180">
      <w:pPr>
        <w:numPr>
          <w:ilvl w:val="2"/>
          <w:numId w:val="4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694CFEC7" w14:textId="77777777" w:rsidR="003F0180" w:rsidRDefault="003F0180" w:rsidP="003F0180">
      <w:pPr>
        <w:pBdr>
          <w:top w:val="nil"/>
          <w:left w:val="nil"/>
          <w:bottom w:val="nil"/>
          <w:right w:val="nil"/>
          <w:between w:val="nil"/>
        </w:pBdr>
        <w:spacing w:before="5"/>
        <w:rPr>
          <w:color w:val="000000"/>
          <w:sz w:val="24"/>
          <w:szCs w:val="24"/>
        </w:rPr>
      </w:pPr>
    </w:p>
    <w:p w14:paraId="49D70251" w14:textId="77777777" w:rsidR="003F0180" w:rsidRDefault="003F0180" w:rsidP="00C21286">
      <w:pPr>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5880B816" w14:textId="77777777" w:rsidR="003F0180" w:rsidRDefault="003F0180" w:rsidP="003F0180">
      <w:pPr>
        <w:pBdr>
          <w:top w:val="nil"/>
          <w:left w:val="nil"/>
          <w:bottom w:val="nil"/>
          <w:right w:val="nil"/>
          <w:between w:val="nil"/>
        </w:pBdr>
        <w:spacing w:before="4"/>
        <w:rPr>
          <w:color w:val="000000"/>
          <w:sz w:val="24"/>
          <w:szCs w:val="24"/>
        </w:rPr>
      </w:pPr>
    </w:p>
    <w:p w14:paraId="5D231BF3" w14:textId="77777777" w:rsidR="003F0180" w:rsidRDefault="003F0180" w:rsidP="003F0180">
      <w:pPr>
        <w:numPr>
          <w:ilvl w:val="2"/>
          <w:numId w:val="45"/>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26F43210" w14:textId="77777777" w:rsidR="003F0180" w:rsidRDefault="003F0180" w:rsidP="003F0180">
      <w:pPr>
        <w:pBdr>
          <w:top w:val="nil"/>
          <w:left w:val="nil"/>
          <w:bottom w:val="nil"/>
          <w:right w:val="nil"/>
          <w:between w:val="nil"/>
        </w:pBdr>
        <w:spacing w:before="2"/>
        <w:rPr>
          <w:color w:val="000000"/>
          <w:sz w:val="24"/>
          <w:szCs w:val="24"/>
        </w:rPr>
      </w:pPr>
    </w:p>
    <w:p w14:paraId="0131622A" w14:textId="77777777" w:rsidR="003F0180" w:rsidRDefault="003F0180" w:rsidP="003F0180">
      <w:pPr>
        <w:numPr>
          <w:ilvl w:val="2"/>
          <w:numId w:val="45"/>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5E8F8A45" w14:textId="77777777" w:rsidR="003F0180" w:rsidRDefault="003F0180" w:rsidP="003F0180">
      <w:pPr>
        <w:pBdr>
          <w:top w:val="nil"/>
          <w:left w:val="nil"/>
          <w:bottom w:val="nil"/>
          <w:right w:val="nil"/>
          <w:between w:val="nil"/>
        </w:pBdr>
        <w:spacing w:before="5"/>
        <w:rPr>
          <w:color w:val="000000"/>
          <w:sz w:val="24"/>
          <w:szCs w:val="24"/>
        </w:rPr>
      </w:pPr>
    </w:p>
    <w:p w14:paraId="43B86EEE" w14:textId="77777777" w:rsidR="003F0180" w:rsidRDefault="003F0180" w:rsidP="003F0180">
      <w:pPr>
        <w:numPr>
          <w:ilvl w:val="2"/>
          <w:numId w:val="45"/>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15847B0D" w14:textId="77777777" w:rsidR="003F0180" w:rsidRDefault="003F0180" w:rsidP="003F0180">
      <w:pPr>
        <w:pBdr>
          <w:top w:val="nil"/>
          <w:left w:val="nil"/>
          <w:bottom w:val="nil"/>
          <w:right w:val="nil"/>
          <w:between w:val="nil"/>
        </w:pBdr>
        <w:spacing w:before="3"/>
        <w:rPr>
          <w:color w:val="000000"/>
          <w:sz w:val="24"/>
          <w:szCs w:val="24"/>
        </w:rPr>
      </w:pPr>
    </w:p>
    <w:p w14:paraId="16716C5B" w14:textId="77777777" w:rsidR="003F0180" w:rsidRDefault="003F0180" w:rsidP="003F0180">
      <w:pPr>
        <w:numPr>
          <w:ilvl w:val="2"/>
          <w:numId w:val="45"/>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xml:space="preserve">– organizar os dados e informações sobre o serviço, com listagem nominal atualizada </w:t>
      </w:r>
      <w:r>
        <w:rPr>
          <w:color w:val="000000"/>
          <w:sz w:val="24"/>
          <w:szCs w:val="24"/>
        </w:rPr>
        <w:lastRenderedPageBreak/>
        <w:t>dos usuários, alimentação e consulta permanente do sistema IRSAS e outros sistemas; elaboração de relatórios e prontuários; referência e contra referência com vistas ao acompanhamento e monitoramento dos encaminhamentos realizados;</w:t>
      </w:r>
    </w:p>
    <w:p w14:paraId="18568F3E" w14:textId="77777777" w:rsidR="003F0180" w:rsidRDefault="003F0180" w:rsidP="003F0180">
      <w:pPr>
        <w:pBdr>
          <w:top w:val="nil"/>
          <w:left w:val="nil"/>
          <w:bottom w:val="nil"/>
          <w:right w:val="nil"/>
          <w:between w:val="nil"/>
        </w:pBdr>
        <w:spacing w:before="5"/>
        <w:rPr>
          <w:color w:val="000000"/>
          <w:sz w:val="24"/>
          <w:szCs w:val="24"/>
        </w:rPr>
      </w:pPr>
    </w:p>
    <w:p w14:paraId="4BC1E922" w14:textId="77777777" w:rsidR="003F0180" w:rsidRDefault="003F0180" w:rsidP="003F0180">
      <w:pPr>
        <w:numPr>
          <w:ilvl w:val="2"/>
          <w:numId w:val="45"/>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69198C40" w14:textId="77777777" w:rsidR="003F0180" w:rsidRDefault="003F0180" w:rsidP="003F0180">
      <w:pPr>
        <w:pBdr>
          <w:top w:val="nil"/>
          <w:left w:val="nil"/>
          <w:bottom w:val="nil"/>
          <w:right w:val="nil"/>
          <w:between w:val="nil"/>
        </w:pBdr>
        <w:spacing w:before="5"/>
        <w:rPr>
          <w:color w:val="000000"/>
          <w:sz w:val="24"/>
          <w:szCs w:val="24"/>
        </w:rPr>
      </w:pPr>
    </w:p>
    <w:p w14:paraId="1426575B" w14:textId="77777777" w:rsidR="003F0180" w:rsidRDefault="003F0180" w:rsidP="003F0180">
      <w:pPr>
        <w:numPr>
          <w:ilvl w:val="2"/>
          <w:numId w:val="45"/>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F20B50" w14:textId="77777777" w:rsidR="003F0180" w:rsidRDefault="003F0180" w:rsidP="003F0180">
      <w:pPr>
        <w:pBdr>
          <w:top w:val="nil"/>
          <w:left w:val="nil"/>
          <w:bottom w:val="nil"/>
          <w:right w:val="nil"/>
          <w:between w:val="nil"/>
        </w:pBdr>
        <w:spacing w:before="3"/>
        <w:rPr>
          <w:color w:val="000000"/>
          <w:sz w:val="24"/>
          <w:szCs w:val="24"/>
        </w:rPr>
      </w:pPr>
    </w:p>
    <w:p w14:paraId="69A8B9F3" w14:textId="77777777" w:rsidR="003F0180" w:rsidRPr="00600A9B" w:rsidRDefault="003F0180" w:rsidP="003F0180">
      <w:pPr>
        <w:numPr>
          <w:ilvl w:val="2"/>
          <w:numId w:val="45"/>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08F2A0D5" w14:textId="77777777" w:rsidR="003F0180" w:rsidRDefault="003F0180" w:rsidP="003F0180">
      <w:pPr>
        <w:numPr>
          <w:ilvl w:val="2"/>
          <w:numId w:val="45"/>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F10C107" w14:textId="77777777" w:rsidR="003F0180" w:rsidRDefault="003F0180" w:rsidP="003F0180">
      <w:pPr>
        <w:pBdr>
          <w:top w:val="nil"/>
          <w:left w:val="nil"/>
          <w:bottom w:val="nil"/>
          <w:right w:val="nil"/>
          <w:between w:val="nil"/>
        </w:pBdr>
        <w:spacing w:before="5"/>
        <w:rPr>
          <w:color w:val="000000"/>
          <w:sz w:val="24"/>
          <w:szCs w:val="24"/>
        </w:rPr>
      </w:pPr>
    </w:p>
    <w:p w14:paraId="20CA057B" w14:textId="77777777" w:rsidR="003F0180" w:rsidRDefault="003F0180" w:rsidP="003F0180">
      <w:pPr>
        <w:numPr>
          <w:ilvl w:val="2"/>
          <w:numId w:val="45"/>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014114A8" w14:textId="77777777" w:rsidR="003F0180" w:rsidRDefault="003F0180" w:rsidP="003F0180">
      <w:pPr>
        <w:pBdr>
          <w:top w:val="nil"/>
          <w:left w:val="nil"/>
          <w:bottom w:val="nil"/>
          <w:right w:val="nil"/>
          <w:between w:val="nil"/>
        </w:pBdr>
        <w:spacing w:before="5"/>
        <w:rPr>
          <w:color w:val="000000"/>
          <w:sz w:val="24"/>
          <w:szCs w:val="24"/>
        </w:rPr>
      </w:pPr>
    </w:p>
    <w:p w14:paraId="38C223C2" w14:textId="77777777" w:rsidR="003F0180" w:rsidRDefault="003F0180" w:rsidP="003F0180">
      <w:pPr>
        <w:numPr>
          <w:ilvl w:val="2"/>
          <w:numId w:val="45"/>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0AE2A232" w14:textId="77777777" w:rsidR="003F0180" w:rsidRDefault="003F0180" w:rsidP="003F0180">
      <w:pPr>
        <w:pBdr>
          <w:top w:val="nil"/>
          <w:left w:val="nil"/>
          <w:bottom w:val="nil"/>
          <w:right w:val="nil"/>
          <w:between w:val="nil"/>
        </w:pBdr>
        <w:spacing w:before="3"/>
        <w:rPr>
          <w:color w:val="000000"/>
          <w:sz w:val="24"/>
          <w:szCs w:val="24"/>
        </w:rPr>
      </w:pPr>
    </w:p>
    <w:p w14:paraId="33751981" w14:textId="77777777" w:rsidR="003F0180" w:rsidRDefault="003F0180" w:rsidP="003F0180">
      <w:pPr>
        <w:numPr>
          <w:ilvl w:val="2"/>
          <w:numId w:val="45"/>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2E602C53" w14:textId="77777777" w:rsidR="003F0180" w:rsidRDefault="003F0180" w:rsidP="003F0180">
      <w:pPr>
        <w:pBdr>
          <w:top w:val="nil"/>
          <w:left w:val="nil"/>
          <w:bottom w:val="nil"/>
          <w:right w:val="nil"/>
          <w:between w:val="nil"/>
        </w:pBdr>
        <w:spacing w:before="5"/>
        <w:rPr>
          <w:color w:val="000000"/>
          <w:sz w:val="24"/>
          <w:szCs w:val="24"/>
        </w:rPr>
      </w:pPr>
    </w:p>
    <w:p w14:paraId="3A914A6A" w14:textId="77777777" w:rsidR="003F0180" w:rsidRPr="00600A9B" w:rsidRDefault="003F0180" w:rsidP="003F0180">
      <w:pPr>
        <w:numPr>
          <w:ilvl w:val="0"/>
          <w:numId w:val="61"/>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72E08B50" w14:textId="77777777" w:rsidR="003F0180" w:rsidRPr="00600A9B" w:rsidRDefault="003F0180" w:rsidP="003F0180">
      <w:pPr>
        <w:numPr>
          <w:ilvl w:val="0"/>
          <w:numId w:val="61"/>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2B4D6EDB" w14:textId="77777777" w:rsidR="003F0180" w:rsidRPr="00600A9B" w:rsidRDefault="003F0180" w:rsidP="003F0180">
      <w:pPr>
        <w:numPr>
          <w:ilvl w:val="0"/>
          <w:numId w:val="61"/>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54A28586" w14:textId="77777777" w:rsidR="003F0180" w:rsidRPr="00600A9B" w:rsidRDefault="003F0180" w:rsidP="003F0180">
      <w:pPr>
        <w:numPr>
          <w:ilvl w:val="0"/>
          <w:numId w:val="61"/>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79E947D5" w14:textId="77777777" w:rsidR="003F0180" w:rsidRPr="00600A9B" w:rsidRDefault="003F0180" w:rsidP="003F0180">
      <w:pPr>
        <w:numPr>
          <w:ilvl w:val="0"/>
          <w:numId w:val="61"/>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575B4A3" w14:textId="77777777" w:rsidR="003F0180" w:rsidRDefault="003F0180" w:rsidP="003F0180">
      <w:pPr>
        <w:numPr>
          <w:ilvl w:val="0"/>
          <w:numId w:val="61"/>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0F9F873E" w14:textId="77777777" w:rsidR="003F0180" w:rsidRDefault="003F0180" w:rsidP="003F0180">
      <w:pPr>
        <w:pBdr>
          <w:top w:val="nil"/>
          <w:left w:val="nil"/>
          <w:bottom w:val="nil"/>
          <w:right w:val="nil"/>
          <w:between w:val="nil"/>
        </w:pBdr>
        <w:spacing w:before="4"/>
        <w:rPr>
          <w:color w:val="000000"/>
          <w:sz w:val="24"/>
          <w:szCs w:val="24"/>
        </w:rPr>
      </w:pPr>
    </w:p>
    <w:p w14:paraId="76140793" w14:textId="77777777" w:rsidR="003F0180" w:rsidRDefault="003F0180" w:rsidP="003F0180">
      <w:pPr>
        <w:numPr>
          <w:ilvl w:val="2"/>
          <w:numId w:val="45"/>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79737920" w14:textId="77777777" w:rsidR="003F0180" w:rsidRDefault="003F0180" w:rsidP="003F0180">
      <w:pPr>
        <w:pBdr>
          <w:top w:val="nil"/>
          <w:left w:val="nil"/>
          <w:bottom w:val="nil"/>
          <w:right w:val="nil"/>
          <w:between w:val="nil"/>
        </w:pBdr>
        <w:spacing w:before="2"/>
        <w:rPr>
          <w:color w:val="000000"/>
          <w:sz w:val="24"/>
          <w:szCs w:val="24"/>
        </w:rPr>
      </w:pPr>
    </w:p>
    <w:p w14:paraId="5DFAC206" w14:textId="77777777" w:rsidR="003F0180" w:rsidRPr="00600A9B" w:rsidRDefault="003F0180" w:rsidP="003F0180">
      <w:pPr>
        <w:numPr>
          <w:ilvl w:val="2"/>
          <w:numId w:val="45"/>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7F254B1" w14:textId="77777777" w:rsidR="003F0180" w:rsidRDefault="003F0180" w:rsidP="003F0180">
      <w:pPr>
        <w:numPr>
          <w:ilvl w:val="2"/>
          <w:numId w:val="45"/>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26A7F573" w14:textId="77777777" w:rsidR="003F0180" w:rsidRDefault="003F0180" w:rsidP="003F0180">
      <w:pPr>
        <w:pBdr>
          <w:top w:val="nil"/>
          <w:left w:val="nil"/>
          <w:bottom w:val="nil"/>
          <w:right w:val="nil"/>
          <w:between w:val="nil"/>
        </w:pBdr>
        <w:spacing w:before="5"/>
        <w:rPr>
          <w:color w:val="000000"/>
          <w:sz w:val="24"/>
          <w:szCs w:val="24"/>
        </w:rPr>
      </w:pPr>
    </w:p>
    <w:p w14:paraId="14800D07" w14:textId="77777777" w:rsidR="003F0180" w:rsidRPr="00600A9B" w:rsidRDefault="003F0180" w:rsidP="003F0180">
      <w:pPr>
        <w:numPr>
          <w:ilvl w:val="0"/>
          <w:numId w:val="60"/>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0F808DA1" w14:textId="77777777" w:rsidR="003F0180" w:rsidRPr="00600A9B" w:rsidRDefault="003F0180" w:rsidP="00C21286">
      <w:pPr>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51C602EC" w14:textId="77777777" w:rsidR="003F0180" w:rsidRPr="00600A9B" w:rsidRDefault="003F0180" w:rsidP="003F0180">
      <w:pPr>
        <w:numPr>
          <w:ilvl w:val="0"/>
          <w:numId w:val="60"/>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346B02BC" w14:textId="77777777" w:rsidR="003F0180" w:rsidRPr="00600A9B" w:rsidRDefault="003F0180" w:rsidP="003F0180">
      <w:pPr>
        <w:numPr>
          <w:ilvl w:val="0"/>
          <w:numId w:val="60"/>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0854A876" w14:textId="77777777" w:rsidR="003F0180" w:rsidRPr="00600A9B" w:rsidRDefault="003F0180" w:rsidP="003F0180">
      <w:pPr>
        <w:numPr>
          <w:ilvl w:val="0"/>
          <w:numId w:val="59"/>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32CF7941" w14:textId="77777777" w:rsidR="003F0180" w:rsidRPr="00600A9B" w:rsidRDefault="003F0180" w:rsidP="003F0180">
      <w:pPr>
        <w:numPr>
          <w:ilvl w:val="0"/>
          <w:numId w:val="59"/>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5C6B89E7" w14:textId="77777777" w:rsidR="003F0180" w:rsidRDefault="003F0180" w:rsidP="003F0180">
      <w:pPr>
        <w:numPr>
          <w:ilvl w:val="0"/>
          <w:numId w:val="59"/>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4965436" w14:textId="77777777" w:rsidR="003F0180" w:rsidRDefault="003F0180" w:rsidP="003F0180">
      <w:pPr>
        <w:pBdr>
          <w:top w:val="nil"/>
          <w:left w:val="nil"/>
          <w:bottom w:val="nil"/>
          <w:right w:val="nil"/>
          <w:between w:val="nil"/>
        </w:pBdr>
        <w:spacing w:before="4"/>
        <w:rPr>
          <w:color w:val="000000"/>
          <w:sz w:val="24"/>
          <w:szCs w:val="24"/>
        </w:rPr>
      </w:pPr>
    </w:p>
    <w:p w14:paraId="362967AC" w14:textId="77777777" w:rsidR="003F0180" w:rsidRDefault="003F0180" w:rsidP="003F0180">
      <w:pPr>
        <w:numPr>
          <w:ilvl w:val="2"/>
          <w:numId w:val="45"/>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6D7AF2F8" w14:textId="77777777" w:rsidR="003F0180" w:rsidRDefault="003F0180" w:rsidP="003F0180">
      <w:pPr>
        <w:pBdr>
          <w:top w:val="nil"/>
          <w:left w:val="nil"/>
          <w:bottom w:val="nil"/>
          <w:right w:val="nil"/>
          <w:between w:val="nil"/>
        </w:pBdr>
        <w:spacing w:before="2"/>
        <w:rPr>
          <w:color w:val="000000"/>
          <w:sz w:val="24"/>
          <w:szCs w:val="24"/>
        </w:rPr>
      </w:pPr>
    </w:p>
    <w:p w14:paraId="20C80ADB" w14:textId="77777777" w:rsidR="003F0180" w:rsidRDefault="003F0180" w:rsidP="003F0180">
      <w:pPr>
        <w:numPr>
          <w:ilvl w:val="2"/>
          <w:numId w:val="4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355549A7" w14:textId="77777777" w:rsidR="003F0180" w:rsidRDefault="003F0180" w:rsidP="003F0180">
      <w:pPr>
        <w:pStyle w:val="PargrafodaLista"/>
        <w:rPr>
          <w:color w:val="000000"/>
          <w:sz w:val="24"/>
          <w:szCs w:val="24"/>
        </w:rPr>
      </w:pPr>
    </w:p>
    <w:p w14:paraId="23F75A32" w14:textId="77777777" w:rsidR="003F0180" w:rsidRDefault="003F0180" w:rsidP="003F0180">
      <w:pPr>
        <w:numPr>
          <w:ilvl w:val="2"/>
          <w:numId w:val="4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atividades que envolva a parceria deve trazer a referência à SMAS-PML.</w:t>
      </w:r>
    </w:p>
    <w:p w14:paraId="634BF16D" w14:textId="77777777" w:rsidR="003F0180" w:rsidRDefault="003F0180" w:rsidP="003F0180">
      <w:pPr>
        <w:pBdr>
          <w:top w:val="nil"/>
          <w:left w:val="nil"/>
          <w:bottom w:val="nil"/>
          <w:right w:val="nil"/>
          <w:between w:val="nil"/>
        </w:pBdr>
        <w:rPr>
          <w:color w:val="000000"/>
          <w:sz w:val="26"/>
          <w:szCs w:val="26"/>
        </w:rPr>
      </w:pPr>
    </w:p>
    <w:p w14:paraId="7379C474" w14:textId="77777777" w:rsidR="003F0180" w:rsidRDefault="003F0180" w:rsidP="003F0180">
      <w:pPr>
        <w:pBdr>
          <w:top w:val="nil"/>
          <w:left w:val="nil"/>
          <w:bottom w:val="nil"/>
          <w:right w:val="nil"/>
          <w:between w:val="nil"/>
        </w:pBdr>
        <w:spacing w:before="10"/>
        <w:rPr>
          <w:color w:val="000000"/>
          <w:sz w:val="20"/>
          <w:szCs w:val="20"/>
        </w:rPr>
      </w:pPr>
    </w:p>
    <w:p w14:paraId="21727886" w14:textId="77777777" w:rsidR="003F0180" w:rsidRDefault="003F0180" w:rsidP="003F018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3F867330" w14:textId="77777777" w:rsidR="003F0180" w:rsidRDefault="003F0180" w:rsidP="003F0180">
      <w:pPr>
        <w:numPr>
          <w:ilvl w:val="1"/>
          <w:numId w:val="58"/>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23FDCF5B" w14:textId="77777777" w:rsidR="003F0180" w:rsidRDefault="003F0180" w:rsidP="003F0180">
      <w:pPr>
        <w:numPr>
          <w:ilvl w:val="2"/>
          <w:numId w:val="58"/>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5B08A482" w14:textId="77777777" w:rsidR="003F0180" w:rsidRPr="00600A9B" w:rsidRDefault="003F0180" w:rsidP="003F0180">
      <w:pPr>
        <w:numPr>
          <w:ilvl w:val="2"/>
          <w:numId w:val="58"/>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759BEFE2" w14:textId="77777777" w:rsidR="003F0180" w:rsidRDefault="003F0180" w:rsidP="003F0180">
      <w:pPr>
        <w:numPr>
          <w:ilvl w:val="2"/>
          <w:numId w:val="58"/>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7A4E9713" w14:textId="77777777" w:rsidR="003F0180" w:rsidRDefault="003F0180" w:rsidP="003F0180">
      <w:pPr>
        <w:numPr>
          <w:ilvl w:val="2"/>
          <w:numId w:val="58"/>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3406BC59" w14:textId="77777777" w:rsidR="003F0180" w:rsidRDefault="003F0180" w:rsidP="003F0180">
      <w:pPr>
        <w:numPr>
          <w:ilvl w:val="2"/>
          <w:numId w:val="58"/>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lastRenderedPageBreak/>
        <w:t>- O pagamento de despesas com equipes de trabalho somente poderá ser autorizado quando demonstrado que tais valores:</w:t>
      </w:r>
    </w:p>
    <w:p w14:paraId="01747355" w14:textId="77777777" w:rsidR="003F0180" w:rsidRDefault="003F0180" w:rsidP="003F0180">
      <w:pPr>
        <w:numPr>
          <w:ilvl w:val="0"/>
          <w:numId w:val="57"/>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6B7944EA" w14:textId="77777777" w:rsidR="003F0180" w:rsidRPr="005C2DD2" w:rsidRDefault="003F0180" w:rsidP="003F0180">
      <w:pPr>
        <w:pStyle w:val="PargrafodaLista"/>
        <w:numPr>
          <w:ilvl w:val="0"/>
          <w:numId w:val="57"/>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2655B853" w14:textId="77777777" w:rsidR="003F0180" w:rsidRDefault="003F0180" w:rsidP="003F0180">
      <w:pPr>
        <w:numPr>
          <w:ilvl w:val="0"/>
          <w:numId w:val="57"/>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418D1C26" w14:textId="77777777" w:rsidR="003F0180" w:rsidRDefault="003F0180" w:rsidP="003F0180">
      <w:pPr>
        <w:numPr>
          <w:ilvl w:val="0"/>
          <w:numId w:val="57"/>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D7DA908" w14:textId="77777777" w:rsidR="003F0180" w:rsidRDefault="003F0180" w:rsidP="003F0180">
      <w:pPr>
        <w:pBdr>
          <w:top w:val="nil"/>
          <w:left w:val="nil"/>
          <w:bottom w:val="nil"/>
          <w:right w:val="nil"/>
          <w:between w:val="nil"/>
        </w:pBdr>
        <w:tabs>
          <w:tab w:val="left" w:pos="384"/>
        </w:tabs>
        <w:ind w:left="122" w:right="412"/>
        <w:jc w:val="both"/>
        <w:rPr>
          <w:color w:val="000000"/>
          <w:sz w:val="24"/>
          <w:szCs w:val="24"/>
        </w:rPr>
      </w:pPr>
    </w:p>
    <w:p w14:paraId="38CA7FD5" w14:textId="77777777" w:rsidR="003F0180" w:rsidRDefault="003F0180" w:rsidP="003F0180">
      <w:pPr>
        <w:numPr>
          <w:ilvl w:val="1"/>
          <w:numId w:val="58"/>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4B96E5BF" w14:textId="77777777" w:rsidR="003F0180" w:rsidRDefault="003F0180" w:rsidP="003F0180">
      <w:pPr>
        <w:numPr>
          <w:ilvl w:val="2"/>
          <w:numId w:val="58"/>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76F8A248" w14:textId="77777777" w:rsidR="003F0180" w:rsidRDefault="003F0180" w:rsidP="003F0180">
      <w:pPr>
        <w:numPr>
          <w:ilvl w:val="2"/>
          <w:numId w:val="58"/>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3B769274" w14:textId="77777777" w:rsidR="003F0180" w:rsidRDefault="003F0180" w:rsidP="003F0180">
      <w:pPr>
        <w:numPr>
          <w:ilvl w:val="2"/>
          <w:numId w:val="58"/>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EDD2E01" w14:textId="77777777" w:rsidR="003F0180" w:rsidRDefault="003F0180" w:rsidP="003F0180">
      <w:pPr>
        <w:numPr>
          <w:ilvl w:val="2"/>
          <w:numId w:val="58"/>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163AA93E" w14:textId="77777777" w:rsidR="003F0180" w:rsidRDefault="003F0180" w:rsidP="003F0180">
      <w:pPr>
        <w:numPr>
          <w:ilvl w:val="2"/>
          <w:numId w:val="58"/>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637B70EF" w14:textId="77777777" w:rsidR="003F0180" w:rsidRPr="005C2DD2" w:rsidRDefault="003F0180" w:rsidP="003F0180">
      <w:pPr>
        <w:numPr>
          <w:ilvl w:val="2"/>
          <w:numId w:val="58"/>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11A8709F" w14:textId="77777777" w:rsidR="003F0180" w:rsidRDefault="003F0180" w:rsidP="003F0180">
      <w:pPr>
        <w:pBdr>
          <w:top w:val="nil"/>
          <w:left w:val="nil"/>
          <w:bottom w:val="nil"/>
          <w:right w:val="nil"/>
          <w:between w:val="nil"/>
        </w:pBdr>
        <w:rPr>
          <w:color w:val="000000"/>
          <w:sz w:val="20"/>
          <w:szCs w:val="20"/>
        </w:rPr>
      </w:pPr>
    </w:p>
    <w:p w14:paraId="05F5378B" w14:textId="77777777" w:rsidR="003F0180" w:rsidRDefault="003F0180" w:rsidP="003F0180">
      <w:pPr>
        <w:pBdr>
          <w:top w:val="nil"/>
          <w:left w:val="nil"/>
          <w:bottom w:val="nil"/>
          <w:right w:val="nil"/>
          <w:between w:val="nil"/>
        </w:pBdr>
        <w:spacing w:before="3"/>
        <w:rPr>
          <w:color w:val="000000"/>
          <w:sz w:val="23"/>
          <w:szCs w:val="23"/>
        </w:rPr>
      </w:pPr>
    </w:p>
    <w:p w14:paraId="2B607051" w14:textId="77777777" w:rsidR="003F0180" w:rsidRDefault="003F0180" w:rsidP="003F018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2DC19C55" w14:textId="77777777" w:rsidR="003F0180" w:rsidRDefault="003F0180" w:rsidP="003F0180">
      <w:pPr>
        <w:pBdr>
          <w:top w:val="nil"/>
          <w:left w:val="nil"/>
          <w:bottom w:val="nil"/>
          <w:right w:val="nil"/>
          <w:between w:val="nil"/>
        </w:pBdr>
        <w:spacing w:before="5"/>
        <w:rPr>
          <w:color w:val="000000"/>
          <w:sz w:val="24"/>
          <w:szCs w:val="24"/>
        </w:rPr>
      </w:pPr>
    </w:p>
    <w:p w14:paraId="77973899" w14:textId="77777777" w:rsidR="003F0180" w:rsidRDefault="003F0180" w:rsidP="003F0180">
      <w:pPr>
        <w:numPr>
          <w:ilvl w:val="1"/>
          <w:numId w:val="56"/>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F634FF9" w14:textId="77777777" w:rsidR="003F0180" w:rsidRDefault="003F0180" w:rsidP="003F0180">
      <w:pPr>
        <w:pBdr>
          <w:top w:val="nil"/>
          <w:left w:val="nil"/>
          <w:bottom w:val="nil"/>
          <w:right w:val="nil"/>
          <w:between w:val="nil"/>
        </w:pBdr>
        <w:spacing w:before="2"/>
        <w:rPr>
          <w:color w:val="000000"/>
          <w:sz w:val="24"/>
          <w:szCs w:val="24"/>
        </w:rPr>
      </w:pPr>
    </w:p>
    <w:p w14:paraId="1FFFF02E" w14:textId="77777777" w:rsidR="003F0180" w:rsidRDefault="003F0180" w:rsidP="003F0180">
      <w:pPr>
        <w:numPr>
          <w:ilvl w:val="2"/>
          <w:numId w:val="56"/>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38ADDDC4" w14:textId="77777777" w:rsidR="003F0180" w:rsidRDefault="003F0180" w:rsidP="003F0180">
      <w:pPr>
        <w:pBdr>
          <w:top w:val="nil"/>
          <w:left w:val="nil"/>
          <w:bottom w:val="nil"/>
          <w:right w:val="nil"/>
          <w:between w:val="nil"/>
        </w:pBdr>
        <w:spacing w:before="5"/>
        <w:rPr>
          <w:color w:val="000000"/>
          <w:sz w:val="24"/>
          <w:szCs w:val="24"/>
        </w:rPr>
      </w:pPr>
    </w:p>
    <w:p w14:paraId="012185DE" w14:textId="77777777" w:rsidR="003F0180" w:rsidRDefault="003F0180" w:rsidP="003F0180">
      <w:pPr>
        <w:numPr>
          <w:ilvl w:val="2"/>
          <w:numId w:val="56"/>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7E194B12" w14:textId="77777777" w:rsidR="003F0180" w:rsidRDefault="003F0180" w:rsidP="003F0180">
      <w:pPr>
        <w:pBdr>
          <w:top w:val="nil"/>
          <w:left w:val="nil"/>
          <w:bottom w:val="nil"/>
          <w:right w:val="nil"/>
          <w:between w:val="nil"/>
        </w:pBdr>
        <w:spacing w:before="5"/>
        <w:rPr>
          <w:color w:val="000000"/>
          <w:sz w:val="24"/>
          <w:szCs w:val="24"/>
        </w:rPr>
      </w:pPr>
    </w:p>
    <w:p w14:paraId="2B61DEF0" w14:textId="77777777" w:rsidR="003F0180" w:rsidRDefault="003F0180" w:rsidP="003F0180">
      <w:pPr>
        <w:numPr>
          <w:ilvl w:val="2"/>
          <w:numId w:val="56"/>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xml:space="preserve">- A ADMINISTRAÇÃO PÚBLICA providenciará a publicação de extrato do termo de </w:t>
      </w:r>
      <w:r>
        <w:rPr>
          <w:color w:val="000000"/>
          <w:sz w:val="24"/>
          <w:szCs w:val="24"/>
        </w:rPr>
        <w:lastRenderedPageBreak/>
        <w:t>Apostilamento ou do termo aditivo no Jornal Oficial do Município de Londrina.</w:t>
      </w:r>
    </w:p>
    <w:p w14:paraId="64B263B1" w14:textId="77777777" w:rsidR="003F0180" w:rsidRDefault="003F0180" w:rsidP="003F0180">
      <w:pPr>
        <w:pBdr>
          <w:top w:val="nil"/>
          <w:left w:val="nil"/>
          <w:bottom w:val="nil"/>
          <w:right w:val="nil"/>
          <w:between w:val="nil"/>
        </w:pBdr>
        <w:rPr>
          <w:color w:val="000000"/>
          <w:sz w:val="26"/>
          <w:szCs w:val="26"/>
        </w:rPr>
      </w:pPr>
    </w:p>
    <w:p w14:paraId="2AA77A95" w14:textId="77777777" w:rsidR="003F0180" w:rsidRDefault="003F0180" w:rsidP="003F0180">
      <w:pPr>
        <w:pBdr>
          <w:top w:val="nil"/>
          <w:left w:val="nil"/>
          <w:bottom w:val="nil"/>
          <w:right w:val="nil"/>
          <w:between w:val="nil"/>
        </w:pBdr>
        <w:spacing w:before="7"/>
        <w:rPr>
          <w:color w:val="000000"/>
          <w:sz w:val="20"/>
          <w:szCs w:val="20"/>
        </w:rPr>
      </w:pPr>
    </w:p>
    <w:p w14:paraId="76167493" w14:textId="77777777" w:rsidR="003F0180" w:rsidRDefault="003F0180" w:rsidP="003F018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5683326C" w14:textId="77777777" w:rsidR="003F0180" w:rsidRDefault="003F0180" w:rsidP="003F0180">
      <w:pPr>
        <w:pBdr>
          <w:top w:val="nil"/>
          <w:left w:val="nil"/>
          <w:bottom w:val="nil"/>
          <w:right w:val="nil"/>
          <w:between w:val="nil"/>
        </w:pBdr>
        <w:spacing w:before="5"/>
        <w:rPr>
          <w:color w:val="000000"/>
          <w:sz w:val="24"/>
          <w:szCs w:val="24"/>
        </w:rPr>
      </w:pPr>
    </w:p>
    <w:p w14:paraId="02323F5E" w14:textId="2A45375F" w:rsidR="003F0180" w:rsidRDefault="00442DCE" w:rsidP="00442DCE">
      <w:pPr>
        <w:pBdr>
          <w:top w:val="nil"/>
          <w:left w:val="nil"/>
          <w:bottom w:val="nil"/>
          <w:right w:val="nil"/>
          <w:between w:val="nil"/>
        </w:pBdr>
        <w:tabs>
          <w:tab w:val="left" w:pos="547"/>
        </w:tabs>
        <w:ind w:left="122" w:right="414"/>
        <w:jc w:val="both"/>
        <w:rPr>
          <w:color w:val="000000"/>
          <w:sz w:val="24"/>
          <w:szCs w:val="24"/>
        </w:rPr>
      </w:pPr>
      <w:r>
        <w:rPr>
          <w:color w:val="000000"/>
          <w:sz w:val="24"/>
          <w:szCs w:val="24"/>
        </w:rPr>
        <w:tab/>
      </w:r>
      <w:r w:rsidR="003F0180">
        <w:rPr>
          <w:color w:val="000000"/>
          <w:sz w:val="24"/>
          <w:szCs w:val="24"/>
        </w:rPr>
        <w:t>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5CB59C5D" w14:textId="77777777" w:rsidR="003F0180" w:rsidRDefault="003F0180" w:rsidP="003F0180">
      <w:pPr>
        <w:pBdr>
          <w:top w:val="nil"/>
          <w:left w:val="nil"/>
          <w:bottom w:val="nil"/>
          <w:right w:val="nil"/>
          <w:between w:val="nil"/>
        </w:pBdr>
        <w:spacing w:before="3"/>
        <w:rPr>
          <w:color w:val="000000"/>
          <w:sz w:val="24"/>
          <w:szCs w:val="24"/>
        </w:rPr>
      </w:pPr>
    </w:p>
    <w:p w14:paraId="3E3C83DD" w14:textId="64BDBAE3" w:rsidR="003F0180" w:rsidRDefault="00442DCE" w:rsidP="00442DCE">
      <w:pPr>
        <w:pBdr>
          <w:top w:val="nil"/>
          <w:left w:val="nil"/>
          <w:bottom w:val="nil"/>
          <w:right w:val="nil"/>
          <w:between w:val="nil"/>
        </w:pBdr>
        <w:tabs>
          <w:tab w:val="left" w:pos="482"/>
        </w:tabs>
        <w:ind w:left="122" w:right="412"/>
        <w:jc w:val="both"/>
        <w:rPr>
          <w:color w:val="000000"/>
          <w:sz w:val="24"/>
          <w:szCs w:val="24"/>
        </w:rPr>
      </w:pPr>
      <w:r>
        <w:rPr>
          <w:b/>
          <w:color w:val="000000"/>
          <w:sz w:val="24"/>
          <w:szCs w:val="24"/>
        </w:rPr>
        <w:t xml:space="preserve">Subcláusula Primeira: </w:t>
      </w:r>
      <w:r w:rsidR="003F0180">
        <w:rPr>
          <w:color w:val="000000"/>
          <w:sz w:val="24"/>
          <w:szCs w:val="24"/>
        </w:rPr>
        <w:t xml:space="preserve">Os bens patrimoniais de que trata o </w:t>
      </w:r>
      <w:r w:rsidRPr="00442DCE">
        <w:rPr>
          <w:b/>
          <w:bCs/>
          <w:color w:val="000000"/>
          <w:sz w:val="24"/>
          <w:szCs w:val="24"/>
        </w:rPr>
        <w:t>caput</w:t>
      </w:r>
      <w:r w:rsidR="003F0180">
        <w:rPr>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329B8B3B" w14:textId="77777777" w:rsidR="003F0180" w:rsidRDefault="003F0180" w:rsidP="003F0180">
      <w:pPr>
        <w:pBdr>
          <w:top w:val="nil"/>
          <w:left w:val="nil"/>
          <w:bottom w:val="nil"/>
          <w:right w:val="nil"/>
          <w:between w:val="nil"/>
        </w:pBdr>
        <w:spacing w:before="5"/>
        <w:rPr>
          <w:color w:val="000000"/>
          <w:sz w:val="24"/>
          <w:szCs w:val="24"/>
        </w:rPr>
      </w:pPr>
    </w:p>
    <w:p w14:paraId="14391706" w14:textId="788D605F" w:rsidR="003F0180" w:rsidRDefault="00442DCE" w:rsidP="00442DCE">
      <w:pPr>
        <w:pBdr>
          <w:top w:val="nil"/>
          <w:left w:val="nil"/>
          <w:bottom w:val="nil"/>
          <w:right w:val="nil"/>
          <w:between w:val="nil"/>
        </w:pBdr>
        <w:tabs>
          <w:tab w:val="left" w:pos="542"/>
        </w:tabs>
        <w:ind w:right="412"/>
        <w:jc w:val="both"/>
        <w:rPr>
          <w:color w:val="000000"/>
          <w:sz w:val="24"/>
          <w:szCs w:val="24"/>
        </w:rPr>
      </w:pPr>
      <w:r>
        <w:rPr>
          <w:b/>
          <w:bCs/>
          <w:color w:val="000000"/>
          <w:sz w:val="24"/>
          <w:szCs w:val="24"/>
        </w:rPr>
        <w:t xml:space="preserve"> </w:t>
      </w:r>
      <w:r w:rsidRPr="00442DCE">
        <w:rPr>
          <w:b/>
          <w:bCs/>
          <w:color w:val="000000"/>
          <w:sz w:val="24"/>
          <w:szCs w:val="24"/>
        </w:rPr>
        <w:t>Subcláusula Segunda:</w:t>
      </w:r>
      <w:r w:rsidR="003F0180">
        <w:rPr>
          <w:color w:val="000000"/>
          <w:sz w:val="24"/>
          <w:szCs w:val="24"/>
        </w:rPr>
        <w:t xml:space="preserve"> Quando da extinção da parceria, os bens remanescentes permanecerão na propriedade da OSC, na medida em que os bens serão úteis à continuidade da execução de ações de interesse social pela organização.</w:t>
      </w:r>
    </w:p>
    <w:p w14:paraId="6D350AAF" w14:textId="77777777" w:rsidR="003F0180" w:rsidRDefault="003F0180" w:rsidP="003F0180">
      <w:pPr>
        <w:pBdr>
          <w:top w:val="nil"/>
          <w:left w:val="nil"/>
          <w:bottom w:val="nil"/>
          <w:right w:val="nil"/>
          <w:between w:val="nil"/>
        </w:pBdr>
        <w:spacing w:before="3"/>
        <w:rPr>
          <w:color w:val="000000"/>
          <w:sz w:val="24"/>
          <w:szCs w:val="24"/>
        </w:rPr>
      </w:pPr>
    </w:p>
    <w:p w14:paraId="26E7BCAF" w14:textId="49AF8EE9" w:rsidR="003F0180"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 </w:t>
      </w:r>
      <w:r w:rsidRPr="00442DCE">
        <w:rPr>
          <w:b/>
          <w:bCs/>
          <w:color w:val="000000"/>
          <w:sz w:val="24"/>
          <w:szCs w:val="24"/>
        </w:rPr>
        <w:t>Subcláusula Terceira:</w:t>
      </w:r>
      <w:r>
        <w:rPr>
          <w:b/>
          <w:bCs/>
          <w:color w:val="000000"/>
          <w:sz w:val="24"/>
          <w:szCs w:val="24"/>
        </w:rPr>
        <w:t xml:space="preserve"> </w:t>
      </w:r>
      <w:r w:rsidRPr="00442DCE">
        <w:rPr>
          <w:color w:val="000000"/>
          <w:sz w:val="24"/>
          <w:szCs w:val="24"/>
        </w:rPr>
        <w:t>Caso</w:t>
      </w:r>
      <w:r>
        <w:rPr>
          <w:color w:val="000000"/>
          <w:sz w:val="24"/>
          <w:szCs w:val="24"/>
        </w:rPr>
        <w:t xml:space="preserve"> a prestação de contas final seja rejeitada, a titularidade dos bens remanescentes permanecerá com a OSC, observados os seguintes procedimentos:</w:t>
      </w:r>
    </w:p>
    <w:p w14:paraId="6F0A4B92" w14:textId="3E3DC9E1" w:rsidR="00442DCE"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I </w:t>
      </w:r>
      <w:r w:rsidR="00400A67">
        <w:rPr>
          <w:color w:val="000000"/>
          <w:sz w:val="24"/>
          <w:szCs w:val="24"/>
        </w:rPr>
        <w:t>–</w:t>
      </w:r>
      <w:r>
        <w:rPr>
          <w:color w:val="000000"/>
          <w:sz w:val="24"/>
          <w:szCs w:val="24"/>
        </w:rPr>
        <w:t xml:space="preserve"> </w:t>
      </w:r>
      <w:r w:rsidR="00400A67">
        <w:rPr>
          <w:color w:val="000000"/>
          <w:sz w:val="24"/>
          <w:szCs w:val="24"/>
        </w:rPr>
        <w:t>não será exigido ressarcimento do valor relativo ao bem adquirido quando a motivação da rejeição não estiver relacionada ao seu uso ou aquisição; ou</w:t>
      </w:r>
    </w:p>
    <w:p w14:paraId="63769514" w14:textId="73B98D8F"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II – o valor pelo qual o bem remanescente foi adquirido deverá ser computado no cálculo do dano ao erário a ser ressarcido, quando a motivação da rejeição estiver relacionada ao seu uso ou aquisição.</w:t>
      </w:r>
    </w:p>
    <w:p w14:paraId="30788BCE" w14:textId="1B982432"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36B15B25" w14:textId="22213D74"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Quarta:</w:t>
      </w:r>
      <w:r>
        <w:rPr>
          <w:color w:val="000000"/>
          <w:sz w:val="24"/>
          <w:szCs w:val="24"/>
        </w:rPr>
        <w:t xml:space="preserve"> Na hipótese de dissolução da OSC durante a vigência da parceria, o valor pelo qual os bens remanescentes foram adquiridos deverá ser computado no cálculo do valor a ser ressarcido.</w:t>
      </w:r>
    </w:p>
    <w:p w14:paraId="703F517F" w14:textId="4826647B"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03E99988" w14:textId="3F5F11CC"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Quinta:</w:t>
      </w:r>
      <w:r>
        <w:rPr>
          <w:color w:val="000000"/>
          <w:sz w:val="24"/>
          <w:szCs w:val="24"/>
        </w:rPr>
        <w:t xml:space="preserve"> A OSC poderá realizar</w:t>
      </w:r>
      <w:r w:rsidR="00A831A4">
        <w:rPr>
          <w:color w:val="000000"/>
          <w:sz w:val="24"/>
          <w:szCs w:val="24"/>
        </w:rPr>
        <w:t xml:space="preserve"> doação dos bens remanescentes a terceiros, inclusive beneficiários da política pública objeto da parceria, desde que demonstrada sua utilidade para realização ou continuidade de ações de interesse social.</w:t>
      </w:r>
    </w:p>
    <w:p w14:paraId="3D3A9893" w14:textId="0BFC1499"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p>
    <w:p w14:paraId="60AEF936" w14:textId="61867FD1"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r w:rsidRPr="00A831A4">
        <w:rPr>
          <w:b/>
          <w:bCs/>
          <w:color w:val="000000"/>
          <w:sz w:val="24"/>
          <w:szCs w:val="24"/>
        </w:rPr>
        <w:t>Subcláusula Sexta:</w:t>
      </w:r>
      <w:r>
        <w:rPr>
          <w:color w:val="000000"/>
          <w:sz w:val="24"/>
          <w:szCs w:val="24"/>
        </w:rPr>
        <w:t xml:space="preserve"> Os bens remanescentes poderão ter sua propriedade revertida para o órgão</w:t>
      </w:r>
      <w:r w:rsidR="007D2FD2">
        <w:rPr>
          <w:color w:val="000000"/>
          <w:sz w:val="24"/>
          <w:szCs w:val="24"/>
        </w:rPr>
        <w:t xml:space="preserve">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7343642B" w14:textId="5A19B7C3" w:rsidR="00442DCE" w:rsidRPr="00442DCE" w:rsidRDefault="00442DCE" w:rsidP="00442DCE">
      <w:pPr>
        <w:pStyle w:val="PargrafodaLista"/>
        <w:pBdr>
          <w:top w:val="nil"/>
          <w:left w:val="nil"/>
          <w:bottom w:val="nil"/>
          <w:right w:val="nil"/>
          <w:between w:val="nil"/>
        </w:pBdr>
        <w:tabs>
          <w:tab w:val="left" w:pos="482"/>
        </w:tabs>
        <w:spacing w:before="10"/>
        <w:ind w:left="1080" w:right="413"/>
        <w:rPr>
          <w:color w:val="000000"/>
          <w:sz w:val="14"/>
          <w:szCs w:val="14"/>
        </w:rPr>
      </w:pPr>
    </w:p>
    <w:p w14:paraId="233E48A3" w14:textId="77777777" w:rsidR="003F0180" w:rsidRDefault="003F0180" w:rsidP="003F0180">
      <w:pPr>
        <w:pStyle w:val="PargrafodaLista"/>
        <w:rPr>
          <w:color w:val="000000"/>
          <w:sz w:val="14"/>
          <w:szCs w:val="14"/>
        </w:rPr>
      </w:pPr>
    </w:p>
    <w:p w14:paraId="27755E7F" w14:textId="77777777" w:rsidR="003F0180" w:rsidRPr="00600A9B" w:rsidRDefault="003F0180" w:rsidP="003F0180">
      <w:pPr>
        <w:pBdr>
          <w:top w:val="nil"/>
          <w:left w:val="nil"/>
          <w:bottom w:val="nil"/>
          <w:right w:val="nil"/>
          <w:between w:val="nil"/>
        </w:pBdr>
        <w:tabs>
          <w:tab w:val="left" w:pos="482"/>
        </w:tabs>
        <w:spacing w:before="10"/>
        <w:ind w:left="122" w:right="413"/>
        <w:jc w:val="both"/>
        <w:rPr>
          <w:color w:val="000000"/>
          <w:sz w:val="14"/>
          <w:szCs w:val="14"/>
        </w:rPr>
      </w:pPr>
    </w:p>
    <w:p w14:paraId="5CB6FA56" w14:textId="77777777" w:rsidR="003F0180" w:rsidRDefault="003F0180" w:rsidP="003F018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72AEAB07" w14:textId="77777777" w:rsidR="003F0180" w:rsidRDefault="003F0180" w:rsidP="003F0180">
      <w:pPr>
        <w:pBdr>
          <w:top w:val="nil"/>
          <w:left w:val="nil"/>
          <w:bottom w:val="nil"/>
          <w:right w:val="nil"/>
          <w:between w:val="nil"/>
        </w:pBdr>
        <w:spacing w:before="5"/>
        <w:rPr>
          <w:color w:val="000000"/>
          <w:sz w:val="24"/>
          <w:szCs w:val="24"/>
        </w:rPr>
      </w:pPr>
    </w:p>
    <w:p w14:paraId="31E41A10" w14:textId="77777777" w:rsidR="003F0180" w:rsidRDefault="003F0180" w:rsidP="003F0180">
      <w:pPr>
        <w:numPr>
          <w:ilvl w:val="1"/>
          <w:numId w:val="65"/>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xml:space="preserve">- A ORGANIZAÇÃO DA SOCIEDADE CIVIL declara, mediante a assinatura deste instrumento, que se responsabiliza integralmente por providenciar desde já, independente de solicitação da ADMINISTRAÇÃO PÚBLICA, todas as autorizações necessárias para que a </w:t>
      </w:r>
      <w:r>
        <w:rPr>
          <w:color w:val="000000"/>
          <w:sz w:val="24"/>
          <w:szCs w:val="24"/>
        </w:rPr>
        <w:lastRenderedPageBreak/>
        <w:t>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16C8AEA8" w14:textId="77777777" w:rsidR="003F0180" w:rsidRDefault="003F0180" w:rsidP="003F0180">
      <w:pPr>
        <w:pBdr>
          <w:top w:val="nil"/>
          <w:left w:val="nil"/>
          <w:bottom w:val="nil"/>
          <w:right w:val="nil"/>
          <w:between w:val="nil"/>
        </w:pBdr>
        <w:spacing w:before="4"/>
        <w:rPr>
          <w:color w:val="000000"/>
          <w:sz w:val="24"/>
          <w:szCs w:val="24"/>
        </w:rPr>
      </w:pPr>
    </w:p>
    <w:p w14:paraId="2BE12A84" w14:textId="77777777" w:rsidR="003F0180" w:rsidRDefault="003F0180" w:rsidP="003F0180">
      <w:pPr>
        <w:numPr>
          <w:ilvl w:val="2"/>
          <w:numId w:val="65"/>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7828C85E" w14:textId="77777777" w:rsidR="003F0180" w:rsidRDefault="003F0180" w:rsidP="003F0180">
      <w:pPr>
        <w:pBdr>
          <w:top w:val="nil"/>
          <w:left w:val="nil"/>
          <w:bottom w:val="nil"/>
          <w:right w:val="nil"/>
          <w:between w:val="nil"/>
        </w:pBdr>
        <w:spacing w:before="3"/>
        <w:rPr>
          <w:color w:val="000000"/>
          <w:sz w:val="24"/>
          <w:szCs w:val="24"/>
        </w:rPr>
      </w:pPr>
    </w:p>
    <w:p w14:paraId="4F9BA3C0" w14:textId="77777777" w:rsidR="003F0180" w:rsidRDefault="003F0180" w:rsidP="003F0180">
      <w:pPr>
        <w:numPr>
          <w:ilvl w:val="2"/>
          <w:numId w:val="65"/>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20E5E248" w14:textId="77777777" w:rsidR="003F0180" w:rsidRDefault="003F0180" w:rsidP="003F0180">
      <w:pPr>
        <w:pBdr>
          <w:top w:val="nil"/>
          <w:left w:val="nil"/>
          <w:bottom w:val="nil"/>
          <w:right w:val="nil"/>
          <w:between w:val="nil"/>
        </w:pBdr>
        <w:spacing w:before="4"/>
        <w:rPr>
          <w:color w:val="000000"/>
          <w:sz w:val="24"/>
          <w:szCs w:val="24"/>
        </w:rPr>
      </w:pPr>
    </w:p>
    <w:p w14:paraId="2E269C5B" w14:textId="77777777" w:rsidR="003F0180" w:rsidRDefault="003F0180" w:rsidP="003F018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1A490B61" w14:textId="77777777" w:rsidR="003F0180" w:rsidRDefault="003F0180" w:rsidP="003F0180">
      <w:pPr>
        <w:numPr>
          <w:ilvl w:val="0"/>
          <w:numId w:val="64"/>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F46442D" w14:textId="77777777" w:rsidR="003F0180" w:rsidRDefault="003F0180" w:rsidP="003F0180">
      <w:pPr>
        <w:pBdr>
          <w:top w:val="nil"/>
          <w:left w:val="nil"/>
          <w:bottom w:val="nil"/>
          <w:right w:val="nil"/>
          <w:between w:val="nil"/>
        </w:pBdr>
        <w:spacing w:before="4"/>
        <w:rPr>
          <w:color w:val="000000"/>
          <w:sz w:val="24"/>
          <w:szCs w:val="24"/>
        </w:rPr>
      </w:pPr>
    </w:p>
    <w:p w14:paraId="45B27E8A" w14:textId="77777777" w:rsidR="003F0180" w:rsidRDefault="003F0180" w:rsidP="003F0180">
      <w:pPr>
        <w:numPr>
          <w:ilvl w:val="0"/>
          <w:numId w:val="64"/>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6BAD4846" w14:textId="77777777" w:rsidR="003F0180" w:rsidRDefault="003F0180" w:rsidP="003F0180">
      <w:pPr>
        <w:pBdr>
          <w:top w:val="nil"/>
          <w:left w:val="nil"/>
          <w:bottom w:val="nil"/>
          <w:right w:val="nil"/>
          <w:between w:val="nil"/>
        </w:pBdr>
        <w:spacing w:before="5"/>
        <w:rPr>
          <w:color w:val="000000"/>
          <w:sz w:val="24"/>
          <w:szCs w:val="24"/>
        </w:rPr>
      </w:pPr>
    </w:p>
    <w:p w14:paraId="71BAA4F4" w14:textId="77777777" w:rsidR="003F0180" w:rsidRDefault="003F0180" w:rsidP="003F0180">
      <w:pPr>
        <w:numPr>
          <w:ilvl w:val="0"/>
          <w:numId w:val="64"/>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0572AD7" w14:textId="77777777" w:rsidR="003F0180" w:rsidRDefault="003F0180" w:rsidP="003F0180">
      <w:pPr>
        <w:pBdr>
          <w:top w:val="nil"/>
          <w:left w:val="nil"/>
          <w:bottom w:val="nil"/>
          <w:right w:val="nil"/>
          <w:between w:val="nil"/>
        </w:pBdr>
        <w:spacing w:before="3"/>
        <w:rPr>
          <w:color w:val="000000"/>
          <w:sz w:val="24"/>
          <w:szCs w:val="24"/>
        </w:rPr>
      </w:pPr>
    </w:p>
    <w:p w14:paraId="4B1339DE" w14:textId="77777777" w:rsidR="003F0180" w:rsidRDefault="003F0180" w:rsidP="003F0180">
      <w:pPr>
        <w:numPr>
          <w:ilvl w:val="0"/>
          <w:numId w:val="64"/>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3B9FE998" w14:textId="77777777" w:rsidR="003F0180" w:rsidRDefault="003F0180" w:rsidP="003F0180">
      <w:pPr>
        <w:pBdr>
          <w:top w:val="nil"/>
          <w:left w:val="nil"/>
          <w:bottom w:val="nil"/>
          <w:right w:val="nil"/>
          <w:between w:val="nil"/>
        </w:pBdr>
        <w:spacing w:before="5"/>
        <w:rPr>
          <w:color w:val="000000"/>
          <w:sz w:val="24"/>
          <w:szCs w:val="24"/>
        </w:rPr>
      </w:pPr>
    </w:p>
    <w:p w14:paraId="00D12DEF" w14:textId="77777777" w:rsidR="003F0180" w:rsidRDefault="003F0180" w:rsidP="003F0180">
      <w:pPr>
        <w:numPr>
          <w:ilvl w:val="0"/>
          <w:numId w:val="64"/>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73DBE8C3" w14:textId="77777777" w:rsidR="003F0180" w:rsidRDefault="003F0180" w:rsidP="003F0180">
      <w:pPr>
        <w:pBdr>
          <w:top w:val="nil"/>
          <w:left w:val="nil"/>
          <w:bottom w:val="nil"/>
          <w:right w:val="nil"/>
          <w:between w:val="nil"/>
        </w:pBdr>
        <w:spacing w:before="3"/>
        <w:rPr>
          <w:color w:val="000000"/>
          <w:sz w:val="24"/>
          <w:szCs w:val="24"/>
        </w:rPr>
      </w:pPr>
    </w:p>
    <w:p w14:paraId="567D70DC" w14:textId="77777777" w:rsidR="003F0180" w:rsidRDefault="003F0180" w:rsidP="003F0180">
      <w:pPr>
        <w:numPr>
          <w:ilvl w:val="2"/>
          <w:numId w:val="65"/>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255F7C38" w14:textId="77777777" w:rsidR="003F0180" w:rsidRDefault="003F0180" w:rsidP="003F0180">
      <w:pPr>
        <w:pBdr>
          <w:top w:val="nil"/>
          <w:left w:val="nil"/>
          <w:bottom w:val="nil"/>
          <w:right w:val="nil"/>
          <w:between w:val="nil"/>
        </w:pBdr>
        <w:spacing w:before="5"/>
        <w:rPr>
          <w:color w:val="000000"/>
          <w:sz w:val="24"/>
          <w:szCs w:val="24"/>
        </w:rPr>
      </w:pPr>
    </w:p>
    <w:p w14:paraId="5B2D3115"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6FC0CA11" w14:textId="77777777" w:rsidR="003F0180" w:rsidRDefault="003F0180" w:rsidP="003F0180">
      <w:pPr>
        <w:pBdr>
          <w:top w:val="nil"/>
          <w:left w:val="nil"/>
          <w:bottom w:val="nil"/>
          <w:right w:val="nil"/>
          <w:between w:val="nil"/>
        </w:pBdr>
        <w:spacing w:before="5"/>
        <w:rPr>
          <w:color w:val="000000"/>
          <w:sz w:val="24"/>
          <w:szCs w:val="24"/>
        </w:rPr>
      </w:pPr>
    </w:p>
    <w:p w14:paraId="5214ED67" w14:textId="77777777" w:rsidR="003F0180" w:rsidRPr="00600A9B" w:rsidRDefault="003F0180" w:rsidP="003F0180">
      <w:pPr>
        <w:numPr>
          <w:ilvl w:val="1"/>
          <w:numId w:val="63"/>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07E472BF" w14:textId="77777777" w:rsidR="003F0180" w:rsidRDefault="003F0180" w:rsidP="003F0180">
      <w:pPr>
        <w:numPr>
          <w:ilvl w:val="0"/>
          <w:numId w:val="61"/>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6212B332" w14:textId="77777777" w:rsidR="003F0180" w:rsidRDefault="003F0180" w:rsidP="003F0180">
      <w:pPr>
        <w:pBdr>
          <w:top w:val="nil"/>
          <w:left w:val="nil"/>
          <w:bottom w:val="nil"/>
          <w:right w:val="nil"/>
          <w:between w:val="nil"/>
        </w:pBdr>
        <w:spacing w:before="5"/>
        <w:rPr>
          <w:color w:val="000000"/>
          <w:sz w:val="24"/>
          <w:szCs w:val="24"/>
        </w:rPr>
      </w:pPr>
    </w:p>
    <w:p w14:paraId="02716CA5" w14:textId="77777777" w:rsidR="003F0180" w:rsidRDefault="003F0180" w:rsidP="003F0180">
      <w:pPr>
        <w:numPr>
          <w:ilvl w:val="0"/>
          <w:numId w:val="61"/>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5461A37F" w14:textId="77777777" w:rsidR="003F0180" w:rsidRDefault="003F0180" w:rsidP="003F0180">
      <w:pPr>
        <w:pBdr>
          <w:top w:val="nil"/>
          <w:left w:val="nil"/>
          <w:bottom w:val="nil"/>
          <w:right w:val="nil"/>
          <w:between w:val="nil"/>
        </w:pBdr>
        <w:spacing w:before="4"/>
        <w:rPr>
          <w:color w:val="000000"/>
          <w:sz w:val="24"/>
          <w:szCs w:val="24"/>
        </w:rPr>
      </w:pPr>
    </w:p>
    <w:p w14:paraId="40CA29C3" w14:textId="77777777" w:rsidR="003F0180" w:rsidRDefault="003F0180" w:rsidP="003F0180">
      <w:pPr>
        <w:numPr>
          <w:ilvl w:val="1"/>
          <w:numId w:val="6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lastRenderedPageBreak/>
        <w:t>- São atribuições do gestor:</w:t>
      </w:r>
    </w:p>
    <w:p w14:paraId="26B0FA87" w14:textId="77777777" w:rsidR="003F0180" w:rsidRDefault="003F0180" w:rsidP="003F0180">
      <w:pPr>
        <w:pBdr>
          <w:top w:val="nil"/>
          <w:left w:val="nil"/>
          <w:bottom w:val="nil"/>
          <w:right w:val="nil"/>
          <w:between w:val="nil"/>
        </w:pBdr>
        <w:spacing w:before="2"/>
        <w:rPr>
          <w:color w:val="000000"/>
          <w:sz w:val="24"/>
          <w:szCs w:val="24"/>
        </w:rPr>
      </w:pPr>
    </w:p>
    <w:p w14:paraId="6E87DAF7" w14:textId="77777777" w:rsidR="003F0180" w:rsidRDefault="003F0180" w:rsidP="003F0180">
      <w:pPr>
        <w:numPr>
          <w:ilvl w:val="0"/>
          <w:numId w:val="62"/>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6CE83255" w14:textId="77777777" w:rsidR="003F0180" w:rsidRDefault="003F0180" w:rsidP="003F0180">
      <w:pPr>
        <w:pBdr>
          <w:top w:val="nil"/>
          <w:left w:val="nil"/>
          <w:bottom w:val="nil"/>
          <w:right w:val="nil"/>
          <w:between w:val="nil"/>
        </w:pBdr>
        <w:spacing w:before="5"/>
        <w:rPr>
          <w:color w:val="000000"/>
          <w:sz w:val="24"/>
          <w:szCs w:val="24"/>
        </w:rPr>
      </w:pPr>
    </w:p>
    <w:p w14:paraId="22DFE9C8" w14:textId="77777777" w:rsidR="003F0180" w:rsidRDefault="003F0180" w:rsidP="003F0180">
      <w:pPr>
        <w:numPr>
          <w:ilvl w:val="0"/>
          <w:numId w:val="62"/>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03185DB9" w14:textId="77777777" w:rsidR="003F0180" w:rsidRDefault="003F0180" w:rsidP="003F0180">
      <w:pPr>
        <w:pBdr>
          <w:top w:val="nil"/>
          <w:left w:val="nil"/>
          <w:bottom w:val="nil"/>
          <w:right w:val="nil"/>
          <w:between w:val="nil"/>
        </w:pBdr>
        <w:spacing w:before="5"/>
        <w:rPr>
          <w:color w:val="000000"/>
          <w:sz w:val="24"/>
          <w:szCs w:val="24"/>
        </w:rPr>
      </w:pPr>
    </w:p>
    <w:p w14:paraId="58D0414C" w14:textId="77777777" w:rsidR="003F0180" w:rsidRDefault="003F0180" w:rsidP="003F0180">
      <w:pPr>
        <w:numPr>
          <w:ilvl w:val="0"/>
          <w:numId w:val="62"/>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4865D834" w14:textId="77777777" w:rsidR="003F0180" w:rsidRDefault="003F0180" w:rsidP="003F0180">
      <w:pPr>
        <w:numPr>
          <w:ilvl w:val="0"/>
          <w:numId w:val="55"/>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6241A56" w14:textId="77777777" w:rsidR="003F0180" w:rsidRDefault="003F0180" w:rsidP="003F0180">
      <w:pPr>
        <w:pBdr>
          <w:top w:val="nil"/>
          <w:left w:val="nil"/>
          <w:bottom w:val="nil"/>
          <w:right w:val="nil"/>
          <w:between w:val="nil"/>
        </w:pBdr>
        <w:spacing w:before="5"/>
        <w:rPr>
          <w:color w:val="000000"/>
          <w:sz w:val="24"/>
          <w:szCs w:val="24"/>
        </w:rPr>
      </w:pPr>
    </w:p>
    <w:p w14:paraId="321307BF" w14:textId="77777777" w:rsidR="003F0180" w:rsidRDefault="003F0180" w:rsidP="003F0180">
      <w:pPr>
        <w:numPr>
          <w:ilvl w:val="0"/>
          <w:numId w:val="55"/>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1F1CEE33" w14:textId="77777777" w:rsidR="003F0180" w:rsidRDefault="003F0180" w:rsidP="003F0180">
      <w:pPr>
        <w:pBdr>
          <w:top w:val="nil"/>
          <w:left w:val="nil"/>
          <w:bottom w:val="nil"/>
          <w:right w:val="nil"/>
          <w:between w:val="nil"/>
        </w:pBdr>
        <w:spacing w:before="3"/>
        <w:rPr>
          <w:color w:val="000000"/>
          <w:sz w:val="24"/>
          <w:szCs w:val="24"/>
        </w:rPr>
      </w:pPr>
    </w:p>
    <w:p w14:paraId="33EADCC4" w14:textId="77777777" w:rsidR="003F0180" w:rsidRDefault="003F0180" w:rsidP="003F0180">
      <w:pPr>
        <w:numPr>
          <w:ilvl w:val="0"/>
          <w:numId w:val="55"/>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5424148F" w14:textId="77777777" w:rsidR="003F0180" w:rsidRDefault="003F0180" w:rsidP="003F0180">
      <w:pPr>
        <w:pBdr>
          <w:top w:val="nil"/>
          <w:left w:val="nil"/>
          <w:bottom w:val="nil"/>
          <w:right w:val="nil"/>
          <w:between w:val="nil"/>
        </w:pBdr>
        <w:spacing w:before="5"/>
        <w:rPr>
          <w:color w:val="000000"/>
          <w:sz w:val="24"/>
          <w:szCs w:val="24"/>
        </w:rPr>
      </w:pPr>
    </w:p>
    <w:p w14:paraId="07358520" w14:textId="77777777" w:rsidR="003F0180" w:rsidRDefault="003F0180" w:rsidP="003F0180">
      <w:pPr>
        <w:numPr>
          <w:ilvl w:val="1"/>
          <w:numId w:val="63"/>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2B40C191" w14:textId="77777777" w:rsidR="003F0180" w:rsidRDefault="003F0180" w:rsidP="003F0180">
      <w:pPr>
        <w:pBdr>
          <w:top w:val="nil"/>
          <w:left w:val="nil"/>
          <w:bottom w:val="nil"/>
          <w:right w:val="nil"/>
          <w:between w:val="nil"/>
        </w:pBdr>
        <w:spacing w:before="4"/>
        <w:rPr>
          <w:color w:val="000000"/>
          <w:sz w:val="24"/>
          <w:szCs w:val="24"/>
        </w:rPr>
      </w:pPr>
    </w:p>
    <w:p w14:paraId="6E4EA034" w14:textId="77777777" w:rsidR="003F0180" w:rsidRDefault="003F0180" w:rsidP="003F0180">
      <w:pPr>
        <w:numPr>
          <w:ilvl w:val="1"/>
          <w:numId w:val="6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5964E47F" w14:textId="77777777" w:rsidR="003F0180" w:rsidRDefault="003F0180" w:rsidP="003F0180">
      <w:pPr>
        <w:pBdr>
          <w:top w:val="nil"/>
          <w:left w:val="nil"/>
          <w:bottom w:val="nil"/>
          <w:right w:val="nil"/>
          <w:between w:val="nil"/>
        </w:pBdr>
        <w:rPr>
          <w:color w:val="000000"/>
          <w:sz w:val="26"/>
          <w:szCs w:val="26"/>
        </w:rPr>
      </w:pPr>
    </w:p>
    <w:p w14:paraId="0E9ED4D9" w14:textId="77777777" w:rsidR="003F0180" w:rsidRDefault="003F0180" w:rsidP="003F0180">
      <w:pPr>
        <w:pBdr>
          <w:top w:val="nil"/>
          <w:left w:val="nil"/>
          <w:bottom w:val="nil"/>
          <w:right w:val="nil"/>
          <w:between w:val="nil"/>
        </w:pBdr>
        <w:rPr>
          <w:color w:val="000000"/>
          <w:sz w:val="26"/>
          <w:szCs w:val="26"/>
        </w:rPr>
      </w:pPr>
    </w:p>
    <w:p w14:paraId="7E585435" w14:textId="77777777" w:rsidR="003F0180" w:rsidRDefault="003F0180" w:rsidP="003F0180">
      <w:pPr>
        <w:pBdr>
          <w:top w:val="nil"/>
          <w:left w:val="nil"/>
          <w:bottom w:val="nil"/>
          <w:right w:val="nil"/>
          <w:between w:val="nil"/>
        </w:pBdr>
        <w:spacing w:before="7"/>
        <w:rPr>
          <w:color w:val="000000"/>
          <w:sz w:val="20"/>
          <w:szCs w:val="20"/>
        </w:rPr>
      </w:pPr>
    </w:p>
    <w:p w14:paraId="1DA36B1E" w14:textId="77777777" w:rsidR="003F0180" w:rsidRDefault="003F0180" w:rsidP="003F018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21512D1A" w14:textId="77777777" w:rsidR="003F0180" w:rsidRDefault="003F0180" w:rsidP="003F0180">
      <w:pPr>
        <w:pBdr>
          <w:top w:val="nil"/>
          <w:left w:val="nil"/>
          <w:bottom w:val="nil"/>
          <w:right w:val="nil"/>
          <w:between w:val="nil"/>
        </w:pBdr>
        <w:spacing w:before="2"/>
        <w:rPr>
          <w:color w:val="000000"/>
          <w:sz w:val="24"/>
          <w:szCs w:val="24"/>
        </w:rPr>
      </w:pPr>
    </w:p>
    <w:p w14:paraId="423BF1B2" w14:textId="77777777" w:rsidR="003F0180" w:rsidRDefault="003F0180" w:rsidP="003F0180">
      <w:pPr>
        <w:numPr>
          <w:ilvl w:val="1"/>
          <w:numId w:val="54"/>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0B41CCC" w14:textId="77777777" w:rsidR="003F0180" w:rsidRDefault="003F0180" w:rsidP="003F0180">
      <w:pPr>
        <w:pBdr>
          <w:top w:val="nil"/>
          <w:left w:val="nil"/>
          <w:bottom w:val="nil"/>
          <w:right w:val="nil"/>
          <w:between w:val="nil"/>
        </w:pBdr>
        <w:spacing w:before="6"/>
        <w:rPr>
          <w:color w:val="000000"/>
          <w:sz w:val="24"/>
          <w:szCs w:val="24"/>
        </w:rPr>
      </w:pPr>
    </w:p>
    <w:p w14:paraId="68C17D7F" w14:textId="77777777" w:rsidR="003F0180" w:rsidRPr="00600A9B" w:rsidRDefault="003F0180" w:rsidP="003F0180">
      <w:pPr>
        <w:numPr>
          <w:ilvl w:val="1"/>
          <w:numId w:val="54"/>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61F86499" w14:textId="77777777" w:rsidR="003F0180" w:rsidRDefault="003F0180" w:rsidP="003F0180">
      <w:pPr>
        <w:pBdr>
          <w:top w:val="nil"/>
          <w:left w:val="nil"/>
          <w:bottom w:val="nil"/>
          <w:right w:val="nil"/>
          <w:between w:val="nil"/>
        </w:pBdr>
        <w:spacing w:before="5"/>
        <w:rPr>
          <w:color w:val="000000"/>
          <w:sz w:val="24"/>
          <w:szCs w:val="24"/>
        </w:rPr>
      </w:pPr>
    </w:p>
    <w:p w14:paraId="11383E44" w14:textId="77777777" w:rsidR="003F0180" w:rsidRDefault="003F0180" w:rsidP="003F0180">
      <w:pPr>
        <w:numPr>
          <w:ilvl w:val="1"/>
          <w:numId w:val="54"/>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35B973C5" w14:textId="77777777" w:rsidR="003F0180" w:rsidRDefault="003F0180" w:rsidP="003F0180">
      <w:pPr>
        <w:pBdr>
          <w:top w:val="nil"/>
          <w:left w:val="nil"/>
          <w:bottom w:val="nil"/>
          <w:right w:val="nil"/>
          <w:between w:val="nil"/>
        </w:pBdr>
        <w:spacing w:before="4"/>
        <w:rPr>
          <w:color w:val="000000"/>
          <w:sz w:val="24"/>
          <w:szCs w:val="24"/>
        </w:rPr>
      </w:pPr>
    </w:p>
    <w:p w14:paraId="269B27D5" w14:textId="77777777" w:rsidR="003F0180" w:rsidRDefault="003F0180" w:rsidP="003F0180">
      <w:pPr>
        <w:numPr>
          <w:ilvl w:val="1"/>
          <w:numId w:val="54"/>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2953D2FF" w14:textId="77777777" w:rsidR="003F0180" w:rsidRDefault="003F0180" w:rsidP="003F0180">
      <w:pPr>
        <w:pBdr>
          <w:top w:val="nil"/>
          <w:left w:val="nil"/>
          <w:bottom w:val="nil"/>
          <w:right w:val="nil"/>
          <w:between w:val="nil"/>
        </w:pBdr>
        <w:spacing w:before="2"/>
        <w:rPr>
          <w:color w:val="000000"/>
          <w:sz w:val="24"/>
          <w:szCs w:val="24"/>
        </w:rPr>
      </w:pPr>
    </w:p>
    <w:p w14:paraId="0FD25875" w14:textId="77777777" w:rsidR="003F0180" w:rsidRDefault="003F0180" w:rsidP="003F0180">
      <w:pPr>
        <w:numPr>
          <w:ilvl w:val="0"/>
          <w:numId w:val="61"/>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13982F7D" w14:textId="77777777" w:rsidR="003F0180" w:rsidRDefault="003F0180" w:rsidP="003F0180">
      <w:pPr>
        <w:pBdr>
          <w:top w:val="nil"/>
          <w:left w:val="nil"/>
          <w:bottom w:val="nil"/>
          <w:right w:val="nil"/>
          <w:between w:val="nil"/>
        </w:pBdr>
        <w:spacing w:before="5"/>
        <w:rPr>
          <w:color w:val="000000"/>
          <w:sz w:val="24"/>
          <w:szCs w:val="24"/>
        </w:rPr>
      </w:pPr>
    </w:p>
    <w:p w14:paraId="50627D9D" w14:textId="77777777" w:rsidR="003F0180" w:rsidRDefault="003F0180" w:rsidP="003F0180">
      <w:pPr>
        <w:numPr>
          <w:ilvl w:val="0"/>
          <w:numId w:val="61"/>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D79DA81" w14:textId="77777777" w:rsidR="003F0180" w:rsidRDefault="003F0180" w:rsidP="003F0180">
      <w:pPr>
        <w:pBdr>
          <w:top w:val="nil"/>
          <w:left w:val="nil"/>
          <w:bottom w:val="nil"/>
          <w:right w:val="nil"/>
          <w:between w:val="nil"/>
        </w:pBdr>
        <w:spacing w:before="4"/>
        <w:rPr>
          <w:color w:val="000000"/>
          <w:sz w:val="24"/>
          <w:szCs w:val="24"/>
        </w:rPr>
      </w:pPr>
    </w:p>
    <w:p w14:paraId="76C08B55" w14:textId="77777777" w:rsidR="003F0180" w:rsidRDefault="003F0180" w:rsidP="003F0180">
      <w:pPr>
        <w:numPr>
          <w:ilvl w:val="0"/>
          <w:numId w:val="61"/>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53AE417A" w14:textId="77777777" w:rsidR="003F0180" w:rsidRDefault="003F0180" w:rsidP="003F0180">
      <w:pPr>
        <w:pBdr>
          <w:top w:val="nil"/>
          <w:left w:val="nil"/>
          <w:bottom w:val="nil"/>
          <w:right w:val="nil"/>
          <w:between w:val="nil"/>
        </w:pBdr>
        <w:spacing w:before="3"/>
        <w:rPr>
          <w:color w:val="000000"/>
          <w:sz w:val="24"/>
          <w:szCs w:val="24"/>
        </w:rPr>
      </w:pPr>
    </w:p>
    <w:p w14:paraId="5F12BA10" w14:textId="77777777" w:rsidR="003F0180" w:rsidRDefault="003F0180" w:rsidP="003F0180">
      <w:pPr>
        <w:numPr>
          <w:ilvl w:val="0"/>
          <w:numId w:val="61"/>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6C78E25C" w14:textId="77777777" w:rsidR="003F0180" w:rsidRDefault="003F0180" w:rsidP="003F0180">
      <w:pPr>
        <w:pBdr>
          <w:top w:val="nil"/>
          <w:left w:val="nil"/>
          <w:bottom w:val="nil"/>
          <w:right w:val="nil"/>
          <w:between w:val="nil"/>
        </w:pBdr>
        <w:rPr>
          <w:color w:val="000000"/>
          <w:sz w:val="26"/>
          <w:szCs w:val="26"/>
        </w:rPr>
      </w:pPr>
    </w:p>
    <w:p w14:paraId="7490C87F" w14:textId="77777777" w:rsidR="003F0180" w:rsidRDefault="003F0180" w:rsidP="003F0180">
      <w:pPr>
        <w:pBdr>
          <w:top w:val="nil"/>
          <w:left w:val="nil"/>
          <w:bottom w:val="nil"/>
          <w:right w:val="nil"/>
          <w:between w:val="nil"/>
        </w:pBdr>
        <w:spacing w:before="9"/>
        <w:rPr>
          <w:color w:val="000000"/>
          <w:sz w:val="20"/>
          <w:szCs w:val="20"/>
        </w:rPr>
      </w:pPr>
    </w:p>
    <w:p w14:paraId="7168B1AF" w14:textId="77777777" w:rsidR="003F0180" w:rsidRDefault="003F0180" w:rsidP="003F018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58758906" w14:textId="77777777" w:rsidR="003F0180" w:rsidRDefault="003F0180" w:rsidP="003F0180">
      <w:pPr>
        <w:pBdr>
          <w:top w:val="nil"/>
          <w:left w:val="nil"/>
          <w:bottom w:val="nil"/>
          <w:right w:val="nil"/>
          <w:between w:val="nil"/>
        </w:pBdr>
        <w:spacing w:before="2"/>
        <w:rPr>
          <w:color w:val="000000"/>
          <w:sz w:val="24"/>
          <w:szCs w:val="24"/>
        </w:rPr>
      </w:pPr>
    </w:p>
    <w:p w14:paraId="30168E29" w14:textId="77777777" w:rsidR="003F0180" w:rsidRDefault="003F0180" w:rsidP="003F018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6C5892B5" w14:textId="77777777" w:rsidR="003F0180" w:rsidRDefault="003F0180" w:rsidP="003F0180">
      <w:pPr>
        <w:pBdr>
          <w:top w:val="nil"/>
          <w:left w:val="nil"/>
          <w:bottom w:val="nil"/>
          <w:right w:val="nil"/>
          <w:between w:val="nil"/>
        </w:pBdr>
        <w:rPr>
          <w:color w:val="000000"/>
          <w:sz w:val="26"/>
          <w:szCs w:val="26"/>
        </w:rPr>
      </w:pPr>
    </w:p>
    <w:p w14:paraId="1D012577" w14:textId="77777777" w:rsidR="003F0180" w:rsidRDefault="003F0180" w:rsidP="003F0180">
      <w:pPr>
        <w:pBdr>
          <w:top w:val="nil"/>
          <w:left w:val="nil"/>
          <w:bottom w:val="nil"/>
          <w:right w:val="nil"/>
          <w:between w:val="nil"/>
        </w:pBdr>
        <w:spacing w:before="10"/>
        <w:rPr>
          <w:color w:val="000000"/>
          <w:sz w:val="20"/>
          <w:szCs w:val="20"/>
        </w:rPr>
      </w:pPr>
    </w:p>
    <w:p w14:paraId="5006F582" w14:textId="77777777" w:rsidR="003F0180" w:rsidRDefault="003F0180" w:rsidP="003F018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36056DAB" w14:textId="77777777" w:rsidR="003F0180" w:rsidRDefault="003F0180" w:rsidP="003F0180">
      <w:pPr>
        <w:pBdr>
          <w:top w:val="nil"/>
          <w:left w:val="nil"/>
          <w:bottom w:val="nil"/>
          <w:right w:val="nil"/>
          <w:between w:val="nil"/>
        </w:pBdr>
        <w:spacing w:before="2"/>
        <w:rPr>
          <w:color w:val="000000"/>
          <w:sz w:val="24"/>
          <w:szCs w:val="24"/>
        </w:rPr>
      </w:pPr>
    </w:p>
    <w:p w14:paraId="094D131D" w14:textId="77777777" w:rsidR="003F0180" w:rsidRDefault="003F0180" w:rsidP="003F0180">
      <w:pPr>
        <w:numPr>
          <w:ilvl w:val="1"/>
          <w:numId w:val="53"/>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6CE2F8C7" w14:textId="77777777" w:rsidR="003F0180" w:rsidRDefault="003F0180" w:rsidP="003F0180">
      <w:pPr>
        <w:pBdr>
          <w:top w:val="nil"/>
          <w:left w:val="nil"/>
          <w:bottom w:val="nil"/>
          <w:right w:val="nil"/>
          <w:between w:val="nil"/>
        </w:pBdr>
        <w:spacing w:before="5"/>
        <w:rPr>
          <w:color w:val="000000"/>
          <w:sz w:val="24"/>
          <w:szCs w:val="24"/>
        </w:rPr>
      </w:pPr>
    </w:p>
    <w:p w14:paraId="5A6EE1CD" w14:textId="77777777" w:rsidR="003F0180" w:rsidRDefault="003F0180" w:rsidP="003F0180">
      <w:pPr>
        <w:numPr>
          <w:ilvl w:val="0"/>
          <w:numId w:val="52"/>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6AD96AE2" w14:textId="77777777" w:rsidR="003F0180" w:rsidRDefault="003F0180" w:rsidP="003F0180">
      <w:pPr>
        <w:pBdr>
          <w:top w:val="nil"/>
          <w:left w:val="nil"/>
          <w:bottom w:val="nil"/>
          <w:right w:val="nil"/>
          <w:between w:val="nil"/>
        </w:pBdr>
        <w:spacing w:before="2"/>
        <w:rPr>
          <w:color w:val="000000"/>
          <w:sz w:val="24"/>
          <w:szCs w:val="24"/>
        </w:rPr>
      </w:pPr>
    </w:p>
    <w:p w14:paraId="31E65225" w14:textId="77777777" w:rsidR="003F0180" w:rsidRDefault="003F0180" w:rsidP="003F0180">
      <w:pPr>
        <w:numPr>
          <w:ilvl w:val="0"/>
          <w:numId w:val="52"/>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6BEA1A99" w14:textId="77777777" w:rsidR="003F0180" w:rsidRDefault="003F0180" w:rsidP="003F0180">
      <w:pPr>
        <w:pBdr>
          <w:top w:val="nil"/>
          <w:left w:val="nil"/>
          <w:bottom w:val="nil"/>
          <w:right w:val="nil"/>
          <w:between w:val="nil"/>
        </w:pBdr>
        <w:spacing w:before="4"/>
        <w:rPr>
          <w:color w:val="000000"/>
          <w:sz w:val="24"/>
          <w:szCs w:val="24"/>
        </w:rPr>
      </w:pPr>
    </w:p>
    <w:p w14:paraId="0F0B5286" w14:textId="77777777" w:rsidR="003F0180" w:rsidRPr="00600A9B" w:rsidRDefault="003F0180" w:rsidP="003F0180">
      <w:pPr>
        <w:numPr>
          <w:ilvl w:val="1"/>
          <w:numId w:val="53"/>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4069AABB" w14:textId="77777777" w:rsidR="003F0180" w:rsidRDefault="003F0180" w:rsidP="003F0180">
      <w:pPr>
        <w:numPr>
          <w:ilvl w:val="0"/>
          <w:numId w:val="51"/>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30C7AFC9" w14:textId="77777777" w:rsidR="003F0180" w:rsidRDefault="003F0180" w:rsidP="003F0180">
      <w:pPr>
        <w:pBdr>
          <w:top w:val="nil"/>
          <w:left w:val="nil"/>
          <w:bottom w:val="nil"/>
          <w:right w:val="nil"/>
          <w:between w:val="nil"/>
        </w:pBdr>
        <w:spacing w:before="5"/>
        <w:rPr>
          <w:color w:val="000000"/>
          <w:sz w:val="24"/>
          <w:szCs w:val="24"/>
        </w:rPr>
      </w:pPr>
    </w:p>
    <w:p w14:paraId="77AF826A" w14:textId="77777777" w:rsidR="003F0180" w:rsidRDefault="003F0180" w:rsidP="003F0180">
      <w:pPr>
        <w:numPr>
          <w:ilvl w:val="0"/>
          <w:numId w:val="51"/>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32B18E4" w14:textId="77777777" w:rsidR="003F0180" w:rsidRDefault="003F0180" w:rsidP="003F0180">
      <w:pPr>
        <w:pBdr>
          <w:top w:val="nil"/>
          <w:left w:val="nil"/>
          <w:bottom w:val="nil"/>
          <w:right w:val="nil"/>
          <w:between w:val="nil"/>
        </w:pBdr>
        <w:spacing w:before="4"/>
        <w:rPr>
          <w:color w:val="000000"/>
          <w:sz w:val="24"/>
          <w:szCs w:val="24"/>
        </w:rPr>
      </w:pPr>
    </w:p>
    <w:p w14:paraId="4766AA62" w14:textId="77777777" w:rsidR="003F0180" w:rsidRDefault="003F0180" w:rsidP="003F0180">
      <w:pPr>
        <w:numPr>
          <w:ilvl w:val="0"/>
          <w:numId w:val="42"/>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48A35D59" w14:textId="77777777" w:rsidR="003F0180" w:rsidRDefault="003F0180" w:rsidP="003F0180">
      <w:pPr>
        <w:pBdr>
          <w:top w:val="nil"/>
          <w:left w:val="nil"/>
          <w:bottom w:val="nil"/>
          <w:right w:val="nil"/>
          <w:between w:val="nil"/>
        </w:pBdr>
        <w:spacing w:before="2"/>
        <w:rPr>
          <w:color w:val="000000"/>
          <w:sz w:val="24"/>
          <w:szCs w:val="24"/>
        </w:rPr>
      </w:pPr>
    </w:p>
    <w:p w14:paraId="3E4100D0" w14:textId="77777777" w:rsidR="003F0180" w:rsidRDefault="003F0180" w:rsidP="003F0180">
      <w:pPr>
        <w:numPr>
          <w:ilvl w:val="0"/>
          <w:numId w:val="4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lastRenderedPageBreak/>
        <w:t>relação de bens adquiridos, produzidos ou transformados, quando houver;</w:t>
      </w:r>
    </w:p>
    <w:p w14:paraId="5EC91177" w14:textId="77777777" w:rsidR="003F0180" w:rsidRDefault="003F0180" w:rsidP="003F0180">
      <w:pPr>
        <w:pBdr>
          <w:top w:val="nil"/>
          <w:left w:val="nil"/>
          <w:bottom w:val="nil"/>
          <w:right w:val="nil"/>
          <w:between w:val="nil"/>
        </w:pBdr>
        <w:spacing w:before="5"/>
        <w:rPr>
          <w:color w:val="000000"/>
          <w:sz w:val="24"/>
          <w:szCs w:val="24"/>
        </w:rPr>
      </w:pPr>
    </w:p>
    <w:p w14:paraId="62AFDD44" w14:textId="77777777" w:rsidR="003F0180" w:rsidRDefault="003F0180" w:rsidP="003F0180">
      <w:pPr>
        <w:numPr>
          <w:ilvl w:val="0"/>
          <w:numId w:val="42"/>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0FC86E25" w14:textId="77777777" w:rsidR="003F0180" w:rsidRDefault="003F0180" w:rsidP="003F0180">
      <w:pPr>
        <w:pBdr>
          <w:top w:val="nil"/>
          <w:left w:val="nil"/>
          <w:bottom w:val="nil"/>
          <w:right w:val="nil"/>
          <w:between w:val="nil"/>
        </w:pBdr>
        <w:spacing w:before="4"/>
        <w:rPr>
          <w:color w:val="000000"/>
          <w:sz w:val="24"/>
          <w:szCs w:val="24"/>
        </w:rPr>
      </w:pPr>
    </w:p>
    <w:p w14:paraId="17363F43" w14:textId="77777777" w:rsidR="003F0180" w:rsidRDefault="003F0180" w:rsidP="003F0180">
      <w:pPr>
        <w:numPr>
          <w:ilvl w:val="0"/>
          <w:numId w:val="4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17259B33" w14:textId="77777777" w:rsidR="003F0180" w:rsidRDefault="003F0180" w:rsidP="003F0180">
      <w:pPr>
        <w:pBdr>
          <w:top w:val="nil"/>
          <w:left w:val="nil"/>
          <w:bottom w:val="nil"/>
          <w:right w:val="nil"/>
          <w:between w:val="nil"/>
        </w:pBdr>
        <w:spacing w:before="3"/>
        <w:rPr>
          <w:color w:val="000000"/>
          <w:sz w:val="24"/>
          <w:szCs w:val="24"/>
        </w:rPr>
      </w:pPr>
    </w:p>
    <w:p w14:paraId="18BFAD4D" w14:textId="77777777" w:rsidR="003F0180" w:rsidRDefault="003F0180" w:rsidP="003F0180">
      <w:pPr>
        <w:numPr>
          <w:ilvl w:val="0"/>
          <w:numId w:val="40"/>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0C68182D" w14:textId="77777777" w:rsidR="003F0180" w:rsidRDefault="003F0180" w:rsidP="003F0180">
      <w:pPr>
        <w:pBdr>
          <w:top w:val="nil"/>
          <w:left w:val="nil"/>
          <w:bottom w:val="nil"/>
          <w:right w:val="nil"/>
          <w:between w:val="nil"/>
        </w:pBdr>
        <w:spacing w:before="5"/>
        <w:rPr>
          <w:color w:val="000000"/>
          <w:sz w:val="24"/>
          <w:szCs w:val="24"/>
        </w:rPr>
      </w:pPr>
    </w:p>
    <w:p w14:paraId="1074287A" w14:textId="77777777" w:rsidR="003F0180" w:rsidRDefault="003F0180" w:rsidP="003F0180">
      <w:pPr>
        <w:numPr>
          <w:ilvl w:val="0"/>
          <w:numId w:val="40"/>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534197A7" w14:textId="77777777" w:rsidR="003F0180" w:rsidRDefault="003F0180" w:rsidP="003F0180">
      <w:pPr>
        <w:pBdr>
          <w:top w:val="nil"/>
          <w:left w:val="nil"/>
          <w:bottom w:val="nil"/>
          <w:right w:val="nil"/>
          <w:between w:val="nil"/>
        </w:pBdr>
        <w:spacing w:before="4"/>
        <w:rPr>
          <w:color w:val="000000"/>
          <w:sz w:val="24"/>
          <w:szCs w:val="24"/>
        </w:rPr>
      </w:pPr>
    </w:p>
    <w:p w14:paraId="1663B883" w14:textId="77777777" w:rsidR="003F0180" w:rsidRDefault="003F0180" w:rsidP="003F0180">
      <w:pPr>
        <w:numPr>
          <w:ilvl w:val="1"/>
          <w:numId w:val="53"/>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0AAA4113" w14:textId="77777777" w:rsidR="003F0180" w:rsidRDefault="003F0180" w:rsidP="003F0180">
      <w:pPr>
        <w:pBdr>
          <w:top w:val="nil"/>
          <w:left w:val="nil"/>
          <w:bottom w:val="nil"/>
          <w:right w:val="nil"/>
          <w:between w:val="nil"/>
        </w:pBdr>
        <w:spacing w:before="2"/>
        <w:rPr>
          <w:color w:val="000000"/>
          <w:sz w:val="24"/>
          <w:szCs w:val="24"/>
        </w:rPr>
      </w:pPr>
    </w:p>
    <w:p w14:paraId="408F3451" w14:textId="77777777" w:rsidR="003F0180" w:rsidRDefault="003F0180" w:rsidP="003F0180">
      <w:pPr>
        <w:numPr>
          <w:ilvl w:val="2"/>
          <w:numId w:val="53"/>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50D6ED07" w14:textId="77777777" w:rsidR="003F0180" w:rsidRDefault="003F0180" w:rsidP="003F0180">
      <w:pPr>
        <w:pBdr>
          <w:top w:val="nil"/>
          <w:left w:val="nil"/>
          <w:bottom w:val="nil"/>
          <w:right w:val="nil"/>
          <w:between w:val="nil"/>
        </w:pBdr>
        <w:spacing w:before="4"/>
        <w:rPr>
          <w:color w:val="000000"/>
          <w:sz w:val="24"/>
          <w:szCs w:val="24"/>
        </w:rPr>
      </w:pPr>
    </w:p>
    <w:p w14:paraId="60500B12" w14:textId="77777777" w:rsidR="003F0180" w:rsidRDefault="003F0180" w:rsidP="003F0180">
      <w:pPr>
        <w:numPr>
          <w:ilvl w:val="0"/>
          <w:numId w:val="38"/>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79C59018" w14:textId="77777777" w:rsidR="003F0180" w:rsidRDefault="003F0180" w:rsidP="003F0180">
      <w:pPr>
        <w:pBdr>
          <w:top w:val="nil"/>
          <w:left w:val="nil"/>
          <w:bottom w:val="nil"/>
          <w:right w:val="nil"/>
          <w:between w:val="nil"/>
        </w:pBdr>
        <w:spacing w:before="3"/>
        <w:rPr>
          <w:color w:val="000000"/>
          <w:sz w:val="24"/>
          <w:szCs w:val="24"/>
        </w:rPr>
      </w:pPr>
    </w:p>
    <w:p w14:paraId="2B35F1C4" w14:textId="77777777" w:rsidR="003F0180" w:rsidRDefault="003F0180" w:rsidP="003F0180">
      <w:pPr>
        <w:numPr>
          <w:ilvl w:val="0"/>
          <w:numId w:val="3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4F88A838" w14:textId="77777777" w:rsidR="003F0180" w:rsidRDefault="003F0180" w:rsidP="003F0180">
      <w:pPr>
        <w:pBdr>
          <w:top w:val="nil"/>
          <w:left w:val="nil"/>
          <w:bottom w:val="nil"/>
          <w:right w:val="nil"/>
          <w:between w:val="nil"/>
        </w:pBdr>
        <w:spacing w:before="5"/>
        <w:rPr>
          <w:color w:val="000000"/>
          <w:sz w:val="24"/>
          <w:szCs w:val="24"/>
        </w:rPr>
      </w:pPr>
    </w:p>
    <w:p w14:paraId="48AA5924" w14:textId="77777777" w:rsidR="003F0180" w:rsidRDefault="003F0180" w:rsidP="003F0180">
      <w:pPr>
        <w:numPr>
          <w:ilvl w:val="0"/>
          <w:numId w:val="38"/>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4A2A8A07" w14:textId="77777777" w:rsidR="003F0180" w:rsidRDefault="003F0180" w:rsidP="003F0180">
      <w:pPr>
        <w:pBdr>
          <w:top w:val="nil"/>
          <w:left w:val="nil"/>
          <w:bottom w:val="nil"/>
          <w:right w:val="nil"/>
          <w:between w:val="nil"/>
        </w:pBdr>
        <w:spacing w:before="5"/>
        <w:rPr>
          <w:color w:val="000000"/>
          <w:sz w:val="24"/>
          <w:szCs w:val="24"/>
        </w:rPr>
      </w:pPr>
    </w:p>
    <w:p w14:paraId="5CFE011D" w14:textId="77777777" w:rsidR="003F0180" w:rsidRDefault="003F0180" w:rsidP="003F0180">
      <w:pPr>
        <w:numPr>
          <w:ilvl w:val="0"/>
          <w:numId w:val="38"/>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177D95D2" w14:textId="77777777" w:rsidR="003F0180" w:rsidRDefault="003F0180" w:rsidP="003F0180">
      <w:pPr>
        <w:pBdr>
          <w:top w:val="nil"/>
          <w:left w:val="nil"/>
          <w:bottom w:val="nil"/>
          <w:right w:val="nil"/>
          <w:between w:val="nil"/>
        </w:pBdr>
        <w:spacing w:before="2"/>
        <w:rPr>
          <w:color w:val="000000"/>
          <w:sz w:val="24"/>
          <w:szCs w:val="24"/>
        </w:rPr>
      </w:pPr>
    </w:p>
    <w:p w14:paraId="47E95C6D" w14:textId="77777777" w:rsidR="003F0180" w:rsidRPr="00295DAA" w:rsidRDefault="003F0180" w:rsidP="003F0180">
      <w:pPr>
        <w:numPr>
          <w:ilvl w:val="1"/>
          <w:numId w:val="53"/>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5E8B91D8" w14:textId="77777777" w:rsidR="003F0180" w:rsidRDefault="003F0180" w:rsidP="003F0180">
      <w:pPr>
        <w:numPr>
          <w:ilvl w:val="0"/>
          <w:numId w:val="36"/>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2B66F9EA" w14:textId="77777777" w:rsidR="003F0180" w:rsidRDefault="003F0180" w:rsidP="003F0180">
      <w:pPr>
        <w:pBdr>
          <w:top w:val="nil"/>
          <w:left w:val="nil"/>
          <w:bottom w:val="nil"/>
          <w:right w:val="nil"/>
          <w:between w:val="nil"/>
        </w:pBdr>
        <w:spacing w:before="5"/>
        <w:rPr>
          <w:color w:val="000000"/>
          <w:sz w:val="24"/>
          <w:szCs w:val="24"/>
        </w:rPr>
      </w:pPr>
    </w:p>
    <w:p w14:paraId="288E55CF" w14:textId="77777777" w:rsidR="003F0180" w:rsidRDefault="003F0180" w:rsidP="003F0180">
      <w:pPr>
        <w:numPr>
          <w:ilvl w:val="0"/>
          <w:numId w:val="36"/>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777EAAD5" w14:textId="77777777" w:rsidR="003F0180" w:rsidRDefault="003F0180" w:rsidP="003F0180">
      <w:pPr>
        <w:pBdr>
          <w:top w:val="nil"/>
          <w:left w:val="nil"/>
          <w:bottom w:val="nil"/>
          <w:right w:val="nil"/>
          <w:between w:val="nil"/>
        </w:pBdr>
        <w:spacing w:before="4"/>
        <w:rPr>
          <w:color w:val="000000"/>
          <w:sz w:val="24"/>
          <w:szCs w:val="24"/>
        </w:rPr>
      </w:pPr>
    </w:p>
    <w:p w14:paraId="516C95E7" w14:textId="77777777" w:rsidR="003F0180" w:rsidRDefault="003F0180" w:rsidP="003F018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4DBFA7BE" w14:textId="77777777" w:rsidR="003F0180" w:rsidRDefault="003F0180" w:rsidP="003F0180">
      <w:pPr>
        <w:pBdr>
          <w:top w:val="nil"/>
          <w:left w:val="nil"/>
          <w:bottom w:val="nil"/>
          <w:right w:val="nil"/>
          <w:between w:val="nil"/>
        </w:pBdr>
        <w:spacing w:before="2"/>
        <w:rPr>
          <w:color w:val="000000"/>
          <w:sz w:val="24"/>
          <w:szCs w:val="24"/>
        </w:rPr>
      </w:pPr>
    </w:p>
    <w:p w14:paraId="4C930248" w14:textId="77777777" w:rsidR="003F0180" w:rsidRDefault="003F0180" w:rsidP="003F0180">
      <w:pPr>
        <w:numPr>
          <w:ilvl w:val="2"/>
          <w:numId w:val="53"/>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lastRenderedPageBreak/>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ECB7154" w14:textId="77777777" w:rsidR="003F0180" w:rsidRDefault="003F0180" w:rsidP="003F0180">
      <w:pPr>
        <w:pBdr>
          <w:top w:val="nil"/>
          <w:left w:val="nil"/>
          <w:bottom w:val="nil"/>
          <w:right w:val="nil"/>
          <w:between w:val="nil"/>
        </w:pBdr>
        <w:spacing w:before="5"/>
        <w:rPr>
          <w:color w:val="000000"/>
          <w:sz w:val="24"/>
          <w:szCs w:val="24"/>
        </w:rPr>
      </w:pPr>
    </w:p>
    <w:p w14:paraId="1DC76FF2" w14:textId="77777777" w:rsidR="003F0180" w:rsidRDefault="003F0180" w:rsidP="003F0180">
      <w:pPr>
        <w:numPr>
          <w:ilvl w:val="1"/>
          <w:numId w:val="53"/>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pelo Controle Interno do Município.</w:t>
      </w:r>
    </w:p>
    <w:p w14:paraId="071E54E2" w14:textId="77777777" w:rsidR="003F0180" w:rsidRDefault="003F0180" w:rsidP="003F0180">
      <w:pPr>
        <w:pBdr>
          <w:top w:val="nil"/>
          <w:left w:val="nil"/>
          <w:bottom w:val="nil"/>
          <w:right w:val="nil"/>
          <w:between w:val="nil"/>
        </w:pBdr>
        <w:spacing w:before="4"/>
        <w:rPr>
          <w:color w:val="000000"/>
          <w:sz w:val="24"/>
          <w:szCs w:val="24"/>
        </w:rPr>
      </w:pPr>
    </w:p>
    <w:p w14:paraId="31AB1DE5" w14:textId="77777777" w:rsidR="003F0180" w:rsidRDefault="003F0180" w:rsidP="003F0180">
      <w:pPr>
        <w:numPr>
          <w:ilvl w:val="1"/>
          <w:numId w:val="53"/>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CA6B216" w14:textId="77777777" w:rsidR="003F0180" w:rsidRDefault="003F0180" w:rsidP="003F0180">
      <w:pPr>
        <w:pBdr>
          <w:top w:val="nil"/>
          <w:left w:val="nil"/>
          <w:bottom w:val="nil"/>
          <w:right w:val="nil"/>
          <w:between w:val="nil"/>
        </w:pBdr>
        <w:spacing w:before="3"/>
        <w:rPr>
          <w:color w:val="000000"/>
          <w:sz w:val="24"/>
          <w:szCs w:val="24"/>
        </w:rPr>
      </w:pPr>
    </w:p>
    <w:p w14:paraId="720AABF0" w14:textId="77777777" w:rsidR="003F0180" w:rsidRDefault="003F0180" w:rsidP="003F0180">
      <w:pPr>
        <w:numPr>
          <w:ilvl w:val="1"/>
          <w:numId w:val="53"/>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1E730E00" w14:textId="77777777" w:rsidR="003F0180" w:rsidRDefault="003F0180" w:rsidP="003F0180">
      <w:pPr>
        <w:pBdr>
          <w:top w:val="nil"/>
          <w:left w:val="nil"/>
          <w:bottom w:val="nil"/>
          <w:right w:val="nil"/>
          <w:between w:val="nil"/>
        </w:pBdr>
        <w:spacing w:before="5"/>
        <w:rPr>
          <w:color w:val="000000"/>
          <w:sz w:val="24"/>
          <w:szCs w:val="24"/>
        </w:rPr>
      </w:pPr>
    </w:p>
    <w:p w14:paraId="3EECDA8F" w14:textId="77777777" w:rsidR="003F0180" w:rsidRDefault="003F0180" w:rsidP="003F0180">
      <w:pPr>
        <w:numPr>
          <w:ilvl w:val="2"/>
          <w:numId w:val="53"/>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1F898182" w14:textId="77777777" w:rsidR="003F0180" w:rsidRDefault="003F0180" w:rsidP="003F0180">
      <w:pPr>
        <w:pBdr>
          <w:top w:val="nil"/>
          <w:left w:val="nil"/>
          <w:bottom w:val="nil"/>
          <w:right w:val="nil"/>
          <w:between w:val="nil"/>
        </w:pBdr>
        <w:spacing w:before="5"/>
        <w:rPr>
          <w:color w:val="000000"/>
          <w:sz w:val="24"/>
          <w:szCs w:val="24"/>
        </w:rPr>
      </w:pPr>
    </w:p>
    <w:p w14:paraId="793A1EBB" w14:textId="77777777" w:rsidR="003F0180" w:rsidRDefault="003F0180" w:rsidP="003F0180">
      <w:pPr>
        <w:numPr>
          <w:ilvl w:val="2"/>
          <w:numId w:val="53"/>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45B9E937" w14:textId="77777777" w:rsidR="003F0180" w:rsidRDefault="003F0180" w:rsidP="003F0180">
      <w:pPr>
        <w:pBdr>
          <w:top w:val="nil"/>
          <w:left w:val="nil"/>
          <w:bottom w:val="nil"/>
          <w:right w:val="nil"/>
          <w:between w:val="nil"/>
        </w:pBdr>
        <w:spacing w:before="2"/>
        <w:rPr>
          <w:color w:val="000000"/>
          <w:sz w:val="24"/>
          <w:szCs w:val="24"/>
        </w:rPr>
      </w:pPr>
    </w:p>
    <w:p w14:paraId="0834B16F" w14:textId="77777777" w:rsidR="003F0180" w:rsidRDefault="003F0180" w:rsidP="003F0180">
      <w:pPr>
        <w:numPr>
          <w:ilvl w:val="1"/>
          <w:numId w:val="53"/>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887A99E" w14:textId="77777777" w:rsidR="003F0180" w:rsidRDefault="003F0180" w:rsidP="003F0180">
      <w:pPr>
        <w:pBdr>
          <w:top w:val="nil"/>
          <w:left w:val="nil"/>
          <w:bottom w:val="nil"/>
          <w:right w:val="nil"/>
          <w:between w:val="nil"/>
        </w:pBdr>
        <w:spacing w:before="4"/>
        <w:rPr>
          <w:color w:val="000000"/>
          <w:sz w:val="24"/>
          <w:szCs w:val="24"/>
        </w:rPr>
      </w:pPr>
    </w:p>
    <w:p w14:paraId="3782F860" w14:textId="77777777" w:rsidR="003F0180" w:rsidRDefault="003F0180" w:rsidP="003F0180">
      <w:pPr>
        <w:numPr>
          <w:ilvl w:val="2"/>
          <w:numId w:val="53"/>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367F5CE2" w14:textId="77777777" w:rsidR="003F0180" w:rsidRDefault="003F0180" w:rsidP="003F0180">
      <w:pPr>
        <w:pBdr>
          <w:top w:val="nil"/>
          <w:left w:val="nil"/>
          <w:bottom w:val="nil"/>
          <w:right w:val="nil"/>
          <w:between w:val="nil"/>
        </w:pBdr>
        <w:spacing w:before="2"/>
        <w:rPr>
          <w:color w:val="000000"/>
          <w:sz w:val="24"/>
          <w:szCs w:val="24"/>
        </w:rPr>
      </w:pPr>
    </w:p>
    <w:p w14:paraId="4F1B140E" w14:textId="77777777" w:rsidR="003F0180" w:rsidRDefault="003F0180" w:rsidP="003F0180">
      <w:pPr>
        <w:numPr>
          <w:ilvl w:val="1"/>
          <w:numId w:val="53"/>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5CDD41A3" w14:textId="77777777" w:rsidR="003F0180" w:rsidRDefault="003F0180" w:rsidP="003F0180">
      <w:pPr>
        <w:pBdr>
          <w:top w:val="nil"/>
          <w:left w:val="nil"/>
          <w:bottom w:val="nil"/>
          <w:right w:val="nil"/>
          <w:between w:val="nil"/>
        </w:pBdr>
        <w:spacing w:before="4"/>
        <w:rPr>
          <w:color w:val="000000"/>
          <w:sz w:val="24"/>
          <w:szCs w:val="24"/>
        </w:rPr>
      </w:pPr>
    </w:p>
    <w:p w14:paraId="2F2C0147" w14:textId="77777777" w:rsidR="003F0180" w:rsidRPr="00295DAA" w:rsidRDefault="003F0180" w:rsidP="003F0180">
      <w:pPr>
        <w:numPr>
          <w:ilvl w:val="1"/>
          <w:numId w:val="53"/>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4639CC52" w14:textId="77777777" w:rsidR="003F0180" w:rsidRDefault="003F0180" w:rsidP="003F0180">
      <w:pPr>
        <w:numPr>
          <w:ilvl w:val="0"/>
          <w:numId w:val="61"/>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3260433A" w14:textId="77777777" w:rsidR="003F0180" w:rsidRDefault="003F0180" w:rsidP="003F0180">
      <w:pPr>
        <w:pBdr>
          <w:top w:val="nil"/>
          <w:left w:val="nil"/>
          <w:bottom w:val="nil"/>
          <w:right w:val="nil"/>
          <w:between w:val="nil"/>
        </w:pBdr>
        <w:spacing w:before="5"/>
        <w:rPr>
          <w:color w:val="000000"/>
          <w:sz w:val="24"/>
          <w:szCs w:val="24"/>
        </w:rPr>
      </w:pPr>
    </w:p>
    <w:p w14:paraId="31FFCEF4" w14:textId="77777777" w:rsidR="003F0180" w:rsidRDefault="003F0180" w:rsidP="003F0180">
      <w:pPr>
        <w:numPr>
          <w:ilvl w:val="0"/>
          <w:numId w:val="61"/>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DB33A09" w14:textId="77777777" w:rsidR="003F0180" w:rsidRDefault="003F0180" w:rsidP="003F0180">
      <w:pPr>
        <w:pBdr>
          <w:top w:val="nil"/>
          <w:left w:val="nil"/>
          <w:bottom w:val="nil"/>
          <w:right w:val="nil"/>
          <w:between w:val="nil"/>
        </w:pBdr>
        <w:spacing w:before="4"/>
        <w:rPr>
          <w:color w:val="000000"/>
          <w:sz w:val="24"/>
          <w:szCs w:val="24"/>
        </w:rPr>
      </w:pPr>
    </w:p>
    <w:p w14:paraId="1FC64B7B" w14:textId="77777777" w:rsidR="003F0180" w:rsidRDefault="003F0180" w:rsidP="003F0180">
      <w:pPr>
        <w:numPr>
          <w:ilvl w:val="1"/>
          <w:numId w:val="53"/>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154A69DB" w14:textId="77777777" w:rsidR="003F0180" w:rsidRDefault="003F0180" w:rsidP="003F0180">
      <w:pPr>
        <w:pBdr>
          <w:top w:val="nil"/>
          <w:left w:val="nil"/>
          <w:bottom w:val="nil"/>
          <w:right w:val="nil"/>
          <w:between w:val="nil"/>
        </w:pBdr>
        <w:spacing w:before="3"/>
        <w:rPr>
          <w:color w:val="000000"/>
          <w:sz w:val="24"/>
          <w:szCs w:val="24"/>
        </w:rPr>
      </w:pPr>
    </w:p>
    <w:p w14:paraId="62CBA490" w14:textId="77777777" w:rsidR="003F0180" w:rsidRDefault="003F0180" w:rsidP="003F0180">
      <w:pPr>
        <w:numPr>
          <w:ilvl w:val="1"/>
          <w:numId w:val="53"/>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xml:space="preserve">- Caso a execução da parceria ultrapasse um ano, a ORGANIZAÇÃO DA SOCIEDADE CIVIL providenciará prestação de contas anual por meio da apresentação de relatório parcial </w:t>
      </w:r>
      <w:r>
        <w:rPr>
          <w:color w:val="000000"/>
          <w:sz w:val="24"/>
          <w:szCs w:val="24"/>
        </w:rPr>
        <w:lastRenderedPageBreak/>
        <w:t>de execução do objeto, que observará o disposto na Lei n° 13.019/2014, em seu regulamento e as seguintes exigências do ato normativo setorial;</w:t>
      </w:r>
    </w:p>
    <w:p w14:paraId="39751662" w14:textId="77777777" w:rsidR="003F0180" w:rsidRDefault="003F0180" w:rsidP="003F0180">
      <w:pPr>
        <w:pBdr>
          <w:top w:val="nil"/>
          <w:left w:val="nil"/>
          <w:bottom w:val="nil"/>
          <w:right w:val="nil"/>
          <w:between w:val="nil"/>
        </w:pBdr>
        <w:spacing w:before="4"/>
        <w:rPr>
          <w:color w:val="000000"/>
          <w:sz w:val="24"/>
          <w:szCs w:val="24"/>
        </w:rPr>
      </w:pPr>
    </w:p>
    <w:p w14:paraId="5BE880EC" w14:textId="77777777" w:rsidR="003F0180" w:rsidRDefault="003F0180" w:rsidP="003F0180">
      <w:pPr>
        <w:numPr>
          <w:ilvl w:val="2"/>
          <w:numId w:val="53"/>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01A6B6FA" w14:textId="77777777" w:rsidR="003F0180" w:rsidRDefault="003F0180" w:rsidP="003F0180">
      <w:pPr>
        <w:pBdr>
          <w:top w:val="nil"/>
          <w:left w:val="nil"/>
          <w:bottom w:val="nil"/>
          <w:right w:val="nil"/>
          <w:between w:val="nil"/>
        </w:pBdr>
        <w:rPr>
          <w:color w:val="000000"/>
          <w:sz w:val="26"/>
          <w:szCs w:val="26"/>
        </w:rPr>
      </w:pPr>
    </w:p>
    <w:p w14:paraId="73C6551B" w14:textId="77777777" w:rsidR="003F0180" w:rsidRDefault="003F0180" w:rsidP="003F0180">
      <w:pPr>
        <w:pBdr>
          <w:top w:val="nil"/>
          <w:left w:val="nil"/>
          <w:bottom w:val="nil"/>
          <w:right w:val="nil"/>
          <w:between w:val="nil"/>
        </w:pBdr>
        <w:spacing w:before="7"/>
        <w:rPr>
          <w:color w:val="000000"/>
          <w:sz w:val="20"/>
          <w:szCs w:val="20"/>
        </w:rPr>
      </w:pPr>
    </w:p>
    <w:p w14:paraId="1ABBE72C"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35A03377" w14:textId="77777777" w:rsidR="003F0180" w:rsidRDefault="003F0180" w:rsidP="003F0180">
      <w:pPr>
        <w:pBdr>
          <w:top w:val="nil"/>
          <w:left w:val="nil"/>
          <w:bottom w:val="nil"/>
          <w:right w:val="nil"/>
          <w:between w:val="nil"/>
        </w:pBdr>
        <w:spacing w:before="5"/>
        <w:rPr>
          <w:color w:val="000000"/>
          <w:sz w:val="24"/>
          <w:szCs w:val="24"/>
        </w:rPr>
      </w:pPr>
    </w:p>
    <w:p w14:paraId="5DE323B6" w14:textId="77777777" w:rsidR="003F0180" w:rsidRDefault="003F0180" w:rsidP="003F0180">
      <w:pPr>
        <w:numPr>
          <w:ilvl w:val="1"/>
          <w:numId w:val="34"/>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DDDE1E5" w14:textId="77777777" w:rsidR="003F0180" w:rsidRDefault="003F0180" w:rsidP="003F0180">
      <w:pPr>
        <w:pBdr>
          <w:top w:val="nil"/>
          <w:left w:val="nil"/>
          <w:bottom w:val="nil"/>
          <w:right w:val="nil"/>
          <w:between w:val="nil"/>
        </w:pBdr>
        <w:spacing w:before="3"/>
        <w:rPr>
          <w:color w:val="000000"/>
          <w:sz w:val="24"/>
          <w:szCs w:val="24"/>
        </w:rPr>
      </w:pPr>
    </w:p>
    <w:p w14:paraId="742FF3CB" w14:textId="77777777" w:rsidR="003F0180" w:rsidRDefault="003F0180" w:rsidP="003F0180">
      <w:pPr>
        <w:numPr>
          <w:ilvl w:val="0"/>
          <w:numId w:val="3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6EA89845" w14:textId="77777777" w:rsidR="003F0180" w:rsidRDefault="003F0180" w:rsidP="003F0180">
      <w:pPr>
        <w:pBdr>
          <w:top w:val="nil"/>
          <w:left w:val="nil"/>
          <w:bottom w:val="nil"/>
          <w:right w:val="nil"/>
          <w:between w:val="nil"/>
        </w:pBdr>
        <w:spacing w:before="4"/>
        <w:rPr>
          <w:color w:val="000000"/>
          <w:sz w:val="24"/>
          <w:szCs w:val="24"/>
        </w:rPr>
      </w:pPr>
    </w:p>
    <w:p w14:paraId="54E69410" w14:textId="77777777" w:rsidR="003F0180" w:rsidRDefault="003F0180" w:rsidP="003F0180">
      <w:pPr>
        <w:numPr>
          <w:ilvl w:val="0"/>
          <w:numId w:val="3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2CCB138A" w14:textId="77777777" w:rsidR="003F0180" w:rsidRDefault="003F0180" w:rsidP="003F0180">
      <w:pPr>
        <w:pBdr>
          <w:top w:val="nil"/>
          <w:left w:val="nil"/>
          <w:bottom w:val="nil"/>
          <w:right w:val="nil"/>
          <w:between w:val="nil"/>
        </w:pBdr>
        <w:spacing w:before="4"/>
        <w:rPr>
          <w:color w:val="000000"/>
          <w:sz w:val="24"/>
          <w:szCs w:val="24"/>
        </w:rPr>
      </w:pPr>
    </w:p>
    <w:p w14:paraId="05B953ED" w14:textId="77777777" w:rsidR="003F0180" w:rsidRDefault="003F0180" w:rsidP="003F0180">
      <w:pPr>
        <w:numPr>
          <w:ilvl w:val="0"/>
          <w:numId w:val="3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31D566D1" w14:textId="77777777" w:rsidR="003F0180" w:rsidRDefault="003F0180" w:rsidP="003F0180">
      <w:pPr>
        <w:pBdr>
          <w:top w:val="nil"/>
          <w:left w:val="nil"/>
          <w:bottom w:val="nil"/>
          <w:right w:val="nil"/>
          <w:between w:val="nil"/>
        </w:pBdr>
        <w:spacing w:before="2"/>
        <w:rPr>
          <w:color w:val="000000"/>
          <w:sz w:val="24"/>
          <w:szCs w:val="24"/>
        </w:rPr>
      </w:pPr>
    </w:p>
    <w:p w14:paraId="62D630D9" w14:textId="77777777" w:rsidR="003F0180" w:rsidRDefault="003F0180" w:rsidP="003F0180">
      <w:pPr>
        <w:numPr>
          <w:ilvl w:val="1"/>
          <w:numId w:val="34"/>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4E1CD544" w14:textId="77777777" w:rsidR="003F0180" w:rsidRDefault="003F0180" w:rsidP="003F0180">
      <w:pPr>
        <w:pBdr>
          <w:top w:val="nil"/>
          <w:left w:val="nil"/>
          <w:bottom w:val="nil"/>
          <w:right w:val="nil"/>
          <w:between w:val="nil"/>
        </w:pBdr>
        <w:spacing w:before="4"/>
        <w:rPr>
          <w:color w:val="000000"/>
          <w:sz w:val="24"/>
          <w:szCs w:val="24"/>
        </w:rPr>
      </w:pPr>
    </w:p>
    <w:p w14:paraId="432E62C7" w14:textId="77777777" w:rsidR="003F0180" w:rsidRPr="00295DAA" w:rsidRDefault="003F0180" w:rsidP="003F0180">
      <w:pPr>
        <w:numPr>
          <w:ilvl w:val="1"/>
          <w:numId w:val="34"/>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6590344C" w14:textId="77777777" w:rsidR="003F0180" w:rsidRDefault="003F0180" w:rsidP="003F0180">
      <w:pPr>
        <w:numPr>
          <w:ilvl w:val="1"/>
          <w:numId w:val="34"/>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83336CD" w14:textId="77777777" w:rsidR="003F0180" w:rsidRDefault="003F0180" w:rsidP="003F0180">
      <w:pPr>
        <w:pBdr>
          <w:top w:val="nil"/>
          <w:left w:val="nil"/>
          <w:bottom w:val="nil"/>
          <w:right w:val="nil"/>
          <w:between w:val="nil"/>
        </w:pBdr>
        <w:spacing w:before="5"/>
        <w:rPr>
          <w:color w:val="000000"/>
          <w:sz w:val="24"/>
          <w:szCs w:val="24"/>
        </w:rPr>
      </w:pPr>
    </w:p>
    <w:p w14:paraId="0FCA4598" w14:textId="77777777" w:rsidR="003F0180" w:rsidRDefault="003F0180" w:rsidP="003F0180">
      <w:pPr>
        <w:numPr>
          <w:ilvl w:val="1"/>
          <w:numId w:val="34"/>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5DDC9A01" w14:textId="77777777" w:rsidR="003F0180" w:rsidRDefault="003F0180" w:rsidP="003F0180">
      <w:pPr>
        <w:pBdr>
          <w:top w:val="nil"/>
          <w:left w:val="nil"/>
          <w:bottom w:val="nil"/>
          <w:right w:val="nil"/>
          <w:between w:val="nil"/>
        </w:pBdr>
        <w:spacing w:before="4"/>
        <w:rPr>
          <w:color w:val="000000"/>
          <w:sz w:val="24"/>
          <w:szCs w:val="24"/>
        </w:rPr>
      </w:pPr>
    </w:p>
    <w:p w14:paraId="730D04A2" w14:textId="77777777" w:rsidR="003F0180" w:rsidRDefault="003F0180" w:rsidP="003F0180">
      <w:pPr>
        <w:numPr>
          <w:ilvl w:val="1"/>
          <w:numId w:val="34"/>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5577A6BF" w14:textId="77777777" w:rsidR="003F0180" w:rsidRDefault="003F0180" w:rsidP="003F0180">
      <w:pPr>
        <w:pBdr>
          <w:top w:val="nil"/>
          <w:left w:val="nil"/>
          <w:bottom w:val="nil"/>
          <w:right w:val="nil"/>
          <w:between w:val="nil"/>
        </w:pBdr>
        <w:spacing w:before="3"/>
        <w:rPr>
          <w:color w:val="000000"/>
          <w:sz w:val="24"/>
          <w:szCs w:val="24"/>
        </w:rPr>
      </w:pPr>
    </w:p>
    <w:p w14:paraId="6A44DCCE" w14:textId="77777777" w:rsidR="003F0180" w:rsidRDefault="003F0180" w:rsidP="003F0180">
      <w:pPr>
        <w:numPr>
          <w:ilvl w:val="2"/>
          <w:numId w:val="34"/>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6ED7A87E" w14:textId="77777777" w:rsidR="003F0180" w:rsidRDefault="003F0180" w:rsidP="003F0180">
      <w:pPr>
        <w:pBdr>
          <w:top w:val="nil"/>
          <w:left w:val="nil"/>
          <w:bottom w:val="nil"/>
          <w:right w:val="nil"/>
          <w:between w:val="nil"/>
        </w:pBdr>
        <w:spacing w:before="4"/>
        <w:rPr>
          <w:color w:val="000000"/>
          <w:sz w:val="24"/>
          <w:szCs w:val="24"/>
        </w:rPr>
      </w:pPr>
    </w:p>
    <w:p w14:paraId="6267EBEC" w14:textId="77777777" w:rsidR="003F0180" w:rsidRDefault="003F0180" w:rsidP="003F0180">
      <w:pPr>
        <w:numPr>
          <w:ilvl w:val="1"/>
          <w:numId w:val="34"/>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xml:space="preserve">- A situação de impedimento permanecerá enquanto perdurarem os motivos determinantes da punição ou até que seja providenciada a reabilitação perante a ADMINISTRAÇÃO PÚBLICA, devendo ser concedida quando houver ressarcimento dos danos, desde que </w:t>
      </w:r>
      <w:r>
        <w:rPr>
          <w:color w:val="000000"/>
          <w:sz w:val="24"/>
          <w:szCs w:val="24"/>
        </w:rPr>
        <w:lastRenderedPageBreak/>
        <w:t>decorrido o prazo de 02 (dois) anos.</w:t>
      </w:r>
    </w:p>
    <w:p w14:paraId="47D2AA34" w14:textId="77777777" w:rsidR="003F0180" w:rsidRDefault="003F0180" w:rsidP="003F0180">
      <w:pPr>
        <w:pBdr>
          <w:top w:val="nil"/>
          <w:left w:val="nil"/>
          <w:bottom w:val="nil"/>
          <w:right w:val="nil"/>
          <w:between w:val="nil"/>
        </w:pBdr>
        <w:rPr>
          <w:color w:val="000000"/>
          <w:sz w:val="26"/>
          <w:szCs w:val="26"/>
        </w:rPr>
      </w:pPr>
    </w:p>
    <w:p w14:paraId="77D87530" w14:textId="77777777" w:rsidR="003F0180" w:rsidRDefault="003F0180" w:rsidP="003F0180">
      <w:pPr>
        <w:pBdr>
          <w:top w:val="nil"/>
          <w:left w:val="nil"/>
          <w:bottom w:val="nil"/>
          <w:right w:val="nil"/>
          <w:between w:val="nil"/>
        </w:pBdr>
        <w:spacing w:before="7"/>
        <w:rPr>
          <w:color w:val="000000"/>
          <w:sz w:val="20"/>
          <w:szCs w:val="20"/>
        </w:rPr>
      </w:pPr>
    </w:p>
    <w:p w14:paraId="4614ACA5" w14:textId="77777777" w:rsidR="003F0180" w:rsidRDefault="003F0180" w:rsidP="003F018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223019AC" w14:textId="77777777" w:rsidR="003F0180" w:rsidRDefault="003F0180" w:rsidP="003F0180">
      <w:pPr>
        <w:pBdr>
          <w:top w:val="nil"/>
          <w:left w:val="nil"/>
          <w:bottom w:val="nil"/>
          <w:right w:val="nil"/>
          <w:between w:val="nil"/>
        </w:pBdr>
        <w:spacing w:before="5"/>
        <w:rPr>
          <w:color w:val="000000"/>
          <w:sz w:val="24"/>
          <w:szCs w:val="24"/>
        </w:rPr>
      </w:pPr>
    </w:p>
    <w:p w14:paraId="2A55AC42" w14:textId="77777777" w:rsidR="003F0180" w:rsidRDefault="003F0180" w:rsidP="003F0180">
      <w:pPr>
        <w:numPr>
          <w:ilvl w:val="1"/>
          <w:numId w:val="44"/>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33BE3279" w14:textId="77777777" w:rsidR="003F0180" w:rsidRDefault="003F0180" w:rsidP="003F0180">
      <w:pPr>
        <w:pBdr>
          <w:top w:val="nil"/>
          <w:left w:val="nil"/>
          <w:bottom w:val="nil"/>
          <w:right w:val="nil"/>
          <w:between w:val="nil"/>
        </w:pBdr>
        <w:spacing w:before="5"/>
        <w:rPr>
          <w:color w:val="000000"/>
          <w:sz w:val="24"/>
          <w:szCs w:val="24"/>
        </w:rPr>
      </w:pPr>
    </w:p>
    <w:p w14:paraId="22A32546" w14:textId="77777777" w:rsidR="003F0180" w:rsidRDefault="003F0180" w:rsidP="003F0180">
      <w:pPr>
        <w:numPr>
          <w:ilvl w:val="1"/>
          <w:numId w:val="44"/>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67D9B5AF" w14:textId="77777777" w:rsidR="003F0180" w:rsidRDefault="003F0180" w:rsidP="003F0180">
      <w:pPr>
        <w:pBdr>
          <w:top w:val="nil"/>
          <w:left w:val="nil"/>
          <w:bottom w:val="nil"/>
          <w:right w:val="nil"/>
          <w:between w:val="nil"/>
        </w:pBdr>
        <w:spacing w:before="2"/>
        <w:rPr>
          <w:color w:val="000000"/>
          <w:sz w:val="24"/>
          <w:szCs w:val="24"/>
        </w:rPr>
      </w:pPr>
    </w:p>
    <w:p w14:paraId="261BF0D0" w14:textId="77777777" w:rsidR="003F0180" w:rsidRDefault="003F0180" w:rsidP="003F0180">
      <w:pPr>
        <w:numPr>
          <w:ilvl w:val="1"/>
          <w:numId w:val="44"/>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8F2272B" w14:textId="77777777" w:rsidR="003F0180" w:rsidRDefault="003F0180" w:rsidP="003F0180">
      <w:pPr>
        <w:pBdr>
          <w:top w:val="nil"/>
          <w:left w:val="nil"/>
          <w:bottom w:val="nil"/>
          <w:right w:val="nil"/>
          <w:between w:val="nil"/>
        </w:pBdr>
        <w:spacing w:before="4"/>
        <w:rPr>
          <w:color w:val="000000"/>
          <w:sz w:val="24"/>
          <w:szCs w:val="24"/>
        </w:rPr>
      </w:pPr>
    </w:p>
    <w:p w14:paraId="1CD55AAA" w14:textId="77777777" w:rsidR="003F0180" w:rsidRPr="00295DAA" w:rsidRDefault="003F0180" w:rsidP="003F0180">
      <w:pPr>
        <w:numPr>
          <w:ilvl w:val="1"/>
          <w:numId w:val="44"/>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4003EE85" w14:textId="77777777" w:rsidR="003F0180" w:rsidRDefault="003F0180" w:rsidP="003F0180">
      <w:pPr>
        <w:pBdr>
          <w:top w:val="nil"/>
          <w:left w:val="nil"/>
          <w:bottom w:val="nil"/>
          <w:right w:val="nil"/>
          <w:between w:val="nil"/>
        </w:pBdr>
        <w:rPr>
          <w:color w:val="000000"/>
          <w:sz w:val="26"/>
          <w:szCs w:val="26"/>
        </w:rPr>
      </w:pPr>
    </w:p>
    <w:p w14:paraId="71E23815" w14:textId="77777777" w:rsidR="003F0180" w:rsidRDefault="003F0180" w:rsidP="003F0180">
      <w:pPr>
        <w:pBdr>
          <w:top w:val="nil"/>
          <w:left w:val="nil"/>
          <w:bottom w:val="nil"/>
          <w:right w:val="nil"/>
          <w:between w:val="nil"/>
        </w:pBdr>
        <w:spacing w:before="8"/>
        <w:rPr>
          <w:color w:val="000000"/>
          <w:sz w:val="20"/>
          <w:szCs w:val="20"/>
        </w:rPr>
      </w:pPr>
    </w:p>
    <w:p w14:paraId="0E8E80AF" w14:textId="77777777" w:rsidR="003F0180" w:rsidRDefault="003F0180" w:rsidP="003F0180">
      <w:pPr>
        <w:pBdr>
          <w:top w:val="nil"/>
          <w:left w:val="nil"/>
          <w:bottom w:val="nil"/>
          <w:right w:val="nil"/>
          <w:between w:val="nil"/>
        </w:pBdr>
        <w:ind w:left="244" w:right="535"/>
        <w:jc w:val="center"/>
        <w:rPr>
          <w:color w:val="000000"/>
          <w:sz w:val="24"/>
          <w:szCs w:val="24"/>
        </w:rPr>
      </w:pPr>
      <w:r>
        <w:rPr>
          <w:color w:val="000000"/>
          <w:sz w:val="24"/>
          <w:szCs w:val="24"/>
        </w:rPr>
        <w:t>CLÁUSULA DÉCIMA SÉTIMA – PROTEÇÃO DE DADOS</w:t>
      </w:r>
    </w:p>
    <w:p w14:paraId="0BEB6137" w14:textId="77777777" w:rsidR="003F0180" w:rsidRDefault="003F0180" w:rsidP="003F0180">
      <w:pPr>
        <w:pBdr>
          <w:top w:val="nil"/>
          <w:left w:val="nil"/>
          <w:bottom w:val="nil"/>
          <w:right w:val="nil"/>
          <w:between w:val="nil"/>
        </w:pBdr>
        <w:ind w:left="244" w:right="535"/>
        <w:jc w:val="center"/>
        <w:rPr>
          <w:color w:val="000000"/>
          <w:sz w:val="24"/>
          <w:szCs w:val="24"/>
        </w:rPr>
      </w:pPr>
    </w:p>
    <w:p w14:paraId="5FFD31D4" w14:textId="77777777" w:rsidR="003F0180" w:rsidRPr="00BA7592" w:rsidRDefault="003F0180" w:rsidP="003F0180">
      <w:pPr>
        <w:pStyle w:val="NormalWeb"/>
        <w:spacing w:before="0" w:beforeAutospacing="0" w:after="0" w:afterAutospacing="0"/>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0F6D6A5C" w14:textId="77777777" w:rsidR="003F0180" w:rsidRPr="00BA7592" w:rsidRDefault="003F0180" w:rsidP="003F0180">
      <w:pPr>
        <w:pStyle w:val="NormalWeb"/>
        <w:spacing w:before="0" w:beforeAutospacing="0" w:after="0" w:afterAutospacing="0"/>
        <w:rPr>
          <w:color w:val="000000"/>
        </w:rPr>
      </w:pPr>
      <w:r w:rsidRPr="00BA7592">
        <w:rPr>
          <w:color w:val="000000"/>
        </w:rPr>
        <w:t>I. Guardar sigilo quanto aos dados pessoais aos quais eventualmente tenham acesso em razão da execução do objeto desta parceria;</w:t>
      </w:r>
    </w:p>
    <w:p w14:paraId="739604D0" w14:textId="77777777" w:rsidR="003F0180" w:rsidRPr="00BA7592" w:rsidRDefault="003F0180" w:rsidP="003F0180">
      <w:pPr>
        <w:pStyle w:val="NormalWeb"/>
        <w:spacing w:before="0" w:beforeAutospacing="0" w:after="0" w:afterAutospacing="0"/>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5D43A502" w14:textId="77777777" w:rsidR="003F0180" w:rsidRPr="00BA7592" w:rsidRDefault="003F0180" w:rsidP="003F0180">
      <w:pPr>
        <w:pStyle w:val="NormalWeb"/>
        <w:spacing w:before="0" w:beforeAutospacing="0" w:after="0" w:afterAutospacing="0"/>
        <w:rPr>
          <w:color w:val="000000"/>
        </w:rPr>
      </w:pPr>
      <w:r w:rsidRPr="00BA7592">
        <w:rPr>
          <w:color w:val="000000"/>
        </w:rPr>
        <w:t>III. Garantir ao titular de dados a consulta gratuita e facilitada aos seus dados pessoais, bem como a forma, duração e finalidade do tratamento;</w:t>
      </w:r>
    </w:p>
    <w:p w14:paraId="071E2AE7" w14:textId="77777777" w:rsidR="003F0180" w:rsidRPr="00BA7592" w:rsidRDefault="003F0180" w:rsidP="003F0180">
      <w:pPr>
        <w:pStyle w:val="NormalWeb"/>
        <w:spacing w:before="0" w:beforeAutospacing="0" w:after="0" w:afterAutospacing="0"/>
        <w:rPr>
          <w:color w:val="000000"/>
        </w:rPr>
      </w:pPr>
      <w:r w:rsidRPr="00BA7592">
        <w:rPr>
          <w:color w:val="000000"/>
        </w:rPr>
        <w:t>IV. Não utilizar os dados pessoais recebidos ou tratá-los com fins discriminatórios, ilícitos, abusivos ou para finalidade distinta da contratação;</w:t>
      </w:r>
    </w:p>
    <w:p w14:paraId="2B6085FC" w14:textId="77777777" w:rsidR="003F0180" w:rsidRPr="00BA7592" w:rsidRDefault="003F0180" w:rsidP="003F0180">
      <w:pPr>
        <w:pStyle w:val="NormalWeb"/>
        <w:spacing w:before="0" w:beforeAutospacing="0" w:after="0" w:afterAutospacing="0"/>
        <w:rPr>
          <w:color w:val="000000"/>
        </w:rPr>
      </w:pPr>
      <w:r w:rsidRPr="00BA7592">
        <w:rPr>
          <w:color w:val="000000"/>
        </w:rPr>
        <w:t>V. Fazer uso somente dos dados pessoais que forem imprescindíveis à execução do objeto;</w:t>
      </w:r>
    </w:p>
    <w:p w14:paraId="3100D284" w14:textId="77777777" w:rsidR="003F0180" w:rsidRPr="00BA7592" w:rsidRDefault="003F0180" w:rsidP="003F0180">
      <w:pPr>
        <w:pStyle w:val="NormalWeb"/>
        <w:spacing w:before="0" w:beforeAutospacing="0" w:after="0" w:afterAutospacing="0"/>
        <w:rPr>
          <w:color w:val="000000"/>
        </w:rPr>
      </w:pPr>
      <w:r w:rsidRPr="00BA7592">
        <w:rPr>
          <w:color w:val="000000"/>
        </w:rPr>
        <w:t>VI. Adotar todas as medidas previstas em Lei para evitar o vazamento de dados pessoais que receber ou o acesso por pessoal não autorizado;</w:t>
      </w:r>
    </w:p>
    <w:p w14:paraId="0798CDC0" w14:textId="77777777" w:rsidR="003F0180" w:rsidRPr="00BA7592" w:rsidRDefault="003F0180" w:rsidP="003F0180">
      <w:pPr>
        <w:pStyle w:val="NormalWeb"/>
        <w:spacing w:before="0" w:beforeAutospacing="0" w:after="0" w:afterAutospacing="0"/>
        <w:rPr>
          <w:color w:val="000000"/>
        </w:rPr>
      </w:pPr>
      <w:r w:rsidRPr="00BA7592">
        <w:rPr>
          <w:color w:val="000000"/>
        </w:rPr>
        <w:t>VII. Em caso de vazamento de dados pessoais, adotar as providências necessárias para mitigar as consequências do dano, informando ao Contratante, no prazo de até 48 horas:</w:t>
      </w:r>
    </w:p>
    <w:p w14:paraId="0C19F048" w14:textId="77777777" w:rsidR="003F0180" w:rsidRPr="00BA7592" w:rsidRDefault="003F0180" w:rsidP="003F0180">
      <w:pPr>
        <w:pStyle w:val="NormalWeb"/>
        <w:spacing w:before="0" w:beforeAutospacing="0" w:after="0" w:afterAutospacing="0"/>
        <w:rPr>
          <w:color w:val="000000"/>
        </w:rPr>
      </w:pPr>
      <w:r w:rsidRPr="00BA7592">
        <w:rPr>
          <w:color w:val="000000"/>
        </w:rPr>
        <w:t>a) a descrição da natureza dos dados pessoais afetados;</w:t>
      </w:r>
    </w:p>
    <w:p w14:paraId="5A23B01A" w14:textId="77777777" w:rsidR="003F0180" w:rsidRPr="00BA7592" w:rsidRDefault="003F0180" w:rsidP="003F0180">
      <w:pPr>
        <w:pStyle w:val="NormalWeb"/>
        <w:spacing w:before="0" w:beforeAutospacing="0" w:after="0" w:afterAutospacing="0"/>
        <w:rPr>
          <w:color w:val="000000"/>
        </w:rPr>
      </w:pPr>
      <w:r w:rsidRPr="00BA7592">
        <w:rPr>
          <w:color w:val="000000"/>
        </w:rPr>
        <w:t>b) as informações sobre os titulares envolvidos;</w:t>
      </w:r>
    </w:p>
    <w:p w14:paraId="2627CD42" w14:textId="77777777" w:rsidR="003F0180" w:rsidRPr="00BA7592" w:rsidRDefault="003F0180" w:rsidP="003F0180">
      <w:pPr>
        <w:pStyle w:val="NormalWeb"/>
        <w:spacing w:before="0" w:beforeAutospacing="0" w:after="0" w:afterAutospacing="0"/>
        <w:rPr>
          <w:color w:val="000000"/>
        </w:rPr>
      </w:pPr>
      <w:r w:rsidRPr="00BA7592">
        <w:rPr>
          <w:color w:val="000000"/>
        </w:rPr>
        <w:t>c) a indicação das medidas técnicas e de segurança utilizadas para a proteção dos dados, observados os segredos comercial e industrial;</w:t>
      </w:r>
    </w:p>
    <w:p w14:paraId="5FFA2176" w14:textId="77777777" w:rsidR="003F0180" w:rsidRPr="00BA7592" w:rsidRDefault="003F0180" w:rsidP="003F0180">
      <w:pPr>
        <w:pStyle w:val="NormalWeb"/>
        <w:spacing w:before="0" w:beforeAutospacing="0" w:after="0" w:afterAutospacing="0"/>
        <w:rPr>
          <w:color w:val="000000"/>
        </w:rPr>
      </w:pPr>
      <w:r w:rsidRPr="00BA7592">
        <w:rPr>
          <w:color w:val="000000"/>
        </w:rPr>
        <w:t>d) os riscos relacionados ao incidente;</w:t>
      </w:r>
    </w:p>
    <w:p w14:paraId="19E28675" w14:textId="77777777" w:rsidR="003F0180" w:rsidRPr="00BA7592" w:rsidRDefault="003F0180" w:rsidP="003F0180">
      <w:pPr>
        <w:pStyle w:val="NormalWeb"/>
        <w:spacing w:before="0" w:beforeAutospacing="0" w:after="0" w:afterAutospacing="0"/>
        <w:rPr>
          <w:color w:val="000000"/>
        </w:rPr>
      </w:pPr>
      <w:r w:rsidRPr="00BA7592">
        <w:rPr>
          <w:color w:val="000000"/>
        </w:rPr>
        <w:t>e) os motivos da demora, no caso de a comunicação não ter sido imediata;</w:t>
      </w:r>
    </w:p>
    <w:p w14:paraId="224D0122" w14:textId="77777777" w:rsidR="003F0180" w:rsidRPr="00BA7592" w:rsidRDefault="003F0180" w:rsidP="003F0180">
      <w:pPr>
        <w:pStyle w:val="NormalWeb"/>
        <w:spacing w:before="0" w:beforeAutospacing="0" w:after="0" w:afterAutospacing="0"/>
        <w:rPr>
          <w:color w:val="000000"/>
        </w:rPr>
      </w:pPr>
      <w:r w:rsidRPr="00BA7592">
        <w:rPr>
          <w:color w:val="000000"/>
        </w:rPr>
        <w:lastRenderedPageBreak/>
        <w:t>f) as medidas que foram ou que serão adotadas para reverter ou mitigar os efeitos do prejuízo;</w:t>
      </w:r>
    </w:p>
    <w:p w14:paraId="7F314BE4" w14:textId="77777777" w:rsidR="003F0180" w:rsidRPr="00BA7592" w:rsidRDefault="003F0180" w:rsidP="003F0180">
      <w:pPr>
        <w:pStyle w:val="NormalWeb"/>
        <w:spacing w:before="0" w:beforeAutospacing="0" w:after="0" w:afterAutospacing="0"/>
        <w:rPr>
          <w:color w:val="000000"/>
        </w:rPr>
      </w:pPr>
      <w:r w:rsidRPr="00BA7592">
        <w:rPr>
          <w:color w:val="000000"/>
        </w:rPr>
        <w:t>VIII. Demonstrar, sempre que solicitado, a adoção de medidas eficazes para comprovar a observância e o cumprimento das normas de proteção de dados;</w:t>
      </w:r>
    </w:p>
    <w:p w14:paraId="2139622A" w14:textId="77777777" w:rsidR="003F0180" w:rsidRPr="00BA7592" w:rsidRDefault="003F0180" w:rsidP="003F0180">
      <w:pPr>
        <w:pStyle w:val="NormalWeb"/>
        <w:spacing w:before="0" w:beforeAutospacing="0" w:after="0" w:afterAutospacing="0"/>
        <w:rPr>
          <w:color w:val="000000"/>
        </w:rPr>
      </w:pPr>
      <w:r w:rsidRPr="00BA7592">
        <w:rPr>
          <w:color w:val="000000"/>
        </w:rPr>
        <w:t>IX. Utilizar medidas técnicas e organizacionais de modo a proteger os dados pessoais de tratamento não autorizado;</w:t>
      </w:r>
    </w:p>
    <w:p w14:paraId="3177B44F" w14:textId="77777777" w:rsidR="003F0180" w:rsidRPr="00BA7592" w:rsidRDefault="003F0180" w:rsidP="003F0180">
      <w:pPr>
        <w:pStyle w:val="NormalWeb"/>
        <w:spacing w:before="0" w:beforeAutospacing="0" w:after="0" w:afterAutospacing="0"/>
        <w:rPr>
          <w:color w:val="000000"/>
        </w:rPr>
      </w:pPr>
      <w:r w:rsidRPr="00BA7592">
        <w:rPr>
          <w:color w:val="000000"/>
        </w:rPr>
        <w:t>X. Armazenar os dados somente pelo período necessário para cumprir as obrigações contratuais e legais;</w:t>
      </w:r>
    </w:p>
    <w:p w14:paraId="584D0660" w14:textId="77777777" w:rsidR="003F0180" w:rsidRPr="00BA7592" w:rsidRDefault="003F0180" w:rsidP="003F0180">
      <w:pPr>
        <w:pStyle w:val="NormalWeb"/>
        <w:spacing w:before="0" w:beforeAutospacing="0" w:after="0" w:afterAutospacing="0"/>
        <w:rPr>
          <w:color w:val="000000"/>
        </w:rPr>
      </w:pPr>
      <w:r w:rsidRPr="00BA7592">
        <w:rPr>
          <w:color w:val="000000"/>
        </w:rPr>
        <w:t>XI. Apagar todos os dados pessoais quando solicitado pelo Município ou, não sendo possível, justificar com a base legal ou contratual a retenção dos dados;</w:t>
      </w:r>
    </w:p>
    <w:p w14:paraId="1DFA7C40" w14:textId="77777777" w:rsidR="003F0180" w:rsidRPr="00BA7592" w:rsidRDefault="003F0180" w:rsidP="003F0180">
      <w:pPr>
        <w:pStyle w:val="NormalWeb"/>
        <w:spacing w:before="0" w:beforeAutospacing="0" w:after="0" w:afterAutospacing="0"/>
        <w:rPr>
          <w:color w:val="000000"/>
        </w:rPr>
      </w:pPr>
      <w:r w:rsidRPr="00BA7592">
        <w:rPr>
          <w:color w:val="000000"/>
        </w:rPr>
        <w:t>XII. Anonimizar os dados pessoais quando solicitado pelo Município, ou, não sendo possível, justificar com a base legal ou contratual.</w:t>
      </w:r>
    </w:p>
    <w:p w14:paraId="2D7D61E4" w14:textId="77777777" w:rsidR="003F0180" w:rsidRPr="00BA7592" w:rsidRDefault="003F0180" w:rsidP="003F0180">
      <w:pPr>
        <w:pStyle w:val="NormalWeb"/>
        <w:spacing w:before="0" w:beforeAutospacing="0" w:after="0" w:afterAutospacing="0"/>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E213BF9" w14:textId="77777777" w:rsidR="003F0180" w:rsidRDefault="003F0180" w:rsidP="003F0180">
      <w:pPr>
        <w:pStyle w:val="NormalWeb"/>
        <w:jc w:val="center"/>
        <w:rPr>
          <w:color w:val="000000"/>
        </w:rPr>
      </w:pPr>
      <w:r>
        <w:rPr>
          <w:color w:val="000000"/>
        </w:rPr>
        <w:t>CLÁUSULA DÉCIMA OITAVA – FORO</w:t>
      </w:r>
    </w:p>
    <w:p w14:paraId="1C0698A0" w14:textId="77777777" w:rsidR="003F0180" w:rsidRDefault="003F0180" w:rsidP="003F0180">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4419EB72"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p>
    <w:p w14:paraId="316A4C88"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5606C842" w14:textId="77777777" w:rsidR="003F0180" w:rsidRDefault="003F0180" w:rsidP="003F0180">
      <w:pPr>
        <w:pBdr>
          <w:top w:val="nil"/>
          <w:left w:val="nil"/>
          <w:bottom w:val="nil"/>
          <w:right w:val="nil"/>
          <w:between w:val="nil"/>
        </w:pBdr>
        <w:rPr>
          <w:color w:val="000000"/>
          <w:sz w:val="26"/>
          <w:szCs w:val="26"/>
        </w:rPr>
      </w:pPr>
    </w:p>
    <w:p w14:paraId="5D3D776C" w14:textId="77777777" w:rsidR="003F0180" w:rsidRDefault="003F0180" w:rsidP="003F0180">
      <w:pPr>
        <w:pBdr>
          <w:top w:val="nil"/>
          <w:left w:val="nil"/>
          <w:bottom w:val="nil"/>
          <w:right w:val="nil"/>
          <w:between w:val="nil"/>
        </w:pBdr>
        <w:rPr>
          <w:color w:val="000000"/>
          <w:sz w:val="26"/>
          <w:szCs w:val="26"/>
        </w:rPr>
      </w:pPr>
    </w:p>
    <w:p w14:paraId="1A1B5635" w14:textId="77777777" w:rsidR="003F0180" w:rsidRDefault="003F0180" w:rsidP="003F0180">
      <w:pPr>
        <w:pBdr>
          <w:top w:val="nil"/>
          <w:left w:val="nil"/>
          <w:bottom w:val="nil"/>
          <w:right w:val="nil"/>
          <w:between w:val="nil"/>
        </w:pBdr>
        <w:rPr>
          <w:color w:val="000000"/>
          <w:sz w:val="26"/>
          <w:szCs w:val="26"/>
        </w:rPr>
      </w:pPr>
    </w:p>
    <w:p w14:paraId="25C6FF47" w14:textId="77777777" w:rsidR="003F0180" w:rsidRDefault="003F0180" w:rsidP="003F0180">
      <w:pPr>
        <w:pBdr>
          <w:top w:val="nil"/>
          <w:left w:val="nil"/>
          <w:bottom w:val="nil"/>
          <w:right w:val="nil"/>
          <w:between w:val="nil"/>
        </w:pBdr>
        <w:rPr>
          <w:color w:val="000000"/>
          <w:sz w:val="26"/>
          <w:szCs w:val="26"/>
        </w:rPr>
      </w:pPr>
    </w:p>
    <w:p w14:paraId="5E3C2055" w14:textId="77777777" w:rsidR="003F0180" w:rsidRDefault="003F0180" w:rsidP="003F018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43B1390A" w14:textId="77777777" w:rsidR="003F0180" w:rsidRDefault="003F0180" w:rsidP="003F0180">
      <w:pPr>
        <w:pBdr>
          <w:top w:val="nil"/>
          <w:left w:val="nil"/>
          <w:bottom w:val="nil"/>
          <w:right w:val="nil"/>
          <w:between w:val="nil"/>
        </w:pBdr>
        <w:rPr>
          <w:color w:val="000000"/>
          <w:sz w:val="26"/>
          <w:szCs w:val="26"/>
        </w:rPr>
      </w:pPr>
    </w:p>
    <w:p w14:paraId="00E61E83" w14:textId="77777777" w:rsidR="003F0180" w:rsidRDefault="003F0180" w:rsidP="003F0180">
      <w:pPr>
        <w:pBdr>
          <w:top w:val="nil"/>
          <w:left w:val="nil"/>
          <w:bottom w:val="nil"/>
          <w:right w:val="nil"/>
          <w:between w:val="nil"/>
        </w:pBdr>
        <w:spacing w:before="7"/>
        <w:rPr>
          <w:color w:val="000000"/>
        </w:rPr>
      </w:pPr>
    </w:p>
    <w:p w14:paraId="172D2DF5" w14:textId="77777777" w:rsidR="003F0180" w:rsidRDefault="003F0180" w:rsidP="003F018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3B48C37B" w14:textId="77777777" w:rsidR="003F0180" w:rsidRDefault="003F0180" w:rsidP="003F0180">
      <w:pPr>
        <w:pBdr>
          <w:top w:val="nil"/>
          <w:left w:val="nil"/>
          <w:bottom w:val="nil"/>
          <w:right w:val="nil"/>
          <w:between w:val="nil"/>
        </w:pBdr>
        <w:rPr>
          <w:color w:val="000000"/>
          <w:sz w:val="26"/>
          <w:szCs w:val="26"/>
        </w:rPr>
      </w:pPr>
    </w:p>
    <w:p w14:paraId="718022DB" w14:textId="77777777" w:rsidR="003F0180" w:rsidRDefault="003F0180" w:rsidP="003F0180">
      <w:pPr>
        <w:pBdr>
          <w:top w:val="nil"/>
          <w:left w:val="nil"/>
          <w:bottom w:val="nil"/>
          <w:right w:val="nil"/>
          <w:between w:val="nil"/>
        </w:pBdr>
        <w:spacing w:before="7"/>
        <w:rPr>
          <w:color w:val="000000"/>
        </w:rPr>
      </w:pPr>
    </w:p>
    <w:p w14:paraId="5BC6138F" w14:textId="77777777" w:rsidR="003F0180" w:rsidRDefault="003F0180" w:rsidP="003F018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8E93348" w14:textId="77777777" w:rsidR="003F0180" w:rsidRDefault="003F0180" w:rsidP="003F0180">
      <w:pPr>
        <w:pBdr>
          <w:top w:val="nil"/>
          <w:left w:val="nil"/>
          <w:bottom w:val="nil"/>
          <w:right w:val="nil"/>
          <w:between w:val="nil"/>
        </w:pBdr>
        <w:rPr>
          <w:color w:val="000000"/>
          <w:sz w:val="20"/>
          <w:szCs w:val="20"/>
        </w:rPr>
      </w:pPr>
    </w:p>
    <w:p w14:paraId="0561454D" w14:textId="77777777" w:rsidR="003F0180" w:rsidRDefault="003F0180" w:rsidP="003F0180">
      <w:pPr>
        <w:pBdr>
          <w:top w:val="nil"/>
          <w:left w:val="nil"/>
          <w:bottom w:val="nil"/>
          <w:right w:val="nil"/>
          <w:between w:val="nil"/>
        </w:pBdr>
        <w:rPr>
          <w:color w:val="000000"/>
          <w:sz w:val="20"/>
          <w:szCs w:val="20"/>
        </w:rPr>
      </w:pPr>
    </w:p>
    <w:p w14:paraId="7FAC3CE9" w14:textId="77777777" w:rsidR="003F0180" w:rsidRDefault="003F0180" w:rsidP="003F0180">
      <w:pPr>
        <w:pBdr>
          <w:top w:val="nil"/>
          <w:left w:val="nil"/>
          <w:bottom w:val="nil"/>
          <w:right w:val="nil"/>
          <w:between w:val="nil"/>
        </w:pBdr>
        <w:rPr>
          <w:color w:val="000000"/>
          <w:sz w:val="20"/>
          <w:szCs w:val="20"/>
        </w:rPr>
      </w:pPr>
    </w:p>
    <w:p w14:paraId="0DA9C1B7" w14:textId="77777777" w:rsidR="003F0180" w:rsidRDefault="003F0180" w:rsidP="003F0180">
      <w:pPr>
        <w:pBdr>
          <w:top w:val="nil"/>
          <w:left w:val="nil"/>
          <w:bottom w:val="nil"/>
          <w:right w:val="nil"/>
          <w:between w:val="nil"/>
        </w:pBdr>
        <w:rPr>
          <w:color w:val="000000"/>
          <w:sz w:val="20"/>
          <w:szCs w:val="20"/>
        </w:rPr>
      </w:pPr>
    </w:p>
    <w:p w14:paraId="447941C0" w14:textId="77777777" w:rsidR="003F0180" w:rsidRDefault="003F0180" w:rsidP="003F0180">
      <w:pPr>
        <w:pBdr>
          <w:top w:val="nil"/>
          <w:left w:val="nil"/>
          <w:bottom w:val="nil"/>
          <w:right w:val="nil"/>
          <w:between w:val="nil"/>
        </w:pBdr>
        <w:rPr>
          <w:color w:val="000000"/>
          <w:sz w:val="20"/>
          <w:szCs w:val="20"/>
        </w:rPr>
      </w:pPr>
    </w:p>
    <w:p w14:paraId="7ADC4C65" w14:textId="77777777" w:rsidR="003F0180" w:rsidRDefault="003F0180" w:rsidP="003F0180">
      <w:pPr>
        <w:pBdr>
          <w:top w:val="nil"/>
          <w:left w:val="nil"/>
          <w:bottom w:val="nil"/>
          <w:right w:val="nil"/>
          <w:between w:val="nil"/>
        </w:pBdr>
        <w:rPr>
          <w:color w:val="000000"/>
          <w:sz w:val="20"/>
          <w:szCs w:val="20"/>
        </w:rPr>
      </w:pPr>
    </w:p>
    <w:p w14:paraId="706BC33D" w14:textId="77777777" w:rsidR="003F0180" w:rsidRDefault="003F0180" w:rsidP="003F0180">
      <w:pPr>
        <w:pBdr>
          <w:top w:val="nil"/>
          <w:left w:val="nil"/>
          <w:bottom w:val="nil"/>
          <w:right w:val="nil"/>
          <w:between w:val="nil"/>
        </w:pBdr>
        <w:rPr>
          <w:color w:val="000000"/>
          <w:sz w:val="20"/>
          <w:szCs w:val="20"/>
        </w:rPr>
      </w:pPr>
    </w:p>
    <w:p w14:paraId="712DE16F" w14:textId="77777777" w:rsidR="003F0180" w:rsidRDefault="003F0180" w:rsidP="003F0180">
      <w:pPr>
        <w:pBdr>
          <w:top w:val="nil"/>
          <w:left w:val="nil"/>
          <w:bottom w:val="nil"/>
          <w:right w:val="nil"/>
          <w:between w:val="nil"/>
        </w:pBdr>
        <w:rPr>
          <w:color w:val="000000"/>
          <w:sz w:val="20"/>
          <w:szCs w:val="20"/>
        </w:rPr>
      </w:pPr>
    </w:p>
    <w:p w14:paraId="082E5D48" w14:textId="77777777" w:rsidR="003F0180" w:rsidRDefault="003F0180" w:rsidP="003F0180">
      <w:pPr>
        <w:pBdr>
          <w:top w:val="nil"/>
          <w:left w:val="nil"/>
          <w:bottom w:val="nil"/>
          <w:right w:val="nil"/>
          <w:between w:val="nil"/>
        </w:pBdr>
        <w:rPr>
          <w:color w:val="000000"/>
          <w:sz w:val="20"/>
          <w:szCs w:val="20"/>
        </w:rPr>
      </w:pPr>
    </w:p>
    <w:p w14:paraId="75BD53AB" w14:textId="77777777" w:rsidR="003F0180" w:rsidRDefault="003F0180" w:rsidP="003F0180">
      <w:pPr>
        <w:pBdr>
          <w:top w:val="nil"/>
          <w:left w:val="nil"/>
          <w:bottom w:val="nil"/>
          <w:right w:val="nil"/>
          <w:between w:val="nil"/>
        </w:pBdr>
        <w:rPr>
          <w:color w:val="000000"/>
          <w:sz w:val="20"/>
          <w:szCs w:val="20"/>
        </w:rPr>
      </w:pPr>
    </w:p>
    <w:p w14:paraId="7B3FB004" w14:textId="77777777" w:rsidR="003F0180" w:rsidRDefault="003F0180" w:rsidP="003F0180">
      <w:pPr>
        <w:pBdr>
          <w:top w:val="nil"/>
          <w:left w:val="nil"/>
          <w:bottom w:val="nil"/>
          <w:right w:val="nil"/>
          <w:between w:val="nil"/>
        </w:pBdr>
        <w:rPr>
          <w:color w:val="000000"/>
          <w:sz w:val="20"/>
          <w:szCs w:val="20"/>
        </w:rPr>
      </w:pPr>
    </w:p>
    <w:p w14:paraId="5550950B" w14:textId="77777777" w:rsidR="003F0180" w:rsidRDefault="003F0180" w:rsidP="003F0180">
      <w:pPr>
        <w:pBdr>
          <w:top w:val="nil"/>
          <w:left w:val="nil"/>
          <w:bottom w:val="nil"/>
          <w:right w:val="nil"/>
          <w:between w:val="nil"/>
        </w:pBdr>
        <w:rPr>
          <w:color w:val="000000"/>
          <w:sz w:val="20"/>
          <w:szCs w:val="20"/>
        </w:rPr>
      </w:pPr>
    </w:p>
    <w:p w14:paraId="0F72B020" w14:textId="77777777" w:rsidR="003F0180" w:rsidRDefault="003F0180" w:rsidP="003F0180">
      <w:pPr>
        <w:pBdr>
          <w:top w:val="nil"/>
          <w:left w:val="nil"/>
          <w:bottom w:val="nil"/>
          <w:right w:val="nil"/>
          <w:between w:val="nil"/>
        </w:pBdr>
        <w:rPr>
          <w:color w:val="000000"/>
          <w:sz w:val="20"/>
          <w:szCs w:val="20"/>
        </w:rPr>
      </w:pPr>
    </w:p>
    <w:p w14:paraId="3DDB6908" w14:textId="77777777" w:rsidR="003F0180" w:rsidRDefault="003F0180" w:rsidP="003F0180">
      <w:pPr>
        <w:pBdr>
          <w:top w:val="nil"/>
          <w:left w:val="nil"/>
          <w:bottom w:val="nil"/>
          <w:right w:val="nil"/>
          <w:between w:val="nil"/>
        </w:pBdr>
        <w:spacing w:before="10"/>
        <w:rPr>
          <w:color w:val="000000"/>
          <w:sz w:val="28"/>
          <w:szCs w:val="28"/>
        </w:rPr>
        <w:sectPr w:rsidR="003F0180" w:rsidSect="00295DAA">
          <w:headerReference w:type="default" r:id="rId21"/>
          <w:footerReference w:type="default" r:id="rId22"/>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601E8A81" wp14:editId="0EB461F0">
                <wp:simplePos x="0" y="0"/>
                <wp:positionH relativeFrom="column">
                  <wp:posOffset>63500</wp:posOffset>
                </wp:positionH>
                <wp:positionV relativeFrom="paragraph">
                  <wp:posOffset>215900</wp:posOffset>
                </wp:positionV>
                <wp:extent cx="5755640" cy="732536"/>
                <wp:effectExtent l="0" t="0" r="0" b="0"/>
                <wp:wrapTopAndBottom distT="0" distB="0"/>
                <wp:docPr id="231" name="Retângulo 231"/>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2DCA7BFF" w14:textId="5C9A4E1C" w:rsidR="003F0180" w:rsidRDefault="003F0180" w:rsidP="003F0180">
                            <w:r>
                              <w:rPr>
                                <w:color w:val="000000"/>
                                <w:sz w:val="24"/>
                              </w:rPr>
                              <w:t>Minuta aprovada (doc</w:t>
                            </w:r>
                            <w:r w:rsidR="00B91D01">
                              <w:rPr>
                                <w:color w:val="000000"/>
                                <w:sz w:val="24"/>
                              </w:rPr>
                              <w:t>. 8731404</w:t>
                            </w:r>
                            <w:r>
                              <w:rPr>
                                <w:color w:val="000000"/>
                                <w:sz w:val="24"/>
                              </w:rPr>
                              <w:t xml:space="preserve">) conforme Despacho Terminativo nº </w:t>
                            </w:r>
                            <w:r w:rsidR="00B91D01">
                              <w:rPr>
                                <w:color w:val="000000"/>
                                <w:sz w:val="24"/>
                              </w:rPr>
                              <w:t>2509</w:t>
                            </w:r>
                            <w:r>
                              <w:rPr>
                                <w:color w:val="000000"/>
                                <w:sz w:val="24"/>
                              </w:rPr>
                              <w:t xml:space="preserve"> (doc. </w:t>
                            </w:r>
                            <w:r w:rsidR="00B91D01">
                              <w:rPr>
                                <w:color w:val="000000"/>
                                <w:sz w:val="24"/>
                              </w:rPr>
                              <w:t>8784754</w:t>
                            </w:r>
                            <w:r>
                              <w:rPr>
                                <w:color w:val="000000"/>
                                <w:sz w:val="24"/>
                              </w:rPr>
                              <w:t>) da Procuradoria Geral do Município, constante do processo SEI nº 19.025.</w:t>
                            </w:r>
                            <w:r w:rsidR="00F50382">
                              <w:rPr>
                                <w:color w:val="000000"/>
                                <w:sz w:val="24"/>
                              </w:rPr>
                              <w:t>161577/2022-51</w:t>
                            </w:r>
                            <w:r>
                              <w:rPr>
                                <w:color w:val="000000"/>
                                <w:sz w:val="24"/>
                              </w:rPr>
                              <w:t>.</w:t>
                            </w: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1E8A81" id="Retângulo 231" o:sp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2DCA7BFF" w14:textId="5C9A4E1C" w:rsidR="003F0180" w:rsidRDefault="003F0180" w:rsidP="003F0180">
                      <w:r>
                        <w:rPr>
                          <w:color w:val="000000"/>
                          <w:sz w:val="24"/>
                        </w:rPr>
                        <w:t>Minuta aprovada (doc</w:t>
                      </w:r>
                      <w:r w:rsidR="00B91D01">
                        <w:rPr>
                          <w:color w:val="000000"/>
                          <w:sz w:val="24"/>
                        </w:rPr>
                        <w:t>. 8731404</w:t>
                      </w:r>
                      <w:r>
                        <w:rPr>
                          <w:color w:val="000000"/>
                          <w:sz w:val="24"/>
                        </w:rPr>
                        <w:t xml:space="preserve">) conforme Despacho Terminativo nº </w:t>
                      </w:r>
                      <w:r w:rsidR="00B91D01">
                        <w:rPr>
                          <w:color w:val="000000"/>
                          <w:sz w:val="24"/>
                        </w:rPr>
                        <w:t>2509</w:t>
                      </w:r>
                      <w:r>
                        <w:rPr>
                          <w:color w:val="000000"/>
                          <w:sz w:val="24"/>
                        </w:rPr>
                        <w:t xml:space="preserve"> (doc. </w:t>
                      </w:r>
                      <w:r w:rsidR="00B91D01">
                        <w:rPr>
                          <w:color w:val="000000"/>
                          <w:sz w:val="24"/>
                        </w:rPr>
                        <w:t>8784754</w:t>
                      </w:r>
                      <w:r>
                        <w:rPr>
                          <w:color w:val="000000"/>
                          <w:sz w:val="24"/>
                        </w:rPr>
                        <w:t>) da Procuradoria Geral do Município, constante do processo SEI nº 19.025.</w:t>
                      </w:r>
                      <w:r w:rsidR="00F50382">
                        <w:rPr>
                          <w:color w:val="000000"/>
                          <w:sz w:val="24"/>
                        </w:rPr>
                        <w:t>161577/2022-51</w:t>
                      </w:r>
                      <w:r>
                        <w:rPr>
                          <w:color w:val="000000"/>
                          <w:sz w:val="24"/>
                        </w:rPr>
                        <w:t>.</w:t>
                      </w:r>
                    </w:p>
                  </w:txbxContent>
                </v:textbox>
                <w10:wrap type="topAndBottom"/>
              </v:rect>
            </w:pict>
          </mc:Fallback>
        </mc:AlternateContent>
      </w:r>
    </w:p>
    <w:p w14:paraId="25593498" w14:textId="77777777" w:rsidR="003F0180" w:rsidRPr="001E7EF3" w:rsidRDefault="003F0180" w:rsidP="003F0180">
      <w:pPr>
        <w:pBdr>
          <w:top w:val="nil"/>
          <w:left w:val="nil"/>
          <w:bottom w:val="nil"/>
          <w:right w:val="nil"/>
          <w:between w:val="nil"/>
        </w:pBdr>
        <w:spacing w:before="10"/>
        <w:jc w:val="center"/>
        <w:rPr>
          <w:b/>
          <w:bCs/>
          <w:color w:val="000000"/>
          <w:sz w:val="24"/>
          <w:szCs w:val="24"/>
        </w:rPr>
      </w:pPr>
      <w:r w:rsidRPr="001E7EF3">
        <w:rPr>
          <w:b/>
          <w:bCs/>
          <w:color w:val="000000"/>
          <w:sz w:val="24"/>
          <w:szCs w:val="24"/>
        </w:rPr>
        <w:lastRenderedPageBreak/>
        <w:t>ANEXO X</w:t>
      </w:r>
    </w:p>
    <w:p w14:paraId="6A437924" w14:textId="77777777" w:rsidR="003F0180" w:rsidRDefault="003F0180" w:rsidP="003F0180">
      <w:pPr>
        <w:pStyle w:val="Ttulo2"/>
        <w:spacing w:before="90"/>
        <w:ind w:left="122" w:right="415"/>
        <w:jc w:val="both"/>
      </w:pPr>
      <w:r>
        <w:t>Este documento é parte integrante do Plano de Trabalho aprovado, referente ao Termo de Colaboração n° ---/2022 que entre si celebram o município de Londrina, por meio da Secretaria de Assistência Social e a Organização da Sociedade Civil ----</w:t>
      </w:r>
    </w:p>
    <w:p w14:paraId="398B56AF" w14:textId="77777777" w:rsidR="003F0180" w:rsidRDefault="003F0180" w:rsidP="003F0180">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3F0180" w14:paraId="7C69BCA6" w14:textId="77777777" w:rsidTr="00560ADF">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31895409" w14:textId="77777777" w:rsidR="003F0180" w:rsidRDefault="003F0180" w:rsidP="00560ADF">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3F0180" w14:paraId="0B6EDE3B"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F773545" w14:textId="77777777" w:rsidR="003F0180" w:rsidRDefault="003F0180" w:rsidP="00560ADF">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1B4399C5" w14:textId="77777777" w:rsidR="003F0180" w:rsidRDefault="003F0180" w:rsidP="00560ADF">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3F0180" w14:paraId="3FC4859D" w14:textId="77777777" w:rsidTr="00560ADF">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375031BC"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A90CAE5" w14:textId="77777777" w:rsidR="003F0180" w:rsidRDefault="003F0180" w:rsidP="00560ADF">
            <w:pPr>
              <w:pBdr>
                <w:top w:val="nil"/>
                <w:left w:val="nil"/>
                <w:bottom w:val="nil"/>
                <w:right w:val="nil"/>
                <w:between w:val="nil"/>
              </w:pBdr>
              <w:rPr>
                <w:color w:val="000000"/>
                <w:sz w:val="20"/>
                <w:szCs w:val="20"/>
              </w:rPr>
            </w:pPr>
          </w:p>
        </w:tc>
      </w:tr>
      <w:tr w:rsidR="003F0180" w14:paraId="7A4738D4"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146AA61"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F033CFB" w14:textId="77777777" w:rsidR="003F0180" w:rsidRDefault="003F0180" w:rsidP="00560ADF">
            <w:pPr>
              <w:pBdr>
                <w:top w:val="nil"/>
                <w:left w:val="nil"/>
                <w:bottom w:val="nil"/>
                <w:right w:val="nil"/>
                <w:between w:val="nil"/>
              </w:pBdr>
              <w:rPr>
                <w:color w:val="000000"/>
                <w:sz w:val="20"/>
                <w:szCs w:val="20"/>
              </w:rPr>
            </w:pPr>
          </w:p>
        </w:tc>
      </w:tr>
      <w:tr w:rsidR="003F0180" w14:paraId="2B5B5EE2"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195C2071"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E55599A" w14:textId="77777777" w:rsidR="003F0180" w:rsidRDefault="003F0180" w:rsidP="00560ADF">
            <w:pPr>
              <w:pBdr>
                <w:top w:val="nil"/>
                <w:left w:val="nil"/>
                <w:bottom w:val="nil"/>
                <w:right w:val="nil"/>
                <w:between w:val="nil"/>
              </w:pBdr>
              <w:rPr>
                <w:color w:val="000000"/>
                <w:sz w:val="20"/>
                <w:szCs w:val="20"/>
              </w:rPr>
            </w:pPr>
          </w:p>
        </w:tc>
      </w:tr>
      <w:tr w:rsidR="003F0180" w14:paraId="2423E17F"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B53DA57"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AEC3E6F" w14:textId="77777777" w:rsidR="003F0180" w:rsidRDefault="003F0180" w:rsidP="00560ADF">
            <w:pPr>
              <w:pBdr>
                <w:top w:val="nil"/>
                <w:left w:val="nil"/>
                <w:bottom w:val="nil"/>
                <w:right w:val="nil"/>
                <w:between w:val="nil"/>
              </w:pBdr>
              <w:rPr>
                <w:color w:val="000000"/>
                <w:sz w:val="20"/>
                <w:szCs w:val="20"/>
              </w:rPr>
            </w:pPr>
          </w:p>
        </w:tc>
      </w:tr>
      <w:tr w:rsidR="003F0180" w14:paraId="4F377E04" w14:textId="77777777" w:rsidTr="00560ADF">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F8E8F52"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B1CE985" w14:textId="77777777" w:rsidR="003F0180" w:rsidRDefault="003F0180" w:rsidP="00560ADF">
            <w:pPr>
              <w:pBdr>
                <w:top w:val="nil"/>
                <w:left w:val="nil"/>
                <w:bottom w:val="nil"/>
                <w:right w:val="nil"/>
                <w:between w:val="nil"/>
              </w:pBdr>
              <w:rPr>
                <w:color w:val="000000"/>
                <w:sz w:val="20"/>
                <w:szCs w:val="20"/>
              </w:rPr>
            </w:pPr>
          </w:p>
        </w:tc>
      </w:tr>
      <w:tr w:rsidR="003F0180" w14:paraId="6D941B00"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1EEA2C1B"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8AADAAF" w14:textId="77777777" w:rsidR="003F0180" w:rsidRDefault="003F0180" w:rsidP="00560ADF">
            <w:pPr>
              <w:pBdr>
                <w:top w:val="nil"/>
                <w:left w:val="nil"/>
                <w:bottom w:val="nil"/>
                <w:right w:val="nil"/>
                <w:between w:val="nil"/>
              </w:pBdr>
              <w:rPr>
                <w:color w:val="000000"/>
                <w:sz w:val="20"/>
                <w:szCs w:val="20"/>
              </w:rPr>
            </w:pPr>
          </w:p>
        </w:tc>
      </w:tr>
      <w:tr w:rsidR="003F0180" w14:paraId="33F213E8"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5DCCE60"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2E630FC" w14:textId="77777777" w:rsidR="003F0180" w:rsidRDefault="003F0180" w:rsidP="00560ADF">
            <w:pPr>
              <w:pBdr>
                <w:top w:val="nil"/>
                <w:left w:val="nil"/>
                <w:bottom w:val="nil"/>
                <w:right w:val="nil"/>
                <w:between w:val="nil"/>
              </w:pBdr>
              <w:rPr>
                <w:color w:val="000000"/>
                <w:sz w:val="20"/>
                <w:szCs w:val="20"/>
              </w:rPr>
            </w:pPr>
          </w:p>
        </w:tc>
      </w:tr>
      <w:tr w:rsidR="003F0180" w14:paraId="3FE5182D" w14:textId="77777777" w:rsidTr="00560ADF">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8F27562"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88E2318" w14:textId="77777777" w:rsidR="003F0180" w:rsidRDefault="003F0180" w:rsidP="00560ADF">
            <w:pPr>
              <w:pBdr>
                <w:top w:val="nil"/>
                <w:left w:val="nil"/>
                <w:bottom w:val="nil"/>
                <w:right w:val="nil"/>
                <w:between w:val="nil"/>
              </w:pBdr>
              <w:rPr>
                <w:color w:val="000000"/>
                <w:sz w:val="20"/>
                <w:szCs w:val="20"/>
              </w:rPr>
            </w:pPr>
          </w:p>
        </w:tc>
      </w:tr>
      <w:tr w:rsidR="003F0180" w14:paraId="15D3145B" w14:textId="77777777" w:rsidTr="00560ADF">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2DD42A0"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D51CA85" w14:textId="77777777" w:rsidR="003F0180" w:rsidRDefault="003F0180" w:rsidP="00560ADF">
            <w:pPr>
              <w:pBdr>
                <w:top w:val="nil"/>
                <w:left w:val="nil"/>
                <w:bottom w:val="nil"/>
                <w:right w:val="nil"/>
                <w:between w:val="nil"/>
              </w:pBdr>
              <w:rPr>
                <w:color w:val="000000"/>
                <w:sz w:val="20"/>
                <w:szCs w:val="20"/>
              </w:rPr>
            </w:pPr>
          </w:p>
        </w:tc>
      </w:tr>
      <w:tr w:rsidR="003F0180" w14:paraId="1B752361"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DC097D6" w14:textId="77777777" w:rsidR="003F0180" w:rsidRDefault="003F0180" w:rsidP="00560ADF">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08DD019" w14:textId="77777777" w:rsidR="003F0180" w:rsidRDefault="003F0180" w:rsidP="00560ADF">
            <w:pPr>
              <w:pBdr>
                <w:top w:val="nil"/>
                <w:left w:val="nil"/>
                <w:bottom w:val="nil"/>
                <w:right w:val="nil"/>
                <w:between w:val="nil"/>
              </w:pBdr>
              <w:rPr>
                <w:color w:val="000000"/>
                <w:sz w:val="20"/>
                <w:szCs w:val="20"/>
              </w:rPr>
            </w:pPr>
          </w:p>
        </w:tc>
      </w:tr>
      <w:tr w:rsidR="003F0180" w14:paraId="3DE43948" w14:textId="77777777" w:rsidTr="00560ADF">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7DB00F9" w14:textId="77777777" w:rsidR="003F0180" w:rsidRDefault="003F0180" w:rsidP="00560ADF">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27C14E43" w14:textId="77777777" w:rsidR="003F0180" w:rsidRDefault="003F0180" w:rsidP="00560ADF">
            <w:pPr>
              <w:pBdr>
                <w:top w:val="nil"/>
                <w:left w:val="nil"/>
                <w:bottom w:val="nil"/>
                <w:right w:val="nil"/>
                <w:between w:val="nil"/>
              </w:pBdr>
              <w:rPr>
                <w:color w:val="000000"/>
                <w:sz w:val="20"/>
                <w:szCs w:val="20"/>
              </w:rPr>
            </w:pPr>
          </w:p>
        </w:tc>
      </w:tr>
      <w:tr w:rsidR="003F0180" w14:paraId="0FFF3A4E" w14:textId="77777777" w:rsidTr="00560ADF">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777649EE" w14:textId="2CAE97F1" w:rsidR="003F0180" w:rsidRDefault="003F0180" w:rsidP="00560ADF">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sidR="00D035B5">
              <w:rPr>
                <w:b/>
                <w:sz w:val="24"/>
                <w:szCs w:val="24"/>
              </w:rPr>
              <w:t>3</w:t>
            </w:r>
          </w:p>
        </w:tc>
      </w:tr>
      <w:tr w:rsidR="003F0180" w14:paraId="241BDBFE" w14:textId="77777777" w:rsidTr="00560ADF">
        <w:trPr>
          <w:trHeight w:val="274"/>
        </w:trPr>
        <w:tc>
          <w:tcPr>
            <w:tcW w:w="709" w:type="dxa"/>
            <w:tcBorders>
              <w:top w:val="single" w:sz="12" w:space="0" w:color="9F9F9F"/>
              <w:left w:val="single" w:sz="12" w:space="0" w:color="EEEEEE"/>
              <w:bottom w:val="single" w:sz="12" w:space="0" w:color="9F9F9F"/>
              <w:right w:val="single" w:sz="4" w:space="0" w:color="9F9F9F"/>
            </w:tcBorders>
          </w:tcPr>
          <w:p w14:paraId="4D6C8C24" w14:textId="77777777" w:rsidR="003F0180" w:rsidRDefault="003F0180" w:rsidP="00560ADF">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584917B2" w14:textId="77777777" w:rsidR="003F0180" w:rsidRDefault="003F0180" w:rsidP="00560ADF">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071EE09C" w14:textId="77777777" w:rsidR="003F0180" w:rsidRDefault="003F0180" w:rsidP="00560ADF">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469B6516" w14:textId="77777777" w:rsidR="003F0180" w:rsidRDefault="003F0180" w:rsidP="00560ADF">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5281E178" w14:textId="77777777" w:rsidR="003F0180" w:rsidRDefault="003F0180" w:rsidP="00560ADF">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5BB3A8AF" w14:textId="77777777" w:rsidR="003F0180" w:rsidRDefault="003F0180" w:rsidP="00560ADF">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165B3797" w14:textId="77777777" w:rsidR="003F0180" w:rsidRDefault="003F0180" w:rsidP="00560ADF">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4470528E" w14:textId="77777777" w:rsidR="003F0180" w:rsidRDefault="003F0180" w:rsidP="00560ADF">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3F0180" w14:paraId="7D198DF7" w14:textId="77777777" w:rsidTr="00560ADF">
        <w:trPr>
          <w:trHeight w:val="277"/>
        </w:trPr>
        <w:tc>
          <w:tcPr>
            <w:tcW w:w="709" w:type="dxa"/>
            <w:tcBorders>
              <w:top w:val="single" w:sz="12" w:space="0" w:color="9F9F9F"/>
              <w:left w:val="single" w:sz="12" w:space="0" w:color="EEEEEE"/>
              <w:bottom w:val="single" w:sz="12" w:space="0" w:color="9F9F9F"/>
              <w:right w:val="single" w:sz="4" w:space="0" w:color="9F9F9F"/>
            </w:tcBorders>
          </w:tcPr>
          <w:p w14:paraId="5BD360E9" w14:textId="77777777" w:rsidR="003F0180" w:rsidRDefault="003F0180" w:rsidP="00560ADF">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5739A8FA" w14:textId="77777777" w:rsidR="003F0180" w:rsidRDefault="003F0180" w:rsidP="00560ADF">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5A1472F5" w14:textId="77777777" w:rsidR="003F0180" w:rsidRDefault="003F0180" w:rsidP="00560ADF">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5D8B0FAC" w14:textId="77777777" w:rsidR="003F0180" w:rsidRDefault="003F0180" w:rsidP="00560ADF">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3AE51E30" w14:textId="77777777" w:rsidR="003F0180" w:rsidRDefault="003F0180" w:rsidP="00560ADF">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C3F613" w14:textId="77777777" w:rsidR="003F0180" w:rsidRDefault="003F0180" w:rsidP="00560ADF">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32C3FA30" w14:textId="77777777" w:rsidR="003F0180" w:rsidRDefault="003F0180" w:rsidP="00560ADF">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2361E1A0" w14:textId="77777777" w:rsidR="003F0180" w:rsidRDefault="003F0180" w:rsidP="00560ADF">
            <w:pPr>
              <w:pBdr>
                <w:top w:val="nil"/>
                <w:left w:val="nil"/>
                <w:bottom w:val="nil"/>
                <w:right w:val="nil"/>
                <w:between w:val="nil"/>
              </w:pBdr>
              <w:rPr>
                <w:color w:val="000000"/>
                <w:sz w:val="20"/>
                <w:szCs w:val="20"/>
              </w:rPr>
            </w:pPr>
          </w:p>
        </w:tc>
      </w:tr>
      <w:tr w:rsidR="003F0180" w14:paraId="5BB6904F" w14:textId="77777777" w:rsidTr="00560ADF">
        <w:trPr>
          <w:trHeight w:val="510"/>
        </w:trPr>
        <w:tc>
          <w:tcPr>
            <w:tcW w:w="709" w:type="dxa"/>
            <w:tcBorders>
              <w:top w:val="single" w:sz="12" w:space="0" w:color="9F9F9F"/>
              <w:left w:val="single" w:sz="12" w:space="0" w:color="EEEEEE"/>
              <w:bottom w:val="single" w:sz="12" w:space="0" w:color="9F9F9F"/>
              <w:right w:val="single" w:sz="4" w:space="0" w:color="9F9F9F"/>
            </w:tcBorders>
          </w:tcPr>
          <w:p w14:paraId="58682A93" w14:textId="77777777" w:rsidR="003F0180" w:rsidRDefault="003F0180" w:rsidP="00560ADF">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2F362E55" w14:textId="77777777" w:rsidR="003F0180" w:rsidRDefault="003F0180" w:rsidP="00560ADF">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4C9C400E" w14:textId="77777777" w:rsidR="003F0180" w:rsidRDefault="003F0180" w:rsidP="00560ADF">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21523660" w14:textId="77777777" w:rsidR="003F0180" w:rsidRDefault="003F0180" w:rsidP="00560ADF">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69FCB9D1" w14:textId="77777777" w:rsidR="003F0180" w:rsidRDefault="003F0180" w:rsidP="00560ADF">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1F7188EE" w14:textId="77777777" w:rsidR="003F0180" w:rsidRDefault="003F0180" w:rsidP="00560ADF">
            <w:pPr>
              <w:pBdr>
                <w:top w:val="nil"/>
                <w:left w:val="nil"/>
                <w:bottom w:val="nil"/>
                <w:right w:val="nil"/>
                <w:between w:val="nil"/>
              </w:pBdr>
              <w:spacing w:line="246" w:lineRule="auto"/>
              <w:ind w:left="14"/>
              <w:rPr>
                <w:color w:val="000000"/>
                <w:sz w:val="24"/>
                <w:szCs w:val="24"/>
              </w:rPr>
            </w:pPr>
            <w:r>
              <w:rPr>
                <w:color w:val="000000"/>
                <w:sz w:val="24"/>
                <w:szCs w:val="24"/>
              </w:rPr>
              <w:t>OUTUBR</w:t>
            </w:r>
          </w:p>
          <w:p w14:paraId="619ECB8E" w14:textId="77777777" w:rsidR="003F0180" w:rsidRDefault="003F0180" w:rsidP="00560ADF">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23F3F029" w14:textId="77777777" w:rsidR="003F0180" w:rsidRDefault="003F0180" w:rsidP="00560ADF">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0512C1C" w14:textId="77777777" w:rsidR="003F0180" w:rsidRDefault="003F0180" w:rsidP="00560ADF">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2516187F" w14:textId="77777777" w:rsidR="003F0180" w:rsidRDefault="003F0180" w:rsidP="00560ADF">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3F0180" w14:paraId="132FEA92" w14:textId="77777777" w:rsidTr="00560ADF">
        <w:trPr>
          <w:trHeight w:val="277"/>
        </w:trPr>
        <w:tc>
          <w:tcPr>
            <w:tcW w:w="709" w:type="dxa"/>
            <w:tcBorders>
              <w:top w:val="single" w:sz="12" w:space="0" w:color="9F9F9F"/>
              <w:left w:val="single" w:sz="12" w:space="0" w:color="EEEEEE"/>
              <w:bottom w:val="single" w:sz="4" w:space="0" w:color="9F9F9F"/>
              <w:right w:val="single" w:sz="4" w:space="0" w:color="9F9F9F"/>
            </w:tcBorders>
          </w:tcPr>
          <w:p w14:paraId="05CB0E2E" w14:textId="77777777" w:rsidR="003F0180" w:rsidRDefault="003F0180" w:rsidP="00560ADF">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59EBA844" w14:textId="77777777" w:rsidR="003F0180" w:rsidRDefault="003F0180" w:rsidP="00560ADF">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40A32354" w14:textId="77777777" w:rsidR="003F0180" w:rsidRDefault="003F0180" w:rsidP="00560ADF">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4D8F1333" w14:textId="77777777" w:rsidR="003F0180" w:rsidRDefault="003F0180" w:rsidP="00560ADF">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04E06286" w14:textId="77777777" w:rsidR="003F0180" w:rsidRDefault="003F0180" w:rsidP="00560ADF">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2F305DBC" w14:textId="77777777" w:rsidR="003F0180" w:rsidRDefault="003F0180" w:rsidP="00560ADF">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6D88D1D5" w14:textId="77777777" w:rsidR="003F0180" w:rsidRDefault="003F0180" w:rsidP="00560ADF">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34E6BEBB" w14:textId="77777777" w:rsidR="003F0180" w:rsidRDefault="003F0180" w:rsidP="00560ADF">
            <w:pPr>
              <w:pBdr>
                <w:top w:val="nil"/>
                <w:left w:val="nil"/>
                <w:bottom w:val="nil"/>
                <w:right w:val="nil"/>
                <w:between w:val="nil"/>
              </w:pBdr>
              <w:rPr>
                <w:color w:val="000000"/>
                <w:sz w:val="20"/>
                <w:szCs w:val="20"/>
              </w:rPr>
            </w:pPr>
          </w:p>
        </w:tc>
      </w:tr>
    </w:tbl>
    <w:p w14:paraId="3046A653" w14:textId="77777777" w:rsidR="003F0180" w:rsidRDefault="003F0180" w:rsidP="003F0180">
      <w:pPr>
        <w:pBdr>
          <w:top w:val="nil"/>
          <w:left w:val="nil"/>
          <w:bottom w:val="nil"/>
          <w:right w:val="nil"/>
          <w:between w:val="nil"/>
        </w:pBdr>
        <w:ind w:left="122"/>
        <w:jc w:val="both"/>
        <w:rPr>
          <w:color w:val="000000"/>
          <w:sz w:val="24"/>
          <w:szCs w:val="24"/>
        </w:rPr>
      </w:pPr>
      <w:r>
        <w:rPr>
          <w:color w:val="000000"/>
          <w:sz w:val="24"/>
          <w:szCs w:val="24"/>
        </w:rPr>
        <w:t>Pede Deferimento.</w:t>
      </w:r>
    </w:p>
    <w:p w14:paraId="21679C57" w14:textId="77777777" w:rsidR="003F0180" w:rsidRDefault="003F0180" w:rsidP="003F018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2022.</w:t>
      </w:r>
    </w:p>
    <w:p w14:paraId="1EE57572" w14:textId="77777777" w:rsidR="003F0180" w:rsidRDefault="003F0180" w:rsidP="003F0180">
      <w:pPr>
        <w:pBdr>
          <w:top w:val="nil"/>
          <w:left w:val="nil"/>
          <w:bottom w:val="nil"/>
          <w:right w:val="nil"/>
          <w:between w:val="nil"/>
        </w:pBdr>
        <w:jc w:val="right"/>
        <w:rPr>
          <w:color w:val="000000"/>
          <w:sz w:val="26"/>
          <w:szCs w:val="26"/>
        </w:rPr>
      </w:pPr>
    </w:p>
    <w:p w14:paraId="63D766F6" w14:textId="77777777" w:rsidR="003F0180" w:rsidRDefault="003F0180" w:rsidP="003F0180">
      <w:pPr>
        <w:pBdr>
          <w:top w:val="nil"/>
          <w:left w:val="nil"/>
          <w:bottom w:val="nil"/>
          <w:right w:val="nil"/>
          <w:between w:val="nil"/>
        </w:pBdr>
        <w:rPr>
          <w:color w:val="000000"/>
        </w:rPr>
      </w:pPr>
    </w:p>
    <w:p w14:paraId="5995CF52" w14:textId="77777777" w:rsidR="003F0180" w:rsidRDefault="003F0180" w:rsidP="003F0180">
      <w:pPr>
        <w:ind w:left="129" w:right="418"/>
        <w:jc w:val="center"/>
        <w:rPr>
          <w:sz w:val="24"/>
          <w:szCs w:val="24"/>
        </w:rPr>
      </w:pPr>
      <w:r>
        <w:rPr>
          <w:sz w:val="24"/>
          <w:szCs w:val="24"/>
        </w:rPr>
        <w:t>...........................................................</w:t>
      </w:r>
    </w:p>
    <w:p w14:paraId="633F6277" w14:textId="77777777" w:rsidR="003F0180" w:rsidRPr="00295DAA"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11B15BBB" w14:textId="77777777" w:rsidR="003F0180" w:rsidRDefault="003F0180" w:rsidP="003F0180">
      <w:pPr>
        <w:rPr>
          <w:color w:val="000000"/>
          <w:sz w:val="24"/>
          <w:szCs w:val="24"/>
          <w:lang w:val="pt-BR"/>
        </w:rPr>
      </w:pPr>
    </w:p>
    <w:p w14:paraId="5C18C902" w14:textId="77777777" w:rsidR="003F0180" w:rsidRDefault="003F0180" w:rsidP="003F0180">
      <w:pPr>
        <w:rPr>
          <w:color w:val="000000"/>
          <w:sz w:val="24"/>
          <w:szCs w:val="24"/>
          <w:lang w:val="pt-BR"/>
        </w:rPr>
      </w:pPr>
    </w:p>
    <w:p w14:paraId="3DE434C8" w14:textId="77777777" w:rsidR="003F0180" w:rsidRDefault="003F0180" w:rsidP="003F0180">
      <w:pPr>
        <w:rPr>
          <w:color w:val="000000"/>
          <w:sz w:val="24"/>
          <w:szCs w:val="24"/>
          <w:lang w:val="pt-BR"/>
        </w:rPr>
      </w:pPr>
    </w:p>
    <w:p w14:paraId="76C9BB70" w14:textId="77777777" w:rsidR="003F0180" w:rsidRDefault="003F0180" w:rsidP="003F0180">
      <w:pPr>
        <w:rPr>
          <w:color w:val="000000"/>
          <w:sz w:val="24"/>
          <w:szCs w:val="24"/>
          <w:lang w:val="pt-BR"/>
        </w:rPr>
      </w:pPr>
    </w:p>
    <w:p w14:paraId="3428AF46" w14:textId="77777777" w:rsidR="003F0180" w:rsidRDefault="003F0180" w:rsidP="003F0180">
      <w:pPr>
        <w:rPr>
          <w:color w:val="000000"/>
          <w:sz w:val="24"/>
          <w:szCs w:val="24"/>
          <w:lang w:val="pt-BR"/>
        </w:rPr>
      </w:pPr>
    </w:p>
    <w:p w14:paraId="17D8E660" w14:textId="77777777" w:rsidR="003F0180" w:rsidRDefault="003F0180" w:rsidP="003F0180">
      <w:pPr>
        <w:rPr>
          <w:color w:val="000000"/>
          <w:sz w:val="24"/>
          <w:szCs w:val="24"/>
          <w:lang w:val="pt-BR"/>
        </w:rPr>
      </w:pPr>
    </w:p>
    <w:p w14:paraId="770AB176" w14:textId="77777777" w:rsidR="003F0180" w:rsidRDefault="003F0180" w:rsidP="003F0180">
      <w:pPr>
        <w:rPr>
          <w:color w:val="000000"/>
          <w:sz w:val="24"/>
          <w:szCs w:val="24"/>
          <w:lang w:val="pt-BR"/>
        </w:rPr>
      </w:pPr>
    </w:p>
    <w:p w14:paraId="7046EBBC" w14:textId="77777777" w:rsidR="003F0180" w:rsidRDefault="003F0180" w:rsidP="003F0180">
      <w:pPr>
        <w:rPr>
          <w:color w:val="000000"/>
          <w:sz w:val="24"/>
          <w:szCs w:val="24"/>
          <w:lang w:val="pt-BR"/>
        </w:rPr>
      </w:pPr>
    </w:p>
    <w:p w14:paraId="6BCE6C7A" w14:textId="77777777" w:rsidR="003F0180" w:rsidRDefault="003F0180" w:rsidP="003F0180">
      <w:pPr>
        <w:rPr>
          <w:color w:val="000000"/>
          <w:sz w:val="24"/>
          <w:szCs w:val="24"/>
          <w:lang w:val="pt-BR"/>
        </w:rPr>
      </w:pPr>
    </w:p>
    <w:p w14:paraId="692474C9" w14:textId="77777777" w:rsidR="003F0180" w:rsidRDefault="003F0180" w:rsidP="003F0180">
      <w:pPr>
        <w:rPr>
          <w:color w:val="000000"/>
          <w:sz w:val="24"/>
          <w:szCs w:val="24"/>
          <w:lang w:val="pt-BR"/>
        </w:rPr>
      </w:pPr>
    </w:p>
    <w:p w14:paraId="36A13596" w14:textId="77777777" w:rsidR="003F0180" w:rsidRDefault="003F0180" w:rsidP="003F0180">
      <w:pPr>
        <w:rPr>
          <w:color w:val="000000"/>
          <w:sz w:val="24"/>
          <w:szCs w:val="24"/>
          <w:lang w:val="pt-BR"/>
        </w:rPr>
      </w:pPr>
    </w:p>
    <w:p w14:paraId="61918AEA" w14:textId="77777777" w:rsidR="003F0180" w:rsidRDefault="003F0180" w:rsidP="003F0180">
      <w:pPr>
        <w:rPr>
          <w:color w:val="000000"/>
          <w:sz w:val="24"/>
          <w:szCs w:val="24"/>
          <w:lang w:val="pt-BR"/>
        </w:rPr>
      </w:pPr>
    </w:p>
    <w:p w14:paraId="278B2187" w14:textId="77777777" w:rsidR="003F0180" w:rsidRDefault="003F0180" w:rsidP="003F0180">
      <w:pPr>
        <w:rPr>
          <w:color w:val="000000"/>
          <w:sz w:val="24"/>
          <w:szCs w:val="24"/>
          <w:lang w:val="pt-BR"/>
        </w:rPr>
      </w:pPr>
    </w:p>
    <w:p w14:paraId="1F920ED0" w14:textId="77777777" w:rsidR="003F0180" w:rsidRDefault="003F0180" w:rsidP="003F0180">
      <w:pPr>
        <w:rPr>
          <w:color w:val="000000"/>
          <w:sz w:val="24"/>
          <w:szCs w:val="24"/>
          <w:lang w:val="pt-BR"/>
        </w:rPr>
      </w:pPr>
    </w:p>
    <w:p w14:paraId="414F0213" w14:textId="77777777" w:rsidR="003F0180" w:rsidRDefault="003F0180" w:rsidP="003F0180">
      <w:pPr>
        <w:rPr>
          <w:color w:val="000000"/>
          <w:sz w:val="24"/>
          <w:szCs w:val="24"/>
          <w:lang w:val="pt-BR"/>
        </w:rPr>
      </w:pPr>
    </w:p>
    <w:p w14:paraId="0F0F7BCE" w14:textId="77777777" w:rsidR="003F0180" w:rsidRDefault="003F0180" w:rsidP="003F0180">
      <w:pPr>
        <w:rPr>
          <w:color w:val="000000"/>
          <w:sz w:val="24"/>
          <w:szCs w:val="24"/>
          <w:lang w:val="pt-BR"/>
        </w:rPr>
      </w:pPr>
    </w:p>
    <w:p w14:paraId="600D4CB3" w14:textId="77777777" w:rsidR="003F0180" w:rsidRDefault="003F0180" w:rsidP="003F0180">
      <w:pPr>
        <w:rPr>
          <w:color w:val="000000"/>
          <w:sz w:val="24"/>
          <w:szCs w:val="24"/>
          <w:lang w:val="pt-BR"/>
        </w:rPr>
      </w:pPr>
    </w:p>
    <w:p w14:paraId="79445813" w14:textId="77777777" w:rsidR="003F0180" w:rsidRDefault="003F0180" w:rsidP="003F0180">
      <w:pPr>
        <w:rPr>
          <w:color w:val="000000"/>
          <w:sz w:val="24"/>
          <w:szCs w:val="24"/>
          <w:lang w:val="pt-BR"/>
        </w:rPr>
      </w:pPr>
    </w:p>
    <w:p w14:paraId="4DF3C411" w14:textId="77777777" w:rsidR="003F0180" w:rsidRPr="002F5ECB" w:rsidRDefault="003F0180" w:rsidP="003F0180">
      <w:pPr>
        <w:rPr>
          <w:color w:val="000000"/>
          <w:sz w:val="24"/>
          <w:szCs w:val="24"/>
          <w:lang w:val="pt-BR"/>
        </w:rPr>
        <w:sectPr w:rsidR="003F0180" w:rsidRPr="002F5ECB" w:rsidSect="002F5ECB">
          <w:headerReference w:type="default" r:id="rId23"/>
          <w:footerReference w:type="default" r:id="rId24"/>
          <w:pgSz w:w="11920" w:h="16850"/>
          <w:pgMar w:top="2400" w:right="720" w:bottom="280" w:left="1580" w:header="284" w:footer="0" w:gutter="0"/>
          <w:cols w:space="720"/>
          <w:docGrid w:linePitch="299"/>
        </w:sectPr>
      </w:pPr>
    </w:p>
    <w:p w14:paraId="1BB5A110" w14:textId="77777777" w:rsidR="003F0180" w:rsidRDefault="003F0180" w:rsidP="005B36E3">
      <w:pPr>
        <w:pBdr>
          <w:top w:val="nil"/>
          <w:left w:val="nil"/>
          <w:bottom w:val="nil"/>
          <w:right w:val="nil"/>
          <w:between w:val="nil"/>
        </w:pBdr>
        <w:rPr>
          <w:color w:val="000000"/>
          <w:sz w:val="20"/>
          <w:szCs w:val="20"/>
          <w:lang w:val="pt-BR"/>
        </w:rPr>
      </w:pPr>
      <w:bookmarkStart w:id="4" w:name="_GoBack"/>
      <w:bookmarkEnd w:id="4"/>
    </w:p>
    <w:sectPr w:rsidR="003F0180" w:rsidSect="00295DAA">
      <w:headerReference w:type="default" r:id="rId25"/>
      <w:footerReference w:type="default" r:id="rId26"/>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2E582A" w14:textId="77777777" w:rsidR="003F600B" w:rsidRDefault="003F600B">
      <w:r>
        <w:separator/>
      </w:r>
    </w:p>
  </w:endnote>
  <w:endnote w:type="continuationSeparator" w:id="0">
    <w:p w14:paraId="1C4874F9" w14:textId="77777777" w:rsidR="003F600B" w:rsidRDefault="003F60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Lohit Devanagari">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6942189"/>
      <w:docPartObj>
        <w:docPartGallery w:val="Page Numbers (Bottom of Page)"/>
        <w:docPartUnique/>
      </w:docPartObj>
    </w:sdtPr>
    <w:sdtEndPr/>
    <w:sdtContent>
      <w:p w14:paraId="1B1035C2" w14:textId="77777777" w:rsidR="00B21431" w:rsidRDefault="00B21431">
        <w:pPr>
          <w:pStyle w:val="Rodap"/>
          <w:jc w:val="right"/>
        </w:pPr>
        <w:r>
          <w:fldChar w:fldCharType="begin"/>
        </w:r>
        <w:r>
          <w:instrText>PAGE   \* MERGEFORMAT</w:instrText>
        </w:r>
        <w:r>
          <w:fldChar w:fldCharType="separate"/>
        </w:r>
        <w:r w:rsidR="005B36E3" w:rsidRPr="005B36E3">
          <w:rPr>
            <w:noProof/>
            <w:lang w:val="pt-BR"/>
          </w:rPr>
          <w:t>1</w:t>
        </w:r>
        <w:r>
          <w:fldChar w:fldCharType="end"/>
        </w:r>
      </w:p>
    </w:sdtContent>
  </w:sdt>
  <w:p w14:paraId="57EB0F0B" w14:textId="77777777" w:rsidR="00B21431" w:rsidRDefault="00B21431">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3431686"/>
      <w:docPartObj>
        <w:docPartGallery w:val="Page Numbers (Bottom of Page)"/>
        <w:docPartUnique/>
      </w:docPartObj>
    </w:sdtPr>
    <w:sdtEndPr/>
    <w:sdtContent>
      <w:p w14:paraId="2DCCB139" w14:textId="77777777" w:rsidR="009F487C" w:rsidRDefault="003F0180">
        <w:pPr>
          <w:pStyle w:val="Rodap"/>
          <w:jc w:val="right"/>
        </w:pPr>
        <w:r>
          <w:fldChar w:fldCharType="begin"/>
        </w:r>
        <w:r>
          <w:instrText>PAGE   \* MERGEFORMAT</w:instrText>
        </w:r>
        <w:r>
          <w:fldChar w:fldCharType="separate"/>
        </w:r>
        <w:r w:rsidR="005B36E3" w:rsidRPr="005B36E3">
          <w:rPr>
            <w:noProof/>
            <w:lang w:val="pt-BR"/>
          </w:rPr>
          <w:t>55</w:t>
        </w:r>
        <w:r>
          <w:fldChar w:fldCharType="end"/>
        </w:r>
      </w:p>
    </w:sdtContent>
  </w:sdt>
  <w:p w14:paraId="20B79141" w14:textId="77777777" w:rsidR="009F487C" w:rsidRDefault="005B36E3">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8930349"/>
      <w:docPartObj>
        <w:docPartGallery w:val="Page Numbers (Bottom of Page)"/>
        <w:docPartUnique/>
      </w:docPartObj>
    </w:sdtPr>
    <w:sdtEndPr/>
    <w:sdtContent>
      <w:p w14:paraId="7B5EE39F" w14:textId="77777777" w:rsidR="00B21431" w:rsidRDefault="00B21431">
        <w:pPr>
          <w:pStyle w:val="Rodap"/>
          <w:jc w:val="right"/>
        </w:pPr>
        <w:r>
          <w:fldChar w:fldCharType="begin"/>
        </w:r>
        <w:r>
          <w:instrText>PAGE   \* MERGEFORMAT</w:instrText>
        </w:r>
        <w:r>
          <w:fldChar w:fldCharType="separate"/>
        </w:r>
        <w:r w:rsidR="005B36E3" w:rsidRPr="005B36E3">
          <w:rPr>
            <w:noProof/>
            <w:lang w:val="pt-BR"/>
          </w:rPr>
          <w:t>2</w:t>
        </w:r>
        <w:r>
          <w:fldChar w:fldCharType="end"/>
        </w:r>
      </w:p>
    </w:sdtContent>
  </w:sdt>
  <w:p w14:paraId="024F38B0" w14:textId="77777777" w:rsidR="00B21431" w:rsidRDefault="00B21431">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5035284"/>
      <w:docPartObj>
        <w:docPartGallery w:val="Page Numbers (Bottom of Page)"/>
        <w:docPartUnique/>
      </w:docPartObj>
    </w:sdtPr>
    <w:sdtEndPr/>
    <w:sdtContent>
      <w:p w14:paraId="60D5A92E" w14:textId="77777777" w:rsidR="009F487C" w:rsidRDefault="003F0180">
        <w:pPr>
          <w:pStyle w:val="Rodap"/>
          <w:jc w:val="right"/>
        </w:pPr>
        <w:r>
          <w:fldChar w:fldCharType="begin"/>
        </w:r>
        <w:r>
          <w:instrText>PAGE   \* MERGEFORMAT</w:instrText>
        </w:r>
        <w:r>
          <w:fldChar w:fldCharType="separate"/>
        </w:r>
        <w:r w:rsidR="005B36E3" w:rsidRPr="005B36E3">
          <w:rPr>
            <w:noProof/>
            <w:lang w:val="pt-BR"/>
          </w:rPr>
          <w:t>21</w:t>
        </w:r>
        <w:r>
          <w:fldChar w:fldCharType="end"/>
        </w:r>
      </w:p>
    </w:sdtContent>
  </w:sdt>
  <w:p w14:paraId="7FC838D3" w14:textId="77777777" w:rsidR="009F487C" w:rsidRDefault="005B36E3">
    <w:pPr>
      <w:pBdr>
        <w:top w:val="nil"/>
        <w:left w:val="nil"/>
        <w:bottom w:val="nil"/>
        <w:right w:val="nil"/>
        <w:between w:val="nil"/>
      </w:pBdr>
      <w:spacing w:line="14" w:lineRule="auto"/>
      <w:jc w:val="right"/>
      <w:rPr>
        <w:color w:val="000000"/>
        <w:sz w:val="19"/>
        <w:szCs w:val="19"/>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678229"/>
      <w:docPartObj>
        <w:docPartGallery w:val="Page Numbers (Bottom of Page)"/>
        <w:docPartUnique/>
      </w:docPartObj>
    </w:sdtPr>
    <w:sdtEndPr/>
    <w:sdtContent>
      <w:p w14:paraId="64BDBA5D"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28</w:t>
        </w:r>
        <w:r>
          <w:fldChar w:fldCharType="end"/>
        </w:r>
      </w:p>
    </w:sdtContent>
  </w:sdt>
  <w:p w14:paraId="5DA3777F" w14:textId="77777777" w:rsidR="003F0180" w:rsidRDefault="003F0180">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1943801"/>
      <w:docPartObj>
        <w:docPartGallery w:val="Page Numbers (Bottom of Page)"/>
        <w:docPartUnique/>
      </w:docPartObj>
    </w:sdtPr>
    <w:sdtEndPr/>
    <w:sdtContent>
      <w:p w14:paraId="32487197"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33</w:t>
        </w:r>
        <w:r>
          <w:fldChar w:fldCharType="end"/>
        </w:r>
      </w:p>
    </w:sdtContent>
  </w:sdt>
  <w:p w14:paraId="203A8154" w14:textId="77777777" w:rsidR="003F0180" w:rsidRDefault="003F0180">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4460025"/>
      <w:docPartObj>
        <w:docPartGallery w:val="Page Numbers (Bottom of Page)"/>
        <w:docPartUnique/>
      </w:docPartObj>
    </w:sdtPr>
    <w:sdtEndPr/>
    <w:sdtContent>
      <w:p w14:paraId="488E32BA"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34</w:t>
        </w:r>
        <w:r>
          <w:fldChar w:fldCharType="end"/>
        </w:r>
      </w:p>
    </w:sdtContent>
  </w:sdt>
  <w:p w14:paraId="123CF59F" w14:textId="77777777" w:rsidR="003F0180" w:rsidRDefault="003F0180">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0557155"/>
      <w:docPartObj>
        <w:docPartGallery w:val="Page Numbers (Bottom of Page)"/>
        <w:docPartUnique/>
      </w:docPartObj>
    </w:sdtPr>
    <w:sdtEndPr/>
    <w:sdtContent>
      <w:p w14:paraId="47D5A516"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35</w:t>
        </w:r>
        <w:r>
          <w:fldChar w:fldCharType="end"/>
        </w:r>
      </w:p>
    </w:sdtContent>
  </w:sdt>
  <w:p w14:paraId="6A2B26F0" w14:textId="77777777" w:rsidR="003F0180" w:rsidRDefault="003F0180">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713666"/>
      <w:docPartObj>
        <w:docPartGallery w:val="Page Numbers (Bottom of Page)"/>
        <w:docPartUnique/>
      </w:docPartObj>
    </w:sdtPr>
    <w:sdtEndPr/>
    <w:sdtContent>
      <w:p w14:paraId="71E685EC"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43</w:t>
        </w:r>
        <w:r>
          <w:fldChar w:fldCharType="end"/>
        </w:r>
      </w:p>
    </w:sdtContent>
  </w:sdt>
  <w:p w14:paraId="33ACB515" w14:textId="77777777" w:rsidR="003F0180" w:rsidRDefault="003F0180">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3388523"/>
      <w:docPartObj>
        <w:docPartGallery w:val="Page Numbers (Bottom of Page)"/>
        <w:docPartUnique/>
      </w:docPartObj>
    </w:sdtPr>
    <w:sdtEndPr/>
    <w:sdtContent>
      <w:p w14:paraId="4382FD2C" w14:textId="77777777" w:rsidR="003F0180" w:rsidRDefault="003F0180">
        <w:pPr>
          <w:pStyle w:val="Rodap"/>
          <w:jc w:val="right"/>
        </w:pPr>
        <w:r>
          <w:fldChar w:fldCharType="begin"/>
        </w:r>
        <w:r>
          <w:instrText>PAGE   \* MERGEFORMAT</w:instrText>
        </w:r>
        <w:r>
          <w:fldChar w:fldCharType="separate"/>
        </w:r>
        <w:r w:rsidR="005B36E3" w:rsidRPr="005B36E3">
          <w:rPr>
            <w:noProof/>
            <w:lang w:val="pt-BR"/>
          </w:rPr>
          <w:t>53</w:t>
        </w:r>
        <w:r>
          <w:fldChar w:fldCharType="end"/>
        </w:r>
      </w:p>
    </w:sdtContent>
  </w:sdt>
  <w:p w14:paraId="13374EC3" w14:textId="77777777" w:rsidR="003F0180" w:rsidRDefault="003F0180">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8FE6FB" w14:textId="77777777" w:rsidR="003F600B" w:rsidRDefault="003F600B">
      <w:r>
        <w:separator/>
      </w:r>
    </w:p>
  </w:footnote>
  <w:footnote w:type="continuationSeparator" w:id="0">
    <w:p w14:paraId="120766A8" w14:textId="77777777" w:rsidR="003F600B" w:rsidRDefault="003F60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F193FD" w14:textId="77777777" w:rsidR="00B21431" w:rsidRDefault="00B21431">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2096" behindDoc="1" locked="0" layoutInCell="1" hidden="0" allowOverlap="1" wp14:anchorId="569DB65C" wp14:editId="7B69B9D7">
              <wp:simplePos x="0" y="0"/>
              <wp:positionH relativeFrom="page">
                <wp:posOffset>1569720</wp:posOffset>
              </wp:positionH>
              <wp:positionV relativeFrom="page">
                <wp:posOffset>60960</wp:posOffset>
              </wp:positionV>
              <wp:extent cx="4414520" cy="977265"/>
              <wp:effectExtent l="0" t="0" r="0" b="0"/>
              <wp:wrapNone/>
              <wp:docPr id="211" name="Retângulo 211"/>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F66EA8A" w14:textId="77777777" w:rsidR="00B21431" w:rsidRDefault="00B21431">
                          <w:pPr>
                            <w:pStyle w:val="Contedodoquadro"/>
                            <w:spacing w:before="46"/>
                            <w:ind w:left="586" w:right="5"/>
                            <w:jc w:val="center"/>
                            <w:rPr>
                              <w:b/>
                              <w:sz w:val="24"/>
                            </w:rPr>
                          </w:pPr>
                          <w:r w:rsidRPr="00BF6529">
                            <w:rPr>
                              <w:noProof/>
                              <w:lang w:val="pt-BR"/>
                            </w:rPr>
                            <w:drawing>
                              <wp:inline distT="0" distB="0" distL="0" distR="0" wp14:anchorId="6A8F34E4" wp14:editId="12ED08F7">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9DB65C" id="Retângulo 211" o:spid="_x0000_s1029" style="position:absolute;margin-left:123.6pt;margin-top:4.8pt;width:347.6pt;height:76.9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5F66EA8A" w14:textId="77777777" w:rsidR="00B21431" w:rsidRDefault="00B21431">
                    <w:pPr>
                      <w:pStyle w:val="Contedodoquadro"/>
                      <w:spacing w:before="46"/>
                      <w:ind w:left="586" w:right="5"/>
                      <w:jc w:val="center"/>
                      <w:rPr>
                        <w:b/>
                        <w:sz w:val="24"/>
                      </w:rPr>
                    </w:pPr>
                    <w:r w:rsidRPr="00BF6529">
                      <w:rPr>
                        <w:noProof/>
                        <w:lang w:val="pt-BR"/>
                      </w:rPr>
                      <w:drawing>
                        <wp:inline distT="0" distB="0" distL="0" distR="0" wp14:anchorId="6A8F34E4" wp14:editId="12ED08F7">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80B697" w14:textId="77777777" w:rsidR="009F487C"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5168" behindDoc="1" locked="0" layoutInCell="1" hidden="0" allowOverlap="1" wp14:anchorId="2F0B08EC" wp14:editId="55620BF1">
              <wp:simplePos x="0" y="0"/>
              <wp:positionH relativeFrom="page">
                <wp:posOffset>3564572</wp:posOffset>
              </wp:positionH>
              <wp:positionV relativeFrom="page">
                <wp:posOffset>1349693</wp:posOffset>
              </wp:positionV>
              <wp:extent cx="831215" cy="204470"/>
              <wp:effectExtent l="0" t="0" r="0" b="0"/>
              <wp:wrapNone/>
              <wp:docPr id="228" name="Retângulo 228"/>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222B8B4" w14:textId="77777777" w:rsidR="009F487C" w:rsidRDefault="005B36E3" w:rsidP="001E7EF3">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F0B08EC" id="Retângulo 228" o:spid="_x0000_s1036" style="position:absolute;margin-left:280.65pt;margin-top:106.3pt;width:65.45pt;height:16.1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gcX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Ui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YHF7MBAABQAwAADgAAAAAAAAAAAAAAAAAuAgAAZHJzL2Uy&#10;b0RvYy54bWxQSwECLQAUAAYACAAAACEAjjrLV+IAAAALAQAADwAAAAAAAAAAAAAAAAANBAAAZHJz&#10;L2Rvd25yZXYueG1sUEsFBgAAAAAEAAQA8wAAABwFAAAAAA==&#10;" filled="f" stroked="f">
              <v:textbox inset="0,0,0,0">
                <w:txbxContent>
                  <w:p w14:paraId="7222B8B4" w14:textId="77777777" w:rsidR="009F487C" w:rsidRDefault="006F2DB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7216" behindDoc="1" locked="0" layoutInCell="1" hidden="0" allowOverlap="1" wp14:anchorId="2D70FDF6" wp14:editId="62CB7EF0">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FD2A4" w14:textId="77777777" w:rsidR="00B21431" w:rsidRDefault="00B21431">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3120" behindDoc="1" locked="0" layoutInCell="1" hidden="0" allowOverlap="1" wp14:anchorId="220B65D1" wp14:editId="2A4DCE61">
              <wp:simplePos x="0" y="0"/>
              <wp:positionH relativeFrom="page">
                <wp:posOffset>1569720</wp:posOffset>
              </wp:positionH>
              <wp:positionV relativeFrom="page">
                <wp:posOffset>60960</wp:posOffset>
              </wp:positionV>
              <wp:extent cx="4414520" cy="977265"/>
              <wp:effectExtent l="0" t="0" r="0" b="0"/>
              <wp:wrapNone/>
              <wp:docPr id="214" name="Retângulo 214"/>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A7DA20E" w14:textId="77777777" w:rsidR="00B21431" w:rsidRDefault="00B21431">
                          <w:pPr>
                            <w:pStyle w:val="Contedodoquadro"/>
                            <w:spacing w:before="46"/>
                            <w:ind w:left="588" w:right="5"/>
                            <w:jc w:val="center"/>
                            <w:rPr>
                              <w:b/>
                              <w:sz w:val="24"/>
                            </w:rPr>
                          </w:pPr>
                          <w:r w:rsidRPr="00BF6529">
                            <w:rPr>
                              <w:noProof/>
                              <w:lang w:val="pt-BR"/>
                            </w:rPr>
                            <w:drawing>
                              <wp:inline distT="0" distB="0" distL="0" distR="0" wp14:anchorId="20FF6656" wp14:editId="0105A758">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0B65D1" id="Retângulo 214" o:spid="_x0000_s1030" style="position:absolute;margin-left:123.6pt;margin-top:4.8pt;width:347.6pt;height:76.9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A7DA20E" w14:textId="77777777" w:rsidR="00B21431" w:rsidRDefault="00B21431">
                    <w:pPr>
                      <w:pStyle w:val="Contedodoquadro"/>
                      <w:spacing w:before="46"/>
                      <w:ind w:left="588" w:right="5"/>
                      <w:jc w:val="center"/>
                      <w:rPr>
                        <w:b/>
                        <w:sz w:val="24"/>
                      </w:rPr>
                    </w:pPr>
                    <w:r w:rsidRPr="00BF6529">
                      <w:rPr>
                        <w:noProof/>
                        <w:lang w:val="pt-BR"/>
                      </w:rPr>
                      <w:drawing>
                        <wp:inline distT="0" distB="0" distL="0" distR="0" wp14:anchorId="20FF6656" wp14:editId="0105A758">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E5129" w14:textId="77777777" w:rsidR="009F487C"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51072" behindDoc="1" locked="0" layoutInCell="1" hidden="0" allowOverlap="1" wp14:anchorId="2FC8EB9F" wp14:editId="4A03F705">
          <wp:simplePos x="0" y="0"/>
          <wp:positionH relativeFrom="page">
            <wp:align>center</wp:align>
          </wp:positionH>
          <wp:positionV relativeFrom="page">
            <wp:posOffset>76200</wp:posOffset>
          </wp:positionV>
          <wp:extent cx="4064400" cy="702000"/>
          <wp:effectExtent l="0" t="0" r="0" b="3175"/>
          <wp:wrapSquare wrapText="bothSides"/>
          <wp:docPr id="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46505"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6432" behindDoc="1" locked="0" layoutInCell="1" hidden="0" allowOverlap="1" wp14:anchorId="527D0B25" wp14:editId="22216914">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54144" behindDoc="1" locked="0" layoutInCell="1" hidden="0" allowOverlap="1" wp14:anchorId="76C8E78C" wp14:editId="1467EA69">
              <wp:simplePos x="0" y="0"/>
              <wp:positionH relativeFrom="page">
                <wp:posOffset>3525203</wp:posOffset>
              </wp:positionH>
              <wp:positionV relativeFrom="page">
                <wp:posOffset>1346518</wp:posOffset>
              </wp:positionV>
              <wp:extent cx="949960" cy="204470"/>
              <wp:effectExtent l="0" t="0" r="0" b="0"/>
              <wp:wrapNone/>
              <wp:docPr id="220" name="Retângulo 220"/>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391DFD51" w14:textId="77777777" w:rsidR="003F0180" w:rsidRDefault="003F0180" w:rsidP="00715477">
                          <w:pPr>
                            <w:spacing w:before="10"/>
                            <w:textDirection w:val="btLr"/>
                          </w:pPr>
                        </w:p>
                        <w:p w14:paraId="4E8BF10E" w14:textId="77777777" w:rsidR="003F0180" w:rsidRDefault="003F0180" w:rsidP="00715477">
                          <w:pPr>
                            <w:spacing w:before="10"/>
                            <w:textDirection w:val="btLr"/>
                          </w:pPr>
                        </w:p>
                        <w:p w14:paraId="69AB7DC0" w14:textId="77777777" w:rsidR="003F0180" w:rsidRDefault="003F0180" w:rsidP="0071547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C8E78C" id="Retângulo 220" o:spid="_x0000_s1031" style="position:absolute;margin-left:277.6pt;margin-top:106.05pt;width:74.8pt;height:16.1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391DFD51" w14:textId="77777777" w:rsidR="003F0180" w:rsidRDefault="003F0180" w:rsidP="00715477">
                    <w:pPr>
                      <w:spacing w:before="10"/>
                      <w:textDirection w:val="btLr"/>
                    </w:pPr>
                  </w:p>
                  <w:p w14:paraId="4E8BF10E" w14:textId="77777777" w:rsidR="003F0180" w:rsidRDefault="003F0180" w:rsidP="00715477">
                    <w:pPr>
                      <w:spacing w:before="10"/>
                      <w:textDirection w:val="btLr"/>
                    </w:pPr>
                  </w:p>
                  <w:p w14:paraId="69AB7DC0" w14:textId="77777777" w:rsidR="003F0180" w:rsidRDefault="003F0180" w:rsidP="00715477">
                    <w:pPr>
                      <w:spacing w:before="10"/>
                      <w:textDirection w:val="btLr"/>
                    </w:pPr>
                  </w:p>
                </w:txbxContent>
              </v:textbox>
              <w10:wrap anchorx="page" anchory="page"/>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6E7CD4"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6192" behindDoc="1" locked="0" layoutInCell="1" hidden="0" allowOverlap="1" wp14:anchorId="71987E0E" wp14:editId="0228DCF8">
              <wp:simplePos x="0" y="0"/>
              <wp:positionH relativeFrom="page">
                <wp:posOffset>3564572</wp:posOffset>
              </wp:positionH>
              <wp:positionV relativeFrom="page">
                <wp:posOffset>1349693</wp:posOffset>
              </wp:positionV>
              <wp:extent cx="831215" cy="204470"/>
              <wp:effectExtent l="0" t="0" r="0" b="0"/>
              <wp:wrapNone/>
              <wp:docPr id="222" name="Retângulo 222"/>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FC6F820" w14:textId="77777777" w:rsidR="003F0180" w:rsidRDefault="003F0180" w:rsidP="0071547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987E0E" id="Retângulo 222" o:spid="_x0000_s1032" style="position:absolute;margin-left:280.65pt;margin-top:106.3pt;width:65.45pt;height:16.1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7FC6F820" w14:textId="77777777" w:rsidR="003F0180" w:rsidRDefault="003F0180"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8240" behindDoc="1" locked="0" layoutInCell="1" hidden="0" allowOverlap="1" wp14:anchorId="74B1CF90" wp14:editId="6474AD5E">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6458EC"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9264" behindDoc="1" locked="0" layoutInCell="1" hidden="0" allowOverlap="1" wp14:anchorId="6B2BC8D6" wp14:editId="09C4A3D8">
              <wp:simplePos x="0" y="0"/>
              <wp:positionH relativeFrom="page">
                <wp:posOffset>3535363</wp:posOffset>
              </wp:positionH>
              <wp:positionV relativeFrom="page">
                <wp:posOffset>1349693</wp:posOffset>
              </wp:positionV>
              <wp:extent cx="890905" cy="204470"/>
              <wp:effectExtent l="0" t="0" r="0" b="0"/>
              <wp:wrapNone/>
              <wp:docPr id="229" name="Retângulo 229"/>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51B7B48F" w14:textId="77777777" w:rsidR="003F0180" w:rsidRDefault="003F0180" w:rsidP="000A5567">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2BC8D6" id="Retângulo 229" o:spid="_x0000_s1033" style="position:absolute;margin-left:278.4pt;margin-top:106.3pt;width:70.15pt;height:16.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51B7B48F" w14:textId="77777777" w:rsidR="003F0180" w:rsidRDefault="003F0180"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0288" behindDoc="1" locked="0" layoutInCell="1" hidden="0" allowOverlap="1" wp14:anchorId="57CE50BC" wp14:editId="20FC3023">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B522C0"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1312" behindDoc="1" locked="0" layoutInCell="1" hidden="0" allowOverlap="1" wp14:anchorId="05CF8184" wp14:editId="04A84D6B">
              <wp:simplePos x="0" y="0"/>
              <wp:positionH relativeFrom="page">
                <wp:posOffset>3525203</wp:posOffset>
              </wp:positionH>
              <wp:positionV relativeFrom="page">
                <wp:posOffset>1346518</wp:posOffset>
              </wp:positionV>
              <wp:extent cx="949960" cy="204470"/>
              <wp:effectExtent l="0" t="0" r="0" b="0"/>
              <wp:wrapNone/>
              <wp:docPr id="226" name="Retângulo 226"/>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2490BBCE" w14:textId="77777777" w:rsidR="003F0180" w:rsidRDefault="003F0180" w:rsidP="00D04AE1">
                          <w:pPr>
                            <w:spacing w:before="1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CF8184" id="Retângulo 226" o:spid="_x0000_s1034" style="position:absolute;margin-left:277.6pt;margin-top:106.05pt;width:74.8pt;height:16.1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2490BBCE" w14:textId="77777777" w:rsidR="003F0180" w:rsidRDefault="003F0180"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2336" behindDoc="1" locked="0" layoutInCell="1" hidden="0" allowOverlap="1" wp14:anchorId="47AEB8A5" wp14:editId="14EE6351">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92A99B"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3360" behindDoc="1" locked="0" layoutInCell="1" hidden="0" allowOverlap="1" wp14:anchorId="1864D7F2" wp14:editId="6FBD1742">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31E237" w14:textId="77777777" w:rsidR="003F0180" w:rsidRDefault="003F0180">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44322F98" wp14:editId="5458B45B">
              <wp:simplePos x="0" y="0"/>
              <wp:positionH relativeFrom="margin">
                <wp:align>center</wp:align>
              </wp:positionH>
              <wp:positionV relativeFrom="topMargin">
                <wp:align>bottom</wp:align>
              </wp:positionV>
              <wp:extent cx="831215" cy="204470"/>
              <wp:effectExtent l="0" t="0" r="6985" b="5080"/>
              <wp:wrapNone/>
              <wp:docPr id="223" name="Retângulo 223"/>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0755FFB6" w14:textId="77777777" w:rsidR="003F0180" w:rsidRDefault="003F0180">
                          <w:pPr>
                            <w:spacing w:before="10"/>
                            <w:ind w:left="20"/>
                            <w:textDirection w:val="btLr"/>
                          </w:pPr>
                        </w:p>
                      </w:txbxContent>
                    </wps:txbx>
                    <wps:bodyPr spcFirstLastPara="1" wrap="square" lIns="0" tIns="0" rIns="0" bIns="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322F98" id="Retângulo 223" o:spid="_x0000_s1035" style="position:absolute;margin-left:0;margin-top:0;width:65.45pt;height:16.1pt;z-index:-251652096;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bbRNLKcBAABEAwAADgAAAAAAAAAAAAAAAAAuAgAAZHJzL2Uyb0RvYy54bWxQSwECLQAUAAYA&#10;CAAAACEA0ZNAqNwAAAAEAQAADwAAAAAAAAAAAAAAAAABBAAAZHJzL2Rvd25yZXYueG1sUEsFBgAA&#10;AAAEAAQA8wAAAAoFAAAAAA==&#10;" filled="f" stroked="f">
              <v:textbox inset="0,0,0,0">
                <w:txbxContent>
                  <w:p w14:paraId="0755FFB6" w14:textId="77777777" w:rsidR="003F0180" w:rsidRDefault="003F0180">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5408" behindDoc="1" locked="0" layoutInCell="1" hidden="0" allowOverlap="1" wp14:anchorId="6A0BF49A" wp14:editId="67B3A736">
          <wp:simplePos x="0" y="0"/>
          <wp:positionH relativeFrom="page">
            <wp:posOffset>1292225</wp:posOffset>
          </wp:positionH>
          <wp:positionV relativeFrom="page">
            <wp:posOffset>180340</wp:posOffset>
          </wp:positionV>
          <wp:extent cx="5499100" cy="1011555"/>
          <wp:effectExtent l="0" t="0" r="0" b="0"/>
          <wp:wrapNone/>
          <wp:docPr id="1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165329F"/>
    <w:multiLevelType w:val="hybridMultilevel"/>
    <w:tmpl w:val="70F04156"/>
    <w:lvl w:ilvl="0" w:tplc="FFFFFFF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3"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6"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7"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0"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1"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2" w15:restartNumberingAfterBreak="0">
    <w:nsid w:val="0B822369"/>
    <w:multiLevelType w:val="hybridMultilevel"/>
    <w:tmpl w:val="3F482B34"/>
    <w:lvl w:ilvl="0" w:tplc="D9DA2808">
      <w:start w:val="1"/>
      <w:numFmt w:val="decimal"/>
      <w:lvlText w:val="%1."/>
      <w:lvlJc w:val="left"/>
      <w:pPr>
        <w:ind w:left="1353" w:hanging="360"/>
      </w:pPr>
      <w:rPr>
        <w:rFonts w:hint="default"/>
      </w:rPr>
    </w:lvl>
    <w:lvl w:ilvl="1" w:tplc="04160019" w:tentative="1">
      <w:start w:val="1"/>
      <w:numFmt w:val="lowerLetter"/>
      <w:lvlText w:val="%2."/>
      <w:lvlJc w:val="left"/>
      <w:pPr>
        <w:ind w:left="2073" w:hanging="360"/>
      </w:pPr>
    </w:lvl>
    <w:lvl w:ilvl="2" w:tplc="0416001B" w:tentative="1">
      <w:start w:val="1"/>
      <w:numFmt w:val="lowerRoman"/>
      <w:lvlText w:val="%3."/>
      <w:lvlJc w:val="right"/>
      <w:pPr>
        <w:ind w:left="2793" w:hanging="180"/>
      </w:pPr>
    </w:lvl>
    <w:lvl w:ilvl="3" w:tplc="0416000F" w:tentative="1">
      <w:start w:val="1"/>
      <w:numFmt w:val="decimal"/>
      <w:lvlText w:val="%4."/>
      <w:lvlJc w:val="left"/>
      <w:pPr>
        <w:ind w:left="3513" w:hanging="360"/>
      </w:pPr>
    </w:lvl>
    <w:lvl w:ilvl="4" w:tplc="04160019" w:tentative="1">
      <w:start w:val="1"/>
      <w:numFmt w:val="lowerLetter"/>
      <w:lvlText w:val="%5."/>
      <w:lvlJc w:val="left"/>
      <w:pPr>
        <w:ind w:left="4233" w:hanging="360"/>
      </w:pPr>
    </w:lvl>
    <w:lvl w:ilvl="5" w:tplc="0416001B" w:tentative="1">
      <w:start w:val="1"/>
      <w:numFmt w:val="lowerRoman"/>
      <w:lvlText w:val="%6."/>
      <w:lvlJc w:val="right"/>
      <w:pPr>
        <w:ind w:left="4953" w:hanging="180"/>
      </w:pPr>
    </w:lvl>
    <w:lvl w:ilvl="6" w:tplc="0416000F" w:tentative="1">
      <w:start w:val="1"/>
      <w:numFmt w:val="decimal"/>
      <w:lvlText w:val="%7."/>
      <w:lvlJc w:val="left"/>
      <w:pPr>
        <w:ind w:left="5673" w:hanging="360"/>
      </w:pPr>
    </w:lvl>
    <w:lvl w:ilvl="7" w:tplc="04160019" w:tentative="1">
      <w:start w:val="1"/>
      <w:numFmt w:val="lowerLetter"/>
      <w:lvlText w:val="%8."/>
      <w:lvlJc w:val="left"/>
      <w:pPr>
        <w:ind w:left="6393" w:hanging="360"/>
      </w:pPr>
    </w:lvl>
    <w:lvl w:ilvl="8" w:tplc="0416001B" w:tentative="1">
      <w:start w:val="1"/>
      <w:numFmt w:val="lowerRoman"/>
      <w:lvlText w:val="%9."/>
      <w:lvlJc w:val="right"/>
      <w:pPr>
        <w:ind w:left="7113" w:hanging="180"/>
      </w:pPr>
    </w:lvl>
  </w:abstractNum>
  <w:abstractNum w:abstractNumId="13" w15:restartNumberingAfterBreak="0">
    <w:nsid w:val="0C183991"/>
    <w:multiLevelType w:val="hybridMultilevel"/>
    <w:tmpl w:val="11B0FA26"/>
    <w:lvl w:ilvl="0" w:tplc="412ED668">
      <w:start w:val="1"/>
      <w:numFmt w:val="lowerLetter"/>
      <w:lvlText w:val="%1)"/>
      <w:lvlJc w:val="left"/>
      <w:pPr>
        <w:ind w:left="720" w:hanging="360"/>
      </w:pPr>
      <w:rPr>
        <w:rFonts w:ascii="Times New Roman" w:eastAsia="Times New Roman" w:hAnsi="Times New Roman" w:cs="Times New Roman"/>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5"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00B310A"/>
    <w:multiLevelType w:val="hybridMultilevel"/>
    <w:tmpl w:val="D2163E78"/>
    <w:lvl w:ilvl="0" w:tplc="DF56748A">
      <w:start w:val="1"/>
      <w:numFmt w:val="lowerLetter"/>
      <w:lvlText w:val="%1)"/>
      <w:lvlJc w:val="left"/>
      <w:pPr>
        <w:ind w:left="720" w:hanging="360"/>
      </w:pPr>
      <w:rPr>
        <w:rFonts w:ascii="Times New Roman" w:eastAsia="Times New Roman" w:hAnsi="Times New Roman" w:cs="Times New Roman"/>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15DA1293"/>
    <w:multiLevelType w:val="multilevel"/>
    <w:tmpl w:val="F7369A00"/>
    <w:lvl w:ilvl="0">
      <w:start w:val="1"/>
      <w:numFmt w:val="decimal"/>
      <w:lvlText w:val="%1."/>
      <w:lvlJc w:val="left"/>
      <w:pPr>
        <w:ind w:left="633" w:hanging="240"/>
      </w:pPr>
      <w:rPr>
        <w:rFonts w:ascii="Times New Roman" w:eastAsia="Times New Roman" w:hAnsi="Times New Roman" w:cs="Times New Roman" w:hint="default"/>
        <w:b/>
        <w:bCs/>
        <w:spacing w:val="-3"/>
        <w:w w:val="99"/>
        <w:sz w:val="24"/>
        <w:szCs w:val="24"/>
        <w:lang w:val="pt-PT" w:eastAsia="pt-PT" w:bidi="pt-PT"/>
      </w:rPr>
    </w:lvl>
    <w:lvl w:ilvl="1">
      <w:start w:val="1"/>
      <w:numFmt w:val="decimal"/>
      <w:lvlText w:val="%1.%2."/>
      <w:lvlJc w:val="left"/>
      <w:pPr>
        <w:ind w:left="813" w:hanging="420"/>
      </w:pPr>
      <w:rPr>
        <w:rFonts w:ascii="Times New Roman" w:eastAsia="Times New Roman" w:hAnsi="Times New Roman" w:cs="Times New Roman" w:hint="default"/>
        <w:b/>
        <w:bCs/>
        <w:spacing w:val="-2"/>
        <w:w w:val="99"/>
        <w:sz w:val="24"/>
        <w:szCs w:val="24"/>
        <w:lang w:val="pt-PT" w:eastAsia="pt-PT" w:bidi="pt-PT"/>
      </w:rPr>
    </w:lvl>
    <w:lvl w:ilvl="2">
      <w:start w:val="1"/>
      <w:numFmt w:val="decimal"/>
      <w:lvlText w:val="%3."/>
      <w:lvlJc w:val="left"/>
      <w:pPr>
        <w:ind w:left="1114" w:hanging="360"/>
      </w:pPr>
      <w:rPr>
        <w:rFonts w:ascii="Times New Roman" w:eastAsia="Times New Roman" w:hAnsi="Times New Roman" w:cs="Times New Roman" w:hint="default"/>
        <w:spacing w:val="-4"/>
        <w:w w:val="99"/>
        <w:sz w:val="24"/>
        <w:szCs w:val="24"/>
        <w:lang w:val="pt-PT" w:eastAsia="pt-PT" w:bidi="pt-PT"/>
      </w:rPr>
    </w:lvl>
    <w:lvl w:ilvl="3">
      <w:numFmt w:val="bullet"/>
      <w:lvlText w:val="•"/>
      <w:lvlJc w:val="left"/>
      <w:pPr>
        <w:ind w:left="1120" w:hanging="360"/>
      </w:pPr>
      <w:rPr>
        <w:rFonts w:hint="default"/>
        <w:lang w:val="pt-PT" w:eastAsia="pt-PT" w:bidi="pt-PT"/>
      </w:rPr>
    </w:lvl>
    <w:lvl w:ilvl="4">
      <w:numFmt w:val="bullet"/>
      <w:lvlText w:val="•"/>
      <w:lvlJc w:val="left"/>
      <w:pPr>
        <w:ind w:left="2480" w:hanging="360"/>
      </w:pPr>
      <w:rPr>
        <w:rFonts w:hint="default"/>
        <w:lang w:val="pt-PT" w:eastAsia="pt-PT" w:bidi="pt-PT"/>
      </w:rPr>
    </w:lvl>
    <w:lvl w:ilvl="5">
      <w:numFmt w:val="bullet"/>
      <w:lvlText w:val="•"/>
      <w:lvlJc w:val="left"/>
      <w:pPr>
        <w:ind w:left="3841" w:hanging="360"/>
      </w:pPr>
      <w:rPr>
        <w:rFonts w:hint="default"/>
        <w:lang w:val="pt-PT" w:eastAsia="pt-PT" w:bidi="pt-PT"/>
      </w:rPr>
    </w:lvl>
    <w:lvl w:ilvl="6">
      <w:numFmt w:val="bullet"/>
      <w:lvlText w:val="•"/>
      <w:lvlJc w:val="left"/>
      <w:pPr>
        <w:ind w:left="5202" w:hanging="360"/>
      </w:pPr>
      <w:rPr>
        <w:rFonts w:hint="default"/>
        <w:lang w:val="pt-PT" w:eastAsia="pt-PT" w:bidi="pt-PT"/>
      </w:rPr>
    </w:lvl>
    <w:lvl w:ilvl="7">
      <w:numFmt w:val="bullet"/>
      <w:lvlText w:val="•"/>
      <w:lvlJc w:val="left"/>
      <w:pPr>
        <w:ind w:left="6563" w:hanging="360"/>
      </w:pPr>
      <w:rPr>
        <w:rFonts w:hint="default"/>
        <w:lang w:val="pt-PT" w:eastAsia="pt-PT" w:bidi="pt-PT"/>
      </w:rPr>
    </w:lvl>
    <w:lvl w:ilvl="8">
      <w:numFmt w:val="bullet"/>
      <w:lvlText w:val="•"/>
      <w:lvlJc w:val="left"/>
      <w:pPr>
        <w:ind w:left="7924" w:hanging="360"/>
      </w:pPr>
      <w:rPr>
        <w:rFonts w:hint="default"/>
        <w:lang w:val="pt-PT" w:eastAsia="pt-PT" w:bidi="pt-PT"/>
      </w:rPr>
    </w:lvl>
  </w:abstractNum>
  <w:abstractNum w:abstractNumId="18" w15:restartNumberingAfterBreak="0">
    <w:nsid w:val="17C35805"/>
    <w:multiLevelType w:val="multilevel"/>
    <w:tmpl w:val="6B980B36"/>
    <w:lvl w:ilvl="0">
      <w:start w:val="5"/>
      <w:numFmt w:val="decimal"/>
      <w:lvlText w:val="%1"/>
      <w:lvlJc w:val="left"/>
      <w:pPr>
        <w:ind w:left="1113" w:hanging="600"/>
      </w:pPr>
      <w:rPr>
        <w:rFonts w:hint="default"/>
        <w:lang w:val="pt-PT" w:eastAsia="pt-PT" w:bidi="pt-PT"/>
      </w:rPr>
    </w:lvl>
    <w:lvl w:ilvl="1">
      <w:start w:val="6"/>
      <w:numFmt w:val="decimal"/>
      <w:lvlText w:val="%1.%2"/>
      <w:lvlJc w:val="left"/>
      <w:pPr>
        <w:ind w:left="1113" w:hanging="600"/>
      </w:pPr>
      <w:rPr>
        <w:rFonts w:hint="default"/>
        <w:lang w:val="pt-PT" w:eastAsia="pt-PT" w:bidi="pt-PT"/>
      </w:rPr>
    </w:lvl>
    <w:lvl w:ilvl="2">
      <w:start w:val="1"/>
      <w:numFmt w:val="decimal"/>
      <w:lvlText w:val="%1.%2.%3."/>
      <w:lvlJc w:val="left"/>
      <w:pPr>
        <w:ind w:left="1113" w:hanging="600"/>
      </w:pPr>
      <w:rPr>
        <w:rFonts w:ascii="Times New Roman" w:eastAsia="Times New Roman" w:hAnsi="Times New Roman" w:cs="Times New Roman" w:hint="default"/>
        <w:b/>
        <w:bCs/>
        <w:spacing w:val="-4"/>
        <w:w w:val="99"/>
        <w:sz w:val="24"/>
        <w:szCs w:val="24"/>
        <w:lang w:val="pt-PT" w:eastAsia="pt-PT" w:bidi="pt-PT"/>
      </w:rPr>
    </w:lvl>
    <w:lvl w:ilvl="3">
      <w:start w:val="1"/>
      <w:numFmt w:val="decimal"/>
      <w:lvlText w:val="%4."/>
      <w:lvlJc w:val="left"/>
      <w:pPr>
        <w:ind w:left="1114" w:hanging="360"/>
      </w:pPr>
      <w:rPr>
        <w:rFonts w:ascii="Times New Roman" w:eastAsia="Times New Roman" w:hAnsi="Times New Roman" w:cs="Times New Roman" w:hint="default"/>
        <w:spacing w:val="-6"/>
        <w:w w:val="99"/>
        <w:sz w:val="24"/>
        <w:szCs w:val="24"/>
        <w:lang w:val="pt-PT" w:eastAsia="pt-PT" w:bidi="pt-PT"/>
      </w:rPr>
    </w:lvl>
    <w:lvl w:ilvl="4">
      <w:numFmt w:val="bullet"/>
      <w:lvlText w:val="•"/>
      <w:lvlJc w:val="left"/>
      <w:pPr>
        <w:ind w:left="4930" w:hanging="360"/>
      </w:pPr>
      <w:rPr>
        <w:rFonts w:hint="default"/>
        <w:lang w:val="pt-PT" w:eastAsia="pt-PT" w:bidi="pt-PT"/>
      </w:rPr>
    </w:lvl>
    <w:lvl w:ilvl="5">
      <w:numFmt w:val="bullet"/>
      <w:lvlText w:val="•"/>
      <w:lvlJc w:val="left"/>
      <w:pPr>
        <w:ind w:left="5883" w:hanging="360"/>
      </w:pPr>
      <w:rPr>
        <w:rFonts w:hint="default"/>
        <w:lang w:val="pt-PT" w:eastAsia="pt-PT" w:bidi="pt-PT"/>
      </w:rPr>
    </w:lvl>
    <w:lvl w:ilvl="6">
      <w:numFmt w:val="bullet"/>
      <w:lvlText w:val="•"/>
      <w:lvlJc w:val="left"/>
      <w:pPr>
        <w:ind w:left="6835" w:hanging="360"/>
      </w:pPr>
      <w:rPr>
        <w:rFonts w:hint="default"/>
        <w:lang w:val="pt-PT" w:eastAsia="pt-PT" w:bidi="pt-PT"/>
      </w:rPr>
    </w:lvl>
    <w:lvl w:ilvl="7">
      <w:numFmt w:val="bullet"/>
      <w:lvlText w:val="•"/>
      <w:lvlJc w:val="left"/>
      <w:pPr>
        <w:ind w:left="7788" w:hanging="360"/>
      </w:pPr>
      <w:rPr>
        <w:rFonts w:hint="default"/>
        <w:lang w:val="pt-PT" w:eastAsia="pt-PT" w:bidi="pt-PT"/>
      </w:rPr>
    </w:lvl>
    <w:lvl w:ilvl="8">
      <w:numFmt w:val="bullet"/>
      <w:lvlText w:val="•"/>
      <w:lvlJc w:val="left"/>
      <w:pPr>
        <w:ind w:left="8741" w:hanging="360"/>
      </w:pPr>
      <w:rPr>
        <w:rFonts w:hint="default"/>
        <w:lang w:val="pt-PT" w:eastAsia="pt-PT" w:bidi="pt-PT"/>
      </w:rPr>
    </w:lvl>
  </w:abstractNum>
  <w:abstractNum w:abstractNumId="19"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0"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1" w15:restartNumberingAfterBreak="0">
    <w:nsid w:val="1ADC2217"/>
    <w:multiLevelType w:val="hybridMultilevel"/>
    <w:tmpl w:val="F75659D2"/>
    <w:lvl w:ilvl="0" w:tplc="5D32A0A8">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2"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3"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4"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5"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6" w15:restartNumberingAfterBreak="0">
    <w:nsid w:val="215E44F4"/>
    <w:multiLevelType w:val="multilevel"/>
    <w:tmpl w:val="2C26301C"/>
    <w:lvl w:ilvl="0">
      <w:start w:val="4"/>
      <w:numFmt w:val="decimal"/>
      <w:lvlText w:val="%1."/>
      <w:lvlJc w:val="left"/>
      <w:pPr>
        <w:ind w:left="540" w:hanging="540"/>
      </w:pPr>
      <w:rPr>
        <w:rFonts w:hint="default"/>
      </w:rPr>
    </w:lvl>
    <w:lvl w:ilvl="1">
      <w:start w:val="6"/>
      <w:numFmt w:val="decimal"/>
      <w:lvlText w:val="%1.%2."/>
      <w:lvlJc w:val="left"/>
      <w:pPr>
        <w:ind w:left="796" w:hanging="540"/>
      </w:pPr>
      <w:rPr>
        <w:rFonts w:hint="default"/>
      </w:rPr>
    </w:lvl>
    <w:lvl w:ilvl="2">
      <w:start w:val="1"/>
      <w:numFmt w:val="decimal"/>
      <w:lvlText w:val="%1.%2.%3."/>
      <w:lvlJc w:val="left"/>
      <w:pPr>
        <w:ind w:left="1232" w:hanging="720"/>
      </w:pPr>
      <w:rPr>
        <w:rFonts w:hint="default"/>
      </w:rPr>
    </w:lvl>
    <w:lvl w:ilvl="3">
      <w:start w:val="1"/>
      <w:numFmt w:val="decimal"/>
      <w:lvlText w:val="%1.%2.%3.%4."/>
      <w:lvlJc w:val="left"/>
      <w:pPr>
        <w:ind w:left="1488" w:hanging="720"/>
      </w:pPr>
      <w:rPr>
        <w:rFonts w:hint="default"/>
      </w:rPr>
    </w:lvl>
    <w:lvl w:ilvl="4">
      <w:start w:val="1"/>
      <w:numFmt w:val="decimal"/>
      <w:lvlText w:val="%1.%2.%3.%4.%5."/>
      <w:lvlJc w:val="left"/>
      <w:pPr>
        <w:ind w:left="2104" w:hanging="1080"/>
      </w:pPr>
      <w:rPr>
        <w:rFonts w:hint="default"/>
      </w:rPr>
    </w:lvl>
    <w:lvl w:ilvl="5">
      <w:start w:val="1"/>
      <w:numFmt w:val="decimal"/>
      <w:lvlText w:val="%1.%2.%3.%4.%5.%6."/>
      <w:lvlJc w:val="left"/>
      <w:pPr>
        <w:ind w:left="2360" w:hanging="1080"/>
      </w:pPr>
      <w:rPr>
        <w:rFonts w:hint="default"/>
      </w:rPr>
    </w:lvl>
    <w:lvl w:ilvl="6">
      <w:start w:val="1"/>
      <w:numFmt w:val="decimal"/>
      <w:lvlText w:val="%1.%2.%3.%4.%5.%6.%7."/>
      <w:lvlJc w:val="left"/>
      <w:pPr>
        <w:ind w:left="2976" w:hanging="1440"/>
      </w:pPr>
      <w:rPr>
        <w:rFonts w:hint="default"/>
      </w:rPr>
    </w:lvl>
    <w:lvl w:ilvl="7">
      <w:start w:val="1"/>
      <w:numFmt w:val="decimal"/>
      <w:lvlText w:val="%1.%2.%3.%4.%5.%6.%7.%8."/>
      <w:lvlJc w:val="left"/>
      <w:pPr>
        <w:ind w:left="3232" w:hanging="1440"/>
      </w:pPr>
      <w:rPr>
        <w:rFonts w:hint="default"/>
      </w:rPr>
    </w:lvl>
    <w:lvl w:ilvl="8">
      <w:start w:val="1"/>
      <w:numFmt w:val="decimal"/>
      <w:lvlText w:val="%1.%2.%3.%4.%5.%6.%7.%8.%9."/>
      <w:lvlJc w:val="left"/>
      <w:pPr>
        <w:ind w:left="3848" w:hanging="1800"/>
      </w:pPr>
      <w:rPr>
        <w:rFonts w:hint="default"/>
      </w:rPr>
    </w:lvl>
  </w:abstractNum>
  <w:abstractNum w:abstractNumId="27"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8"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9"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30" w15:restartNumberingAfterBreak="0">
    <w:nsid w:val="2AA24AC0"/>
    <w:multiLevelType w:val="hybridMultilevel"/>
    <w:tmpl w:val="9C4A64B0"/>
    <w:lvl w:ilvl="0" w:tplc="63B46DF0">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31"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2"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3"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4" w15:restartNumberingAfterBreak="0">
    <w:nsid w:val="3353345C"/>
    <w:multiLevelType w:val="hybridMultilevel"/>
    <w:tmpl w:val="C0200A7C"/>
    <w:lvl w:ilvl="0" w:tplc="ABB26288">
      <w:start w:val="1"/>
      <w:numFmt w:val="lowerLetter"/>
      <w:lvlText w:val="%1)"/>
      <w:lvlJc w:val="left"/>
      <w:pPr>
        <w:ind w:left="970" w:hanging="260"/>
      </w:pPr>
      <w:rPr>
        <w:rFonts w:ascii="Times New Roman" w:eastAsia="Times New Roman" w:hAnsi="Times New Roman" w:cs="Times New Roman" w:hint="default"/>
        <w:b/>
        <w:bCs/>
        <w:spacing w:val="-2"/>
        <w:w w:val="99"/>
        <w:sz w:val="24"/>
        <w:szCs w:val="24"/>
        <w:lang w:val="pt-PT" w:eastAsia="pt-PT" w:bidi="pt-PT"/>
      </w:rPr>
    </w:lvl>
    <w:lvl w:ilvl="1" w:tplc="7DA6B6CA">
      <w:start w:val="1"/>
      <w:numFmt w:val="decimal"/>
      <w:lvlText w:val="%2."/>
      <w:lvlJc w:val="left"/>
      <w:pPr>
        <w:ind w:left="1810" w:hanging="576"/>
      </w:pPr>
      <w:rPr>
        <w:rFonts w:ascii="Times New Roman" w:eastAsia="Times New Roman" w:hAnsi="Times New Roman" w:cs="Times New Roman" w:hint="default"/>
        <w:spacing w:val="-2"/>
        <w:w w:val="99"/>
        <w:sz w:val="24"/>
        <w:szCs w:val="24"/>
        <w:lang w:val="pt-PT" w:eastAsia="pt-PT" w:bidi="pt-PT"/>
      </w:rPr>
    </w:lvl>
    <w:lvl w:ilvl="2" w:tplc="081433F0">
      <w:numFmt w:val="bullet"/>
      <w:lvlText w:val="•"/>
      <w:lvlJc w:val="left"/>
      <w:pPr>
        <w:ind w:left="1820" w:hanging="576"/>
      </w:pPr>
      <w:rPr>
        <w:rFonts w:hint="default"/>
        <w:lang w:val="pt-PT" w:eastAsia="pt-PT" w:bidi="pt-PT"/>
      </w:rPr>
    </w:lvl>
    <w:lvl w:ilvl="3" w:tplc="CA908956">
      <w:numFmt w:val="bullet"/>
      <w:lvlText w:val="•"/>
      <w:lvlJc w:val="left"/>
      <w:pPr>
        <w:ind w:left="2923" w:hanging="576"/>
      </w:pPr>
      <w:rPr>
        <w:rFonts w:hint="default"/>
        <w:lang w:val="pt-PT" w:eastAsia="pt-PT" w:bidi="pt-PT"/>
      </w:rPr>
    </w:lvl>
    <w:lvl w:ilvl="4" w:tplc="1E6439B4">
      <w:numFmt w:val="bullet"/>
      <w:lvlText w:val="•"/>
      <w:lvlJc w:val="left"/>
      <w:pPr>
        <w:ind w:left="4026" w:hanging="576"/>
      </w:pPr>
      <w:rPr>
        <w:rFonts w:hint="default"/>
        <w:lang w:val="pt-PT" w:eastAsia="pt-PT" w:bidi="pt-PT"/>
      </w:rPr>
    </w:lvl>
    <w:lvl w:ilvl="5" w:tplc="337C9130">
      <w:numFmt w:val="bullet"/>
      <w:lvlText w:val="•"/>
      <w:lvlJc w:val="left"/>
      <w:pPr>
        <w:ind w:left="5129" w:hanging="576"/>
      </w:pPr>
      <w:rPr>
        <w:rFonts w:hint="default"/>
        <w:lang w:val="pt-PT" w:eastAsia="pt-PT" w:bidi="pt-PT"/>
      </w:rPr>
    </w:lvl>
    <w:lvl w:ilvl="6" w:tplc="76D093BC">
      <w:numFmt w:val="bullet"/>
      <w:lvlText w:val="•"/>
      <w:lvlJc w:val="left"/>
      <w:pPr>
        <w:ind w:left="6233" w:hanging="576"/>
      </w:pPr>
      <w:rPr>
        <w:rFonts w:hint="default"/>
        <w:lang w:val="pt-PT" w:eastAsia="pt-PT" w:bidi="pt-PT"/>
      </w:rPr>
    </w:lvl>
    <w:lvl w:ilvl="7" w:tplc="06E4A57A">
      <w:numFmt w:val="bullet"/>
      <w:lvlText w:val="•"/>
      <w:lvlJc w:val="left"/>
      <w:pPr>
        <w:ind w:left="7336" w:hanging="576"/>
      </w:pPr>
      <w:rPr>
        <w:rFonts w:hint="default"/>
        <w:lang w:val="pt-PT" w:eastAsia="pt-PT" w:bidi="pt-PT"/>
      </w:rPr>
    </w:lvl>
    <w:lvl w:ilvl="8" w:tplc="B61CD6D6">
      <w:numFmt w:val="bullet"/>
      <w:lvlText w:val="•"/>
      <w:lvlJc w:val="left"/>
      <w:pPr>
        <w:ind w:left="8439" w:hanging="576"/>
      </w:pPr>
      <w:rPr>
        <w:rFonts w:hint="default"/>
        <w:lang w:val="pt-PT" w:eastAsia="pt-PT" w:bidi="pt-PT"/>
      </w:rPr>
    </w:lvl>
  </w:abstractNum>
  <w:abstractNum w:abstractNumId="35"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6"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37" w15:restartNumberingAfterBreak="0">
    <w:nsid w:val="420B5B5B"/>
    <w:multiLevelType w:val="multilevel"/>
    <w:tmpl w:val="E8B89850"/>
    <w:lvl w:ilvl="0">
      <w:start w:val="10"/>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39"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40"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4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4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4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44"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45"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46"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47" w15:restartNumberingAfterBreak="0">
    <w:nsid w:val="5A646649"/>
    <w:multiLevelType w:val="hybridMultilevel"/>
    <w:tmpl w:val="898C59FA"/>
    <w:lvl w:ilvl="0" w:tplc="0416000F">
      <w:start w:val="1"/>
      <w:numFmt w:val="decimal"/>
      <w:lvlText w:val="%1."/>
      <w:lvlJc w:val="left"/>
      <w:pPr>
        <w:ind w:left="1810" w:hanging="576"/>
      </w:pPr>
      <w:rPr>
        <w:rFonts w:hint="default"/>
        <w:spacing w:val="-2"/>
        <w:w w:val="99"/>
        <w:sz w:val="24"/>
        <w:szCs w:val="24"/>
        <w:lang w:val="pt-PT" w:eastAsia="pt-PT" w:bidi="pt-PT"/>
      </w:rPr>
    </w:lvl>
    <w:lvl w:ilvl="1" w:tplc="90B88BCC">
      <w:numFmt w:val="bullet"/>
      <w:lvlText w:val="•"/>
      <w:lvlJc w:val="left"/>
      <w:pPr>
        <w:ind w:left="2702" w:hanging="576"/>
      </w:pPr>
      <w:rPr>
        <w:rFonts w:hint="default"/>
        <w:lang w:val="pt-PT" w:eastAsia="pt-PT" w:bidi="pt-PT"/>
      </w:rPr>
    </w:lvl>
    <w:lvl w:ilvl="2" w:tplc="7AA6CFDA">
      <w:numFmt w:val="bullet"/>
      <w:lvlText w:val="•"/>
      <w:lvlJc w:val="left"/>
      <w:pPr>
        <w:ind w:left="3585" w:hanging="576"/>
      </w:pPr>
      <w:rPr>
        <w:rFonts w:hint="default"/>
        <w:lang w:val="pt-PT" w:eastAsia="pt-PT" w:bidi="pt-PT"/>
      </w:rPr>
    </w:lvl>
    <w:lvl w:ilvl="3" w:tplc="974A88CE">
      <w:numFmt w:val="bullet"/>
      <w:lvlText w:val="•"/>
      <w:lvlJc w:val="left"/>
      <w:pPr>
        <w:ind w:left="4467" w:hanging="576"/>
      </w:pPr>
      <w:rPr>
        <w:rFonts w:hint="default"/>
        <w:lang w:val="pt-PT" w:eastAsia="pt-PT" w:bidi="pt-PT"/>
      </w:rPr>
    </w:lvl>
    <w:lvl w:ilvl="4" w:tplc="BA060C8A">
      <w:numFmt w:val="bullet"/>
      <w:lvlText w:val="•"/>
      <w:lvlJc w:val="left"/>
      <w:pPr>
        <w:ind w:left="5350" w:hanging="576"/>
      </w:pPr>
      <w:rPr>
        <w:rFonts w:hint="default"/>
        <w:lang w:val="pt-PT" w:eastAsia="pt-PT" w:bidi="pt-PT"/>
      </w:rPr>
    </w:lvl>
    <w:lvl w:ilvl="5" w:tplc="7E60B1F0">
      <w:numFmt w:val="bullet"/>
      <w:lvlText w:val="•"/>
      <w:lvlJc w:val="left"/>
      <w:pPr>
        <w:ind w:left="6233" w:hanging="576"/>
      </w:pPr>
      <w:rPr>
        <w:rFonts w:hint="default"/>
        <w:lang w:val="pt-PT" w:eastAsia="pt-PT" w:bidi="pt-PT"/>
      </w:rPr>
    </w:lvl>
    <w:lvl w:ilvl="6" w:tplc="B806714E">
      <w:numFmt w:val="bullet"/>
      <w:lvlText w:val="•"/>
      <w:lvlJc w:val="left"/>
      <w:pPr>
        <w:ind w:left="7115" w:hanging="576"/>
      </w:pPr>
      <w:rPr>
        <w:rFonts w:hint="default"/>
        <w:lang w:val="pt-PT" w:eastAsia="pt-PT" w:bidi="pt-PT"/>
      </w:rPr>
    </w:lvl>
    <w:lvl w:ilvl="7" w:tplc="5BCC0A02">
      <w:numFmt w:val="bullet"/>
      <w:lvlText w:val="•"/>
      <w:lvlJc w:val="left"/>
      <w:pPr>
        <w:ind w:left="7998" w:hanging="576"/>
      </w:pPr>
      <w:rPr>
        <w:rFonts w:hint="default"/>
        <w:lang w:val="pt-PT" w:eastAsia="pt-PT" w:bidi="pt-PT"/>
      </w:rPr>
    </w:lvl>
    <w:lvl w:ilvl="8" w:tplc="5E569760">
      <w:numFmt w:val="bullet"/>
      <w:lvlText w:val="•"/>
      <w:lvlJc w:val="left"/>
      <w:pPr>
        <w:ind w:left="8881" w:hanging="576"/>
      </w:pPr>
      <w:rPr>
        <w:rFonts w:hint="default"/>
        <w:lang w:val="pt-PT" w:eastAsia="pt-PT" w:bidi="pt-PT"/>
      </w:rPr>
    </w:lvl>
  </w:abstractNum>
  <w:abstractNum w:abstractNumId="48"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49" w15:restartNumberingAfterBreak="0">
    <w:nsid w:val="5C4C1407"/>
    <w:multiLevelType w:val="multilevel"/>
    <w:tmpl w:val="26DC2E48"/>
    <w:lvl w:ilvl="0">
      <w:start w:val="4"/>
      <w:numFmt w:val="decimal"/>
      <w:lvlText w:val="%1."/>
      <w:lvlJc w:val="left"/>
      <w:pPr>
        <w:ind w:left="540" w:hanging="540"/>
      </w:pPr>
      <w:rPr>
        <w:rFonts w:hint="default"/>
      </w:rPr>
    </w:lvl>
    <w:lvl w:ilvl="1">
      <w:start w:val="6"/>
      <w:numFmt w:val="decimal"/>
      <w:lvlText w:val="%1.%2."/>
      <w:lvlJc w:val="left"/>
      <w:pPr>
        <w:ind w:left="796" w:hanging="540"/>
      </w:pPr>
      <w:rPr>
        <w:rFonts w:hint="default"/>
      </w:rPr>
    </w:lvl>
    <w:lvl w:ilvl="2">
      <w:start w:val="4"/>
      <w:numFmt w:val="decimal"/>
      <w:lvlText w:val="%1.%2.%3."/>
      <w:lvlJc w:val="left"/>
      <w:pPr>
        <w:ind w:left="1232" w:hanging="720"/>
      </w:pPr>
      <w:rPr>
        <w:rFonts w:hint="default"/>
      </w:rPr>
    </w:lvl>
    <w:lvl w:ilvl="3">
      <w:start w:val="1"/>
      <w:numFmt w:val="decimal"/>
      <w:lvlText w:val="%1.%2.%3.%4."/>
      <w:lvlJc w:val="left"/>
      <w:pPr>
        <w:ind w:left="1488" w:hanging="720"/>
      </w:pPr>
      <w:rPr>
        <w:rFonts w:hint="default"/>
      </w:rPr>
    </w:lvl>
    <w:lvl w:ilvl="4">
      <w:start w:val="1"/>
      <w:numFmt w:val="decimal"/>
      <w:lvlText w:val="%1.%2.%3.%4.%5."/>
      <w:lvlJc w:val="left"/>
      <w:pPr>
        <w:ind w:left="2104" w:hanging="1080"/>
      </w:pPr>
      <w:rPr>
        <w:rFonts w:hint="default"/>
      </w:rPr>
    </w:lvl>
    <w:lvl w:ilvl="5">
      <w:start w:val="1"/>
      <w:numFmt w:val="decimal"/>
      <w:lvlText w:val="%1.%2.%3.%4.%5.%6."/>
      <w:lvlJc w:val="left"/>
      <w:pPr>
        <w:ind w:left="2360" w:hanging="1080"/>
      </w:pPr>
      <w:rPr>
        <w:rFonts w:hint="default"/>
      </w:rPr>
    </w:lvl>
    <w:lvl w:ilvl="6">
      <w:start w:val="1"/>
      <w:numFmt w:val="decimal"/>
      <w:lvlText w:val="%1.%2.%3.%4.%5.%6.%7."/>
      <w:lvlJc w:val="left"/>
      <w:pPr>
        <w:ind w:left="2976" w:hanging="1440"/>
      </w:pPr>
      <w:rPr>
        <w:rFonts w:hint="default"/>
      </w:rPr>
    </w:lvl>
    <w:lvl w:ilvl="7">
      <w:start w:val="1"/>
      <w:numFmt w:val="decimal"/>
      <w:lvlText w:val="%1.%2.%3.%4.%5.%6.%7.%8."/>
      <w:lvlJc w:val="left"/>
      <w:pPr>
        <w:ind w:left="3232" w:hanging="1440"/>
      </w:pPr>
      <w:rPr>
        <w:rFonts w:hint="default"/>
      </w:rPr>
    </w:lvl>
    <w:lvl w:ilvl="8">
      <w:start w:val="1"/>
      <w:numFmt w:val="decimal"/>
      <w:lvlText w:val="%1.%2.%3.%4.%5.%6.%7.%8.%9."/>
      <w:lvlJc w:val="left"/>
      <w:pPr>
        <w:ind w:left="3848" w:hanging="1800"/>
      </w:pPr>
      <w:rPr>
        <w:rFonts w:hint="default"/>
      </w:rPr>
    </w:lvl>
  </w:abstractNum>
  <w:abstractNum w:abstractNumId="50" w15:restartNumberingAfterBreak="0">
    <w:nsid w:val="5EB753DF"/>
    <w:multiLevelType w:val="hybridMultilevel"/>
    <w:tmpl w:val="5ED4727A"/>
    <w:lvl w:ilvl="0" w:tplc="FE84CA10">
      <w:start w:val="1"/>
      <w:numFmt w:val="upperRoman"/>
      <w:lvlText w:val="%1."/>
      <w:lvlJc w:val="left"/>
      <w:pPr>
        <w:ind w:left="1080" w:hanging="72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1"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52" w15:restartNumberingAfterBreak="0">
    <w:nsid w:val="5FB32AD7"/>
    <w:multiLevelType w:val="hybridMultilevel"/>
    <w:tmpl w:val="515A555A"/>
    <w:lvl w:ilvl="0" w:tplc="6ECC1D60">
      <w:start w:val="18"/>
      <w:numFmt w:val="upperLetter"/>
      <w:lvlText w:val="%1-"/>
      <w:lvlJc w:val="left"/>
      <w:pPr>
        <w:ind w:left="873" w:hanging="360"/>
      </w:pPr>
      <w:rPr>
        <w:rFonts w:hint="default"/>
        <w:color w:val="000000"/>
      </w:rPr>
    </w:lvl>
    <w:lvl w:ilvl="1" w:tplc="04160019" w:tentative="1">
      <w:start w:val="1"/>
      <w:numFmt w:val="lowerLetter"/>
      <w:lvlText w:val="%2."/>
      <w:lvlJc w:val="left"/>
      <w:pPr>
        <w:ind w:left="1593" w:hanging="360"/>
      </w:pPr>
    </w:lvl>
    <w:lvl w:ilvl="2" w:tplc="0416001B" w:tentative="1">
      <w:start w:val="1"/>
      <w:numFmt w:val="lowerRoman"/>
      <w:lvlText w:val="%3."/>
      <w:lvlJc w:val="right"/>
      <w:pPr>
        <w:ind w:left="2313" w:hanging="180"/>
      </w:pPr>
    </w:lvl>
    <w:lvl w:ilvl="3" w:tplc="0416000F" w:tentative="1">
      <w:start w:val="1"/>
      <w:numFmt w:val="decimal"/>
      <w:lvlText w:val="%4."/>
      <w:lvlJc w:val="left"/>
      <w:pPr>
        <w:ind w:left="3033" w:hanging="360"/>
      </w:pPr>
    </w:lvl>
    <w:lvl w:ilvl="4" w:tplc="04160019" w:tentative="1">
      <w:start w:val="1"/>
      <w:numFmt w:val="lowerLetter"/>
      <w:lvlText w:val="%5."/>
      <w:lvlJc w:val="left"/>
      <w:pPr>
        <w:ind w:left="3753" w:hanging="360"/>
      </w:pPr>
    </w:lvl>
    <w:lvl w:ilvl="5" w:tplc="0416001B" w:tentative="1">
      <w:start w:val="1"/>
      <w:numFmt w:val="lowerRoman"/>
      <w:lvlText w:val="%6."/>
      <w:lvlJc w:val="right"/>
      <w:pPr>
        <w:ind w:left="4473" w:hanging="180"/>
      </w:pPr>
    </w:lvl>
    <w:lvl w:ilvl="6" w:tplc="0416000F" w:tentative="1">
      <w:start w:val="1"/>
      <w:numFmt w:val="decimal"/>
      <w:lvlText w:val="%7."/>
      <w:lvlJc w:val="left"/>
      <w:pPr>
        <w:ind w:left="5193" w:hanging="360"/>
      </w:pPr>
    </w:lvl>
    <w:lvl w:ilvl="7" w:tplc="04160019" w:tentative="1">
      <w:start w:val="1"/>
      <w:numFmt w:val="lowerLetter"/>
      <w:lvlText w:val="%8."/>
      <w:lvlJc w:val="left"/>
      <w:pPr>
        <w:ind w:left="5913" w:hanging="360"/>
      </w:pPr>
    </w:lvl>
    <w:lvl w:ilvl="8" w:tplc="0416001B" w:tentative="1">
      <w:start w:val="1"/>
      <w:numFmt w:val="lowerRoman"/>
      <w:lvlText w:val="%9."/>
      <w:lvlJc w:val="right"/>
      <w:pPr>
        <w:ind w:left="6633" w:hanging="180"/>
      </w:pPr>
    </w:lvl>
  </w:abstractNum>
  <w:abstractNum w:abstractNumId="53"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54" w15:restartNumberingAfterBreak="0">
    <w:nsid w:val="66ED556F"/>
    <w:multiLevelType w:val="hybridMultilevel"/>
    <w:tmpl w:val="1E8E8128"/>
    <w:lvl w:ilvl="0" w:tplc="FC5E61E6">
      <w:start w:val="18"/>
      <w:numFmt w:val="upperLetter"/>
      <w:lvlText w:val="%1-"/>
      <w:lvlJc w:val="left"/>
      <w:pPr>
        <w:ind w:left="927" w:hanging="360"/>
      </w:pPr>
      <w:rPr>
        <w:rFonts w:hint="default"/>
        <w:color w:val="000000"/>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5" w15:restartNumberingAfterBreak="0">
    <w:nsid w:val="695E7C41"/>
    <w:multiLevelType w:val="hybridMultilevel"/>
    <w:tmpl w:val="52C268E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56" w15:restartNumberingAfterBreak="0">
    <w:nsid w:val="6A3C60CD"/>
    <w:multiLevelType w:val="hybridMultilevel"/>
    <w:tmpl w:val="6B0629E4"/>
    <w:lvl w:ilvl="0" w:tplc="C7D6ED68">
      <w:start w:val="18"/>
      <w:numFmt w:val="upperLetter"/>
      <w:lvlText w:val="%1-"/>
      <w:lvlJc w:val="left"/>
      <w:pPr>
        <w:ind w:left="927" w:hanging="360"/>
      </w:pPr>
      <w:rPr>
        <w:rFonts w:hint="default"/>
        <w:color w:val="000000"/>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7"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58" w15:restartNumberingAfterBreak="0">
    <w:nsid w:val="6D35691E"/>
    <w:multiLevelType w:val="hybridMultilevel"/>
    <w:tmpl w:val="D198352A"/>
    <w:lvl w:ilvl="0" w:tplc="04160001">
      <w:start w:val="1"/>
      <w:numFmt w:val="bullet"/>
      <w:lvlText w:val=""/>
      <w:lvlJc w:val="left"/>
      <w:pPr>
        <w:ind w:left="1350" w:hanging="360"/>
      </w:pPr>
      <w:rPr>
        <w:rFonts w:ascii="Symbol" w:hAnsi="Symbol" w:hint="default"/>
      </w:rPr>
    </w:lvl>
    <w:lvl w:ilvl="1" w:tplc="04160003" w:tentative="1">
      <w:start w:val="1"/>
      <w:numFmt w:val="bullet"/>
      <w:lvlText w:val="o"/>
      <w:lvlJc w:val="left"/>
      <w:pPr>
        <w:ind w:left="2070" w:hanging="360"/>
      </w:pPr>
      <w:rPr>
        <w:rFonts w:ascii="Courier New" w:hAnsi="Courier New" w:cs="Courier New" w:hint="default"/>
      </w:rPr>
    </w:lvl>
    <w:lvl w:ilvl="2" w:tplc="04160005" w:tentative="1">
      <w:start w:val="1"/>
      <w:numFmt w:val="bullet"/>
      <w:lvlText w:val=""/>
      <w:lvlJc w:val="left"/>
      <w:pPr>
        <w:ind w:left="2790" w:hanging="360"/>
      </w:pPr>
      <w:rPr>
        <w:rFonts w:ascii="Wingdings" w:hAnsi="Wingdings" w:hint="default"/>
      </w:rPr>
    </w:lvl>
    <w:lvl w:ilvl="3" w:tplc="04160001" w:tentative="1">
      <w:start w:val="1"/>
      <w:numFmt w:val="bullet"/>
      <w:lvlText w:val=""/>
      <w:lvlJc w:val="left"/>
      <w:pPr>
        <w:ind w:left="3510" w:hanging="360"/>
      </w:pPr>
      <w:rPr>
        <w:rFonts w:ascii="Symbol" w:hAnsi="Symbol" w:hint="default"/>
      </w:rPr>
    </w:lvl>
    <w:lvl w:ilvl="4" w:tplc="04160003" w:tentative="1">
      <w:start w:val="1"/>
      <w:numFmt w:val="bullet"/>
      <w:lvlText w:val="o"/>
      <w:lvlJc w:val="left"/>
      <w:pPr>
        <w:ind w:left="4230" w:hanging="360"/>
      </w:pPr>
      <w:rPr>
        <w:rFonts w:ascii="Courier New" w:hAnsi="Courier New" w:cs="Courier New" w:hint="default"/>
      </w:rPr>
    </w:lvl>
    <w:lvl w:ilvl="5" w:tplc="04160005" w:tentative="1">
      <w:start w:val="1"/>
      <w:numFmt w:val="bullet"/>
      <w:lvlText w:val=""/>
      <w:lvlJc w:val="left"/>
      <w:pPr>
        <w:ind w:left="4950" w:hanging="360"/>
      </w:pPr>
      <w:rPr>
        <w:rFonts w:ascii="Wingdings" w:hAnsi="Wingdings" w:hint="default"/>
      </w:rPr>
    </w:lvl>
    <w:lvl w:ilvl="6" w:tplc="04160001" w:tentative="1">
      <w:start w:val="1"/>
      <w:numFmt w:val="bullet"/>
      <w:lvlText w:val=""/>
      <w:lvlJc w:val="left"/>
      <w:pPr>
        <w:ind w:left="5670" w:hanging="360"/>
      </w:pPr>
      <w:rPr>
        <w:rFonts w:ascii="Symbol" w:hAnsi="Symbol" w:hint="default"/>
      </w:rPr>
    </w:lvl>
    <w:lvl w:ilvl="7" w:tplc="04160003" w:tentative="1">
      <w:start w:val="1"/>
      <w:numFmt w:val="bullet"/>
      <w:lvlText w:val="o"/>
      <w:lvlJc w:val="left"/>
      <w:pPr>
        <w:ind w:left="6390" w:hanging="360"/>
      </w:pPr>
      <w:rPr>
        <w:rFonts w:ascii="Courier New" w:hAnsi="Courier New" w:cs="Courier New" w:hint="default"/>
      </w:rPr>
    </w:lvl>
    <w:lvl w:ilvl="8" w:tplc="04160005" w:tentative="1">
      <w:start w:val="1"/>
      <w:numFmt w:val="bullet"/>
      <w:lvlText w:val=""/>
      <w:lvlJc w:val="left"/>
      <w:pPr>
        <w:ind w:left="7110" w:hanging="360"/>
      </w:pPr>
      <w:rPr>
        <w:rFonts w:ascii="Wingdings" w:hAnsi="Wingdings" w:hint="default"/>
      </w:rPr>
    </w:lvl>
  </w:abstractNum>
  <w:abstractNum w:abstractNumId="59"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60" w15:restartNumberingAfterBreak="0">
    <w:nsid w:val="6FCD6B83"/>
    <w:multiLevelType w:val="hybridMultilevel"/>
    <w:tmpl w:val="34DC3162"/>
    <w:lvl w:ilvl="0" w:tplc="E2186784">
      <w:start w:val="1"/>
      <w:numFmt w:val="lowerLetter"/>
      <w:lvlText w:val="%1)"/>
      <w:lvlJc w:val="left"/>
      <w:pPr>
        <w:ind w:left="720" w:hanging="360"/>
      </w:pPr>
      <w:rPr>
        <w:rFonts w:ascii="Times New Roman" w:eastAsia="Times New Roman" w:hAnsi="Times New Roman" w:cs="Times New Roman"/>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1" w15:restartNumberingAfterBreak="0">
    <w:nsid w:val="70A83BB7"/>
    <w:multiLevelType w:val="hybridMultilevel"/>
    <w:tmpl w:val="991E7B44"/>
    <w:lvl w:ilvl="0" w:tplc="04160017">
      <w:start w:val="1"/>
      <w:numFmt w:val="lowerLetter"/>
      <w:lvlText w:val="%1)"/>
      <w:lvlJc w:val="left"/>
      <w:pPr>
        <w:ind w:left="928" w:hanging="360"/>
      </w:pPr>
      <w:rPr>
        <w:rFonts w:eastAsia="Times New Roman" w:hint="default"/>
        <w:color w:val="auto"/>
      </w:rPr>
    </w:lvl>
    <w:lvl w:ilvl="1" w:tplc="04160019" w:tentative="1">
      <w:start w:val="1"/>
      <w:numFmt w:val="lowerLetter"/>
      <w:lvlText w:val="%2."/>
      <w:lvlJc w:val="left"/>
      <w:pPr>
        <w:ind w:left="1648" w:hanging="360"/>
      </w:pPr>
    </w:lvl>
    <w:lvl w:ilvl="2" w:tplc="0416001B" w:tentative="1">
      <w:start w:val="1"/>
      <w:numFmt w:val="lowerRoman"/>
      <w:lvlText w:val="%3."/>
      <w:lvlJc w:val="right"/>
      <w:pPr>
        <w:ind w:left="2368" w:hanging="180"/>
      </w:pPr>
    </w:lvl>
    <w:lvl w:ilvl="3" w:tplc="0416000F" w:tentative="1">
      <w:start w:val="1"/>
      <w:numFmt w:val="decimal"/>
      <w:lvlText w:val="%4."/>
      <w:lvlJc w:val="left"/>
      <w:pPr>
        <w:ind w:left="3088" w:hanging="360"/>
      </w:pPr>
    </w:lvl>
    <w:lvl w:ilvl="4" w:tplc="04160019" w:tentative="1">
      <w:start w:val="1"/>
      <w:numFmt w:val="lowerLetter"/>
      <w:lvlText w:val="%5."/>
      <w:lvlJc w:val="left"/>
      <w:pPr>
        <w:ind w:left="3808" w:hanging="360"/>
      </w:pPr>
    </w:lvl>
    <w:lvl w:ilvl="5" w:tplc="0416001B" w:tentative="1">
      <w:start w:val="1"/>
      <w:numFmt w:val="lowerRoman"/>
      <w:lvlText w:val="%6."/>
      <w:lvlJc w:val="right"/>
      <w:pPr>
        <w:ind w:left="4528" w:hanging="180"/>
      </w:pPr>
    </w:lvl>
    <w:lvl w:ilvl="6" w:tplc="0416000F" w:tentative="1">
      <w:start w:val="1"/>
      <w:numFmt w:val="decimal"/>
      <w:lvlText w:val="%7."/>
      <w:lvlJc w:val="left"/>
      <w:pPr>
        <w:ind w:left="5248" w:hanging="360"/>
      </w:pPr>
    </w:lvl>
    <w:lvl w:ilvl="7" w:tplc="04160019" w:tentative="1">
      <w:start w:val="1"/>
      <w:numFmt w:val="lowerLetter"/>
      <w:lvlText w:val="%8."/>
      <w:lvlJc w:val="left"/>
      <w:pPr>
        <w:ind w:left="5968" w:hanging="360"/>
      </w:pPr>
    </w:lvl>
    <w:lvl w:ilvl="8" w:tplc="0416001B" w:tentative="1">
      <w:start w:val="1"/>
      <w:numFmt w:val="lowerRoman"/>
      <w:lvlText w:val="%9."/>
      <w:lvlJc w:val="right"/>
      <w:pPr>
        <w:ind w:left="6688" w:hanging="180"/>
      </w:pPr>
    </w:lvl>
  </w:abstractNum>
  <w:abstractNum w:abstractNumId="62" w15:restartNumberingAfterBreak="0">
    <w:nsid w:val="747919AE"/>
    <w:multiLevelType w:val="hybridMultilevel"/>
    <w:tmpl w:val="BA56EAD0"/>
    <w:lvl w:ilvl="0" w:tplc="D8B09904">
      <w:start w:val="1"/>
      <w:numFmt w:val="upperLetter"/>
      <w:lvlText w:val="%1)"/>
      <w:lvlJc w:val="left"/>
      <w:pPr>
        <w:ind w:left="873" w:hanging="360"/>
      </w:pPr>
      <w:rPr>
        <w:rFonts w:hint="default"/>
      </w:rPr>
    </w:lvl>
    <w:lvl w:ilvl="1" w:tplc="04160019" w:tentative="1">
      <w:start w:val="1"/>
      <w:numFmt w:val="lowerLetter"/>
      <w:lvlText w:val="%2."/>
      <w:lvlJc w:val="left"/>
      <w:pPr>
        <w:ind w:left="1593" w:hanging="360"/>
      </w:pPr>
    </w:lvl>
    <w:lvl w:ilvl="2" w:tplc="0416001B" w:tentative="1">
      <w:start w:val="1"/>
      <w:numFmt w:val="lowerRoman"/>
      <w:lvlText w:val="%3."/>
      <w:lvlJc w:val="right"/>
      <w:pPr>
        <w:ind w:left="2313" w:hanging="180"/>
      </w:pPr>
    </w:lvl>
    <w:lvl w:ilvl="3" w:tplc="0416000F" w:tentative="1">
      <w:start w:val="1"/>
      <w:numFmt w:val="decimal"/>
      <w:lvlText w:val="%4."/>
      <w:lvlJc w:val="left"/>
      <w:pPr>
        <w:ind w:left="3033" w:hanging="360"/>
      </w:pPr>
    </w:lvl>
    <w:lvl w:ilvl="4" w:tplc="04160019" w:tentative="1">
      <w:start w:val="1"/>
      <w:numFmt w:val="lowerLetter"/>
      <w:lvlText w:val="%5."/>
      <w:lvlJc w:val="left"/>
      <w:pPr>
        <w:ind w:left="3753" w:hanging="360"/>
      </w:pPr>
    </w:lvl>
    <w:lvl w:ilvl="5" w:tplc="0416001B" w:tentative="1">
      <w:start w:val="1"/>
      <w:numFmt w:val="lowerRoman"/>
      <w:lvlText w:val="%6."/>
      <w:lvlJc w:val="right"/>
      <w:pPr>
        <w:ind w:left="4473" w:hanging="180"/>
      </w:pPr>
    </w:lvl>
    <w:lvl w:ilvl="6" w:tplc="0416000F" w:tentative="1">
      <w:start w:val="1"/>
      <w:numFmt w:val="decimal"/>
      <w:lvlText w:val="%7."/>
      <w:lvlJc w:val="left"/>
      <w:pPr>
        <w:ind w:left="5193" w:hanging="360"/>
      </w:pPr>
    </w:lvl>
    <w:lvl w:ilvl="7" w:tplc="04160019" w:tentative="1">
      <w:start w:val="1"/>
      <w:numFmt w:val="lowerLetter"/>
      <w:lvlText w:val="%8."/>
      <w:lvlJc w:val="left"/>
      <w:pPr>
        <w:ind w:left="5913" w:hanging="360"/>
      </w:pPr>
    </w:lvl>
    <w:lvl w:ilvl="8" w:tplc="0416001B" w:tentative="1">
      <w:start w:val="1"/>
      <w:numFmt w:val="lowerRoman"/>
      <w:lvlText w:val="%9."/>
      <w:lvlJc w:val="right"/>
      <w:pPr>
        <w:ind w:left="6633" w:hanging="180"/>
      </w:pPr>
    </w:lvl>
  </w:abstractNum>
  <w:abstractNum w:abstractNumId="63"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4" w15:restartNumberingAfterBreak="0">
    <w:nsid w:val="7826220A"/>
    <w:multiLevelType w:val="hybridMultilevel"/>
    <w:tmpl w:val="17FED51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65"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66"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67"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abstractNum w:abstractNumId="68" w15:restartNumberingAfterBreak="0">
    <w:nsid w:val="7D6A311E"/>
    <w:multiLevelType w:val="multilevel"/>
    <w:tmpl w:val="134EFBCE"/>
    <w:lvl w:ilvl="0">
      <w:start w:val="4"/>
      <w:numFmt w:val="decimal"/>
      <w:lvlText w:val="%1"/>
      <w:lvlJc w:val="left"/>
      <w:pPr>
        <w:ind w:left="360" w:hanging="360"/>
      </w:pPr>
      <w:rPr>
        <w:rFonts w:hint="default"/>
      </w:rPr>
    </w:lvl>
    <w:lvl w:ilvl="1">
      <w:start w:val="5"/>
      <w:numFmt w:val="decimal"/>
      <w:lvlText w:val="%1.%2"/>
      <w:lvlJc w:val="left"/>
      <w:pPr>
        <w:ind w:left="752" w:hanging="360"/>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69" w15:restartNumberingAfterBreak="0">
    <w:nsid w:val="7E0026D7"/>
    <w:multiLevelType w:val="hybridMultilevel"/>
    <w:tmpl w:val="676C284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num w:numId="1">
    <w:abstractNumId w:val="39"/>
  </w:num>
  <w:num w:numId="2">
    <w:abstractNumId w:val="46"/>
  </w:num>
  <w:num w:numId="3">
    <w:abstractNumId w:val="7"/>
  </w:num>
  <w:num w:numId="4">
    <w:abstractNumId w:val="15"/>
  </w:num>
  <w:num w:numId="5">
    <w:abstractNumId w:val="25"/>
  </w:num>
  <w:num w:numId="6">
    <w:abstractNumId w:val="57"/>
  </w:num>
  <w:num w:numId="7">
    <w:abstractNumId w:val="14"/>
  </w:num>
  <w:num w:numId="8">
    <w:abstractNumId w:val="27"/>
  </w:num>
  <w:num w:numId="9">
    <w:abstractNumId w:val="34"/>
  </w:num>
  <w:num w:numId="10">
    <w:abstractNumId w:val="18"/>
  </w:num>
  <w:num w:numId="11">
    <w:abstractNumId w:val="17"/>
  </w:num>
  <w:num w:numId="12">
    <w:abstractNumId w:val="26"/>
  </w:num>
  <w:num w:numId="13">
    <w:abstractNumId w:val="49"/>
  </w:num>
  <w:num w:numId="14">
    <w:abstractNumId w:val="55"/>
  </w:num>
  <w:num w:numId="15">
    <w:abstractNumId w:val="69"/>
  </w:num>
  <w:num w:numId="16">
    <w:abstractNumId w:val="64"/>
  </w:num>
  <w:num w:numId="17">
    <w:abstractNumId w:val="60"/>
  </w:num>
  <w:num w:numId="18">
    <w:abstractNumId w:val="13"/>
  </w:num>
  <w:num w:numId="19">
    <w:abstractNumId w:val="16"/>
  </w:num>
  <w:num w:numId="20">
    <w:abstractNumId w:val="21"/>
  </w:num>
  <w:num w:numId="21">
    <w:abstractNumId w:val="58"/>
  </w:num>
  <w:num w:numId="22">
    <w:abstractNumId w:val="61"/>
  </w:num>
  <w:num w:numId="23">
    <w:abstractNumId w:val="37"/>
  </w:num>
  <w:num w:numId="24">
    <w:abstractNumId w:val="30"/>
  </w:num>
  <w:num w:numId="25">
    <w:abstractNumId w:val="1"/>
  </w:num>
  <w:num w:numId="26">
    <w:abstractNumId w:val="68"/>
  </w:num>
  <w:num w:numId="27">
    <w:abstractNumId w:val="62"/>
  </w:num>
  <w:num w:numId="28">
    <w:abstractNumId w:val="47"/>
  </w:num>
  <w:num w:numId="29">
    <w:abstractNumId w:val="12"/>
  </w:num>
  <w:num w:numId="30">
    <w:abstractNumId w:val="5"/>
  </w:num>
  <w:num w:numId="31">
    <w:abstractNumId w:val="38"/>
  </w:num>
  <w:num w:numId="32">
    <w:abstractNumId w:val="9"/>
  </w:num>
  <w:num w:numId="33">
    <w:abstractNumId w:val="31"/>
  </w:num>
  <w:num w:numId="34">
    <w:abstractNumId w:val="65"/>
  </w:num>
  <w:num w:numId="35">
    <w:abstractNumId w:val="29"/>
  </w:num>
  <w:num w:numId="36">
    <w:abstractNumId w:val="33"/>
  </w:num>
  <w:num w:numId="37">
    <w:abstractNumId w:val="35"/>
  </w:num>
  <w:num w:numId="38">
    <w:abstractNumId w:val="2"/>
  </w:num>
  <w:num w:numId="39">
    <w:abstractNumId w:val="59"/>
  </w:num>
  <w:num w:numId="40">
    <w:abstractNumId w:val="44"/>
  </w:num>
  <w:num w:numId="41">
    <w:abstractNumId w:val="63"/>
  </w:num>
  <w:num w:numId="42">
    <w:abstractNumId w:val="24"/>
  </w:num>
  <w:num w:numId="43">
    <w:abstractNumId w:val="41"/>
  </w:num>
  <w:num w:numId="44">
    <w:abstractNumId w:val="32"/>
  </w:num>
  <w:num w:numId="45">
    <w:abstractNumId w:val="11"/>
  </w:num>
  <w:num w:numId="46">
    <w:abstractNumId w:val="40"/>
  </w:num>
  <w:num w:numId="47">
    <w:abstractNumId w:val="66"/>
  </w:num>
  <w:num w:numId="48">
    <w:abstractNumId w:val="8"/>
  </w:num>
  <w:num w:numId="49">
    <w:abstractNumId w:val="6"/>
  </w:num>
  <w:num w:numId="50">
    <w:abstractNumId w:val="4"/>
  </w:num>
  <w:num w:numId="51">
    <w:abstractNumId w:val="19"/>
  </w:num>
  <w:num w:numId="52">
    <w:abstractNumId w:val="10"/>
  </w:num>
  <w:num w:numId="53">
    <w:abstractNumId w:val="20"/>
  </w:num>
  <w:num w:numId="54">
    <w:abstractNumId w:val="42"/>
  </w:num>
  <w:num w:numId="55">
    <w:abstractNumId w:val="0"/>
  </w:num>
  <w:num w:numId="56">
    <w:abstractNumId w:val="36"/>
  </w:num>
  <w:num w:numId="57">
    <w:abstractNumId w:val="53"/>
  </w:num>
  <w:num w:numId="58">
    <w:abstractNumId w:val="23"/>
  </w:num>
  <w:num w:numId="59">
    <w:abstractNumId w:val="45"/>
  </w:num>
  <w:num w:numId="60">
    <w:abstractNumId w:val="43"/>
  </w:num>
  <w:num w:numId="61">
    <w:abstractNumId w:val="28"/>
  </w:num>
  <w:num w:numId="62">
    <w:abstractNumId w:val="22"/>
  </w:num>
  <w:num w:numId="63">
    <w:abstractNumId w:val="3"/>
  </w:num>
  <w:num w:numId="64">
    <w:abstractNumId w:val="48"/>
  </w:num>
  <w:num w:numId="65">
    <w:abstractNumId w:val="67"/>
  </w:num>
  <w:num w:numId="66">
    <w:abstractNumId w:val="51"/>
  </w:num>
  <w:num w:numId="67">
    <w:abstractNumId w:val="52"/>
  </w:num>
  <w:num w:numId="68">
    <w:abstractNumId w:val="54"/>
  </w:num>
  <w:num w:numId="69">
    <w:abstractNumId w:val="56"/>
  </w:num>
  <w:num w:numId="70">
    <w:abstractNumId w:val="5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8CA"/>
    <w:rsid w:val="0011266C"/>
    <w:rsid w:val="00157760"/>
    <w:rsid w:val="001918A2"/>
    <w:rsid w:val="001E7596"/>
    <w:rsid w:val="00313E71"/>
    <w:rsid w:val="00395C71"/>
    <w:rsid w:val="003F0180"/>
    <w:rsid w:val="003F600B"/>
    <w:rsid w:val="00400A67"/>
    <w:rsid w:val="00442DCE"/>
    <w:rsid w:val="004E260B"/>
    <w:rsid w:val="00554E17"/>
    <w:rsid w:val="005B36E3"/>
    <w:rsid w:val="005B6408"/>
    <w:rsid w:val="00642629"/>
    <w:rsid w:val="00657E57"/>
    <w:rsid w:val="00687437"/>
    <w:rsid w:val="006F2DB9"/>
    <w:rsid w:val="0072395E"/>
    <w:rsid w:val="007B4787"/>
    <w:rsid w:val="007D2FD2"/>
    <w:rsid w:val="007E79A0"/>
    <w:rsid w:val="009227BC"/>
    <w:rsid w:val="009A4F1D"/>
    <w:rsid w:val="009F18BB"/>
    <w:rsid w:val="00A768CA"/>
    <w:rsid w:val="00A831A4"/>
    <w:rsid w:val="00B21431"/>
    <w:rsid w:val="00B91D01"/>
    <w:rsid w:val="00C167C7"/>
    <w:rsid w:val="00C21286"/>
    <w:rsid w:val="00C23087"/>
    <w:rsid w:val="00D035B5"/>
    <w:rsid w:val="00D047E6"/>
    <w:rsid w:val="00D25634"/>
    <w:rsid w:val="00D45BF0"/>
    <w:rsid w:val="00DB4322"/>
    <w:rsid w:val="00E635F4"/>
    <w:rsid w:val="00E637B7"/>
    <w:rsid w:val="00E72EC5"/>
    <w:rsid w:val="00F50382"/>
    <w:rsid w:val="00F80F85"/>
    <w:rsid w:val="00FE48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E19E5"/>
  <w15:chartTrackingRefBased/>
  <w15:docId w15:val="{B78F05C9-A6CA-48D0-8ED0-CF70AD636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8CA"/>
    <w:pPr>
      <w:widowControl w:val="0"/>
      <w:spacing w:after="0" w:line="240" w:lineRule="auto"/>
    </w:pPr>
    <w:rPr>
      <w:rFonts w:ascii="Times New Roman" w:eastAsia="Times New Roman" w:hAnsi="Times New Roman" w:cs="Times New Roman"/>
      <w:lang w:val="pt-PT" w:eastAsia="pt-BR"/>
    </w:rPr>
  </w:style>
  <w:style w:type="paragraph" w:styleId="Ttulo1">
    <w:name w:val="heading 1"/>
    <w:basedOn w:val="Normal"/>
    <w:link w:val="Ttulo1Char"/>
    <w:uiPriority w:val="9"/>
    <w:qFormat/>
    <w:rsid w:val="00A768CA"/>
    <w:pPr>
      <w:ind w:left="803"/>
      <w:outlineLvl w:val="0"/>
    </w:pPr>
    <w:rPr>
      <w:b/>
      <w:bCs/>
      <w:sz w:val="24"/>
      <w:szCs w:val="24"/>
    </w:rPr>
  </w:style>
  <w:style w:type="paragraph" w:styleId="Ttulo2">
    <w:name w:val="heading 2"/>
    <w:basedOn w:val="Normal"/>
    <w:link w:val="Ttulo2Char"/>
    <w:uiPriority w:val="9"/>
    <w:unhideWhenUsed/>
    <w:qFormat/>
    <w:rsid w:val="00A768CA"/>
    <w:pPr>
      <w:ind w:left="400"/>
      <w:outlineLvl w:val="1"/>
    </w:pPr>
    <w:rPr>
      <w:b/>
      <w:bCs/>
      <w:sz w:val="24"/>
      <w:szCs w:val="24"/>
    </w:rPr>
  </w:style>
  <w:style w:type="paragraph" w:styleId="Ttulo3">
    <w:name w:val="heading 3"/>
    <w:basedOn w:val="Normal"/>
    <w:next w:val="Normal"/>
    <w:link w:val="Ttulo3Char"/>
    <w:uiPriority w:val="9"/>
    <w:semiHidden/>
    <w:unhideWhenUsed/>
    <w:qFormat/>
    <w:rsid w:val="003F0180"/>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3F0180"/>
    <w:pPr>
      <w:keepNext/>
      <w:keepLines/>
      <w:spacing w:before="240" w:after="40"/>
      <w:outlineLvl w:val="3"/>
    </w:pPr>
    <w:rPr>
      <w:b/>
      <w:sz w:val="24"/>
      <w:szCs w:val="24"/>
    </w:rPr>
  </w:style>
  <w:style w:type="paragraph" w:styleId="Ttulo5">
    <w:name w:val="heading 5"/>
    <w:basedOn w:val="Ttulo"/>
    <w:next w:val="Corpodetexto"/>
    <w:link w:val="Ttulo5Char"/>
    <w:uiPriority w:val="9"/>
    <w:semiHidden/>
    <w:unhideWhenUsed/>
    <w:qFormat/>
    <w:rsid w:val="003F0180"/>
    <w:pPr>
      <w:numPr>
        <w:ilvl w:val="4"/>
        <w:numId w:val="31"/>
      </w:numPr>
      <w:spacing w:before="120" w:after="60"/>
      <w:outlineLvl w:val="4"/>
    </w:pPr>
    <w:rPr>
      <w:b/>
      <w:bCs/>
      <w:sz w:val="24"/>
      <w:szCs w:val="24"/>
    </w:rPr>
  </w:style>
  <w:style w:type="paragraph" w:styleId="Ttulo6">
    <w:name w:val="heading 6"/>
    <w:basedOn w:val="Normal"/>
    <w:next w:val="Normal"/>
    <w:link w:val="Ttulo6Char"/>
    <w:uiPriority w:val="9"/>
    <w:semiHidden/>
    <w:unhideWhenUsed/>
    <w:qFormat/>
    <w:rsid w:val="003F0180"/>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768CA"/>
    <w:rPr>
      <w:rFonts w:ascii="Times New Roman" w:eastAsia="Times New Roman" w:hAnsi="Times New Roman" w:cs="Times New Roman"/>
      <w:b/>
      <w:bCs/>
      <w:sz w:val="24"/>
      <w:szCs w:val="24"/>
      <w:lang w:val="pt-PT" w:eastAsia="pt-BR"/>
    </w:rPr>
  </w:style>
  <w:style w:type="character" w:customStyle="1" w:styleId="Ttulo2Char">
    <w:name w:val="Título 2 Char"/>
    <w:basedOn w:val="Fontepargpadro"/>
    <w:link w:val="Ttulo2"/>
    <w:uiPriority w:val="9"/>
    <w:rsid w:val="00A768CA"/>
    <w:rPr>
      <w:rFonts w:ascii="Times New Roman" w:eastAsia="Times New Roman" w:hAnsi="Times New Roman" w:cs="Times New Roman"/>
      <w:b/>
      <w:bCs/>
      <w:sz w:val="24"/>
      <w:szCs w:val="24"/>
      <w:lang w:val="pt-PT" w:eastAsia="pt-BR"/>
    </w:rPr>
  </w:style>
  <w:style w:type="paragraph" w:styleId="PargrafodaLista">
    <w:name w:val="List Paragraph"/>
    <w:basedOn w:val="Normal"/>
    <w:uiPriority w:val="34"/>
    <w:qFormat/>
    <w:rsid w:val="00A768CA"/>
    <w:pPr>
      <w:ind w:left="122"/>
      <w:jc w:val="both"/>
    </w:pPr>
  </w:style>
  <w:style w:type="paragraph" w:styleId="Cabealho">
    <w:name w:val="header"/>
    <w:basedOn w:val="Normal"/>
    <w:link w:val="CabealhoChar"/>
    <w:uiPriority w:val="99"/>
    <w:rsid w:val="00A768CA"/>
  </w:style>
  <w:style w:type="character" w:customStyle="1" w:styleId="CabealhoChar">
    <w:name w:val="Cabeçalho Char"/>
    <w:basedOn w:val="Fontepargpadro"/>
    <w:link w:val="Cabealho"/>
    <w:uiPriority w:val="99"/>
    <w:rsid w:val="00A768CA"/>
    <w:rPr>
      <w:rFonts w:ascii="Times New Roman" w:eastAsia="Times New Roman" w:hAnsi="Times New Roman" w:cs="Times New Roman"/>
      <w:lang w:val="pt-PT" w:eastAsia="pt-BR"/>
    </w:rPr>
  </w:style>
  <w:style w:type="paragraph" w:styleId="Rodap">
    <w:name w:val="footer"/>
    <w:basedOn w:val="Normal"/>
    <w:link w:val="RodapChar"/>
    <w:uiPriority w:val="99"/>
    <w:rsid w:val="00A768CA"/>
  </w:style>
  <w:style w:type="character" w:customStyle="1" w:styleId="RodapChar">
    <w:name w:val="Rodapé Char"/>
    <w:basedOn w:val="Fontepargpadro"/>
    <w:link w:val="Rodap"/>
    <w:uiPriority w:val="99"/>
    <w:rsid w:val="00A768CA"/>
    <w:rPr>
      <w:rFonts w:ascii="Times New Roman" w:eastAsia="Times New Roman" w:hAnsi="Times New Roman" w:cs="Times New Roman"/>
      <w:lang w:val="pt-PT" w:eastAsia="pt-BR"/>
    </w:rPr>
  </w:style>
  <w:style w:type="table" w:customStyle="1" w:styleId="20">
    <w:name w:val="20"/>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5" w:type="dxa"/>
        <w:right w:w="5" w:type="dxa"/>
      </w:tblCellMar>
    </w:tblPr>
  </w:style>
  <w:style w:type="table" w:customStyle="1" w:styleId="19">
    <w:name w:val="19"/>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table" w:customStyle="1" w:styleId="18">
    <w:name w:val="18"/>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7">
    <w:name w:val="17"/>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6">
    <w:name w:val="16"/>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character" w:styleId="Hyperlink">
    <w:name w:val="Hyperlink"/>
    <w:basedOn w:val="Fontepargpadro"/>
    <w:uiPriority w:val="99"/>
    <w:unhideWhenUsed/>
    <w:rsid w:val="00A768CA"/>
    <w:rPr>
      <w:color w:val="0563C1" w:themeColor="hyperlink"/>
      <w:u w:val="single"/>
    </w:rPr>
  </w:style>
  <w:style w:type="table" w:customStyle="1" w:styleId="NormalTable0">
    <w:name w:val="Normal Table0"/>
    <w:uiPriority w:val="2"/>
    <w:semiHidden/>
    <w:unhideWhenUsed/>
    <w:qFormat/>
    <w:rsid w:val="00FE488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FE4882"/>
    <w:pPr>
      <w:autoSpaceDE w:val="0"/>
      <w:autoSpaceDN w:val="0"/>
    </w:pPr>
    <w:rPr>
      <w:sz w:val="24"/>
      <w:szCs w:val="24"/>
      <w:lang w:eastAsia="pt-PT" w:bidi="pt-PT"/>
    </w:rPr>
  </w:style>
  <w:style w:type="character" w:customStyle="1" w:styleId="CorpodetextoChar">
    <w:name w:val="Corpo de texto Char"/>
    <w:basedOn w:val="Fontepargpadro"/>
    <w:link w:val="Corpodetexto"/>
    <w:uiPriority w:val="99"/>
    <w:qFormat/>
    <w:rsid w:val="00FE4882"/>
    <w:rPr>
      <w:rFonts w:ascii="Times New Roman" w:eastAsia="Times New Roman" w:hAnsi="Times New Roman" w:cs="Times New Roman"/>
      <w:sz w:val="24"/>
      <w:szCs w:val="24"/>
      <w:lang w:val="pt-PT" w:eastAsia="pt-PT" w:bidi="pt-PT"/>
    </w:rPr>
  </w:style>
  <w:style w:type="paragraph" w:customStyle="1" w:styleId="TableParagraph">
    <w:name w:val="Table Paragraph"/>
    <w:basedOn w:val="Normal"/>
    <w:uiPriority w:val="1"/>
    <w:qFormat/>
    <w:rsid w:val="00FE4882"/>
    <w:pPr>
      <w:autoSpaceDE w:val="0"/>
      <w:autoSpaceDN w:val="0"/>
    </w:pPr>
    <w:rPr>
      <w:lang w:eastAsia="pt-PT" w:bidi="pt-PT"/>
    </w:rPr>
  </w:style>
  <w:style w:type="paragraph" w:customStyle="1" w:styleId="Pa1">
    <w:name w:val="Pa1"/>
    <w:basedOn w:val="Normal"/>
    <w:next w:val="Normal"/>
    <w:uiPriority w:val="99"/>
    <w:rsid w:val="00FE4882"/>
    <w:pPr>
      <w:widowControl/>
      <w:autoSpaceDE w:val="0"/>
      <w:autoSpaceDN w:val="0"/>
      <w:adjustRightInd w:val="0"/>
      <w:spacing w:line="221" w:lineRule="atLeast"/>
    </w:pPr>
    <w:rPr>
      <w:rFonts w:ascii="Arial" w:eastAsia="Calibri" w:hAnsi="Arial" w:cs="Arial"/>
      <w:sz w:val="24"/>
      <w:szCs w:val="24"/>
      <w:lang w:val="pt-BR" w:eastAsia="en-US"/>
    </w:rPr>
  </w:style>
  <w:style w:type="paragraph" w:styleId="SemEspaamento">
    <w:name w:val="No Spacing"/>
    <w:uiPriority w:val="1"/>
    <w:qFormat/>
    <w:rsid w:val="00FE4882"/>
    <w:pPr>
      <w:widowControl w:val="0"/>
      <w:autoSpaceDE w:val="0"/>
      <w:autoSpaceDN w:val="0"/>
      <w:spacing w:after="0" w:line="240" w:lineRule="auto"/>
    </w:pPr>
    <w:rPr>
      <w:rFonts w:ascii="Times New Roman" w:eastAsia="Times New Roman" w:hAnsi="Times New Roman" w:cs="Times New Roman"/>
      <w:lang w:val="pt-PT" w:eastAsia="pt-PT" w:bidi="pt-PT"/>
    </w:rPr>
  </w:style>
  <w:style w:type="paragraph" w:styleId="Textodebalo">
    <w:name w:val="Balloon Text"/>
    <w:basedOn w:val="Normal"/>
    <w:link w:val="TextodebaloChar"/>
    <w:uiPriority w:val="99"/>
    <w:semiHidden/>
    <w:unhideWhenUsed/>
    <w:rsid w:val="00FE4882"/>
    <w:pPr>
      <w:autoSpaceDE w:val="0"/>
      <w:autoSpaceDN w:val="0"/>
    </w:pPr>
    <w:rPr>
      <w:rFonts w:ascii="Segoe UI" w:hAnsi="Segoe UI" w:cs="Segoe UI"/>
      <w:sz w:val="18"/>
      <w:szCs w:val="18"/>
      <w:lang w:eastAsia="pt-PT" w:bidi="pt-PT"/>
    </w:rPr>
  </w:style>
  <w:style w:type="character" w:customStyle="1" w:styleId="TextodebaloChar">
    <w:name w:val="Texto de balão Char"/>
    <w:basedOn w:val="Fontepargpadro"/>
    <w:link w:val="Textodebalo"/>
    <w:uiPriority w:val="99"/>
    <w:semiHidden/>
    <w:rsid w:val="00FE4882"/>
    <w:rPr>
      <w:rFonts w:ascii="Segoe UI" w:eastAsia="Times New Roman" w:hAnsi="Segoe UI" w:cs="Segoe UI"/>
      <w:sz w:val="18"/>
      <w:szCs w:val="18"/>
      <w:lang w:val="pt-PT" w:eastAsia="pt-PT" w:bidi="pt-PT"/>
    </w:rPr>
  </w:style>
  <w:style w:type="paragraph" w:customStyle="1" w:styleId="Contedodoquadro">
    <w:name w:val="Conteúdo do quadro"/>
    <w:basedOn w:val="Normal"/>
    <w:qFormat/>
    <w:rsid w:val="00B21431"/>
  </w:style>
  <w:style w:type="character" w:customStyle="1" w:styleId="Ttulo3Char">
    <w:name w:val="Título 3 Char"/>
    <w:basedOn w:val="Fontepargpadro"/>
    <w:link w:val="Ttulo3"/>
    <w:uiPriority w:val="9"/>
    <w:semiHidden/>
    <w:rsid w:val="003F0180"/>
    <w:rPr>
      <w:rFonts w:ascii="Times New Roman" w:eastAsia="Times New Roman" w:hAnsi="Times New Roman" w:cs="Times New Roman"/>
      <w:b/>
      <w:sz w:val="28"/>
      <w:szCs w:val="28"/>
      <w:lang w:val="pt-PT" w:eastAsia="pt-BR"/>
    </w:rPr>
  </w:style>
  <w:style w:type="character" w:customStyle="1" w:styleId="Ttulo4Char">
    <w:name w:val="Título 4 Char"/>
    <w:basedOn w:val="Fontepargpadro"/>
    <w:link w:val="Ttulo4"/>
    <w:uiPriority w:val="9"/>
    <w:semiHidden/>
    <w:rsid w:val="003F0180"/>
    <w:rPr>
      <w:rFonts w:ascii="Times New Roman" w:eastAsia="Times New Roman" w:hAnsi="Times New Roman" w:cs="Times New Roman"/>
      <w:b/>
      <w:sz w:val="24"/>
      <w:szCs w:val="24"/>
      <w:lang w:val="pt-PT" w:eastAsia="pt-BR"/>
    </w:rPr>
  </w:style>
  <w:style w:type="character" w:customStyle="1" w:styleId="Ttulo5Char">
    <w:name w:val="Título 5 Char"/>
    <w:basedOn w:val="Fontepargpadro"/>
    <w:link w:val="Ttulo5"/>
    <w:uiPriority w:val="9"/>
    <w:semiHidden/>
    <w:rsid w:val="003F0180"/>
    <w:rPr>
      <w:rFonts w:ascii="Times New Roman" w:eastAsia="Times New Roman" w:hAnsi="Times New Roman" w:cs="Times New Roman"/>
      <w:b/>
      <w:bCs/>
      <w:sz w:val="24"/>
      <w:szCs w:val="24"/>
      <w:lang w:val="pt-PT" w:eastAsia="pt-BR"/>
    </w:rPr>
  </w:style>
  <w:style w:type="character" w:customStyle="1" w:styleId="Ttulo6Char">
    <w:name w:val="Título 6 Char"/>
    <w:basedOn w:val="Fontepargpadro"/>
    <w:link w:val="Ttulo6"/>
    <w:uiPriority w:val="9"/>
    <w:semiHidden/>
    <w:rsid w:val="003F0180"/>
    <w:rPr>
      <w:rFonts w:ascii="Times New Roman" w:eastAsia="Times New Roman" w:hAnsi="Times New Roman" w:cs="Times New Roman"/>
      <w:b/>
      <w:sz w:val="20"/>
      <w:szCs w:val="20"/>
      <w:lang w:val="pt-PT" w:eastAsia="pt-BR"/>
    </w:rPr>
  </w:style>
  <w:style w:type="table" w:customStyle="1" w:styleId="TableNormal">
    <w:name w:val="Table Normal"/>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paragraph" w:styleId="Ttulo">
    <w:name w:val="Title"/>
    <w:basedOn w:val="Normal"/>
    <w:next w:val="Corpodetexto"/>
    <w:link w:val="TtuloChar"/>
    <w:uiPriority w:val="10"/>
    <w:qFormat/>
    <w:rsid w:val="003F0180"/>
    <w:pPr>
      <w:spacing w:before="6"/>
      <w:ind w:left="6" w:right="6"/>
      <w:jc w:val="center"/>
    </w:pPr>
    <w:rPr>
      <w:sz w:val="34"/>
      <w:szCs w:val="34"/>
    </w:rPr>
  </w:style>
  <w:style w:type="character" w:customStyle="1" w:styleId="TtuloChar">
    <w:name w:val="Título Char"/>
    <w:basedOn w:val="Fontepargpadro"/>
    <w:link w:val="Ttulo"/>
    <w:uiPriority w:val="10"/>
    <w:qFormat/>
    <w:rsid w:val="003F0180"/>
    <w:rPr>
      <w:rFonts w:ascii="Times New Roman" w:eastAsia="Times New Roman" w:hAnsi="Times New Roman" w:cs="Times New Roman"/>
      <w:sz w:val="34"/>
      <w:szCs w:val="34"/>
      <w:lang w:val="pt-PT" w:eastAsia="pt-BR"/>
    </w:rPr>
  </w:style>
  <w:style w:type="character" w:customStyle="1" w:styleId="LinkdaInternet">
    <w:name w:val="Link da Internet"/>
    <w:rsid w:val="003F0180"/>
    <w:rPr>
      <w:color w:val="000080"/>
      <w:u w:val="single"/>
    </w:rPr>
  </w:style>
  <w:style w:type="paragraph" w:styleId="Lista">
    <w:name w:val="List"/>
    <w:basedOn w:val="Corpodetexto"/>
    <w:rsid w:val="003F0180"/>
    <w:pPr>
      <w:autoSpaceDE/>
      <w:autoSpaceDN/>
    </w:pPr>
    <w:rPr>
      <w:rFonts w:cs="Lohit Devanagari"/>
      <w:lang w:eastAsia="pt-BR" w:bidi="ar-SA"/>
    </w:rPr>
  </w:style>
  <w:style w:type="paragraph" w:styleId="Legenda">
    <w:name w:val="caption"/>
    <w:basedOn w:val="Normal"/>
    <w:qFormat/>
    <w:rsid w:val="003F0180"/>
    <w:pPr>
      <w:suppressLineNumbers/>
      <w:spacing w:before="120" w:after="120"/>
    </w:pPr>
    <w:rPr>
      <w:rFonts w:cs="Lohit Devanagari"/>
      <w:i/>
      <w:iCs/>
      <w:sz w:val="24"/>
      <w:szCs w:val="24"/>
    </w:rPr>
  </w:style>
  <w:style w:type="paragraph" w:customStyle="1" w:styleId="ndice">
    <w:name w:val="Índice"/>
    <w:basedOn w:val="Normal"/>
    <w:qFormat/>
    <w:rsid w:val="003F0180"/>
    <w:pPr>
      <w:suppressLineNumbers/>
    </w:pPr>
    <w:rPr>
      <w:rFonts w:cs="Lohit Devanagari"/>
    </w:rPr>
  </w:style>
  <w:style w:type="paragraph" w:customStyle="1" w:styleId="CabealhoeRodap">
    <w:name w:val="Cabeçalho e Rodapé"/>
    <w:basedOn w:val="Normal"/>
    <w:qFormat/>
    <w:rsid w:val="003F0180"/>
  </w:style>
  <w:style w:type="table" w:customStyle="1" w:styleId="TableNormal1">
    <w:name w:val="Table Normal1"/>
    <w:uiPriority w:val="2"/>
    <w:semiHidden/>
    <w:unhideWhenUsed/>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character" w:styleId="Refdecomentrio">
    <w:name w:val="annotation reference"/>
    <w:basedOn w:val="Fontepargpadro"/>
    <w:uiPriority w:val="99"/>
    <w:semiHidden/>
    <w:unhideWhenUsed/>
    <w:rsid w:val="003F0180"/>
    <w:rPr>
      <w:sz w:val="16"/>
      <w:szCs w:val="16"/>
    </w:rPr>
  </w:style>
  <w:style w:type="paragraph" w:styleId="Textodecomentrio">
    <w:name w:val="annotation text"/>
    <w:basedOn w:val="Normal"/>
    <w:link w:val="TextodecomentrioChar"/>
    <w:uiPriority w:val="99"/>
    <w:semiHidden/>
    <w:unhideWhenUsed/>
    <w:rsid w:val="003F0180"/>
    <w:rPr>
      <w:sz w:val="20"/>
      <w:szCs w:val="20"/>
    </w:rPr>
  </w:style>
  <w:style w:type="character" w:customStyle="1" w:styleId="TextodecomentrioChar">
    <w:name w:val="Texto de comentário Char"/>
    <w:basedOn w:val="Fontepargpadro"/>
    <w:link w:val="Textodecomentrio"/>
    <w:uiPriority w:val="99"/>
    <w:semiHidden/>
    <w:rsid w:val="003F0180"/>
    <w:rPr>
      <w:rFonts w:ascii="Times New Roman" w:eastAsia="Times New Roman" w:hAnsi="Times New Roman" w:cs="Times New Roman"/>
      <w:sz w:val="20"/>
      <w:szCs w:val="20"/>
      <w:lang w:val="pt-PT" w:eastAsia="pt-BR"/>
    </w:rPr>
  </w:style>
  <w:style w:type="paragraph" w:styleId="Assuntodocomentrio">
    <w:name w:val="annotation subject"/>
    <w:basedOn w:val="Textodecomentrio"/>
    <w:next w:val="Textodecomentrio"/>
    <w:link w:val="AssuntodocomentrioChar"/>
    <w:uiPriority w:val="99"/>
    <w:semiHidden/>
    <w:unhideWhenUsed/>
    <w:rsid w:val="003F0180"/>
    <w:rPr>
      <w:b/>
      <w:bCs/>
    </w:rPr>
  </w:style>
  <w:style w:type="character" w:customStyle="1" w:styleId="AssuntodocomentrioChar">
    <w:name w:val="Assunto do comentário Char"/>
    <w:basedOn w:val="TextodecomentrioChar"/>
    <w:link w:val="Assuntodocomentrio"/>
    <w:uiPriority w:val="99"/>
    <w:semiHidden/>
    <w:rsid w:val="003F0180"/>
    <w:rPr>
      <w:rFonts w:ascii="Times New Roman" w:eastAsia="Times New Roman" w:hAnsi="Times New Roman" w:cs="Times New Roman"/>
      <w:b/>
      <w:bCs/>
      <w:sz w:val="20"/>
      <w:szCs w:val="20"/>
      <w:lang w:val="pt-PT" w:eastAsia="pt-BR"/>
    </w:rPr>
  </w:style>
  <w:style w:type="paragraph" w:styleId="Subttulo">
    <w:name w:val="Subtitle"/>
    <w:basedOn w:val="Normal"/>
    <w:next w:val="Normal"/>
    <w:link w:val="SubttuloChar"/>
    <w:uiPriority w:val="11"/>
    <w:qFormat/>
    <w:rsid w:val="003F0180"/>
    <w:pPr>
      <w:keepNext/>
      <w:keepLines/>
      <w:spacing w:before="360" w:after="80"/>
    </w:pPr>
    <w:rPr>
      <w:rFonts w:ascii="Georgia" w:eastAsia="Georgia" w:hAnsi="Georgia" w:cs="Georgia"/>
      <w:i/>
      <w:color w:val="666666"/>
      <w:sz w:val="48"/>
      <w:szCs w:val="48"/>
    </w:rPr>
  </w:style>
  <w:style w:type="character" w:customStyle="1" w:styleId="SubttuloChar">
    <w:name w:val="Subtítulo Char"/>
    <w:basedOn w:val="Fontepargpadro"/>
    <w:link w:val="Subttulo"/>
    <w:uiPriority w:val="11"/>
    <w:rsid w:val="003F0180"/>
    <w:rPr>
      <w:rFonts w:ascii="Georgia" w:eastAsia="Georgia" w:hAnsi="Georgia" w:cs="Georgia"/>
      <w:i/>
      <w:color w:val="666666"/>
      <w:sz w:val="48"/>
      <w:szCs w:val="48"/>
      <w:lang w:val="pt-PT" w:eastAsia="pt-BR"/>
    </w:rPr>
  </w:style>
  <w:style w:type="table" w:customStyle="1" w:styleId="15">
    <w:name w:val="15"/>
    <w:basedOn w:val="TableNormal1"/>
    <w:rsid w:val="003F0180"/>
    <w:tblPr>
      <w:tblStyleRowBandSize w:val="1"/>
      <w:tblStyleColBandSize w:val="1"/>
      <w:tblCellMar>
        <w:left w:w="5" w:type="dxa"/>
        <w:right w:w="5" w:type="dxa"/>
      </w:tblCellMar>
    </w:tblPr>
  </w:style>
  <w:style w:type="table" w:customStyle="1" w:styleId="14">
    <w:name w:val="14"/>
    <w:basedOn w:val="TableNormal1"/>
    <w:rsid w:val="003F0180"/>
    <w:tblPr>
      <w:tblStyleRowBandSize w:val="1"/>
      <w:tblStyleColBandSize w:val="1"/>
      <w:tblCellMar>
        <w:left w:w="15" w:type="dxa"/>
        <w:right w:w="22" w:type="dxa"/>
      </w:tblCellMar>
    </w:tblPr>
  </w:style>
  <w:style w:type="table" w:customStyle="1" w:styleId="13">
    <w:name w:val="13"/>
    <w:basedOn w:val="TableNormal1"/>
    <w:rsid w:val="003F0180"/>
    <w:tblPr>
      <w:tblStyleRowBandSize w:val="1"/>
      <w:tblStyleColBandSize w:val="1"/>
      <w:tblCellMar>
        <w:left w:w="15" w:type="dxa"/>
        <w:right w:w="15" w:type="dxa"/>
      </w:tblCellMar>
    </w:tblPr>
  </w:style>
  <w:style w:type="table" w:customStyle="1" w:styleId="12">
    <w:name w:val="12"/>
    <w:basedOn w:val="TableNormal1"/>
    <w:rsid w:val="003F0180"/>
    <w:tblPr>
      <w:tblStyleRowBandSize w:val="1"/>
      <w:tblStyleColBandSize w:val="1"/>
      <w:tblCellMar>
        <w:left w:w="15" w:type="dxa"/>
        <w:right w:w="15" w:type="dxa"/>
      </w:tblCellMar>
    </w:tblPr>
  </w:style>
  <w:style w:type="table" w:customStyle="1" w:styleId="11">
    <w:name w:val="11"/>
    <w:basedOn w:val="TableNormal1"/>
    <w:rsid w:val="003F0180"/>
    <w:tblPr>
      <w:tblStyleRowBandSize w:val="1"/>
      <w:tblStyleColBandSize w:val="1"/>
      <w:tblCellMar>
        <w:left w:w="15" w:type="dxa"/>
        <w:right w:w="22" w:type="dxa"/>
      </w:tblCellMar>
    </w:tblPr>
  </w:style>
  <w:style w:type="table" w:customStyle="1" w:styleId="10">
    <w:name w:val="10"/>
    <w:basedOn w:val="TableNormal1"/>
    <w:rsid w:val="003F0180"/>
    <w:tblPr>
      <w:tblStyleRowBandSize w:val="1"/>
      <w:tblStyleColBandSize w:val="1"/>
      <w:tblCellMar>
        <w:left w:w="15" w:type="dxa"/>
        <w:right w:w="22" w:type="dxa"/>
      </w:tblCellMar>
    </w:tblPr>
  </w:style>
  <w:style w:type="table" w:customStyle="1" w:styleId="9">
    <w:name w:val="9"/>
    <w:basedOn w:val="TableNormal1"/>
    <w:rsid w:val="003F0180"/>
    <w:tblPr>
      <w:tblStyleRowBandSize w:val="1"/>
      <w:tblStyleColBandSize w:val="1"/>
      <w:tblCellMar>
        <w:left w:w="5" w:type="dxa"/>
        <w:right w:w="5" w:type="dxa"/>
      </w:tblCellMar>
    </w:tblPr>
  </w:style>
  <w:style w:type="table" w:customStyle="1" w:styleId="8">
    <w:name w:val="8"/>
    <w:basedOn w:val="TableNormal1"/>
    <w:rsid w:val="003F0180"/>
    <w:tblPr>
      <w:tblStyleRowBandSize w:val="1"/>
      <w:tblStyleColBandSize w:val="1"/>
      <w:tblCellMar>
        <w:left w:w="5" w:type="dxa"/>
        <w:right w:w="5" w:type="dxa"/>
      </w:tblCellMar>
    </w:tblPr>
  </w:style>
  <w:style w:type="table" w:customStyle="1" w:styleId="7">
    <w:name w:val="7"/>
    <w:basedOn w:val="TableNormal1"/>
    <w:rsid w:val="003F0180"/>
    <w:tblPr>
      <w:tblStyleRowBandSize w:val="1"/>
      <w:tblStyleColBandSize w:val="1"/>
      <w:tblCellMar>
        <w:left w:w="5" w:type="dxa"/>
        <w:right w:w="5" w:type="dxa"/>
      </w:tblCellMar>
    </w:tblPr>
  </w:style>
  <w:style w:type="table" w:customStyle="1" w:styleId="6">
    <w:name w:val="6"/>
    <w:basedOn w:val="TableNormal1"/>
    <w:rsid w:val="003F0180"/>
    <w:tblPr>
      <w:tblStyleRowBandSize w:val="1"/>
      <w:tblStyleColBandSize w:val="1"/>
      <w:tblCellMar>
        <w:left w:w="5" w:type="dxa"/>
        <w:right w:w="5" w:type="dxa"/>
      </w:tblCellMar>
    </w:tblPr>
  </w:style>
  <w:style w:type="table" w:customStyle="1" w:styleId="5">
    <w:name w:val="5"/>
    <w:basedOn w:val="TableNormal1"/>
    <w:rsid w:val="003F0180"/>
    <w:tblPr>
      <w:tblStyleRowBandSize w:val="1"/>
      <w:tblStyleColBandSize w:val="1"/>
      <w:tblCellMar>
        <w:left w:w="5" w:type="dxa"/>
        <w:right w:w="5" w:type="dxa"/>
      </w:tblCellMar>
    </w:tblPr>
  </w:style>
  <w:style w:type="table" w:customStyle="1" w:styleId="4">
    <w:name w:val="4"/>
    <w:basedOn w:val="TableNormal1"/>
    <w:rsid w:val="003F0180"/>
    <w:tblPr>
      <w:tblStyleRowBandSize w:val="1"/>
      <w:tblStyleColBandSize w:val="1"/>
      <w:tblCellMar>
        <w:left w:w="5" w:type="dxa"/>
        <w:right w:w="5" w:type="dxa"/>
      </w:tblCellMar>
    </w:tblPr>
  </w:style>
  <w:style w:type="table" w:customStyle="1" w:styleId="3">
    <w:name w:val="3"/>
    <w:basedOn w:val="TableNormal1"/>
    <w:rsid w:val="003F0180"/>
    <w:tblPr>
      <w:tblStyleRowBandSize w:val="1"/>
      <w:tblStyleColBandSize w:val="1"/>
      <w:tblCellMar>
        <w:left w:w="15" w:type="dxa"/>
        <w:right w:w="15" w:type="dxa"/>
      </w:tblCellMar>
    </w:tblPr>
  </w:style>
  <w:style w:type="table" w:customStyle="1" w:styleId="2">
    <w:name w:val="2"/>
    <w:basedOn w:val="TableNormal1"/>
    <w:rsid w:val="003F0180"/>
    <w:tblPr>
      <w:tblStyleRowBandSize w:val="1"/>
      <w:tblStyleColBandSize w:val="1"/>
      <w:tblCellMar>
        <w:left w:w="5" w:type="dxa"/>
        <w:right w:w="5" w:type="dxa"/>
      </w:tblCellMar>
    </w:tblPr>
  </w:style>
  <w:style w:type="table" w:customStyle="1" w:styleId="1">
    <w:name w:val="1"/>
    <w:basedOn w:val="TableNormal1"/>
    <w:rsid w:val="003F0180"/>
    <w:tblPr>
      <w:tblStyleRowBandSize w:val="1"/>
      <w:tblStyleColBandSize w:val="1"/>
      <w:tblCellMar>
        <w:left w:w="15" w:type="dxa"/>
        <w:right w:w="15" w:type="dxa"/>
      </w:tblCellMar>
    </w:tblPr>
  </w:style>
  <w:style w:type="table" w:styleId="Tabelacomgrade">
    <w:name w:val="Table Grid"/>
    <w:basedOn w:val="Tabelanormal"/>
    <w:uiPriority w:val="39"/>
    <w:rsid w:val="003F0180"/>
    <w:pPr>
      <w:widowControl w:val="0"/>
      <w:spacing w:after="0" w:line="240" w:lineRule="auto"/>
    </w:pPr>
    <w:rPr>
      <w:rFonts w:ascii="Times New Roman" w:eastAsia="Times New Roman" w:hAnsi="Times New Roman" w:cs="Times New Roman"/>
      <w:lang w:val="pt-PT"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F0180"/>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3F0180"/>
    <w:pPr>
      <w:widowControl/>
      <w:spacing w:before="100" w:beforeAutospacing="1" w:after="100" w:afterAutospacing="1"/>
    </w:pPr>
    <w:rPr>
      <w:sz w:val="24"/>
      <w:szCs w:val="24"/>
      <w:lang w:val="pt-BR"/>
    </w:rPr>
  </w:style>
  <w:style w:type="character" w:customStyle="1" w:styleId="UnresolvedMention">
    <w:name w:val="Unresolved Mention"/>
    <w:basedOn w:val="Fontepargpadro"/>
    <w:uiPriority w:val="99"/>
    <w:semiHidden/>
    <w:unhideWhenUsed/>
    <w:rsid w:val="003F01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55</Pages>
  <Words>19013</Words>
  <Characters>102675</Characters>
  <Application>Microsoft Office Word</Application>
  <DocSecurity>0</DocSecurity>
  <Lines>855</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Tatiane Aparecida Fonte Pereira -  matr 14.941-1</dc:creator>
  <cp:keywords/>
  <dc:description/>
  <cp:lastModifiedBy>Fabiana Ribeiro Oribe - matr 15.999-9</cp:lastModifiedBy>
  <cp:revision>2</cp:revision>
  <cp:lastPrinted>2022-10-17T19:38:00Z</cp:lastPrinted>
  <dcterms:created xsi:type="dcterms:W3CDTF">2022-10-17T19:43:00Z</dcterms:created>
  <dcterms:modified xsi:type="dcterms:W3CDTF">2022-10-17T19:43:00Z</dcterms:modified>
</cp:coreProperties>
</file>