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71D846" w14:textId="4768501A" w:rsidR="004636EA" w:rsidRPr="004636EA" w:rsidRDefault="004636EA" w:rsidP="004636EA">
      <w:pPr>
        <w:ind w:left="142"/>
        <w:jc w:val="center"/>
        <w:rPr>
          <w:b/>
          <w:bCs/>
          <w:sz w:val="28"/>
          <w:szCs w:val="28"/>
          <w:u w:val="single"/>
        </w:rPr>
      </w:pPr>
      <w:r w:rsidRPr="004636EA">
        <w:rPr>
          <w:b/>
          <w:bCs/>
          <w:sz w:val="28"/>
          <w:szCs w:val="28"/>
          <w:u w:val="single"/>
        </w:rPr>
        <w:t xml:space="preserve">ORDEM DE </w:t>
      </w:r>
      <w:r w:rsidR="009C220E">
        <w:rPr>
          <w:b/>
          <w:bCs/>
          <w:sz w:val="28"/>
          <w:szCs w:val="28"/>
          <w:u w:val="single"/>
        </w:rPr>
        <w:t xml:space="preserve">SERVIÇO DE </w:t>
      </w:r>
      <w:r w:rsidRPr="004636EA">
        <w:rPr>
          <w:b/>
          <w:bCs/>
          <w:sz w:val="28"/>
          <w:szCs w:val="28"/>
          <w:u w:val="single"/>
        </w:rPr>
        <w:t>AUDITORIA INTERNA</w:t>
      </w:r>
    </w:p>
    <w:p w14:paraId="23F6CCBA" w14:textId="77777777" w:rsidR="004636EA" w:rsidRDefault="004636EA" w:rsidP="004636EA">
      <w:pPr>
        <w:ind w:left="142"/>
        <w:rPr>
          <w:b/>
          <w:bCs/>
          <w:szCs w:val="24"/>
        </w:rPr>
      </w:pPr>
    </w:p>
    <w:p w14:paraId="7182DA5B" w14:textId="14127A9E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b/>
          <w:bCs/>
          <w:szCs w:val="24"/>
        </w:rPr>
        <w:t>De: </w:t>
      </w:r>
      <w:r w:rsidRPr="004636EA">
        <w:rPr>
          <w:szCs w:val="24"/>
        </w:rPr>
        <w:t>Unidade de Auditoria Interna / Controladoria-Geral do Município </w:t>
      </w:r>
    </w:p>
    <w:p w14:paraId="43FFC8AC" w14:textId="77777777" w:rsidR="004636EA" w:rsidRPr="004636EA" w:rsidRDefault="004636EA" w:rsidP="004636EA">
      <w:pPr>
        <w:ind w:left="142" w:firstLine="0"/>
        <w:rPr>
          <w:b/>
          <w:bCs/>
          <w:szCs w:val="24"/>
        </w:rPr>
      </w:pPr>
      <w:r w:rsidRPr="004636EA">
        <w:rPr>
          <w:b/>
          <w:bCs/>
          <w:szCs w:val="24"/>
        </w:rPr>
        <w:t>Para: </w:t>
      </w:r>
      <w:r w:rsidRPr="004636EA">
        <w:rPr>
          <w:szCs w:val="24"/>
        </w:rPr>
        <w:t>Unidade Auditada</w:t>
      </w:r>
    </w:p>
    <w:p w14:paraId="46C252D0" w14:textId="77777777" w:rsidR="004636EA" w:rsidRPr="004636EA" w:rsidRDefault="004636EA" w:rsidP="004636EA">
      <w:pPr>
        <w:ind w:left="142" w:firstLine="0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27EFD7B8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b/>
          <w:bCs/>
          <w:szCs w:val="24"/>
        </w:rPr>
        <w:t>Assunto: </w:t>
      </w:r>
      <w:r w:rsidRPr="004636EA">
        <w:rPr>
          <w:szCs w:val="24"/>
        </w:rPr>
        <w:t>Ordem de Serviço - Procedimento de Auditoria Interna </w:t>
      </w:r>
    </w:p>
    <w:p w14:paraId="4E9E599C" w14:textId="5103FFE1" w:rsidR="004636EA" w:rsidRPr="004636EA" w:rsidRDefault="004636EA" w:rsidP="004636EA">
      <w:pPr>
        <w:ind w:left="142" w:firstLine="0"/>
        <w:rPr>
          <w:b/>
          <w:bCs/>
          <w:szCs w:val="24"/>
        </w:rPr>
      </w:pPr>
      <w:r w:rsidRPr="004636EA">
        <w:rPr>
          <w:b/>
          <w:bCs/>
          <w:szCs w:val="24"/>
        </w:rPr>
        <w:t>  </w:t>
      </w:r>
    </w:p>
    <w:p w14:paraId="2BE0871F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szCs w:val="24"/>
        </w:rPr>
        <w:t>Senhor(a) [</w:t>
      </w:r>
      <w:r w:rsidRPr="004636EA">
        <w:rPr>
          <w:i/>
          <w:iCs/>
          <w:color w:val="FF0000"/>
          <w:szCs w:val="24"/>
        </w:rPr>
        <w:t>Cargo do Dirigente Máximo da Unidade Auditada</w:t>
      </w:r>
      <w:r w:rsidRPr="004636EA">
        <w:rPr>
          <w:szCs w:val="24"/>
        </w:rPr>
        <w:t>], </w:t>
      </w:r>
    </w:p>
    <w:p w14:paraId="5FAC74BF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szCs w:val="24"/>
        </w:rPr>
        <w:t> </w:t>
      </w:r>
    </w:p>
    <w:p w14:paraId="76079DF9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szCs w:val="24"/>
        </w:rPr>
        <w:t>O(A) Controlador(a)-Geral do Município de Londrina, [</w:t>
      </w:r>
      <w:r w:rsidRPr="004636EA">
        <w:rPr>
          <w:color w:val="FF0000"/>
          <w:szCs w:val="24"/>
        </w:rPr>
        <w:t>nome do (a)</w:t>
      </w:r>
      <w:r w:rsidRPr="004636EA">
        <w:rPr>
          <w:i/>
          <w:iCs/>
          <w:color w:val="FF0000"/>
          <w:szCs w:val="24"/>
        </w:rPr>
        <w:t> CGM</w:t>
      </w:r>
      <w:r w:rsidRPr="004636EA">
        <w:rPr>
          <w:szCs w:val="24"/>
        </w:rPr>
        <w:t>], no uso de suas atribuições, em especial o contido na </w:t>
      </w:r>
      <w:hyperlink r:id="rId7" w:tgtFrame="_blank" w:history="1">
        <w:r w:rsidRPr="004636EA">
          <w:rPr>
            <w:rStyle w:val="Hyperlink"/>
            <w:szCs w:val="24"/>
          </w:rPr>
          <w:t>Lei nº 9.698 de 29 de dezembro de 2004</w:t>
        </w:r>
      </w:hyperlink>
      <w:r w:rsidRPr="004636EA">
        <w:rPr>
          <w:szCs w:val="24"/>
        </w:rPr>
        <w:t> e nos termos dos </w:t>
      </w:r>
      <w:proofErr w:type="spellStart"/>
      <w:r w:rsidRPr="004636EA">
        <w:rPr>
          <w:szCs w:val="24"/>
        </w:rPr>
        <w:fldChar w:fldCharType="begin"/>
      </w:r>
      <w:r w:rsidRPr="004636EA">
        <w:rPr>
          <w:szCs w:val="24"/>
        </w:rPr>
        <w:instrText>HYPERLINK "https://www.planalto.gov.br/ccivil_03/constituicao/constituicaocompilado.htm" \t "_blank"</w:instrText>
      </w:r>
      <w:r w:rsidRPr="004636EA">
        <w:rPr>
          <w:szCs w:val="24"/>
        </w:rPr>
      </w:r>
      <w:r w:rsidRPr="004636EA">
        <w:rPr>
          <w:szCs w:val="24"/>
        </w:rPr>
        <w:fldChar w:fldCharType="separate"/>
      </w:r>
      <w:r w:rsidRPr="004636EA">
        <w:rPr>
          <w:rStyle w:val="Hyperlink"/>
          <w:szCs w:val="24"/>
        </w:rPr>
        <w:t>arts</w:t>
      </w:r>
      <w:proofErr w:type="spellEnd"/>
      <w:r w:rsidRPr="004636EA">
        <w:rPr>
          <w:rStyle w:val="Hyperlink"/>
          <w:szCs w:val="24"/>
        </w:rPr>
        <w:t>. 31, 70 e 74 da Constituição Federal</w:t>
      </w:r>
      <w:r w:rsidRPr="004636EA">
        <w:rPr>
          <w:szCs w:val="24"/>
        </w:rPr>
        <w:fldChar w:fldCharType="end"/>
      </w:r>
      <w:r w:rsidRPr="004636EA">
        <w:rPr>
          <w:szCs w:val="24"/>
        </w:rPr>
        <w:t> e do </w:t>
      </w:r>
      <w:hyperlink r:id="rId8" w:tgtFrame="_blank" w:history="1">
        <w:r w:rsidRPr="004636EA">
          <w:rPr>
            <w:rStyle w:val="Hyperlink"/>
            <w:szCs w:val="24"/>
          </w:rPr>
          <w:t>art. 40 da Lei Orgânica do Município</w:t>
        </w:r>
      </w:hyperlink>
      <w:r w:rsidRPr="004636EA">
        <w:rPr>
          <w:szCs w:val="24"/>
        </w:rPr>
        <w:t>, RESOLVE: </w:t>
      </w:r>
    </w:p>
    <w:p w14:paraId="1D444A74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szCs w:val="24"/>
        </w:rPr>
        <w:t> </w:t>
      </w:r>
    </w:p>
    <w:p w14:paraId="5FE8F451" w14:textId="77777777" w:rsidR="004636EA" w:rsidRPr="004636EA" w:rsidRDefault="004636EA" w:rsidP="004636EA">
      <w:pPr>
        <w:ind w:left="142" w:firstLine="0"/>
        <w:rPr>
          <w:szCs w:val="24"/>
        </w:rPr>
      </w:pPr>
      <w:r w:rsidRPr="004636EA">
        <w:rPr>
          <w:szCs w:val="24"/>
        </w:rPr>
        <w:t>Instaurar, em conformidade com o disposto no </w:t>
      </w:r>
      <w:hyperlink r:id="rId9" w:tgtFrame="_blank" w:history="1">
        <w:r w:rsidRPr="004636EA">
          <w:rPr>
            <w:rStyle w:val="Hyperlink"/>
            <w:szCs w:val="24"/>
          </w:rPr>
          <w:t>Decreto Municipal nº 407, de 10 de abril, de 2023</w:t>
        </w:r>
      </w:hyperlink>
      <w:r w:rsidRPr="004636EA">
        <w:rPr>
          <w:szCs w:val="24"/>
        </w:rPr>
        <w:t>, disciplinado pela </w:t>
      </w:r>
      <w:hyperlink r:id="rId10" w:tgtFrame="_blank" w:history="1">
        <w:r w:rsidRPr="004636EA">
          <w:rPr>
            <w:rStyle w:val="Hyperlink"/>
            <w:szCs w:val="24"/>
          </w:rPr>
          <w:t>Portaria CGM-GAB nº 9, de 08 de maio de 2023</w:t>
        </w:r>
      </w:hyperlink>
      <w:r w:rsidRPr="004636EA">
        <w:rPr>
          <w:szCs w:val="24"/>
        </w:rPr>
        <w:t>, abertura de Procedimento de Auditoria Interna. </w:t>
      </w:r>
    </w:p>
    <w:p w14:paraId="03566ABE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tbl>
      <w:tblPr>
        <w:tblW w:w="11332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32"/>
      </w:tblGrid>
      <w:tr w:rsidR="004636EA" w:rsidRPr="004636EA" w14:paraId="38488FE1" w14:textId="77777777" w:rsidTr="004636EA">
        <w:trPr>
          <w:tblCellSpacing w:w="7" w:type="dxa"/>
        </w:trPr>
        <w:tc>
          <w:tcPr>
            <w:tcW w:w="113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9B8C4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r w:rsidRPr="004636EA">
              <w:rPr>
                <w:b/>
                <w:bCs/>
                <w:szCs w:val="24"/>
              </w:rPr>
              <w:t>1. Origem:</w:t>
            </w:r>
          </w:p>
          <w:p w14:paraId="18420475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szCs w:val="24"/>
              </w:rPr>
            </w:pPr>
            <w:proofErr w:type="gramStart"/>
            <w:r w:rsidRPr="004636EA">
              <w:rPr>
                <w:szCs w:val="24"/>
              </w:rPr>
              <w:t>(  )</w:t>
            </w:r>
            <w:proofErr w:type="gramEnd"/>
            <w:r w:rsidRPr="004636EA">
              <w:rPr>
                <w:szCs w:val="24"/>
              </w:rPr>
              <w:t xml:space="preserve"> Planejamento</w:t>
            </w:r>
          </w:p>
          <w:p w14:paraId="37B1BA65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proofErr w:type="gramStart"/>
            <w:r w:rsidRPr="004636EA">
              <w:rPr>
                <w:szCs w:val="24"/>
              </w:rPr>
              <w:t>(  )</w:t>
            </w:r>
            <w:proofErr w:type="gramEnd"/>
            <w:r w:rsidRPr="004636EA">
              <w:rPr>
                <w:szCs w:val="24"/>
              </w:rPr>
              <w:t xml:space="preserve"> Especial / Extraordinária</w:t>
            </w:r>
          </w:p>
        </w:tc>
      </w:tr>
      <w:tr w:rsidR="004636EA" w:rsidRPr="004636EA" w14:paraId="40D47D3A" w14:textId="77777777" w:rsidTr="004636EA">
        <w:trPr>
          <w:tblCellSpacing w:w="7" w:type="dxa"/>
        </w:trPr>
        <w:tc>
          <w:tcPr>
            <w:tcW w:w="113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486C0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r w:rsidRPr="004636EA">
              <w:rPr>
                <w:b/>
                <w:bCs/>
                <w:szCs w:val="24"/>
              </w:rPr>
              <w:t>2. Tipo de Serviço de Auditoria Interna: </w:t>
            </w:r>
          </w:p>
          <w:p w14:paraId="58724FB0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szCs w:val="24"/>
              </w:rPr>
            </w:pPr>
            <w:proofErr w:type="gramStart"/>
            <w:r w:rsidRPr="004636EA">
              <w:rPr>
                <w:szCs w:val="24"/>
              </w:rPr>
              <w:t>(  )</w:t>
            </w:r>
            <w:proofErr w:type="gramEnd"/>
            <w:r w:rsidRPr="004636EA">
              <w:rPr>
                <w:szCs w:val="24"/>
              </w:rPr>
              <w:t xml:space="preserve"> Avaliação </w:t>
            </w:r>
          </w:p>
          <w:p w14:paraId="3467E7E8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szCs w:val="24"/>
              </w:rPr>
            </w:pPr>
            <w:proofErr w:type="gramStart"/>
            <w:r w:rsidRPr="004636EA">
              <w:rPr>
                <w:szCs w:val="24"/>
              </w:rPr>
              <w:t>(  )</w:t>
            </w:r>
            <w:proofErr w:type="gramEnd"/>
            <w:r w:rsidRPr="004636EA">
              <w:rPr>
                <w:szCs w:val="24"/>
              </w:rPr>
              <w:t xml:space="preserve"> Consultoria </w:t>
            </w:r>
          </w:p>
          <w:p w14:paraId="11388860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proofErr w:type="gramStart"/>
            <w:r w:rsidRPr="004636EA">
              <w:rPr>
                <w:szCs w:val="24"/>
              </w:rPr>
              <w:t>(  )</w:t>
            </w:r>
            <w:proofErr w:type="gramEnd"/>
            <w:r w:rsidRPr="004636EA">
              <w:rPr>
                <w:szCs w:val="24"/>
              </w:rPr>
              <w:t xml:space="preserve"> Apuração</w:t>
            </w:r>
            <w:r w:rsidRPr="004636EA">
              <w:rPr>
                <w:b/>
                <w:bCs/>
                <w:szCs w:val="24"/>
              </w:rPr>
              <w:t> </w:t>
            </w:r>
          </w:p>
        </w:tc>
      </w:tr>
      <w:tr w:rsidR="004636EA" w:rsidRPr="004636EA" w14:paraId="47BF5051" w14:textId="77777777" w:rsidTr="004636EA">
        <w:trPr>
          <w:tblCellSpacing w:w="7" w:type="dxa"/>
        </w:trPr>
        <w:tc>
          <w:tcPr>
            <w:tcW w:w="113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4F64F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r w:rsidRPr="004636EA">
              <w:rPr>
                <w:b/>
                <w:bCs/>
                <w:szCs w:val="24"/>
              </w:rPr>
              <w:t>3. Objeto de Auditoria: </w:t>
            </w:r>
          </w:p>
          <w:p w14:paraId="2EF9FF2E" w14:textId="4BB9F514" w:rsidR="004636EA" w:rsidRPr="004636EA" w:rsidRDefault="004636EA" w:rsidP="00657577">
            <w:pPr>
              <w:spacing w:line="240" w:lineRule="auto"/>
              <w:ind w:left="239" w:firstLine="0"/>
              <w:rPr>
                <w:szCs w:val="24"/>
              </w:rPr>
            </w:pPr>
            <w:r w:rsidRPr="004636EA">
              <w:rPr>
                <w:szCs w:val="24"/>
              </w:rPr>
              <w:t>Unidade, função, processo, sistema ou similar, sob a responsabilidade de uma Unidade Auditada, sobre o qual</w:t>
            </w:r>
            <w:r w:rsidRPr="00657577">
              <w:rPr>
                <w:szCs w:val="24"/>
              </w:rPr>
              <w:t xml:space="preserve"> </w:t>
            </w:r>
            <w:r w:rsidRPr="004636EA">
              <w:rPr>
                <w:szCs w:val="24"/>
              </w:rPr>
              <w:t>pode ser realizada um trabalho de auditoria. </w:t>
            </w:r>
          </w:p>
        </w:tc>
      </w:tr>
      <w:tr w:rsidR="004636EA" w:rsidRPr="004636EA" w14:paraId="6F712F17" w14:textId="77777777" w:rsidTr="004636EA">
        <w:trPr>
          <w:tblCellSpacing w:w="7" w:type="dxa"/>
        </w:trPr>
        <w:tc>
          <w:tcPr>
            <w:tcW w:w="113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90DA5" w14:textId="77777777" w:rsidR="004636EA" w:rsidRPr="004636EA" w:rsidRDefault="004636EA" w:rsidP="00657577">
            <w:pPr>
              <w:spacing w:line="240" w:lineRule="auto"/>
              <w:ind w:left="142" w:firstLine="97"/>
              <w:rPr>
                <w:b/>
                <w:bCs/>
                <w:szCs w:val="24"/>
              </w:rPr>
            </w:pPr>
            <w:r w:rsidRPr="004636EA">
              <w:rPr>
                <w:b/>
                <w:bCs/>
                <w:szCs w:val="24"/>
              </w:rPr>
              <w:lastRenderedPageBreak/>
              <w:t>4. Escopo: </w:t>
            </w:r>
          </w:p>
          <w:p w14:paraId="6C0D1ABA" w14:textId="77777777" w:rsidR="004636EA" w:rsidRPr="004636EA" w:rsidRDefault="004636EA" w:rsidP="00657577">
            <w:pPr>
              <w:spacing w:line="240" w:lineRule="auto"/>
              <w:ind w:left="239" w:firstLine="0"/>
              <w:rPr>
                <w:szCs w:val="24"/>
              </w:rPr>
            </w:pPr>
            <w:r w:rsidRPr="004636EA">
              <w:rPr>
                <w:szCs w:val="24"/>
              </w:rPr>
              <w:t>Determina os limites da auditoria, ou seja, descreve tanto o que foi incluído na auditoria quanto o que foi excluído e que o leitor poderia esperar que fosse abordado. Nesses casos, é necessário explicar os motivos da exclusão. </w:t>
            </w:r>
          </w:p>
          <w:p w14:paraId="4DC73CB8" w14:textId="38527CE6" w:rsidR="004636EA" w:rsidRPr="004636EA" w:rsidRDefault="004636EA" w:rsidP="00657577">
            <w:pPr>
              <w:spacing w:line="240" w:lineRule="auto"/>
              <w:ind w:left="239" w:firstLine="0"/>
              <w:rPr>
                <w:b/>
                <w:bCs/>
                <w:szCs w:val="24"/>
              </w:rPr>
            </w:pPr>
            <w:r w:rsidRPr="004636EA">
              <w:rPr>
                <w:szCs w:val="24"/>
              </w:rPr>
              <w:t>Como um trabalho de auditoria, geralmente, não pode abranger tudo, os auditores internos devem determinar os limites da auditoria, o que será e o que não será incluído, ou seja, o escopo. Quando os auditores internos estabelecem o escopo do trabalho, eles consideram componentes como os limites da área ou do processo, subprocessos, período e localizações geográficas a serem avaliadas. Assim, o escopo deve apresentar uma clara declaração do foco, da extensão e dos limites da auditoria</w:t>
            </w:r>
            <w:r w:rsidR="00657577">
              <w:rPr>
                <w:szCs w:val="24"/>
              </w:rPr>
              <w:t>.</w:t>
            </w:r>
          </w:p>
        </w:tc>
      </w:tr>
    </w:tbl>
    <w:p w14:paraId="642873CC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3DC6B4CE" w14:textId="54F256CD" w:rsidR="004636EA" w:rsidRPr="004636EA" w:rsidRDefault="004636EA" w:rsidP="00FB2268">
      <w:pPr>
        <w:ind w:left="142" w:firstLine="0"/>
        <w:rPr>
          <w:szCs w:val="24"/>
        </w:rPr>
      </w:pPr>
      <w:r w:rsidRPr="004636EA">
        <w:rPr>
          <w:szCs w:val="24"/>
        </w:rPr>
        <w:t>Os trabalhos serão realizados a partir do dia </w:t>
      </w:r>
      <w:r w:rsidRPr="004636EA">
        <w:rPr>
          <w:color w:val="FF0000"/>
          <w:szCs w:val="24"/>
        </w:rPr>
        <w:t>DD/MM/AAAA</w:t>
      </w:r>
      <w:r w:rsidRPr="004636EA">
        <w:rPr>
          <w:szCs w:val="24"/>
        </w:rPr>
        <w:t>, compreendendo, no primeiro momento, a fase de planejamento dos trabalhos e, na sequência, a execução dos procedimentos de auditoria. A equipe será composta pelos auditores internos:</w:t>
      </w:r>
    </w:p>
    <w:p w14:paraId="0B132346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783CDF23" w14:textId="654CA634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1. [</w:t>
      </w:r>
      <w:r w:rsidRPr="004636EA">
        <w:rPr>
          <w:color w:val="FF0000"/>
          <w:szCs w:val="24"/>
        </w:rPr>
        <w:t xml:space="preserve">Nome do </w:t>
      </w:r>
      <w:r w:rsidR="00657577">
        <w:rPr>
          <w:color w:val="FF0000"/>
          <w:szCs w:val="24"/>
        </w:rPr>
        <w:t>Auditor Interno</w:t>
      </w:r>
      <w:r w:rsidRPr="004636EA">
        <w:rPr>
          <w:szCs w:val="24"/>
        </w:rPr>
        <w:t>]. </w:t>
      </w:r>
    </w:p>
    <w:p w14:paraId="52493015" w14:textId="4E582170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2. [</w:t>
      </w:r>
      <w:r w:rsidRPr="004636EA">
        <w:rPr>
          <w:color w:val="FF0000"/>
          <w:szCs w:val="24"/>
        </w:rPr>
        <w:t xml:space="preserve">Nome do </w:t>
      </w:r>
      <w:bookmarkStart w:id="0" w:name="_Hlk177494544"/>
      <w:r w:rsidR="00657577">
        <w:rPr>
          <w:color w:val="FF0000"/>
          <w:szCs w:val="24"/>
        </w:rPr>
        <w:t>Auditor Interno</w:t>
      </w:r>
      <w:bookmarkEnd w:id="0"/>
      <w:r w:rsidRPr="004636EA">
        <w:rPr>
          <w:szCs w:val="24"/>
        </w:rPr>
        <w:t>]. </w:t>
      </w:r>
    </w:p>
    <w:p w14:paraId="5CC684E5" w14:textId="7E55E3F4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3. [</w:t>
      </w:r>
      <w:r w:rsidRPr="004636EA">
        <w:rPr>
          <w:color w:val="FF0000"/>
          <w:szCs w:val="24"/>
        </w:rPr>
        <w:t xml:space="preserve">Nome do </w:t>
      </w:r>
      <w:r w:rsidR="00657577">
        <w:rPr>
          <w:color w:val="FF0000"/>
          <w:szCs w:val="24"/>
        </w:rPr>
        <w:t>Auditor Interno</w:t>
      </w:r>
      <w:r w:rsidRPr="004636EA">
        <w:rPr>
          <w:szCs w:val="24"/>
        </w:rPr>
        <w:t>]. </w:t>
      </w:r>
    </w:p>
    <w:p w14:paraId="46E53B47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 </w:t>
      </w:r>
    </w:p>
    <w:p w14:paraId="631FF6D2" w14:textId="77777777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t>Para o bom desenvolvimento dos trabalhos, solicitamos a adoção das seguintes providências: </w:t>
      </w:r>
    </w:p>
    <w:p w14:paraId="5C4CC2EF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 </w:t>
      </w:r>
    </w:p>
    <w:p w14:paraId="07DF3334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1. Disponibilização de acesso aos seguintes sistemas corporativos:</w:t>
      </w:r>
    </w:p>
    <w:p w14:paraId="18BC0658" w14:textId="77777777" w:rsidR="004636EA" w:rsidRPr="004636EA" w:rsidRDefault="004636EA" w:rsidP="00657577">
      <w:pPr>
        <w:ind w:left="708"/>
        <w:rPr>
          <w:szCs w:val="24"/>
        </w:rPr>
      </w:pPr>
      <w:r w:rsidRPr="004636EA">
        <w:rPr>
          <w:szCs w:val="24"/>
        </w:rPr>
        <w:t>a. [</w:t>
      </w:r>
      <w:r w:rsidRPr="004636EA">
        <w:rPr>
          <w:color w:val="FF0000"/>
          <w:szCs w:val="24"/>
        </w:rPr>
        <w:t>especificar sistemas</w:t>
      </w:r>
      <w:r w:rsidRPr="004636EA">
        <w:rPr>
          <w:szCs w:val="24"/>
        </w:rPr>
        <w:t>]; </w:t>
      </w:r>
    </w:p>
    <w:p w14:paraId="004C1725" w14:textId="77777777" w:rsidR="004636EA" w:rsidRPr="004636EA" w:rsidRDefault="004636EA" w:rsidP="00657577">
      <w:pPr>
        <w:ind w:left="708"/>
        <w:rPr>
          <w:szCs w:val="24"/>
        </w:rPr>
      </w:pPr>
      <w:r w:rsidRPr="004636EA">
        <w:rPr>
          <w:szCs w:val="24"/>
        </w:rPr>
        <w:t>b. [</w:t>
      </w:r>
      <w:r w:rsidRPr="004636EA">
        <w:rPr>
          <w:color w:val="FF0000"/>
          <w:szCs w:val="24"/>
        </w:rPr>
        <w:t>especificar sistemas</w:t>
      </w:r>
      <w:r w:rsidRPr="004636EA">
        <w:rPr>
          <w:szCs w:val="24"/>
        </w:rPr>
        <w:t>].</w:t>
      </w:r>
    </w:p>
    <w:p w14:paraId="02208A43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2. Disponibilizar os documentos a seguir listados: </w:t>
      </w:r>
    </w:p>
    <w:p w14:paraId="3564D913" w14:textId="77777777" w:rsidR="004636EA" w:rsidRPr="004636EA" w:rsidRDefault="004636EA" w:rsidP="00657577">
      <w:pPr>
        <w:ind w:left="708"/>
        <w:rPr>
          <w:szCs w:val="24"/>
        </w:rPr>
      </w:pPr>
      <w:r w:rsidRPr="004636EA">
        <w:rPr>
          <w:szCs w:val="24"/>
        </w:rPr>
        <w:t>a. [</w:t>
      </w:r>
      <w:r w:rsidRPr="004636EA">
        <w:rPr>
          <w:color w:val="FF0000"/>
          <w:szCs w:val="24"/>
        </w:rPr>
        <w:t>especificar documento</w:t>
      </w:r>
      <w:r w:rsidRPr="004636EA">
        <w:rPr>
          <w:szCs w:val="24"/>
        </w:rPr>
        <w:t>]</w:t>
      </w:r>
    </w:p>
    <w:p w14:paraId="78E8809C" w14:textId="77777777" w:rsidR="004636EA" w:rsidRPr="004636EA" w:rsidRDefault="004636EA" w:rsidP="00657577">
      <w:pPr>
        <w:ind w:left="708"/>
        <w:rPr>
          <w:szCs w:val="24"/>
        </w:rPr>
      </w:pPr>
      <w:r w:rsidRPr="004636EA">
        <w:rPr>
          <w:szCs w:val="24"/>
        </w:rPr>
        <w:t>b. [</w:t>
      </w:r>
      <w:r w:rsidRPr="004636EA">
        <w:rPr>
          <w:color w:val="FF0000"/>
          <w:szCs w:val="24"/>
        </w:rPr>
        <w:t>especificar documento</w:t>
      </w:r>
      <w:r w:rsidRPr="004636EA">
        <w:rPr>
          <w:szCs w:val="24"/>
        </w:rPr>
        <w:t>]</w:t>
      </w:r>
    </w:p>
    <w:p w14:paraId="0A9ACEF8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3. Disponibilização de sala para que a equipe possa se instalar durante os trabalhos de campo [</w:t>
      </w:r>
      <w:r w:rsidRPr="004636EA">
        <w:rPr>
          <w:color w:val="FF0000"/>
          <w:szCs w:val="24"/>
        </w:rPr>
        <w:t>se for o caso</w:t>
      </w:r>
      <w:r w:rsidRPr="004636EA">
        <w:rPr>
          <w:szCs w:val="24"/>
        </w:rPr>
        <w:t>]. </w:t>
      </w:r>
    </w:p>
    <w:p w14:paraId="7002C1F4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lastRenderedPageBreak/>
        <w:t> </w:t>
      </w:r>
    </w:p>
    <w:p w14:paraId="34D7A0E2" w14:textId="77777777" w:rsidR="004636EA" w:rsidRPr="004636EA" w:rsidRDefault="004636EA" w:rsidP="00657577">
      <w:pPr>
        <w:ind w:left="142" w:firstLine="0"/>
        <w:rPr>
          <w:b/>
          <w:bCs/>
          <w:szCs w:val="24"/>
        </w:rPr>
      </w:pPr>
      <w:r w:rsidRPr="004636EA">
        <w:rPr>
          <w:szCs w:val="24"/>
        </w:rPr>
        <w:t>Caso entenda que os critérios de avaliação ora apresentados não sejam apropriados, solicito que essa informação nos seja reportada de imediato, em resposta à presente comunicação</w:t>
      </w:r>
      <w:r w:rsidRPr="004636EA">
        <w:rPr>
          <w:b/>
          <w:bCs/>
          <w:szCs w:val="24"/>
        </w:rPr>
        <w:t>.  </w:t>
      </w:r>
    </w:p>
    <w:p w14:paraId="751CB41F" w14:textId="6AB107A2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 </w:t>
      </w:r>
    </w:p>
    <w:p w14:paraId="69370185" w14:textId="5683030E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t xml:space="preserve">Após a finalização da fase de execução dos trabalhos, será encaminhado Relatório Preliminar de Auditoria, que servirá de base para a realização de busca soluções </w:t>
      </w:r>
      <w:r w:rsidR="00657577">
        <w:rPr>
          <w:szCs w:val="24"/>
        </w:rPr>
        <w:t xml:space="preserve">conjuntas </w:t>
      </w:r>
      <w:r w:rsidRPr="004636EA">
        <w:rPr>
          <w:szCs w:val="24"/>
        </w:rPr>
        <w:t>e para a posterior emissão do Relatório Final de Auditoria. </w:t>
      </w:r>
    </w:p>
    <w:p w14:paraId="7E4239AF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 </w:t>
      </w:r>
    </w:p>
    <w:p w14:paraId="4DABDDC4" w14:textId="77777777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t>Prazo</w:t>
      </w:r>
      <w:bookmarkStart w:id="1" w:name="item_kIOJ6xiNpwQ6yRPM"/>
      <w:r w:rsidRPr="004636EA">
        <w:rPr>
          <w:szCs w:val="24"/>
          <w:vertAlign w:val="superscript"/>
        </w:rPr>
        <w:fldChar w:fldCharType="begin"/>
      </w:r>
      <w:r w:rsidRPr="004636EA">
        <w:rPr>
          <w:szCs w:val="24"/>
          <w:vertAlign w:val="superscript"/>
        </w:rPr>
        <w:instrText>HYPERLINK "https://sei.londrina.pr.gov.br/sei/controlador.php?acao=documento_visualizar&amp;acao_origem=procedimento_visualizar&amp;id_documento=11041127&amp;arvore=1&amp;infra_sistema=100000100&amp;infra_unidade_atual=110000272&amp;infra_hash=6e297d0e990223413c1f77f9156653d5fd6a7603883857b4a4492f7531f56067" \l "footer_kIOJ6xiNpwQ6yRPM"</w:instrText>
      </w:r>
      <w:r w:rsidRPr="004636EA">
        <w:rPr>
          <w:szCs w:val="24"/>
          <w:vertAlign w:val="superscript"/>
        </w:rPr>
      </w:r>
      <w:r w:rsidRPr="004636EA">
        <w:rPr>
          <w:szCs w:val="24"/>
          <w:vertAlign w:val="superscript"/>
        </w:rPr>
        <w:fldChar w:fldCharType="separate"/>
      </w:r>
      <w:r w:rsidRPr="004636EA">
        <w:rPr>
          <w:rStyle w:val="Hyperlink"/>
          <w:szCs w:val="24"/>
          <w:vertAlign w:val="superscript"/>
        </w:rPr>
        <w:t>[1]</w:t>
      </w:r>
      <w:r w:rsidRPr="004636EA">
        <w:rPr>
          <w:szCs w:val="24"/>
        </w:rPr>
        <w:fldChar w:fldCharType="end"/>
      </w:r>
      <w:bookmarkEnd w:id="1"/>
      <w:r w:rsidRPr="004636EA">
        <w:rPr>
          <w:szCs w:val="24"/>
        </w:rPr>
        <w:t>: DD/MM/AAAA</w:t>
      </w:r>
    </w:p>
    <w:p w14:paraId="55679752" w14:textId="77777777" w:rsidR="004636EA" w:rsidRPr="004636EA" w:rsidRDefault="004636EA" w:rsidP="004636EA">
      <w:pPr>
        <w:ind w:left="142"/>
        <w:rPr>
          <w:szCs w:val="24"/>
        </w:rPr>
      </w:pPr>
      <w:r w:rsidRPr="004636EA">
        <w:rPr>
          <w:szCs w:val="24"/>
        </w:rPr>
        <w:t> </w:t>
      </w:r>
    </w:p>
    <w:p w14:paraId="02250CF2" w14:textId="77777777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t>Atenciosamente, </w:t>
      </w:r>
    </w:p>
    <w:p w14:paraId="626E3F75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3A855767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2876EA7A" w14:textId="63F88A54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750E1EE9" w14:textId="50DF9B92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i/>
          <w:iCs/>
          <w:szCs w:val="24"/>
        </w:rPr>
        <w:t>Auditor Interno</w:t>
      </w:r>
    </w:p>
    <w:p w14:paraId="39C4D39F" w14:textId="2D600ED3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4EF741B8" w14:textId="592585E0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i/>
          <w:iCs/>
          <w:szCs w:val="24"/>
        </w:rPr>
        <w:t>Gerente de Auditoria</w:t>
      </w:r>
    </w:p>
    <w:p w14:paraId="7EA10A34" w14:textId="0F8DB852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03116F58" w14:textId="4AE4E260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i/>
          <w:iCs/>
          <w:szCs w:val="24"/>
        </w:rPr>
        <w:t>Diretor de Auditoria</w:t>
      </w:r>
    </w:p>
    <w:p w14:paraId="4EE93F96" w14:textId="49CD6CBE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6539354F" w14:textId="68D19621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i/>
          <w:iCs/>
          <w:szCs w:val="24"/>
        </w:rPr>
        <w:t>Controlador(a)-Geral do Município</w:t>
      </w:r>
    </w:p>
    <w:p w14:paraId="5EBF040B" w14:textId="4B795969" w:rsidR="004636EA" w:rsidRPr="004636EA" w:rsidRDefault="004636EA" w:rsidP="00657577">
      <w:pPr>
        <w:ind w:left="142"/>
        <w:jc w:val="center"/>
        <w:rPr>
          <w:szCs w:val="24"/>
        </w:rPr>
      </w:pPr>
    </w:p>
    <w:p w14:paraId="610B0CDC" w14:textId="096800CB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Como ciência, assinam também:</w:t>
      </w:r>
    </w:p>
    <w:p w14:paraId="7FF93F37" w14:textId="77777777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17FB2562" w14:textId="75F31195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i/>
          <w:iCs/>
          <w:szCs w:val="24"/>
        </w:rPr>
        <w:t>Titular da Pasta</w:t>
      </w:r>
    </w:p>
    <w:p w14:paraId="18D5D295" w14:textId="08F676EB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Nome</w:t>
      </w:r>
    </w:p>
    <w:p w14:paraId="5DFC5786" w14:textId="77777777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Servidor Indicado pelo Titular da Pasta</w:t>
      </w:r>
    </w:p>
    <w:p w14:paraId="34B68EC4" w14:textId="77777777" w:rsidR="004636EA" w:rsidRPr="004636EA" w:rsidRDefault="004636EA" w:rsidP="00657577">
      <w:pPr>
        <w:ind w:left="142"/>
        <w:jc w:val="center"/>
        <w:rPr>
          <w:szCs w:val="24"/>
        </w:rPr>
      </w:pPr>
      <w:r w:rsidRPr="004636EA">
        <w:rPr>
          <w:szCs w:val="24"/>
        </w:rPr>
        <w:t>Datado e assinado eletronicamente.</w:t>
      </w:r>
    </w:p>
    <w:p w14:paraId="5A8FBBEF" w14:textId="77777777" w:rsidR="004636EA" w:rsidRPr="004636EA" w:rsidRDefault="004636EA" w:rsidP="004636EA">
      <w:pPr>
        <w:ind w:left="142"/>
        <w:rPr>
          <w:b/>
          <w:bCs/>
          <w:szCs w:val="24"/>
        </w:rPr>
      </w:pPr>
      <w:r w:rsidRPr="004636EA">
        <w:rPr>
          <w:b/>
          <w:bCs/>
          <w:szCs w:val="24"/>
        </w:rPr>
        <w:t> </w:t>
      </w:r>
    </w:p>
    <w:p w14:paraId="5729ABA5" w14:textId="77777777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lastRenderedPageBreak/>
        <w:t>____________________________.</w:t>
      </w:r>
    </w:p>
    <w:bookmarkStart w:id="2" w:name="footer_kIOJ6xiNpwQ6yRPM"/>
    <w:p w14:paraId="74AAC163" w14:textId="77777777" w:rsidR="004636EA" w:rsidRPr="004636EA" w:rsidRDefault="004636EA" w:rsidP="00657577">
      <w:pPr>
        <w:ind w:left="142" w:firstLine="0"/>
        <w:rPr>
          <w:szCs w:val="24"/>
        </w:rPr>
      </w:pPr>
      <w:r w:rsidRPr="004636EA">
        <w:rPr>
          <w:szCs w:val="24"/>
        </w:rPr>
        <w:fldChar w:fldCharType="begin"/>
      </w:r>
      <w:r w:rsidRPr="004636EA">
        <w:rPr>
          <w:szCs w:val="24"/>
        </w:rPr>
        <w:instrText>HYPERLINK "https://sei.londrina.pr.gov.br/sei/controlador.php?acao=documento_visualizar&amp;acao_origem=procedimento_visualizar&amp;id_documento=11041127&amp;arvore=1&amp;infra_sistema=100000100&amp;infra_unidade_atual=110000272&amp;infra_hash=6e297d0e990223413c1f77f9156653d5fd6a7603883857b4a4492f7531f56067" \l "item_kIOJ6xiNpwQ6yRPM"</w:instrText>
      </w:r>
      <w:r w:rsidRPr="004636EA">
        <w:rPr>
          <w:szCs w:val="24"/>
        </w:rPr>
      </w:r>
      <w:r w:rsidRPr="004636EA">
        <w:rPr>
          <w:szCs w:val="24"/>
        </w:rPr>
        <w:fldChar w:fldCharType="separate"/>
      </w:r>
      <w:r w:rsidRPr="004636EA">
        <w:rPr>
          <w:rStyle w:val="Hyperlink"/>
          <w:szCs w:val="24"/>
        </w:rPr>
        <w:t>[1]</w:t>
      </w:r>
      <w:r w:rsidRPr="004636EA">
        <w:rPr>
          <w:szCs w:val="24"/>
        </w:rPr>
        <w:fldChar w:fldCharType="end"/>
      </w:r>
      <w:bookmarkEnd w:id="2"/>
      <w:r w:rsidRPr="004636EA">
        <w:rPr>
          <w:szCs w:val="24"/>
        </w:rPr>
        <w:t> </w:t>
      </w:r>
      <w:hyperlink r:id="rId11" w:tgtFrame="_blank" w:history="1">
        <w:r w:rsidRPr="004636EA">
          <w:rPr>
            <w:rStyle w:val="Hyperlink"/>
            <w:szCs w:val="24"/>
          </w:rPr>
          <w:t xml:space="preserve">Vide </w:t>
        </w:r>
        <w:proofErr w:type="spellStart"/>
        <w:r w:rsidRPr="004636EA">
          <w:rPr>
            <w:rStyle w:val="Hyperlink"/>
            <w:szCs w:val="24"/>
          </w:rPr>
          <w:t>arts</w:t>
        </w:r>
        <w:proofErr w:type="spellEnd"/>
        <w:r w:rsidRPr="004636EA">
          <w:rPr>
            <w:rStyle w:val="Hyperlink"/>
            <w:szCs w:val="24"/>
          </w:rPr>
          <w:t>. 7º, 11 e 13, do Decreto Municipal Nº 407, de 10 de abril de 2023</w:t>
        </w:r>
      </w:hyperlink>
      <w:r w:rsidRPr="004636EA">
        <w:rPr>
          <w:szCs w:val="24"/>
        </w:rPr>
        <w:t>, combinado com o art. 20, da </w:t>
      </w:r>
      <w:hyperlink r:id="rId12" w:tgtFrame="_blank" w:history="1">
        <w:r w:rsidRPr="004636EA">
          <w:rPr>
            <w:rStyle w:val="Hyperlink"/>
            <w:szCs w:val="24"/>
          </w:rPr>
          <w:t>Portaria CGM-GAB nº 9, de 08 de maio de 2023</w:t>
        </w:r>
      </w:hyperlink>
      <w:r w:rsidRPr="004636EA">
        <w:rPr>
          <w:szCs w:val="24"/>
        </w:rPr>
        <w:t>.</w:t>
      </w:r>
    </w:p>
    <w:p w14:paraId="24554FFA" w14:textId="6D3489AD" w:rsidR="00722DDA" w:rsidRDefault="004636EA" w:rsidP="00657577">
      <w:pPr>
        <w:ind w:left="142"/>
      </w:pPr>
      <w:r w:rsidRPr="004636EA">
        <w:rPr>
          <w:b/>
          <w:bCs/>
          <w:szCs w:val="24"/>
        </w:rPr>
        <w:t> </w:t>
      </w:r>
    </w:p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13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4"/>
      <w:footerReference w:type="default" r:id="rId15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C49A6"/>
    <w:rsid w:val="001E69EA"/>
    <w:rsid w:val="0023423D"/>
    <w:rsid w:val="00237DB0"/>
    <w:rsid w:val="004636EA"/>
    <w:rsid w:val="004778D8"/>
    <w:rsid w:val="004B28AF"/>
    <w:rsid w:val="00526B2A"/>
    <w:rsid w:val="00657577"/>
    <w:rsid w:val="00660E0E"/>
    <w:rsid w:val="00722DDA"/>
    <w:rsid w:val="0074620F"/>
    <w:rsid w:val="007E634B"/>
    <w:rsid w:val="0092490F"/>
    <w:rsid w:val="00950C9B"/>
    <w:rsid w:val="009C220E"/>
    <w:rsid w:val="00A177D3"/>
    <w:rsid w:val="00B6757D"/>
    <w:rsid w:val="00C11DFA"/>
    <w:rsid w:val="00C373E7"/>
    <w:rsid w:val="00C93ECF"/>
    <w:rsid w:val="00CA1269"/>
    <w:rsid w:val="00F53C26"/>
    <w:rsid w:val="00FB2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4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4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9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cml.pr.gov.br/cml/site/downloads/LOM.pdf" TargetMode="External"/><Relationship Id="rId13" Type="http://schemas.openxmlformats.org/officeDocument/2006/relationships/hyperlink" Target="https://repositorio.cgu.gov.br/bitstream/1/68936/3/OP_Servicos_de_Auditori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14907-lei-9698-2004-sistemacontroleinterno/file" TargetMode="External"/><Relationship Id="rId12" Type="http://schemas.openxmlformats.org/officeDocument/2006/relationships/hyperlink" Target="https://sei.londrina.pr.gov.br/sei/controlador.php?acao=procedimento_trabalhar&amp;id_procedimento=11165903&amp;id_documento=1146494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sei.londrina.pr.gov.br/sei/controlador.php?acao=procedimento_trabalhar&amp;id_procedimento=11165903&amp;id_documento=1146494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843</Words>
  <Characters>4553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13</cp:revision>
  <dcterms:created xsi:type="dcterms:W3CDTF">2024-09-17T17:32:00Z</dcterms:created>
  <dcterms:modified xsi:type="dcterms:W3CDTF">2024-09-17T22:46:00Z</dcterms:modified>
</cp:coreProperties>
</file>