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6AD" w:rsidRPr="00421DB5" w:rsidRDefault="00421DB5">
      <w:pPr>
        <w:pStyle w:val="Corpodetexto"/>
        <w:widowControl/>
        <w:spacing w:before="120" w:after="120"/>
        <w:ind w:left="120" w:right="120"/>
        <w:jc w:val="center"/>
        <w:rPr>
          <w:rStyle w:val="Forte"/>
          <w:rFonts w:ascii="Times New Roman" w:eastAsia="NSimSun" w:hAnsi="Times New Roman" w:cs="Times New Roman"/>
          <w:color w:val="000000"/>
          <w:kern w:val="2"/>
          <w:sz w:val="24"/>
          <w:lang w:val="pt-BR"/>
        </w:rPr>
      </w:pPr>
      <w:bookmarkStart w:id="0" w:name="_GoBack"/>
      <w:bookmarkEnd w:id="0"/>
      <w:r w:rsidRPr="00421DB5">
        <w:rPr>
          <w:rStyle w:val="Forte"/>
          <w:rFonts w:ascii="Times New Roman" w:eastAsia="NSimSun" w:hAnsi="Times New Roman" w:cs="Times New Roman"/>
          <w:color w:val="000000"/>
          <w:kern w:val="2"/>
          <w:sz w:val="24"/>
          <w:szCs w:val="24"/>
          <w:lang w:val="pt-BR"/>
        </w:rPr>
        <w:t xml:space="preserve">ANEXO VII – MODELO DE </w:t>
      </w:r>
      <w:r w:rsidRPr="00421DB5">
        <w:rPr>
          <w:rStyle w:val="Forte"/>
          <w:rFonts w:ascii="Times New Roman" w:eastAsia="NSimSun" w:hAnsi="Times New Roman" w:cs="Times New Roman"/>
          <w:color w:val="000000"/>
          <w:kern w:val="2"/>
          <w:sz w:val="24"/>
          <w:lang w:val="pt-BR"/>
        </w:rPr>
        <w:t>AUTODECLARAÇÃO PARA PESSOA COM DEFICIÊNCIA</w:t>
      </w:r>
    </w:p>
    <w:p w:rsidR="00A166AD" w:rsidRDefault="00A166AD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A166AD" w:rsidRDefault="00A166AD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A166AD" w:rsidRDefault="00A166AD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A166AD" w:rsidRDefault="00A166AD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</w:p>
    <w:p w:rsidR="00A166AD" w:rsidRDefault="00421DB5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  <w:r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:rsidR="00A166AD" w:rsidRDefault="00A166AD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</w:p>
    <w:p w:rsidR="00A166AD" w:rsidRDefault="00421DB5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  <w:r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  <w:t>Por ser verdade, declaro que possuo capacidade civil e estou ciente de que a apresentação de declaração falsa pode acarretar desclassificação no Edital e aplicação de sanções criminais previstas na legislação penal*.</w:t>
      </w:r>
    </w:p>
    <w:p w:rsidR="00A166AD" w:rsidRDefault="00A166AD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</w:p>
    <w:p w:rsidR="00A166AD" w:rsidRDefault="00A166AD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</w:p>
    <w:p w:rsidR="00A166AD" w:rsidRDefault="00A166AD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</w:p>
    <w:p w:rsidR="00A166AD" w:rsidRDefault="00A166AD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</w:p>
    <w:p w:rsidR="00A166AD" w:rsidRDefault="00421DB5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  <w:r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  <w:t>DATA</w:t>
      </w:r>
    </w:p>
    <w:p w:rsidR="00A166AD" w:rsidRDefault="00A166AD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</w:p>
    <w:p w:rsidR="00A166AD" w:rsidRDefault="00A166AD">
      <w:pPr>
        <w:jc w:val="both"/>
        <w:rPr>
          <w:rFonts w:ascii="Calibri" w:eastAsia="Calibri" w:hAnsi="Calibri" w:cs="Calibri"/>
          <w:sz w:val="24"/>
          <w:szCs w:val="24"/>
        </w:rPr>
      </w:pPr>
    </w:p>
    <w:p w:rsidR="00A166AD" w:rsidRDefault="00421DB5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:rsidR="00A166AD" w:rsidRDefault="00A166AD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</w:p>
    <w:p w:rsidR="00A166AD" w:rsidRDefault="00421DB5">
      <w:pPr>
        <w:jc w:val="both"/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</w:pPr>
      <w:r>
        <w:rPr>
          <w:rFonts w:ascii="Times New Roman" w:eastAsia="NSimSun" w:hAnsi="Times New Roman" w:cs="Times New Roman"/>
          <w:color w:val="000000"/>
          <w:kern w:val="2"/>
          <w:sz w:val="28"/>
          <w:szCs w:val="24"/>
          <w:lang w:val="pt-BR"/>
        </w:rPr>
        <w:t>ASSINATURA DO DECLARANTE</w:t>
      </w:r>
    </w:p>
    <w:sectPr w:rsidR="00A166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51" w:right="1440" w:bottom="1440" w:left="1440" w:header="294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18E" w:rsidRDefault="00421DB5">
      <w:pPr>
        <w:spacing w:line="240" w:lineRule="auto"/>
      </w:pPr>
      <w:r>
        <w:separator/>
      </w:r>
    </w:p>
  </w:endnote>
  <w:endnote w:type="continuationSeparator" w:id="0">
    <w:p w:rsidR="00D2718E" w:rsidRDefault="00421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6AD" w:rsidRDefault="00A166A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6AD" w:rsidRDefault="00421DB5">
    <w:pPr>
      <w:pStyle w:val="Corpodetexto"/>
      <w:spacing w:before="120" w:after="120"/>
      <w:ind w:left="120" w:right="120"/>
      <w:jc w:val="both"/>
      <w:rPr>
        <w:sz w:val="16"/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 xml:space="preserve">*Decreto-Lei n.º 2.848, de 07 de dezembro de 1940 – Código Penal – Falsidade </w:t>
    </w:r>
    <w:proofErr w:type="gramStart"/>
    <w:r>
      <w:rPr>
        <w:rFonts w:ascii="Times New Roman" w:hAnsi="Times New Roman" w:cs="Times New Roman"/>
        <w:color w:val="000000"/>
        <w:sz w:val="18"/>
        <w:lang w:val="pt-BR"/>
      </w:rPr>
      <w:t>ideológica</w:t>
    </w:r>
    <w:proofErr w:type="gramEnd"/>
  </w:p>
  <w:p w:rsidR="00A166AD" w:rsidRDefault="00421DB5">
    <w:pPr>
      <w:pStyle w:val="Corpodetexto"/>
      <w:spacing w:before="120" w:after="120"/>
      <w:ind w:left="120" w:right="120"/>
      <w:jc w:val="both"/>
      <w:rPr>
        <w:sz w:val="16"/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>Art. 171 - Obter, para si ou para outrem, vantagem ilícita, em prejuízo alheio, induzindo ou mantendo alguém em erro, mediante artifício, ardil, ou qualquer outro meio fraudulento:</w:t>
    </w:r>
  </w:p>
  <w:p w:rsidR="00A166AD" w:rsidRDefault="00421DB5">
    <w:pPr>
      <w:pStyle w:val="Corpodetexto"/>
      <w:spacing w:before="120" w:after="120"/>
      <w:ind w:left="120" w:right="120"/>
      <w:jc w:val="both"/>
      <w:rPr>
        <w:sz w:val="16"/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>Pena - reclusão, de um a cinco anos, e multa, de quinhentos mil réis a dez contos de réis.</w:t>
    </w:r>
  </w:p>
  <w:p w:rsidR="00A166AD" w:rsidRDefault="00421DB5">
    <w:pPr>
      <w:pStyle w:val="Corpodetexto"/>
      <w:spacing w:before="120" w:after="120"/>
      <w:ind w:left="120" w:right="120"/>
      <w:jc w:val="both"/>
      <w:rPr>
        <w:sz w:val="16"/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</w:r>
  </w:p>
  <w:p w:rsidR="00A166AD" w:rsidRDefault="00421DB5">
    <w:pPr>
      <w:pStyle w:val="Corpodetexto"/>
      <w:spacing w:before="120" w:after="120"/>
      <w:ind w:left="120" w:right="120"/>
      <w:jc w:val="both"/>
      <w:rPr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>Pena – reclusão, de um a cinco anos, e multa, se o documento é público, e reclusão de um a três anos, e multa, se o documento é particular.</w:t>
    </w:r>
    <w:r>
      <w:rPr>
        <w:lang w:val="pt-BR"/>
      </w:rPr>
      <w:t xml:space="preserve"> </w:t>
    </w:r>
  </w:p>
  <w:p w:rsidR="00A166AD" w:rsidRDefault="00A166AD">
    <w:pPr>
      <w:rPr>
        <w:lang w:val="pt-B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6AD" w:rsidRDefault="00421DB5">
    <w:pPr>
      <w:pStyle w:val="Corpodetexto"/>
      <w:spacing w:before="120" w:after="120"/>
      <w:ind w:left="120" w:right="120"/>
      <w:jc w:val="both"/>
      <w:rPr>
        <w:sz w:val="16"/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 xml:space="preserve">*Decreto-Lei n.º 2.848, de 07 de dezembro de 1940 – Código Penal – Falsidade </w:t>
    </w:r>
    <w:proofErr w:type="gramStart"/>
    <w:r>
      <w:rPr>
        <w:rFonts w:ascii="Times New Roman" w:hAnsi="Times New Roman" w:cs="Times New Roman"/>
        <w:color w:val="000000"/>
        <w:sz w:val="18"/>
        <w:lang w:val="pt-BR"/>
      </w:rPr>
      <w:t>ideológica</w:t>
    </w:r>
    <w:proofErr w:type="gramEnd"/>
  </w:p>
  <w:p w:rsidR="00A166AD" w:rsidRDefault="00421DB5">
    <w:pPr>
      <w:pStyle w:val="Corpodetexto"/>
      <w:spacing w:before="120" w:after="120"/>
      <w:ind w:left="120" w:right="120"/>
      <w:jc w:val="both"/>
      <w:rPr>
        <w:sz w:val="16"/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>Art. 171 - Obter, para si ou para outrem, vantagem ilícita, em prejuízo alheio, induzindo ou mantendo alguém em erro, mediante artifício, ardil, ou qualquer outro meio fraudulento:</w:t>
    </w:r>
  </w:p>
  <w:p w:rsidR="00A166AD" w:rsidRDefault="00421DB5">
    <w:pPr>
      <w:pStyle w:val="Corpodetexto"/>
      <w:spacing w:before="120" w:after="120"/>
      <w:ind w:left="120" w:right="120"/>
      <w:jc w:val="both"/>
      <w:rPr>
        <w:sz w:val="16"/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>Pena - reclusão, de um a cinco anos, e multa, de quinhentos mil réis a dez contos de réis.</w:t>
    </w:r>
  </w:p>
  <w:p w:rsidR="00A166AD" w:rsidRDefault="00421DB5">
    <w:pPr>
      <w:pStyle w:val="Corpodetexto"/>
      <w:spacing w:before="120" w:after="120"/>
      <w:ind w:left="120" w:right="120"/>
      <w:jc w:val="both"/>
      <w:rPr>
        <w:sz w:val="16"/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</w:r>
  </w:p>
  <w:p w:rsidR="00A166AD" w:rsidRDefault="00421DB5">
    <w:pPr>
      <w:pStyle w:val="Corpodetexto"/>
      <w:spacing w:before="120" w:after="120"/>
      <w:ind w:left="120" w:right="120"/>
      <w:jc w:val="both"/>
      <w:rPr>
        <w:lang w:val="pt-BR"/>
      </w:rPr>
    </w:pPr>
    <w:r>
      <w:rPr>
        <w:rFonts w:ascii="Times New Roman" w:hAnsi="Times New Roman" w:cs="Times New Roman"/>
        <w:color w:val="000000"/>
        <w:sz w:val="18"/>
        <w:lang w:val="pt-BR"/>
      </w:rPr>
      <w:t>Pena – reclusão, de um a cinco anos, e multa, se o documento é público, e reclusão de um a três anos, e multa, se o documento é particular.</w:t>
    </w:r>
    <w:r>
      <w:rPr>
        <w:lang w:val="pt-BR"/>
      </w:rPr>
      <w:t xml:space="preserve"> </w:t>
    </w:r>
  </w:p>
  <w:p w:rsidR="00A166AD" w:rsidRDefault="00A166AD">
    <w:pPr>
      <w:rPr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18E" w:rsidRDefault="00421DB5">
      <w:pPr>
        <w:spacing w:line="240" w:lineRule="auto"/>
      </w:pPr>
      <w:r>
        <w:separator/>
      </w:r>
    </w:p>
  </w:footnote>
  <w:footnote w:type="continuationSeparator" w:id="0">
    <w:p w:rsidR="00D2718E" w:rsidRDefault="00421D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6AD" w:rsidRDefault="00A166A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6AD" w:rsidRDefault="00421DB5">
    <w:pPr>
      <w:pStyle w:val="Cabealho"/>
      <w:jc w:val="center"/>
      <w:rPr>
        <w:rFonts w:ascii="Century Gothic" w:hAnsi="Century Gothic"/>
        <w:b/>
        <w:sz w:val="44"/>
        <w:lang w:val="pt-BR"/>
      </w:rPr>
    </w:pPr>
    <w:r>
      <w:rPr>
        <w:noProof/>
        <w:lang w:val="pt-BR" w:eastAsia="pt-BR" w:bidi="ar-SA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-299720</wp:posOffset>
          </wp:positionH>
          <wp:positionV relativeFrom="paragraph">
            <wp:posOffset>120650</wp:posOffset>
          </wp:positionV>
          <wp:extent cx="749300" cy="800100"/>
          <wp:effectExtent l="0" t="0" r="0" b="0"/>
          <wp:wrapTight wrapText="bothSides">
            <wp:wrapPolygon edited="0">
              <wp:start x="-57" y="0"/>
              <wp:lineTo x="-57" y="21005"/>
              <wp:lineTo x="20855" y="21005"/>
              <wp:lineTo x="20855" y="0"/>
              <wp:lineTo x="-57" y="0"/>
            </wp:wrapPolygon>
          </wp:wrapTight>
          <wp:docPr id="1" name="Imagem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  <w:lang w:val="pt-BR"/>
      </w:rPr>
      <w:t xml:space="preserve">           </w:t>
    </w:r>
  </w:p>
  <w:p w:rsidR="00A166AD" w:rsidRDefault="00421DB5">
    <w:pPr>
      <w:pStyle w:val="Cabealho"/>
      <w:jc w:val="center"/>
      <w:rPr>
        <w:lang w:val="pt-BR"/>
      </w:rPr>
    </w:pPr>
    <w:r>
      <w:rPr>
        <w:rFonts w:ascii="Century Gothic" w:hAnsi="Century Gothic"/>
        <w:b/>
        <w:sz w:val="44"/>
        <w:lang w:val="pt-BR"/>
      </w:rPr>
      <w:t xml:space="preserve">      </w:t>
    </w:r>
    <w:r>
      <w:rPr>
        <w:rFonts w:ascii="Century Gothic" w:hAnsi="Century Gothic"/>
        <w:b/>
        <w:sz w:val="36"/>
        <w:szCs w:val="36"/>
        <w:lang w:val="pt-BR"/>
      </w:rPr>
      <w:t>PREFEITURA DO MUNICÍPIO DE LONDRINA</w:t>
    </w:r>
  </w:p>
  <w:p w:rsidR="00A166AD" w:rsidRDefault="00421DB5">
    <w:pPr>
      <w:pStyle w:val="Cabealho"/>
      <w:jc w:val="center"/>
      <w:rPr>
        <w:rFonts w:ascii="Century Gothic" w:hAnsi="Century Gothic"/>
        <w:lang w:val="pt-BR"/>
      </w:rPr>
    </w:pPr>
    <w:r>
      <w:rPr>
        <w:rFonts w:ascii="Century Gothic" w:hAnsi="Century Gothic"/>
        <w:lang w:val="pt-BR"/>
      </w:rPr>
      <w:t xml:space="preserve">           ESTADO DO PARANÁ</w:t>
    </w:r>
  </w:p>
  <w:p w:rsidR="00A166AD" w:rsidRDefault="00421DB5">
    <w:pPr>
      <w:pStyle w:val="Cabealho"/>
      <w:jc w:val="center"/>
    </w:pPr>
    <w:r>
      <w:rPr>
        <w:rFonts w:ascii="Century Gothic" w:hAnsi="Century Gothic"/>
        <w:lang w:val="pt-BR"/>
      </w:rPr>
      <w:t xml:space="preserve">          </w:t>
    </w:r>
    <w:proofErr w:type="spellStart"/>
    <w:r>
      <w:rPr>
        <w:rFonts w:ascii="Century Gothic" w:hAnsi="Century Gothic"/>
      </w:rPr>
      <w:t>Secretaria</w:t>
    </w:r>
    <w:proofErr w:type="spellEnd"/>
    <w:r>
      <w:rPr>
        <w:rFonts w:ascii="Century Gothic" w:hAnsi="Century Gothic"/>
      </w:rPr>
      <w:t xml:space="preserve"> Municipal de </w:t>
    </w:r>
    <w:proofErr w:type="spellStart"/>
    <w:r>
      <w:rPr>
        <w:rFonts w:ascii="Century Gothic" w:hAnsi="Century Gothic"/>
      </w:rPr>
      <w:t>Cultura</w:t>
    </w:r>
    <w:proofErr w:type="spellEnd"/>
  </w:p>
  <w:p w:rsidR="00A166AD" w:rsidRDefault="00A166AD">
    <w:pPr>
      <w:pStyle w:val="Cabealho"/>
    </w:pPr>
  </w:p>
  <w:p w:rsidR="00A166AD" w:rsidRDefault="00A166AD">
    <w:pPr>
      <w:ind w:left="-1133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6AD" w:rsidRDefault="00421DB5">
    <w:pPr>
      <w:pStyle w:val="Cabealho"/>
      <w:jc w:val="center"/>
      <w:rPr>
        <w:rFonts w:ascii="Century Gothic" w:hAnsi="Century Gothic"/>
        <w:b/>
        <w:sz w:val="44"/>
        <w:lang w:val="pt-BR"/>
      </w:rPr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-299720</wp:posOffset>
          </wp:positionH>
          <wp:positionV relativeFrom="paragraph">
            <wp:posOffset>120650</wp:posOffset>
          </wp:positionV>
          <wp:extent cx="749300" cy="800100"/>
          <wp:effectExtent l="0" t="0" r="0" b="0"/>
          <wp:wrapTight wrapText="bothSides">
            <wp:wrapPolygon edited="0">
              <wp:start x="-57" y="0"/>
              <wp:lineTo x="-57" y="21005"/>
              <wp:lineTo x="20855" y="21005"/>
              <wp:lineTo x="20855" y="0"/>
              <wp:lineTo x="-57" y="0"/>
            </wp:wrapPolygon>
          </wp:wrapTight>
          <wp:docPr id="2" name="Imagem 1" descr="Descrição: Descrição: http://www.londrina.pr.gov.br/cidade/imagens/brasao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Descrição: Descrição: http://www.londrina.pr.gov.br/cidade/imagens/brasao3.gi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b/>
        <w:sz w:val="44"/>
        <w:lang w:val="pt-BR"/>
      </w:rPr>
      <w:t xml:space="preserve">           </w:t>
    </w:r>
  </w:p>
  <w:p w:rsidR="00A166AD" w:rsidRDefault="00421DB5">
    <w:pPr>
      <w:pStyle w:val="Cabealho"/>
      <w:jc w:val="center"/>
      <w:rPr>
        <w:lang w:val="pt-BR"/>
      </w:rPr>
    </w:pPr>
    <w:r>
      <w:rPr>
        <w:rFonts w:ascii="Century Gothic" w:hAnsi="Century Gothic"/>
        <w:b/>
        <w:sz w:val="44"/>
        <w:lang w:val="pt-BR"/>
      </w:rPr>
      <w:t xml:space="preserve">      </w:t>
    </w:r>
    <w:r>
      <w:rPr>
        <w:rFonts w:ascii="Century Gothic" w:hAnsi="Century Gothic"/>
        <w:b/>
        <w:sz w:val="36"/>
        <w:szCs w:val="36"/>
        <w:lang w:val="pt-BR"/>
      </w:rPr>
      <w:t>PREFEITURA DO MUNICÍPIO DE LONDRINA</w:t>
    </w:r>
  </w:p>
  <w:p w:rsidR="00A166AD" w:rsidRDefault="00421DB5">
    <w:pPr>
      <w:pStyle w:val="Cabealho"/>
      <w:jc w:val="center"/>
      <w:rPr>
        <w:rFonts w:ascii="Century Gothic" w:hAnsi="Century Gothic"/>
        <w:lang w:val="pt-BR"/>
      </w:rPr>
    </w:pPr>
    <w:r>
      <w:rPr>
        <w:rFonts w:ascii="Century Gothic" w:hAnsi="Century Gothic"/>
        <w:lang w:val="pt-BR"/>
      </w:rPr>
      <w:t xml:space="preserve">           ESTADO DO PARANÁ</w:t>
    </w:r>
  </w:p>
  <w:p w:rsidR="00A166AD" w:rsidRDefault="00421DB5">
    <w:pPr>
      <w:pStyle w:val="Cabealho"/>
      <w:jc w:val="center"/>
    </w:pPr>
    <w:r>
      <w:rPr>
        <w:rFonts w:ascii="Century Gothic" w:hAnsi="Century Gothic"/>
        <w:lang w:val="pt-BR"/>
      </w:rPr>
      <w:t xml:space="preserve">          </w:t>
    </w:r>
    <w:proofErr w:type="spellStart"/>
    <w:r>
      <w:rPr>
        <w:rFonts w:ascii="Century Gothic" w:hAnsi="Century Gothic"/>
      </w:rPr>
      <w:t>Secretaria</w:t>
    </w:r>
    <w:proofErr w:type="spellEnd"/>
    <w:r>
      <w:rPr>
        <w:rFonts w:ascii="Century Gothic" w:hAnsi="Century Gothic"/>
      </w:rPr>
      <w:t xml:space="preserve"> Municipal de </w:t>
    </w:r>
    <w:proofErr w:type="spellStart"/>
    <w:r>
      <w:rPr>
        <w:rFonts w:ascii="Century Gothic" w:hAnsi="Century Gothic"/>
      </w:rPr>
      <w:t>Cultura</w:t>
    </w:r>
    <w:proofErr w:type="spellEnd"/>
  </w:p>
  <w:p w:rsidR="00A166AD" w:rsidRDefault="00A166AD">
    <w:pPr>
      <w:pStyle w:val="Cabealho"/>
    </w:pPr>
  </w:p>
  <w:p w:rsidR="00A166AD" w:rsidRDefault="00A166AD">
    <w:pPr>
      <w:ind w:left="-113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66AD"/>
    <w:rsid w:val="00016192"/>
    <w:rsid w:val="00421DB5"/>
    <w:rsid w:val="00A166AD"/>
    <w:rsid w:val="00D2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line="276" w:lineRule="auto"/>
    </w:pPr>
  </w:style>
  <w:style w:type="paragraph" w:styleId="Ttulo1">
    <w:name w:val="heading 1"/>
    <w:basedOn w:val="LO-normal"/>
    <w:next w:val="LO-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LO-normal"/>
    <w:next w:val="LO-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LO-normal"/>
    <w:next w:val="LO-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"/>
    <w:next w:val="LO-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LO-normal"/>
    <w:next w:val="LO-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LO-normal"/>
    <w:next w:val="LO-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F635F"/>
    <w:rPr>
      <w:rFonts w:ascii="Tahoma" w:hAnsi="Tahoma" w:cs="Mangal"/>
      <w:sz w:val="16"/>
      <w:szCs w:val="14"/>
    </w:rPr>
  </w:style>
  <w:style w:type="character" w:customStyle="1" w:styleId="CabealhoChar">
    <w:name w:val="Cabeçalho Char"/>
    <w:basedOn w:val="Fontepargpadro"/>
    <w:link w:val="Cabealho"/>
    <w:qFormat/>
    <w:rsid w:val="002253F3"/>
  </w:style>
  <w:style w:type="character" w:customStyle="1" w:styleId="CorpodetextoChar">
    <w:name w:val="Corpo de texto Char"/>
    <w:link w:val="Corpodetexto"/>
    <w:qFormat/>
    <w:rsid w:val="00E830D9"/>
  </w:style>
  <w:style w:type="character" w:styleId="Forte">
    <w:name w:val="Strong"/>
    <w:qFormat/>
    <w:rsid w:val="00E830D9"/>
    <w:rPr>
      <w:b/>
      <w:bCs/>
    </w:rPr>
  </w:style>
  <w:style w:type="paragraph" w:styleId="Ttulo">
    <w:name w:val="Title"/>
    <w:basedOn w:val="LO-normal"/>
    <w:next w:val="Corpodetexto"/>
    <w:qFormat/>
    <w:pPr>
      <w:keepNext/>
      <w:keepLines/>
      <w:spacing w:before="240" w:after="60"/>
    </w:pPr>
    <w:rPr>
      <w:sz w:val="52"/>
      <w:szCs w:val="52"/>
    </w:rPr>
  </w:style>
  <w:style w:type="paragraph" w:styleId="Corpodetexto">
    <w:name w:val="Body Text"/>
    <w:basedOn w:val="Normal"/>
    <w:link w:val="CorpodetextoChar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Mangal"/>
    </w:rPr>
  </w:style>
  <w:style w:type="paragraph" w:customStyle="1" w:styleId="LO-normal">
    <w:name w:val="LO-normal"/>
    <w:qFormat/>
  </w:style>
  <w:style w:type="paragraph" w:styleId="Subttulo">
    <w:name w:val="Subtitle"/>
    <w:basedOn w:val="LO-normal"/>
    <w:next w:val="LO-normal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</w:style>
  <w:style w:type="paragraph" w:customStyle="1" w:styleId="Contedodoquadro">
    <w:name w:val="Conteúdo do quadro"/>
    <w:basedOn w:val="Normal"/>
    <w:qFormat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F635F"/>
    <w:pPr>
      <w:spacing w:line="240" w:lineRule="auto"/>
    </w:pPr>
    <w:rPr>
      <w:rFonts w:ascii="Tahoma" w:hAnsi="Tahoma" w:cs="Mangal"/>
      <w:sz w:val="16"/>
      <w:szCs w:val="14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line="276" w:lineRule="auto"/>
    </w:pPr>
  </w:style>
  <w:style w:type="paragraph" w:styleId="Ttulo1">
    <w:name w:val="heading 1"/>
    <w:basedOn w:val="LO-normal"/>
    <w:next w:val="LO-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LO-normal"/>
    <w:next w:val="LO-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LO-normal"/>
    <w:next w:val="LO-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"/>
    <w:next w:val="LO-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LO-normal"/>
    <w:next w:val="LO-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LO-normal"/>
    <w:next w:val="LO-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F635F"/>
    <w:rPr>
      <w:rFonts w:ascii="Tahoma" w:hAnsi="Tahoma" w:cs="Mangal"/>
      <w:sz w:val="16"/>
      <w:szCs w:val="14"/>
    </w:rPr>
  </w:style>
  <w:style w:type="character" w:customStyle="1" w:styleId="CabealhoChar">
    <w:name w:val="Cabeçalho Char"/>
    <w:basedOn w:val="Fontepargpadro"/>
    <w:link w:val="Cabealho"/>
    <w:qFormat/>
    <w:rsid w:val="002253F3"/>
  </w:style>
  <w:style w:type="character" w:customStyle="1" w:styleId="CorpodetextoChar">
    <w:name w:val="Corpo de texto Char"/>
    <w:link w:val="Corpodetexto"/>
    <w:qFormat/>
    <w:rsid w:val="00E830D9"/>
  </w:style>
  <w:style w:type="character" w:styleId="Forte">
    <w:name w:val="Strong"/>
    <w:qFormat/>
    <w:rsid w:val="00E830D9"/>
    <w:rPr>
      <w:b/>
      <w:bCs/>
    </w:rPr>
  </w:style>
  <w:style w:type="paragraph" w:styleId="Ttulo">
    <w:name w:val="Title"/>
    <w:basedOn w:val="LO-normal"/>
    <w:next w:val="Corpodetexto"/>
    <w:qFormat/>
    <w:pPr>
      <w:keepNext/>
      <w:keepLines/>
      <w:spacing w:before="240" w:after="60"/>
    </w:pPr>
    <w:rPr>
      <w:sz w:val="52"/>
      <w:szCs w:val="52"/>
    </w:rPr>
  </w:style>
  <w:style w:type="paragraph" w:styleId="Corpodetexto">
    <w:name w:val="Body Text"/>
    <w:basedOn w:val="Normal"/>
    <w:link w:val="CorpodetextoChar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Mangal"/>
    </w:rPr>
  </w:style>
  <w:style w:type="paragraph" w:customStyle="1" w:styleId="LO-normal">
    <w:name w:val="LO-normal"/>
    <w:qFormat/>
  </w:style>
  <w:style w:type="paragraph" w:styleId="Subttulo">
    <w:name w:val="Subtitle"/>
    <w:basedOn w:val="LO-normal"/>
    <w:next w:val="LO-normal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</w:style>
  <w:style w:type="paragraph" w:customStyle="1" w:styleId="Contedodoquadro">
    <w:name w:val="Conteúdo do quadro"/>
    <w:basedOn w:val="Normal"/>
    <w:qFormat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F635F"/>
    <w:pPr>
      <w:spacing w:line="240" w:lineRule="auto"/>
    </w:pPr>
    <w:rPr>
      <w:rFonts w:ascii="Tahoma" w:hAnsi="Tahoma" w:cs="Mangal"/>
      <w:sz w:val="16"/>
      <w:szCs w:val="14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ijpXr9the9jvL+tNSbYOJ9Y0lig==">CgMxLjA4AHIhMUtURW9PckR1NEZrOG5CU2VBVDAxQ0J6U0N1S3ZheEZN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126C5C3-5767-49A9-9D88-5C6AEE8E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598</Characters>
  <Application>Microsoft Office Word</Application>
  <DocSecurity>0</DocSecurity>
  <Lines>4</Lines>
  <Paragraphs>1</Paragraphs>
  <ScaleCrop>false</ScaleCrop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Andre Gustavo Martins  de Almeida matr 156760</cp:lastModifiedBy>
  <cp:revision>7</cp:revision>
  <dcterms:created xsi:type="dcterms:W3CDTF">2026-05-04T21:41:00Z</dcterms:created>
  <dcterms:modified xsi:type="dcterms:W3CDTF">2026-09-21T21:19:00Z</dcterms:modified>
  <dc:language>pt-BR</dc:language>
</cp:coreProperties>
</file>