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443" w:rsidRDefault="00BC7443">
      <w:pPr>
        <w:pStyle w:val="Corpodetexto"/>
      </w:pPr>
    </w:p>
    <w:tbl>
      <w:tblPr>
        <w:tblStyle w:val="TableNormal"/>
        <w:tblW w:w="10926" w:type="dxa"/>
        <w:tblInd w:w="13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ook w:val="01E0" w:firstRow="1" w:lastRow="1" w:firstColumn="1" w:lastColumn="1" w:noHBand="0" w:noVBand="0"/>
      </w:tblPr>
      <w:tblGrid>
        <w:gridCol w:w="10244"/>
        <w:gridCol w:w="813"/>
      </w:tblGrid>
      <w:tr w:rsidR="00BC7443">
        <w:trPr>
          <w:trHeight w:val="107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:rsidR="00BC7443" w:rsidRDefault="00BC7443">
            <w:pPr>
              <w:rPr>
                <w:rStyle w:val="LinkdaInternet"/>
                <w:b/>
              </w:rPr>
            </w:pPr>
          </w:p>
          <w:p w:rsidR="00BC7443" w:rsidRDefault="00E90A3F">
            <w:r>
              <w:rPr>
                <w:b/>
              </w:rPr>
              <w:t xml:space="preserve">Documentação </w:t>
            </w:r>
            <w:r>
              <w:rPr>
                <w:b/>
                <w:spacing w:val="-3"/>
              </w:rPr>
              <w:t xml:space="preserve">obrigatória para celebração </w:t>
            </w:r>
            <w:r>
              <w:rPr>
                <w:b/>
                <w:spacing w:val="-2"/>
              </w:rPr>
              <w:t xml:space="preserve">do </w:t>
            </w:r>
            <w:r>
              <w:rPr>
                <w:b/>
                <w:spacing w:val="-3"/>
              </w:rPr>
              <w:t xml:space="preserve">termo </w:t>
            </w:r>
            <w:r>
              <w:rPr>
                <w:b/>
                <w:spacing w:val="-6"/>
              </w:rPr>
              <w:t xml:space="preserve">de </w:t>
            </w:r>
            <w:r>
              <w:rPr>
                <w:b/>
                <w:spacing w:val="-2"/>
              </w:rPr>
              <w:t xml:space="preserve">compromisso </w:t>
            </w:r>
            <w:r>
              <w:rPr>
                <w:b/>
                <w:spacing w:val="-3"/>
              </w:rPr>
              <w:t xml:space="preserve">cultural </w:t>
            </w:r>
            <w:r>
              <w:rPr>
                <w:b/>
                <w:spacing w:val="-2"/>
              </w:rPr>
              <w:t xml:space="preserve">que deverá </w:t>
            </w:r>
            <w:r>
              <w:rPr>
                <w:b/>
                <w:spacing w:val="-6"/>
              </w:rPr>
              <w:t>ser entregue</w:t>
            </w:r>
            <w:r>
              <w:rPr>
                <w:b/>
                <w:spacing w:val="-52"/>
              </w:rPr>
              <w:t>: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:rsidR="00BC7443" w:rsidRDefault="00BC7443">
            <w:pPr>
              <w:pStyle w:val="TableParagraph"/>
              <w:spacing w:before="6"/>
              <w:rPr>
                <w:sz w:val="35"/>
              </w:rPr>
            </w:pPr>
          </w:p>
          <w:p w:rsidR="00BC7443" w:rsidRDefault="00E90A3F">
            <w:pPr>
              <w:pStyle w:val="TableParagraph"/>
              <w:ind w:left="127"/>
              <w:rPr>
                <w:b/>
              </w:rPr>
            </w:pPr>
            <w:r>
              <w:rPr>
                <w:b/>
              </w:rPr>
              <w:t>Checagem</w:t>
            </w:r>
          </w:p>
        </w:tc>
      </w:tr>
      <w:tr w:rsidR="00BC7443">
        <w:trPr>
          <w:trHeight w:val="96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pStyle w:val="Corpodetexto"/>
            </w:pPr>
            <w:r>
              <w:rPr>
                <w:b/>
                <w:bCs/>
                <w:color w:val="CE181E"/>
                <w:spacing w:val="-2"/>
              </w:rPr>
              <w:t>IMPORTANTE:</w:t>
            </w:r>
            <w:r>
              <w:rPr>
                <w:spacing w:val="-2"/>
              </w:rPr>
              <w:t xml:space="preserve"> para celebração do termo de compromisso o proponente deverá estar cadastrado como </w:t>
            </w:r>
            <w:proofErr w:type="gramStart"/>
            <w:r>
              <w:rPr>
                <w:spacing w:val="-2"/>
              </w:rPr>
              <w:t>Usuário Externo no sistema SEI</w:t>
            </w:r>
            <w:proofErr w:type="gramEnd"/>
            <w:r>
              <w:rPr>
                <w:spacing w:val="-2"/>
              </w:rPr>
              <w:t xml:space="preserve">, que poderá ser feito através do link </w:t>
            </w:r>
          </w:p>
          <w:p w:rsidR="00BC7443" w:rsidRDefault="006D0490">
            <w:pPr>
              <w:pStyle w:val="Corpodetexto"/>
            </w:pPr>
            <w:hyperlink r:id="rId5" w:tgtFrame="_blank">
              <w:r w:rsidR="00E90A3F">
                <w:rPr>
                  <w:rStyle w:val="LinkdaInternet"/>
                  <w:color w:val="auto"/>
                  <w:spacing w:val="-2"/>
                </w:rPr>
                <w:t>https://sei.londrina.pr.gov.br/sei/controlador_externo.php?acao=usuario_externo_logar&amp;acao_origem=usuario_externo_gerar_senha&amp;id_orgao_acesso_externo=0</w:t>
              </w:r>
            </w:hyperlink>
            <w:r w:rsidR="00E90A3F">
              <w:rPr>
                <w:spacing w:val="-2"/>
              </w:rPr>
              <w:t xml:space="preserve"> </w:t>
            </w:r>
          </w:p>
          <w:p w:rsidR="00BC7443" w:rsidRDefault="00E90A3F">
            <w:pPr>
              <w:pStyle w:val="Corpodetexto"/>
            </w:pPr>
            <w:proofErr w:type="gramStart"/>
            <w:r>
              <w:rPr>
                <w:spacing w:val="-2"/>
              </w:rPr>
              <w:t>e</w:t>
            </w:r>
            <w:proofErr w:type="gramEnd"/>
            <w:r>
              <w:rPr>
                <w:spacing w:val="-2"/>
              </w:rPr>
              <w:t xml:space="preserve"> seguir as instruções.</w:t>
            </w:r>
          </w:p>
          <w:p w:rsidR="00BC7443" w:rsidRDefault="00BC7443">
            <w:pPr>
              <w:pStyle w:val="Corpodetexto"/>
              <w:rPr>
                <w:color w:val="000000"/>
                <w:sz w:val="28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96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  <w:p w:rsidR="00BC7443" w:rsidRDefault="00E90A3F">
            <w:r>
              <w:rPr>
                <w:spacing w:val="-2"/>
              </w:rPr>
              <w:t xml:space="preserve">RG e CPF do proponente (se for coletivo, do representante do coletivo) </w:t>
            </w:r>
            <w:r>
              <w:rPr>
                <w:rStyle w:val="nfaseforte"/>
                <w:spacing w:val="-2"/>
              </w:rPr>
              <w:t xml:space="preserve">Não </w:t>
            </w:r>
            <w:proofErr w:type="gramStart"/>
            <w:r>
              <w:rPr>
                <w:rStyle w:val="nfaseforte"/>
                <w:spacing w:val="-2"/>
              </w:rPr>
              <w:t>será</w:t>
            </w:r>
            <w:proofErr w:type="gramEnd"/>
            <w:r>
              <w:rPr>
                <w:rStyle w:val="nfaseforte"/>
                <w:spacing w:val="-2"/>
              </w:rPr>
              <w:t xml:space="preserve"> necessária a autenticação desse documento, de acordo com autorização da Instrução Normativa SMC-DIC 001/2021.</w:t>
            </w:r>
          </w:p>
          <w:p w:rsidR="00BC7443" w:rsidRDefault="00BC7443">
            <w:pPr>
              <w:rPr>
                <w:spacing w:val="-2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96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1"/>
              </w:rPr>
              <w:t>Certidão Federal</w:t>
            </w:r>
          </w:p>
          <w:p w:rsidR="00BC7443" w:rsidRDefault="00E90A3F">
            <w:r>
              <w:rPr>
                <w:spacing w:val="1"/>
              </w:rPr>
              <w:t>Certidão de Débitos Relativos a Créditos Tributários Federais e à Dívida Ativa da União disponível através do link:</w:t>
            </w:r>
          </w:p>
          <w:p w:rsidR="00BC7443" w:rsidRDefault="00BC7443">
            <w:pPr>
              <w:rPr>
                <w:spacing w:val="1"/>
              </w:rPr>
            </w:pPr>
          </w:p>
          <w:p w:rsidR="00BC7443" w:rsidRDefault="006D0490">
            <w:hyperlink r:id="rId6">
              <w:r w:rsidR="00E90A3F">
                <w:rPr>
                  <w:rStyle w:val="ListLabel10"/>
                </w:rPr>
                <w:t>http://servicos.receita.fazenda.gov.br/Servicos/certidaointernet/PF/Emitir</w:t>
              </w:r>
            </w:hyperlink>
          </w:p>
          <w:p w:rsidR="00BC7443" w:rsidRDefault="00BC7443">
            <w:pPr>
              <w:rPr>
                <w:rStyle w:val="ListLabel10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964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1"/>
              </w:rPr>
              <w:t>Certidão Estadual</w:t>
            </w:r>
          </w:p>
          <w:p w:rsidR="00BC7443" w:rsidRDefault="00E90A3F">
            <w:r>
              <w:rPr>
                <w:spacing w:val="1"/>
              </w:rPr>
              <w:t>Certidão de Débitos Relativos a Créditos Tributários Estaduais e à Dívida Ativa Estadual disponível através do link:</w:t>
            </w:r>
          </w:p>
          <w:p w:rsidR="00BC7443" w:rsidRDefault="00BC7443">
            <w:pPr>
              <w:rPr>
                <w:spacing w:val="1"/>
              </w:rPr>
            </w:pPr>
          </w:p>
          <w:p w:rsidR="00BC7443" w:rsidRDefault="006D0490">
            <w:hyperlink r:id="rId7">
              <w:r w:rsidR="00E90A3F">
                <w:rPr>
                  <w:rStyle w:val="ListLabel10"/>
                </w:rPr>
                <w:t>http://www.cdw.fazenda.pr.gov.br/cdw/emissao/certidaoAutomatica</w:t>
              </w:r>
            </w:hyperlink>
          </w:p>
          <w:p w:rsidR="00BC7443" w:rsidRDefault="00BC7443">
            <w:pPr>
              <w:rPr>
                <w:rStyle w:val="ListLabel10"/>
              </w:rPr>
            </w:pPr>
          </w:p>
          <w:p w:rsidR="00BC7443" w:rsidRDefault="00E90A3F">
            <w:r>
              <w:rPr>
                <w:rStyle w:val="ListLabel10"/>
                <w:u w:val="none"/>
              </w:rPr>
              <w:t>*</w:t>
            </w:r>
            <w:r>
              <w:rPr>
                <w:rStyle w:val="ListLabel10"/>
                <w:color w:val="auto"/>
                <w:spacing w:val="1"/>
                <w:u w:val="none"/>
              </w:rPr>
              <w:t>SE não conseguir visualizar clique na barra acima “O documento foi gerado com sucesso. Caso não consiga visualizar, clique aqui</w:t>
            </w:r>
            <w:proofErr w:type="gramStart"/>
            <w:r>
              <w:rPr>
                <w:rStyle w:val="ListLabel10"/>
                <w:color w:val="auto"/>
                <w:spacing w:val="1"/>
                <w:u w:val="none"/>
              </w:rPr>
              <w:t>”</w:t>
            </w:r>
            <w:proofErr w:type="gramEnd"/>
            <w:r>
              <w:rPr>
                <w:rStyle w:val="ListLabel10"/>
                <w:color w:val="auto"/>
                <w:spacing w:val="1"/>
                <w:u w:val="none"/>
              </w:rPr>
              <w:t xml:space="preserve"> </w:t>
            </w:r>
          </w:p>
          <w:p w:rsidR="00BC7443" w:rsidRDefault="00BC7443">
            <w:pPr>
              <w:rPr>
                <w:rStyle w:val="ListLabel10"/>
                <w:color w:val="auto"/>
                <w:spacing w:val="1"/>
                <w:u w:val="none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106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>Certidão Municipal</w:t>
            </w:r>
          </w:p>
          <w:p w:rsidR="00BC7443" w:rsidRDefault="00E90A3F">
            <w:r>
              <w:rPr>
                <w:spacing w:val="-1"/>
              </w:rPr>
              <w:t>Certidão Negativa Unificada – Prefeitura do Município de Londrina (mobiliária e imobiliária) disponível através do link:</w:t>
            </w:r>
          </w:p>
          <w:p w:rsidR="00BC7443" w:rsidRDefault="00BC7443">
            <w:pPr>
              <w:rPr>
                <w:spacing w:val="-1"/>
              </w:rPr>
            </w:pPr>
          </w:p>
          <w:p w:rsidR="00BC7443" w:rsidRDefault="006D0490">
            <w:hyperlink r:id="rId8">
              <w:r w:rsidR="00E90A3F">
                <w:rPr>
                  <w:rStyle w:val="LinkdaInternet"/>
                  <w:spacing w:val="-1"/>
                </w:rPr>
                <w:t>https://portal.londrina.pr.gov.br/certidoes-servicos-online/certidao-negativa-unificada-e-certidao-positiva-de-</w:t>
              </w:r>
              <w:r w:rsidR="00E90A3F">
                <w:rPr>
                  <w:rStyle w:val="LinkdaInternet"/>
                </w:rPr>
                <w:t>debitos-com-efeito-de-negativa</w:t>
              </w:r>
            </w:hyperlink>
          </w:p>
          <w:p w:rsidR="00BC7443" w:rsidRDefault="00BC7443">
            <w:pPr>
              <w:rPr>
                <w:u w:val="single"/>
              </w:rPr>
            </w:pPr>
          </w:p>
          <w:p w:rsidR="00BC7443" w:rsidRDefault="00E90A3F">
            <w:r>
              <w:t>*Escolha sempre a opção Pessoa Física</w:t>
            </w:r>
          </w:p>
          <w:p w:rsidR="00BC7443" w:rsidRDefault="00BC7443">
            <w:pPr>
              <w:rPr>
                <w:u w:val="single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96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r>
              <w:rPr>
                <w:b/>
                <w:bCs/>
              </w:rPr>
              <w:t>Certidão da Controladoria</w:t>
            </w:r>
          </w:p>
          <w:p w:rsidR="00BC7443" w:rsidRDefault="00E90A3F">
            <w:r>
              <w:t>Certidão Negativa de Pendências emitida pela Controladoria Geral do Município disponível através do link:</w:t>
            </w:r>
          </w:p>
          <w:p w:rsidR="00BC7443" w:rsidRDefault="00BC7443"/>
          <w:p w:rsidR="00BC7443" w:rsidRDefault="006D0490">
            <w:hyperlink r:id="rId9">
              <w:r w:rsidR="00E90A3F">
                <w:rPr>
                  <w:rStyle w:val="LinkdaInternet"/>
                </w:rPr>
                <w:t>http://portaltransparencia.londrina.pr.gov.br:8080/esportal/scpimpressaocertidaosubvencaosocial.load.logic</w:t>
              </w:r>
            </w:hyperlink>
          </w:p>
          <w:p w:rsidR="00BC7443" w:rsidRDefault="00BC7443">
            <w:pPr>
              <w:rPr>
                <w:color w:val="00007F"/>
                <w:spacing w:val="-52"/>
                <w:u w:val="single" w:color="00007F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966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  <w:spacing w:before="10"/>
              <w:rPr>
                <w:sz w:val="19"/>
              </w:rPr>
            </w:pPr>
          </w:p>
          <w:p w:rsidR="00BC7443" w:rsidRDefault="00E90A3F">
            <w:pPr>
              <w:pStyle w:val="TableParagraph"/>
              <w:ind w:left="28" w:right="314"/>
              <w:rPr>
                <w:b/>
                <w:bCs/>
              </w:rPr>
            </w:pPr>
            <w:r>
              <w:rPr>
                <w:b/>
                <w:bCs/>
              </w:rPr>
              <w:t>Certidão do TCE/PR</w:t>
            </w:r>
          </w:p>
          <w:p w:rsidR="00BC7443" w:rsidRDefault="00E90A3F">
            <w:pPr>
              <w:pStyle w:val="TableParagraph"/>
              <w:ind w:left="28" w:right="314"/>
            </w:pPr>
            <w:r>
              <w:t>Certidão de Contas Julgadas Irregulares do Tribunal de Contas do Estado disponível através do link:</w:t>
            </w:r>
          </w:p>
          <w:p w:rsidR="00BC7443" w:rsidRDefault="00BC7443">
            <w:pPr>
              <w:pStyle w:val="TableParagraph"/>
              <w:ind w:left="28" w:right="314"/>
              <w:rPr>
                <w:color w:val="00007F"/>
                <w:spacing w:val="-1"/>
                <w:u w:val="single" w:color="00007F"/>
              </w:rPr>
            </w:pPr>
          </w:p>
          <w:p w:rsidR="00813023" w:rsidRDefault="006D0490" w:rsidP="00813023">
            <w:pPr>
              <w:pStyle w:val="TableParagraph"/>
              <w:ind w:left="28" w:right="314"/>
            </w:pPr>
            <w:hyperlink r:id="rId10" w:history="1">
              <w:r w:rsidR="00813023" w:rsidRPr="00F4438C">
                <w:rPr>
                  <w:rStyle w:val="Hyperlink"/>
                  <w:spacing w:val="-1"/>
                  <w:u w:color="00007F"/>
                </w:rPr>
                <w:t>https://www1.tce.pr.gov.br/conteudo/certidao-de-contas-julgadas-irregulares-pessoa-fisica/235545/area/54</w:t>
              </w:r>
            </w:hyperlink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959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  <w:spacing w:before="5"/>
              <w:rPr>
                <w:sz w:val="19"/>
              </w:rPr>
            </w:pPr>
          </w:p>
          <w:p w:rsidR="00BC7443" w:rsidRDefault="00E90A3F">
            <w:pPr>
              <w:pStyle w:val="TableParagraph"/>
              <w:ind w:left="28" w:right="156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Certidão Trabalhistas</w:t>
            </w:r>
            <w:proofErr w:type="gramEnd"/>
          </w:p>
          <w:p w:rsidR="00BC7443" w:rsidRDefault="00E90A3F">
            <w:pPr>
              <w:pStyle w:val="TableParagraph"/>
              <w:ind w:left="28" w:right="156"/>
            </w:pPr>
            <w:r>
              <w:t>Certidão Negativa de Débitos Trabalhistas - CNDT disponível através do link:</w:t>
            </w:r>
          </w:p>
          <w:p w:rsidR="00BC7443" w:rsidRDefault="006D0490">
            <w:pPr>
              <w:pStyle w:val="TableParagraph"/>
              <w:ind w:left="28" w:right="156"/>
            </w:pPr>
            <w:hyperlink r:id="rId11">
              <w:r w:rsidR="00E90A3F">
                <w:rPr>
                  <w:rStyle w:val="LinkdaInternet"/>
                </w:rPr>
                <w:t>https://www.tst.jus.br/certidao1</w:t>
              </w:r>
            </w:hyperlink>
          </w:p>
          <w:p w:rsidR="00BC7443" w:rsidRDefault="00BC7443">
            <w:pPr>
              <w:pStyle w:val="TableParagraph"/>
              <w:ind w:left="28" w:right="156"/>
              <w:rPr>
                <w:rStyle w:val="ListLabel10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144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-2"/>
              </w:rPr>
              <w:lastRenderedPageBreak/>
              <w:t>Certidão TJ/PR</w:t>
            </w:r>
          </w:p>
          <w:p w:rsidR="00BC7443" w:rsidRDefault="00E90A3F">
            <w:r>
              <w:t>Certidão Negativa de Antecedentes Criminais do Tribunal de Justiça do Paraná - TJPR</w:t>
            </w:r>
            <w:proofErr w:type="gramStart"/>
            <w:r>
              <w:rPr>
                <w:spacing w:val="-2"/>
              </w:rPr>
              <w:t xml:space="preserve">  </w:t>
            </w:r>
            <w:proofErr w:type="gramEnd"/>
            <w:r>
              <w:rPr>
                <w:spacing w:val="-2"/>
              </w:rPr>
              <w:t>através do link:</w:t>
            </w:r>
          </w:p>
          <w:p w:rsidR="00BC7443" w:rsidRDefault="00BC7443">
            <w:pPr>
              <w:rPr>
                <w:spacing w:val="-2"/>
              </w:rPr>
            </w:pPr>
          </w:p>
          <w:p w:rsidR="00BC7443" w:rsidRDefault="00E90A3F">
            <w:r>
              <w:rPr>
                <w:spacing w:val="-2"/>
              </w:rPr>
              <w:t xml:space="preserve"> </w:t>
            </w:r>
            <w:hyperlink r:id="rId12" w:history="1">
              <w:r w:rsidR="002E0601" w:rsidRPr="00052C77">
                <w:rPr>
                  <w:rStyle w:val="Hyperlink"/>
                </w:rPr>
                <w:t>https://portal.tjpr.jus.br/portletforms/publico/frm.do?idFormulario=6191</w:t>
              </w:r>
            </w:hyperlink>
          </w:p>
          <w:p w:rsidR="002E0601" w:rsidRDefault="002E0601">
            <w:pPr>
              <w:rPr>
                <w:spacing w:val="-2"/>
              </w:rPr>
            </w:pP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 xml:space="preserve"> Escolher as opções</w:t>
            </w:r>
          </w:p>
          <w:p w:rsidR="006D0490" w:rsidRDefault="006D0490" w:rsidP="006D0490">
            <w:r>
              <w:rPr>
                <w:spacing w:val="-2"/>
              </w:rPr>
              <w:t>1. Pela pessoa a ser certificada</w:t>
            </w:r>
          </w:p>
          <w:p w:rsidR="006D0490" w:rsidRDefault="006D0490">
            <w:pPr>
              <w:rPr>
                <w:spacing w:val="-2"/>
              </w:rPr>
            </w:pPr>
            <w:r>
              <w:rPr>
                <w:spacing w:val="-2"/>
              </w:rPr>
              <w:t>2. Criminal</w:t>
            </w:r>
          </w:p>
          <w:p w:rsidR="00BC7443" w:rsidRDefault="00BC7443" w:rsidP="000E67DD"/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>
        <w:trPr>
          <w:trHeight w:val="1074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 xml:space="preserve">Certidão TRF </w:t>
            </w:r>
            <w:proofErr w:type="gramStart"/>
            <w:r>
              <w:rPr>
                <w:b/>
                <w:bCs/>
                <w:spacing w:val="-1"/>
              </w:rPr>
              <w:t>4</w:t>
            </w:r>
            <w:proofErr w:type="gramEnd"/>
          </w:p>
          <w:p w:rsidR="00BC7443" w:rsidRDefault="00E90A3F">
            <w:r>
              <w:rPr>
                <w:spacing w:val="-2"/>
              </w:rPr>
              <w:t>Certidão Negativa de Antecedentes Criminais do Tribunal Regional Federal da 4ª Região</w:t>
            </w:r>
            <w:r>
              <w:rPr>
                <w:spacing w:val="-1"/>
              </w:rPr>
              <w:t xml:space="preserve"> </w:t>
            </w:r>
          </w:p>
          <w:p w:rsidR="00BC7443" w:rsidRDefault="00BC7443">
            <w:pPr>
              <w:rPr>
                <w:spacing w:val="-1"/>
              </w:rPr>
            </w:pPr>
          </w:p>
          <w:p w:rsidR="00BC7443" w:rsidRDefault="006D0490">
            <w:hyperlink r:id="rId13">
              <w:bookmarkStart w:id="0" w:name="__DdeLink__371_268349690"/>
              <w:r w:rsidR="00E90A3F">
                <w:rPr>
                  <w:rStyle w:val="LinkdaInternet"/>
                  <w:spacing w:val="-1"/>
                </w:rPr>
                <w:t>https://www2.trf4.jus.br/trf4/processos/certidao/index.php</w:t>
              </w:r>
            </w:hyperlink>
            <w:bookmarkEnd w:id="0"/>
          </w:p>
          <w:p w:rsidR="00BC7443" w:rsidRDefault="00BC7443">
            <w:pPr>
              <w:rPr>
                <w:spacing w:val="-1"/>
              </w:rPr>
            </w:pPr>
          </w:p>
          <w:p w:rsidR="00BC7443" w:rsidRDefault="00E90A3F">
            <w:r>
              <w:rPr>
                <w:spacing w:val="-2"/>
              </w:rPr>
              <w:t>Escolher a opção</w:t>
            </w:r>
          </w:p>
          <w:p w:rsidR="00BC7443" w:rsidRDefault="00E90A3F">
            <w:r>
              <w:rPr>
                <w:spacing w:val="-2"/>
              </w:rPr>
              <w:t>Certidão Judicial Criminal</w:t>
            </w:r>
          </w:p>
          <w:p w:rsidR="00BC7443" w:rsidRDefault="00BC7443">
            <w:pPr>
              <w:rPr>
                <w:spacing w:val="-2"/>
              </w:rPr>
            </w:pPr>
            <w:bookmarkStart w:id="1" w:name="_GoBack"/>
            <w:bookmarkEnd w:id="1"/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>
        <w:trPr>
          <w:trHeight w:val="923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  <w:p w:rsidR="00BC7443" w:rsidRDefault="00E90A3F">
            <w:pPr>
              <w:rPr>
                <w:spacing w:val="-2"/>
              </w:rPr>
            </w:pPr>
            <w:r>
              <w:rPr>
                <w:b/>
                <w:bCs/>
                <w:spacing w:val="-2"/>
              </w:rPr>
              <w:t xml:space="preserve">Declarações </w:t>
            </w:r>
            <w:r>
              <w:rPr>
                <w:spacing w:val="-2"/>
              </w:rPr>
              <w:t xml:space="preserve">(Anexo X) – preencher a declaração do Anexo X e anexar no </w:t>
            </w:r>
            <w:proofErr w:type="gramStart"/>
            <w:r>
              <w:rPr>
                <w:spacing w:val="-2"/>
              </w:rPr>
              <w:t>LondrinaCultura</w:t>
            </w:r>
            <w:proofErr w:type="gramEnd"/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>
        <w:trPr>
          <w:trHeight w:val="923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  <w:spacing w:val="-2"/>
              </w:rPr>
            </w:pPr>
            <w:r>
              <w:rPr>
                <w:b/>
                <w:bCs/>
                <w:spacing w:val="-2"/>
              </w:rPr>
              <w:t>Comprovante de residência</w:t>
            </w:r>
          </w:p>
          <w:p w:rsidR="00BC7443" w:rsidRDefault="00BC7443"/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 xml:space="preserve">Pode ser conta de consumo de água, luz, telefone, bem como boletos e faturas que estejam em seu nome. </w:t>
            </w: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 xml:space="preserve">*Se o comprovante estiver em nome do cônjuge poderá juntar a certidão de casamento ou a união estável, e se estiver em nome de terceiro, anexar a declaração assinada pelo titular da conta de que reside no local (Anexo XI); </w:t>
            </w:r>
          </w:p>
          <w:p w:rsidR="00BC7443" w:rsidRDefault="00BC7443">
            <w:pPr>
              <w:rPr>
                <w:spacing w:val="-2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>
        <w:trPr>
          <w:trHeight w:val="926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  <w:spacing w:val="-2"/>
              </w:rPr>
            </w:pPr>
            <w:r>
              <w:rPr>
                <w:b/>
                <w:bCs/>
                <w:spacing w:val="-2"/>
              </w:rPr>
              <w:t>Extrato bancário</w:t>
            </w: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 xml:space="preserve">Deve conter todos os dados como nome do proponente, número da conta corrente ou conta poupança para recebimento do recurso. </w:t>
            </w: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>*No caso de ser apresentada conta poupança, esta deverá ser exclusivamente da Caixa Econômica Federal.</w:t>
            </w: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>*</w:t>
            </w:r>
            <w:proofErr w:type="gramStart"/>
            <w:r>
              <w:rPr>
                <w:spacing w:val="-2"/>
              </w:rPr>
              <w:t>A conta corrente ou poupança não pode ser conta conjunta ou de pessoa jurídica, ainda que MEI ou EI)</w:t>
            </w:r>
            <w:proofErr w:type="gramEnd"/>
            <w:r>
              <w:rPr>
                <w:spacing w:val="-2"/>
              </w:rPr>
              <w:t xml:space="preserve">.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</w:tbl>
    <w:p w:rsidR="00D45642" w:rsidRDefault="00D45642"/>
    <w:sectPr w:rsidR="00D45642">
      <w:pgSz w:w="11906" w:h="16838"/>
      <w:pgMar w:top="840" w:right="440" w:bottom="280" w:left="280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BC7443"/>
    <w:rsid w:val="000E67DD"/>
    <w:rsid w:val="00155A64"/>
    <w:rsid w:val="002E0601"/>
    <w:rsid w:val="006D0490"/>
    <w:rsid w:val="00813023"/>
    <w:rsid w:val="00BC7443"/>
    <w:rsid w:val="00D45642"/>
    <w:rsid w:val="00E90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sz w:val="22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2">
    <w:name w:val="ListLabel 2"/>
    <w:qFormat/>
    <w:rPr>
      <w:lang w:val="pt-PT" w:eastAsia="en-US" w:bidi="ar-SA"/>
    </w:rPr>
  </w:style>
  <w:style w:type="character" w:customStyle="1" w:styleId="ListLabel3">
    <w:name w:val="ListLabel 3"/>
    <w:qFormat/>
    <w:rPr>
      <w:lang w:val="pt-PT" w:eastAsia="en-US" w:bidi="ar-SA"/>
    </w:rPr>
  </w:style>
  <w:style w:type="character" w:customStyle="1" w:styleId="ListLabel4">
    <w:name w:val="ListLabel 4"/>
    <w:qFormat/>
    <w:rPr>
      <w:lang w:val="pt-PT" w:eastAsia="en-US" w:bidi="ar-SA"/>
    </w:rPr>
  </w:style>
  <w:style w:type="character" w:customStyle="1" w:styleId="ListLabel5">
    <w:name w:val="ListLabel 5"/>
    <w:qFormat/>
    <w:rPr>
      <w:lang w:val="pt-PT" w:eastAsia="en-US" w:bidi="ar-SA"/>
    </w:rPr>
  </w:style>
  <w:style w:type="character" w:customStyle="1" w:styleId="ListLabel6">
    <w:name w:val="ListLabel 6"/>
    <w:qFormat/>
    <w:rPr>
      <w:lang w:val="pt-PT" w:eastAsia="en-US" w:bidi="ar-SA"/>
    </w:rPr>
  </w:style>
  <w:style w:type="character" w:customStyle="1" w:styleId="ListLabel7">
    <w:name w:val="ListLabel 7"/>
    <w:qFormat/>
    <w:rPr>
      <w:lang w:val="pt-PT" w:eastAsia="en-US" w:bidi="ar-SA"/>
    </w:rPr>
  </w:style>
  <w:style w:type="character" w:customStyle="1" w:styleId="ListLabel8">
    <w:name w:val="ListLabel 8"/>
    <w:qFormat/>
    <w:rPr>
      <w:lang w:val="pt-PT" w:eastAsia="en-US" w:bidi="ar-SA"/>
    </w:rPr>
  </w:style>
  <w:style w:type="character" w:customStyle="1" w:styleId="ListLabel9">
    <w:name w:val="ListLabel 9"/>
    <w:qFormat/>
    <w:rPr>
      <w:lang w:val="pt-PT" w:eastAsia="en-US" w:bidi="ar-SA"/>
    </w:rPr>
  </w:style>
  <w:style w:type="character" w:customStyle="1" w:styleId="ListLabel10">
    <w:name w:val="ListLabel 10"/>
    <w:qFormat/>
    <w:rPr>
      <w:color w:val="00007F"/>
      <w:sz w:val="22"/>
      <w:u w:val="single" w:color="00007F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ListLabel11">
    <w:name w:val="ListLabel 1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12">
    <w:name w:val="ListLabel 12"/>
    <w:qFormat/>
    <w:rPr>
      <w:rFonts w:cs="Symbol"/>
      <w:lang w:val="pt-PT" w:eastAsia="en-US" w:bidi="ar-SA"/>
    </w:rPr>
  </w:style>
  <w:style w:type="character" w:customStyle="1" w:styleId="ListLabel13">
    <w:name w:val="ListLabel 13"/>
    <w:qFormat/>
    <w:rPr>
      <w:rFonts w:cs="Symbol"/>
      <w:lang w:val="pt-PT" w:eastAsia="en-US" w:bidi="ar-SA"/>
    </w:rPr>
  </w:style>
  <w:style w:type="character" w:customStyle="1" w:styleId="ListLabel14">
    <w:name w:val="ListLabel 14"/>
    <w:qFormat/>
    <w:rPr>
      <w:rFonts w:cs="Symbol"/>
      <w:lang w:val="pt-PT" w:eastAsia="en-US" w:bidi="ar-SA"/>
    </w:rPr>
  </w:style>
  <w:style w:type="character" w:customStyle="1" w:styleId="ListLabel15">
    <w:name w:val="ListLabel 15"/>
    <w:qFormat/>
    <w:rPr>
      <w:rFonts w:cs="Symbol"/>
      <w:lang w:val="pt-PT" w:eastAsia="en-US" w:bidi="ar-SA"/>
    </w:rPr>
  </w:style>
  <w:style w:type="character" w:customStyle="1" w:styleId="ListLabel16">
    <w:name w:val="ListLabel 16"/>
    <w:qFormat/>
    <w:rPr>
      <w:rFonts w:cs="Symbol"/>
      <w:lang w:val="pt-PT" w:eastAsia="en-US" w:bidi="ar-SA"/>
    </w:rPr>
  </w:style>
  <w:style w:type="character" w:customStyle="1" w:styleId="ListLabel17">
    <w:name w:val="ListLabel 17"/>
    <w:qFormat/>
    <w:rPr>
      <w:rFonts w:cs="Symbol"/>
      <w:lang w:val="pt-PT" w:eastAsia="en-US" w:bidi="ar-SA"/>
    </w:rPr>
  </w:style>
  <w:style w:type="character" w:customStyle="1" w:styleId="ListLabel18">
    <w:name w:val="ListLabel 18"/>
    <w:qFormat/>
    <w:rPr>
      <w:rFonts w:cs="Symbol"/>
      <w:lang w:val="pt-PT" w:eastAsia="en-US" w:bidi="ar-SA"/>
    </w:rPr>
  </w:style>
  <w:style w:type="character" w:customStyle="1" w:styleId="ListLabel19">
    <w:name w:val="ListLabel 19"/>
    <w:qFormat/>
    <w:rPr>
      <w:rFonts w:cs="Symbol"/>
      <w:lang w:val="pt-PT" w:eastAsia="en-US" w:bidi="ar-SA"/>
    </w:rPr>
  </w:style>
  <w:style w:type="character" w:customStyle="1" w:styleId="ListLabel20">
    <w:name w:val="ListLabel 20"/>
    <w:qFormat/>
    <w:rPr>
      <w:color w:val="00007F"/>
      <w:sz w:val="22"/>
      <w:u w:val="single" w:color="00007F"/>
    </w:rPr>
  </w:style>
  <w:style w:type="character" w:customStyle="1" w:styleId="nfaseforte">
    <w:name w:val="Ênfase forte"/>
    <w:qFormat/>
    <w:rPr>
      <w:b/>
      <w:bCs/>
    </w:rPr>
  </w:style>
  <w:style w:type="character" w:customStyle="1" w:styleId="ListLabel21">
    <w:name w:val="ListLabel 21"/>
    <w:qFormat/>
    <w:rPr>
      <w:rFonts w:ascii="Times New Roman" w:hAnsi="Times New Roman"/>
    </w:rPr>
  </w:style>
  <w:style w:type="character" w:customStyle="1" w:styleId="ListLabel22">
    <w:name w:val="ListLabel 22"/>
    <w:qFormat/>
    <w:rPr>
      <w:rFonts w:ascii="Times New Roman" w:hAnsi="Times New Roman"/>
    </w:rPr>
  </w:style>
  <w:style w:type="character" w:customStyle="1" w:styleId="ListLabel23">
    <w:name w:val="ListLabel 23"/>
    <w:qFormat/>
    <w:rPr>
      <w:rFonts w:ascii="Times New Roman" w:hAnsi="Times New Roman"/>
      <w:spacing w:val="-1"/>
      <w:sz w:val="22"/>
      <w:u w:val="single"/>
    </w:rPr>
  </w:style>
  <w:style w:type="character" w:customStyle="1" w:styleId="ListLabel24">
    <w:name w:val="ListLabel 24"/>
    <w:qFormat/>
    <w:rPr>
      <w:rFonts w:ascii="Times New Roman" w:hAnsi="Times New Roman"/>
      <w:sz w:val="22"/>
      <w:u w:val="single"/>
    </w:rPr>
  </w:style>
  <w:style w:type="character" w:customStyle="1" w:styleId="ListLabel25">
    <w:name w:val="ListLabel 25"/>
    <w:qFormat/>
    <w:rPr>
      <w:sz w:val="22"/>
    </w:rPr>
  </w:style>
  <w:style w:type="character" w:customStyle="1" w:styleId="ListLabel26">
    <w:name w:val="ListLabel 26"/>
    <w:qFormat/>
    <w:rPr>
      <w:spacing w:val="-2"/>
      <w:sz w:val="22"/>
    </w:rPr>
  </w:style>
  <w:style w:type="character" w:customStyle="1" w:styleId="ListLabel27">
    <w:name w:val="ListLabel 27"/>
    <w:qFormat/>
    <w:rPr>
      <w:spacing w:val="-1"/>
      <w:sz w:val="22"/>
    </w:rPr>
  </w:style>
  <w:style w:type="character" w:customStyle="1" w:styleId="ListLabel28">
    <w:name w:val="ListLabel 28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29">
    <w:name w:val="ListLabel 29"/>
    <w:qFormat/>
  </w:style>
  <w:style w:type="character" w:customStyle="1" w:styleId="ListLabel30">
    <w:name w:val="ListLabel 30"/>
    <w:qFormat/>
    <w:rPr>
      <w:spacing w:val="-1"/>
      <w:sz w:val="22"/>
      <w:u w:val="single"/>
    </w:rPr>
  </w:style>
  <w:style w:type="character" w:customStyle="1" w:styleId="ListLabel31">
    <w:name w:val="ListLabel 31"/>
    <w:qFormat/>
    <w:rPr>
      <w:sz w:val="22"/>
      <w:u w:val="single"/>
    </w:rPr>
  </w:style>
  <w:style w:type="character" w:customStyle="1" w:styleId="ListLabel32">
    <w:name w:val="ListLabel 32"/>
    <w:qFormat/>
  </w:style>
  <w:style w:type="character" w:customStyle="1" w:styleId="ListLabel33">
    <w:name w:val="ListLabel 33"/>
    <w:qFormat/>
    <w:rPr>
      <w:sz w:val="22"/>
    </w:rPr>
  </w:style>
  <w:style w:type="character" w:customStyle="1" w:styleId="ListLabel34">
    <w:name w:val="ListLabel 34"/>
    <w:qFormat/>
    <w:rPr>
      <w:spacing w:val="-2"/>
      <w:sz w:val="22"/>
    </w:rPr>
  </w:style>
  <w:style w:type="character" w:customStyle="1" w:styleId="ListLabel35">
    <w:name w:val="ListLabel 35"/>
    <w:qFormat/>
    <w:rPr>
      <w:spacing w:val="-1"/>
      <w:sz w:val="22"/>
    </w:rPr>
  </w:style>
  <w:style w:type="character" w:customStyle="1" w:styleId="ListLabel36">
    <w:name w:val="ListLabel 36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37">
    <w:name w:val="ListLabel 37"/>
    <w:qFormat/>
  </w:style>
  <w:style w:type="character" w:customStyle="1" w:styleId="ListLabel38">
    <w:name w:val="ListLabel 38"/>
    <w:qFormat/>
    <w:rPr>
      <w:spacing w:val="-1"/>
      <w:sz w:val="22"/>
      <w:u w:val="single"/>
    </w:rPr>
  </w:style>
  <w:style w:type="character" w:customStyle="1" w:styleId="ListLabel39">
    <w:name w:val="ListLabel 39"/>
    <w:qFormat/>
    <w:rPr>
      <w:sz w:val="22"/>
      <w:u w:val="single"/>
    </w:rPr>
  </w:style>
  <w:style w:type="character" w:customStyle="1" w:styleId="ListLabel40">
    <w:name w:val="ListLabel 40"/>
    <w:qFormat/>
  </w:style>
  <w:style w:type="character" w:customStyle="1" w:styleId="ListLabel41">
    <w:name w:val="ListLabel 41"/>
    <w:qFormat/>
    <w:rPr>
      <w:sz w:val="22"/>
    </w:rPr>
  </w:style>
  <w:style w:type="character" w:customStyle="1" w:styleId="ListLabel42">
    <w:name w:val="ListLabel 42"/>
    <w:qFormat/>
    <w:rPr>
      <w:spacing w:val="-2"/>
      <w:sz w:val="22"/>
    </w:rPr>
  </w:style>
  <w:style w:type="character" w:customStyle="1" w:styleId="ListLabel43">
    <w:name w:val="ListLabel 43"/>
    <w:qFormat/>
    <w:rPr>
      <w:spacing w:val="-1"/>
      <w:sz w:val="22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8130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sz w:val="22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2">
    <w:name w:val="ListLabel 2"/>
    <w:qFormat/>
    <w:rPr>
      <w:lang w:val="pt-PT" w:eastAsia="en-US" w:bidi="ar-SA"/>
    </w:rPr>
  </w:style>
  <w:style w:type="character" w:customStyle="1" w:styleId="ListLabel3">
    <w:name w:val="ListLabel 3"/>
    <w:qFormat/>
    <w:rPr>
      <w:lang w:val="pt-PT" w:eastAsia="en-US" w:bidi="ar-SA"/>
    </w:rPr>
  </w:style>
  <w:style w:type="character" w:customStyle="1" w:styleId="ListLabel4">
    <w:name w:val="ListLabel 4"/>
    <w:qFormat/>
    <w:rPr>
      <w:lang w:val="pt-PT" w:eastAsia="en-US" w:bidi="ar-SA"/>
    </w:rPr>
  </w:style>
  <w:style w:type="character" w:customStyle="1" w:styleId="ListLabel5">
    <w:name w:val="ListLabel 5"/>
    <w:qFormat/>
    <w:rPr>
      <w:lang w:val="pt-PT" w:eastAsia="en-US" w:bidi="ar-SA"/>
    </w:rPr>
  </w:style>
  <w:style w:type="character" w:customStyle="1" w:styleId="ListLabel6">
    <w:name w:val="ListLabel 6"/>
    <w:qFormat/>
    <w:rPr>
      <w:lang w:val="pt-PT" w:eastAsia="en-US" w:bidi="ar-SA"/>
    </w:rPr>
  </w:style>
  <w:style w:type="character" w:customStyle="1" w:styleId="ListLabel7">
    <w:name w:val="ListLabel 7"/>
    <w:qFormat/>
    <w:rPr>
      <w:lang w:val="pt-PT" w:eastAsia="en-US" w:bidi="ar-SA"/>
    </w:rPr>
  </w:style>
  <w:style w:type="character" w:customStyle="1" w:styleId="ListLabel8">
    <w:name w:val="ListLabel 8"/>
    <w:qFormat/>
    <w:rPr>
      <w:lang w:val="pt-PT" w:eastAsia="en-US" w:bidi="ar-SA"/>
    </w:rPr>
  </w:style>
  <w:style w:type="character" w:customStyle="1" w:styleId="ListLabel9">
    <w:name w:val="ListLabel 9"/>
    <w:qFormat/>
    <w:rPr>
      <w:lang w:val="pt-PT" w:eastAsia="en-US" w:bidi="ar-SA"/>
    </w:rPr>
  </w:style>
  <w:style w:type="character" w:customStyle="1" w:styleId="ListLabel10">
    <w:name w:val="ListLabel 10"/>
    <w:qFormat/>
    <w:rPr>
      <w:color w:val="00007F"/>
      <w:sz w:val="22"/>
      <w:u w:val="single" w:color="00007F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ListLabel11">
    <w:name w:val="ListLabel 1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12">
    <w:name w:val="ListLabel 12"/>
    <w:qFormat/>
    <w:rPr>
      <w:rFonts w:cs="Symbol"/>
      <w:lang w:val="pt-PT" w:eastAsia="en-US" w:bidi="ar-SA"/>
    </w:rPr>
  </w:style>
  <w:style w:type="character" w:customStyle="1" w:styleId="ListLabel13">
    <w:name w:val="ListLabel 13"/>
    <w:qFormat/>
    <w:rPr>
      <w:rFonts w:cs="Symbol"/>
      <w:lang w:val="pt-PT" w:eastAsia="en-US" w:bidi="ar-SA"/>
    </w:rPr>
  </w:style>
  <w:style w:type="character" w:customStyle="1" w:styleId="ListLabel14">
    <w:name w:val="ListLabel 14"/>
    <w:qFormat/>
    <w:rPr>
      <w:rFonts w:cs="Symbol"/>
      <w:lang w:val="pt-PT" w:eastAsia="en-US" w:bidi="ar-SA"/>
    </w:rPr>
  </w:style>
  <w:style w:type="character" w:customStyle="1" w:styleId="ListLabel15">
    <w:name w:val="ListLabel 15"/>
    <w:qFormat/>
    <w:rPr>
      <w:rFonts w:cs="Symbol"/>
      <w:lang w:val="pt-PT" w:eastAsia="en-US" w:bidi="ar-SA"/>
    </w:rPr>
  </w:style>
  <w:style w:type="character" w:customStyle="1" w:styleId="ListLabel16">
    <w:name w:val="ListLabel 16"/>
    <w:qFormat/>
    <w:rPr>
      <w:rFonts w:cs="Symbol"/>
      <w:lang w:val="pt-PT" w:eastAsia="en-US" w:bidi="ar-SA"/>
    </w:rPr>
  </w:style>
  <w:style w:type="character" w:customStyle="1" w:styleId="ListLabel17">
    <w:name w:val="ListLabel 17"/>
    <w:qFormat/>
    <w:rPr>
      <w:rFonts w:cs="Symbol"/>
      <w:lang w:val="pt-PT" w:eastAsia="en-US" w:bidi="ar-SA"/>
    </w:rPr>
  </w:style>
  <w:style w:type="character" w:customStyle="1" w:styleId="ListLabel18">
    <w:name w:val="ListLabel 18"/>
    <w:qFormat/>
    <w:rPr>
      <w:rFonts w:cs="Symbol"/>
      <w:lang w:val="pt-PT" w:eastAsia="en-US" w:bidi="ar-SA"/>
    </w:rPr>
  </w:style>
  <w:style w:type="character" w:customStyle="1" w:styleId="ListLabel19">
    <w:name w:val="ListLabel 19"/>
    <w:qFormat/>
    <w:rPr>
      <w:rFonts w:cs="Symbol"/>
      <w:lang w:val="pt-PT" w:eastAsia="en-US" w:bidi="ar-SA"/>
    </w:rPr>
  </w:style>
  <w:style w:type="character" w:customStyle="1" w:styleId="ListLabel20">
    <w:name w:val="ListLabel 20"/>
    <w:qFormat/>
    <w:rPr>
      <w:color w:val="00007F"/>
      <w:sz w:val="22"/>
      <w:u w:val="single" w:color="00007F"/>
    </w:rPr>
  </w:style>
  <w:style w:type="character" w:customStyle="1" w:styleId="nfaseforte">
    <w:name w:val="Ênfase forte"/>
    <w:qFormat/>
    <w:rPr>
      <w:b/>
      <w:bCs/>
    </w:rPr>
  </w:style>
  <w:style w:type="character" w:customStyle="1" w:styleId="ListLabel21">
    <w:name w:val="ListLabel 21"/>
    <w:qFormat/>
    <w:rPr>
      <w:rFonts w:ascii="Times New Roman" w:hAnsi="Times New Roman"/>
    </w:rPr>
  </w:style>
  <w:style w:type="character" w:customStyle="1" w:styleId="ListLabel22">
    <w:name w:val="ListLabel 22"/>
    <w:qFormat/>
    <w:rPr>
      <w:rFonts w:ascii="Times New Roman" w:hAnsi="Times New Roman"/>
    </w:rPr>
  </w:style>
  <w:style w:type="character" w:customStyle="1" w:styleId="ListLabel23">
    <w:name w:val="ListLabel 23"/>
    <w:qFormat/>
    <w:rPr>
      <w:rFonts w:ascii="Times New Roman" w:hAnsi="Times New Roman"/>
      <w:spacing w:val="-1"/>
      <w:sz w:val="22"/>
      <w:u w:val="single"/>
    </w:rPr>
  </w:style>
  <w:style w:type="character" w:customStyle="1" w:styleId="ListLabel24">
    <w:name w:val="ListLabel 24"/>
    <w:qFormat/>
    <w:rPr>
      <w:rFonts w:ascii="Times New Roman" w:hAnsi="Times New Roman"/>
      <w:sz w:val="22"/>
      <w:u w:val="single"/>
    </w:rPr>
  </w:style>
  <w:style w:type="character" w:customStyle="1" w:styleId="ListLabel25">
    <w:name w:val="ListLabel 25"/>
    <w:qFormat/>
    <w:rPr>
      <w:sz w:val="22"/>
    </w:rPr>
  </w:style>
  <w:style w:type="character" w:customStyle="1" w:styleId="ListLabel26">
    <w:name w:val="ListLabel 26"/>
    <w:qFormat/>
    <w:rPr>
      <w:spacing w:val="-2"/>
      <w:sz w:val="22"/>
    </w:rPr>
  </w:style>
  <w:style w:type="character" w:customStyle="1" w:styleId="ListLabel27">
    <w:name w:val="ListLabel 27"/>
    <w:qFormat/>
    <w:rPr>
      <w:spacing w:val="-1"/>
      <w:sz w:val="22"/>
    </w:rPr>
  </w:style>
  <w:style w:type="character" w:customStyle="1" w:styleId="ListLabel28">
    <w:name w:val="ListLabel 28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29">
    <w:name w:val="ListLabel 29"/>
    <w:qFormat/>
  </w:style>
  <w:style w:type="character" w:customStyle="1" w:styleId="ListLabel30">
    <w:name w:val="ListLabel 30"/>
    <w:qFormat/>
    <w:rPr>
      <w:spacing w:val="-1"/>
      <w:sz w:val="22"/>
      <w:u w:val="single"/>
    </w:rPr>
  </w:style>
  <w:style w:type="character" w:customStyle="1" w:styleId="ListLabel31">
    <w:name w:val="ListLabel 31"/>
    <w:qFormat/>
    <w:rPr>
      <w:sz w:val="22"/>
      <w:u w:val="single"/>
    </w:rPr>
  </w:style>
  <w:style w:type="character" w:customStyle="1" w:styleId="ListLabel32">
    <w:name w:val="ListLabel 32"/>
    <w:qFormat/>
  </w:style>
  <w:style w:type="character" w:customStyle="1" w:styleId="ListLabel33">
    <w:name w:val="ListLabel 33"/>
    <w:qFormat/>
    <w:rPr>
      <w:sz w:val="22"/>
    </w:rPr>
  </w:style>
  <w:style w:type="character" w:customStyle="1" w:styleId="ListLabel34">
    <w:name w:val="ListLabel 34"/>
    <w:qFormat/>
    <w:rPr>
      <w:spacing w:val="-2"/>
      <w:sz w:val="22"/>
    </w:rPr>
  </w:style>
  <w:style w:type="character" w:customStyle="1" w:styleId="ListLabel35">
    <w:name w:val="ListLabel 35"/>
    <w:qFormat/>
    <w:rPr>
      <w:spacing w:val="-1"/>
      <w:sz w:val="22"/>
    </w:rPr>
  </w:style>
  <w:style w:type="character" w:customStyle="1" w:styleId="ListLabel36">
    <w:name w:val="ListLabel 36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37">
    <w:name w:val="ListLabel 37"/>
    <w:qFormat/>
  </w:style>
  <w:style w:type="character" w:customStyle="1" w:styleId="ListLabel38">
    <w:name w:val="ListLabel 38"/>
    <w:qFormat/>
    <w:rPr>
      <w:spacing w:val="-1"/>
      <w:sz w:val="22"/>
      <w:u w:val="single"/>
    </w:rPr>
  </w:style>
  <w:style w:type="character" w:customStyle="1" w:styleId="ListLabel39">
    <w:name w:val="ListLabel 39"/>
    <w:qFormat/>
    <w:rPr>
      <w:sz w:val="22"/>
      <w:u w:val="single"/>
    </w:rPr>
  </w:style>
  <w:style w:type="character" w:customStyle="1" w:styleId="ListLabel40">
    <w:name w:val="ListLabel 40"/>
    <w:qFormat/>
  </w:style>
  <w:style w:type="character" w:customStyle="1" w:styleId="ListLabel41">
    <w:name w:val="ListLabel 41"/>
    <w:qFormat/>
    <w:rPr>
      <w:sz w:val="22"/>
    </w:rPr>
  </w:style>
  <w:style w:type="character" w:customStyle="1" w:styleId="ListLabel42">
    <w:name w:val="ListLabel 42"/>
    <w:qFormat/>
    <w:rPr>
      <w:spacing w:val="-2"/>
      <w:sz w:val="22"/>
    </w:rPr>
  </w:style>
  <w:style w:type="character" w:customStyle="1" w:styleId="ListLabel43">
    <w:name w:val="ListLabel 43"/>
    <w:qFormat/>
    <w:rPr>
      <w:spacing w:val="-1"/>
      <w:sz w:val="22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8130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ortal.londrina.pr.gov.br/certidoes-servicos-online/certidao-negativa-unificada-e-certidao-positiva-de-debitos-com-efeito-de-negativa" TargetMode="External"/><Relationship Id="rId13" Type="http://schemas.openxmlformats.org/officeDocument/2006/relationships/hyperlink" Target="https://www2.trf4.jus.br/trf4/processos/certidao/index.php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dw.fazenda.pr.gov.br/cdw/emissao/certidaoAutomatica" TargetMode="External"/><Relationship Id="rId12" Type="http://schemas.openxmlformats.org/officeDocument/2006/relationships/hyperlink" Target="https://portal.tjpr.jus.br/portletforms/publico/frm.do?idFormulario=619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servicos.receita.fazenda.gov.br/Servicos/certidaointernet/PF/Emitir" TargetMode="External"/><Relationship Id="rId11" Type="http://schemas.openxmlformats.org/officeDocument/2006/relationships/hyperlink" Target="https://www.tst.jus.br/certidao1" TargetMode="External"/><Relationship Id="rId5" Type="http://schemas.openxmlformats.org/officeDocument/2006/relationships/hyperlink" Target="https://sei.londrina.pr.gov.br/sei/controlador_externo.php?acao=usuario_externo_logar&amp;acao_origem=usuario_externo_gerar_senha&amp;id_orgao_acesso_externo=0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1.tce.pr.gov.br/conteudo/certidao-de-contas-julgadas-irregulares-pessoa-fisica/235545/area/5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ortaltransparencia.londrina.pr.gov.br:8080/esportal/scpimpressaocertidaosubvencaosocial.load.logic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685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Sem título 2</vt:lpstr>
    </vt:vector>
  </TitlesOfParts>
  <Company/>
  <LinksUpToDate>false</LinksUpToDate>
  <CharactersWithSpaces>4377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Sem título 2</dc:title>
  <dc:creator>chein</dc:creator>
  <cp:lastModifiedBy>Andre Gustavo Martins  de Almeida matr 156760</cp:lastModifiedBy>
  <cp:revision>5</cp:revision>
  <dcterms:created xsi:type="dcterms:W3CDTF">2023-09-26T21:27:00Z</dcterms:created>
  <dcterms:modified xsi:type="dcterms:W3CDTF">2024-02-16T17:06:00Z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2021-08-20T00:00:00Z</vt:filetime>
  </property>
  <property fmtid="{D5CDD505-2E9C-101B-9397-08002B2CF9AE}" pid="4" name="Creator">
    <vt:lpwstr>PDFCreator Free 4.1.2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2022-07-29T00:00:00Z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