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bCs/>
          <w:u w:val="single"/>
        </w:rPr>
        <w:t xml:space="preserve">DECLARAÇÃO DE </w:t>
      </w:r>
      <w:r>
        <w:rPr>
          <w:b/>
          <w:bCs/>
          <w:u w:val="single"/>
        </w:rPr>
        <w:t>ESPECIFICIDADE</w:t>
      </w:r>
      <w:r>
        <w:rPr/>
        <w:t xml:space="preserve"> 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Eu (</w:t>
      </w:r>
      <w:r>
        <w:rPr>
          <w:sz w:val="16"/>
        </w:rPr>
        <w:t>nome do representante</w:t>
      </w:r>
      <w:r>
        <w:rPr/>
        <w:t>)………………., como representante da entidade ……………………., Declaro que (</w:t>
      </w:r>
      <w:r>
        <w:rPr>
          <w:sz w:val="16"/>
        </w:rPr>
        <w:t>nome do profissional</w:t>
      </w:r>
      <w:r>
        <w:rPr/>
        <w:t xml:space="preserve">)_______________________ prestou serviços no projeto ……..….. na função de ……………………….. e foi contratado sem pesquisa de preço </w:t>
      </w:r>
      <w:r>
        <w:rPr/>
        <w:t>p</w:t>
      </w:r>
      <w:r>
        <w:rPr/>
        <w:t xml:space="preserve">or se enquadrar nas condições </w:t>
      </w:r>
      <w:r>
        <w:rPr/>
        <w:t xml:space="preserve">de </w:t>
      </w:r>
      <w:r>
        <w:rPr/>
        <w:t xml:space="preserve">especificidades elencadas para serviços técnicos profissionais ou artísticos, com inviabilidade de competição análogo às hipóteses da </w:t>
      </w:r>
      <w:r>
        <w:rPr/>
        <w:t xml:space="preserve">Lei nº </w:t>
      </w:r>
      <w:r>
        <w:rPr/>
        <w:t>13.019/2014,</w:t>
      </w:r>
      <w:r>
        <w:rPr/>
        <w:t xml:space="preserve"> em especial, artigo </w:t>
      </w:r>
      <w:r>
        <w:rPr/>
        <w:t>31, ou ainda a Lei 14.133/2021, art.74.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Declaro ainda que a referida contratação observou os princípios legais, que os valores contratados estão em compatibilidade com o pr</w:t>
      </w:r>
      <w:r>
        <w:rPr/>
        <w:t>eço pr</w:t>
      </w:r>
      <w:r>
        <w:rPr/>
        <w:t xml:space="preserve">aticado pelo </w:t>
      </w:r>
      <w:r>
        <w:rPr/>
        <w:t xml:space="preserve">profissional </w:t>
      </w:r>
      <w:r>
        <w:rPr/>
        <w:t xml:space="preserve">e que </w:t>
      </w:r>
      <w:r>
        <w:rPr/>
        <w:t xml:space="preserve">este </w:t>
      </w:r>
      <w:r>
        <w:rPr/>
        <w:t>se enquadra nas hipóteses de especificidade devido a:</w:t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  <w:t>(</w:t>
      </w:r>
      <w:r>
        <w:rPr>
          <w:sz w:val="16"/>
        </w:rPr>
        <w:t>pela singularidade do serviço realizado de …………; pela experiência de ……….. apresentada; pelo notório saber e especialização na…………..)</w:t>
      </w:r>
    </w:p>
    <w:p>
      <w:pPr>
        <w:pStyle w:val="Normal"/>
        <w:rPr/>
      </w:pPr>
      <w:r>
        <w:rPr>
          <w:sz w:val="16"/>
        </w:rPr>
        <w:t xml:space="preserve"> </w:t>
      </w:r>
      <w:r>
        <w:rP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Londrina, __/__/____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_______________________________________</w:t>
      </w:r>
    </w:p>
    <w:p>
      <w:pPr>
        <w:pStyle w:val="Normal"/>
        <w:jc w:val="center"/>
        <w:rPr/>
      </w:pPr>
      <w:r>
        <w:rPr/>
        <w:t>(Nome do Presidente)</w:t>
      </w:r>
    </w:p>
    <w:p>
      <w:pPr>
        <w:pStyle w:val="Normal"/>
        <w:jc w:val="center"/>
        <w:rPr/>
      </w:pPr>
      <w:r>
        <w:rPr/>
        <w:t>(Nome da Entidade)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pt-BR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LibreOffice/6.2.2.2$Windows_x86 LibreOffice_project/2b840030fec2aae0fd2658d8d4f9548af4e3518d</Application>
  <Pages>1</Pages>
  <Words>130</Words>
  <CharactersWithSpaces>1598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2023-11-23T14:26:24Z</dcterms:created>
  <dc:creator/>
  <dc:description/>
  <dc:language>pt-BR</dc:language>
  <cp:lastModifiedBy/>
  <dcterms:modified xsi:type="dcterms:W3CDTF">2023-11-23T17:35:41Z</dcterms:modified>
  <cp:revision>4</cp:revision>
  <dc:subject/>
  <dc:title/>
</cp:coreProperties>
</file>