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19ED0" w14:textId="35335001" w:rsidR="00CE6A37" w:rsidRPr="00DB24CF" w:rsidRDefault="00563478" w:rsidP="00DB24CF">
      <w:pPr>
        <w:jc w:val="center"/>
        <w:rPr>
          <w:b/>
          <w:bCs/>
          <w:sz w:val="28"/>
          <w:szCs w:val="28"/>
        </w:rPr>
      </w:pPr>
      <w:r w:rsidRPr="00563478">
        <w:rPr>
          <w:b/>
          <w:bCs/>
          <w:sz w:val="28"/>
          <w:szCs w:val="28"/>
        </w:rPr>
        <w:t xml:space="preserve">DIVULGAÇÃO DAS OSCs SELECIONADAS </w:t>
      </w:r>
      <w:r w:rsidR="00CE6A37">
        <w:rPr>
          <w:b/>
          <w:bCs/>
          <w:sz w:val="28"/>
          <w:szCs w:val="28"/>
        </w:rPr>
        <w:t xml:space="preserve">- </w:t>
      </w:r>
      <w:r w:rsidR="00CE6A37" w:rsidRPr="00CE6A37">
        <w:rPr>
          <w:b/>
          <w:bCs/>
          <w:sz w:val="28"/>
          <w:szCs w:val="28"/>
        </w:rPr>
        <w:t>CHAMAMENTO PÚBLICO Nº 09/2023 – SME – EDUCAÇÃO INFANTIL</w:t>
      </w:r>
    </w:p>
    <w:p w14:paraId="6F4BEF12" w14:textId="32D9D976" w:rsidR="00DB24CF" w:rsidRDefault="00DB24CF" w:rsidP="00331848">
      <w:pPr>
        <w:jc w:val="both"/>
      </w:pPr>
      <w:r>
        <w:t>A</w:t>
      </w:r>
      <w:r w:rsidR="00E724B0">
        <w:t xml:space="preserve"> Secretaria Municipal de Educação de Londrina torna pública a</w:t>
      </w:r>
      <w:r>
        <w:t xml:space="preserve"> relação das organizações selecionadas </w:t>
      </w:r>
      <w:r w:rsidR="00E724B0">
        <w:t>por meio do Chamamento Público nº 09/2023 – SME – Educação Infantil:</w:t>
      </w:r>
    </w:p>
    <w:tbl>
      <w:tblPr>
        <w:tblW w:w="150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7EFEB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9"/>
        <w:gridCol w:w="2201"/>
        <w:gridCol w:w="1187"/>
        <w:gridCol w:w="1984"/>
        <w:gridCol w:w="3833"/>
        <w:gridCol w:w="3827"/>
      </w:tblGrid>
      <w:tr w:rsidR="00DB24CF" w:rsidRPr="00DB24CF" w14:paraId="0BA9474B" w14:textId="77777777" w:rsidTr="00DB24CF">
        <w:trPr>
          <w:trHeight w:val="1080"/>
        </w:trPr>
        <w:tc>
          <w:tcPr>
            <w:tcW w:w="1989" w:type="dxa"/>
            <w:shd w:val="clear" w:color="auto" w:fill="F8D6C7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A1B8657" w14:textId="77777777" w:rsidR="00DB24CF" w:rsidRPr="00DB24CF" w:rsidRDefault="00DB24CF" w:rsidP="00DB24CF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kern w:val="0"/>
                <w:lang w:eastAsia="pt-BR"/>
                <w14:ligatures w14:val="none"/>
              </w:rPr>
              <w:t> </w:t>
            </w:r>
          </w:p>
          <w:p w14:paraId="4CFD805C" w14:textId="77777777" w:rsidR="00DB24CF" w:rsidRPr="00DB24CF" w:rsidRDefault="00DB24CF" w:rsidP="00DB24CF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UNIDADES </w:t>
            </w:r>
          </w:p>
        </w:tc>
        <w:tc>
          <w:tcPr>
            <w:tcW w:w="2201" w:type="dxa"/>
            <w:shd w:val="clear" w:color="auto" w:fill="F8D6C7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4323193" w14:textId="77777777" w:rsidR="00DB24CF" w:rsidRPr="00DB24CF" w:rsidRDefault="00DB24CF" w:rsidP="00DB24CF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OSC – Organização da Sociedade Civil</w:t>
            </w:r>
          </w:p>
        </w:tc>
        <w:tc>
          <w:tcPr>
            <w:tcW w:w="1187" w:type="dxa"/>
            <w:shd w:val="clear" w:color="auto" w:fill="F8D6C7"/>
            <w:tcMar>
              <w:top w:w="0" w:type="dxa"/>
              <w:left w:w="75" w:type="dxa"/>
              <w:bottom w:w="0" w:type="dxa"/>
              <w:right w:w="75" w:type="dxa"/>
            </w:tcMar>
            <w:hideMark/>
          </w:tcPr>
          <w:p w14:paraId="04A49A50" w14:textId="77777777" w:rsidR="00DB24CF" w:rsidRPr="00DB24CF" w:rsidRDefault="00DB24CF" w:rsidP="00DB24CF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 </w:t>
            </w:r>
          </w:p>
          <w:p w14:paraId="39C0B499" w14:textId="77777777" w:rsidR="00DB24CF" w:rsidRPr="00DB24CF" w:rsidRDefault="00DB24CF" w:rsidP="00DB24CF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Telefone </w:t>
            </w:r>
          </w:p>
        </w:tc>
        <w:tc>
          <w:tcPr>
            <w:tcW w:w="1984" w:type="dxa"/>
            <w:shd w:val="clear" w:color="auto" w:fill="F8D6C7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0DD1AA3" w14:textId="77777777" w:rsidR="00DB24CF" w:rsidRPr="00DB24CF" w:rsidRDefault="00DB24CF" w:rsidP="00DB24CF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CNPJ</w:t>
            </w:r>
          </w:p>
        </w:tc>
        <w:tc>
          <w:tcPr>
            <w:tcW w:w="3833" w:type="dxa"/>
            <w:shd w:val="clear" w:color="auto" w:fill="F8D6C7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D53BCE0" w14:textId="77777777" w:rsidR="00DB24CF" w:rsidRPr="00DB24CF" w:rsidRDefault="00DB24CF" w:rsidP="00DB24CF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EMAIL DE CONTATO</w:t>
            </w:r>
          </w:p>
        </w:tc>
        <w:tc>
          <w:tcPr>
            <w:tcW w:w="3827" w:type="dxa"/>
            <w:shd w:val="clear" w:color="auto" w:fill="F8D6C7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0081B92B" w14:textId="77777777" w:rsidR="00DB24CF" w:rsidRPr="00DB24CF" w:rsidRDefault="00DB24CF" w:rsidP="00DB24CF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Representante Legal – Presidente da Mantenedora  </w:t>
            </w:r>
          </w:p>
        </w:tc>
      </w:tr>
      <w:tr w:rsidR="00563478" w:rsidRPr="00DB24CF" w14:paraId="3E5A4324" w14:textId="77777777" w:rsidTr="00DB24CF">
        <w:trPr>
          <w:trHeight w:val="1845"/>
        </w:trPr>
        <w:tc>
          <w:tcPr>
            <w:tcW w:w="1989" w:type="dxa"/>
            <w:shd w:val="clear" w:color="auto" w:fill="F8D6C7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6DF6EB04" w14:textId="4CD8E64A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E724B0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COTA 1 (CEI SER CRIANÇA) Rua Maragogipe, nº 169 - Centro</w:t>
            </w:r>
          </w:p>
        </w:tc>
        <w:tc>
          <w:tcPr>
            <w:tcW w:w="2201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34A2E7A6" w14:textId="2E9396A5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E724B0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INSTITUTO PÉ VERMELHO</w:t>
            </w:r>
          </w:p>
        </w:tc>
        <w:tc>
          <w:tcPr>
            <w:tcW w:w="1187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</w:tcPr>
          <w:p w14:paraId="09CF606E" w14:textId="77777777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  <w:p w14:paraId="73B31A00" w14:textId="77777777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  <w:p w14:paraId="38F95B20" w14:textId="77777777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  <w:p w14:paraId="5129AE78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3341-1677</w:t>
            </w:r>
          </w:p>
          <w:p w14:paraId="689D940F" w14:textId="47171540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984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0045EB9B" w14:textId="5B97020E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85.412.328/0001-78</w:t>
            </w:r>
          </w:p>
        </w:tc>
        <w:tc>
          <w:tcPr>
            <w:tcW w:w="3833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156C38DB" w14:textId="0B193756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r w:rsidRPr="00563478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ceisercrianca@gmail.com</w:t>
            </w:r>
          </w:p>
        </w:tc>
        <w:tc>
          <w:tcPr>
            <w:tcW w:w="3827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73CDEF17" w14:textId="1747802B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Zolaine</w:t>
            </w:r>
            <w:proofErr w:type="spellEnd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Stocchero</w:t>
            </w:r>
            <w:proofErr w:type="spellEnd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Zubinski</w:t>
            </w:r>
            <w:proofErr w:type="spellEnd"/>
          </w:p>
        </w:tc>
      </w:tr>
      <w:tr w:rsidR="00563478" w:rsidRPr="00DB24CF" w14:paraId="73654694" w14:textId="77777777" w:rsidTr="00DB24CF">
        <w:trPr>
          <w:trHeight w:val="1845"/>
        </w:trPr>
        <w:tc>
          <w:tcPr>
            <w:tcW w:w="1989" w:type="dxa"/>
            <w:shd w:val="clear" w:color="auto" w:fill="F8D6C7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0ED67C74" w14:textId="1F926F53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9B629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COTA 2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 xml:space="preserve"> - </w:t>
            </w: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CEI – UEL</w:t>
            </w:r>
          </w:p>
          <w:p w14:paraId="7820C336" w14:textId="376A94AD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Rod Celso Garcia Cid, PR 445, Km 379</w:t>
            </w:r>
          </w:p>
        </w:tc>
        <w:tc>
          <w:tcPr>
            <w:tcW w:w="2201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BEDF873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ASSOCIAÇÃO ALAÍDE FAUSTO DE SOUZA</w:t>
            </w:r>
          </w:p>
        </w:tc>
        <w:tc>
          <w:tcPr>
            <w:tcW w:w="1187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hideMark/>
          </w:tcPr>
          <w:p w14:paraId="4571A4FF" w14:textId="77777777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  <w:p w14:paraId="56E9EA0E" w14:textId="77777777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  <w:p w14:paraId="2EACC5FC" w14:textId="77777777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  <w:p w14:paraId="13611F62" w14:textId="66C50063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3329-1140</w:t>
            </w:r>
          </w:p>
        </w:tc>
        <w:tc>
          <w:tcPr>
            <w:tcW w:w="1984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0FFDB0A5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78.029.055/0001-11</w:t>
            </w:r>
          </w:p>
        </w:tc>
        <w:tc>
          <w:tcPr>
            <w:tcW w:w="3833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26E6CB5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financeiro.ceialaidefausto@gmail.com</w:t>
            </w:r>
          </w:p>
        </w:tc>
        <w:tc>
          <w:tcPr>
            <w:tcW w:w="3827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14D0929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Reinaldo Candido de Almeida</w:t>
            </w:r>
          </w:p>
        </w:tc>
      </w:tr>
      <w:tr w:rsidR="00563478" w:rsidRPr="00DB24CF" w14:paraId="60071A20" w14:textId="77777777" w:rsidTr="00563478">
        <w:trPr>
          <w:trHeight w:val="1665"/>
        </w:trPr>
        <w:tc>
          <w:tcPr>
            <w:tcW w:w="1989" w:type="dxa"/>
            <w:shd w:val="clear" w:color="auto" w:fill="F8D6C7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7C6D9C9" w14:textId="3AE28844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 </w:t>
            </w:r>
            <w:r w:rsidRPr="009B629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 xml:space="preserve">COTA 2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 xml:space="preserve">- </w:t>
            </w: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 xml:space="preserve">CEI – HU </w:t>
            </w:r>
          </w:p>
          <w:p w14:paraId="0F51900F" w14:textId="229ACD68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 xml:space="preserve">Rua Elias </w:t>
            </w:r>
            <w:proofErr w:type="spellStart"/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Tosetti</w:t>
            </w:r>
            <w:proofErr w:type="spellEnd"/>
            <w:r w:rsidRPr="00DB24CF">
              <w:rPr>
                <w:rFonts w:eastAsia="Times New Roman" w:cstheme="minorHAnsi"/>
                <w:b/>
                <w:bCs/>
                <w:color w:val="000000"/>
                <w:kern w:val="0"/>
                <w:lang w:eastAsia="pt-BR"/>
                <w14:ligatures w14:val="none"/>
              </w:rPr>
              <w:t>, 225 – Jardim Pérola</w:t>
            </w:r>
          </w:p>
        </w:tc>
        <w:tc>
          <w:tcPr>
            <w:tcW w:w="2201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47103F54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INSTITUTO PÉ VERMELHO </w:t>
            </w:r>
          </w:p>
        </w:tc>
        <w:tc>
          <w:tcPr>
            <w:tcW w:w="1187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hideMark/>
          </w:tcPr>
          <w:p w14:paraId="2B521B41" w14:textId="77777777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  <w:p w14:paraId="10C4BD1A" w14:textId="77777777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  <w:p w14:paraId="578BC115" w14:textId="77777777" w:rsidR="00563478" w:rsidRDefault="00563478" w:rsidP="0056347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</w:pPr>
          </w:p>
          <w:p w14:paraId="555A55FA" w14:textId="66975B05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3341-1677</w:t>
            </w:r>
          </w:p>
          <w:p w14:paraId="05A13735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984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4CFA880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85.412.328/0001-78</w:t>
            </w:r>
          </w:p>
        </w:tc>
        <w:tc>
          <w:tcPr>
            <w:tcW w:w="3833" w:type="dxa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D7FEB79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pevermelhoeducar@gmail.com</w:t>
            </w:r>
          </w:p>
        </w:tc>
        <w:tc>
          <w:tcPr>
            <w:tcW w:w="3827" w:type="dxa"/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F796AE8" w14:textId="77777777" w:rsidR="00563478" w:rsidRPr="00DB24CF" w:rsidRDefault="00563478" w:rsidP="00563478">
            <w:pPr>
              <w:spacing w:after="0" w:line="240" w:lineRule="auto"/>
              <w:rPr>
                <w:rFonts w:eastAsia="Times New Roman" w:cstheme="minorHAnsi"/>
                <w:kern w:val="0"/>
                <w:lang w:eastAsia="pt-BR"/>
                <w14:ligatures w14:val="none"/>
              </w:rPr>
            </w:pPr>
            <w:proofErr w:type="spellStart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Zolaine</w:t>
            </w:r>
            <w:proofErr w:type="spellEnd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Stocchero</w:t>
            </w:r>
            <w:proofErr w:type="spellEnd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DB24CF">
              <w:rPr>
                <w:rFonts w:eastAsia="Times New Roman" w:cstheme="minorHAnsi"/>
                <w:color w:val="000000"/>
                <w:kern w:val="0"/>
                <w:lang w:eastAsia="pt-BR"/>
                <w14:ligatures w14:val="none"/>
              </w:rPr>
              <w:t>Zubinski</w:t>
            </w:r>
            <w:proofErr w:type="spellEnd"/>
          </w:p>
        </w:tc>
      </w:tr>
    </w:tbl>
    <w:p w14:paraId="2200804A" w14:textId="27F6976A" w:rsidR="00DB24CF" w:rsidRDefault="00DB24CF" w:rsidP="00DB24CF"/>
    <w:p w14:paraId="3DEE78D1" w14:textId="77777777" w:rsidR="00CE6A37" w:rsidRDefault="00CE6A37" w:rsidP="00DB24CF"/>
    <w:sectPr w:rsidR="00CE6A37" w:rsidSect="00DB24CF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4CF"/>
    <w:rsid w:val="00331848"/>
    <w:rsid w:val="003C4FE4"/>
    <w:rsid w:val="00563478"/>
    <w:rsid w:val="007F64E3"/>
    <w:rsid w:val="009B629F"/>
    <w:rsid w:val="00AB631B"/>
    <w:rsid w:val="00CE6A37"/>
    <w:rsid w:val="00DB24CF"/>
    <w:rsid w:val="00E570D8"/>
    <w:rsid w:val="00E72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8ECEA"/>
  <w15:chartTrackingRefBased/>
  <w15:docId w15:val="{1255786D-9010-4AB9-9858-0C621E95B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B2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41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6F8D79-67A2-4054-ACD1-1CCBFCF36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 de Lima Marinheiro - matr 34.665-9</dc:creator>
  <cp:keywords/>
  <dc:description/>
  <cp:lastModifiedBy>Josiele Cardoso da Silva - matr 35.730-8</cp:lastModifiedBy>
  <cp:revision>2</cp:revision>
  <dcterms:created xsi:type="dcterms:W3CDTF">2023-12-20T20:32:00Z</dcterms:created>
  <dcterms:modified xsi:type="dcterms:W3CDTF">2023-12-20T20:32:00Z</dcterms:modified>
</cp:coreProperties>
</file>