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E78EF6" w14:textId="77777777" w:rsidR="00997744" w:rsidRPr="00997744" w:rsidRDefault="00997744" w:rsidP="000850A1">
      <w:pPr>
        <w:pStyle w:val="textocentralizadomaiusculasnegrito"/>
        <w:jc w:val="center"/>
        <w:rPr>
          <w:b/>
          <w:bCs/>
          <w:caps/>
          <w:color w:val="000000"/>
        </w:rPr>
      </w:pPr>
      <w:r w:rsidRPr="00997744">
        <w:rPr>
          <w:b/>
          <w:bCs/>
          <w:color w:val="000000"/>
        </w:rPr>
        <w:t>SECRETARIA MUNICIPAL DE EDUCAÇÃO</w:t>
      </w:r>
      <w:r w:rsidRPr="00997744">
        <w:rPr>
          <w:b/>
          <w:bCs/>
          <w:caps/>
          <w:color w:val="000000"/>
        </w:rPr>
        <w:t xml:space="preserve"> </w:t>
      </w:r>
    </w:p>
    <w:p w14:paraId="0088A1BC" w14:textId="207C7029" w:rsidR="000850A1" w:rsidRPr="00997744" w:rsidRDefault="000850A1" w:rsidP="000850A1">
      <w:pPr>
        <w:pStyle w:val="textocentralizadomaiusculasnegrito"/>
        <w:jc w:val="center"/>
        <w:rPr>
          <w:b/>
          <w:bCs/>
          <w:caps/>
          <w:color w:val="000000"/>
        </w:rPr>
      </w:pPr>
      <w:r w:rsidRPr="00997744">
        <w:rPr>
          <w:b/>
          <w:bCs/>
          <w:caps/>
          <w:color w:val="000000"/>
        </w:rPr>
        <w:t>PARECER</w:t>
      </w:r>
      <w:r w:rsidR="00997744" w:rsidRPr="00997744">
        <w:rPr>
          <w:b/>
          <w:bCs/>
          <w:caps/>
          <w:color w:val="000000"/>
        </w:rPr>
        <w:t xml:space="preserve"> de alvará</w:t>
      </w:r>
      <w:r w:rsidRPr="00997744">
        <w:rPr>
          <w:b/>
          <w:bCs/>
          <w:caps/>
          <w:color w:val="000000"/>
        </w:rPr>
        <w:t xml:space="preserve"> PROVISÓRIO </w:t>
      </w:r>
    </w:p>
    <w:p w14:paraId="14B1501D" w14:textId="77777777" w:rsidR="000850A1" w:rsidRPr="00997744" w:rsidRDefault="000850A1" w:rsidP="000850A1">
      <w:pPr>
        <w:pStyle w:val="atotextojustificadorecuoprimeiralinha"/>
        <w:spacing w:before="240" w:beforeAutospacing="0" w:after="240" w:afterAutospacing="0"/>
        <w:ind w:left="240" w:right="240" w:firstLine="1418"/>
        <w:jc w:val="both"/>
        <w:rPr>
          <w:color w:val="000000"/>
        </w:rPr>
      </w:pPr>
      <w:r w:rsidRPr="00997744">
        <w:rPr>
          <w:color w:val="000000"/>
        </w:rPr>
        <w:t> </w:t>
      </w:r>
    </w:p>
    <w:p w14:paraId="715B1F75" w14:textId="10A2A180" w:rsidR="000850A1" w:rsidRPr="00997744" w:rsidRDefault="00350EA6" w:rsidP="009548CD">
      <w:pPr>
        <w:pStyle w:val="atotextojustificadorecuoprimeiralinha"/>
        <w:spacing w:before="240" w:beforeAutospacing="0" w:after="240" w:afterAutospacing="0" w:line="360" w:lineRule="auto"/>
        <w:ind w:left="240" w:right="240" w:firstLine="1418"/>
        <w:jc w:val="both"/>
        <w:rPr>
          <w:color w:val="000000"/>
        </w:rPr>
      </w:pPr>
      <w:r w:rsidRPr="00997744">
        <w:rPr>
          <w:color w:val="000000"/>
        </w:rPr>
        <w:t>A Gerência de Educação Infantil e Funcionamento Escolar</w:t>
      </w:r>
      <w:r w:rsidR="000850A1" w:rsidRPr="00997744">
        <w:rPr>
          <w:color w:val="000000"/>
        </w:rPr>
        <w:t xml:space="preserve"> da Secretaria Municipal de Educação, após averiguar em processo formal e </w:t>
      </w:r>
      <w:r w:rsidR="000850A1" w:rsidRPr="00997744">
        <w:rPr>
          <w:rStyle w:val="nfase"/>
          <w:color w:val="000000"/>
        </w:rPr>
        <w:t>in loco </w:t>
      </w:r>
      <w:r w:rsidR="000850A1" w:rsidRPr="00997744">
        <w:rPr>
          <w:color w:val="000000"/>
        </w:rPr>
        <w:t>as condições de </w:t>
      </w:r>
      <w:r w:rsidR="000850A1" w:rsidRPr="00997744">
        <w:rPr>
          <w:rStyle w:val="nfase"/>
          <w:color w:val="000000"/>
        </w:rPr>
        <w:t>(</w:t>
      </w:r>
      <w:r w:rsidRPr="00997744">
        <w:rPr>
          <w:rStyle w:val="nfase"/>
          <w:color w:val="000000"/>
        </w:rPr>
        <w:t>Nome da instituição e CNPJ</w:t>
      </w:r>
      <w:r w:rsidR="000850A1" w:rsidRPr="00997744">
        <w:rPr>
          <w:rStyle w:val="nfase"/>
          <w:color w:val="000000"/>
        </w:rPr>
        <w:t>)</w:t>
      </w:r>
      <w:r w:rsidRPr="00997744">
        <w:rPr>
          <w:rStyle w:val="nfase"/>
          <w:color w:val="000000"/>
        </w:rPr>
        <w:t>,</w:t>
      </w:r>
      <w:r w:rsidRPr="00997744">
        <w:rPr>
          <w:rStyle w:val="nfase"/>
          <w:i w:val="0"/>
          <w:iCs w:val="0"/>
          <w:color w:val="000000"/>
        </w:rPr>
        <w:t xml:space="preserve"> situado</w:t>
      </w:r>
      <w:r w:rsidR="009548CD" w:rsidRPr="00997744">
        <w:rPr>
          <w:rStyle w:val="nfase"/>
          <w:i w:val="0"/>
          <w:iCs w:val="0"/>
          <w:color w:val="000000"/>
        </w:rPr>
        <w:t xml:space="preserve"> na Rua (</w:t>
      </w:r>
      <w:r w:rsidR="009548CD" w:rsidRPr="00997744">
        <w:rPr>
          <w:rStyle w:val="nfase"/>
          <w:color w:val="000000"/>
        </w:rPr>
        <w:t>endereço),</w:t>
      </w:r>
      <w:r w:rsidR="000850A1" w:rsidRPr="00997744">
        <w:rPr>
          <w:color w:val="000000"/>
        </w:rPr>
        <w:t xml:space="preserve"> constatou que as instalações referentes à </w:t>
      </w:r>
      <w:r w:rsidR="009548CD" w:rsidRPr="00997744">
        <w:rPr>
          <w:color w:val="000000"/>
        </w:rPr>
        <w:t>E</w:t>
      </w:r>
      <w:r w:rsidR="000850A1" w:rsidRPr="00997744">
        <w:rPr>
          <w:color w:val="000000"/>
        </w:rPr>
        <w:t xml:space="preserve">ducação </w:t>
      </w:r>
      <w:r w:rsidR="009548CD" w:rsidRPr="00997744">
        <w:rPr>
          <w:color w:val="000000"/>
        </w:rPr>
        <w:t>I</w:t>
      </w:r>
      <w:r w:rsidR="000850A1" w:rsidRPr="00997744">
        <w:rPr>
          <w:color w:val="000000"/>
        </w:rPr>
        <w:t>nfantil para atendimento d</w:t>
      </w:r>
      <w:r w:rsidRPr="00997744">
        <w:rPr>
          <w:color w:val="000000"/>
        </w:rPr>
        <w:t>as turmas (</w:t>
      </w:r>
      <w:r w:rsidRPr="00997744">
        <w:rPr>
          <w:i/>
          <w:iCs/>
          <w:color w:val="000000"/>
        </w:rPr>
        <w:t>mencionar as turmas pretendidas)</w:t>
      </w:r>
      <w:r w:rsidR="000850A1" w:rsidRPr="00997744">
        <w:rPr>
          <w:color w:val="000000"/>
        </w:rPr>
        <w:t>, estão adequadas conforme legislação vigente (Deliberação 02/16 e 03/16).</w:t>
      </w:r>
    </w:p>
    <w:p w14:paraId="417C119A" w14:textId="10A409B7" w:rsidR="009548CD" w:rsidRPr="00997744" w:rsidRDefault="000850A1" w:rsidP="009548CD">
      <w:pPr>
        <w:pStyle w:val="Ttulo1"/>
        <w:spacing w:line="360" w:lineRule="auto"/>
        <w:ind w:firstLine="1701"/>
        <w:jc w:val="both"/>
        <w:rPr>
          <w:rFonts w:ascii="Times New Roman" w:hAnsi="Times New Roman"/>
          <w:b w:val="0"/>
          <w:sz w:val="24"/>
          <w:szCs w:val="24"/>
        </w:rPr>
      </w:pPr>
      <w:r w:rsidRPr="00997744">
        <w:rPr>
          <w:rFonts w:ascii="Times New Roman" w:hAnsi="Times New Roman"/>
          <w:color w:val="000000"/>
          <w:sz w:val="24"/>
          <w:szCs w:val="24"/>
        </w:rPr>
        <w:t xml:space="preserve">Desta forma, </w:t>
      </w:r>
      <w:r w:rsidR="00C749F0">
        <w:rPr>
          <w:rFonts w:ascii="Times New Roman" w:hAnsi="Times New Roman"/>
          <w:color w:val="000000"/>
          <w:sz w:val="24"/>
          <w:szCs w:val="24"/>
        </w:rPr>
        <w:t>emitimos</w:t>
      </w:r>
      <w:r w:rsidRPr="00997744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EC2DB8">
        <w:rPr>
          <w:rFonts w:ascii="Times New Roman" w:hAnsi="Times New Roman"/>
          <w:color w:val="000000"/>
          <w:sz w:val="24"/>
          <w:szCs w:val="24"/>
        </w:rPr>
        <w:t>p</w:t>
      </w:r>
      <w:r w:rsidRPr="00997744">
        <w:rPr>
          <w:rFonts w:ascii="Times New Roman" w:hAnsi="Times New Roman"/>
          <w:color w:val="000000"/>
          <w:sz w:val="24"/>
          <w:szCs w:val="24"/>
        </w:rPr>
        <w:t>arecer FAVORÁVEL à aquisição do ALVARÁ PROVISÓRIO DE LICENÇA</w:t>
      </w:r>
      <w:r w:rsidR="00350EA6" w:rsidRPr="00997744">
        <w:rPr>
          <w:rFonts w:ascii="Times New Roman" w:hAnsi="Times New Roman"/>
          <w:color w:val="000000"/>
          <w:sz w:val="24"/>
          <w:szCs w:val="24"/>
        </w:rPr>
        <w:t xml:space="preserve"> com validade de ___ dias</w:t>
      </w:r>
      <w:r w:rsidR="009548CD" w:rsidRPr="00997744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9548CD" w:rsidRPr="00997744">
        <w:rPr>
          <w:rFonts w:ascii="Times New Roman" w:hAnsi="Times New Roman"/>
          <w:b w:val="0"/>
          <w:sz w:val="24"/>
          <w:szCs w:val="24"/>
        </w:rPr>
        <w:t>para que a mesma possa protocolar Processo de Autorização de funcionamento, junto à Secretaria Municipal de Educação.</w:t>
      </w:r>
    </w:p>
    <w:p w14:paraId="61A90562" w14:textId="77777777" w:rsidR="000850A1" w:rsidRPr="00997744" w:rsidRDefault="000850A1" w:rsidP="000850A1">
      <w:pPr>
        <w:pStyle w:val="atotextojustificadorecuoprimeiralinha"/>
        <w:spacing w:before="240" w:beforeAutospacing="0" w:after="240" w:afterAutospacing="0"/>
        <w:ind w:left="240" w:right="240" w:firstLine="1418"/>
        <w:jc w:val="both"/>
        <w:rPr>
          <w:color w:val="000000"/>
        </w:rPr>
      </w:pPr>
      <w:r w:rsidRPr="00997744">
        <w:rPr>
          <w:color w:val="000000"/>
        </w:rPr>
        <w:t> É o Parecer.</w:t>
      </w:r>
    </w:p>
    <w:p w14:paraId="2C407724" w14:textId="77777777" w:rsidR="000850A1" w:rsidRDefault="000850A1" w:rsidP="000850A1">
      <w:pPr>
        <w:pStyle w:val="textojustificado"/>
        <w:spacing w:before="120" w:beforeAutospacing="0" w:after="120" w:afterAutospacing="0"/>
        <w:ind w:left="120" w:right="120"/>
        <w:jc w:val="both"/>
        <w:rPr>
          <w:rFonts w:ascii="Calibri" w:hAnsi="Calibri"/>
          <w:color w:val="000000"/>
          <w:sz w:val="27"/>
          <w:szCs w:val="27"/>
        </w:rPr>
      </w:pPr>
      <w:r>
        <w:rPr>
          <w:rFonts w:ascii="Calibri" w:hAnsi="Calibri"/>
          <w:color w:val="000000"/>
          <w:sz w:val="27"/>
          <w:szCs w:val="27"/>
        </w:rPr>
        <w:t> </w:t>
      </w:r>
    </w:p>
    <w:p w14:paraId="40276131" w14:textId="77777777" w:rsidR="000850A1" w:rsidRDefault="000850A1" w:rsidP="000850A1">
      <w:pPr>
        <w:pStyle w:val="textojustificado"/>
        <w:spacing w:before="120" w:beforeAutospacing="0" w:after="120" w:afterAutospacing="0"/>
        <w:ind w:left="120" w:right="120"/>
        <w:jc w:val="both"/>
        <w:rPr>
          <w:rFonts w:ascii="Calibri" w:hAnsi="Calibri"/>
          <w:color w:val="000000"/>
          <w:sz w:val="27"/>
          <w:szCs w:val="27"/>
        </w:rPr>
      </w:pPr>
      <w:r>
        <w:rPr>
          <w:rFonts w:ascii="Calibri" w:hAnsi="Calibri"/>
          <w:color w:val="000000"/>
          <w:sz w:val="27"/>
          <w:szCs w:val="27"/>
        </w:rPr>
        <w:t> </w:t>
      </w:r>
    </w:p>
    <w:p w14:paraId="40664578" w14:textId="77777777" w:rsidR="0011343C" w:rsidRDefault="0011343C"/>
    <w:sectPr w:rsidR="0011343C" w:rsidSect="000850A1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50A1"/>
    <w:rsid w:val="000850A1"/>
    <w:rsid w:val="0011343C"/>
    <w:rsid w:val="00201421"/>
    <w:rsid w:val="00350EA6"/>
    <w:rsid w:val="006A401A"/>
    <w:rsid w:val="009548CD"/>
    <w:rsid w:val="00997744"/>
    <w:rsid w:val="00C749F0"/>
    <w:rsid w:val="00EC2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26C4CA"/>
  <w15:chartTrackingRefBased/>
  <w15:docId w15:val="{3349EC0E-F85E-4D16-8E27-615D872503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9548CD"/>
    <w:pPr>
      <w:keepNext/>
      <w:spacing w:after="0" w:line="240" w:lineRule="auto"/>
      <w:jc w:val="center"/>
      <w:outlineLvl w:val="0"/>
    </w:pPr>
    <w:rPr>
      <w:rFonts w:ascii="Garamond" w:eastAsia="Times New Roman" w:hAnsi="Garamond" w:cs="Times New Roman"/>
      <w:b/>
      <w:sz w:val="28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atotextocentralizado">
    <w:name w:val="ato_texto_centralizado"/>
    <w:basedOn w:val="Normal"/>
    <w:rsid w:val="000850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0850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rsid w:val="000850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0850A1"/>
    <w:rPr>
      <w:i/>
      <w:iCs/>
    </w:rPr>
  </w:style>
  <w:style w:type="paragraph" w:customStyle="1" w:styleId="textojustificado">
    <w:name w:val="texto_justificado"/>
    <w:basedOn w:val="Normal"/>
    <w:rsid w:val="000850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abelatextoalinhadodireita">
    <w:name w:val="tabela_texto_alinhado_direita"/>
    <w:basedOn w:val="Normal"/>
    <w:rsid w:val="000850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Ttulo1Char">
    <w:name w:val="Título 1 Char"/>
    <w:basedOn w:val="Fontepargpadro"/>
    <w:link w:val="Ttulo1"/>
    <w:rsid w:val="009548CD"/>
    <w:rPr>
      <w:rFonts w:ascii="Garamond" w:eastAsia="Times New Roman" w:hAnsi="Garamond" w:cs="Times New Roman"/>
      <w:b/>
      <w:sz w:val="28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460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8135E7-209A-4C1E-866A-50F6B32D8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Nayara Chaeenn Costa Pescador - matr 15.221-8</dc:creator>
  <cp:keywords/>
  <dc:description/>
  <cp:lastModifiedBy>Gisele Tieme Fujisawa Nonaka - matr 16.249-3</cp:lastModifiedBy>
  <cp:revision>2</cp:revision>
  <dcterms:created xsi:type="dcterms:W3CDTF">2023-09-15T17:53:00Z</dcterms:created>
  <dcterms:modified xsi:type="dcterms:W3CDTF">2023-09-15T17:53:00Z</dcterms:modified>
</cp:coreProperties>
</file>