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57DCAEB2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A14882">
        <w:rPr>
          <w:rFonts w:cstheme="minorHAnsi"/>
        </w:rPr>
        <w:t>JU</w:t>
      </w:r>
      <w:r w:rsidR="004003F3">
        <w:rPr>
          <w:rFonts w:cstheme="minorHAnsi"/>
        </w:rPr>
        <w:t>L</w:t>
      </w:r>
      <w:r w:rsidR="00A14882">
        <w:rPr>
          <w:rFonts w:cstheme="minorHAnsi"/>
        </w:rPr>
        <w:t>HO</w:t>
      </w:r>
      <w:r w:rsidR="00A06FC1">
        <w:rPr>
          <w:rFonts w:cstheme="minorHAnsi"/>
        </w:rPr>
        <w:t>/2025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1DF989FE" w14:textId="5114DB81" w:rsidR="00F420B0" w:rsidRDefault="00891F92" w:rsidP="00A06FC1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email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A06FC1">
        <w:rPr>
          <w:rFonts w:ascii="Calibri" w:hAnsi="Calibri" w:cs="Calibri"/>
          <w:color w:val="000000"/>
        </w:rPr>
        <w:t>Foram</w:t>
      </w:r>
      <w:r w:rsidR="00C31D6C" w:rsidRPr="009C59BC">
        <w:rPr>
          <w:rFonts w:ascii="Calibri" w:hAnsi="Calibri" w:cs="Calibri"/>
          <w:color w:val="000000"/>
        </w:rPr>
        <w:t xml:space="preserve">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4003F3">
        <w:rPr>
          <w:rFonts w:ascii="Calibri" w:hAnsi="Calibri" w:cs="Calibri"/>
          <w:color w:val="000000"/>
        </w:rPr>
        <w:t>677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>manifestações pela Ouvidoria-Geral,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4003F3">
        <w:rPr>
          <w:rFonts w:ascii="Calibri" w:hAnsi="Calibri" w:cs="Calibri"/>
          <w:color w:val="000000"/>
        </w:rPr>
        <w:t>68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6AE6915E" w14:textId="77777777" w:rsidR="00A14882" w:rsidRDefault="00A14882" w:rsidP="00A06FC1">
      <w:pPr>
        <w:spacing w:line="360" w:lineRule="auto"/>
        <w:ind w:firstLine="1134"/>
        <w:contextualSpacing/>
        <w:jc w:val="both"/>
      </w:pPr>
    </w:p>
    <w:p w14:paraId="597D826E" w14:textId="623668C1" w:rsidR="00F420B0" w:rsidRDefault="00F420B0" w:rsidP="00561FCA">
      <w:pPr>
        <w:spacing w:line="240" w:lineRule="auto"/>
        <w:contextualSpacing/>
        <w:jc w:val="center"/>
      </w:pPr>
    </w:p>
    <w:p w14:paraId="22808274" w14:textId="6C36DE91" w:rsidR="00683360" w:rsidRDefault="00DA04BE" w:rsidP="00DC7B8F">
      <w:pPr>
        <w:spacing w:line="240" w:lineRule="auto"/>
        <w:contextualSpacing/>
        <w:jc w:val="center"/>
        <w:rPr>
          <w:noProof/>
        </w:rPr>
      </w:pPr>
      <w:r>
        <w:rPr>
          <w:noProof/>
        </w:rPr>
        <w:drawing>
          <wp:inline distT="0" distB="0" distL="0" distR="0" wp14:anchorId="2BDDAFA1" wp14:editId="2F35DBD0">
            <wp:extent cx="6479540" cy="3381375"/>
            <wp:effectExtent l="0" t="0" r="0" b="9525"/>
            <wp:docPr id="1290953996" name="Imagem 1" descr="Gráfico de respostas do Google Formulários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Google Formulários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5B901A" w14:textId="77777777" w:rsidR="00A14882" w:rsidRDefault="00A14882" w:rsidP="00DC7B8F">
      <w:pPr>
        <w:spacing w:line="240" w:lineRule="auto"/>
        <w:contextualSpacing/>
        <w:jc w:val="center"/>
        <w:rPr>
          <w:noProof/>
        </w:rPr>
      </w:pPr>
    </w:p>
    <w:p w14:paraId="442E5B87" w14:textId="77777777" w:rsidR="00A14882" w:rsidRDefault="00A14882" w:rsidP="00DC7B8F">
      <w:pPr>
        <w:spacing w:line="240" w:lineRule="auto"/>
        <w:contextualSpacing/>
        <w:jc w:val="center"/>
        <w:rPr>
          <w:noProof/>
        </w:rPr>
      </w:pPr>
    </w:p>
    <w:p w14:paraId="27289A1F" w14:textId="68686226" w:rsidR="00664A78" w:rsidRDefault="005E0B8D" w:rsidP="00A14882">
      <w:pPr>
        <w:jc w:val="center"/>
      </w:pPr>
      <w:r>
        <w:rPr>
          <w:noProof/>
        </w:rPr>
        <w:drawing>
          <wp:inline distT="0" distB="0" distL="0" distR="0" wp14:anchorId="4DECC15C" wp14:editId="024EA2F7">
            <wp:extent cx="6479540" cy="3168650"/>
            <wp:effectExtent l="0" t="0" r="0" b="0"/>
            <wp:docPr id="1950448567" name="Imagem 2" descr="Gráfico de respostas do Google Formulários. Título da pergunta:   Como você avalia a qualidade do atendimento prestado pela Ouvidoria-Geral do Município?   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Google Formulários. Título da pergunta:   Como você avalia a qualidade do atendimento prestado pela Ouvidoria-Geral do Município?   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C97ECF" w14:textId="77777777" w:rsidR="00A14882" w:rsidRDefault="00A14882" w:rsidP="00F420B0"/>
    <w:p w14:paraId="5E52E92B" w14:textId="41BC3F4F" w:rsidR="00A14882" w:rsidRDefault="005E0B8D" w:rsidP="00A14882">
      <w:pPr>
        <w:jc w:val="center"/>
      </w:pPr>
      <w:r>
        <w:rPr>
          <w:noProof/>
        </w:rPr>
        <w:drawing>
          <wp:inline distT="0" distB="0" distL="0" distR="0" wp14:anchorId="2C839EB2" wp14:editId="7BD70102">
            <wp:extent cx="6479540" cy="3168650"/>
            <wp:effectExtent l="0" t="0" r="0" b="0"/>
            <wp:docPr id="257513256" name="Imagem 3" descr="Gráfico de respostas do Google Formulários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Google Formulários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ECDC29" w14:textId="77777777" w:rsidR="00A14882" w:rsidRDefault="00A14882" w:rsidP="00F420B0"/>
    <w:p w14:paraId="3B1EDF84" w14:textId="559A0935" w:rsidR="00A14882" w:rsidRPr="00664A78" w:rsidRDefault="005E0B8D" w:rsidP="00A14882">
      <w:pPr>
        <w:jc w:val="center"/>
      </w:pPr>
      <w:r>
        <w:rPr>
          <w:noProof/>
        </w:rPr>
        <w:drawing>
          <wp:inline distT="0" distB="0" distL="0" distR="0" wp14:anchorId="3372F821" wp14:editId="0993880D">
            <wp:extent cx="6479540" cy="3168650"/>
            <wp:effectExtent l="0" t="0" r="0" b="0"/>
            <wp:docPr id="861621209" name="Imagem 4" descr="Gráfico de respostas do Google Formulários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Google Formulários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14882" w:rsidRPr="00664A78" w:rsidSect="00C31D6C">
      <w:headerReference w:type="default" r:id="rId11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1F76"/>
    <w:rsid w:val="00014181"/>
    <w:rsid w:val="000237C1"/>
    <w:rsid w:val="0008284B"/>
    <w:rsid w:val="000F0E38"/>
    <w:rsid w:val="002A221D"/>
    <w:rsid w:val="002C097F"/>
    <w:rsid w:val="002E2B6A"/>
    <w:rsid w:val="002F1D83"/>
    <w:rsid w:val="00310273"/>
    <w:rsid w:val="003E6D8F"/>
    <w:rsid w:val="004003F3"/>
    <w:rsid w:val="00406823"/>
    <w:rsid w:val="00450EE9"/>
    <w:rsid w:val="00481C99"/>
    <w:rsid w:val="00492E0C"/>
    <w:rsid w:val="004E2D76"/>
    <w:rsid w:val="004E4E35"/>
    <w:rsid w:val="00524021"/>
    <w:rsid w:val="00561FCA"/>
    <w:rsid w:val="005E0B8D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7D5519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06FC1"/>
    <w:rsid w:val="00A14882"/>
    <w:rsid w:val="00A16499"/>
    <w:rsid w:val="00A16662"/>
    <w:rsid w:val="00A42A69"/>
    <w:rsid w:val="00AB1E82"/>
    <w:rsid w:val="00B00B03"/>
    <w:rsid w:val="00B06250"/>
    <w:rsid w:val="00B517C1"/>
    <w:rsid w:val="00B63A6C"/>
    <w:rsid w:val="00BD5040"/>
    <w:rsid w:val="00C16004"/>
    <w:rsid w:val="00C31D6C"/>
    <w:rsid w:val="00C63158"/>
    <w:rsid w:val="00C84860"/>
    <w:rsid w:val="00CE6F6B"/>
    <w:rsid w:val="00D61260"/>
    <w:rsid w:val="00DA04BE"/>
    <w:rsid w:val="00DB3A82"/>
    <w:rsid w:val="00DB6919"/>
    <w:rsid w:val="00DC7B8F"/>
    <w:rsid w:val="00DE56BA"/>
    <w:rsid w:val="00E06208"/>
    <w:rsid w:val="00E064D0"/>
    <w:rsid w:val="00E770BD"/>
    <w:rsid w:val="00E875FE"/>
    <w:rsid w:val="00EC6414"/>
    <w:rsid w:val="00EC64EF"/>
    <w:rsid w:val="00F420B0"/>
    <w:rsid w:val="00F44527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48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Kethlynn Kauana Ferreira - matr 15.252-9</cp:lastModifiedBy>
  <cp:revision>3</cp:revision>
  <cp:lastPrinted>2023-11-16T22:07:00Z</cp:lastPrinted>
  <dcterms:created xsi:type="dcterms:W3CDTF">2025-12-17T20:46:00Z</dcterms:created>
  <dcterms:modified xsi:type="dcterms:W3CDTF">2025-12-17T21:17:00Z</dcterms:modified>
</cp:coreProperties>
</file>