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4D7D8CC3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9523B3">
        <w:rPr>
          <w:rFonts w:cstheme="minorHAnsi"/>
        </w:rPr>
        <w:t>NOVEMBRO/</w:t>
      </w:r>
      <w:r w:rsidR="00A06FC1">
        <w:rPr>
          <w:rFonts w:cstheme="minorHAnsi"/>
        </w:rPr>
        <w:t>2025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1DF989FE" w14:textId="32B22F96" w:rsidR="00F420B0" w:rsidRDefault="00891F92" w:rsidP="00A06FC1">
      <w:pPr>
        <w:spacing w:line="360" w:lineRule="auto"/>
        <w:ind w:firstLine="1134"/>
        <w:contextualSpacing/>
        <w:jc w:val="both"/>
        <w:rPr>
          <w:rFonts w:ascii="Calibri" w:hAnsi="Calibri" w:cs="Calibri"/>
          <w:color w:val="000000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A06FC1">
        <w:rPr>
          <w:rFonts w:ascii="Calibri" w:hAnsi="Calibri" w:cs="Calibri"/>
          <w:color w:val="000000"/>
        </w:rPr>
        <w:t>Foram</w:t>
      </w:r>
      <w:r w:rsidR="00C31D6C" w:rsidRPr="009C59BC">
        <w:rPr>
          <w:rFonts w:ascii="Calibri" w:hAnsi="Calibri" w:cs="Calibri"/>
          <w:color w:val="000000"/>
        </w:rPr>
        <w:t xml:space="preserve">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567FC7">
        <w:rPr>
          <w:rFonts w:ascii="Calibri" w:hAnsi="Calibri" w:cs="Calibri"/>
          <w:color w:val="000000"/>
        </w:rPr>
        <w:t>7</w:t>
      </w:r>
      <w:r w:rsidR="009523B3">
        <w:rPr>
          <w:rFonts w:ascii="Calibri" w:hAnsi="Calibri" w:cs="Calibri"/>
          <w:color w:val="000000"/>
        </w:rPr>
        <w:t>05</w:t>
      </w:r>
      <w:r w:rsidR="00D61260">
        <w:rPr>
          <w:rFonts w:ascii="Calibri" w:hAnsi="Calibri" w:cs="Calibri"/>
          <w:color w:val="000000"/>
        </w:rPr>
        <w:t xml:space="preserve"> </w:t>
      </w:r>
      <w:r w:rsidR="00C31D6C">
        <w:rPr>
          <w:rFonts w:ascii="Calibri" w:hAnsi="Calibri" w:cs="Calibri"/>
          <w:color w:val="000000"/>
        </w:rPr>
        <w:t xml:space="preserve">manifestações pela </w:t>
      </w:r>
      <w:proofErr w:type="spellStart"/>
      <w:r w:rsidR="00C31D6C">
        <w:rPr>
          <w:rFonts w:ascii="Calibri" w:hAnsi="Calibri" w:cs="Calibri"/>
          <w:color w:val="000000"/>
        </w:rPr>
        <w:t>Ouvidoria-Geral</w:t>
      </w:r>
      <w:proofErr w:type="spellEnd"/>
      <w:r w:rsidR="00C31D6C">
        <w:rPr>
          <w:rFonts w:ascii="Calibri" w:hAnsi="Calibri" w:cs="Calibri"/>
          <w:color w:val="000000"/>
        </w:rPr>
        <w:t>, d</w:t>
      </w:r>
      <w:r w:rsidR="00C31D6C" w:rsidRPr="009C59BC">
        <w:rPr>
          <w:rFonts w:ascii="Calibri" w:hAnsi="Calibri" w:cs="Calibri"/>
          <w:color w:val="000000"/>
        </w:rPr>
        <w:t>estes,</w:t>
      </w:r>
      <w:r w:rsidR="00AB1E82">
        <w:rPr>
          <w:rFonts w:ascii="Calibri" w:hAnsi="Calibri" w:cs="Calibri"/>
          <w:color w:val="000000"/>
        </w:rPr>
        <w:t xml:space="preserve"> </w:t>
      </w:r>
      <w:r w:rsidR="009523B3">
        <w:rPr>
          <w:rFonts w:ascii="Calibri" w:hAnsi="Calibri" w:cs="Calibri"/>
          <w:color w:val="000000"/>
        </w:rPr>
        <w:t>48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7A2F4F26" w14:textId="4989A688" w:rsidR="00567FC7" w:rsidRDefault="00567FC7" w:rsidP="00B501A3">
      <w:pPr>
        <w:spacing w:line="360" w:lineRule="auto"/>
        <w:contextualSpacing/>
        <w:rPr>
          <w:noProof/>
        </w:rPr>
      </w:pPr>
    </w:p>
    <w:p w14:paraId="2B2963D2" w14:textId="77777777" w:rsidR="009523B3" w:rsidRDefault="009523B3" w:rsidP="00B501A3">
      <w:pPr>
        <w:spacing w:line="360" w:lineRule="auto"/>
        <w:contextualSpacing/>
        <w:rPr>
          <w:noProof/>
        </w:rPr>
      </w:pPr>
    </w:p>
    <w:p w14:paraId="5B0A5E63" w14:textId="7DA4994D" w:rsidR="009523B3" w:rsidRDefault="009523B3" w:rsidP="00B501A3">
      <w:pPr>
        <w:spacing w:line="360" w:lineRule="auto"/>
        <w:contextualSpacing/>
        <w:rPr>
          <w:noProof/>
        </w:rPr>
      </w:pPr>
      <w:r>
        <w:rPr>
          <w:noProof/>
        </w:rPr>
        <w:drawing>
          <wp:inline distT="0" distB="0" distL="0" distR="0" wp14:anchorId="0F84CBC5" wp14:editId="505F3B61">
            <wp:extent cx="6479540" cy="3381375"/>
            <wp:effectExtent l="0" t="0" r="0" b="9525"/>
            <wp:docPr id="535326359" name="Imagem 4" descr="Gráfico de respostas do Google Formulários. Título da pergunta: Como você avalia a facilidade de acesso aos canais de atendimento da Ouvidoria Geral da Prefeitura de Londrin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Gráfico de respostas do Google Formulários. Título da pergunta: Como você avalia a facilidade de acesso aos canais de atendimento da Ouvidoria Geral da Prefeitura de Londrin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38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453797" w14:textId="77777777" w:rsidR="009523B3" w:rsidRDefault="009523B3" w:rsidP="00B501A3">
      <w:pPr>
        <w:spacing w:line="360" w:lineRule="auto"/>
        <w:contextualSpacing/>
        <w:rPr>
          <w:noProof/>
        </w:rPr>
      </w:pPr>
    </w:p>
    <w:p w14:paraId="78A424A3" w14:textId="4BF941F6" w:rsidR="009523B3" w:rsidRDefault="009523B3" w:rsidP="00B501A3">
      <w:pPr>
        <w:spacing w:line="360" w:lineRule="auto"/>
        <w:contextualSpacing/>
        <w:rPr>
          <w:noProof/>
        </w:rPr>
      </w:pPr>
      <w:r>
        <w:rPr>
          <w:noProof/>
        </w:rPr>
        <w:drawing>
          <wp:inline distT="0" distB="0" distL="0" distR="0" wp14:anchorId="2AD5BD1A" wp14:editId="7DF8E467">
            <wp:extent cx="6479540" cy="3168650"/>
            <wp:effectExtent l="0" t="0" r="0" b="0"/>
            <wp:docPr id="1024982254" name="Imagem 5" descr="Gráfico de respostas do Google Formulários. Título da pergunta:   Como você avalia a qualidade do atendimento prestado pela Ouvidoria-Geral do Município?   &#10;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Gráfico de respostas do Google Formulários. Título da pergunta:   Como você avalia a qualidade do atendimento prestado pela Ouvidoria-Geral do Município?   &#10;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32680E" w14:textId="77777777" w:rsidR="009523B3" w:rsidRDefault="009523B3" w:rsidP="00B501A3">
      <w:pPr>
        <w:spacing w:line="360" w:lineRule="auto"/>
        <w:contextualSpacing/>
        <w:rPr>
          <w:noProof/>
        </w:rPr>
      </w:pPr>
    </w:p>
    <w:p w14:paraId="4987E596" w14:textId="77777777" w:rsidR="009523B3" w:rsidRDefault="009523B3" w:rsidP="00B501A3">
      <w:pPr>
        <w:spacing w:line="360" w:lineRule="auto"/>
        <w:contextualSpacing/>
        <w:rPr>
          <w:noProof/>
        </w:rPr>
      </w:pPr>
    </w:p>
    <w:p w14:paraId="2219494F" w14:textId="3F87A7B8" w:rsidR="009523B3" w:rsidRDefault="009523B3" w:rsidP="00B501A3">
      <w:pPr>
        <w:spacing w:line="360" w:lineRule="auto"/>
        <w:contextualSpacing/>
        <w:rPr>
          <w:noProof/>
        </w:rPr>
      </w:pPr>
      <w:r>
        <w:rPr>
          <w:noProof/>
        </w:rPr>
        <w:drawing>
          <wp:inline distT="0" distB="0" distL="0" distR="0" wp14:anchorId="14F3BAB0" wp14:editId="772267E6">
            <wp:extent cx="6479540" cy="3168650"/>
            <wp:effectExtent l="0" t="0" r="0" b="0"/>
            <wp:docPr id="1687623394" name="Imagem 6" descr="Gráfico de respostas do Google Formulários. Título da pergunta: Como você avalia o tempo de espera para recebimento da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Gráfico de respostas do Google Formulários. Título da pergunta: Como você avalia o tempo de espera para recebimento da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C35DB4" w14:textId="77777777" w:rsidR="009523B3" w:rsidRDefault="009523B3" w:rsidP="00B501A3">
      <w:pPr>
        <w:spacing w:line="360" w:lineRule="auto"/>
        <w:contextualSpacing/>
        <w:rPr>
          <w:noProof/>
        </w:rPr>
      </w:pPr>
    </w:p>
    <w:p w14:paraId="4F5B901A" w14:textId="1041C90F" w:rsidR="00A14882" w:rsidRDefault="009523B3" w:rsidP="009523B3">
      <w:pPr>
        <w:spacing w:line="360" w:lineRule="auto"/>
        <w:contextualSpacing/>
        <w:rPr>
          <w:noProof/>
        </w:rPr>
      </w:pPr>
      <w:r>
        <w:rPr>
          <w:noProof/>
        </w:rPr>
        <w:drawing>
          <wp:inline distT="0" distB="0" distL="0" distR="0" wp14:anchorId="6FB34F77" wp14:editId="46CB0F9A">
            <wp:extent cx="6479540" cy="3168650"/>
            <wp:effectExtent l="0" t="0" r="0" b="0"/>
            <wp:docPr id="145239762" name="Imagem 7" descr="Gráfico de respostas do Google Formulários. Título da pergunta: Como você avalia a resposta emitida pelo órgão responsável ao processo de Ouvidori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Gráfico de respostas do Google Formulários. Título da pergunta: Como você avalia a resposta emitida pelo órgão responsável ao processo de Ouvidori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7D8AF4" w14:textId="77777777" w:rsidR="00AD2AA0" w:rsidRDefault="00AD2AA0" w:rsidP="00DC7B8F">
      <w:pPr>
        <w:spacing w:line="240" w:lineRule="auto"/>
        <w:contextualSpacing/>
        <w:jc w:val="center"/>
        <w:rPr>
          <w:noProof/>
        </w:rPr>
      </w:pPr>
    </w:p>
    <w:p w14:paraId="552E5448" w14:textId="77777777" w:rsidR="00AD2AA0" w:rsidRDefault="00AD2AA0" w:rsidP="00DC7B8F">
      <w:pPr>
        <w:spacing w:line="240" w:lineRule="auto"/>
        <w:contextualSpacing/>
        <w:jc w:val="center"/>
        <w:rPr>
          <w:noProof/>
        </w:rPr>
      </w:pPr>
    </w:p>
    <w:p w14:paraId="27289A1F" w14:textId="4553E2E8" w:rsidR="00664A78" w:rsidRDefault="00664A78" w:rsidP="009523B3"/>
    <w:p w14:paraId="5CC97ECF" w14:textId="33BE28BD" w:rsidR="00A14882" w:rsidRDefault="00A14882" w:rsidP="00F420B0"/>
    <w:p w14:paraId="5E52E92B" w14:textId="3E34B533" w:rsidR="00A14882" w:rsidRDefault="00A14882" w:rsidP="00A14882">
      <w:pPr>
        <w:jc w:val="center"/>
      </w:pPr>
    </w:p>
    <w:p w14:paraId="6EECDC29" w14:textId="212DB0E8" w:rsidR="00A14882" w:rsidRDefault="00A14882" w:rsidP="00F420B0"/>
    <w:p w14:paraId="3B1EDF84" w14:textId="071833FB" w:rsidR="00A14882" w:rsidRPr="00664A78" w:rsidRDefault="00A14882" w:rsidP="00A14882">
      <w:pPr>
        <w:jc w:val="center"/>
      </w:pPr>
    </w:p>
    <w:sectPr w:rsidR="00A14882" w:rsidRPr="00664A78" w:rsidSect="00C31D6C">
      <w:headerReference w:type="default" r:id="rId11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1F76"/>
    <w:rsid w:val="00014181"/>
    <w:rsid w:val="000237C1"/>
    <w:rsid w:val="0008284B"/>
    <w:rsid w:val="000F0E38"/>
    <w:rsid w:val="001062EC"/>
    <w:rsid w:val="002A221D"/>
    <w:rsid w:val="002C097F"/>
    <w:rsid w:val="002E2B6A"/>
    <w:rsid w:val="002F1D83"/>
    <w:rsid w:val="00310273"/>
    <w:rsid w:val="003E6D8F"/>
    <w:rsid w:val="004003F3"/>
    <w:rsid w:val="00406823"/>
    <w:rsid w:val="00450EE9"/>
    <w:rsid w:val="00481C99"/>
    <w:rsid w:val="00492E0C"/>
    <w:rsid w:val="004E2D76"/>
    <w:rsid w:val="004E4E35"/>
    <w:rsid w:val="00524021"/>
    <w:rsid w:val="00561FCA"/>
    <w:rsid w:val="00567FC7"/>
    <w:rsid w:val="005E0B8D"/>
    <w:rsid w:val="005F7F2C"/>
    <w:rsid w:val="006162DF"/>
    <w:rsid w:val="006643A8"/>
    <w:rsid w:val="00664A78"/>
    <w:rsid w:val="006707D3"/>
    <w:rsid w:val="00674B26"/>
    <w:rsid w:val="00683360"/>
    <w:rsid w:val="007233AE"/>
    <w:rsid w:val="00755A88"/>
    <w:rsid w:val="007C79CF"/>
    <w:rsid w:val="007D5519"/>
    <w:rsid w:val="0083050B"/>
    <w:rsid w:val="00836CEF"/>
    <w:rsid w:val="008405E5"/>
    <w:rsid w:val="00867CA6"/>
    <w:rsid w:val="00891F92"/>
    <w:rsid w:val="008B1CBC"/>
    <w:rsid w:val="008C00FF"/>
    <w:rsid w:val="009005F6"/>
    <w:rsid w:val="009523B3"/>
    <w:rsid w:val="00965C01"/>
    <w:rsid w:val="00990898"/>
    <w:rsid w:val="009E0971"/>
    <w:rsid w:val="00A06FC1"/>
    <w:rsid w:val="00A14882"/>
    <w:rsid w:val="00A16499"/>
    <w:rsid w:val="00A16662"/>
    <w:rsid w:val="00A42A69"/>
    <w:rsid w:val="00AB1E82"/>
    <w:rsid w:val="00AD2AA0"/>
    <w:rsid w:val="00B00B03"/>
    <w:rsid w:val="00B06250"/>
    <w:rsid w:val="00B501A3"/>
    <w:rsid w:val="00B517C1"/>
    <w:rsid w:val="00B63A6C"/>
    <w:rsid w:val="00BD5040"/>
    <w:rsid w:val="00C16004"/>
    <w:rsid w:val="00C31D6C"/>
    <w:rsid w:val="00C63158"/>
    <w:rsid w:val="00C84860"/>
    <w:rsid w:val="00CE6F6B"/>
    <w:rsid w:val="00D61260"/>
    <w:rsid w:val="00DA04BE"/>
    <w:rsid w:val="00DB3A82"/>
    <w:rsid w:val="00DB4FEB"/>
    <w:rsid w:val="00DB6919"/>
    <w:rsid w:val="00DC7B8F"/>
    <w:rsid w:val="00DE56BA"/>
    <w:rsid w:val="00E06208"/>
    <w:rsid w:val="00E064D0"/>
    <w:rsid w:val="00E770BD"/>
    <w:rsid w:val="00E875FE"/>
    <w:rsid w:val="00EC6414"/>
    <w:rsid w:val="00EC64EF"/>
    <w:rsid w:val="00F420B0"/>
    <w:rsid w:val="00F44527"/>
    <w:rsid w:val="00FC307A"/>
    <w:rsid w:val="00FC511B"/>
    <w:rsid w:val="00FD66F6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50</Words>
  <Characters>272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7</cp:revision>
  <cp:lastPrinted>2023-11-16T22:07:00Z</cp:lastPrinted>
  <dcterms:created xsi:type="dcterms:W3CDTF">2025-12-17T20:46:00Z</dcterms:created>
  <dcterms:modified xsi:type="dcterms:W3CDTF">2026-02-13T20:50:00Z</dcterms:modified>
</cp:coreProperties>
</file>